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7F363" w14:textId="77777777" w:rsidR="00834CB4" w:rsidRPr="002B6F76" w:rsidRDefault="00834CB4" w:rsidP="00834CB4">
      <w:pPr>
        <w:pStyle w:val="1"/>
        <w:spacing w:after="0"/>
        <w:rPr>
          <w:rFonts w:ascii="Times New Roman" w:hAnsi="Times New Roman"/>
          <w:sz w:val="24"/>
          <w:szCs w:val="24"/>
          <w:lang w:val="ru-RU"/>
        </w:rPr>
      </w:pPr>
      <w:r w:rsidRPr="002B6F76">
        <w:rPr>
          <w:rFonts w:ascii="Times New Roman" w:hAnsi="Times New Roman"/>
          <w:sz w:val="24"/>
          <w:szCs w:val="24"/>
        </w:rPr>
        <w:t xml:space="preserve">Приложение </w:t>
      </w:r>
      <w:r w:rsidRPr="002B6F76">
        <w:rPr>
          <w:rFonts w:ascii="Times New Roman" w:hAnsi="Times New Roman"/>
          <w:sz w:val="24"/>
          <w:szCs w:val="24"/>
          <w:lang w:val="ru-RU"/>
        </w:rPr>
        <w:t>3 Примерные программы учебных дисциплин</w:t>
      </w:r>
    </w:p>
    <w:p w14:paraId="1810E50C" w14:textId="77777777" w:rsidR="00834CB4" w:rsidRPr="002B6F76" w:rsidRDefault="00834CB4" w:rsidP="00834CB4">
      <w:pPr>
        <w:spacing w:after="0"/>
        <w:rPr>
          <w:rFonts w:ascii="Times New Roman" w:hAnsi="Times New Roman"/>
          <w:sz w:val="24"/>
          <w:szCs w:val="24"/>
          <w:lang w:val="x-none" w:eastAsia="x-none"/>
        </w:rPr>
      </w:pPr>
    </w:p>
    <w:p w14:paraId="5B2FCD28" w14:textId="77777777" w:rsidR="00834CB4" w:rsidRPr="002B6F76" w:rsidRDefault="00834CB4" w:rsidP="00834CB4">
      <w:pPr>
        <w:spacing w:after="0"/>
        <w:rPr>
          <w:rFonts w:ascii="Times New Roman" w:hAnsi="Times New Roman"/>
          <w:sz w:val="24"/>
          <w:szCs w:val="24"/>
          <w:lang w:val="x-none" w:eastAsia="x-none"/>
        </w:rPr>
      </w:pPr>
    </w:p>
    <w:p w14:paraId="53DE6287" w14:textId="77777777" w:rsidR="00834CB4" w:rsidRPr="002B6F76" w:rsidRDefault="00834CB4" w:rsidP="00834CB4">
      <w:pPr>
        <w:pStyle w:val="afffffc"/>
        <w:jc w:val="right"/>
        <w:rPr>
          <w:rFonts w:ascii="Times New Roman" w:hAnsi="Times New Roman"/>
          <w:b/>
          <w:bCs/>
          <w:sz w:val="24"/>
          <w:szCs w:val="24"/>
        </w:rPr>
      </w:pPr>
      <w:r w:rsidRPr="002B6F76">
        <w:rPr>
          <w:rFonts w:ascii="Times New Roman" w:hAnsi="Times New Roman"/>
          <w:b/>
          <w:bCs/>
          <w:sz w:val="24"/>
          <w:szCs w:val="24"/>
        </w:rPr>
        <w:t>Приложение 3.</w:t>
      </w:r>
      <w:r w:rsidRPr="002B6F76">
        <w:rPr>
          <w:rFonts w:ascii="Times New Roman" w:hAnsi="Times New Roman"/>
          <w:b/>
          <w:bCs/>
          <w:noProof/>
          <w:sz w:val="24"/>
          <w:szCs w:val="24"/>
        </w:rPr>
        <w:t>1</w:t>
      </w:r>
    </w:p>
    <w:p w14:paraId="1576BD92" w14:textId="77777777" w:rsidR="00834CB4" w:rsidRPr="002B6F76" w:rsidRDefault="00834CB4" w:rsidP="00834CB4">
      <w:pPr>
        <w:spacing w:after="0"/>
        <w:jc w:val="right"/>
        <w:rPr>
          <w:rFonts w:ascii="Times New Roman" w:hAnsi="Times New Roman"/>
          <w:bCs/>
          <w:sz w:val="24"/>
          <w:szCs w:val="24"/>
        </w:rPr>
      </w:pPr>
      <w:r w:rsidRPr="002B6F76">
        <w:rPr>
          <w:rFonts w:ascii="Times New Roman" w:hAnsi="Times New Roman"/>
          <w:bCs/>
          <w:sz w:val="24"/>
          <w:szCs w:val="24"/>
        </w:rPr>
        <w:t>к ПОП_П по специальности</w:t>
      </w:r>
    </w:p>
    <w:p w14:paraId="21A7C8E4" w14:textId="6814B10B" w:rsidR="00834CB4" w:rsidRPr="002B6F76" w:rsidRDefault="00834CB4" w:rsidP="00834CB4">
      <w:pPr>
        <w:spacing w:after="0"/>
        <w:jc w:val="right"/>
        <w:rPr>
          <w:rFonts w:ascii="Times New Roman" w:hAnsi="Times New Roman"/>
          <w:bCs/>
          <w:i/>
          <w:sz w:val="24"/>
          <w:szCs w:val="24"/>
        </w:rPr>
      </w:pPr>
      <w:r w:rsidRPr="002B6F76">
        <w:rPr>
          <w:rFonts w:ascii="Times New Roman" w:hAnsi="Times New Roman"/>
          <w:bCs/>
          <w:iCs/>
          <w:sz w:val="24"/>
          <w:szCs w:val="24"/>
        </w:rPr>
        <w:t>20.02.01 Экологическая безопасность природных комплексов</w:t>
      </w:r>
    </w:p>
    <w:p w14:paraId="3CD29DC2" w14:textId="77777777" w:rsidR="00834CB4" w:rsidRPr="002B6F76" w:rsidRDefault="00834CB4" w:rsidP="00834CB4">
      <w:pPr>
        <w:spacing w:after="0"/>
        <w:rPr>
          <w:rFonts w:ascii="Times New Roman" w:hAnsi="Times New Roman"/>
          <w:b/>
          <w:i/>
          <w:sz w:val="24"/>
          <w:szCs w:val="24"/>
        </w:rPr>
      </w:pPr>
    </w:p>
    <w:p w14:paraId="76FAE787" w14:textId="77777777" w:rsidR="00834CB4" w:rsidRPr="002B6F76" w:rsidRDefault="00834CB4" w:rsidP="00834CB4">
      <w:pPr>
        <w:spacing w:after="0"/>
        <w:rPr>
          <w:rFonts w:ascii="Times New Roman" w:hAnsi="Times New Roman"/>
          <w:b/>
          <w:i/>
          <w:sz w:val="24"/>
          <w:szCs w:val="24"/>
        </w:rPr>
      </w:pPr>
    </w:p>
    <w:p w14:paraId="12910DE6" w14:textId="77777777" w:rsidR="00834CB4" w:rsidRPr="002B6F76" w:rsidRDefault="00834CB4" w:rsidP="00834CB4">
      <w:pPr>
        <w:spacing w:after="0"/>
        <w:rPr>
          <w:rFonts w:ascii="Times New Roman" w:hAnsi="Times New Roman"/>
          <w:b/>
          <w:i/>
          <w:sz w:val="24"/>
          <w:szCs w:val="24"/>
        </w:rPr>
      </w:pPr>
    </w:p>
    <w:p w14:paraId="61CEDABD" w14:textId="77777777" w:rsidR="00834CB4" w:rsidRPr="002B6F76" w:rsidRDefault="00834CB4" w:rsidP="00834CB4">
      <w:pPr>
        <w:spacing w:after="0"/>
        <w:rPr>
          <w:rFonts w:ascii="Times New Roman" w:hAnsi="Times New Roman"/>
          <w:b/>
          <w:i/>
          <w:sz w:val="24"/>
          <w:szCs w:val="24"/>
        </w:rPr>
      </w:pPr>
    </w:p>
    <w:p w14:paraId="57AA689D" w14:textId="77777777" w:rsidR="00834CB4" w:rsidRPr="002B6F76" w:rsidRDefault="00834CB4" w:rsidP="00834CB4">
      <w:pPr>
        <w:spacing w:after="0"/>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3F7C34B7" w14:textId="77777777" w:rsidR="00834CB4" w:rsidRPr="002B6F76" w:rsidRDefault="00834CB4" w:rsidP="00834CB4">
      <w:pPr>
        <w:spacing w:after="0"/>
        <w:jc w:val="center"/>
        <w:rPr>
          <w:rFonts w:ascii="Times New Roman" w:hAnsi="Times New Roman"/>
          <w:b/>
          <w:i/>
          <w:sz w:val="24"/>
          <w:szCs w:val="24"/>
          <w:u w:val="single"/>
        </w:rPr>
      </w:pPr>
    </w:p>
    <w:p w14:paraId="1AFF169E" w14:textId="77777777" w:rsidR="00834CB4" w:rsidRPr="002B6F76" w:rsidRDefault="00834CB4" w:rsidP="00834CB4">
      <w:pPr>
        <w:spacing w:after="0"/>
        <w:jc w:val="center"/>
        <w:rPr>
          <w:rFonts w:ascii="Times New Roman" w:hAnsi="Times New Roman"/>
          <w:b/>
          <w:sz w:val="24"/>
          <w:szCs w:val="24"/>
        </w:rPr>
      </w:pPr>
      <w:r w:rsidRPr="002B6F76">
        <w:rPr>
          <w:rFonts w:ascii="Times New Roman" w:hAnsi="Times New Roman"/>
          <w:b/>
          <w:sz w:val="24"/>
          <w:szCs w:val="24"/>
        </w:rPr>
        <w:t>«</w:t>
      </w:r>
      <w:r w:rsidRPr="002B6F76">
        <w:rPr>
          <w:rFonts w:ascii="Times New Roman" w:hAnsi="Times New Roman"/>
          <w:b/>
          <w:noProof/>
          <w:sz w:val="24"/>
          <w:szCs w:val="24"/>
        </w:rPr>
        <w:t>СГ.01</w:t>
      </w:r>
      <w:r w:rsidRPr="002B6F76">
        <w:rPr>
          <w:rFonts w:ascii="Times New Roman" w:hAnsi="Times New Roman"/>
          <w:b/>
          <w:sz w:val="24"/>
          <w:szCs w:val="24"/>
        </w:rPr>
        <w:t xml:space="preserve"> </w:t>
      </w:r>
      <w:r w:rsidRPr="002B6F76">
        <w:rPr>
          <w:rFonts w:ascii="Times New Roman" w:hAnsi="Times New Roman"/>
          <w:b/>
          <w:noProof/>
          <w:sz w:val="24"/>
          <w:szCs w:val="24"/>
        </w:rPr>
        <w:t>История России</w:t>
      </w:r>
      <w:r w:rsidRPr="002B6F76">
        <w:rPr>
          <w:rFonts w:ascii="Times New Roman" w:hAnsi="Times New Roman"/>
          <w:b/>
          <w:sz w:val="24"/>
          <w:szCs w:val="24"/>
        </w:rPr>
        <w:t>»</w:t>
      </w:r>
    </w:p>
    <w:p w14:paraId="47135F79" w14:textId="77777777" w:rsidR="00834CB4" w:rsidRPr="002B6F76" w:rsidRDefault="00834CB4" w:rsidP="00834CB4">
      <w:pPr>
        <w:spacing w:after="0"/>
        <w:jc w:val="center"/>
        <w:rPr>
          <w:rFonts w:ascii="Times New Roman" w:hAnsi="Times New Roman"/>
          <w:b/>
          <w:i/>
          <w:sz w:val="24"/>
          <w:szCs w:val="24"/>
        </w:rPr>
      </w:pPr>
    </w:p>
    <w:p w14:paraId="4D428803" w14:textId="77777777" w:rsidR="00834CB4" w:rsidRPr="002B6F76" w:rsidRDefault="00834CB4" w:rsidP="00834CB4">
      <w:pPr>
        <w:spacing w:after="0"/>
        <w:rPr>
          <w:rFonts w:ascii="Times New Roman" w:hAnsi="Times New Roman"/>
          <w:b/>
          <w:i/>
          <w:sz w:val="24"/>
          <w:szCs w:val="24"/>
        </w:rPr>
      </w:pPr>
    </w:p>
    <w:p w14:paraId="0C68B9E1" w14:textId="77777777" w:rsidR="00834CB4" w:rsidRPr="002B6F76" w:rsidRDefault="00834CB4" w:rsidP="00834CB4">
      <w:pPr>
        <w:spacing w:after="0"/>
        <w:rPr>
          <w:rFonts w:ascii="Times New Roman" w:hAnsi="Times New Roman"/>
          <w:b/>
          <w:i/>
          <w:sz w:val="24"/>
          <w:szCs w:val="24"/>
        </w:rPr>
      </w:pPr>
    </w:p>
    <w:p w14:paraId="28AF9799" w14:textId="77777777" w:rsidR="00834CB4" w:rsidRPr="002B6F76" w:rsidRDefault="00834CB4" w:rsidP="00834CB4">
      <w:pPr>
        <w:spacing w:after="0"/>
        <w:rPr>
          <w:rFonts w:ascii="Times New Roman" w:hAnsi="Times New Roman"/>
          <w:b/>
          <w:i/>
          <w:sz w:val="24"/>
          <w:szCs w:val="24"/>
        </w:rPr>
      </w:pPr>
    </w:p>
    <w:p w14:paraId="73579E86" w14:textId="77777777" w:rsidR="00834CB4" w:rsidRPr="002B6F76" w:rsidRDefault="00834CB4" w:rsidP="00834CB4">
      <w:pPr>
        <w:spacing w:after="0"/>
        <w:rPr>
          <w:rFonts w:ascii="Times New Roman" w:hAnsi="Times New Roman"/>
          <w:b/>
          <w:i/>
          <w:sz w:val="24"/>
          <w:szCs w:val="24"/>
        </w:rPr>
      </w:pPr>
    </w:p>
    <w:p w14:paraId="036961A3" w14:textId="77777777" w:rsidR="00834CB4" w:rsidRPr="002B6F76" w:rsidRDefault="00834CB4" w:rsidP="00834CB4">
      <w:pPr>
        <w:spacing w:after="0"/>
        <w:rPr>
          <w:rFonts w:ascii="Times New Roman" w:hAnsi="Times New Roman"/>
          <w:b/>
          <w:i/>
          <w:sz w:val="24"/>
          <w:szCs w:val="24"/>
        </w:rPr>
      </w:pPr>
    </w:p>
    <w:p w14:paraId="7CD34D81" w14:textId="77777777" w:rsidR="00834CB4" w:rsidRPr="002B6F76" w:rsidRDefault="00834CB4" w:rsidP="00834CB4">
      <w:pPr>
        <w:spacing w:after="0"/>
        <w:rPr>
          <w:rFonts w:ascii="Times New Roman" w:hAnsi="Times New Roman"/>
          <w:b/>
          <w:i/>
          <w:sz w:val="24"/>
          <w:szCs w:val="24"/>
        </w:rPr>
      </w:pPr>
    </w:p>
    <w:p w14:paraId="51513CE8" w14:textId="77777777" w:rsidR="00834CB4" w:rsidRPr="002B6F76" w:rsidRDefault="00834CB4" w:rsidP="00834CB4">
      <w:pPr>
        <w:spacing w:after="0"/>
        <w:rPr>
          <w:rFonts w:ascii="Times New Roman" w:hAnsi="Times New Roman"/>
          <w:b/>
          <w:i/>
          <w:sz w:val="24"/>
          <w:szCs w:val="24"/>
        </w:rPr>
      </w:pPr>
    </w:p>
    <w:p w14:paraId="349A719D" w14:textId="77777777" w:rsidR="00834CB4" w:rsidRPr="002B6F76" w:rsidRDefault="00834CB4" w:rsidP="00834CB4">
      <w:pPr>
        <w:spacing w:after="0"/>
        <w:rPr>
          <w:rFonts w:ascii="Times New Roman" w:hAnsi="Times New Roman"/>
          <w:b/>
          <w:i/>
          <w:sz w:val="24"/>
          <w:szCs w:val="24"/>
        </w:rPr>
      </w:pPr>
    </w:p>
    <w:p w14:paraId="24056C01" w14:textId="77777777" w:rsidR="00834CB4" w:rsidRPr="002B6F76" w:rsidRDefault="00834CB4" w:rsidP="00834CB4">
      <w:pPr>
        <w:spacing w:after="0"/>
        <w:rPr>
          <w:rFonts w:ascii="Times New Roman" w:hAnsi="Times New Roman"/>
          <w:b/>
          <w:i/>
          <w:sz w:val="24"/>
          <w:szCs w:val="24"/>
        </w:rPr>
      </w:pPr>
    </w:p>
    <w:p w14:paraId="7F0D1F47" w14:textId="77777777" w:rsidR="00834CB4" w:rsidRPr="002B6F76" w:rsidRDefault="00834CB4" w:rsidP="00834CB4">
      <w:pPr>
        <w:spacing w:after="0"/>
        <w:rPr>
          <w:rFonts w:ascii="Times New Roman" w:hAnsi="Times New Roman"/>
          <w:b/>
          <w:i/>
          <w:sz w:val="24"/>
          <w:szCs w:val="24"/>
        </w:rPr>
      </w:pPr>
    </w:p>
    <w:p w14:paraId="3575DA7C" w14:textId="77777777" w:rsidR="00834CB4" w:rsidRPr="002B6F76" w:rsidRDefault="00834CB4" w:rsidP="00834CB4">
      <w:pPr>
        <w:spacing w:after="0"/>
        <w:rPr>
          <w:rFonts w:ascii="Times New Roman" w:hAnsi="Times New Roman"/>
          <w:b/>
          <w:i/>
          <w:sz w:val="24"/>
          <w:szCs w:val="24"/>
        </w:rPr>
      </w:pPr>
    </w:p>
    <w:p w14:paraId="054B8BE9" w14:textId="77777777" w:rsidR="00834CB4" w:rsidRPr="002B6F76" w:rsidRDefault="00834CB4" w:rsidP="00834CB4">
      <w:pPr>
        <w:spacing w:after="0"/>
        <w:rPr>
          <w:rFonts w:ascii="Times New Roman" w:hAnsi="Times New Roman"/>
          <w:b/>
          <w:i/>
          <w:sz w:val="24"/>
          <w:szCs w:val="24"/>
        </w:rPr>
      </w:pPr>
    </w:p>
    <w:p w14:paraId="3E431A59" w14:textId="283C111E" w:rsidR="00834CB4" w:rsidRPr="002B6F76" w:rsidRDefault="00834CB4" w:rsidP="00834CB4">
      <w:pPr>
        <w:spacing w:after="0"/>
        <w:rPr>
          <w:rFonts w:ascii="Times New Roman" w:hAnsi="Times New Roman"/>
          <w:b/>
          <w:i/>
          <w:sz w:val="24"/>
          <w:szCs w:val="24"/>
        </w:rPr>
      </w:pPr>
    </w:p>
    <w:p w14:paraId="236973C2" w14:textId="1F8A945F" w:rsidR="00834CB4" w:rsidRPr="002B6F76" w:rsidRDefault="00834CB4" w:rsidP="00834CB4">
      <w:pPr>
        <w:spacing w:after="0"/>
        <w:rPr>
          <w:rFonts w:ascii="Times New Roman" w:hAnsi="Times New Roman"/>
          <w:b/>
          <w:i/>
          <w:sz w:val="24"/>
          <w:szCs w:val="24"/>
        </w:rPr>
      </w:pPr>
    </w:p>
    <w:p w14:paraId="226AD183" w14:textId="76F44FA0" w:rsidR="00834CB4" w:rsidRPr="002B6F76" w:rsidRDefault="00834CB4" w:rsidP="00834CB4">
      <w:pPr>
        <w:spacing w:after="0"/>
        <w:rPr>
          <w:rFonts w:ascii="Times New Roman" w:hAnsi="Times New Roman"/>
          <w:b/>
          <w:i/>
          <w:sz w:val="24"/>
          <w:szCs w:val="24"/>
        </w:rPr>
      </w:pPr>
    </w:p>
    <w:p w14:paraId="159FA071" w14:textId="27DAD782" w:rsidR="00834CB4" w:rsidRPr="002B6F76" w:rsidRDefault="00834CB4" w:rsidP="00834CB4">
      <w:pPr>
        <w:spacing w:after="0"/>
        <w:rPr>
          <w:rFonts w:ascii="Times New Roman" w:hAnsi="Times New Roman"/>
          <w:b/>
          <w:i/>
          <w:sz w:val="24"/>
          <w:szCs w:val="24"/>
        </w:rPr>
      </w:pPr>
    </w:p>
    <w:p w14:paraId="118A6282" w14:textId="77777777" w:rsidR="00834CB4" w:rsidRPr="002B6F76" w:rsidRDefault="00834CB4" w:rsidP="00834CB4">
      <w:pPr>
        <w:spacing w:after="0"/>
        <w:rPr>
          <w:rFonts w:ascii="Times New Roman" w:hAnsi="Times New Roman"/>
          <w:b/>
          <w:i/>
          <w:sz w:val="24"/>
          <w:szCs w:val="24"/>
        </w:rPr>
      </w:pPr>
    </w:p>
    <w:p w14:paraId="2F56A4B8" w14:textId="77777777" w:rsidR="00834CB4" w:rsidRPr="002B6F76" w:rsidRDefault="00834CB4" w:rsidP="00834CB4">
      <w:pPr>
        <w:spacing w:after="0"/>
        <w:rPr>
          <w:rFonts w:ascii="Times New Roman" w:hAnsi="Times New Roman"/>
          <w:b/>
          <w:i/>
          <w:sz w:val="24"/>
          <w:szCs w:val="24"/>
        </w:rPr>
      </w:pPr>
    </w:p>
    <w:p w14:paraId="29F9FF43" w14:textId="77777777" w:rsidR="00834CB4" w:rsidRPr="002B6F76" w:rsidRDefault="00834CB4" w:rsidP="00834CB4">
      <w:pPr>
        <w:spacing w:after="0"/>
        <w:rPr>
          <w:rFonts w:ascii="Times New Roman" w:hAnsi="Times New Roman"/>
          <w:b/>
          <w:i/>
          <w:sz w:val="24"/>
          <w:szCs w:val="24"/>
        </w:rPr>
      </w:pPr>
    </w:p>
    <w:p w14:paraId="76C26DB3" w14:textId="77777777" w:rsidR="00834CB4" w:rsidRPr="002B6F76" w:rsidRDefault="00834CB4" w:rsidP="00834CB4">
      <w:pPr>
        <w:spacing w:after="0"/>
        <w:rPr>
          <w:rFonts w:ascii="Times New Roman" w:hAnsi="Times New Roman"/>
          <w:b/>
          <w:i/>
          <w:sz w:val="24"/>
          <w:szCs w:val="24"/>
        </w:rPr>
      </w:pPr>
    </w:p>
    <w:p w14:paraId="1BF76D5B" w14:textId="77777777" w:rsidR="00834CB4" w:rsidRPr="002B6F76" w:rsidRDefault="00834CB4" w:rsidP="00834CB4">
      <w:pPr>
        <w:spacing w:after="0"/>
        <w:rPr>
          <w:rFonts w:ascii="Times New Roman" w:hAnsi="Times New Roman"/>
          <w:b/>
          <w:i/>
          <w:sz w:val="24"/>
          <w:szCs w:val="24"/>
        </w:rPr>
      </w:pPr>
    </w:p>
    <w:p w14:paraId="7E2B0350" w14:textId="77777777" w:rsidR="00834CB4" w:rsidRPr="002B6F76" w:rsidRDefault="00834CB4" w:rsidP="00834CB4">
      <w:pPr>
        <w:spacing w:after="0"/>
        <w:jc w:val="center"/>
        <w:rPr>
          <w:rFonts w:ascii="Times New Roman" w:hAnsi="Times New Roman"/>
          <w:b/>
          <w:i/>
          <w:sz w:val="24"/>
          <w:szCs w:val="24"/>
        </w:rPr>
      </w:pPr>
    </w:p>
    <w:p w14:paraId="532B0A4C" w14:textId="77777777" w:rsidR="00834CB4" w:rsidRPr="002B6F76" w:rsidRDefault="00834CB4" w:rsidP="00834CB4">
      <w:pPr>
        <w:spacing w:after="0"/>
        <w:jc w:val="center"/>
        <w:rPr>
          <w:rFonts w:ascii="Times New Roman" w:hAnsi="Times New Roman"/>
          <w:b/>
          <w:sz w:val="24"/>
          <w:szCs w:val="24"/>
          <w:vertAlign w:val="superscript"/>
        </w:rPr>
      </w:pPr>
      <w:r w:rsidRPr="002B6F76">
        <w:rPr>
          <w:rFonts w:ascii="Times New Roman" w:hAnsi="Times New Roman"/>
          <w:b/>
          <w:bCs/>
          <w:sz w:val="24"/>
          <w:szCs w:val="24"/>
        </w:rPr>
        <w:t>2023 г.</w:t>
      </w:r>
      <w:r w:rsidRPr="002B6F76">
        <w:rPr>
          <w:rFonts w:ascii="Times New Roman" w:hAnsi="Times New Roman"/>
          <w:b/>
          <w:bCs/>
          <w:sz w:val="24"/>
          <w:szCs w:val="24"/>
        </w:rPr>
        <w:br w:type="page"/>
      </w:r>
    </w:p>
    <w:p w14:paraId="3536F7BA" w14:textId="77777777" w:rsidR="00834CB4" w:rsidRPr="002B6F76" w:rsidRDefault="00834CB4" w:rsidP="00834CB4">
      <w:pPr>
        <w:spacing w:after="0"/>
        <w:jc w:val="center"/>
        <w:rPr>
          <w:rFonts w:ascii="Times New Roman" w:hAnsi="Times New Roman"/>
          <w:b/>
          <w:sz w:val="24"/>
          <w:szCs w:val="24"/>
        </w:rPr>
      </w:pPr>
      <w:r w:rsidRPr="002B6F76">
        <w:rPr>
          <w:rFonts w:ascii="Times New Roman" w:hAnsi="Times New Roman"/>
          <w:b/>
          <w:sz w:val="24"/>
          <w:szCs w:val="24"/>
        </w:rPr>
        <w:lastRenderedPageBreak/>
        <w:t>СОДЕРЖАНИЕ</w:t>
      </w:r>
    </w:p>
    <w:p w14:paraId="18CA668D" w14:textId="77777777" w:rsidR="00834CB4" w:rsidRPr="002B6F76" w:rsidRDefault="00834CB4" w:rsidP="00834CB4">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4CB4" w:rsidRPr="002B6F76" w14:paraId="79789423" w14:textId="77777777" w:rsidTr="00295521">
        <w:tc>
          <w:tcPr>
            <w:tcW w:w="7501" w:type="dxa"/>
          </w:tcPr>
          <w:p w14:paraId="27CCE9BE" w14:textId="77777777" w:rsidR="00834CB4" w:rsidRPr="002B6F76" w:rsidRDefault="00834CB4" w:rsidP="00295521">
            <w:pPr>
              <w:numPr>
                <w:ilvl w:val="0"/>
                <w:numId w:val="1"/>
              </w:numPr>
              <w:suppressAutoHyphens/>
              <w:spacing w:after="0"/>
              <w:rPr>
                <w:rFonts w:ascii="Times New Roman" w:hAnsi="Times New Roman"/>
                <w:b/>
                <w:sz w:val="24"/>
                <w:szCs w:val="24"/>
              </w:rPr>
            </w:pPr>
            <w:r w:rsidRPr="002B6F76">
              <w:rPr>
                <w:rFonts w:ascii="Times New Roman" w:hAnsi="Times New Roman"/>
                <w:b/>
                <w:sz w:val="24"/>
                <w:szCs w:val="24"/>
              </w:rPr>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tc>
        <w:tc>
          <w:tcPr>
            <w:tcW w:w="1854" w:type="dxa"/>
          </w:tcPr>
          <w:p w14:paraId="7B2FF28A" w14:textId="77777777" w:rsidR="00834CB4" w:rsidRPr="002B6F76" w:rsidRDefault="00834CB4" w:rsidP="00295521">
            <w:pPr>
              <w:spacing w:after="0"/>
              <w:rPr>
                <w:rFonts w:ascii="Times New Roman" w:hAnsi="Times New Roman"/>
                <w:b/>
                <w:sz w:val="24"/>
                <w:szCs w:val="24"/>
              </w:rPr>
            </w:pPr>
          </w:p>
        </w:tc>
      </w:tr>
      <w:tr w:rsidR="00834CB4" w:rsidRPr="002B6F76" w14:paraId="1536E47E" w14:textId="77777777" w:rsidTr="00295521">
        <w:tc>
          <w:tcPr>
            <w:tcW w:w="7501" w:type="dxa"/>
          </w:tcPr>
          <w:p w14:paraId="21D7F43C" w14:textId="77777777" w:rsidR="00834CB4" w:rsidRPr="002B6F76" w:rsidRDefault="00834CB4" w:rsidP="00295521">
            <w:pPr>
              <w:numPr>
                <w:ilvl w:val="0"/>
                <w:numId w:val="1"/>
              </w:numPr>
              <w:suppressAutoHyphens/>
              <w:spacing w:after="0"/>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74C15C76" w14:textId="77777777" w:rsidR="00834CB4" w:rsidRPr="002B6F76" w:rsidRDefault="00834CB4" w:rsidP="00295521">
            <w:pPr>
              <w:numPr>
                <w:ilvl w:val="0"/>
                <w:numId w:val="1"/>
              </w:numPr>
              <w:suppressAutoHyphens/>
              <w:spacing w:after="0"/>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390523B0" w14:textId="77777777" w:rsidR="00834CB4" w:rsidRPr="002B6F76" w:rsidRDefault="00834CB4" w:rsidP="00295521">
            <w:pPr>
              <w:spacing w:after="0"/>
              <w:ind w:left="644"/>
              <w:rPr>
                <w:rFonts w:ascii="Times New Roman" w:hAnsi="Times New Roman"/>
                <w:b/>
                <w:sz w:val="24"/>
                <w:szCs w:val="24"/>
              </w:rPr>
            </w:pPr>
          </w:p>
        </w:tc>
      </w:tr>
      <w:tr w:rsidR="00834CB4" w:rsidRPr="002B6F76" w14:paraId="7267D997" w14:textId="77777777" w:rsidTr="00295521">
        <w:tc>
          <w:tcPr>
            <w:tcW w:w="7501" w:type="dxa"/>
          </w:tcPr>
          <w:p w14:paraId="75E8692C" w14:textId="77777777" w:rsidR="00834CB4" w:rsidRPr="002B6F76" w:rsidRDefault="00834CB4" w:rsidP="00295521">
            <w:pPr>
              <w:numPr>
                <w:ilvl w:val="0"/>
                <w:numId w:val="1"/>
              </w:numPr>
              <w:suppressAutoHyphens/>
              <w:spacing w:after="0"/>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7017AE0C" w14:textId="77777777" w:rsidR="00834CB4" w:rsidRPr="002B6F76" w:rsidRDefault="00834CB4" w:rsidP="00295521">
            <w:pPr>
              <w:suppressAutoHyphens/>
              <w:spacing w:after="0"/>
              <w:rPr>
                <w:rFonts w:ascii="Times New Roman" w:hAnsi="Times New Roman"/>
                <w:b/>
                <w:sz w:val="24"/>
                <w:szCs w:val="24"/>
              </w:rPr>
            </w:pPr>
          </w:p>
        </w:tc>
        <w:tc>
          <w:tcPr>
            <w:tcW w:w="1854" w:type="dxa"/>
          </w:tcPr>
          <w:p w14:paraId="577D064F" w14:textId="77777777" w:rsidR="00834CB4" w:rsidRPr="002B6F76" w:rsidRDefault="00834CB4" w:rsidP="00295521">
            <w:pPr>
              <w:spacing w:after="0"/>
              <w:rPr>
                <w:rFonts w:ascii="Times New Roman" w:hAnsi="Times New Roman"/>
                <w:b/>
                <w:sz w:val="24"/>
                <w:szCs w:val="24"/>
              </w:rPr>
            </w:pPr>
          </w:p>
        </w:tc>
      </w:tr>
    </w:tbl>
    <w:p w14:paraId="15136E58" w14:textId="77777777" w:rsidR="00834CB4" w:rsidRPr="002B6F76" w:rsidRDefault="00834CB4" w:rsidP="00834CB4">
      <w:pPr>
        <w:numPr>
          <w:ilvl w:val="0"/>
          <w:numId w:val="2"/>
        </w:numPr>
        <w:suppressAutoHyphens/>
        <w:spacing w:after="0"/>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p w14:paraId="257CDC72" w14:textId="77777777" w:rsidR="00834CB4" w:rsidRPr="002B6F76" w:rsidRDefault="00834CB4" w:rsidP="00834CB4">
      <w:pPr>
        <w:suppressAutoHyphens/>
        <w:spacing w:after="0" w:line="240" w:lineRule="auto"/>
        <w:ind w:left="720"/>
        <w:jc w:val="center"/>
        <w:rPr>
          <w:rFonts w:ascii="Times New Roman" w:hAnsi="Times New Roman"/>
          <w:b/>
          <w:sz w:val="24"/>
          <w:szCs w:val="24"/>
        </w:rPr>
      </w:pPr>
      <w:r w:rsidRPr="002B6F76">
        <w:rPr>
          <w:rFonts w:ascii="Times New Roman" w:hAnsi="Times New Roman"/>
          <w:b/>
          <w:sz w:val="24"/>
          <w:szCs w:val="24"/>
        </w:rPr>
        <w:t>«</w:t>
      </w:r>
      <w:r w:rsidRPr="002B6F76">
        <w:rPr>
          <w:rFonts w:ascii="Times New Roman" w:hAnsi="Times New Roman"/>
          <w:b/>
          <w:noProof/>
          <w:sz w:val="24"/>
          <w:szCs w:val="24"/>
        </w:rPr>
        <w:t>СГ.01</w:t>
      </w:r>
      <w:r w:rsidRPr="002B6F76">
        <w:rPr>
          <w:rFonts w:ascii="Times New Roman" w:hAnsi="Times New Roman"/>
          <w:b/>
          <w:sz w:val="24"/>
          <w:szCs w:val="24"/>
        </w:rPr>
        <w:t xml:space="preserve"> </w:t>
      </w:r>
      <w:r w:rsidRPr="002B6F76">
        <w:rPr>
          <w:rFonts w:ascii="Times New Roman" w:hAnsi="Times New Roman"/>
          <w:b/>
          <w:noProof/>
          <w:sz w:val="24"/>
          <w:szCs w:val="24"/>
        </w:rPr>
        <w:t>История России</w:t>
      </w:r>
      <w:r w:rsidRPr="002B6F76">
        <w:rPr>
          <w:rFonts w:ascii="Times New Roman" w:hAnsi="Times New Roman"/>
          <w:b/>
          <w:sz w:val="24"/>
          <w:szCs w:val="24"/>
        </w:rPr>
        <w:t>»</w:t>
      </w:r>
    </w:p>
    <w:p w14:paraId="4221B6EA"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vertAlign w:val="superscript"/>
        </w:rPr>
      </w:pPr>
    </w:p>
    <w:p w14:paraId="2272FD03"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r w:rsidRPr="002B6F76">
        <w:rPr>
          <w:rFonts w:ascii="Times New Roman" w:hAnsi="Times New Roman"/>
          <w:b/>
          <w:sz w:val="24"/>
          <w:szCs w:val="24"/>
        </w:rPr>
        <w:t xml:space="preserve">1.1. Место дисциплины в структуре основной образовательной программы: </w:t>
      </w:r>
    </w:p>
    <w:p w14:paraId="306112F0" w14:textId="4A293903"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sz w:val="24"/>
          <w:szCs w:val="24"/>
        </w:rPr>
      </w:pPr>
      <w:r w:rsidRPr="002B6F76">
        <w:rPr>
          <w:rFonts w:ascii="Times New Roman" w:hAnsi="Times New Roman"/>
          <w:sz w:val="24"/>
          <w:szCs w:val="24"/>
        </w:rPr>
        <w:t>Учебная дисциплина «</w:t>
      </w:r>
      <w:r w:rsidRPr="002B6F76">
        <w:rPr>
          <w:rFonts w:ascii="Times New Roman" w:hAnsi="Times New Roman"/>
          <w:noProof/>
          <w:sz w:val="24"/>
          <w:szCs w:val="24"/>
        </w:rPr>
        <w:t>СГ.01</w:t>
      </w:r>
      <w:r w:rsidRPr="002B6F76">
        <w:rPr>
          <w:rFonts w:ascii="Times New Roman" w:hAnsi="Times New Roman"/>
          <w:sz w:val="24"/>
          <w:szCs w:val="24"/>
        </w:rPr>
        <w:t xml:space="preserve"> </w:t>
      </w:r>
      <w:r w:rsidRPr="002B6F76">
        <w:rPr>
          <w:rFonts w:ascii="Times New Roman" w:hAnsi="Times New Roman"/>
          <w:noProof/>
          <w:sz w:val="24"/>
          <w:szCs w:val="24"/>
        </w:rPr>
        <w:t>История России</w:t>
      </w:r>
      <w:r w:rsidRPr="002B6F76">
        <w:rPr>
          <w:rFonts w:ascii="Times New Roman" w:hAnsi="Times New Roman"/>
          <w:sz w:val="24"/>
          <w:szCs w:val="24"/>
        </w:rPr>
        <w:t xml:space="preserve">» является обязательной частью </w:t>
      </w:r>
      <w:r w:rsidRPr="002B6F76">
        <w:rPr>
          <w:rFonts w:ascii="Times New Roman" w:hAnsi="Times New Roman"/>
          <w:noProof/>
          <w:sz w:val="24"/>
          <w:szCs w:val="24"/>
        </w:rPr>
        <w:t>социально-гуманитарного</w:t>
      </w:r>
      <w:r w:rsidRPr="002B6F76">
        <w:rPr>
          <w:rFonts w:ascii="Times New Roman" w:hAnsi="Times New Roman"/>
          <w:sz w:val="24"/>
          <w:szCs w:val="24"/>
        </w:rPr>
        <w:t xml:space="preserve"> цикла примерной образовательной программы в соответствии с ФГОС СПО по </w:t>
      </w:r>
      <w:r w:rsidRPr="002B6F76">
        <w:rPr>
          <w:rFonts w:ascii="Times New Roman" w:hAnsi="Times New Roman"/>
          <w:color w:val="000000"/>
          <w:sz w:val="24"/>
          <w:szCs w:val="24"/>
        </w:rPr>
        <w:t xml:space="preserve">специальности </w:t>
      </w:r>
      <w:r w:rsidRPr="002B6F76">
        <w:rPr>
          <w:rFonts w:ascii="Times New Roman" w:hAnsi="Times New Roman"/>
          <w:bCs/>
          <w:iCs/>
          <w:sz w:val="24"/>
          <w:szCs w:val="24"/>
        </w:rPr>
        <w:t>20.02.01 Экологическая безопасность природных комплексов</w:t>
      </w:r>
      <w:r w:rsidRPr="002B6F76">
        <w:rPr>
          <w:rFonts w:ascii="Times New Roman" w:hAnsi="Times New Roman"/>
          <w:bCs/>
          <w:sz w:val="24"/>
          <w:szCs w:val="24"/>
        </w:rPr>
        <w:t xml:space="preserve">. </w:t>
      </w:r>
    </w:p>
    <w:p w14:paraId="17205988" w14:textId="1112E2AE"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2B6F76">
        <w:rPr>
          <w:rFonts w:ascii="Times New Roman" w:hAnsi="Times New Roman"/>
          <w:sz w:val="24"/>
          <w:szCs w:val="24"/>
        </w:rPr>
        <w:t xml:space="preserve">Особое значение дисциплина имеет при формировании и развитии </w:t>
      </w:r>
      <w:r w:rsidRPr="002B6F76">
        <w:rPr>
          <w:rFonts w:ascii="Times New Roman" w:hAnsi="Times New Roman"/>
          <w:noProof/>
          <w:sz w:val="24"/>
          <w:szCs w:val="24"/>
        </w:rPr>
        <w:t xml:space="preserve">ОК </w:t>
      </w:r>
      <w:r w:rsidRPr="002B6F76">
        <w:rPr>
          <w:rFonts w:ascii="Times New Roman" w:hAnsi="Times New Roman"/>
          <w:noProof/>
          <w:sz w:val="24"/>
          <w:szCs w:val="24"/>
        </w:rPr>
        <w:t>0</w:t>
      </w:r>
      <w:r w:rsidRPr="002B6F76">
        <w:rPr>
          <w:rFonts w:ascii="Times New Roman" w:hAnsi="Times New Roman"/>
          <w:noProof/>
          <w:sz w:val="24"/>
          <w:szCs w:val="24"/>
        </w:rPr>
        <w:t xml:space="preserve">2, ОК </w:t>
      </w:r>
      <w:r w:rsidRPr="002B6F76">
        <w:rPr>
          <w:rFonts w:ascii="Times New Roman" w:hAnsi="Times New Roman"/>
          <w:noProof/>
          <w:sz w:val="24"/>
          <w:szCs w:val="24"/>
        </w:rPr>
        <w:t>0</w:t>
      </w:r>
      <w:r w:rsidRPr="002B6F76">
        <w:rPr>
          <w:rFonts w:ascii="Times New Roman" w:hAnsi="Times New Roman"/>
          <w:noProof/>
          <w:sz w:val="24"/>
          <w:szCs w:val="24"/>
        </w:rPr>
        <w:t xml:space="preserve">4, ОК </w:t>
      </w:r>
      <w:r w:rsidRPr="002B6F76">
        <w:rPr>
          <w:rFonts w:ascii="Times New Roman" w:hAnsi="Times New Roman"/>
          <w:noProof/>
          <w:sz w:val="24"/>
          <w:szCs w:val="24"/>
        </w:rPr>
        <w:t>0</w:t>
      </w:r>
      <w:r w:rsidRPr="002B6F76">
        <w:rPr>
          <w:rFonts w:ascii="Times New Roman" w:hAnsi="Times New Roman"/>
          <w:noProof/>
          <w:sz w:val="24"/>
          <w:szCs w:val="24"/>
        </w:rPr>
        <w:t>5</w:t>
      </w:r>
    </w:p>
    <w:p w14:paraId="4F176FCD"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14:paraId="5128EA8E" w14:textId="77777777" w:rsidR="00834CB4" w:rsidRPr="002B6F76" w:rsidRDefault="00834CB4" w:rsidP="00834CB4">
      <w:pPr>
        <w:spacing w:after="0"/>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29BB36AF" w14:textId="77777777" w:rsidR="00834CB4" w:rsidRPr="002B6F76" w:rsidRDefault="00834CB4" w:rsidP="00834CB4">
      <w:pPr>
        <w:suppressAutoHyphens/>
        <w:spacing w:after="0" w:line="240" w:lineRule="auto"/>
        <w:ind w:firstLine="709"/>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1346"/>
        <w:gridCol w:w="2515"/>
        <w:gridCol w:w="1454"/>
        <w:gridCol w:w="3113"/>
      </w:tblGrid>
      <w:tr w:rsidR="00A73D6C" w:rsidRPr="002B6F76" w14:paraId="5D5EF7DE" w14:textId="77777777" w:rsidTr="00A73D6C">
        <w:trPr>
          <w:trHeight w:val="649"/>
        </w:trPr>
        <w:tc>
          <w:tcPr>
            <w:tcW w:w="917" w:type="dxa"/>
            <w:hideMark/>
          </w:tcPr>
          <w:p w14:paraId="0E2D9D09" w14:textId="77777777" w:rsidR="00A73D6C" w:rsidRPr="002B6F76" w:rsidRDefault="00A73D6C" w:rsidP="00295521">
            <w:pPr>
              <w:suppressAutoHyphens/>
              <w:spacing w:after="0" w:line="240" w:lineRule="auto"/>
              <w:rPr>
                <w:rFonts w:ascii="Times New Roman" w:hAnsi="Times New Roman"/>
                <w:sz w:val="24"/>
                <w:szCs w:val="24"/>
              </w:rPr>
            </w:pPr>
            <w:r w:rsidRPr="002B6F76">
              <w:rPr>
                <w:rFonts w:ascii="Times New Roman" w:hAnsi="Times New Roman"/>
                <w:sz w:val="24"/>
                <w:szCs w:val="24"/>
              </w:rPr>
              <w:t>Код</w:t>
            </w:r>
          </w:p>
          <w:p w14:paraId="06EE245C" w14:textId="77777777" w:rsidR="00A73D6C" w:rsidRPr="002B6F76" w:rsidRDefault="00A73D6C" w:rsidP="00295521">
            <w:pPr>
              <w:suppressAutoHyphens/>
              <w:spacing w:after="0" w:line="240" w:lineRule="auto"/>
              <w:rPr>
                <w:rFonts w:ascii="Times New Roman" w:hAnsi="Times New Roman"/>
                <w:sz w:val="24"/>
                <w:szCs w:val="24"/>
              </w:rPr>
            </w:pPr>
            <w:r w:rsidRPr="002B6F76">
              <w:rPr>
                <w:rFonts w:ascii="Times New Roman" w:hAnsi="Times New Roman"/>
                <w:sz w:val="24"/>
                <w:szCs w:val="24"/>
              </w:rPr>
              <w:t>ПК, ОК</w:t>
            </w:r>
          </w:p>
        </w:tc>
        <w:tc>
          <w:tcPr>
            <w:tcW w:w="1346" w:type="dxa"/>
          </w:tcPr>
          <w:p w14:paraId="77AC1B26" w14:textId="5E6FB1EC" w:rsidR="00A73D6C" w:rsidRPr="002B6F76" w:rsidRDefault="00A73D6C" w:rsidP="00295521">
            <w:pPr>
              <w:suppressAutoHyphens/>
              <w:spacing w:after="0" w:line="240" w:lineRule="auto"/>
              <w:rPr>
                <w:rFonts w:ascii="Times New Roman" w:hAnsi="Times New Roman"/>
                <w:sz w:val="24"/>
                <w:szCs w:val="24"/>
              </w:rPr>
            </w:pPr>
            <w:r w:rsidRPr="002B6F76">
              <w:rPr>
                <w:rFonts w:ascii="Times New Roman" w:hAnsi="Times New Roman"/>
                <w:sz w:val="24"/>
                <w:szCs w:val="24"/>
              </w:rPr>
              <w:t>Код умений</w:t>
            </w:r>
          </w:p>
        </w:tc>
        <w:tc>
          <w:tcPr>
            <w:tcW w:w="2515" w:type="dxa"/>
            <w:hideMark/>
          </w:tcPr>
          <w:p w14:paraId="78F598D6" w14:textId="7876912B" w:rsidR="00A73D6C" w:rsidRPr="002B6F76" w:rsidRDefault="00A73D6C" w:rsidP="00295521">
            <w:pPr>
              <w:suppressAutoHyphens/>
              <w:spacing w:after="0" w:line="240" w:lineRule="auto"/>
              <w:rPr>
                <w:rFonts w:ascii="Times New Roman" w:hAnsi="Times New Roman"/>
                <w:sz w:val="24"/>
                <w:szCs w:val="24"/>
              </w:rPr>
            </w:pPr>
            <w:r w:rsidRPr="002B6F76">
              <w:rPr>
                <w:rFonts w:ascii="Times New Roman" w:hAnsi="Times New Roman"/>
                <w:sz w:val="24"/>
                <w:szCs w:val="24"/>
              </w:rPr>
              <w:t>Умения</w:t>
            </w:r>
          </w:p>
        </w:tc>
        <w:tc>
          <w:tcPr>
            <w:tcW w:w="1454" w:type="dxa"/>
          </w:tcPr>
          <w:p w14:paraId="002FC910" w14:textId="12D962C4" w:rsidR="00A73D6C" w:rsidRPr="002B6F76" w:rsidRDefault="00A73D6C" w:rsidP="00295521">
            <w:pPr>
              <w:suppressAutoHyphens/>
              <w:spacing w:after="0" w:line="240" w:lineRule="auto"/>
              <w:rPr>
                <w:rFonts w:ascii="Times New Roman" w:hAnsi="Times New Roman"/>
                <w:sz w:val="24"/>
                <w:szCs w:val="24"/>
              </w:rPr>
            </w:pPr>
            <w:r w:rsidRPr="002B6F76">
              <w:rPr>
                <w:rFonts w:ascii="Times New Roman" w:hAnsi="Times New Roman"/>
                <w:sz w:val="24"/>
                <w:szCs w:val="24"/>
              </w:rPr>
              <w:t>Код знаний</w:t>
            </w:r>
          </w:p>
        </w:tc>
        <w:tc>
          <w:tcPr>
            <w:tcW w:w="3113" w:type="dxa"/>
            <w:hideMark/>
          </w:tcPr>
          <w:p w14:paraId="00F54B86" w14:textId="2873DE9C" w:rsidR="00A73D6C" w:rsidRPr="002B6F76" w:rsidRDefault="00A73D6C" w:rsidP="00295521">
            <w:pPr>
              <w:suppressAutoHyphens/>
              <w:spacing w:after="0" w:line="240" w:lineRule="auto"/>
              <w:rPr>
                <w:rFonts w:ascii="Times New Roman" w:hAnsi="Times New Roman"/>
                <w:sz w:val="24"/>
                <w:szCs w:val="24"/>
              </w:rPr>
            </w:pPr>
            <w:r w:rsidRPr="002B6F76">
              <w:rPr>
                <w:rFonts w:ascii="Times New Roman" w:hAnsi="Times New Roman"/>
                <w:sz w:val="24"/>
                <w:szCs w:val="24"/>
              </w:rPr>
              <w:t>Знания</w:t>
            </w:r>
          </w:p>
        </w:tc>
      </w:tr>
      <w:tr w:rsidR="00A73D6C" w:rsidRPr="002B6F76" w14:paraId="69F04735" w14:textId="77777777" w:rsidTr="00A73D6C">
        <w:trPr>
          <w:trHeight w:val="1020"/>
        </w:trPr>
        <w:tc>
          <w:tcPr>
            <w:tcW w:w="917" w:type="dxa"/>
          </w:tcPr>
          <w:p w14:paraId="1F57F597" w14:textId="0FE41DB6" w:rsidR="00A73D6C" w:rsidRPr="002B6F76" w:rsidRDefault="00A73D6C" w:rsidP="00295521">
            <w:pPr>
              <w:suppressAutoHyphens/>
              <w:spacing w:after="0" w:line="240" w:lineRule="auto"/>
              <w:rPr>
                <w:rFonts w:ascii="Times New Roman" w:hAnsi="Times New Roman"/>
                <w:sz w:val="24"/>
                <w:szCs w:val="24"/>
              </w:rPr>
            </w:pPr>
            <w:r w:rsidRPr="002B6F76">
              <w:rPr>
                <w:rFonts w:ascii="Times New Roman" w:hAnsi="Times New Roman"/>
                <w:noProof/>
                <w:sz w:val="24"/>
                <w:szCs w:val="24"/>
              </w:rPr>
              <w:t xml:space="preserve">ОК </w:t>
            </w:r>
            <w:r w:rsidRPr="002B6F76">
              <w:rPr>
                <w:rFonts w:ascii="Times New Roman" w:hAnsi="Times New Roman"/>
                <w:noProof/>
                <w:sz w:val="24"/>
                <w:szCs w:val="24"/>
              </w:rPr>
              <w:t>0</w:t>
            </w:r>
            <w:r w:rsidRPr="002B6F76">
              <w:rPr>
                <w:rFonts w:ascii="Times New Roman" w:hAnsi="Times New Roman"/>
                <w:noProof/>
                <w:sz w:val="24"/>
                <w:szCs w:val="24"/>
              </w:rPr>
              <w:t xml:space="preserve">2, ОК </w:t>
            </w:r>
            <w:r w:rsidRPr="002B6F76">
              <w:rPr>
                <w:rFonts w:ascii="Times New Roman" w:hAnsi="Times New Roman"/>
                <w:noProof/>
                <w:sz w:val="24"/>
                <w:szCs w:val="24"/>
              </w:rPr>
              <w:t>0</w:t>
            </w:r>
            <w:r w:rsidRPr="002B6F76">
              <w:rPr>
                <w:rFonts w:ascii="Times New Roman" w:hAnsi="Times New Roman"/>
                <w:noProof/>
                <w:sz w:val="24"/>
                <w:szCs w:val="24"/>
              </w:rPr>
              <w:t xml:space="preserve">4, ОК </w:t>
            </w:r>
            <w:r w:rsidRPr="002B6F76">
              <w:rPr>
                <w:rFonts w:ascii="Times New Roman" w:hAnsi="Times New Roman"/>
                <w:noProof/>
                <w:sz w:val="24"/>
                <w:szCs w:val="24"/>
              </w:rPr>
              <w:t>0</w:t>
            </w:r>
            <w:r w:rsidRPr="002B6F76">
              <w:rPr>
                <w:rFonts w:ascii="Times New Roman" w:hAnsi="Times New Roman"/>
                <w:noProof/>
                <w:sz w:val="24"/>
                <w:szCs w:val="24"/>
              </w:rPr>
              <w:t>5</w:t>
            </w:r>
          </w:p>
        </w:tc>
        <w:tc>
          <w:tcPr>
            <w:tcW w:w="1346" w:type="dxa"/>
          </w:tcPr>
          <w:p w14:paraId="61B302B7"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p>
        </w:tc>
        <w:tc>
          <w:tcPr>
            <w:tcW w:w="2515" w:type="dxa"/>
          </w:tcPr>
          <w:p w14:paraId="0C755D0D" w14:textId="209A7CD0"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ориентироваться в современной экономической, политической и культурной ситуации в Российской Федерации;</w:t>
            </w:r>
          </w:p>
          <w:p w14:paraId="0D7F823C"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выявлять взаимосвязь российских, региональных, мировых социально-экономических, политических и культурных проблем;</w:t>
            </w:r>
          </w:p>
          <w:p w14:paraId="6FB3E859"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пользоваться историческими источниками, научной и учебной литературой, средствами ИКТ;</w:t>
            </w:r>
          </w:p>
          <w:p w14:paraId="63E59325"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 xml:space="preserve">устанавливать причинно-следственные связи между историческими явлениями, пространственные </w:t>
            </w:r>
            <w:r w:rsidRPr="002B6F76">
              <w:rPr>
                <w:rFonts w:ascii="Times New Roman" w:hAnsi="Times New Roman"/>
                <w:noProof/>
                <w:sz w:val="24"/>
                <w:szCs w:val="24"/>
              </w:rPr>
              <w:lastRenderedPageBreak/>
              <w:t>и временные рамки изучаемых исторических процессов и явлений;</w:t>
            </w:r>
          </w:p>
          <w:p w14:paraId="794AD32C" w14:textId="77777777" w:rsidR="00A73D6C" w:rsidRPr="002B6F76" w:rsidRDefault="00A73D6C" w:rsidP="00295521">
            <w:pPr>
              <w:numPr>
                <w:ilvl w:val="0"/>
                <w:numId w:val="3"/>
              </w:numPr>
              <w:suppressAutoHyphens/>
              <w:spacing w:after="0"/>
              <w:ind w:left="283" w:hanging="283"/>
              <w:contextualSpacing/>
              <w:rPr>
                <w:rFonts w:ascii="Times New Roman" w:hAnsi="Times New Roman"/>
                <w:sz w:val="24"/>
                <w:szCs w:val="24"/>
              </w:rPr>
            </w:pPr>
            <w:r w:rsidRPr="002B6F76">
              <w:rPr>
                <w:rFonts w:ascii="Times New Roman" w:hAnsi="Times New Roman"/>
                <w:noProof/>
                <w:sz w:val="24"/>
                <w:szCs w:val="24"/>
              </w:rPr>
              <w:t>представлять результаты изучения исторического материала в различных формах (конспекта, таблицы, графика и т.д.).</w:t>
            </w:r>
          </w:p>
        </w:tc>
        <w:tc>
          <w:tcPr>
            <w:tcW w:w="1454" w:type="dxa"/>
          </w:tcPr>
          <w:p w14:paraId="10D212F5"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p>
        </w:tc>
        <w:tc>
          <w:tcPr>
            <w:tcW w:w="3113" w:type="dxa"/>
          </w:tcPr>
          <w:p w14:paraId="46942BEE" w14:textId="44411BBE"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основные направления развития Российской Федерации на рубеже веков (XX и XXI вв.) и в настоящее время;</w:t>
            </w:r>
          </w:p>
          <w:p w14:paraId="3D66277F"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сущность и причины локальных, региональных, межгосударственных конфликтов в конце XX – начале XXI вв. и в настояшее время;</w:t>
            </w:r>
          </w:p>
          <w:p w14:paraId="13060B68"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 роли науки и культуры в сохранении и укреплении национальных и государственных традиций.</w:t>
            </w:r>
          </w:p>
        </w:tc>
      </w:tr>
    </w:tbl>
    <w:p w14:paraId="41E89F76" w14:textId="77777777" w:rsidR="00834CB4" w:rsidRPr="002B6F76" w:rsidRDefault="00834CB4" w:rsidP="00834CB4">
      <w:pPr>
        <w:suppressAutoHyphens/>
        <w:spacing w:after="0" w:line="240" w:lineRule="auto"/>
        <w:ind w:firstLine="709"/>
        <w:rPr>
          <w:rFonts w:ascii="Times New Roman" w:hAnsi="Times New Roman"/>
          <w:b/>
          <w:sz w:val="24"/>
          <w:szCs w:val="24"/>
        </w:rPr>
      </w:pPr>
    </w:p>
    <w:p w14:paraId="143A383A" w14:textId="77777777" w:rsidR="00834CB4" w:rsidRPr="002B6F76" w:rsidRDefault="00834CB4" w:rsidP="00834CB4">
      <w:pPr>
        <w:suppressAutoHyphens/>
        <w:spacing w:after="0" w:line="240" w:lineRule="auto"/>
        <w:rPr>
          <w:rFonts w:ascii="Times New Roman" w:hAnsi="Times New Roman"/>
          <w:b/>
          <w:sz w:val="24"/>
          <w:szCs w:val="24"/>
        </w:rPr>
      </w:pPr>
      <w:r w:rsidRPr="002B6F76">
        <w:rPr>
          <w:rFonts w:ascii="Times New Roman" w:hAnsi="Times New Roman"/>
          <w:b/>
          <w:sz w:val="24"/>
          <w:szCs w:val="24"/>
        </w:rPr>
        <w:br w:type="page"/>
      </w:r>
    </w:p>
    <w:p w14:paraId="188BD20E" w14:textId="77777777" w:rsidR="00834CB4" w:rsidRPr="002B6F76" w:rsidRDefault="00834CB4" w:rsidP="00834CB4">
      <w:pPr>
        <w:suppressAutoHyphens/>
        <w:spacing w:after="0" w:line="240" w:lineRule="auto"/>
        <w:rPr>
          <w:rFonts w:ascii="Times New Roman" w:hAnsi="Times New Roman"/>
          <w:b/>
          <w:sz w:val="24"/>
          <w:szCs w:val="24"/>
        </w:rPr>
      </w:pPr>
      <w:r w:rsidRPr="002B6F76">
        <w:rPr>
          <w:rFonts w:ascii="Times New Roman" w:hAnsi="Times New Roman"/>
          <w:b/>
          <w:sz w:val="24"/>
          <w:szCs w:val="24"/>
        </w:rPr>
        <w:lastRenderedPageBreak/>
        <w:t>2. СТРУКТУРА И СОДЕРЖАНИЕ УЧЕБНОЙ ДИСЦИПЛИНЫ</w:t>
      </w:r>
    </w:p>
    <w:p w14:paraId="4706136A" w14:textId="77777777" w:rsidR="00834CB4" w:rsidRPr="002B6F76" w:rsidRDefault="00834CB4" w:rsidP="00834CB4">
      <w:pPr>
        <w:suppressAutoHyphens/>
        <w:spacing w:after="0" w:line="240" w:lineRule="auto"/>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834CB4" w:rsidRPr="002B6F76" w14:paraId="491703E5" w14:textId="77777777" w:rsidTr="00295521">
        <w:trPr>
          <w:trHeight w:val="490"/>
        </w:trPr>
        <w:tc>
          <w:tcPr>
            <w:tcW w:w="3639" w:type="pct"/>
            <w:vAlign w:val="center"/>
          </w:tcPr>
          <w:p w14:paraId="4F23A96A"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Вид учебной работы</w:t>
            </w:r>
          </w:p>
        </w:tc>
        <w:tc>
          <w:tcPr>
            <w:tcW w:w="1361" w:type="pct"/>
            <w:vAlign w:val="center"/>
          </w:tcPr>
          <w:p w14:paraId="26273488" w14:textId="77777777" w:rsidR="00834CB4" w:rsidRPr="002B6F76" w:rsidRDefault="00834CB4" w:rsidP="00295521">
            <w:pPr>
              <w:suppressAutoHyphens/>
              <w:spacing w:after="0"/>
              <w:rPr>
                <w:rFonts w:ascii="Times New Roman" w:hAnsi="Times New Roman"/>
                <w:b/>
                <w:iCs/>
                <w:sz w:val="24"/>
                <w:szCs w:val="24"/>
              </w:rPr>
            </w:pPr>
            <w:r w:rsidRPr="002B6F76">
              <w:rPr>
                <w:rFonts w:ascii="Times New Roman" w:hAnsi="Times New Roman"/>
                <w:b/>
                <w:iCs/>
                <w:sz w:val="24"/>
                <w:szCs w:val="24"/>
              </w:rPr>
              <w:t>Объем в часах</w:t>
            </w:r>
          </w:p>
        </w:tc>
      </w:tr>
      <w:tr w:rsidR="00834CB4" w:rsidRPr="002B6F76" w14:paraId="5528B5D2" w14:textId="77777777" w:rsidTr="00295521">
        <w:trPr>
          <w:trHeight w:val="490"/>
        </w:trPr>
        <w:tc>
          <w:tcPr>
            <w:tcW w:w="3639" w:type="pct"/>
            <w:vAlign w:val="center"/>
          </w:tcPr>
          <w:p w14:paraId="12FD54C4"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361" w:type="pct"/>
            <w:vAlign w:val="center"/>
          </w:tcPr>
          <w:p w14:paraId="1BA99E40" w14:textId="04874905"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iCs/>
                <w:sz w:val="24"/>
                <w:szCs w:val="24"/>
              </w:rPr>
              <w:t>32-32</w:t>
            </w:r>
          </w:p>
        </w:tc>
      </w:tr>
      <w:tr w:rsidR="00834CB4" w:rsidRPr="002B6F76" w14:paraId="0B9D4D06" w14:textId="77777777" w:rsidTr="00295521">
        <w:trPr>
          <w:trHeight w:val="490"/>
        </w:trPr>
        <w:tc>
          <w:tcPr>
            <w:tcW w:w="3639" w:type="pct"/>
            <w:shd w:val="clear" w:color="auto" w:fill="auto"/>
            <w:vAlign w:val="center"/>
          </w:tcPr>
          <w:p w14:paraId="15D41873"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361" w:type="pct"/>
            <w:shd w:val="clear" w:color="auto" w:fill="auto"/>
            <w:vAlign w:val="center"/>
          </w:tcPr>
          <w:p w14:paraId="04BAC17B" w14:textId="4D9AAEF6"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iCs/>
                <w:sz w:val="24"/>
                <w:szCs w:val="24"/>
              </w:rPr>
              <w:t>16-18</w:t>
            </w:r>
          </w:p>
        </w:tc>
      </w:tr>
      <w:tr w:rsidR="00834CB4" w:rsidRPr="002B6F76" w14:paraId="2965EED7" w14:textId="77777777" w:rsidTr="00295521">
        <w:trPr>
          <w:trHeight w:val="336"/>
        </w:trPr>
        <w:tc>
          <w:tcPr>
            <w:tcW w:w="5000" w:type="pct"/>
            <w:gridSpan w:val="2"/>
            <w:vAlign w:val="center"/>
          </w:tcPr>
          <w:p w14:paraId="2CA0A1A5" w14:textId="77777777"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sz w:val="24"/>
                <w:szCs w:val="24"/>
              </w:rPr>
              <w:t>в т. ч.:</w:t>
            </w:r>
          </w:p>
        </w:tc>
      </w:tr>
      <w:tr w:rsidR="00834CB4" w:rsidRPr="002B6F76" w14:paraId="4115E3A7" w14:textId="77777777" w:rsidTr="00295521">
        <w:trPr>
          <w:trHeight w:val="490"/>
        </w:trPr>
        <w:tc>
          <w:tcPr>
            <w:tcW w:w="3639" w:type="pct"/>
            <w:vAlign w:val="center"/>
          </w:tcPr>
          <w:p w14:paraId="468874EA"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теоретическое обучение</w:t>
            </w:r>
          </w:p>
        </w:tc>
        <w:tc>
          <w:tcPr>
            <w:tcW w:w="1361" w:type="pct"/>
            <w:vAlign w:val="center"/>
          </w:tcPr>
          <w:p w14:paraId="7BFA016E" w14:textId="194E0CA7"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iCs/>
                <w:sz w:val="24"/>
                <w:szCs w:val="24"/>
              </w:rPr>
              <w:t>16-14</w:t>
            </w:r>
          </w:p>
        </w:tc>
      </w:tr>
      <w:tr w:rsidR="00834CB4" w:rsidRPr="002B6F76" w14:paraId="5EE38FD9" w14:textId="77777777" w:rsidTr="00295521">
        <w:trPr>
          <w:trHeight w:val="490"/>
        </w:trPr>
        <w:tc>
          <w:tcPr>
            <w:tcW w:w="3639" w:type="pct"/>
            <w:vAlign w:val="center"/>
          </w:tcPr>
          <w:p w14:paraId="7FCB5FE5"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практические занятия</w:t>
            </w:r>
          </w:p>
        </w:tc>
        <w:tc>
          <w:tcPr>
            <w:tcW w:w="1361" w:type="pct"/>
            <w:vAlign w:val="center"/>
          </w:tcPr>
          <w:p w14:paraId="382AD96A" w14:textId="1C067BE4"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iCs/>
                <w:sz w:val="24"/>
                <w:szCs w:val="24"/>
              </w:rPr>
              <w:t>16-18</w:t>
            </w:r>
          </w:p>
        </w:tc>
      </w:tr>
      <w:tr w:rsidR="00834CB4" w:rsidRPr="002B6F76" w14:paraId="30915649" w14:textId="77777777" w:rsidTr="00295521">
        <w:trPr>
          <w:trHeight w:val="267"/>
        </w:trPr>
        <w:tc>
          <w:tcPr>
            <w:tcW w:w="3639" w:type="pct"/>
            <w:vAlign w:val="center"/>
          </w:tcPr>
          <w:p w14:paraId="5B125797"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361" w:type="pct"/>
            <w:vAlign w:val="center"/>
          </w:tcPr>
          <w:p w14:paraId="69B71AF0" w14:textId="77777777" w:rsidR="00834CB4" w:rsidRPr="002B6F76" w:rsidRDefault="00834CB4" w:rsidP="00295521">
            <w:pPr>
              <w:suppressAutoHyphens/>
              <w:spacing w:after="0"/>
              <w:rPr>
                <w:rFonts w:ascii="Times New Roman" w:hAnsi="Times New Roman"/>
                <w:iCs/>
                <w:sz w:val="24"/>
                <w:szCs w:val="24"/>
              </w:rPr>
            </w:pPr>
          </w:p>
        </w:tc>
      </w:tr>
      <w:tr w:rsidR="00834CB4" w:rsidRPr="002B6F76" w14:paraId="27C286DA" w14:textId="77777777" w:rsidTr="00295521">
        <w:trPr>
          <w:trHeight w:val="331"/>
        </w:trPr>
        <w:tc>
          <w:tcPr>
            <w:tcW w:w="3639" w:type="pct"/>
            <w:vAlign w:val="center"/>
          </w:tcPr>
          <w:p w14:paraId="52A7F3FA"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361" w:type="pct"/>
            <w:vAlign w:val="center"/>
          </w:tcPr>
          <w:p w14:paraId="1047A646" w14:textId="77777777" w:rsidR="00834CB4" w:rsidRPr="002B6F76" w:rsidRDefault="00834CB4" w:rsidP="00295521">
            <w:pPr>
              <w:suppressAutoHyphens/>
              <w:spacing w:after="0"/>
              <w:rPr>
                <w:rFonts w:ascii="Times New Roman" w:hAnsi="Times New Roman"/>
                <w:iCs/>
                <w:sz w:val="24"/>
                <w:szCs w:val="24"/>
              </w:rPr>
            </w:pPr>
          </w:p>
        </w:tc>
      </w:tr>
    </w:tbl>
    <w:p w14:paraId="6CBC0E3E" w14:textId="77777777" w:rsidR="00834CB4" w:rsidRPr="002B6F76" w:rsidRDefault="00834CB4" w:rsidP="00834CB4">
      <w:pPr>
        <w:suppressAutoHyphens/>
        <w:spacing w:after="0"/>
        <w:rPr>
          <w:rFonts w:ascii="Times New Roman" w:hAnsi="Times New Roman"/>
          <w:b/>
          <w:i/>
          <w:sz w:val="24"/>
          <w:szCs w:val="24"/>
        </w:rPr>
      </w:pPr>
    </w:p>
    <w:p w14:paraId="057B5172" w14:textId="77777777" w:rsidR="00834CB4" w:rsidRPr="002B6F76" w:rsidRDefault="00834CB4" w:rsidP="00834CB4">
      <w:pPr>
        <w:spacing w:after="0"/>
        <w:rPr>
          <w:rFonts w:ascii="Times New Roman" w:hAnsi="Times New Roman"/>
          <w:b/>
          <w:i/>
          <w:sz w:val="24"/>
          <w:szCs w:val="24"/>
        </w:rPr>
        <w:sectPr w:rsidR="00834CB4" w:rsidRPr="002B6F76" w:rsidSect="00A71A2E">
          <w:pgSz w:w="11906" w:h="16838"/>
          <w:pgMar w:top="1134" w:right="850" w:bottom="284" w:left="1701" w:header="708" w:footer="708" w:gutter="0"/>
          <w:cols w:space="720"/>
          <w:docGrid w:linePitch="299"/>
        </w:sectPr>
      </w:pPr>
    </w:p>
    <w:p w14:paraId="66F02BB3" w14:textId="77777777" w:rsidR="00834CB4" w:rsidRPr="002B6F76" w:rsidRDefault="00834CB4" w:rsidP="00834CB4">
      <w:pPr>
        <w:spacing w:after="0"/>
        <w:ind w:firstLine="709"/>
        <w:rPr>
          <w:rFonts w:ascii="Times New Roman" w:hAnsi="Times New Roman"/>
          <w:b/>
          <w:bCs/>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7299"/>
        <w:gridCol w:w="2079"/>
        <w:gridCol w:w="1503"/>
        <w:gridCol w:w="1901"/>
      </w:tblGrid>
      <w:tr w:rsidR="00834CB4" w:rsidRPr="002B6F76" w14:paraId="1FF5BDCF" w14:textId="77777777" w:rsidTr="00834CB4">
        <w:trPr>
          <w:trHeight w:val="20"/>
        </w:trPr>
        <w:tc>
          <w:tcPr>
            <w:tcW w:w="654" w:type="pct"/>
            <w:vAlign w:val="center"/>
          </w:tcPr>
          <w:p w14:paraId="26C94F17" w14:textId="77777777" w:rsidR="00834CB4" w:rsidRPr="002B6F76" w:rsidRDefault="00834CB4" w:rsidP="00295521">
            <w:pPr>
              <w:suppressAutoHyphens/>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Наименование разделов и тем</w:t>
            </w:r>
          </w:p>
        </w:tc>
        <w:tc>
          <w:tcPr>
            <w:tcW w:w="2481" w:type="pct"/>
            <w:vAlign w:val="center"/>
          </w:tcPr>
          <w:p w14:paraId="13EBEFC3" w14:textId="77777777" w:rsidR="00834CB4" w:rsidRPr="002B6F76" w:rsidRDefault="00834CB4" w:rsidP="00295521">
            <w:pPr>
              <w:suppressAutoHyphens/>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218" w:type="pct"/>
            <w:gridSpan w:val="2"/>
            <w:vAlign w:val="center"/>
          </w:tcPr>
          <w:p w14:paraId="5D59CD7A" w14:textId="77777777" w:rsidR="00834CB4" w:rsidRPr="002B6F76" w:rsidRDefault="00834CB4" w:rsidP="00295521">
            <w:pPr>
              <w:suppressAutoHyphens/>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646" w:type="pct"/>
            <w:vAlign w:val="center"/>
          </w:tcPr>
          <w:p w14:paraId="592C9FA7" w14:textId="77777777" w:rsidR="00834CB4" w:rsidRPr="002B6F76" w:rsidRDefault="00834CB4" w:rsidP="00295521">
            <w:pPr>
              <w:suppressAutoHyphens/>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834CB4" w:rsidRPr="002B6F76" w14:paraId="2F198E74" w14:textId="77777777" w:rsidTr="00834CB4">
        <w:trPr>
          <w:trHeight w:val="20"/>
        </w:trPr>
        <w:tc>
          <w:tcPr>
            <w:tcW w:w="654" w:type="pct"/>
          </w:tcPr>
          <w:p w14:paraId="317F7682" w14:textId="77777777" w:rsidR="00834CB4" w:rsidRPr="002B6F76" w:rsidRDefault="00834CB4" w:rsidP="00295521">
            <w:pPr>
              <w:spacing w:after="0" w:line="240" w:lineRule="auto"/>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1</w:t>
            </w:r>
          </w:p>
        </w:tc>
        <w:tc>
          <w:tcPr>
            <w:tcW w:w="2481" w:type="pct"/>
          </w:tcPr>
          <w:p w14:paraId="01F21792" w14:textId="77777777" w:rsidR="00834CB4" w:rsidRPr="002B6F76" w:rsidRDefault="00834CB4" w:rsidP="00295521">
            <w:pPr>
              <w:spacing w:after="0" w:line="240" w:lineRule="auto"/>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2</w:t>
            </w:r>
          </w:p>
        </w:tc>
        <w:tc>
          <w:tcPr>
            <w:tcW w:w="707" w:type="pct"/>
          </w:tcPr>
          <w:p w14:paraId="3F7EF450" w14:textId="77777777" w:rsidR="00834CB4" w:rsidRPr="002B6F76" w:rsidRDefault="00834CB4" w:rsidP="00295521">
            <w:pPr>
              <w:spacing w:after="0" w:line="240" w:lineRule="auto"/>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w:t>
            </w:r>
          </w:p>
        </w:tc>
        <w:tc>
          <w:tcPr>
            <w:tcW w:w="511" w:type="pct"/>
          </w:tcPr>
          <w:p w14:paraId="046F645B" w14:textId="77777777" w:rsidR="00834CB4" w:rsidRPr="002B6F76" w:rsidRDefault="00834CB4" w:rsidP="00295521">
            <w:pPr>
              <w:spacing w:after="0" w:line="240" w:lineRule="auto"/>
              <w:rPr>
                <w:rFonts w:ascii="Times New Roman" w:eastAsia="Calibri" w:hAnsi="Times New Roman"/>
                <w:b/>
                <w:bCs/>
                <w:i/>
                <w:iCs/>
                <w:sz w:val="24"/>
                <w:szCs w:val="24"/>
                <w:lang w:eastAsia="en-US"/>
              </w:rPr>
            </w:pPr>
          </w:p>
        </w:tc>
        <w:tc>
          <w:tcPr>
            <w:tcW w:w="646" w:type="pct"/>
          </w:tcPr>
          <w:p w14:paraId="40699F85" w14:textId="77777777" w:rsidR="00834CB4" w:rsidRPr="002B6F76" w:rsidRDefault="00834CB4" w:rsidP="00295521">
            <w:pPr>
              <w:spacing w:after="0" w:line="240" w:lineRule="auto"/>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4</w:t>
            </w:r>
          </w:p>
        </w:tc>
      </w:tr>
      <w:tr w:rsidR="00834CB4" w:rsidRPr="002B6F76" w14:paraId="182C2262" w14:textId="77777777" w:rsidTr="00834CB4">
        <w:trPr>
          <w:trHeight w:val="20"/>
        </w:trPr>
        <w:tc>
          <w:tcPr>
            <w:tcW w:w="654" w:type="pct"/>
          </w:tcPr>
          <w:p w14:paraId="027AC984" w14:textId="77777777" w:rsidR="00834CB4" w:rsidRPr="002B6F76" w:rsidRDefault="00834CB4" w:rsidP="00295521">
            <w:pPr>
              <w:spacing w:after="0" w:line="240" w:lineRule="auto"/>
              <w:rPr>
                <w:rFonts w:ascii="Times New Roman" w:eastAsia="Calibri" w:hAnsi="Times New Roman"/>
                <w:b/>
                <w:bCs/>
                <w:i/>
                <w:iCs/>
                <w:sz w:val="24"/>
                <w:szCs w:val="24"/>
                <w:lang w:eastAsia="en-US"/>
              </w:rPr>
            </w:pPr>
          </w:p>
        </w:tc>
        <w:tc>
          <w:tcPr>
            <w:tcW w:w="2481" w:type="pct"/>
          </w:tcPr>
          <w:p w14:paraId="3B918A78" w14:textId="77777777" w:rsidR="00834CB4" w:rsidRPr="002B6F76" w:rsidRDefault="00834CB4" w:rsidP="00295521">
            <w:pPr>
              <w:spacing w:after="0" w:line="240" w:lineRule="auto"/>
              <w:rPr>
                <w:rFonts w:ascii="Times New Roman" w:eastAsia="Calibri" w:hAnsi="Times New Roman"/>
                <w:b/>
                <w:bCs/>
                <w:i/>
                <w:iCs/>
                <w:sz w:val="24"/>
                <w:szCs w:val="24"/>
                <w:lang w:eastAsia="en-US"/>
              </w:rPr>
            </w:pPr>
          </w:p>
        </w:tc>
        <w:tc>
          <w:tcPr>
            <w:tcW w:w="707" w:type="pct"/>
          </w:tcPr>
          <w:p w14:paraId="5979FC4E" w14:textId="77777777" w:rsidR="00834CB4" w:rsidRPr="002B6F76" w:rsidRDefault="00834CB4" w:rsidP="00295521">
            <w:pPr>
              <w:spacing w:after="0" w:line="240" w:lineRule="auto"/>
              <w:rPr>
                <w:rFonts w:ascii="Times New Roman" w:eastAsia="Calibri" w:hAnsi="Times New Roman"/>
                <w:b/>
                <w:b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 с учетом интенсификации 40%</w:t>
            </w:r>
            <w:r w:rsidRPr="002B6F76">
              <w:rPr>
                <w:rFonts w:ascii="Times New Roman" w:eastAsia="Calibri" w:hAnsi="Times New Roman"/>
                <w:b/>
                <w:bCs/>
                <w:sz w:val="24"/>
                <w:szCs w:val="24"/>
                <w:lang w:eastAsia="en-US"/>
              </w:rPr>
              <w:tab/>
            </w:r>
          </w:p>
        </w:tc>
        <w:tc>
          <w:tcPr>
            <w:tcW w:w="511" w:type="pct"/>
          </w:tcPr>
          <w:p w14:paraId="37D11D98" w14:textId="77777777" w:rsidR="00834CB4" w:rsidRPr="002B6F76" w:rsidRDefault="00834CB4" w:rsidP="00295521">
            <w:pPr>
              <w:spacing w:after="0" w:line="240" w:lineRule="auto"/>
              <w:rPr>
                <w:rFonts w:ascii="Times New Roman" w:eastAsia="Calibri" w:hAnsi="Times New Roman"/>
                <w:b/>
                <w:b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w:t>
            </w:r>
          </w:p>
        </w:tc>
        <w:tc>
          <w:tcPr>
            <w:tcW w:w="646" w:type="pct"/>
          </w:tcPr>
          <w:p w14:paraId="6C692137" w14:textId="77777777" w:rsidR="00834CB4" w:rsidRPr="002B6F76" w:rsidRDefault="00834CB4" w:rsidP="00295521">
            <w:pPr>
              <w:spacing w:after="0" w:line="240" w:lineRule="auto"/>
              <w:rPr>
                <w:rFonts w:ascii="Times New Roman" w:eastAsia="Calibri" w:hAnsi="Times New Roman"/>
                <w:b/>
                <w:bCs/>
                <w:i/>
                <w:iCs/>
                <w:sz w:val="24"/>
                <w:szCs w:val="24"/>
                <w:lang w:eastAsia="en-US"/>
              </w:rPr>
            </w:pPr>
          </w:p>
        </w:tc>
      </w:tr>
      <w:tr w:rsidR="00834CB4" w:rsidRPr="002B6F76" w14:paraId="230E7523" w14:textId="77777777" w:rsidTr="00834CB4">
        <w:trPr>
          <w:trHeight w:val="212"/>
        </w:trPr>
        <w:tc>
          <w:tcPr>
            <w:tcW w:w="3136" w:type="pct"/>
            <w:gridSpan w:val="2"/>
          </w:tcPr>
          <w:p w14:paraId="702FD68D"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1. Россия в 1990-е гг.</w:t>
            </w:r>
          </w:p>
        </w:tc>
        <w:tc>
          <w:tcPr>
            <w:tcW w:w="707" w:type="pct"/>
          </w:tcPr>
          <w:p w14:paraId="7646CDF7" w14:textId="673B3BBA"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32/16</w:t>
            </w:r>
          </w:p>
        </w:tc>
        <w:tc>
          <w:tcPr>
            <w:tcW w:w="511" w:type="pct"/>
          </w:tcPr>
          <w:p w14:paraId="1558688E" w14:textId="6D39BA68"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32/18</w:t>
            </w:r>
          </w:p>
        </w:tc>
        <w:tc>
          <w:tcPr>
            <w:tcW w:w="646" w:type="pct"/>
          </w:tcPr>
          <w:p w14:paraId="7BAFD1BF" w14:textId="77777777" w:rsidR="00834CB4" w:rsidRPr="002B6F76" w:rsidRDefault="00834CB4" w:rsidP="00295521">
            <w:pPr>
              <w:spacing w:after="0" w:line="240" w:lineRule="auto"/>
              <w:rPr>
                <w:rFonts w:ascii="Times New Roman" w:eastAsia="Calibri" w:hAnsi="Times New Roman"/>
                <w:b/>
                <w:bCs/>
                <w:i/>
                <w:iCs/>
                <w:sz w:val="24"/>
                <w:szCs w:val="24"/>
                <w:lang w:eastAsia="en-US"/>
              </w:rPr>
            </w:pPr>
          </w:p>
        </w:tc>
      </w:tr>
      <w:tr w:rsidR="00834CB4" w:rsidRPr="002B6F76" w14:paraId="6F4510E8" w14:textId="77777777" w:rsidTr="00834CB4">
        <w:trPr>
          <w:trHeight w:val="20"/>
        </w:trPr>
        <w:tc>
          <w:tcPr>
            <w:tcW w:w="654" w:type="pct"/>
            <w:vMerge w:val="restart"/>
          </w:tcPr>
          <w:p w14:paraId="7CB09727"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1.1. </w:t>
            </w:r>
          </w:p>
          <w:p w14:paraId="1DA3B266"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Общественно-политическая жизнь Российской Федерации в 1990-е гг.</w:t>
            </w:r>
          </w:p>
        </w:tc>
        <w:tc>
          <w:tcPr>
            <w:tcW w:w="2481" w:type="pct"/>
          </w:tcPr>
          <w:p w14:paraId="2BFFB704"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0C1CE4A1" w14:textId="77777777" w:rsidR="00834CB4" w:rsidRPr="002B6F76" w:rsidRDefault="00834CB4" w:rsidP="00295521">
            <w:pPr>
              <w:suppressAutoHyphens/>
              <w:spacing w:after="0" w:line="240" w:lineRule="auto"/>
              <w:rPr>
                <w:rFonts w:ascii="Times New Roman" w:eastAsia="Calibri" w:hAnsi="Times New Roman"/>
                <w:b/>
                <w:i/>
                <w:iCs/>
                <w:sz w:val="24"/>
                <w:szCs w:val="24"/>
                <w:lang w:eastAsia="en-US"/>
              </w:rPr>
            </w:pPr>
          </w:p>
        </w:tc>
        <w:tc>
          <w:tcPr>
            <w:tcW w:w="511" w:type="pct"/>
          </w:tcPr>
          <w:p w14:paraId="4B7BB59A"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val="restart"/>
          </w:tcPr>
          <w:p w14:paraId="63F2A8DD" w14:textId="1881BEA6"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 xml:space="preserve">ОК </w:t>
            </w:r>
            <w:r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 xml:space="preserve">2, ОК </w:t>
            </w:r>
            <w:r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 xml:space="preserve">4, ОК </w:t>
            </w:r>
            <w:r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 xml:space="preserve">5, </w:t>
            </w:r>
          </w:p>
        </w:tc>
      </w:tr>
      <w:tr w:rsidR="00834CB4" w:rsidRPr="002B6F76" w14:paraId="69B3DCB4" w14:textId="77777777" w:rsidTr="00834CB4">
        <w:trPr>
          <w:trHeight w:val="20"/>
        </w:trPr>
        <w:tc>
          <w:tcPr>
            <w:tcW w:w="654" w:type="pct"/>
            <w:vMerge/>
          </w:tcPr>
          <w:p w14:paraId="47A68054"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5995EDA8" w14:textId="77777777" w:rsidR="00834CB4" w:rsidRPr="002B6F76" w:rsidRDefault="00834CB4" w:rsidP="00295521">
            <w:pPr>
              <w:spacing w:after="0" w:line="240" w:lineRule="auto"/>
              <w:contextualSpacing/>
              <w:rPr>
                <w:rFonts w:ascii="Times New Roman" w:eastAsia="Calibri" w:hAnsi="Times New Roman"/>
                <w:sz w:val="24"/>
                <w:szCs w:val="24"/>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sz w:val="24"/>
                <w:szCs w:val="24"/>
              </w:rPr>
              <w:t>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707" w:type="pct"/>
            <w:vMerge w:val="restart"/>
            <w:vAlign w:val="center"/>
          </w:tcPr>
          <w:p w14:paraId="67CB2962"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p>
        </w:tc>
        <w:tc>
          <w:tcPr>
            <w:tcW w:w="511" w:type="pct"/>
            <w:vMerge w:val="restart"/>
          </w:tcPr>
          <w:p w14:paraId="77FF8F4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2227BE14"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2E18BD17" w14:textId="77777777" w:rsidTr="00834CB4">
        <w:trPr>
          <w:trHeight w:val="20"/>
        </w:trPr>
        <w:tc>
          <w:tcPr>
            <w:tcW w:w="654" w:type="pct"/>
            <w:vMerge/>
          </w:tcPr>
          <w:p w14:paraId="3426E49F"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531D6B92" w14:textId="77777777" w:rsidR="00834CB4" w:rsidRPr="002B6F76" w:rsidRDefault="00834CB4" w:rsidP="00295521">
            <w:pPr>
              <w:spacing w:after="0" w:line="240" w:lineRule="auto"/>
              <w:contextualSpacing/>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Конституция Российской Федерации. Федеративное устройство</w:t>
            </w:r>
            <w:r w:rsidRPr="002B6F76">
              <w:rPr>
                <w:rFonts w:ascii="Times New Roman" w:eastAsia="Calibri" w:hAnsi="Times New Roman"/>
                <w:b/>
                <w:bCs/>
                <w:sz w:val="24"/>
                <w:szCs w:val="24"/>
                <w:lang w:eastAsia="en-US"/>
              </w:rPr>
              <w:t xml:space="preserve"> </w:t>
            </w:r>
            <w:r w:rsidRPr="002B6F76">
              <w:rPr>
                <w:rFonts w:ascii="Times New Roman" w:eastAsia="Calibri" w:hAnsi="Times New Roman"/>
                <w:bCs/>
                <w:sz w:val="24"/>
                <w:szCs w:val="24"/>
                <w:lang w:eastAsia="en-US"/>
              </w:rPr>
              <w:t>Российской Федерации. Полномочия Президента, Федерального Собрания, Правительства РФ.</w:t>
            </w:r>
          </w:p>
        </w:tc>
        <w:tc>
          <w:tcPr>
            <w:tcW w:w="707" w:type="pct"/>
            <w:vMerge/>
            <w:vAlign w:val="center"/>
          </w:tcPr>
          <w:p w14:paraId="2AB4A8A4"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vMerge/>
          </w:tcPr>
          <w:p w14:paraId="6FB664EE"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434AF7FF"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7063E980" w14:textId="77777777" w:rsidTr="00834CB4">
        <w:trPr>
          <w:trHeight w:val="20"/>
        </w:trPr>
        <w:tc>
          <w:tcPr>
            <w:tcW w:w="654" w:type="pct"/>
            <w:vMerge/>
          </w:tcPr>
          <w:p w14:paraId="061AF1D4"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52BBF6A8"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0FF25E0E"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p>
        </w:tc>
        <w:tc>
          <w:tcPr>
            <w:tcW w:w="511" w:type="pct"/>
          </w:tcPr>
          <w:p w14:paraId="600EFC73"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46" w:type="pct"/>
            <w:vMerge/>
          </w:tcPr>
          <w:p w14:paraId="39F7BEEA"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48114E4D" w14:textId="77777777" w:rsidTr="00834CB4">
        <w:trPr>
          <w:trHeight w:val="20"/>
        </w:trPr>
        <w:tc>
          <w:tcPr>
            <w:tcW w:w="654" w:type="pct"/>
            <w:vMerge w:val="restart"/>
          </w:tcPr>
          <w:p w14:paraId="4401D32E"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1.2. Социально-экономическое развитие страны в конце </w:t>
            </w:r>
            <w:r w:rsidRPr="002B6F76">
              <w:rPr>
                <w:rFonts w:ascii="Times New Roman" w:eastAsia="Calibri" w:hAnsi="Times New Roman"/>
                <w:b/>
                <w:bCs/>
                <w:sz w:val="24"/>
                <w:szCs w:val="24"/>
                <w:lang w:val="en-US" w:eastAsia="en-US"/>
              </w:rPr>
              <w:t>XX</w:t>
            </w:r>
            <w:r w:rsidRPr="002B6F76">
              <w:rPr>
                <w:rFonts w:ascii="Times New Roman" w:eastAsia="Calibri" w:hAnsi="Times New Roman"/>
                <w:b/>
                <w:bCs/>
                <w:sz w:val="24"/>
                <w:szCs w:val="24"/>
                <w:lang w:eastAsia="en-US"/>
              </w:rPr>
              <w:t xml:space="preserve"> века.</w:t>
            </w:r>
          </w:p>
        </w:tc>
        <w:tc>
          <w:tcPr>
            <w:tcW w:w="2481" w:type="pct"/>
          </w:tcPr>
          <w:p w14:paraId="150F52F8"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07EEC3F9" w14:textId="77777777" w:rsidR="00834CB4" w:rsidRPr="002B6F76" w:rsidRDefault="00834CB4" w:rsidP="00295521">
            <w:pPr>
              <w:suppressAutoHyphens/>
              <w:spacing w:after="0" w:line="240" w:lineRule="auto"/>
              <w:rPr>
                <w:rFonts w:ascii="Times New Roman" w:eastAsia="Calibri" w:hAnsi="Times New Roman"/>
                <w:b/>
                <w:i/>
                <w:iCs/>
                <w:sz w:val="24"/>
                <w:szCs w:val="24"/>
                <w:lang w:eastAsia="en-US"/>
              </w:rPr>
            </w:pPr>
          </w:p>
        </w:tc>
        <w:tc>
          <w:tcPr>
            <w:tcW w:w="511" w:type="pct"/>
          </w:tcPr>
          <w:p w14:paraId="6DE0CCB2"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val="restart"/>
          </w:tcPr>
          <w:p w14:paraId="6419AD11" w14:textId="2CFB7131"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02, ОК 04, ОК 05,</w:t>
            </w:r>
          </w:p>
        </w:tc>
      </w:tr>
      <w:tr w:rsidR="00834CB4" w:rsidRPr="002B6F76" w14:paraId="7A93AACE" w14:textId="77777777" w:rsidTr="00834CB4">
        <w:trPr>
          <w:trHeight w:val="20"/>
        </w:trPr>
        <w:tc>
          <w:tcPr>
            <w:tcW w:w="654" w:type="pct"/>
            <w:vMerge/>
          </w:tcPr>
          <w:p w14:paraId="5AF5B3BE"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1EFD5CB6" w14:textId="77777777" w:rsidR="00834CB4" w:rsidRPr="002B6F76" w:rsidRDefault="00834CB4" w:rsidP="00295521">
            <w:pPr>
              <w:spacing w:after="0" w:line="240" w:lineRule="auto"/>
              <w:contextualSpacing/>
              <w:rPr>
                <w:rFonts w:ascii="Times New Roman" w:eastAsia="Calibri" w:hAnsi="Times New Roman"/>
                <w:sz w:val="24"/>
                <w:szCs w:val="24"/>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sz w:val="24"/>
                <w:szCs w:val="24"/>
              </w:rPr>
              <w:t>«Шоковая терапия» как способ перехода к рыночной экономике. Реформы Е.Т. Гайдара. Экономический курс В.С. Черномырдина.</w:t>
            </w:r>
          </w:p>
          <w:p w14:paraId="78DA800A" w14:textId="77777777" w:rsidR="00834CB4" w:rsidRPr="002B6F76" w:rsidRDefault="00834CB4" w:rsidP="00295521">
            <w:pPr>
              <w:spacing w:after="0" w:line="240" w:lineRule="auto"/>
              <w:rPr>
                <w:rFonts w:ascii="Times New Roman" w:eastAsia="Calibri" w:hAnsi="Times New Roman"/>
                <w:sz w:val="24"/>
                <w:szCs w:val="24"/>
              </w:rPr>
            </w:pPr>
            <w:r w:rsidRPr="002B6F76">
              <w:rPr>
                <w:rFonts w:ascii="Times New Roman" w:eastAsia="Calibri" w:hAnsi="Times New Roman"/>
                <w:sz w:val="24"/>
                <w:szCs w:val="24"/>
              </w:rPr>
              <w:t>Финансово-экономический кризис 1998 года и преодоление его последствий.</w:t>
            </w:r>
          </w:p>
        </w:tc>
        <w:tc>
          <w:tcPr>
            <w:tcW w:w="707" w:type="pct"/>
            <w:vAlign w:val="center"/>
          </w:tcPr>
          <w:p w14:paraId="716EFC3C"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49CF8CB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3A556F17"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2EC16371" w14:textId="77777777" w:rsidTr="00834CB4">
        <w:trPr>
          <w:trHeight w:val="54"/>
        </w:trPr>
        <w:tc>
          <w:tcPr>
            <w:tcW w:w="654" w:type="pct"/>
            <w:vMerge/>
          </w:tcPr>
          <w:p w14:paraId="0E0C9ECB"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15349243"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1CDBD6E1"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p>
        </w:tc>
        <w:tc>
          <w:tcPr>
            <w:tcW w:w="511" w:type="pct"/>
          </w:tcPr>
          <w:p w14:paraId="38CF349B"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46" w:type="pct"/>
            <w:vMerge/>
          </w:tcPr>
          <w:p w14:paraId="0021E100"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60031021" w14:textId="77777777" w:rsidTr="00834CB4">
        <w:trPr>
          <w:trHeight w:val="20"/>
        </w:trPr>
        <w:tc>
          <w:tcPr>
            <w:tcW w:w="654" w:type="pct"/>
            <w:vMerge w:val="restart"/>
          </w:tcPr>
          <w:p w14:paraId="4C10A07F"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1.3. Внешняя политика Российской Федерации.</w:t>
            </w:r>
          </w:p>
        </w:tc>
        <w:tc>
          <w:tcPr>
            <w:tcW w:w="2481" w:type="pct"/>
          </w:tcPr>
          <w:p w14:paraId="34EA0413"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10AB21E0" w14:textId="77777777" w:rsidR="00834CB4" w:rsidRPr="002B6F76" w:rsidRDefault="00834CB4" w:rsidP="00295521">
            <w:pPr>
              <w:suppressAutoHyphens/>
              <w:spacing w:after="0" w:line="240" w:lineRule="auto"/>
              <w:rPr>
                <w:rFonts w:ascii="Times New Roman" w:eastAsia="Calibri" w:hAnsi="Times New Roman"/>
                <w:b/>
                <w:i/>
                <w:iCs/>
                <w:sz w:val="24"/>
                <w:szCs w:val="24"/>
                <w:lang w:eastAsia="en-US"/>
              </w:rPr>
            </w:pPr>
          </w:p>
        </w:tc>
        <w:tc>
          <w:tcPr>
            <w:tcW w:w="511" w:type="pct"/>
          </w:tcPr>
          <w:p w14:paraId="103F411B"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val="restart"/>
          </w:tcPr>
          <w:p w14:paraId="65B15B29" w14:textId="2F6C9B5C"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02, ОК 04, ОК 05,</w:t>
            </w:r>
          </w:p>
        </w:tc>
      </w:tr>
      <w:tr w:rsidR="00834CB4" w:rsidRPr="002B6F76" w14:paraId="41EC0419" w14:textId="77777777" w:rsidTr="00834CB4">
        <w:trPr>
          <w:trHeight w:val="20"/>
        </w:trPr>
        <w:tc>
          <w:tcPr>
            <w:tcW w:w="654" w:type="pct"/>
            <w:vMerge/>
          </w:tcPr>
          <w:p w14:paraId="708EB2D4"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2D6F5DFC" w14:textId="77777777"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Россия и новые независимые государства на постсоветском пространстве.</w:t>
            </w:r>
          </w:p>
          <w:p w14:paraId="247566D6" w14:textId="77777777" w:rsidR="00834CB4" w:rsidRPr="002B6F76" w:rsidRDefault="00834CB4" w:rsidP="00295521">
            <w:pPr>
              <w:spacing w:after="0" w:line="240" w:lineRule="auto"/>
              <w:contextualSpacing/>
              <w:rPr>
                <w:rFonts w:ascii="Times New Roman" w:eastAsia="Calibri" w:hAnsi="Times New Roman"/>
                <w:sz w:val="24"/>
                <w:szCs w:val="24"/>
              </w:rPr>
            </w:pPr>
            <w:r w:rsidRPr="002B6F76">
              <w:rPr>
                <w:rFonts w:ascii="Times New Roman" w:eastAsia="Calibri" w:hAnsi="Times New Roman"/>
                <w:sz w:val="24"/>
                <w:szCs w:val="24"/>
              </w:rPr>
              <w:t>Взаимоотношения со странами содружества независимых государств (СНГ); Таможенного союза (ТС).</w:t>
            </w:r>
          </w:p>
          <w:p w14:paraId="46F6F4DC"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sz w:val="24"/>
                <w:szCs w:val="24"/>
              </w:rPr>
              <w:lastRenderedPageBreak/>
              <w:t xml:space="preserve">Особенности миротворческой миссии России в постсоветский период. Охлаждение отношений между Россией и ведущими демократическими странами во второй половине </w:t>
            </w:r>
            <w:r w:rsidRPr="002B6F76">
              <w:rPr>
                <w:rFonts w:ascii="Times New Roman" w:eastAsia="Calibri" w:hAnsi="Times New Roman"/>
                <w:bCs/>
                <w:sz w:val="24"/>
                <w:szCs w:val="24"/>
                <w:lang w:eastAsia="en-US"/>
              </w:rPr>
              <w:t>1990-е гг.</w:t>
            </w:r>
          </w:p>
        </w:tc>
        <w:tc>
          <w:tcPr>
            <w:tcW w:w="707" w:type="pct"/>
            <w:vAlign w:val="center"/>
          </w:tcPr>
          <w:p w14:paraId="0B1C82F4"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5FD874C0"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0E03C6BD"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74AD308F" w14:textId="77777777" w:rsidTr="00834CB4">
        <w:trPr>
          <w:trHeight w:val="20"/>
        </w:trPr>
        <w:tc>
          <w:tcPr>
            <w:tcW w:w="654" w:type="pct"/>
            <w:vMerge/>
          </w:tcPr>
          <w:p w14:paraId="1665F8D8"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61082E10"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11DC137A"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p>
        </w:tc>
        <w:tc>
          <w:tcPr>
            <w:tcW w:w="511" w:type="pct"/>
          </w:tcPr>
          <w:p w14:paraId="42E3E5DE"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46" w:type="pct"/>
            <w:vMerge/>
          </w:tcPr>
          <w:p w14:paraId="3BF6587B"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41262BCD" w14:textId="77777777" w:rsidTr="00834CB4">
        <w:trPr>
          <w:trHeight w:val="20"/>
        </w:trPr>
        <w:tc>
          <w:tcPr>
            <w:tcW w:w="654" w:type="pct"/>
            <w:vMerge w:val="restart"/>
          </w:tcPr>
          <w:p w14:paraId="332CE1E6"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1.4. Русская культура и наука конца </w:t>
            </w:r>
            <w:r w:rsidRPr="002B6F76">
              <w:rPr>
                <w:rFonts w:ascii="Times New Roman" w:eastAsia="Calibri" w:hAnsi="Times New Roman"/>
                <w:b/>
                <w:bCs/>
                <w:sz w:val="24"/>
                <w:szCs w:val="24"/>
                <w:lang w:val="en-US" w:eastAsia="en-US"/>
              </w:rPr>
              <w:t>XX</w:t>
            </w:r>
            <w:r w:rsidRPr="002B6F76">
              <w:rPr>
                <w:rFonts w:ascii="Times New Roman" w:eastAsia="Calibri" w:hAnsi="Times New Roman"/>
                <w:b/>
                <w:bCs/>
                <w:sz w:val="24"/>
                <w:szCs w:val="24"/>
                <w:lang w:eastAsia="en-US"/>
              </w:rPr>
              <w:t xml:space="preserve"> века.</w:t>
            </w:r>
          </w:p>
        </w:tc>
        <w:tc>
          <w:tcPr>
            <w:tcW w:w="2481" w:type="pct"/>
          </w:tcPr>
          <w:p w14:paraId="5BE30972"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2FEE52E6" w14:textId="77777777" w:rsidR="00834CB4" w:rsidRPr="002B6F76" w:rsidRDefault="00834CB4" w:rsidP="00295521">
            <w:pPr>
              <w:suppressAutoHyphens/>
              <w:spacing w:after="0" w:line="240" w:lineRule="auto"/>
              <w:rPr>
                <w:rFonts w:ascii="Times New Roman" w:eastAsia="Calibri" w:hAnsi="Times New Roman"/>
                <w:b/>
                <w:i/>
                <w:iCs/>
                <w:sz w:val="24"/>
                <w:szCs w:val="24"/>
                <w:lang w:eastAsia="en-US"/>
              </w:rPr>
            </w:pPr>
          </w:p>
        </w:tc>
        <w:tc>
          <w:tcPr>
            <w:tcW w:w="511" w:type="pct"/>
          </w:tcPr>
          <w:p w14:paraId="64EF1E64"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val="restart"/>
          </w:tcPr>
          <w:p w14:paraId="446DBE31" w14:textId="7760095F"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02, ОК 04, ОК 05,</w:t>
            </w:r>
          </w:p>
        </w:tc>
      </w:tr>
      <w:tr w:rsidR="00834CB4" w:rsidRPr="002B6F76" w14:paraId="3A7B2ECD" w14:textId="77777777" w:rsidTr="00834CB4">
        <w:trPr>
          <w:trHeight w:val="20"/>
        </w:trPr>
        <w:tc>
          <w:tcPr>
            <w:tcW w:w="654" w:type="pct"/>
            <w:vMerge/>
          </w:tcPr>
          <w:p w14:paraId="706B34AE"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5BD0F5EA"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 xml:space="preserve">1. </w:t>
            </w:r>
            <w:r w:rsidRPr="002B6F76">
              <w:rPr>
                <w:rFonts w:ascii="Times New Roman" w:eastAsia="Calibri" w:hAnsi="Times New Roman"/>
                <w:sz w:val="24"/>
                <w:szCs w:val="24"/>
              </w:rPr>
              <w:t>Государственная поддержка отечественной культуры, меценатство. Искусство скульптуры, театральные сезоны. Сокращение государственной поддержки науки: отток кадров за рубеж, в предпринимательство. Присуждение Нобелевской премии по физике Жоресу Алфёрову.</w:t>
            </w:r>
          </w:p>
        </w:tc>
        <w:tc>
          <w:tcPr>
            <w:tcW w:w="707" w:type="pct"/>
            <w:vAlign w:val="center"/>
          </w:tcPr>
          <w:p w14:paraId="7A76F1D6"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4028AB28"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733B06A7"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47E71B53" w14:textId="77777777" w:rsidTr="00834CB4">
        <w:trPr>
          <w:trHeight w:val="20"/>
        </w:trPr>
        <w:tc>
          <w:tcPr>
            <w:tcW w:w="654" w:type="pct"/>
            <w:vMerge/>
          </w:tcPr>
          <w:p w14:paraId="22BF4B50"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1FB8F190"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1517EF51"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p>
        </w:tc>
        <w:tc>
          <w:tcPr>
            <w:tcW w:w="511" w:type="pct"/>
          </w:tcPr>
          <w:p w14:paraId="5244AD46"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46" w:type="pct"/>
            <w:vMerge/>
          </w:tcPr>
          <w:p w14:paraId="2FB82EC5"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6E44ABC3" w14:textId="77777777" w:rsidTr="00834CB4">
        <w:trPr>
          <w:trHeight w:val="212"/>
        </w:trPr>
        <w:tc>
          <w:tcPr>
            <w:tcW w:w="3136" w:type="pct"/>
            <w:gridSpan w:val="2"/>
          </w:tcPr>
          <w:p w14:paraId="08101E3D"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Раздел 2. Российская Федерация в начале </w:t>
            </w:r>
            <w:r w:rsidRPr="002B6F76">
              <w:rPr>
                <w:rFonts w:ascii="Times New Roman" w:eastAsia="Calibri" w:hAnsi="Times New Roman"/>
                <w:b/>
                <w:bCs/>
                <w:sz w:val="24"/>
                <w:szCs w:val="24"/>
                <w:lang w:val="en-US" w:eastAsia="en-US"/>
              </w:rPr>
              <w:t>XXI</w:t>
            </w:r>
            <w:r w:rsidRPr="002B6F76">
              <w:rPr>
                <w:rFonts w:ascii="Times New Roman" w:eastAsia="Calibri" w:hAnsi="Times New Roman"/>
                <w:b/>
                <w:bCs/>
                <w:sz w:val="24"/>
                <w:szCs w:val="24"/>
                <w:lang w:eastAsia="en-US"/>
              </w:rPr>
              <w:t xml:space="preserve"> века</w:t>
            </w:r>
          </w:p>
        </w:tc>
        <w:tc>
          <w:tcPr>
            <w:tcW w:w="707" w:type="pct"/>
          </w:tcPr>
          <w:p w14:paraId="6D64D0E4" w14:textId="77777777" w:rsidR="00834CB4" w:rsidRPr="002B6F76" w:rsidRDefault="00834CB4" w:rsidP="00295521">
            <w:pPr>
              <w:spacing w:after="0" w:line="240" w:lineRule="auto"/>
              <w:rPr>
                <w:rFonts w:ascii="Times New Roman" w:eastAsia="Calibri" w:hAnsi="Times New Roman"/>
                <w:b/>
                <w:bCs/>
                <w:i/>
                <w:iCs/>
                <w:sz w:val="24"/>
                <w:szCs w:val="24"/>
                <w:lang w:eastAsia="en-US"/>
              </w:rPr>
            </w:pPr>
          </w:p>
        </w:tc>
        <w:tc>
          <w:tcPr>
            <w:tcW w:w="511" w:type="pct"/>
          </w:tcPr>
          <w:p w14:paraId="4FAEA6A6" w14:textId="77777777" w:rsidR="00834CB4" w:rsidRPr="002B6F76" w:rsidRDefault="00834CB4" w:rsidP="00295521">
            <w:pPr>
              <w:spacing w:after="0" w:line="240" w:lineRule="auto"/>
              <w:rPr>
                <w:rFonts w:ascii="Times New Roman" w:eastAsia="Calibri" w:hAnsi="Times New Roman"/>
                <w:b/>
                <w:bCs/>
                <w:i/>
                <w:iCs/>
                <w:sz w:val="24"/>
                <w:szCs w:val="24"/>
                <w:lang w:eastAsia="en-US"/>
              </w:rPr>
            </w:pPr>
          </w:p>
        </w:tc>
        <w:tc>
          <w:tcPr>
            <w:tcW w:w="646" w:type="pct"/>
          </w:tcPr>
          <w:p w14:paraId="7A3C16D4" w14:textId="77777777" w:rsidR="00834CB4" w:rsidRPr="002B6F76" w:rsidRDefault="00834CB4" w:rsidP="00295521">
            <w:pPr>
              <w:spacing w:after="0" w:line="240" w:lineRule="auto"/>
              <w:rPr>
                <w:rFonts w:ascii="Times New Roman" w:eastAsia="Calibri" w:hAnsi="Times New Roman"/>
                <w:b/>
                <w:bCs/>
                <w:i/>
                <w:iCs/>
                <w:sz w:val="24"/>
                <w:szCs w:val="24"/>
                <w:lang w:eastAsia="en-US"/>
              </w:rPr>
            </w:pPr>
          </w:p>
        </w:tc>
      </w:tr>
      <w:tr w:rsidR="00834CB4" w:rsidRPr="002B6F76" w14:paraId="764E058C" w14:textId="77777777" w:rsidTr="00834CB4">
        <w:trPr>
          <w:trHeight w:val="20"/>
        </w:trPr>
        <w:tc>
          <w:tcPr>
            <w:tcW w:w="654" w:type="pct"/>
            <w:vMerge w:val="restart"/>
          </w:tcPr>
          <w:p w14:paraId="5B7E55A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2.1. Основные черты общественно-политической жизни России начала XXI века.</w:t>
            </w:r>
          </w:p>
        </w:tc>
        <w:tc>
          <w:tcPr>
            <w:tcW w:w="2481" w:type="pct"/>
          </w:tcPr>
          <w:p w14:paraId="18A873E2"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11726FE2" w14:textId="77777777" w:rsidR="00834CB4" w:rsidRPr="002B6F76" w:rsidRDefault="00834CB4" w:rsidP="00295521">
            <w:pPr>
              <w:suppressAutoHyphens/>
              <w:spacing w:after="0" w:line="240" w:lineRule="auto"/>
              <w:rPr>
                <w:rFonts w:ascii="Times New Roman" w:eastAsia="Calibri" w:hAnsi="Times New Roman"/>
                <w:b/>
                <w:i/>
                <w:iCs/>
                <w:sz w:val="24"/>
                <w:szCs w:val="24"/>
                <w:lang w:eastAsia="en-US"/>
              </w:rPr>
            </w:pPr>
          </w:p>
        </w:tc>
        <w:tc>
          <w:tcPr>
            <w:tcW w:w="511" w:type="pct"/>
          </w:tcPr>
          <w:p w14:paraId="6E3AEF37"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val="restart"/>
          </w:tcPr>
          <w:p w14:paraId="65F80112" w14:textId="55BF29B6"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02, ОК 04, ОК 05,</w:t>
            </w:r>
          </w:p>
        </w:tc>
      </w:tr>
      <w:tr w:rsidR="00834CB4" w:rsidRPr="002B6F76" w14:paraId="662E8B88" w14:textId="77777777" w:rsidTr="00834CB4">
        <w:trPr>
          <w:trHeight w:val="20"/>
        </w:trPr>
        <w:tc>
          <w:tcPr>
            <w:tcW w:w="654" w:type="pct"/>
            <w:vMerge/>
          </w:tcPr>
          <w:p w14:paraId="2A37CF49"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3A17EE13"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 xml:space="preserve">1. </w:t>
            </w:r>
            <w:r w:rsidRPr="002B6F76">
              <w:rPr>
                <w:rFonts w:ascii="Times New Roman" w:eastAsia="Calibri" w:hAnsi="Times New Roman"/>
                <w:sz w:val="24"/>
                <w:szCs w:val="24"/>
                <w:lang w:eastAsia="en-US"/>
              </w:rPr>
              <w:t>Политические лидеры и общественные деятели современной России. Отставка Б.Н. Ельцина. Деятельность В.В. Путина в 2000-2008 гг. Президентские выборы 2008 г., Президент Д.А. Медведев, реформы 2008-2012 гг. Президентские выборы 2012 и 2018 годов. Разработка и реализация планов дальнейшего развития России.</w:t>
            </w:r>
          </w:p>
        </w:tc>
        <w:tc>
          <w:tcPr>
            <w:tcW w:w="707" w:type="pct"/>
            <w:vAlign w:val="center"/>
          </w:tcPr>
          <w:p w14:paraId="43151E7A"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1C3F046A"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38992509"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6BAD9C51" w14:textId="77777777" w:rsidTr="00834CB4">
        <w:trPr>
          <w:trHeight w:val="20"/>
        </w:trPr>
        <w:tc>
          <w:tcPr>
            <w:tcW w:w="654" w:type="pct"/>
            <w:vMerge/>
          </w:tcPr>
          <w:p w14:paraId="22ABC244"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324866B9"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1E998DA4"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p>
        </w:tc>
        <w:tc>
          <w:tcPr>
            <w:tcW w:w="511" w:type="pct"/>
          </w:tcPr>
          <w:p w14:paraId="03DB9C88"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46" w:type="pct"/>
            <w:vMerge/>
          </w:tcPr>
          <w:p w14:paraId="1B10B99E"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7331889B" w14:textId="77777777" w:rsidTr="00834CB4">
        <w:trPr>
          <w:trHeight w:val="20"/>
        </w:trPr>
        <w:tc>
          <w:tcPr>
            <w:tcW w:w="654" w:type="pct"/>
            <w:vMerge w:val="restart"/>
          </w:tcPr>
          <w:p w14:paraId="7E52B8EC"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2.2. Социально-экономическое развитие страны в начале XXI века.</w:t>
            </w:r>
          </w:p>
        </w:tc>
        <w:tc>
          <w:tcPr>
            <w:tcW w:w="2481" w:type="pct"/>
          </w:tcPr>
          <w:p w14:paraId="468D2C59"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30EB1A7D" w14:textId="77777777" w:rsidR="00834CB4" w:rsidRPr="002B6F76" w:rsidRDefault="00834CB4" w:rsidP="00295521">
            <w:pPr>
              <w:suppressAutoHyphens/>
              <w:spacing w:after="0" w:line="240" w:lineRule="auto"/>
              <w:rPr>
                <w:rFonts w:ascii="Times New Roman" w:eastAsia="Calibri" w:hAnsi="Times New Roman"/>
                <w:b/>
                <w:i/>
                <w:iCs/>
                <w:sz w:val="24"/>
                <w:szCs w:val="24"/>
                <w:lang w:eastAsia="en-US"/>
              </w:rPr>
            </w:pPr>
          </w:p>
        </w:tc>
        <w:tc>
          <w:tcPr>
            <w:tcW w:w="511" w:type="pct"/>
          </w:tcPr>
          <w:p w14:paraId="4664042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val="restart"/>
          </w:tcPr>
          <w:p w14:paraId="0601193A" w14:textId="79E30F5A"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02, ОК 04, ОК 05,</w:t>
            </w:r>
          </w:p>
        </w:tc>
      </w:tr>
      <w:tr w:rsidR="00834CB4" w:rsidRPr="002B6F76" w14:paraId="7E115D54" w14:textId="77777777" w:rsidTr="00834CB4">
        <w:trPr>
          <w:trHeight w:val="20"/>
        </w:trPr>
        <w:tc>
          <w:tcPr>
            <w:tcW w:w="654" w:type="pct"/>
            <w:vMerge/>
          </w:tcPr>
          <w:p w14:paraId="4E528789"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4F267BE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 xml:space="preserve">1. </w:t>
            </w:r>
            <w:r w:rsidRPr="002B6F76">
              <w:rPr>
                <w:rFonts w:ascii="Times New Roman" w:eastAsia="Calibri" w:hAnsi="Times New Roman"/>
                <w:sz w:val="24"/>
                <w:szCs w:val="24"/>
                <w:lang w:eastAsia="en-US"/>
              </w:rPr>
              <w:t xml:space="preserve">Развитие экономики и социальной сферы в начале ХХI века. Роль государства в экономике. Приоритетные национальные проекты и федеральные программы. </w:t>
            </w:r>
          </w:p>
        </w:tc>
        <w:tc>
          <w:tcPr>
            <w:tcW w:w="707" w:type="pct"/>
            <w:vAlign w:val="center"/>
          </w:tcPr>
          <w:p w14:paraId="126BD3F7"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4DAF610E"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5C2B2403"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08DD40E9" w14:textId="77777777" w:rsidTr="00834CB4">
        <w:trPr>
          <w:trHeight w:val="144"/>
        </w:trPr>
        <w:tc>
          <w:tcPr>
            <w:tcW w:w="654" w:type="pct"/>
            <w:vMerge/>
          </w:tcPr>
          <w:p w14:paraId="7B366256"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70678323"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4E1EC655"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p>
        </w:tc>
        <w:tc>
          <w:tcPr>
            <w:tcW w:w="511" w:type="pct"/>
          </w:tcPr>
          <w:p w14:paraId="0DAB8505"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46" w:type="pct"/>
            <w:vMerge/>
          </w:tcPr>
          <w:p w14:paraId="081AD801"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0C501356" w14:textId="77777777" w:rsidTr="00834CB4">
        <w:trPr>
          <w:trHeight w:val="20"/>
        </w:trPr>
        <w:tc>
          <w:tcPr>
            <w:tcW w:w="654" w:type="pct"/>
            <w:vMerge w:val="restart"/>
          </w:tcPr>
          <w:p w14:paraId="2B0FD40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2.3. Основные черты внешней политики Российской Федерации.</w:t>
            </w:r>
          </w:p>
        </w:tc>
        <w:tc>
          <w:tcPr>
            <w:tcW w:w="2481" w:type="pct"/>
          </w:tcPr>
          <w:p w14:paraId="19450E65"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0945FEFA" w14:textId="77777777" w:rsidR="00834CB4" w:rsidRPr="002B6F76" w:rsidRDefault="00834CB4" w:rsidP="00295521">
            <w:pPr>
              <w:suppressAutoHyphens/>
              <w:spacing w:after="0" w:line="240" w:lineRule="auto"/>
              <w:rPr>
                <w:rFonts w:ascii="Times New Roman" w:eastAsia="Calibri" w:hAnsi="Times New Roman"/>
                <w:b/>
                <w:i/>
                <w:iCs/>
                <w:sz w:val="24"/>
                <w:szCs w:val="24"/>
                <w:lang w:eastAsia="en-US"/>
              </w:rPr>
            </w:pPr>
          </w:p>
        </w:tc>
        <w:tc>
          <w:tcPr>
            <w:tcW w:w="511" w:type="pct"/>
          </w:tcPr>
          <w:p w14:paraId="5D537ED5"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val="restart"/>
          </w:tcPr>
          <w:p w14:paraId="67358C31" w14:textId="68200145"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02, ОК 04, ОК 05,</w:t>
            </w:r>
          </w:p>
        </w:tc>
      </w:tr>
      <w:tr w:rsidR="00834CB4" w:rsidRPr="002B6F76" w14:paraId="3E62F934" w14:textId="77777777" w:rsidTr="00834CB4">
        <w:trPr>
          <w:trHeight w:val="20"/>
        </w:trPr>
        <w:tc>
          <w:tcPr>
            <w:tcW w:w="654" w:type="pct"/>
            <w:vMerge/>
          </w:tcPr>
          <w:p w14:paraId="7702946B"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3904C65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bCs/>
                <w:sz w:val="24"/>
                <w:szCs w:val="24"/>
                <w:lang w:eastAsia="en-US"/>
              </w:rPr>
              <w:t>Мировая угроза терроризма.</w:t>
            </w:r>
            <w:r w:rsidRPr="002B6F76">
              <w:rPr>
                <w:rFonts w:ascii="Times New Roman" w:eastAsia="Calibri" w:hAnsi="Times New Roman"/>
                <w:b/>
                <w:bCs/>
                <w:sz w:val="24"/>
                <w:szCs w:val="24"/>
                <w:lang w:eastAsia="en-US"/>
              </w:rPr>
              <w:t xml:space="preserve"> </w:t>
            </w:r>
            <w:r w:rsidRPr="002B6F76">
              <w:rPr>
                <w:rFonts w:ascii="Times New Roman" w:eastAsia="Calibri" w:hAnsi="Times New Roman"/>
                <w:bCs/>
                <w:sz w:val="24"/>
                <w:szCs w:val="24"/>
                <w:lang w:eastAsia="en-US"/>
              </w:rPr>
              <w:t>Осуждение вторжения США в Ирак. Сотрудничество с международными организациями: ООН, НАТО, «Большой семеркой» и другими. Мюнхенская речь Президента В.В. Путина в 2007 г. Военная операция в Грузии в 2008 г. Вступление России в ВТО. Военная операция в Сирии в 2015 г.</w:t>
            </w:r>
          </w:p>
        </w:tc>
        <w:tc>
          <w:tcPr>
            <w:tcW w:w="707" w:type="pct"/>
            <w:vMerge w:val="restart"/>
            <w:vAlign w:val="center"/>
          </w:tcPr>
          <w:p w14:paraId="07396F4B"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416F3D81"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tcPr>
          <w:p w14:paraId="63974C9C"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7617F28C" w14:textId="77777777" w:rsidTr="00834CB4">
        <w:trPr>
          <w:trHeight w:val="20"/>
        </w:trPr>
        <w:tc>
          <w:tcPr>
            <w:tcW w:w="654" w:type="pct"/>
            <w:vMerge/>
          </w:tcPr>
          <w:p w14:paraId="75FF1561"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55E4341B" w14:textId="77777777" w:rsidR="00834CB4" w:rsidRPr="002B6F76" w:rsidRDefault="00834CB4" w:rsidP="00295521">
            <w:pPr>
              <w:spacing w:after="0" w:line="240" w:lineRule="auto"/>
              <w:contextualSpacing/>
              <w:rPr>
                <w:rFonts w:ascii="Times New Roman" w:eastAsia="Calibri" w:hAnsi="Times New Roman"/>
                <w:sz w:val="24"/>
                <w:szCs w:val="24"/>
              </w:rPr>
            </w:pPr>
            <w:r w:rsidRPr="002B6F76">
              <w:rPr>
                <w:rFonts w:ascii="Times New Roman" w:eastAsia="Calibri" w:hAnsi="Times New Roman"/>
                <w:b/>
                <w:bCs/>
                <w:sz w:val="24"/>
                <w:szCs w:val="24"/>
                <w:lang w:eastAsia="en-US"/>
              </w:rPr>
              <w:t xml:space="preserve">2. </w:t>
            </w:r>
            <w:r w:rsidRPr="002B6F76">
              <w:rPr>
                <w:rFonts w:ascii="Times New Roman" w:eastAsia="Calibri" w:hAnsi="Times New Roman"/>
                <w:sz w:val="24"/>
                <w:szCs w:val="24"/>
                <w:lang w:eastAsia="en-US"/>
              </w:rPr>
              <w:t>Политический кризис на Украине и воссоединение Крыма с Россией</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rPr>
              <w:t>Отстранение Президента Украины В.Ф. Януковича от должности.</w:t>
            </w:r>
          </w:p>
          <w:p w14:paraId="2EAFD20A" w14:textId="77777777" w:rsidR="00834CB4" w:rsidRPr="002B6F76" w:rsidRDefault="00834CB4" w:rsidP="00295521">
            <w:pPr>
              <w:spacing w:after="0" w:line="240" w:lineRule="auto"/>
              <w:contextualSpacing/>
              <w:rPr>
                <w:rFonts w:ascii="Times New Roman" w:eastAsia="Calibri" w:hAnsi="Times New Roman"/>
                <w:b/>
                <w:bCs/>
                <w:sz w:val="24"/>
                <w:szCs w:val="24"/>
                <w:lang w:eastAsia="en-US"/>
              </w:rPr>
            </w:pPr>
            <w:r w:rsidRPr="002B6F76">
              <w:rPr>
                <w:rFonts w:ascii="Times New Roman" w:eastAsia="Calibri" w:hAnsi="Times New Roman"/>
                <w:sz w:val="24"/>
                <w:szCs w:val="24"/>
              </w:rPr>
              <w:lastRenderedPageBreak/>
              <w:t>Референдум о национальном самоопределении в Крыму и вхождение Крыма в состав Российской Федерации. Социально-экономическое развитие Крыма в составе Российской Федерации</w:t>
            </w:r>
          </w:p>
        </w:tc>
        <w:tc>
          <w:tcPr>
            <w:tcW w:w="707" w:type="pct"/>
            <w:vMerge/>
            <w:vAlign w:val="center"/>
          </w:tcPr>
          <w:p w14:paraId="2A19A87E"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3561C1F7"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tcPr>
          <w:p w14:paraId="025AF28E"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63AFA042" w14:textId="77777777" w:rsidTr="00834CB4">
        <w:trPr>
          <w:trHeight w:val="20"/>
        </w:trPr>
        <w:tc>
          <w:tcPr>
            <w:tcW w:w="654" w:type="pct"/>
            <w:vMerge/>
          </w:tcPr>
          <w:p w14:paraId="0FC0D136"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7326C1D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07" w:type="pct"/>
            <w:vAlign w:val="center"/>
          </w:tcPr>
          <w:p w14:paraId="30E6F194"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26CE9581"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5E4A4E6D"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3696C77B" w14:textId="77777777" w:rsidTr="00834CB4">
        <w:trPr>
          <w:trHeight w:val="20"/>
        </w:trPr>
        <w:tc>
          <w:tcPr>
            <w:tcW w:w="654" w:type="pct"/>
            <w:vMerge/>
          </w:tcPr>
          <w:p w14:paraId="63A3FD0F"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253016AC"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1.  </w:t>
            </w:r>
            <w:r w:rsidRPr="002B6F76">
              <w:rPr>
                <w:rFonts w:ascii="Times New Roman" w:hAnsi="Times New Roman"/>
                <w:bCs/>
                <w:sz w:val="24"/>
                <w:szCs w:val="24"/>
              </w:rPr>
              <w:t>Составление сравнительной таблицы по теме «Внешняя политика Российской Федерации в конце ХХ и в начале XXI века».</w:t>
            </w:r>
          </w:p>
        </w:tc>
        <w:tc>
          <w:tcPr>
            <w:tcW w:w="707" w:type="pct"/>
            <w:vAlign w:val="center"/>
          </w:tcPr>
          <w:p w14:paraId="40E27F61" w14:textId="77777777" w:rsidR="00834CB4" w:rsidRPr="002B6F76" w:rsidRDefault="00834CB4" w:rsidP="00295521">
            <w:pPr>
              <w:suppressAutoHyphens/>
              <w:spacing w:after="0" w:line="240" w:lineRule="auto"/>
              <w:rPr>
                <w:rFonts w:ascii="Times New Roman" w:eastAsia="Calibri" w:hAnsi="Times New Roman"/>
                <w:iCs/>
                <w:sz w:val="24"/>
                <w:szCs w:val="24"/>
                <w:lang w:eastAsia="en-US"/>
              </w:rPr>
            </w:pPr>
          </w:p>
        </w:tc>
        <w:tc>
          <w:tcPr>
            <w:tcW w:w="511" w:type="pct"/>
          </w:tcPr>
          <w:p w14:paraId="4C3D7D3C"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6DFA4E3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60654DD7" w14:textId="77777777" w:rsidTr="00834CB4">
        <w:trPr>
          <w:trHeight w:val="20"/>
        </w:trPr>
        <w:tc>
          <w:tcPr>
            <w:tcW w:w="654" w:type="pct"/>
            <w:vMerge/>
          </w:tcPr>
          <w:p w14:paraId="516F8223"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3DE06B5B"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65835873"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p>
        </w:tc>
        <w:tc>
          <w:tcPr>
            <w:tcW w:w="511" w:type="pct"/>
          </w:tcPr>
          <w:p w14:paraId="7AE51E2C"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46" w:type="pct"/>
            <w:vMerge/>
          </w:tcPr>
          <w:p w14:paraId="42C37B7D"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5CCAC644" w14:textId="77777777" w:rsidTr="00834CB4">
        <w:trPr>
          <w:trHeight w:val="20"/>
        </w:trPr>
        <w:tc>
          <w:tcPr>
            <w:tcW w:w="654" w:type="pct"/>
            <w:vMerge w:val="restart"/>
          </w:tcPr>
          <w:p w14:paraId="29680C5F"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2.4. Основные черты современной культуры и науки</w:t>
            </w:r>
            <w:r w:rsidRPr="002B6F76">
              <w:rPr>
                <w:rFonts w:ascii="Times New Roman" w:eastAsia="Calibri" w:hAnsi="Times New Roman"/>
                <w:bCs/>
                <w:sz w:val="24"/>
                <w:szCs w:val="24"/>
                <w:lang w:eastAsia="en-US"/>
              </w:rPr>
              <w:t>.</w:t>
            </w:r>
          </w:p>
        </w:tc>
        <w:tc>
          <w:tcPr>
            <w:tcW w:w="2481" w:type="pct"/>
          </w:tcPr>
          <w:p w14:paraId="17AF5522"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3C61AACE" w14:textId="77777777" w:rsidR="00834CB4" w:rsidRPr="002B6F76" w:rsidRDefault="00834CB4" w:rsidP="00295521">
            <w:pPr>
              <w:suppressAutoHyphens/>
              <w:spacing w:after="0" w:line="240" w:lineRule="auto"/>
              <w:rPr>
                <w:rFonts w:ascii="Times New Roman" w:eastAsia="Calibri" w:hAnsi="Times New Roman"/>
                <w:b/>
                <w:i/>
                <w:iCs/>
                <w:sz w:val="24"/>
                <w:szCs w:val="24"/>
                <w:lang w:eastAsia="en-US"/>
              </w:rPr>
            </w:pPr>
          </w:p>
        </w:tc>
        <w:tc>
          <w:tcPr>
            <w:tcW w:w="511" w:type="pct"/>
          </w:tcPr>
          <w:p w14:paraId="09E2762F"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val="restart"/>
          </w:tcPr>
          <w:p w14:paraId="4FDC9847" w14:textId="059F6330"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02, ОК 04, ОК 05,</w:t>
            </w:r>
          </w:p>
        </w:tc>
      </w:tr>
      <w:tr w:rsidR="00834CB4" w:rsidRPr="002B6F76" w14:paraId="205B075C" w14:textId="77777777" w:rsidTr="00834CB4">
        <w:trPr>
          <w:trHeight w:val="20"/>
        </w:trPr>
        <w:tc>
          <w:tcPr>
            <w:tcW w:w="654" w:type="pct"/>
            <w:vMerge/>
          </w:tcPr>
          <w:p w14:paraId="6A24FCD0"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280396CC" w14:textId="77777777" w:rsidR="00834CB4" w:rsidRPr="002B6F76" w:rsidRDefault="00834CB4" w:rsidP="00295521">
            <w:pPr>
              <w:spacing w:after="0" w:line="240" w:lineRule="auto"/>
              <w:contextualSpacing/>
              <w:rPr>
                <w:rFonts w:ascii="Times New Roman" w:eastAsia="Calibri" w:hAnsi="Times New Roman"/>
                <w:sz w:val="24"/>
                <w:szCs w:val="24"/>
              </w:rPr>
            </w:pPr>
            <w:r w:rsidRPr="002B6F76">
              <w:rPr>
                <w:rFonts w:ascii="Times New Roman" w:eastAsia="Calibri" w:hAnsi="Times New Roman"/>
                <w:b/>
                <w:sz w:val="24"/>
                <w:szCs w:val="24"/>
                <w:lang w:eastAsia="en-US"/>
              </w:rPr>
              <w:t xml:space="preserve">1. </w:t>
            </w:r>
            <w:r w:rsidRPr="002B6F76">
              <w:rPr>
                <w:rFonts w:ascii="Times New Roman" w:eastAsia="Calibri" w:hAnsi="Times New Roman"/>
                <w:sz w:val="24"/>
                <w:szCs w:val="24"/>
              </w:rPr>
              <w:t xml:space="preserve">Особенности развития культуры России в </w:t>
            </w:r>
            <w:r w:rsidRPr="002B6F76">
              <w:rPr>
                <w:rFonts w:ascii="Times New Roman" w:eastAsia="Calibri" w:hAnsi="Times New Roman"/>
                <w:sz w:val="24"/>
                <w:szCs w:val="24"/>
                <w:lang w:val="en-US"/>
              </w:rPr>
              <w:t>XXI</w:t>
            </w:r>
            <w:r w:rsidRPr="002B6F76">
              <w:rPr>
                <w:rFonts w:ascii="Times New Roman" w:eastAsia="Calibri" w:hAnsi="Times New Roman"/>
                <w:sz w:val="24"/>
                <w:szCs w:val="24"/>
              </w:rPr>
              <w:t xml:space="preserve"> вв. Государственная поддержка отечественной культуры; сохранение традиционных нравственных ценностей. Театральная жизнь, культура на телевидении и радио. Проблема экспансии в Россию западной системы ценностей и формирование «массовой культуры». Научные достижения.</w:t>
            </w:r>
          </w:p>
        </w:tc>
        <w:tc>
          <w:tcPr>
            <w:tcW w:w="707" w:type="pct"/>
            <w:vAlign w:val="center"/>
          </w:tcPr>
          <w:p w14:paraId="2CBCE4C8"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65A189DF"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46" w:type="pct"/>
            <w:vMerge/>
          </w:tcPr>
          <w:p w14:paraId="01331937"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60CF06C4" w14:textId="77777777" w:rsidTr="00834CB4">
        <w:trPr>
          <w:trHeight w:val="20"/>
        </w:trPr>
        <w:tc>
          <w:tcPr>
            <w:tcW w:w="654" w:type="pct"/>
            <w:vMerge/>
          </w:tcPr>
          <w:p w14:paraId="5F3606A0"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36A901ED"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07" w:type="pct"/>
            <w:vAlign w:val="center"/>
          </w:tcPr>
          <w:p w14:paraId="0CBBC282" w14:textId="77777777" w:rsidR="00834CB4" w:rsidRPr="002B6F76" w:rsidRDefault="00834CB4" w:rsidP="00295521">
            <w:pPr>
              <w:suppressAutoHyphens/>
              <w:spacing w:after="0" w:line="240" w:lineRule="auto"/>
              <w:rPr>
                <w:rFonts w:ascii="Times New Roman" w:eastAsia="Calibri" w:hAnsi="Times New Roman"/>
                <w:b/>
                <w:iCs/>
                <w:sz w:val="24"/>
                <w:szCs w:val="24"/>
                <w:lang w:eastAsia="en-US"/>
              </w:rPr>
            </w:pPr>
          </w:p>
        </w:tc>
        <w:tc>
          <w:tcPr>
            <w:tcW w:w="511" w:type="pct"/>
          </w:tcPr>
          <w:p w14:paraId="1A21ADCD"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19154A45"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4E08B608" w14:textId="77777777" w:rsidTr="00834CB4">
        <w:trPr>
          <w:trHeight w:val="20"/>
        </w:trPr>
        <w:tc>
          <w:tcPr>
            <w:tcW w:w="654" w:type="pct"/>
            <w:vMerge/>
          </w:tcPr>
          <w:p w14:paraId="014374E8"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481" w:type="pct"/>
          </w:tcPr>
          <w:p w14:paraId="13E8AABF"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2. </w:t>
            </w:r>
            <w:r w:rsidRPr="002B6F76">
              <w:rPr>
                <w:rFonts w:ascii="Times New Roman" w:hAnsi="Times New Roman"/>
                <w:bCs/>
                <w:sz w:val="24"/>
                <w:szCs w:val="24"/>
              </w:rPr>
              <w:t>Составление сравнительной таблицы по теме «Культура и духовная жизнь общества в конце ХХ и в начале XXI века».</w:t>
            </w:r>
          </w:p>
        </w:tc>
        <w:tc>
          <w:tcPr>
            <w:tcW w:w="707" w:type="pct"/>
            <w:vAlign w:val="center"/>
          </w:tcPr>
          <w:p w14:paraId="5FEB1948" w14:textId="77777777" w:rsidR="00834CB4" w:rsidRPr="002B6F76" w:rsidRDefault="00834CB4" w:rsidP="00295521">
            <w:pPr>
              <w:suppressAutoHyphens/>
              <w:spacing w:after="0" w:line="240" w:lineRule="auto"/>
              <w:rPr>
                <w:rFonts w:ascii="Times New Roman" w:eastAsia="Calibri" w:hAnsi="Times New Roman"/>
                <w:iCs/>
                <w:sz w:val="24"/>
                <w:szCs w:val="24"/>
                <w:lang w:eastAsia="en-US"/>
              </w:rPr>
            </w:pPr>
          </w:p>
        </w:tc>
        <w:tc>
          <w:tcPr>
            <w:tcW w:w="511" w:type="pct"/>
          </w:tcPr>
          <w:p w14:paraId="5935D7D4"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46" w:type="pct"/>
            <w:vMerge/>
          </w:tcPr>
          <w:p w14:paraId="01A5BB2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1700ACD2" w14:textId="77777777" w:rsidTr="00834CB4">
        <w:trPr>
          <w:trHeight w:val="20"/>
        </w:trPr>
        <w:tc>
          <w:tcPr>
            <w:tcW w:w="654" w:type="pct"/>
            <w:vMerge/>
          </w:tcPr>
          <w:p w14:paraId="3F3C30F7"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481" w:type="pct"/>
          </w:tcPr>
          <w:p w14:paraId="032F53CB"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49AE40FA" w14:textId="77777777" w:rsidR="00834CB4" w:rsidRPr="002B6F76" w:rsidRDefault="00834CB4" w:rsidP="00295521">
            <w:pPr>
              <w:suppressAutoHyphens/>
              <w:spacing w:after="0" w:line="240" w:lineRule="auto"/>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w:t>
            </w:r>
          </w:p>
        </w:tc>
        <w:tc>
          <w:tcPr>
            <w:tcW w:w="511" w:type="pct"/>
          </w:tcPr>
          <w:p w14:paraId="3CFF936F"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46" w:type="pct"/>
            <w:vMerge/>
          </w:tcPr>
          <w:p w14:paraId="33C7E749"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11375F96" w14:textId="77777777" w:rsidTr="00834CB4">
        <w:trPr>
          <w:trHeight w:val="20"/>
        </w:trPr>
        <w:tc>
          <w:tcPr>
            <w:tcW w:w="3136" w:type="pct"/>
            <w:gridSpan w:val="2"/>
          </w:tcPr>
          <w:p w14:paraId="0FF2AAD7" w14:textId="40628E84" w:rsidR="00834CB4" w:rsidRPr="002B6F76" w:rsidRDefault="00834CB4" w:rsidP="00295521">
            <w:pPr>
              <w:suppressAutoHyphens/>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Промежуточная аттестация </w:t>
            </w:r>
          </w:p>
        </w:tc>
        <w:tc>
          <w:tcPr>
            <w:tcW w:w="707" w:type="pct"/>
            <w:vAlign w:val="center"/>
          </w:tcPr>
          <w:p w14:paraId="6B90B692" w14:textId="77777777" w:rsidR="00834CB4" w:rsidRPr="002B6F76" w:rsidRDefault="00834CB4" w:rsidP="00295521">
            <w:pPr>
              <w:spacing w:after="0" w:line="240" w:lineRule="auto"/>
              <w:rPr>
                <w:rFonts w:ascii="Times New Roman" w:eastAsia="Calibri" w:hAnsi="Times New Roman"/>
                <w:b/>
                <w:i/>
                <w:sz w:val="24"/>
                <w:szCs w:val="24"/>
                <w:lang w:eastAsia="en-US"/>
              </w:rPr>
            </w:pPr>
          </w:p>
        </w:tc>
        <w:tc>
          <w:tcPr>
            <w:tcW w:w="511" w:type="pct"/>
          </w:tcPr>
          <w:p w14:paraId="29B8EF49" w14:textId="77777777" w:rsidR="00834CB4" w:rsidRPr="002B6F76" w:rsidRDefault="00834CB4" w:rsidP="00295521">
            <w:pPr>
              <w:spacing w:after="0" w:line="240" w:lineRule="auto"/>
              <w:rPr>
                <w:rFonts w:ascii="Times New Roman" w:eastAsia="Calibri" w:hAnsi="Times New Roman"/>
                <w:b/>
                <w:i/>
                <w:sz w:val="24"/>
                <w:szCs w:val="24"/>
                <w:lang w:eastAsia="en-US"/>
              </w:rPr>
            </w:pPr>
          </w:p>
        </w:tc>
        <w:tc>
          <w:tcPr>
            <w:tcW w:w="646" w:type="pct"/>
            <w:vMerge/>
          </w:tcPr>
          <w:p w14:paraId="36C07AE4" w14:textId="77777777" w:rsidR="00834CB4" w:rsidRPr="002B6F76" w:rsidRDefault="00834CB4" w:rsidP="00295521">
            <w:pPr>
              <w:spacing w:after="0" w:line="240" w:lineRule="auto"/>
              <w:rPr>
                <w:rFonts w:ascii="Times New Roman" w:eastAsia="Calibri" w:hAnsi="Times New Roman"/>
                <w:b/>
                <w:i/>
                <w:sz w:val="24"/>
                <w:szCs w:val="24"/>
                <w:lang w:eastAsia="en-US"/>
              </w:rPr>
            </w:pPr>
          </w:p>
        </w:tc>
      </w:tr>
      <w:tr w:rsidR="00834CB4" w:rsidRPr="002B6F76" w14:paraId="6C02BF0C" w14:textId="77777777" w:rsidTr="00834CB4">
        <w:trPr>
          <w:trHeight w:val="20"/>
        </w:trPr>
        <w:tc>
          <w:tcPr>
            <w:tcW w:w="3136" w:type="pct"/>
            <w:gridSpan w:val="2"/>
          </w:tcPr>
          <w:p w14:paraId="145AC068" w14:textId="77777777" w:rsidR="00834CB4" w:rsidRPr="002B6F76" w:rsidRDefault="00834CB4" w:rsidP="00834CB4">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Всего:</w:t>
            </w:r>
          </w:p>
        </w:tc>
        <w:tc>
          <w:tcPr>
            <w:tcW w:w="707" w:type="pct"/>
          </w:tcPr>
          <w:p w14:paraId="7894111F" w14:textId="17618A09" w:rsidR="00834CB4" w:rsidRPr="002B6F76" w:rsidRDefault="00834CB4" w:rsidP="00834CB4">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32/16</w:t>
            </w:r>
          </w:p>
        </w:tc>
        <w:tc>
          <w:tcPr>
            <w:tcW w:w="511" w:type="pct"/>
          </w:tcPr>
          <w:p w14:paraId="6361CD11" w14:textId="13F92BAD" w:rsidR="00834CB4" w:rsidRPr="002B6F76" w:rsidRDefault="00834CB4" w:rsidP="00834CB4">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32/18</w:t>
            </w:r>
          </w:p>
        </w:tc>
        <w:tc>
          <w:tcPr>
            <w:tcW w:w="646" w:type="pct"/>
          </w:tcPr>
          <w:p w14:paraId="3A04FA4A" w14:textId="77777777" w:rsidR="00834CB4" w:rsidRPr="002B6F76" w:rsidRDefault="00834CB4" w:rsidP="00834CB4">
            <w:pPr>
              <w:spacing w:after="0" w:line="240" w:lineRule="auto"/>
              <w:rPr>
                <w:rFonts w:ascii="Times New Roman" w:eastAsia="Calibri" w:hAnsi="Times New Roman"/>
                <w:b/>
                <w:bCs/>
                <w:i/>
                <w:sz w:val="24"/>
                <w:szCs w:val="24"/>
                <w:lang w:eastAsia="en-US"/>
              </w:rPr>
            </w:pPr>
          </w:p>
        </w:tc>
      </w:tr>
    </w:tbl>
    <w:p w14:paraId="40682B37" w14:textId="77777777" w:rsidR="00834CB4" w:rsidRPr="002B6F76" w:rsidRDefault="00834CB4" w:rsidP="00834CB4">
      <w:pPr>
        <w:spacing w:after="0"/>
        <w:ind w:firstLine="709"/>
        <w:rPr>
          <w:rFonts w:ascii="Times New Roman" w:hAnsi="Times New Roman"/>
          <w:i/>
          <w:sz w:val="24"/>
          <w:szCs w:val="24"/>
        </w:rPr>
      </w:pPr>
    </w:p>
    <w:p w14:paraId="774EC08F" w14:textId="77777777" w:rsidR="00834CB4" w:rsidRPr="002B6F76" w:rsidRDefault="00834CB4" w:rsidP="00834CB4">
      <w:pPr>
        <w:spacing w:after="0"/>
        <w:ind w:firstLine="709"/>
        <w:rPr>
          <w:rFonts w:ascii="Times New Roman" w:hAnsi="Times New Roman"/>
          <w:i/>
          <w:sz w:val="24"/>
          <w:szCs w:val="24"/>
        </w:rPr>
      </w:pPr>
    </w:p>
    <w:p w14:paraId="233E1727" w14:textId="77777777" w:rsidR="00834CB4" w:rsidRPr="002B6F76" w:rsidRDefault="00834CB4" w:rsidP="00834CB4">
      <w:pPr>
        <w:spacing w:after="0"/>
        <w:ind w:firstLine="709"/>
        <w:rPr>
          <w:rFonts w:ascii="Times New Roman" w:hAnsi="Times New Roman"/>
          <w:i/>
          <w:sz w:val="24"/>
          <w:szCs w:val="24"/>
        </w:rPr>
        <w:sectPr w:rsidR="00834CB4" w:rsidRPr="002B6F76" w:rsidSect="00D55333">
          <w:pgSz w:w="16840" w:h="11907" w:orient="landscape"/>
          <w:pgMar w:top="851" w:right="1134" w:bottom="851" w:left="992" w:header="709" w:footer="709" w:gutter="0"/>
          <w:cols w:space="720"/>
        </w:sectPr>
      </w:pPr>
    </w:p>
    <w:p w14:paraId="200AE78C" w14:textId="77777777" w:rsidR="00834CB4" w:rsidRPr="002B6F76" w:rsidRDefault="00834CB4" w:rsidP="00834CB4">
      <w:pPr>
        <w:spacing w:after="0"/>
        <w:rPr>
          <w:rFonts w:ascii="Times New Roman" w:hAnsi="Times New Roman"/>
          <w:b/>
          <w:bCs/>
          <w:sz w:val="24"/>
          <w:szCs w:val="24"/>
        </w:rPr>
      </w:pPr>
      <w:r w:rsidRPr="002B6F76">
        <w:rPr>
          <w:rFonts w:ascii="Times New Roman" w:hAnsi="Times New Roman"/>
          <w:b/>
          <w:bCs/>
          <w:sz w:val="24"/>
          <w:szCs w:val="24"/>
        </w:rPr>
        <w:lastRenderedPageBreak/>
        <w:t>3. УСЛОВИЯ РЕАЛИЗАЦИИ УЧЕБНОЙ ДИСЦИПЛИНЫ</w:t>
      </w:r>
    </w:p>
    <w:p w14:paraId="5D61980F" w14:textId="77777777" w:rsidR="00834CB4" w:rsidRPr="002B6F76" w:rsidRDefault="00834CB4" w:rsidP="00834CB4">
      <w:pPr>
        <w:suppressAutoHyphens/>
        <w:spacing w:after="0"/>
        <w:ind w:firstLine="709"/>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8276741" w14:textId="6BCE5640" w:rsidR="00834CB4" w:rsidRPr="002B6F76" w:rsidRDefault="00834CB4" w:rsidP="00834CB4">
      <w:pPr>
        <w:suppressAutoHyphens/>
        <w:spacing w:after="0"/>
        <w:ind w:firstLine="709"/>
        <w:rPr>
          <w:rFonts w:ascii="Times New Roman" w:hAnsi="Times New Roman"/>
          <w:bCs/>
          <w:sz w:val="24"/>
          <w:szCs w:val="24"/>
        </w:rPr>
      </w:pPr>
      <w:r w:rsidRPr="002B6F76">
        <w:rPr>
          <w:rFonts w:ascii="Times New Roman" w:hAnsi="Times New Roman"/>
          <w:bCs/>
          <w:sz w:val="24"/>
          <w:szCs w:val="24"/>
        </w:rPr>
        <w:t>Кабинет</w:t>
      </w:r>
      <w:r w:rsidRPr="002B6F76">
        <w:rPr>
          <w:rFonts w:ascii="Times New Roman" w:hAnsi="Times New Roman"/>
          <w:bCs/>
          <w:i/>
          <w:sz w:val="24"/>
          <w:szCs w:val="24"/>
        </w:rPr>
        <w:t xml:space="preserve"> </w:t>
      </w:r>
      <w:r w:rsidRPr="002B6F76">
        <w:rPr>
          <w:rFonts w:ascii="Times New Roman" w:hAnsi="Times New Roman"/>
          <w:bCs/>
          <w:sz w:val="24"/>
          <w:szCs w:val="24"/>
        </w:rPr>
        <w:t>«</w:t>
      </w:r>
      <w:r w:rsidRPr="002B6F76">
        <w:rPr>
          <w:rFonts w:ascii="Times New Roman" w:hAnsi="Times New Roman"/>
          <w:bCs/>
          <w:iCs/>
          <w:noProof/>
          <w:sz w:val="24"/>
          <w:szCs w:val="24"/>
        </w:rPr>
        <w:t>Социально-гуманитарных дисциплин</w:t>
      </w:r>
      <w:r w:rsidRPr="002B6F76">
        <w:rPr>
          <w:rFonts w:ascii="Times New Roman" w:hAnsi="Times New Roman"/>
          <w:bCs/>
          <w:iCs/>
          <w:sz w:val="24"/>
          <w:szCs w:val="24"/>
        </w:rPr>
        <w:t>»</w:t>
      </w:r>
      <w:r w:rsidRPr="002B6F76">
        <w:rPr>
          <w:rFonts w:ascii="Times New Roman" w:hAnsi="Times New Roman"/>
          <w:b/>
          <w:bCs/>
          <w:iCs/>
          <w:sz w:val="24"/>
          <w:szCs w:val="24"/>
        </w:rPr>
        <w:t>,</w:t>
      </w:r>
      <w:r w:rsidRPr="002B6F76">
        <w:rPr>
          <w:rFonts w:ascii="Times New Roman" w:hAnsi="Times New Roman"/>
          <w:bCs/>
          <w:iCs/>
          <w:sz w:val="24"/>
          <w:szCs w:val="24"/>
        </w:rPr>
        <w:t xml:space="preserve"> оснащенный в соответствии с п. 6.1.2.1 примерной образовательной программы по </w:t>
      </w:r>
      <w:r w:rsidRPr="002B6F76">
        <w:rPr>
          <w:rFonts w:ascii="Times New Roman" w:hAnsi="Times New Roman"/>
          <w:bCs/>
          <w:sz w:val="24"/>
          <w:szCs w:val="24"/>
        </w:rPr>
        <w:t xml:space="preserve">специальности </w:t>
      </w:r>
      <w:r w:rsidRPr="002B6F76">
        <w:rPr>
          <w:rFonts w:ascii="Times New Roman" w:hAnsi="Times New Roman"/>
          <w:bCs/>
          <w:iCs/>
          <w:sz w:val="24"/>
          <w:szCs w:val="24"/>
        </w:rPr>
        <w:t>20.02.01 Экологическая безопасность природных комплексов</w:t>
      </w:r>
    </w:p>
    <w:p w14:paraId="1AB116D6" w14:textId="77777777" w:rsidR="00834CB4" w:rsidRPr="002B6F76" w:rsidRDefault="00834CB4" w:rsidP="00834CB4">
      <w:pPr>
        <w:suppressAutoHyphens/>
        <w:spacing w:after="0"/>
        <w:ind w:firstLine="709"/>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16C5CAB7" w14:textId="77777777" w:rsidR="00834CB4" w:rsidRPr="002B6F76" w:rsidRDefault="00834CB4" w:rsidP="00834CB4">
      <w:pPr>
        <w:suppressAutoHyphens/>
        <w:spacing w:after="0"/>
        <w:ind w:firstLine="709"/>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FE8015" w14:textId="77777777" w:rsidR="00834CB4" w:rsidRPr="002B6F76" w:rsidRDefault="00834CB4" w:rsidP="00834CB4">
      <w:pPr>
        <w:suppressAutoHyphens/>
        <w:spacing w:after="0"/>
        <w:ind w:firstLine="709"/>
        <w:rPr>
          <w:rFonts w:ascii="Times New Roman" w:hAnsi="Times New Roman"/>
          <w:sz w:val="24"/>
          <w:szCs w:val="24"/>
        </w:rPr>
      </w:pPr>
    </w:p>
    <w:p w14:paraId="0A8488EA" w14:textId="77777777" w:rsidR="00834CB4" w:rsidRPr="002B6F76" w:rsidRDefault="00834CB4" w:rsidP="00834CB4">
      <w:pPr>
        <w:suppressAutoHyphens/>
        <w:spacing w:after="0"/>
        <w:ind w:firstLine="709"/>
        <w:rPr>
          <w:rFonts w:ascii="Times New Roman" w:hAnsi="Times New Roman"/>
          <w:b/>
          <w:sz w:val="24"/>
          <w:szCs w:val="24"/>
        </w:rPr>
      </w:pPr>
      <w:r w:rsidRPr="002B6F76">
        <w:rPr>
          <w:rFonts w:ascii="Times New Roman" w:hAnsi="Times New Roman"/>
          <w:b/>
          <w:sz w:val="24"/>
          <w:szCs w:val="24"/>
        </w:rPr>
        <w:t>3.2.1. Основные печатные издания</w:t>
      </w:r>
    </w:p>
    <w:p w14:paraId="19851FF9" w14:textId="77777777" w:rsidR="00834CB4" w:rsidRPr="002B6F76" w:rsidRDefault="00834CB4" w:rsidP="00834CB4">
      <w:pPr>
        <w:numPr>
          <w:ilvl w:val="0"/>
          <w:numId w:val="4"/>
        </w:numPr>
        <w:tabs>
          <w:tab w:val="left" w:pos="1134"/>
        </w:tabs>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 xml:space="preserve">Зуев, М. Н.  История России : учебник и практикум для среднего профессионального образования / М. Н. Зуев, С. Я. Лавренов. — 5-е изд., испр. и доп. — Москва : Издательство Юрайт, 2022. — 706 с. — (Профессиональное образование). — ISBN 978-5-534-15483-2. </w:t>
      </w:r>
    </w:p>
    <w:p w14:paraId="23285851" w14:textId="77777777" w:rsidR="00834CB4" w:rsidRPr="002B6F76" w:rsidRDefault="00834CB4" w:rsidP="00834CB4">
      <w:pPr>
        <w:numPr>
          <w:ilvl w:val="0"/>
          <w:numId w:val="4"/>
        </w:numPr>
        <w:tabs>
          <w:tab w:val="left" w:pos="1134"/>
        </w:tabs>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 xml:space="preserve">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2022. — 311 с. — (Профессиональное образование). — ISBN 978-5-534-13853-5. </w:t>
      </w:r>
    </w:p>
    <w:p w14:paraId="5DD0F27E" w14:textId="77777777" w:rsidR="00834CB4" w:rsidRPr="002B6F76" w:rsidRDefault="00834CB4" w:rsidP="00834CB4">
      <w:pPr>
        <w:numPr>
          <w:ilvl w:val="0"/>
          <w:numId w:val="4"/>
        </w:numPr>
        <w:tabs>
          <w:tab w:val="left" w:pos="1134"/>
        </w:tabs>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2023. — 241 с. — (Профессиональное образование). — ISBN 978-5-534-15877-9. </w:t>
      </w:r>
    </w:p>
    <w:p w14:paraId="33F3A829" w14:textId="77777777" w:rsidR="00834CB4" w:rsidRPr="002B6F76" w:rsidRDefault="00834CB4" w:rsidP="00834CB4">
      <w:pPr>
        <w:numPr>
          <w:ilvl w:val="0"/>
          <w:numId w:val="4"/>
        </w:numPr>
        <w:tabs>
          <w:tab w:val="left" w:pos="1134"/>
        </w:tabs>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 xml:space="preserve">Карпачев, С. П.  История России : учебное пособие для среднего профессионального образования / С. П. Карпачев. — 3-е изд., перераб. и доп. — Москва : Издательство Юрайт, 2022. — 248 с. — (Профессиональное образование). — ISBN 978-5-534-08753-6. </w:t>
      </w:r>
    </w:p>
    <w:p w14:paraId="25870550" w14:textId="77777777" w:rsidR="00834CB4" w:rsidRPr="002B6F76" w:rsidRDefault="00834CB4" w:rsidP="00834CB4">
      <w:pPr>
        <w:numPr>
          <w:ilvl w:val="0"/>
          <w:numId w:val="4"/>
        </w:numPr>
        <w:tabs>
          <w:tab w:val="left" w:pos="1134"/>
        </w:tabs>
        <w:spacing w:after="0"/>
        <w:ind w:left="0" w:firstLine="709"/>
        <w:contextualSpacing/>
        <w:rPr>
          <w:rFonts w:ascii="Times New Roman" w:hAnsi="Times New Roman"/>
          <w:bCs/>
          <w:i/>
          <w:iCs/>
          <w:sz w:val="24"/>
          <w:szCs w:val="24"/>
        </w:rPr>
      </w:pPr>
      <w:r w:rsidRPr="002B6F76">
        <w:rPr>
          <w:rFonts w:ascii="Times New Roman" w:hAnsi="Times New Roman"/>
          <w:noProof/>
          <w:sz w:val="24"/>
          <w:szCs w:val="24"/>
        </w:rPr>
        <w:t xml:space="preserve">Касьянов, В. В.  История России : учебное пособие для среднего профессионального образования / В. В. Касьянов. — 2-е изд., перераб. и доп. — Москва : Издательство Юрайт, 2022. — 255 с. — (Профессиональное образование). — ISBN 978-5-534-09549-4. </w:t>
      </w:r>
    </w:p>
    <w:p w14:paraId="47E38E6D" w14:textId="77777777" w:rsidR="00834CB4" w:rsidRPr="002B6F76" w:rsidRDefault="00834CB4" w:rsidP="00834CB4">
      <w:pPr>
        <w:spacing w:after="0"/>
        <w:rPr>
          <w:rFonts w:ascii="Times New Roman" w:hAnsi="Times New Roman"/>
          <w:i/>
          <w:iCs/>
          <w:sz w:val="24"/>
          <w:szCs w:val="24"/>
        </w:rPr>
      </w:pPr>
      <w:r w:rsidRPr="002B6F76">
        <w:rPr>
          <w:rFonts w:ascii="Times New Roman" w:hAnsi="Times New Roman"/>
          <w:b/>
          <w:sz w:val="24"/>
          <w:szCs w:val="24"/>
        </w:rPr>
        <w:t xml:space="preserve">             3.2.2. Основные электронные издания</w:t>
      </w:r>
      <w:r w:rsidRPr="002B6F76">
        <w:rPr>
          <w:rFonts w:ascii="Times New Roman" w:hAnsi="Times New Roman"/>
          <w:i/>
          <w:iCs/>
          <w:sz w:val="24"/>
          <w:szCs w:val="24"/>
        </w:rPr>
        <w:t xml:space="preserve"> </w:t>
      </w:r>
    </w:p>
    <w:p w14:paraId="7FDBC68F" w14:textId="77777777" w:rsidR="00834CB4" w:rsidRPr="002B6F76" w:rsidRDefault="00834CB4" w:rsidP="00834CB4">
      <w:pPr>
        <w:tabs>
          <w:tab w:val="left" w:pos="1134"/>
        </w:tabs>
        <w:spacing w:after="0"/>
        <w:ind w:left="709"/>
        <w:contextualSpacing/>
        <w:rPr>
          <w:rFonts w:ascii="Times New Roman" w:hAnsi="Times New Roman"/>
          <w:bCs/>
          <w:i/>
          <w:iCs/>
          <w:sz w:val="24"/>
          <w:szCs w:val="24"/>
        </w:rPr>
      </w:pPr>
    </w:p>
    <w:p w14:paraId="2D5D496C" w14:textId="77777777" w:rsidR="00834CB4" w:rsidRPr="002B6F76" w:rsidRDefault="00834CB4" w:rsidP="00834CB4">
      <w:pPr>
        <w:spacing w:after="0"/>
        <w:ind w:firstLine="709"/>
        <w:contextualSpacing/>
        <w:rPr>
          <w:rFonts w:ascii="Times New Roman" w:hAnsi="Times New Roman"/>
          <w:bCs/>
          <w:i/>
          <w:sz w:val="24"/>
          <w:szCs w:val="24"/>
        </w:rPr>
      </w:pPr>
      <w:r w:rsidRPr="002B6F76">
        <w:rPr>
          <w:rFonts w:ascii="Times New Roman" w:hAnsi="Times New Roman"/>
          <w:b/>
          <w:bCs/>
          <w:sz w:val="24"/>
          <w:szCs w:val="24"/>
        </w:rPr>
        <w:t>3.2.2. Дополнительные источники</w:t>
      </w:r>
    </w:p>
    <w:p w14:paraId="6ED6763E" w14:textId="77777777" w:rsidR="00834CB4" w:rsidRPr="002B6F76" w:rsidRDefault="00834CB4" w:rsidP="00834CB4">
      <w:pPr>
        <w:numPr>
          <w:ilvl w:val="0"/>
          <w:numId w:val="7"/>
        </w:numPr>
        <w:tabs>
          <w:tab w:val="left" w:pos="1134"/>
        </w:tabs>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 xml:space="preserve"> Портал ГАРАНТ.РУ (Garant.ru): информационно-правовой портал [Электронный ресурс]. — Режим доступа: https://www.garant.ru/</w:t>
      </w:r>
    </w:p>
    <w:p w14:paraId="348329B3" w14:textId="77777777" w:rsidR="00834CB4" w:rsidRPr="002B6F76" w:rsidRDefault="00834CB4" w:rsidP="00834CB4">
      <w:pPr>
        <w:spacing w:after="0"/>
        <w:contextualSpacing/>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4. КОНТРОЛЬ И ОЦЕНКА РЕЗУЛЬТАТОВ ОСВОЕНИЯ  УЧЕБНОЙ ДИСЦИПЛИНЫ</w:t>
      </w:r>
    </w:p>
    <w:p w14:paraId="26E39790" w14:textId="77777777" w:rsidR="00834CB4" w:rsidRPr="002B6F76" w:rsidRDefault="00834CB4" w:rsidP="00834CB4">
      <w:pPr>
        <w:spacing w:after="0"/>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6"/>
        <w:gridCol w:w="3814"/>
        <w:gridCol w:w="2815"/>
      </w:tblGrid>
      <w:tr w:rsidR="00834CB4" w:rsidRPr="002B6F76" w14:paraId="624EA6FB" w14:textId="77777777" w:rsidTr="00295521">
        <w:tc>
          <w:tcPr>
            <w:tcW w:w="1439" w:type="pct"/>
          </w:tcPr>
          <w:p w14:paraId="043A397F" w14:textId="77777777" w:rsidR="00834CB4" w:rsidRPr="002B6F76" w:rsidRDefault="00834CB4" w:rsidP="00295521">
            <w:pPr>
              <w:spacing w:after="0" w:line="240" w:lineRule="auto"/>
              <w:rPr>
                <w:rFonts w:ascii="Times New Roman" w:hAnsi="Times New Roman"/>
                <w:sz w:val="24"/>
                <w:szCs w:val="24"/>
              </w:rPr>
            </w:pPr>
            <w:r w:rsidRPr="002B6F76">
              <w:rPr>
                <w:rFonts w:ascii="Times New Roman" w:hAnsi="Times New Roman"/>
                <w:b/>
                <w:bCs/>
                <w:sz w:val="24"/>
                <w:szCs w:val="24"/>
              </w:rPr>
              <w:t>Результаты обучения</w:t>
            </w:r>
          </w:p>
        </w:tc>
        <w:tc>
          <w:tcPr>
            <w:tcW w:w="2048" w:type="pct"/>
          </w:tcPr>
          <w:p w14:paraId="48BC69DE" w14:textId="77777777" w:rsidR="00834CB4" w:rsidRPr="002B6F76" w:rsidRDefault="00834CB4" w:rsidP="00295521">
            <w:pPr>
              <w:spacing w:after="0" w:line="240" w:lineRule="auto"/>
              <w:rPr>
                <w:rFonts w:ascii="Times New Roman" w:hAnsi="Times New Roman"/>
                <w:b/>
                <w:bCs/>
                <w:sz w:val="24"/>
                <w:szCs w:val="24"/>
              </w:rPr>
            </w:pPr>
            <w:r w:rsidRPr="002B6F76">
              <w:rPr>
                <w:rFonts w:ascii="Times New Roman" w:hAnsi="Times New Roman"/>
                <w:b/>
                <w:bCs/>
                <w:sz w:val="24"/>
                <w:szCs w:val="24"/>
              </w:rPr>
              <w:t>Критерии оценки</w:t>
            </w:r>
          </w:p>
        </w:tc>
        <w:tc>
          <w:tcPr>
            <w:tcW w:w="1514" w:type="pct"/>
          </w:tcPr>
          <w:p w14:paraId="7F365458" w14:textId="77777777" w:rsidR="00834CB4" w:rsidRPr="002B6F76" w:rsidRDefault="00834CB4" w:rsidP="00295521">
            <w:pPr>
              <w:spacing w:after="0" w:line="240" w:lineRule="auto"/>
              <w:rPr>
                <w:rFonts w:ascii="Times New Roman" w:hAnsi="Times New Roman"/>
                <w:b/>
                <w:bCs/>
                <w:sz w:val="24"/>
                <w:szCs w:val="24"/>
              </w:rPr>
            </w:pPr>
            <w:r w:rsidRPr="002B6F76">
              <w:rPr>
                <w:rFonts w:ascii="Times New Roman" w:hAnsi="Times New Roman"/>
                <w:b/>
                <w:bCs/>
                <w:sz w:val="24"/>
                <w:szCs w:val="24"/>
              </w:rPr>
              <w:t>Методы оценки</w:t>
            </w:r>
          </w:p>
        </w:tc>
      </w:tr>
      <w:tr w:rsidR="00834CB4" w:rsidRPr="002B6F76" w14:paraId="31F99322" w14:textId="77777777" w:rsidTr="00295521">
        <w:tc>
          <w:tcPr>
            <w:tcW w:w="1439" w:type="pct"/>
          </w:tcPr>
          <w:p w14:paraId="7E68E47D" w14:textId="77777777" w:rsidR="00834CB4" w:rsidRPr="002B6F76" w:rsidRDefault="00834CB4" w:rsidP="00295521">
            <w:pPr>
              <w:spacing w:after="0" w:line="240" w:lineRule="auto"/>
              <w:rPr>
                <w:rFonts w:ascii="Times New Roman" w:hAnsi="Times New Roman"/>
                <w:b/>
                <w:bCs/>
                <w:sz w:val="24"/>
                <w:szCs w:val="24"/>
              </w:rPr>
            </w:pPr>
            <w:r w:rsidRPr="002B6F76">
              <w:rPr>
                <w:rFonts w:ascii="Times New Roman" w:hAnsi="Times New Roman"/>
                <w:b/>
                <w:bCs/>
                <w:sz w:val="24"/>
                <w:szCs w:val="24"/>
              </w:rPr>
              <w:t>Знания:</w:t>
            </w:r>
          </w:p>
          <w:p w14:paraId="1912928A"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основные направления развития Российской Федерации на рубеже веков (XX и XXI вв.) и в настоящее время;</w:t>
            </w:r>
          </w:p>
          <w:p w14:paraId="788C66CF"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сущность и причины локальных, региональных, межгосударственных конфликтов в конце XX – начале XXI вв. и в настояшее время;</w:t>
            </w:r>
          </w:p>
          <w:p w14:paraId="3D51199F" w14:textId="77777777" w:rsidR="00834CB4" w:rsidRPr="002B6F76" w:rsidRDefault="00834CB4" w:rsidP="00295521">
            <w:pPr>
              <w:numPr>
                <w:ilvl w:val="0"/>
                <w:numId w:val="5"/>
              </w:numPr>
              <w:spacing w:after="0"/>
              <w:ind w:left="312" w:hanging="312"/>
              <w:contextualSpacing/>
              <w:rPr>
                <w:rFonts w:ascii="Times New Roman" w:hAnsi="Times New Roman"/>
                <w:bCs/>
                <w:i/>
                <w:sz w:val="24"/>
                <w:szCs w:val="24"/>
              </w:rPr>
            </w:pPr>
            <w:r w:rsidRPr="002B6F76">
              <w:rPr>
                <w:rFonts w:ascii="Times New Roman" w:hAnsi="Times New Roman"/>
                <w:bCs/>
                <w:noProof/>
                <w:sz w:val="24"/>
                <w:szCs w:val="24"/>
              </w:rPr>
              <w:t>о роли науки и культуры в сохранении и укреплении национальных и государственных традиций.</w:t>
            </w:r>
          </w:p>
        </w:tc>
        <w:tc>
          <w:tcPr>
            <w:tcW w:w="2048" w:type="pct"/>
          </w:tcPr>
          <w:p w14:paraId="6B50BD81"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1382E86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w:t>
            </w:r>
            <w:r w:rsidRPr="002B6F76">
              <w:rPr>
                <w:rFonts w:ascii="Times New Roman" w:hAnsi="Times New Roman"/>
                <w:sz w:val="24"/>
                <w:szCs w:val="24"/>
              </w:rPr>
              <w:lastRenderedPageBreak/>
              <w:t xml:space="preserve">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2B6F76">
              <w:rPr>
                <w:rFonts w:ascii="Times New Roman" w:hAnsi="Times New Roman"/>
                <w:sz w:val="24"/>
                <w:szCs w:val="24"/>
              </w:rPr>
              <w:t>внутрипредметные</w:t>
            </w:r>
            <w:proofErr w:type="spellEnd"/>
            <w:r w:rsidRPr="002B6F76">
              <w:rPr>
                <w:rFonts w:ascii="Times New Roman" w:hAnsi="Times New Roman"/>
                <w:sz w:val="24"/>
                <w:szCs w:val="24"/>
              </w:rPr>
              <w:t xml:space="preserve"> связи. </w:t>
            </w:r>
          </w:p>
          <w:p w14:paraId="201AE96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sz w:val="24"/>
                <w:szCs w:val="24"/>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w:t>
            </w:r>
            <w:proofErr w:type="spellStart"/>
            <w:r w:rsidRPr="002B6F76">
              <w:rPr>
                <w:rFonts w:ascii="Times New Roman" w:hAnsi="Times New Roman"/>
                <w:sz w:val="24"/>
                <w:szCs w:val="24"/>
              </w:rPr>
              <w:t>несистематизированно</w:t>
            </w:r>
            <w:proofErr w:type="spellEnd"/>
            <w:r w:rsidRPr="002B6F7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377CA9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65A2C31D"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30241058"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noProof/>
                <w:sz w:val="24"/>
                <w:szCs w:val="24"/>
              </w:rPr>
            </w:pPr>
            <w:r w:rsidRPr="002B6F76">
              <w:rPr>
                <w:rFonts w:ascii="Times New Roman" w:hAnsi="Times New Roman"/>
                <w:noProof/>
                <w:sz w:val="24"/>
                <w:szCs w:val="24"/>
              </w:rPr>
              <w:t xml:space="preserve">экспертная оценка выполнения индивидуальных заданий, </w:t>
            </w:r>
          </w:p>
          <w:p w14:paraId="7293CD84"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noProof/>
                <w:sz w:val="24"/>
                <w:szCs w:val="24"/>
              </w:rPr>
              <w:t>оценка выполнения практических работ.</w:t>
            </w:r>
          </w:p>
          <w:p w14:paraId="2B404115"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5B0D8D7B"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noProof/>
                <w:sz w:val="24"/>
                <w:szCs w:val="24"/>
              </w:rPr>
              <w:t>дифференцированный зачёт.</w:t>
            </w:r>
          </w:p>
        </w:tc>
      </w:tr>
      <w:tr w:rsidR="00834CB4" w:rsidRPr="002B6F76" w14:paraId="09B9C41A" w14:textId="77777777" w:rsidTr="00295521">
        <w:trPr>
          <w:trHeight w:val="896"/>
        </w:trPr>
        <w:tc>
          <w:tcPr>
            <w:tcW w:w="1439" w:type="pct"/>
          </w:tcPr>
          <w:p w14:paraId="4E8E44F6" w14:textId="77777777" w:rsidR="00834CB4" w:rsidRPr="002B6F76" w:rsidRDefault="00834CB4" w:rsidP="00295521">
            <w:pPr>
              <w:spacing w:after="0" w:line="240" w:lineRule="auto"/>
              <w:rPr>
                <w:rFonts w:ascii="Times New Roman" w:hAnsi="Times New Roman"/>
                <w:b/>
                <w:bCs/>
                <w:sz w:val="24"/>
                <w:szCs w:val="24"/>
              </w:rPr>
            </w:pPr>
            <w:r w:rsidRPr="002B6F76">
              <w:rPr>
                <w:rFonts w:ascii="Times New Roman" w:hAnsi="Times New Roman"/>
                <w:b/>
                <w:bCs/>
                <w:sz w:val="24"/>
                <w:szCs w:val="24"/>
              </w:rPr>
              <w:t>Умения:</w:t>
            </w:r>
          </w:p>
          <w:p w14:paraId="42F86164"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 xml:space="preserve">ориентироваться в современной экономической, политической и культурной ситуации в </w:t>
            </w:r>
            <w:r w:rsidRPr="002B6F76">
              <w:rPr>
                <w:rFonts w:ascii="Times New Roman" w:hAnsi="Times New Roman"/>
                <w:bCs/>
                <w:noProof/>
                <w:sz w:val="24"/>
                <w:szCs w:val="24"/>
              </w:rPr>
              <w:lastRenderedPageBreak/>
              <w:t>Российской Федерации;</w:t>
            </w:r>
          </w:p>
          <w:p w14:paraId="4DBD12DE"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выявлять взаимосвязь российских, региональных, мировых социально-экономических, политических и культурных проблем;</w:t>
            </w:r>
          </w:p>
          <w:p w14:paraId="6989AACF"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пользоваться историческими источниками, научной и учебной литературой, средствами ИКТ;</w:t>
            </w:r>
          </w:p>
          <w:p w14:paraId="616AB112"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устанавливать причинно-следственные связи между историческими явлениями, пространственные и временные рамки изучаемых исторических процессов и явлений;</w:t>
            </w:r>
          </w:p>
          <w:p w14:paraId="5517F2A1" w14:textId="77777777" w:rsidR="00834CB4" w:rsidRPr="002B6F76" w:rsidRDefault="00834CB4" w:rsidP="00295521">
            <w:pPr>
              <w:numPr>
                <w:ilvl w:val="0"/>
                <w:numId w:val="5"/>
              </w:numPr>
              <w:spacing w:after="0"/>
              <w:ind w:left="312" w:hanging="312"/>
              <w:contextualSpacing/>
              <w:rPr>
                <w:rFonts w:ascii="Times New Roman" w:hAnsi="Times New Roman"/>
                <w:bCs/>
                <w:sz w:val="24"/>
                <w:szCs w:val="24"/>
              </w:rPr>
            </w:pPr>
            <w:r w:rsidRPr="002B6F76">
              <w:rPr>
                <w:rFonts w:ascii="Times New Roman" w:hAnsi="Times New Roman"/>
                <w:bCs/>
                <w:noProof/>
                <w:sz w:val="24"/>
                <w:szCs w:val="24"/>
              </w:rPr>
              <w:t>представлять результаты изучения исторического материала в различных формах (конспекта, таблицы, графика и т.д.).</w:t>
            </w:r>
          </w:p>
        </w:tc>
        <w:tc>
          <w:tcPr>
            <w:tcW w:w="2048" w:type="pct"/>
          </w:tcPr>
          <w:p w14:paraId="12C3E455"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001B3C31"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sz w:val="24"/>
                <w:szCs w:val="24"/>
              </w:rPr>
              <w:lastRenderedPageBreak/>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2FE0D6D4"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5F9E513E"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579F91A9"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noProof/>
                <w:sz w:val="24"/>
                <w:szCs w:val="24"/>
              </w:rPr>
            </w:pPr>
            <w:r w:rsidRPr="002B6F76">
              <w:rPr>
                <w:rFonts w:ascii="Times New Roman" w:hAnsi="Times New Roman"/>
                <w:noProof/>
                <w:sz w:val="24"/>
                <w:szCs w:val="24"/>
              </w:rPr>
              <w:t xml:space="preserve">экспертная оценка выполнения индивидуальных заданий, </w:t>
            </w:r>
          </w:p>
          <w:p w14:paraId="1FA3EDF1"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2B6F76">
              <w:rPr>
                <w:rFonts w:ascii="Times New Roman" w:hAnsi="Times New Roman"/>
                <w:noProof/>
                <w:sz w:val="24"/>
                <w:szCs w:val="24"/>
              </w:rPr>
              <w:t>оценка выполнения практических работ.</w:t>
            </w:r>
          </w:p>
          <w:p w14:paraId="6EEBFF74"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2B6F76">
              <w:rPr>
                <w:rFonts w:ascii="Times New Roman" w:hAnsi="Times New Roman"/>
                <w:b/>
                <w:sz w:val="24"/>
                <w:szCs w:val="24"/>
              </w:rPr>
              <w:lastRenderedPageBreak/>
              <w:t>Промежуточная аттестация:</w:t>
            </w:r>
          </w:p>
          <w:p w14:paraId="6EB3FB3A" w14:textId="77777777" w:rsidR="00834CB4" w:rsidRPr="002B6F76" w:rsidRDefault="00834CB4" w:rsidP="00295521">
            <w:pPr>
              <w:spacing w:after="0" w:line="240" w:lineRule="auto"/>
              <w:rPr>
                <w:rFonts w:ascii="Times New Roman" w:hAnsi="Times New Roman"/>
                <w:bCs/>
                <w:i/>
                <w:sz w:val="24"/>
                <w:szCs w:val="24"/>
              </w:rPr>
            </w:pPr>
            <w:r w:rsidRPr="002B6F76">
              <w:rPr>
                <w:rFonts w:ascii="Times New Roman" w:hAnsi="Times New Roman"/>
                <w:noProof/>
                <w:sz w:val="24"/>
                <w:szCs w:val="24"/>
              </w:rPr>
              <w:t>дифференцированный зачёт.</w:t>
            </w:r>
          </w:p>
        </w:tc>
      </w:tr>
    </w:tbl>
    <w:p w14:paraId="36A4DFCE" w14:textId="77777777" w:rsidR="00834CB4" w:rsidRPr="002B6F76" w:rsidRDefault="00834CB4" w:rsidP="00834CB4">
      <w:pPr>
        <w:spacing w:after="0"/>
        <w:rPr>
          <w:rFonts w:ascii="Times New Roman" w:hAnsi="Times New Roman"/>
          <w:b/>
          <w:sz w:val="24"/>
          <w:szCs w:val="24"/>
        </w:rPr>
      </w:pPr>
    </w:p>
    <w:p w14:paraId="6E2AAAD0" w14:textId="77777777" w:rsidR="00834CB4" w:rsidRPr="002B6F76" w:rsidRDefault="00834CB4" w:rsidP="00834CB4">
      <w:pPr>
        <w:spacing w:after="0"/>
        <w:rPr>
          <w:rFonts w:ascii="Times New Roman" w:hAnsi="Times New Roman"/>
          <w:b/>
          <w:sz w:val="24"/>
          <w:szCs w:val="24"/>
        </w:rPr>
      </w:pPr>
    </w:p>
    <w:p w14:paraId="75E7EA9D" w14:textId="77777777" w:rsidR="00834CB4" w:rsidRPr="002B6F76" w:rsidRDefault="00834CB4" w:rsidP="00834CB4">
      <w:pPr>
        <w:rPr>
          <w:rFonts w:ascii="Times New Roman" w:hAnsi="Times New Roman"/>
          <w:sz w:val="24"/>
          <w:szCs w:val="24"/>
        </w:rPr>
        <w:sectPr w:rsidR="00834CB4" w:rsidRPr="002B6F76">
          <w:pgSz w:w="11906" w:h="16838"/>
          <w:pgMar w:top="1134" w:right="850" w:bottom="1134" w:left="1701" w:header="708" w:footer="708" w:gutter="0"/>
          <w:cols w:space="708"/>
          <w:docGrid w:linePitch="360"/>
        </w:sectPr>
      </w:pPr>
    </w:p>
    <w:p w14:paraId="5D208F61" w14:textId="77777777" w:rsidR="00834CB4" w:rsidRPr="002B6F76" w:rsidRDefault="00834CB4" w:rsidP="00834CB4">
      <w:pPr>
        <w:spacing w:after="0"/>
        <w:rPr>
          <w:rFonts w:ascii="Times New Roman" w:hAnsi="Times New Roman"/>
          <w:sz w:val="24"/>
          <w:szCs w:val="24"/>
          <w:lang w:val="x-none" w:eastAsia="x-none"/>
        </w:rPr>
      </w:pPr>
    </w:p>
    <w:p w14:paraId="4529704D" w14:textId="77777777" w:rsidR="00834CB4" w:rsidRPr="002B6F76" w:rsidRDefault="00834CB4" w:rsidP="00834CB4">
      <w:pPr>
        <w:pStyle w:val="afffffc"/>
        <w:jc w:val="right"/>
        <w:rPr>
          <w:rFonts w:ascii="Times New Roman" w:hAnsi="Times New Roman"/>
          <w:b/>
          <w:bCs/>
          <w:sz w:val="24"/>
          <w:szCs w:val="24"/>
        </w:rPr>
      </w:pPr>
      <w:r w:rsidRPr="002B6F76">
        <w:rPr>
          <w:rFonts w:ascii="Times New Roman" w:hAnsi="Times New Roman"/>
          <w:b/>
          <w:bCs/>
          <w:sz w:val="24"/>
          <w:szCs w:val="24"/>
        </w:rPr>
        <w:t>Приложение 3.</w:t>
      </w:r>
      <w:r w:rsidRPr="002B6F76">
        <w:rPr>
          <w:rFonts w:ascii="Times New Roman" w:hAnsi="Times New Roman"/>
          <w:b/>
          <w:bCs/>
          <w:noProof/>
          <w:sz w:val="24"/>
          <w:szCs w:val="24"/>
        </w:rPr>
        <w:t>2</w:t>
      </w:r>
    </w:p>
    <w:p w14:paraId="61C621AC" w14:textId="77777777" w:rsidR="00834CB4" w:rsidRPr="002B6F76" w:rsidRDefault="00834CB4" w:rsidP="00834CB4">
      <w:pPr>
        <w:spacing w:after="0"/>
        <w:jc w:val="right"/>
        <w:rPr>
          <w:rFonts w:ascii="Times New Roman" w:hAnsi="Times New Roman"/>
          <w:sz w:val="24"/>
          <w:szCs w:val="24"/>
        </w:rPr>
      </w:pPr>
      <w:r w:rsidRPr="002B6F76">
        <w:rPr>
          <w:rFonts w:ascii="Times New Roman" w:hAnsi="Times New Roman"/>
          <w:sz w:val="24"/>
          <w:szCs w:val="24"/>
        </w:rPr>
        <w:t>к ПОП по специальности</w:t>
      </w:r>
    </w:p>
    <w:p w14:paraId="600D30F5" w14:textId="65CFB6A8" w:rsidR="00834CB4" w:rsidRPr="002B6F76" w:rsidRDefault="00834CB4" w:rsidP="00834CB4">
      <w:pPr>
        <w:spacing w:after="0"/>
        <w:jc w:val="right"/>
        <w:rPr>
          <w:rFonts w:ascii="Times New Roman" w:hAnsi="Times New Roman"/>
          <w:bCs/>
          <w:sz w:val="24"/>
          <w:szCs w:val="24"/>
        </w:rPr>
      </w:pPr>
      <w:r w:rsidRPr="002B6F76">
        <w:rPr>
          <w:rFonts w:ascii="Times New Roman" w:hAnsi="Times New Roman"/>
          <w:bCs/>
          <w:iCs/>
          <w:sz w:val="24"/>
          <w:szCs w:val="24"/>
        </w:rPr>
        <w:t>20.02.01 Экологическая безопасность природных комплексов</w:t>
      </w:r>
    </w:p>
    <w:p w14:paraId="751C142C" w14:textId="77777777" w:rsidR="00834CB4" w:rsidRPr="002B6F76" w:rsidRDefault="00834CB4" w:rsidP="00834CB4">
      <w:pPr>
        <w:spacing w:after="0"/>
        <w:jc w:val="right"/>
        <w:rPr>
          <w:rFonts w:ascii="Times New Roman" w:hAnsi="Times New Roman"/>
          <w:b/>
          <w:sz w:val="24"/>
          <w:szCs w:val="24"/>
        </w:rPr>
      </w:pPr>
    </w:p>
    <w:p w14:paraId="513ECEC6" w14:textId="77777777" w:rsidR="00834CB4" w:rsidRPr="002B6F76" w:rsidRDefault="00834CB4" w:rsidP="00834CB4">
      <w:pPr>
        <w:jc w:val="right"/>
        <w:rPr>
          <w:rFonts w:ascii="Times New Roman" w:hAnsi="Times New Roman"/>
          <w:sz w:val="24"/>
          <w:szCs w:val="24"/>
        </w:rPr>
      </w:pPr>
    </w:p>
    <w:p w14:paraId="718F6642" w14:textId="77777777" w:rsidR="00834CB4" w:rsidRPr="002B6F76" w:rsidRDefault="00834CB4" w:rsidP="00834CB4">
      <w:pPr>
        <w:jc w:val="center"/>
        <w:rPr>
          <w:rFonts w:ascii="Times New Roman" w:hAnsi="Times New Roman"/>
          <w:b/>
          <w:sz w:val="24"/>
          <w:szCs w:val="24"/>
        </w:rPr>
      </w:pPr>
    </w:p>
    <w:p w14:paraId="2552D422" w14:textId="77777777" w:rsidR="00834CB4" w:rsidRPr="002B6F76" w:rsidRDefault="00834CB4" w:rsidP="00834CB4">
      <w:pPr>
        <w:jc w:val="center"/>
        <w:rPr>
          <w:rFonts w:ascii="Times New Roman" w:hAnsi="Times New Roman"/>
          <w:b/>
          <w:sz w:val="24"/>
          <w:szCs w:val="24"/>
        </w:rPr>
      </w:pPr>
    </w:p>
    <w:p w14:paraId="75A0F464" w14:textId="77777777" w:rsidR="00834CB4" w:rsidRPr="002B6F76" w:rsidRDefault="00834CB4" w:rsidP="00834CB4">
      <w:pPr>
        <w:jc w:val="center"/>
        <w:rPr>
          <w:rFonts w:ascii="Times New Roman" w:hAnsi="Times New Roman"/>
          <w:b/>
          <w:sz w:val="24"/>
          <w:szCs w:val="24"/>
        </w:rPr>
      </w:pPr>
    </w:p>
    <w:p w14:paraId="3ACC8A94" w14:textId="77777777" w:rsidR="00834CB4" w:rsidRPr="002B6F76" w:rsidRDefault="00834CB4" w:rsidP="00834CB4">
      <w:pPr>
        <w:jc w:val="center"/>
        <w:rPr>
          <w:rFonts w:ascii="Times New Roman" w:hAnsi="Times New Roman"/>
          <w:b/>
          <w:sz w:val="24"/>
          <w:szCs w:val="24"/>
        </w:rPr>
      </w:pPr>
    </w:p>
    <w:p w14:paraId="53ED191F"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49E98D6F" w14:textId="77777777" w:rsidR="00834CB4" w:rsidRPr="002B6F76" w:rsidRDefault="00834CB4" w:rsidP="00834CB4">
      <w:pPr>
        <w:jc w:val="center"/>
        <w:rPr>
          <w:rFonts w:ascii="Times New Roman" w:hAnsi="Times New Roman"/>
          <w:b/>
          <w:sz w:val="24"/>
          <w:szCs w:val="24"/>
          <w:u w:val="single"/>
        </w:rPr>
      </w:pPr>
    </w:p>
    <w:p w14:paraId="1FE3A6A1" w14:textId="77777777" w:rsidR="00834CB4" w:rsidRPr="002B6F76" w:rsidRDefault="00834CB4" w:rsidP="00834CB4">
      <w:pPr>
        <w:spacing w:after="0"/>
        <w:jc w:val="center"/>
        <w:rPr>
          <w:rFonts w:ascii="Times New Roman" w:hAnsi="Times New Roman"/>
          <w:b/>
          <w:sz w:val="24"/>
          <w:szCs w:val="24"/>
        </w:rPr>
      </w:pPr>
      <w:r w:rsidRPr="002B6F76">
        <w:rPr>
          <w:rFonts w:ascii="Times New Roman" w:hAnsi="Times New Roman"/>
          <w:b/>
          <w:sz w:val="24"/>
          <w:szCs w:val="24"/>
        </w:rPr>
        <w:t>«</w:t>
      </w:r>
      <w:r w:rsidRPr="002B6F76">
        <w:rPr>
          <w:rFonts w:ascii="Times New Roman" w:hAnsi="Times New Roman"/>
          <w:b/>
          <w:noProof/>
          <w:sz w:val="24"/>
          <w:szCs w:val="24"/>
        </w:rPr>
        <w:t>СГ.02</w:t>
      </w:r>
      <w:r w:rsidRPr="002B6F76">
        <w:rPr>
          <w:rFonts w:ascii="Times New Roman" w:hAnsi="Times New Roman"/>
          <w:b/>
          <w:sz w:val="24"/>
          <w:szCs w:val="24"/>
        </w:rPr>
        <w:t xml:space="preserve"> </w:t>
      </w:r>
      <w:r w:rsidRPr="002B6F76">
        <w:rPr>
          <w:rFonts w:ascii="Times New Roman" w:hAnsi="Times New Roman"/>
          <w:b/>
          <w:noProof/>
          <w:sz w:val="24"/>
          <w:szCs w:val="24"/>
        </w:rPr>
        <w:t>Иностранный язык в профессиональной деятельности</w:t>
      </w:r>
      <w:r w:rsidRPr="002B6F76">
        <w:rPr>
          <w:rFonts w:ascii="Times New Roman" w:hAnsi="Times New Roman"/>
          <w:b/>
          <w:sz w:val="24"/>
          <w:szCs w:val="24"/>
        </w:rPr>
        <w:t>»</w:t>
      </w:r>
    </w:p>
    <w:p w14:paraId="7B7C3704" w14:textId="77777777" w:rsidR="00834CB4" w:rsidRPr="002B6F76" w:rsidRDefault="00834CB4" w:rsidP="00834CB4">
      <w:pPr>
        <w:rPr>
          <w:rFonts w:ascii="Times New Roman" w:hAnsi="Times New Roman"/>
          <w:b/>
          <w:sz w:val="24"/>
          <w:szCs w:val="24"/>
        </w:rPr>
      </w:pPr>
    </w:p>
    <w:p w14:paraId="67578E0F" w14:textId="77777777" w:rsidR="00834CB4" w:rsidRPr="002B6F76" w:rsidRDefault="00834CB4" w:rsidP="00834CB4">
      <w:pPr>
        <w:rPr>
          <w:rFonts w:ascii="Times New Roman" w:hAnsi="Times New Roman"/>
          <w:b/>
          <w:sz w:val="24"/>
          <w:szCs w:val="24"/>
        </w:rPr>
      </w:pPr>
    </w:p>
    <w:p w14:paraId="24F1CE29" w14:textId="77777777" w:rsidR="00834CB4" w:rsidRPr="002B6F76" w:rsidRDefault="00834CB4" w:rsidP="00834CB4">
      <w:pPr>
        <w:rPr>
          <w:rFonts w:ascii="Times New Roman" w:hAnsi="Times New Roman"/>
          <w:b/>
          <w:sz w:val="24"/>
          <w:szCs w:val="24"/>
        </w:rPr>
      </w:pPr>
    </w:p>
    <w:p w14:paraId="6B7EC645" w14:textId="77777777" w:rsidR="00834CB4" w:rsidRPr="002B6F76" w:rsidRDefault="00834CB4" w:rsidP="00834CB4">
      <w:pPr>
        <w:rPr>
          <w:rFonts w:ascii="Times New Roman" w:hAnsi="Times New Roman"/>
          <w:b/>
          <w:sz w:val="24"/>
          <w:szCs w:val="24"/>
        </w:rPr>
      </w:pPr>
    </w:p>
    <w:p w14:paraId="79893AED" w14:textId="77777777" w:rsidR="00834CB4" w:rsidRPr="002B6F76" w:rsidRDefault="00834CB4" w:rsidP="00834CB4">
      <w:pPr>
        <w:rPr>
          <w:rFonts w:ascii="Times New Roman" w:hAnsi="Times New Roman"/>
          <w:b/>
          <w:sz w:val="24"/>
          <w:szCs w:val="24"/>
        </w:rPr>
      </w:pPr>
    </w:p>
    <w:p w14:paraId="20A68BAA" w14:textId="77777777" w:rsidR="00834CB4" w:rsidRPr="002B6F76" w:rsidRDefault="00834CB4" w:rsidP="00834CB4">
      <w:pPr>
        <w:rPr>
          <w:rFonts w:ascii="Times New Roman" w:hAnsi="Times New Roman"/>
          <w:b/>
          <w:sz w:val="24"/>
          <w:szCs w:val="24"/>
        </w:rPr>
      </w:pPr>
    </w:p>
    <w:p w14:paraId="3048AC16" w14:textId="77777777" w:rsidR="00834CB4" w:rsidRPr="002B6F76" w:rsidRDefault="00834CB4" w:rsidP="00834CB4">
      <w:pPr>
        <w:rPr>
          <w:rFonts w:ascii="Times New Roman" w:hAnsi="Times New Roman"/>
          <w:b/>
          <w:sz w:val="24"/>
          <w:szCs w:val="24"/>
        </w:rPr>
      </w:pPr>
    </w:p>
    <w:p w14:paraId="6EFE8BBA" w14:textId="77777777" w:rsidR="00834CB4" w:rsidRPr="002B6F76" w:rsidRDefault="00834CB4" w:rsidP="00834CB4">
      <w:pPr>
        <w:rPr>
          <w:rFonts w:ascii="Times New Roman" w:hAnsi="Times New Roman"/>
          <w:b/>
          <w:sz w:val="24"/>
          <w:szCs w:val="24"/>
        </w:rPr>
      </w:pPr>
    </w:p>
    <w:p w14:paraId="36434034" w14:textId="77777777" w:rsidR="00834CB4" w:rsidRPr="002B6F76" w:rsidRDefault="00834CB4" w:rsidP="00834CB4">
      <w:pPr>
        <w:rPr>
          <w:rFonts w:ascii="Times New Roman" w:hAnsi="Times New Roman"/>
          <w:b/>
          <w:sz w:val="24"/>
          <w:szCs w:val="24"/>
        </w:rPr>
      </w:pPr>
    </w:p>
    <w:p w14:paraId="4D02D871" w14:textId="77777777" w:rsidR="00834CB4" w:rsidRPr="002B6F76" w:rsidRDefault="00834CB4" w:rsidP="00834CB4">
      <w:pPr>
        <w:rPr>
          <w:rFonts w:ascii="Times New Roman" w:hAnsi="Times New Roman"/>
          <w:b/>
          <w:sz w:val="24"/>
          <w:szCs w:val="24"/>
        </w:rPr>
      </w:pPr>
    </w:p>
    <w:p w14:paraId="013640D2" w14:textId="77777777" w:rsidR="00834CB4" w:rsidRPr="002B6F76" w:rsidRDefault="00834CB4" w:rsidP="00834CB4">
      <w:pPr>
        <w:rPr>
          <w:rFonts w:ascii="Times New Roman" w:hAnsi="Times New Roman"/>
          <w:b/>
          <w:sz w:val="24"/>
          <w:szCs w:val="24"/>
        </w:rPr>
      </w:pPr>
    </w:p>
    <w:p w14:paraId="19615CA2" w14:textId="77777777" w:rsidR="00834CB4" w:rsidRPr="002B6F76" w:rsidRDefault="00834CB4" w:rsidP="00834CB4">
      <w:pPr>
        <w:rPr>
          <w:rFonts w:ascii="Times New Roman" w:hAnsi="Times New Roman"/>
          <w:b/>
          <w:sz w:val="24"/>
          <w:szCs w:val="24"/>
        </w:rPr>
      </w:pPr>
    </w:p>
    <w:p w14:paraId="472B6A00" w14:textId="77777777" w:rsidR="00834CB4" w:rsidRPr="002B6F76" w:rsidRDefault="00834CB4" w:rsidP="00834CB4">
      <w:pPr>
        <w:rPr>
          <w:rFonts w:ascii="Times New Roman" w:hAnsi="Times New Roman"/>
          <w:b/>
          <w:sz w:val="24"/>
          <w:szCs w:val="24"/>
        </w:rPr>
      </w:pPr>
    </w:p>
    <w:p w14:paraId="678E5B5A" w14:textId="77777777" w:rsidR="00834CB4" w:rsidRPr="002B6F76" w:rsidRDefault="00834CB4" w:rsidP="00834CB4">
      <w:pPr>
        <w:rPr>
          <w:rFonts w:ascii="Times New Roman" w:hAnsi="Times New Roman"/>
          <w:b/>
          <w:sz w:val="24"/>
          <w:szCs w:val="24"/>
        </w:rPr>
      </w:pPr>
    </w:p>
    <w:p w14:paraId="5B5369A7" w14:textId="77777777" w:rsidR="00834CB4" w:rsidRPr="002B6F76" w:rsidRDefault="00834CB4" w:rsidP="00834CB4">
      <w:pPr>
        <w:jc w:val="center"/>
        <w:rPr>
          <w:rFonts w:ascii="Times New Roman" w:hAnsi="Times New Roman"/>
          <w:b/>
          <w:sz w:val="24"/>
          <w:szCs w:val="24"/>
          <w:vertAlign w:val="superscript"/>
        </w:rPr>
      </w:pPr>
      <w:r w:rsidRPr="002B6F76">
        <w:rPr>
          <w:rFonts w:ascii="Times New Roman" w:hAnsi="Times New Roman"/>
          <w:b/>
          <w:bCs/>
          <w:sz w:val="24"/>
          <w:szCs w:val="24"/>
        </w:rPr>
        <w:t>2023 г.</w:t>
      </w:r>
      <w:r w:rsidRPr="002B6F76">
        <w:rPr>
          <w:rFonts w:ascii="Times New Roman" w:hAnsi="Times New Roman"/>
          <w:b/>
          <w:bCs/>
          <w:sz w:val="24"/>
          <w:szCs w:val="24"/>
        </w:rPr>
        <w:br w:type="page"/>
      </w:r>
    </w:p>
    <w:p w14:paraId="2A092355"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lastRenderedPageBreak/>
        <w:t>СОДЕРЖАНИЕ</w:t>
      </w:r>
    </w:p>
    <w:p w14:paraId="3B9D2A6D" w14:textId="77777777" w:rsidR="00834CB4" w:rsidRPr="002B6F76" w:rsidRDefault="00834CB4" w:rsidP="00834CB4">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834CB4" w:rsidRPr="002B6F76" w14:paraId="0237F0B2" w14:textId="77777777" w:rsidTr="00295521">
        <w:tc>
          <w:tcPr>
            <w:tcW w:w="7501" w:type="dxa"/>
          </w:tcPr>
          <w:p w14:paraId="17717A6E" w14:textId="77777777" w:rsidR="00834CB4" w:rsidRPr="002B6F76" w:rsidRDefault="00834CB4" w:rsidP="002B6F76">
            <w:pPr>
              <w:numPr>
                <w:ilvl w:val="0"/>
                <w:numId w:val="16"/>
              </w:numPr>
              <w:suppressAutoHyphens/>
              <w:rPr>
                <w:rFonts w:ascii="Times New Roman" w:hAnsi="Times New Roman"/>
                <w:b/>
                <w:sz w:val="24"/>
                <w:szCs w:val="24"/>
              </w:rPr>
            </w:pPr>
            <w:r w:rsidRPr="002B6F76">
              <w:rPr>
                <w:rFonts w:ascii="Times New Roman" w:hAnsi="Times New Roman"/>
                <w:b/>
                <w:sz w:val="24"/>
                <w:szCs w:val="24"/>
              </w:rPr>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tc>
        <w:tc>
          <w:tcPr>
            <w:tcW w:w="1854" w:type="dxa"/>
          </w:tcPr>
          <w:p w14:paraId="777297D6" w14:textId="77777777" w:rsidR="00834CB4" w:rsidRPr="002B6F76" w:rsidRDefault="00834CB4" w:rsidP="00295521">
            <w:pPr>
              <w:rPr>
                <w:rFonts w:ascii="Times New Roman" w:hAnsi="Times New Roman"/>
                <w:b/>
                <w:sz w:val="24"/>
                <w:szCs w:val="24"/>
              </w:rPr>
            </w:pPr>
          </w:p>
        </w:tc>
      </w:tr>
      <w:tr w:rsidR="00834CB4" w:rsidRPr="002B6F76" w14:paraId="09BAF739" w14:textId="77777777" w:rsidTr="00295521">
        <w:tc>
          <w:tcPr>
            <w:tcW w:w="7501" w:type="dxa"/>
          </w:tcPr>
          <w:p w14:paraId="37198B32" w14:textId="77777777" w:rsidR="00834CB4" w:rsidRPr="002B6F76" w:rsidRDefault="00834CB4" w:rsidP="002B6F76">
            <w:pPr>
              <w:numPr>
                <w:ilvl w:val="0"/>
                <w:numId w:val="16"/>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69FDCF49" w14:textId="77777777" w:rsidR="00834CB4" w:rsidRPr="002B6F76" w:rsidRDefault="00834CB4" w:rsidP="002B6F76">
            <w:pPr>
              <w:numPr>
                <w:ilvl w:val="0"/>
                <w:numId w:val="16"/>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4906175C" w14:textId="77777777" w:rsidR="00834CB4" w:rsidRPr="002B6F76" w:rsidRDefault="00834CB4" w:rsidP="00295521">
            <w:pPr>
              <w:ind w:left="644"/>
              <w:rPr>
                <w:rFonts w:ascii="Times New Roman" w:hAnsi="Times New Roman"/>
                <w:b/>
                <w:sz w:val="24"/>
                <w:szCs w:val="24"/>
              </w:rPr>
            </w:pPr>
          </w:p>
        </w:tc>
      </w:tr>
      <w:tr w:rsidR="00834CB4" w:rsidRPr="002B6F76" w14:paraId="111BC3B7" w14:textId="77777777" w:rsidTr="00295521">
        <w:tc>
          <w:tcPr>
            <w:tcW w:w="7501" w:type="dxa"/>
          </w:tcPr>
          <w:p w14:paraId="64AAEE2B" w14:textId="77777777" w:rsidR="00834CB4" w:rsidRPr="002B6F76" w:rsidRDefault="00834CB4" w:rsidP="002B6F76">
            <w:pPr>
              <w:numPr>
                <w:ilvl w:val="0"/>
                <w:numId w:val="16"/>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0C7FC4C3" w14:textId="77777777" w:rsidR="00834CB4" w:rsidRPr="002B6F76" w:rsidRDefault="00834CB4" w:rsidP="00295521">
            <w:pPr>
              <w:suppressAutoHyphens/>
              <w:rPr>
                <w:rFonts w:ascii="Times New Roman" w:hAnsi="Times New Roman"/>
                <w:b/>
                <w:sz w:val="24"/>
                <w:szCs w:val="24"/>
              </w:rPr>
            </w:pPr>
          </w:p>
        </w:tc>
        <w:tc>
          <w:tcPr>
            <w:tcW w:w="1854" w:type="dxa"/>
          </w:tcPr>
          <w:p w14:paraId="1CAC17DA" w14:textId="77777777" w:rsidR="00834CB4" w:rsidRPr="002B6F76" w:rsidRDefault="00834CB4" w:rsidP="00295521">
            <w:pPr>
              <w:rPr>
                <w:rFonts w:ascii="Times New Roman" w:hAnsi="Times New Roman"/>
                <w:b/>
                <w:sz w:val="24"/>
                <w:szCs w:val="24"/>
              </w:rPr>
            </w:pPr>
          </w:p>
        </w:tc>
      </w:tr>
    </w:tbl>
    <w:p w14:paraId="712FFBD3" w14:textId="77777777" w:rsidR="00834CB4" w:rsidRPr="002B6F76" w:rsidRDefault="00834CB4" w:rsidP="00834CB4">
      <w:pPr>
        <w:numPr>
          <w:ilvl w:val="0"/>
          <w:numId w:val="2"/>
        </w:numPr>
        <w:suppressAutoHyphens/>
        <w:spacing w:after="0"/>
        <w:jc w:val="center"/>
        <w:rPr>
          <w:rFonts w:ascii="Times New Roman" w:hAnsi="Times New Roman"/>
          <w:b/>
          <w:sz w:val="24"/>
          <w:szCs w:val="24"/>
        </w:rPr>
      </w:pPr>
      <w:r w:rsidRPr="002B6F76">
        <w:rPr>
          <w:rFonts w:ascii="Times New Roman" w:hAnsi="Times New Roman"/>
          <w:b/>
          <w:sz w:val="24"/>
          <w:szCs w:val="24"/>
          <w:u w:val="single"/>
        </w:rPr>
        <w:br w:type="page"/>
      </w:r>
      <w:r w:rsidRPr="002B6F76">
        <w:rPr>
          <w:rFonts w:ascii="Times New Roman" w:hAnsi="Times New Roman"/>
          <w:b/>
          <w:sz w:val="24"/>
          <w:szCs w:val="24"/>
        </w:rPr>
        <w:lastRenderedPageBreak/>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p w14:paraId="58DCBE45" w14:textId="77777777" w:rsidR="00834CB4" w:rsidRPr="002B6F76" w:rsidRDefault="00834CB4" w:rsidP="00834CB4">
      <w:pPr>
        <w:suppressAutoHyphens/>
        <w:spacing w:after="0"/>
        <w:ind w:left="720"/>
        <w:jc w:val="center"/>
        <w:rPr>
          <w:rFonts w:ascii="Times New Roman" w:hAnsi="Times New Roman"/>
          <w:b/>
          <w:sz w:val="24"/>
          <w:szCs w:val="24"/>
        </w:rPr>
      </w:pPr>
      <w:r w:rsidRPr="002B6F76">
        <w:rPr>
          <w:rFonts w:ascii="Times New Roman" w:hAnsi="Times New Roman"/>
          <w:b/>
          <w:sz w:val="24"/>
          <w:szCs w:val="24"/>
        </w:rPr>
        <w:t xml:space="preserve"> «</w:t>
      </w:r>
      <w:r w:rsidRPr="002B6F76">
        <w:rPr>
          <w:rFonts w:ascii="Times New Roman" w:hAnsi="Times New Roman"/>
          <w:b/>
          <w:noProof/>
          <w:sz w:val="24"/>
          <w:szCs w:val="24"/>
        </w:rPr>
        <w:t>СГ.02</w:t>
      </w:r>
      <w:r w:rsidRPr="002B6F76">
        <w:rPr>
          <w:rFonts w:ascii="Times New Roman" w:hAnsi="Times New Roman"/>
          <w:b/>
          <w:sz w:val="24"/>
          <w:szCs w:val="24"/>
        </w:rPr>
        <w:t xml:space="preserve"> </w:t>
      </w:r>
      <w:r w:rsidRPr="002B6F76">
        <w:rPr>
          <w:rFonts w:ascii="Times New Roman" w:hAnsi="Times New Roman"/>
          <w:b/>
          <w:noProof/>
          <w:sz w:val="24"/>
          <w:szCs w:val="24"/>
        </w:rPr>
        <w:t>Иностранный язык в профессиональной деятельности</w:t>
      </w:r>
      <w:r w:rsidRPr="002B6F76">
        <w:rPr>
          <w:rFonts w:ascii="Times New Roman" w:hAnsi="Times New Roman"/>
          <w:b/>
          <w:sz w:val="24"/>
          <w:szCs w:val="24"/>
        </w:rPr>
        <w:t>»</w:t>
      </w:r>
    </w:p>
    <w:p w14:paraId="277C3735"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35EB36F"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B6F76">
        <w:rPr>
          <w:rFonts w:ascii="Times New Roman" w:hAnsi="Times New Roman"/>
          <w:b/>
          <w:sz w:val="24"/>
          <w:szCs w:val="24"/>
        </w:rPr>
        <w:t xml:space="preserve">1.1. Место дисциплины в структуре основной образовательной программы: </w:t>
      </w:r>
    </w:p>
    <w:p w14:paraId="3C194180" w14:textId="77777777"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B6F76">
        <w:rPr>
          <w:rFonts w:ascii="Times New Roman" w:hAnsi="Times New Roman"/>
          <w:sz w:val="24"/>
          <w:szCs w:val="24"/>
        </w:rPr>
        <w:t>Учебная дисциплина «</w:t>
      </w:r>
      <w:r w:rsidRPr="002B6F76">
        <w:rPr>
          <w:rFonts w:ascii="Times New Roman" w:hAnsi="Times New Roman"/>
          <w:noProof/>
          <w:sz w:val="24"/>
          <w:szCs w:val="24"/>
        </w:rPr>
        <w:t>СГ.02</w:t>
      </w:r>
      <w:r w:rsidRPr="002B6F76">
        <w:rPr>
          <w:rFonts w:ascii="Times New Roman" w:hAnsi="Times New Roman"/>
          <w:sz w:val="24"/>
          <w:szCs w:val="24"/>
        </w:rPr>
        <w:t xml:space="preserve"> </w:t>
      </w:r>
      <w:r w:rsidRPr="002B6F76">
        <w:rPr>
          <w:rFonts w:ascii="Times New Roman" w:hAnsi="Times New Roman"/>
          <w:noProof/>
          <w:sz w:val="24"/>
          <w:szCs w:val="24"/>
        </w:rPr>
        <w:t>Иностранный язык в профессиональной деятельности</w:t>
      </w:r>
      <w:r w:rsidRPr="002B6F76">
        <w:rPr>
          <w:rFonts w:ascii="Times New Roman" w:hAnsi="Times New Roman"/>
          <w:sz w:val="24"/>
          <w:szCs w:val="24"/>
        </w:rPr>
        <w:t xml:space="preserve">» является обязательной частью </w:t>
      </w:r>
      <w:r w:rsidRPr="002B6F76">
        <w:rPr>
          <w:rFonts w:ascii="Times New Roman" w:hAnsi="Times New Roman"/>
          <w:noProof/>
          <w:sz w:val="24"/>
          <w:szCs w:val="24"/>
        </w:rPr>
        <w:t>социально-гуманитарного</w:t>
      </w:r>
      <w:r w:rsidRPr="002B6F76">
        <w:rPr>
          <w:rFonts w:ascii="Times New Roman" w:hAnsi="Times New Roman"/>
          <w:sz w:val="24"/>
          <w:szCs w:val="24"/>
        </w:rPr>
        <w:t xml:space="preserve"> цикла примерной образовательной программы в соответствии с ФГОС СПО по </w:t>
      </w:r>
      <w:r w:rsidRPr="002B6F76">
        <w:rPr>
          <w:rFonts w:ascii="Times New Roman" w:hAnsi="Times New Roman"/>
          <w:color w:val="000000"/>
          <w:sz w:val="24"/>
          <w:szCs w:val="24"/>
        </w:rPr>
        <w:t xml:space="preserve">специальности </w:t>
      </w:r>
      <w:r w:rsidRPr="002B6F76">
        <w:rPr>
          <w:rFonts w:ascii="Times New Roman" w:hAnsi="Times New Roman"/>
          <w:bCs/>
          <w:iCs/>
          <w:sz w:val="24"/>
          <w:szCs w:val="24"/>
        </w:rPr>
        <w:t>20.02.01 Экологическая безопасность природных комплексов</w:t>
      </w:r>
      <w:r w:rsidRPr="002B6F76">
        <w:rPr>
          <w:rFonts w:ascii="Times New Roman" w:hAnsi="Times New Roman"/>
          <w:sz w:val="24"/>
          <w:szCs w:val="24"/>
        </w:rPr>
        <w:t>.</w:t>
      </w:r>
    </w:p>
    <w:p w14:paraId="54E8CEF1" w14:textId="050BA3AB"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B6F76">
        <w:rPr>
          <w:rFonts w:ascii="Times New Roman" w:hAnsi="Times New Roman"/>
          <w:sz w:val="24"/>
          <w:szCs w:val="24"/>
        </w:rPr>
        <w:t xml:space="preserve"> </w:t>
      </w:r>
      <w:r w:rsidRPr="002B6F76">
        <w:rPr>
          <w:rFonts w:ascii="Times New Roman" w:hAnsi="Times New Roman"/>
          <w:sz w:val="24"/>
          <w:szCs w:val="24"/>
        </w:rPr>
        <w:t xml:space="preserve">Особое значение дисциплина имеет при формировании и развитии </w:t>
      </w:r>
      <w:r w:rsidRPr="002B6F76">
        <w:rPr>
          <w:rFonts w:ascii="Times New Roman" w:hAnsi="Times New Roman"/>
          <w:noProof/>
          <w:sz w:val="24"/>
          <w:szCs w:val="24"/>
        </w:rPr>
        <w:t xml:space="preserve">ОК </w:t>
      </w:r>
      <w:r w:rsidRPr="002B6F76">
        <w:rPr>
          <w:rFonts w:ascii="Times New Roman" w:hAnsi="Times New Roman"/>
          <w:noProof/>
          <w:sz w:val="24"/>
          <w:szCs w:val="24"/>
        </w:rPr>
        <w:t>0</w:t>
      </w:r>
      <w:r w:rsidRPr="002B6F76">
        <w:rPr>
          <w:rFonts w:ascii="Times New Roman" w:hAnsi="Times New Roman"/>
          <w:noProof/>
          <w:sz w:val="24"/>
          <w:szCs w:val="24"/>
        </w:rPr>
        <w:t xml:space="preserve">1, ОК </w:t>
      </w:r>
      <w:r w:rsidRPr="002B6F76">
        <w:rPr>
          <w:rFonts w:ascii="Times New Roman" w:hAnsi="Times New Roman"/>
          <w:noProof/>
          <w:sz w:val="24"/>
          <w:szCs w:val="24"/>
        </w:rPr>
        <w:t>0</w:t>
      </w:r>
      <w:r w:rsidRPr="002B6F76">
        <w:rPr>
          <w:rFonts w:ascii="Times New Roman" w:hAnsi="Times New Roman"/>
          <w:noProof/>
          <w:sz w:val="24"/>
          <w:szCs w:val="24"/>
        </w:rPr>
        <w:t xml:space="preserve">6, ОК </w:t>
      </w:r>
      <w:r w:rsidRPr="002B6F76">
        <w:rPr>
          <w:rFonts w:ascii="Times New Roman" w:hAnsi="Times New Roman"/>
          <w:noProof/>
          <w:sz w:val="24"/>
          <w:szCs w:val="24"/>
        </w:rPr>
        <w:t>0</w:t>
      </w:r>
      <w:r w:rsidRPr="002B6F76">
        <w:rPr>
          <w:rFonts w:ascii="Times New Roman" w:hAnsi="Times New Roman"/>
          <w:noProof/>
          <w:sz w:val="24"/>
          <w:szCs w:val="24"/>
        </w:rPr>
        <w:t>9</w:t>
      </w:r>
      <w:r w:rsidRPr="002B6F76">
        <w:rPr>
          <w:rFonts w:ascii="Times New Roman" w:hAnsi="Times New Roman"/>
          <w:sz w:val="24"/>
          <w:szCs w:val="24"/>
        </w:rPr>
        <w:t>.</w:t>
      </w:r>
    </w:p>
    <w:p w14:paraId="0257D796"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EF63568" w14:textId="77777777" w:rsidR="00834CB4" w:rsidRPr="002B6F76" w:rsidRDefault="00834CB4" w:rsidP="00834CB4">
      <w:pPr>
        <w:spacing w:after="0"/>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466BE586" w14:textId="77777777" w:rsidR="00834CB4" w:rsidRPr="002B6F76" w:rsidRDefault="00834CB4" w:rsidP="00834CB4">
      <w:pPr>
        <w:suppressAutoHyphens/>
        <w:spacing w:after="0"/>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131"/>
        <w:gridCol w:w="3119"/>
        <w:gridCol w:w="1074"/>
        <w:gridCol w:w="2889"/>
      </w:tblGrid>
      <w:tr w:rsidR="00A73D6C" w:rsidRPr="002B6F76" w14:paraId="2CBC066F" w14:textId="77777777" w:rsidTr="00A73D6C">
        <w:trPr>
          <w:trHeight w:val="649"/>
        </w:trPr>
        <w:tc>
          <w:tcPr>
            <w:tcW w:w="1132" w:type="dxa"/>
            <w:hideMark/>
          </w:tcPr>
          <w:p w14:paraId="34511122" w14:textId="77777777" w:rsidR="00A73D6C" w:rsidRPr="002B6F76" w:rsidRDefault="00A73D6C" w:rsidP="00295521">
            <w:pPr>
              <w:suppressAutoHyphens/>
              <w:spacing w:after="0"/>
              <w:jc w:val="center"/>
              <w:rPr>
                <w:rFonts w:ascii="Times New Roman" w:hAnsi="Times New Roman"/>
                <w:sz w:val="24"/>
                <w:szCs w:val="24"/>
              </w:rPr>
            </w:pPr>
            <w:r w:rsidRPr="002B6F76">
              <w:rPr>
                <w:rFonts w:ascii="Times New Roman" w:hAnsi="Times New Roman"/>
                <w:sz w:val="24"/>
                <w:szCs w:val="24"/>
              </w:rPr>
              <w:t>Код</w:t>
            </w:r>
          </w:p>
          <w:p w14:paraId="250B1BD2" w14:textId="77777777" w:rsidR="00A73D6C" w:rsidRPr="002B6F76" w:rsidRDefault="00A73D6C" w:rsidP="00295521">
            <w:pPr>
              <w:suppressAutoHyphens/>
              <w:spacing w:after="0"/>
              <w:jc w:val="center"/>
              <w:rPr>
                <w:rFonts w:ascii="Times New Roman" w:hAnsi="Times New Roman"/>
                <w:sz w:val="24"/>
                <w:szCs w:val="24"/>
              </w:rPr>
            </w:pPr>
            <w:r w:rsidRPr="002B6F76">
              <w:rPr>
                <w:rFonts w:ascii="Times New Roman" w:hAnsi="Times New Roman"/>
                <w:sz w:val="24"/>
                <w:szCs w:val="24"/>
              </w:rPr>
              <w:t>ПК, ОК</w:t>
            </w:r>
          </w:p>
        </w:tc>
        <w:tc>
          <w:tcPr>
            <w:tcW w:w="1131" w:type="dxa"/>
          </w:tcPr>
          <w:p w14:paraId="40703AC3" w14:textId="10431957" w:rsidR="00A73D6C" w:rsidRPr="002B6F76" w:rsidRDefault="00A73D6C" w:rsidP="00295521">
            <w:pPr>
              <w:suppressAutoHyphens/>
              <w:spacing w:after="0"/>
              <w:jc w:val="center"/>
              <w:rPr>
                <w:rFonts w:ascii="Times New Roman" w:hAnsi="Times New Roman"/>
                <w:sz w:val="24"/>
                <w:szCs w:val="24"/>
              </w:rPr>
            </w:pPr>
            <w:r w:rsidRPr="002B6F76">
              <w:rPr>
                <w:rFonts w:ascii="Times New Roman" w:hAnsi="Times New Roman"/>
                <w:sz w:val="24"/>
                <w:szCs w:val="24"/>
              </w:rPr>
              <w:t xml:space="preserve">Код умений </w:t>
            </w:r>
          </w:p>
        </w:tc>
        <w:tc>
          <w:tcPr>
            <w:tcW w:w="3119" w:type="dxa"/>
            <w:hideMark/>
          </w:tcPr>
          <w:p w14:paraId="3637124B" w14:textId="351D4F19" w:rsidR="00A73D6C" w:rsidRPr="002B6F76" w:rsidRDefault="00A73D6C" w:rsidP="00295521">
            <w:pPr>
              <w:suppressAutoHyphens/>
              <w:spacing w:after="0"/>
              <w:jc w:val="center"/>
              <w:rPr>
                <w:rFonts w:ascii="Times New Roman" w:hAnsi="Times New Roman"/>
                <w:sz w:val="24"/>
                <w:szCs w:val="24"/>
              </w:rPr>
            </w:pPr>
            <w:r w:rsidRPr="002B6F76">
              <w:rPr>
                <w:rFonts w:ascii="Times New Roman" w:hAnsi="Times New Roman"/>
                <w:sz w:val="24"/>
                <w:szCs w:val="24"/>
              </w:rPr>
              <w:t>Умения</w:t>
            </w:r>
          </w:p>
        </w:tc>
        <w:tc>
          <w:tcPr>
            <w:tcW w:w="1074" w:type="dxa"/>
          </w:tcPr>
          <w:p w14:paraId="7547C029" w14:textId="78C70736" w:rsidR="00A73D6C" w:rsidRPr="002B6F76" w:rsidRDefault="00A73D6C" w:rsidP="00295521">
            <w:pPr>
              <w:suppressAutoHyphens/>
              <w:spacing w:after="0"/>
              <w:jc w:val="center"/>
              <w:rPr>
                <w:rFonts w:ascii="Times New Roman" w:hAnsi="Times New Roman"/>
                <w:sz w:val="24"/>
                <w:szCs w:val="24"/>
              </w:rPr>
            </w:pPr>
            <w:r w:rsidRPr="002B6F76">
              <w:rPr>
                <w:rFonts w:ascii="Times New Roman" w:hAnsi="Times New Roman"/>
                <w:sz w:val="24"/>
                <w:szCs w:val="24"/>
              </w:rPr>
              <w:t>Код знаний</w:t>
            </w:r>
          </w:p>
        </w:tc>
        <w:tc>
          <w:tcPr>
            <w:tcW w:w="2889" w:type="dxa"/>
            <w:hideMark/>
          </w:tcPr>
          <w:p w14:paraId="79C59A43" w14:textId="66A223E4" w:rsidR="00A73D6C" w:rsidRPr="002B6F76" w:rsidRDefault="00A73D6C" w:rsidP="00295521">
            <w:pPr>
              <w:suppressAutoHyphens/>
              <w:spacing w:after="0"/>
              <w:jc w:val="center"/>
              <w:rPr>
                <w:rFonts w:ascii="Times New Roman" w:hAnsi="Times New Roman"/>
                <w:sz w:val="24"/>
                <w:szCs w:val="24"/>
              </w:rPr>
            </w:pPr>
            <w:r w:rsidRPr="002B6F76">
              <w:rPr>
                <w:rFonts w:ascii="Times New Roman" w:hAnsi="Times New Roman"/>
                <w:sz w:val="24"/>
                <w:szCs w:val="24"/>
              </w:rPr>
              <w:t>Знания</w:t>
            </w:r>
          </w:p>
        </w:tc>
      </w:tr>
      <w:tr w:rsidR="00A73D6C" w:rsidRPr="002B6F76" w14:paraId="32008B9B" w14:textId="77777777" w:rsidTr="00A73D6C">
        <w:trPr>
          <w:trHeight w:val="1020"/>
        </w:trPr>
        <w:tc>
          <w:tcPr>
            <w:tcW w:w="1132" w:type="dxa"/>
          </w:tcPr>
          <w:p w14:paraId="444FA12C" w14:textId="3EDAE4B2" w:rsidR="00A73D6C" w:rsidRPr="002B6F76" w:rsidRDefault="00A73D6C" w:rsidP="00295521">
            <w:pPr>
              <w:suppressAutoHyphens/>
              <w:spacing w:after="0"/>
              <w:jc w:val="center"/>
              <w:rPr>
                <w:rFonts w:ascii="Times New Roman" w:hAnsi="Times New Roman"/>
                <w:sz w:val="24"/>
                <w:szCs w:val="24"/>
              </w:rPr>
            </w:pPr>
            <w:r w:rsidRPr="002B6F76">
              <w:rPr>
                <w:rFonts w:ascii="Times New Roman" w:hAnsi="Times New Roman"/>
                <w:noProof/>
                <w:sz w:val="24"/>
                <w:szCs w:val="24"/>
              </w:rPr>
              <w:t xml:space="preserve">ОК </w:t>
            </w:r>
            <w:r w:rsidRPr="002B6F76">
              <w:rPr>
                <w:rFonts w:ascii="Times New Roman" w:hAnsi="Times New Roman"/>
                <w:noProof/>
                <w:sz w:val="24"/>
                <w:szCs w:val="24"/>
              </w:rPr>
              <w:t>0</w:t>
            </w:r>
            <w:r w:rsidRPr="002B6F76">
              <w:rPr>
                <w:rFonts w:ascii="Times New Roman" w:hAnsi="Times New Roman"/>
                <w:noProof/>
                <w:sz w:val="24"/>
                <w:szCs w:val="24"/>
              </w:rPr>
              <w:t>1, ОК</w:t>
            </w:r>
            <w:r w:rsidRPr="002B6F76">
              <w:rPr>
                <w:rFonts w:ascii="Times New Roman" w:hAnsi="Times New Roman"/>
                <w:noProof/>
                <w:sz w:val="24"/>
                <w:szCs w:val="24"/>
              </w:rPr>
              <w:t xml:space="preserve"> 0</w:t>
            </w:r>
            <w:r w:rsidRPr="002B6F76">
              <w:rPr>
                <w:rFonts w:ascii="Times New Roman" w:hAnsi="Times New Roman"/>
                <w:noProof/>
                <w:sz w:val="24"/>
                <w:szCs w:val="24"/>
              </w:rPr>
              <w:t xml:space="preserve">6, ОК </w:t>
            </w:r>
            <w:r w:rsidRPr="002B6F76">
              <w:rPr>
                <w:rFonts w:ascii="Times New Roman" w:hAnsi="Times New Roman"/>
                <w:noProof/>
                <w:sz w:val="24"/>
                <w:szCs w:val="24"/>
              </w:rPr>
              <w:t>0</w:t>
            </w:r>
            <w:r w:rsidRPr="002B6F76">
              <w:rPr>
                <w:rFonts w:ascii="Times New Roman" w:hAnsi="Times New Roman"/>
                <w:noProof/>
                <w:sz w:val="24"/>
                <w:szCs w:val="24"/>
              </w:rPr>
              <w:t>9</w:t>
            </w:r>
          </w:p>
        </w:tc>
        <w:tc>
          <w:tcPr>
            <w:tcW w:w="1131" w:type="dxa"/>
          </w:tcPr>
          <w:p w14:paraId="7224AC35"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p>
        </w:tc>
        <w:tc>
          <w:tcPr>
            <w:tcW w:w="3119" w:type="dxa"/>
          </w:tcPr>
          <w:p w14:paraId="3DE6EE73" w14:textId="2C8B2C06"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общаться (устно и письменно) на иностранном языке на профессиональные и повседневные темы;</w:t>
            </w:r>
          </w:p>
          <w:p w14:paraId="5F5686F8"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вести диалог о своей специальности и о будущей профессиональной деятельности;</w:t>
            </w:r>
          </w:p>
          <w:p w14:paraId="1584C617"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переводить (со словарем) иностранные тексты профессиональной направленности;</w:t>
            </w:r>
          </w:p>
          <w:p w14:paraId="21B02CB6"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составлять деловую документацию на иностранном языке;</w:t>
            </w:r>
          </w:p>
          <w:p w14:paraId="7EAFF91C"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выполнять проектные задания на иностранном языке;</w:t>
            </w:r>
          </w:p>
          <w:p w14:paraId="3FF4B3D0" w14:textId="77777777" w:rsidR="00A73D6C" w:rsidRPr="002B6F76" w:rsidRDefault="00A73D6C" w:rsidP="00295521">
            <w:pPr>
              <w:numPr>
                <w:ilvl w:val="0"/>
                <w:numId w:val="3"/>
              </w:numPr>
              <w:suppressAutoHyphens/>
              <w:spacing w:after="0"/>
              <w:ind w:left="283" w:hanging="283"/>
              <w:contextualSpacing/>
              <w:rPr>
                <w:rFonts w:ascii="Times New Roman" w:hAnsi="Times New Roman"/>
                <w:sz w:val="24"/>
                <w:szCs w:val="24"/>
              </w:rPr>
            </w:pPr>
            <w:r w:rsidRPr="002B6F76">
              <w:rPr>
                <w:rFonts w:ascii="Times New Roman" w:hAnsi="Times New Roman"/>
                <w:noProof/>
                <w:sz w:val="24"/>
                <w:szCs w:val="24"/>
              </w:rPr>
              <w:t>самостоятельно совершенствовать устную и письменную речь, пополнять словарный запас.</w:t>
            </w:r>
          </w:p>
        </w:tc>
        <w:tc>
          <w:tcPr>
            <w:tcW w:w="1074" w:type="dxa"/>
          </w:tcPr>
          <w:p w14:paraId="14C9F6BA"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p>
        </w:tc>
        <w:tc>
          <w:tcPr>
            <w:tcW w:w="2889" w:type="dxa"/>
          </w:tcPr>
          <w:p w14:paraId="29A30A28" w14:textId="5CA3D908"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лексический и грамматический минимум, необходимый для чтения и перевода (со словарем) иностранных текстов профессиональной направленности;</w:t>
            </w:r>
          </w:p>
          <w:p w14:paraId="6EC960F8"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правила речевого этикета, делового общения и ведения деловой корреспонденции на иностранном языке;</w:t>
            </w:r>
          </w:p>
          <w:p w14:paraId="3E99EC07" w14:textId="77777777" w:rsidR="00A73D6C" w:rsidRPr="002B6F76" w:rsidRDefault="00A73D6C"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формы и виды устной и письменной коммуникации на иностранном языке при межличностном и межкультурном взаимодействии.</w:t>
            </w:r>
          </w:p>
        </w:tc>
      </w:tr>
    </w:tbl>
    <w:p w14:paraId="59F88296" w14:textId="77777777" w:rsidR="00834CB4" w:rsidRPr="002B6F76" w:rsidRDefault="00834CB4" w:rsidP="00834CB4">
      <w:pPr>
        <w:suppressAutoHyphens/>
        <w:spacing w:after="240"/>
        <w:ind w:firstLine="709"/>
        <w:rPr>
          <w:rFonts w:ascii="Times New Roman" w:hAnsi="Times New Roman"/>
          <w:b/>
          <w:sz w:val="24"/>
          <w:szCs w:val="24"/>
        </w:rPr>
      </w:pPr>
    </w:p>
    <w:p w14:paraId="2DB6A70F" w14:textId="77777777" w:rsidR="00834CB4" w:rsidRPr="002B6F76" w:rsidRDefault="00834CB4" w:rsidP="00834CB4">
      <w:pPr>
        <w:suppressAutoHyphens/>
        <w:spacing w:after="240"/>
        <w:jc w:val="center"/>
        <w:rPr>
          <w:rFonts w:ascii="Times New Roman" w:hAnsi="Times New Roman"/>
          <w:b/>
          <w:sz w:val="24"/>
          <w:szCs w:val="24"/>
        </w:rPr>
      </w:pPr>
      <w:r w:rsidRPr="002B6F76">
        <w:rPr>
          <w:rFonts w:ascii="Times New Roman" w:hAnsi="Times New Roman"/>
          <w:b/>
          <w:sz w:val="24"/>
          <w:szCs w:val="24"/>
        </w:rPr>
        <w:br w:type="page"/>
      </w:r>
    </w:p>
    <w:p w14:paraId="5333B9DF" w14:textId="77777777" w:rsidR="00834CB4" w:rsidRPr="002B6F76" w:rsidRDefault="00834CB4" w:rsidP="00834CB4">
      <w:pPr>
        <w:suppressAutoHyphens/>
        <w:spacing w:after="240"/>
        <w:jc w:val="center"/>
        <w:rPr>
          <w:rFonts w:ascii="Times New Roman" w:hAnsi="Times New Roman"/>
          <w:b/>
          <w:sz w:val="24"/>
          <w:szCs w:val="24"/>
        </w:rPr>
      </w:pPr>
      <w:r w:rsidRPr="002B6F76">
        <w:rPr>
          <w:rFonts w:ascii="Times New Roman" w:hAnsi="Times New Roman"/>
          <w:b/>
          <w:sz w:val="24"/>
          <w:szCs w:val="24"/>
        </w:rPr>
        <w:lastRenderedPageBreak/>
        <w:t>2. СТРУКТУРА И СОДЕРЖАНИЕ УЧЕБНОЙ ДИСЦИПЛИНЫ</w:t>
      </w:r>
    </w:p>
    <w:p w14:paraId="026E8E89" w14:textId="77777777" w:rsidR="00834CB4" w:rsidRPr="002B6F76" w:rsidRDefault="00834CB4" w:rsidP="00834CB4">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834CB4" w:rsidRPr="002B6F76" w14:paraId="667C7BD3" w14:textId="77777777" w:rsidTr="00295521">
        <w:trPr>
          <w:trHeight w:val="490"/>
        </w:trPr>
        <w:tc>
          <w:tcPr>
            <w:tcW w:w="3639" w:type="pct"/>
            <w:vAlign w:val="center"/>
          </w:tcPr>
          <w:p w14:paraId="665ECE2C" w14:textId="77777777" w:rsidR="00834CB4" w:rsidRPr="002B6F76" w:rsidRDefault="00834CB4"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361" w:type="pct"/>
            <w:vAlign w:val="center"/>
          </w:tcPr>
          <w:p w14:paraId="5E1854DD" w14:textId="77777777" w:rsidR="00834CB4" w:rsidRPr="002B6F76" w:rsidRDefault="00834CB4" w:rsidP="00295521">
            <w:pPr>
              <w:suppressAutoHyphens/>
              <w:rPr>
                <w:rFonts w:ascii="Times New Roman" w:hAnsi="Times New Roman"/>
                <w:b/>
                <w:sz w:val="24"/>
                <w:szCs w:val="24"/>
              </w:rPr>
            </w:pPr>
            <w:r w:rsidRPr="002B6F76">
              <w:rPr>
                <w:rFonts w:ascii="Times New Roman" w:hAnsi="Times New Roman"/>
                <w:b/>
                <w:sz w:val="24"/>
                <w:szCs w:val="24"/>
              </w:rPr>
              <w:t>Объем в часах</w:t>
            </w:r>
          </w:p>
        </w:tc>
      </w:tr>
      <w:tr w:rsidR="00834CB4" w:rsidRPr="002B6F76" w14:paraId="58C3676A" w14:textId="77777777" w:rsidTr="00295521">
        <w:trPr>
          <w:trHeight w:val="490"/>
        </w:trPr>
        <w:tc>
          <w:tcPr>
            <w:tcW w:w="3639" w:type="pct"/>
            <w:vAlign w:val="center"/>
          </w:tcPr>
          <w:p w14:paraId="50A729D0"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361" w:type="pct"/>
            <w:vAlign w:val="center"/>
          </w:tcPr>
          <w:p w14:paraId="37FBFA70" w14:textId="5EF9FE1C"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36-120</w:t>
            </w:r>
          </w:p>
        </w:tc>
      </w:tr>
      <w:tr w:rsidR="00834CB4" w:rsidRPr="002B6F76" w14:paraId="632226C0" w14:textId="77777777" w:rsidTr="00295521">
        <w:trPr>
          <w:trHeight w:val="490"/>
        </w:trPr>
        <w:tc>
          <w:tcPr>
            <w:tcW w:w="3639" w:type="pct"/>
            <w:shd w:val="clear" w:color="auto" w:fill="auto"/>
            <w:vAlign w:val="center"/>
          </w:tcPr>
          <w:p w14:paraId="5B632758"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361" w:type="pct"/>
            <w:shd w:val="clear" w:color="auto" w:fill="auto"/>
            <w:vAlign w:val="center"/>
          </w:tcPr>
          <w:p w14:paraId="05E95302" w14:textId="2834A22A"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16-18</w:t>
            </w:r>
          </w:p>
        </w:tc>
      </w:tr>
      <w:tr w:rsidR="00834CB4" w:rsidRPr="002B6F76" w14:paraId="10BC3D5C" w14:textId="77777777" w:rsidTr="00295521">
        <w:trPr>
          <w:trHeight w:val="336"/>
        </w:trPr>
        <w:tc>
          <w:tcPr>
            <w:tcW w:w="5000" w:type="pct"/>
            <w:gridSpan w:val="2"/>
            <w:vAlign w:val="center"/>
          </w:tcPr>
          <w:p w14:paraId="30358857"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в т. ч.:</w:t>
            </w:r>
          </w:p>
        </w:tc>
      </w:tr>
      <w:tr w:rsidR="00834CB4" w:rsidRPr="002B6F76" w14:paraId="5FB6DEB4" w14:textId="77777777" w:rsidTr="00295521">
        <w:trPr>
          <w:trHeight w:val="490"/>
        </w:trPr>
        <w:tc>
          <w:tcPr>
            <w:tcW w:w="3639" w:type="pct"/>
            <w:vAlign w:val="center"/>
          </w:tcPr>
          <w:p w14:paraId="208ABE67"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теоретическое обучение</w:t>
            </w:r>
          </w:p>
        </w:tc>
        <w:tc>
          <w:tcPr>
            <w:tcW w:w="1361" w:type="pct"/>
            <w:vAlign w:val="center"/>
          </w:tcPr>
          <w:p w14:paraId="05B72FF1" w14:textId="3B10734E"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16-102</w:t>
            </w:r>
          </w:p>
        </w:tc>
      </w:tr>
      <w:tr w:rsidR="00834CB4" w:rsidRPr="002B6F76" w14:paraId="727FE956" w14:textId="77777777" w:rsidTr="00295521">
        <w:trPr>
          <w:trHeight w:val="490"/>
        </w:trPr>
        <w:tc>
          <w:tcPr>
            <w:tcW w:w="3639" w:type="pct"/>
            <w:vAlign w:val="center"/>
          </w:tcPr>
          <w:p w14:paraId="058A9B67"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практические занятия</w:t>
            </w:r>
          </w:p>
        </w:tc>
        <w:tc>
          <w:tcPr>
            <w:tcW w:w="1361" w:type="pct"/>
            <w:vAlign w:val="center"/>
          </w:tcPr>
          <w:p w14:paraId="31786322" w14:textId="49A660D0"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16-18</w:t>
            </w:r>
          </w:p>
        </w:tc>
      </w:tr>
      <w:tr w:rsidR="00834CB4" w:rsidRPr="002B6F76" w14:paraId="06D6B1F7" w14:textId="77777777" w:rsidTr="00295521">
        <w:trPr>
          <w:trHeight w:val="267"/>
        </w:trPr>
        <w:tc>
          <w:tcPr>
            <w:tcW w:w="3639" w:type="pct"/>
            <w:vAlign w:val="center"/>
          </w:tcPr>
          <w:p w14:paraId="30278E37"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 xml:space="preserve">Самостоятельная работа </w:t>
            </w:r>
          </w:p>
        </w:tc>
        <w:tc>
          <w:tcPr>
            <w:tcW w:w="1361" w:type="pct"/>
            <w:vAlign w:val="center"/>
          </w:tcPr>
          <w:p w14:paraId="7887A520" w14:textId="77777777" w:rsidR="00834CB4" w:rsidRPr="002B6F76" w:rsidRDefault="00834CB4" w:rsidP="00295521">
            <w:pPr>
              <w:suppressAutoHyphens/>
              <w:spacing w:after="0"/>
              <w:rPr>
                <w:rFonts w:ascii="Times New Roman" w:hAnsi="Times New Roman"/>
                <w:sz w:val="24"/>
                <w:szCs w:val="24"/>
              </w:rPr>
            </w:pPr>
          </w:p>
        </w:tc>
      </w:tr>
      <w:tr w:rsidR="00834CB4" w:rsidRPr="002B6F76" w14:paraId="4CF3F245" w14:textId="77777777" w:rsidTr="00295521">
        <w:trPr>
          <w:trHeight w:val="331"/>
        </w:trPr>
        <w:tc>
          <w:tcPr>
            <w:tcW w:w="3639" w:type="pct"/>
            <w:vAlign w:val="center"/>
          </w:tcPr>
          <w:p w14:paraId="75761596"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b/>
                <w:sz w:val="24"/>
                <w:szCs w:val="24"/>
              </w:rPr>
              <w:t>Промежуточная аттестация</w:t>
            </w:r>
          </w:p>
        </w:tc>
        <w:tc>
          <w:tcPr>
            <w:tcW w:w="1361" w:type="pct"/>
            <w:vAlign w:val="center"/>
          </w:tcPr>
          <w:p w14:paraId="4E2718EC" w14:textId="77777777" w:rsidR="00834CB4" w:rsidRPr="002B6F76" w:rsidRDefault="00834CB4" w:rsidP="00295521">
            <w:pPr>
              <w:suppressAutoHyphens/>
              <w:spacing w:after="0"/>
              <w:rPr>
                <w:rFonts w:ascii="Times New Roman" w:hAnsi="Times New Roman"/>
                <w:sz w:val="24"/>
                <w:szCs w:val="24"/>
              </w:rPr>
            </w:pPr>
          </w:p>
        </w:tc>
      </w:tr>
    </w:tbl>
    <w:p w14:paraId="45A2276B" w14:textId="77777777" w:rsidR="00834CB4" w:rsidRPr="002B6F76" w:rsidRDefault="00834CB4" w:rsidP="00834CB4">
      <w:pPr>
        <w:suppressAutoHyphens/>
        <w:spacing w:after="120"/>
        <w:rPr>
          <w:rFonts w:ascii="Times New Roman" w:hAnsi="Times New Roman"/>
          <w:b/>
          <w:sz w:val="24"/>
          <w:szCs w:val="24"/>
        </w:rPr>
      </w:pPr>
    </w:p>
    <w:p w14:paraId="78CF125A" w14:textId="77777777" w:rsidR="00834CB4" w:rsidRPr="002B6F76" w:rsidRDefault="00834CB4" w:rsidP="00834CB4">
      <w:pPr>
        <w:rPr>
          <w:rFonts w:ascii="Times New Roman" w:hAnsi="Times New Roman"/>
          <w:b/>
          <w:sz w:val="24"/>
          <w:szCs w:val="24"/>
        </w:rPr>
        <w:sectPr w:rsidR="00834CB4" w:rsidRPr="002B6F76" w:rsidSect="00A71A2E">
          <w:pgSz w:w="11906" w:h="16838"/>
          <w:pgMar w:top="1134" w:right="850" w:bottom="284" w:left="1701" w:header="708" w:footer="708" w:gutter="0"/>
          <w:cols w:space="720"/>
          <w:docGrid w:linePitch="299"/>
        </w:sectPr>
      </w:pPr>
    </w:p>
    <w:p w14:paraId="3B0008C5" w14:textId="77777777" w:rsidR="00834CB4" w:rsidRPr="002B6F76" w:rsidRDefault="00834CB4" w:rsidP="00834CB4">
      <w:pPr>
        <w:ind w:firstLine="709"/>
        <w:rPr>
          <w:rFonts w:ascii="Times New Roman" w:hAnsi="Times New Roman"/>
          <w:b/>
          <w:bCs/>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6484"/>
        <w:gridCol w:w="2226"/>
        <w:gridCol w:w="1823"/>
        <w:gridCol w:w="1901"/>
      </w:tblGrid>
      <w:tr w:rsidR="00834CB4" w:rsidRPr="002B6F76" w14:paraId="29C3C899" w14:textId="77777777" w:rsidTr="00834CB4">
        <w:trPr>
          <w:trHeight w:val="20"/>
        </w:trPr>
        <w:tc>
          <w:tcPr>
            <w:tcW w:w="772" w:type="pct"/>
            <w:vAlign w:val="center"/>
          </w:tcPr>
          <w:p w14:paraId="0B5D53FF"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Наименование разделов и тем</w:t>
            </w:r>
          </w:p>
        </w:tc>
        <w:tc>
          <w:tcPr>
            <w:tcW w:w="2205" w:type="pct"/>
            <w:vAlign w:val="center"/>
          </w:tcPr>
          <w:p w14:paraId="166C1CBB"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377" w:type="pct"/>
            <w:gridSpan w:val="2"/>
            <w:vAlign w:val="center"/>
          </w:tcPr>
          <w:p w14:paraId="4C96E329"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646" w:type="pct"/>
            <w:vAlign w:val="center"/>
          </w:tcPr>
          <w:p w14:paraId="539582B2"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834CB4" w:rsidRPr="002B6F76" w14:paraId="081FB587" w14:textId="77777777" w:rsidTr="00834CB4">
        <w:trPr>
          <w:trHeight w:val="20"/>
        </w:trPr>
        <w:tc>
          <w:tcPr>
            <w:tcW w:w="772" w:type="pct"/>
          </w:tcPr>
          <w:p w14:paraId="56F35891" w14:textId="77777777" w:rsidR="00834CB4" w:rsidRPr="002B6F76" w:rsidRDefault="00834CB4" w:rsidP="00295521">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1</w:t>
            </w:r>
          </w:p>
        </w:tc>
        <w:tc>
          <w:tcPr>
            <w:tcW w:w="2205" w:type="pct"/>
          </w:tcPr>
          <w:p w14:paraId="50999B5A" w14:textId="77777777" w:rsidR="00834CB4" w:rsidRPr="002B6F76" w:rsidRDefault="00834CB4" w:rsidP="00295521">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2</w:t>
            </w:r>
          </w:p>
        </w:tc>
        <w:tc>
          <w:tcPr>
            <w:tcW w:w="757" w:type="pct"/>
          </w:tcPr>
          <w:p w14:paraId="2FE99C05" w14:textId="77777777" w:rsidR="00834CB4" w:rsidRPr="002B6F76" w:rsidRDefault="00834CB4" w:rsidP="00295521">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3</w:t>
            </w:r>
          </w:p>
        </w:tc>
        <w:tc>
          <w:tcPr>
            <w:tcW w:w="620" w:type="pct"/>
          </w:tcPr>
          <w:p w14:paraId="30133ADE"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tcPr>
          <w:p w14:paraId="6CC62253" w14:textId="77777777" w:rsidR="00834CB4" w:rsidRPr="002B6F76" w:rsidRDefault="00834CB4" w:rsidP="00295521">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4</w:t>
            </w:r>
          </w:p>
        </w:tc>
      </w:tr>
      <w:tr w:rsidR="00834CB4" w:rsidRPr="002B6F76" w14:paraId="107C531A" w14:textId="77777777" w:rsidTr="00834CB4">
        <w:trPr>
          <w:trHeight w:val="20"/>
        </w:trPr>
        <w:tc>
          <w:tcPr>
            <w:tcW w:w="772" w:type="pct"/>
          </w:tcPr>
          <w:p w14:paraId="4383BAC2"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2205" w:type="pct"/>
          </w:tcPr>
          <w:p w14:paraId="2FA07F97"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757" w:type="pct"/>
          </w:tcPr>
          <w:p w14:paraId="3B4B98E6" w14:textId="77777777" w:rsidR="00834CB4" w:rsidRPr="002B6F76" w:rsidRDefault="00834CB4" w:rsidP="00295521">
            <w:pPr>
              <w:spacing w:after="0"/>
              <w:jc w:val="center"/>
              <w:rPr>
                <w:rFonts w:ascii="Times New Roman" w:eastAsia="Calibri" w:hAnsi="Times New Roman"/>
                <w:b/>
                <w:b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 с учетом интенсификации 40%</w:t>
            </w:r>
            <w:r w:rsidRPr="002B6F76">
              <w:rPr>
                <w:rFonts w:ascii="Times New Roman" w:eastAsia="Calibri" w:hAnsi="Times New Roman"/>
                <w:b/>
                <w:bCs/>
                <w:sz w:val="24"/>
                <w:szCs w:val="24"/>
                <w:lang w:eastAsia="en-US"/>
              </w:rPr>
              <w:tab/>
            </w:r>
          </w:p>
        </w:tc>
        <w:tc>
          <w:tcPr>
            <w:tcW w:w="620" w:type="pct"/>
          </w:tcPr>
          <w:p w14:paraId="5E358F9C" w14:textId="77777777" w:rsidR="00834CB4" w:rsidRPr="002B6F76" w:rsidRDefault="00834CB4" w:rsidP="00295521">
            <w:pPr>
              <w:spacing w:after="0"/>
              <w:jc w:val="center"/>
              <w:rPr>
                <w:rFonts w:ascii="Times New Roman" w:eastAsia="Calibri" w:hAnsi="Times New Roman"/>
                <w:b/>
                <w:b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w:t>
            </w:r>
          </w:p>
        </w:tc>
        <w:tc>
          <w:tcPr>
            <w:tcW w:w="646" w:type="pct"/>
          </w:tcPr>
          <w:p w14:paraId="47D34EA1"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4F4FAE4F" w14:textId="77777777" w:rsidTr="00834CB4">
        <w:trPr>
          <w:trHeight w:val="212"/>
        </w:trPr>
        <w:tc>
          <w:tcPr>
            <w:tcW w:w="2977" w:type="pct"/>
            <w:gridSpan w:val="2"/>
          </w:tcPr>
          <w:p w14:paraId="0C8CD368"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1. Основной курс.</w:t>
            </w:r>
          </w:p>
        </w:tc>
        <w:tc>
          <w:tcPr>
            <w:tcW w:w="757" w:type="pct"/>
          </w:tcPr>
          <w:p w14:paraId="1196F0C9" w14:textId="4E8203E9" w:rsidR="00834CB4" w:rsidRPr="002B6F76" w:rsidRDefault="00834CB4" w:rsidP="00295521">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36/16</w:t>
            </w:r>
          </w:p>
        </w:tc>
        <w:tc>
          <w:tcPr>
            <w:tcW w:w="620" w:type="pct"/>
          </w:tcPr>
          <w:p w14:paraId="66A004BE" w14:textId="67BFA0DA" w:rsidR="00834CB4" w:rsidRPr="002B6F76" w:rsidRDefault="00834CB4" w:rsidP="00295521">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120/18</w:t>
            </w:r>
          </w:p>
        </w:tc>
        <w:tc>
          <w:tcPr>
            <w:tcW w:w="646" w:type="pct"/>
          </w:tcPr>
          <w:p w14:paraId="23E2CFEE"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4131EAF3" w14:textId="77777777" w:rsidTr="00834CB4">
        <w:trPr>
          <w:trHeight w:val="20"/>
        </w:trPr>
        <w:tc>
          <w:tcPr>
            <w:tcW w:w="772" w:type="pct"/>
            <w:vMerge w:val="restart"/>
          </w:tcPr>
          <w:p w14:paraId="3EDEE62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1.1. </w:t>
            </w:r>
          </w:p>
          <w:p w14:paraId="0830AE7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Роль иностранного языка в профессиональной деятельности.</w:t>
            </w:r>
          </w:p>
        </w:tc>
        <w:tc>
          <w:tcPr>
            <w:tcW w:w="2205" w:type="pct"/>
          </w:tcPr>
          <w:p w14:paraId="4EA15FC6"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1FE3FB49"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082BD685"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14D16C3C" w14:textId="5C2F5248"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 xml:space="preserve">ОК </w:t>
            </w:r>
            <w:r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 xml:space="preserve">1, ОК </w:t>
            </w:r>
            <w:r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 xml:space="preserve">6, ОК </w:t>
            </w:r>
            <w:r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9</w:t>
            </w:r>
          </w:p>
        </w:tc>
      </w:tr>
      <w:tr w:rsidR="00834CB4" w:rsidRPr="002B6F76" w14:paraId="2E9D392F" w14:textId="77777777" w:rsidTr="00834CB4">
        <w:trPr>
          <w:trHeight w:val="20"/>
        </w:trPr>
        <w:tc>
          <w:tcPr>
            <w:tcW w:w="772" w:type="pct"/>
            <w:vMerge/>
          </w:tcPr>
          <w:p w14:paraId="330F4C1D"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6CE7B439"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bCs/>
                <w:sz w:val="24"/>
                <w:szCs w:val="24"/>
                <w:lang w:eastAsia="en-US"/>
              </w:rPr>
              <w:t xml:space="preserve">О роли дисциплины «Иностранный язык в профессиональной деятельности», ее связь с другими дисциплинами специальности. </w:t>
            </w:r>
          </w:p>
        </w:tc>
        <w:tc>
          <w:tcPr>
            <w:tcW w:w="757" w:type="pct"/>
            <w:vAlign w:val="center"/>
          </w:tcPr>
          <w:p w14:paraId="0FF9D7AF"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7ED41A7B" w14:textId="77777777" w:rsidR="00834CB4" w:rsidRPr="002B6F76" w:rsidRDefault="00834CB4" w:rsidP="00295521">
            <w:pPr>
              <w:spacing w:after="0"/>
              <w:rPr>
                <w:rFonts w:ascii="Times New Roman" w:eastAsia="Calibri" w:hAnsi="Times New Roman"/>
                <w:b/>
                <w:bCs/>
                <w:sz w:val="24"/>
                <w:szCs w:val="24"/>
                <w:lang w:eastAsia="en-US"/>
              </w:rPr>
            </w:pPr>
          </w:p>
        </w:tc>
        <w:tc>
          <w:tcPr>
            <w:tcW w:w="646" w:type="pct"/>
            <w:vMerge/>
          </w:tcPr>
          <w:p w14:paraId="2A08CC95" w14:textId="77777777" w:rsidR="00834CB4" w:rsidRPr="002B6F76" w:rsidRDefault="00834CB4" w:rsidP="00295521">
            <w:pPr>
              <w:spacing w:after="0"/>
              <w:rPr>
                <w:rFonts w:ascii="Times New Roman" w:eastAsia="Calibri" w:hAnsi="Times New Roman"/>
                <w:b/>
                <w:bCs/>
                <w:sz w:val="24"/>
                <w:szCs w:val="24"/>
                <w:lang w:eastAsia="en-US"/>
              </w:rPr>
            </w:pPr>
          </w:p>
        </w:tc>
      </w:tr>
      <w:tr w:rsidR="00834CB4" w:rsidRPr="002B6F76" w14:paraId="60F89EDD" w14:textId="77777777" w:rsidTr="00834CB4">
        <w:trPr>
          <w:trHeight w:val="20"/>
        </w:trPr>
        <w:tc>
          <w:tcPr>
            <w:tcW w:w="772" w:type="pct"/>
            <w:vMerge/>
          </w:tcPr>
          <w:p w14:paraId="60A79DBC"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195B1116"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55AB4006"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25C40783" w14:textId="77777777" w:rsidR="00834CB4" w:rsidRPr="002B6F76" w:rsidRDefault="00834CB4" w:rsidP="00295521">
            <w:pPr>
              <w:spacing w:after="0"/>
              <w:rPr>
                <w:rFonts w:ascii="Times New Roman" w:eastAsia="Calibri" w:hAnsi="Times New Roman"/>
                <w:b/>
                <w:bCs/>
                <w:sz w:val="24"/>
                <w:szCs w:val="24"/>
                <w:lang w:eastAsia="en-US"/>
              </w:rPr>
            </w:pPr>
          </w:p>
        </w:tc>
        <w:tc>
          <w:tcPr>
            <w:tcW w:w="646" w:type="pct"/>
            <w:vMerge/>
          </w:tcPr>
          <w:p w14:paraId="6C61048E" w14:textId="77777777" w:rsidR="00834CB4" w:rsidRPr="002B6F76" w:rsidRDefault="00834CB4" w:rsidP="00295521">
            <w:pPr>
              <w:spacing w:after="0"/>
              <w:rPr>
                <w:rFonts w:ascii="Times New Roman" w:eastAsia="Calibri" w:hAnsi="Times New Roman"/>
                <w:b/>
                <w:bCs/>
                <w:sz w:val="24"/>
                <w:szCs w:val="24"/>
                <w:lang w:eastAsia="en-US"/>
              </w:rPr>
            </w:pPr>
          </w:p>
        </w:tc>
      </w:tr>
      <w:tr w:rsidR="00834CB4" w:rsidRPr="002B6F76" w14:paraId="77C00641" w14:textId="77777777" w:rsidTr="00834CB4">
        <w:trPr>
          <w:trHeight w:val="20"/>
        </w:trPr>
        <w:tc>
          <w:tcPr>
            <w:tcW w:w="772" w:type="pct"/>
            <w:vMerge/>
          </w:tcPr>
          <w:p w14:paraId="3CF3780D"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6351568C"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1.</w:t>
            </w:r>
            <w:r w:rsidRPr="002B6F76">
              <w:rPr>
                <w:rFonts w:ascii="Times New Roman" w:eastAsia="Calibri" w:hAnsi="Times New Roman"/>
                <w:sz w:val="24"/>
                <w:szCs w:val="24"/>
                <w:lang w:eastAsia="en-US"/>
              </w:rPr>
              <w:t xml:space="preserve"> Беседа «Применение иностранного языка в учебной и профессиональной деятельности»</w:t>
            </w:r>
          </w:p>
        </w:tc>
        <w:tc>
          <w:tcPr>
            <w:tcW w:w="757" w:type="pct"/>
            <w:vAlign w:val="center"/>
          </w:tcPr>
          <w:p w14:paraId="4272322B"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31FB7862" w14:textId="77777777" w:rsidR="00834CB4" w:rsidRPr="002B6F76" w:rsidRDefault="00834CB4" w:rsidP="00295521">
            <w:pPr>
              <w:spacing w:after="0"/>
              <w:rPr>
                <w:rFonts w:ascii="Times New Roman" w:eastAsia="Calibri" w:hAnsi="Times New Roman"/>
                <w:b/>
                <w:bCs/>
                <w:sz w:val="24"/>
                <w:szCs w:val="24"/>
                <w:lang w:eastAsia="en-US"/>
              </w:rPr>
            </w:pPr>
          </w:p>
        </w:tc>
        <w:tc>
          <w:tcPr>
            <w:tcW w:w="646" w:type="pct"/>
            <w:vMerge/>
          </w:tcPr>
          <w:p w14:paraId="17461C80" w14:textId="77777777" w:rsidR="00834CB4" w:rsidRPr="002B6F76" w:rsidRDefault="00834CB4" w:rsidP="00295521">
            <w:pPr>
              <w:spacing w:after="0"/>
              <w:rPr>
                <w:rFonts w:ascii="Times New Roman" w:eastAsia="Calibri" w:hAnsi="Times New Roman"/>
                <w:b/>
                <w:bCs/>
                <w:sz w:val="24"/>
                <w:szCs w:val="24"/>
                <w:lang w:eastAsia="en-US"/>
              </w:rPr>
            </w:pPr>
          </w:p>
        </w:tc>
      </w:tr>
      <w:tr w:rsidR="00834CB4" w:rsidRPr="002B6F76" w14:paraId="65190D1E" w14:textId="77777777" w:rsidTr="00834CB4">
        <w:trPr>
          <w:trHeight w:val="20"/>
        </w:trPr>
        <w:tc>
          <w:tcPr>
            <w:tcW w:w="772" w:type="pct"/>
            <w:vMerge/>
          </w:tcPr>
          <w:p w14:paraId="1CBCEED1"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17227D81"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21356C79"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198F10B0" w14:textId="77777777" w:rsidR="00834CB4" w:rsidRPr="002B6F76" w:rsidRDefault="00834CB4" w:rsidP="00295521">
            <w:pPr>
              <w:spacing w:after="0"/>
              <w:rPr>
                <w:rFonts w:ascii="Times New Roman" w:eastAsia="Calibri" w:hAnsi="Times New Roman"/>
                <w:b/>
                <w:sz w:val="24"/>
                <w:szCs w:val="24"/>
                <w:lang w:eastAsia="en-US"/>
              </w:rPr>
            </w:pPr>
          </w:p>
        </w:tc>
        <w:tc>
          <w:tcPr>
            <w:tcW w:w="646" w:type="pct"/>
            <w:vMerge/>
          </w:tcPr>
          <w:p w14:paraId="207FE24B" w14:textId="77777777" w:rsidR="00834CB4" w:rsidRPr="002B6F76" w:rsidRDefault="00834CB4" w:rsidP="00295521">
            <w:pPr>
              <w:spacing w:after="0"/>
              <w:rPr>
                <w:rFonts w:ascii="Times New Roman" w:eastAsia="Calibri" w:hAnsi="Times New Roman"/>
                <w:b/>
                <w:sz w:val="24"/>
                <w:szCs w:val="24"/>
                <w:lang w:eastAsia="en-US"/>
              </w:rPr>
            </w:pPr>
          </w:p>
        </w:tc>
      </w:tr>
      <w:tr w:rsidR="00834CB4" w:rsidRPr="002B6F76" w14:paraId="44B06941" w14:textId="77777777" w:rsidTr="00834CB4">
        <w:trPr>
          <w:trHeight w:val="20"/>
        </w:trPr>
        <w:tc>
          <w:tcPr>
            <w:tcW w:w="772" w:type="pct"/>
            <w:vMerge w:val="restart"/>
          </w:tcPr>
          <w:p w14:paraId="0D1928BE"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1.2. Роль образования в современном мире.</w:t>
            </w:r>
          </w:p>
        </w:tc>
        <w:tc>
          <w:tcPr>
            <w:tcW w:w="2205" w:type="pct"/>
          </w:tcPr>
          <w:p w14:paraId="193CC9A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4C0FFFB4"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1CD16A8B"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28F11B48" w14:textId="4E056989"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306EDF12" w14:textId="77777777" w:rsidTr="00834CB4">
        <w:trPr>
          <w:trHeight w:val="20"/>
        </w:trPr>
        <w:tc>
          <w:tcPr>
            <w:tcW w:w="772" w:type="pct"/>
            <w:vMerge/>
          </w:tcPr>
          <w:p w14:paraId="3EC2C31F"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50C4544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16E2F839"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1C596BEA"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2D8DB53E"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6384F15A" w14:textId="77777777" w:rsidTr="00834CB4">
        <w:trPr>
          <w:trHeight w:val="20"/>
        </w:trPr>
        <w:tc>
          <w:tcPr>
            <w:tcW w:w="772" w:type="pct"/>
            <w:vMerge/>
          </w:tcPr>
          <w:p w14:paraId="28707D52"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7E848D1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2.</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w:t>
            </w:r>
            <w:r w:rsidRPr="002B6F76">
              <w:rPr>
                <w:rFonts w:ascii="Times New Roman" w:eastAsia="Calibri" w:hAnsi="Times New Roman"/>
                <w:sz w:val="24"/>
                <w:szCs w:val="24"/>
                <w:lang w:eastAsia="en-US"/>
              </w:rPr>
              <w:lastRenderedPageBreak/>
              <w:t>грамматических упражнений на закрепление активной лексики и фразеологических оборотов</w:t>
            </w:r>
          </w:p>
        </w:tc>
        <w:tc>
          <w:tcPr>
            <w:tcW w:w="757" w:type="pct"/>
            <w:vAlign w:val="center"/>
          </w:tcPr>
          <w:p w14:paraId="3E250D62"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2E7F4FA1"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651EA3F6"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05DF7BE0" w14:textId="77777777" w:rsidTr="00834CB4">
        <w:trPr>
          <w:trHeight w:val="20"/>
        </w:trPr>
        <w:tc>
          <w:tcPr>
            <w:tcW w:w="772" w:type="pct"/>
            <w:vMerge/>
          </w:tcPr>
          <w:p w14:paraId="7E2BF37E"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772914E4"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2. Практическое занятие № 3.</w:t>
            </w:r>
            <w:r w:rsidRPr="002B6F76">
              <w:rPr>
                <w:rFonts w:ascii="Times New Roman" w:eastAsia="Calibri" w:hAnsi="Times New Roman"/>
                <w:bCs/>
                <w:sz w:val="24"/>
                <w:szCs w:val="24"/>
                <w:lang w:eastAsia="en-US"/>
              </w:rPr>
              <w:t xml:space="preserve"> Составление рассказа по теме «Моя специальность».</w:t>
            </w:r>
          </w:p>
        </w:tc>
        <w:tc>
          <w:tcPr>
            <w:tcW w:w="757" w:type="pct"/>
            <w:vAlign w:val="center"/>
          </w:tcPr>
          <w:p w14:paraId="7E137339"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4B385069"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4A71ABFA"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566198ED" w14:textId="77777777" w:rsidTr="00834CB4">
        <w:trPr>
          <w:trHeight w:val="20"/>
        </w:trPr>
        <w:tc>
          <w:tcPr>
            <w:tcW w:w="772" w:type="pct"/>
            <w:vMerge/>
          </w:tcPr>
          <w:p w14:paraId="69A002FC"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3A9F69BE"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 xml:space="preserve">3. Практическое занятие № 4. </w:t>
            </w:r>
            <w:r w:rsidRPr="002B6F76">
              <w:rPr>
                <w:rFonts w:ascii="Times New Roman" w:eastAsia="Calibri" w:hAnsi="Times New Roman"/>
                <w:bCs/>
                <w:sz w:val="24"/>
                <w:szCs w:val="24"/>
                <w:lang w:eastAsia="en-US"/>
              </w:rPr>
              <w:t>Беседа на тему «Выбор специальности и особенности обучения по выбранной специальности».</w:t>
            </w:r>
          </w:p>
        </w:tc>
        <w:tc>
          <w:tcPr>
            <w:tcW w:w="757" w:type="pct"/>
            <w:vAlign w:val="center"/>
          </w:tcPr>
          <w:p w14:paraId="10A882F4"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2BB497D1"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4A310A36"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48BC5464" w14:textId="77777777" w:rsidTr="00834CB4">
        <w:trPr>
          <w:trHeight w:val="20"/>
        </w:trPr>
        <w:tc>
          <w:tcPr>
            <w:tcW w:w="772" w:type="pct"/>
            <w:vMerge/>
          </w:tcPr>
          <w:p w14:paraId="793497BB"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71ADE6C1"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377A63D7"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6D54EDF8"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6E3A2C24"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4AFF3AEA" w14:textId="77777777" w:rsidTr="00834CB4">
        <w:trPr>
          <w:trHeight w:val="20"/>
        </w:trPr>
        <w:tc>
          <w:tcPr>
            <w:tcW w:w="772" w:type="pct"/>
            <w:vMerge w:val="restart"/>
          </w:tcPr>
          <w:p w14:paraId="7BFE6F25"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1.3. Карьера и трудоустройство</w:t>
            </w:r>
          </w:p>
        </w:tc>
        <w:tc>
          <w:tcPr>
            <w:tcW w:w="2205" w:type="pct"/>
          </w:tcPr>
          <w:p w14:paraId="6AFAD11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3333E92C"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69850F07"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309E7BC6" w14:textId="035A95BE"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2CA0AC06" w14:textId="77777777" w:rsidTr="00834CB4">
        <w:trPr>
          <w:trHeight w:val="20"/>
        </w:trPr>
        <w:tc>
          <w:tcPr>
            <w:tcW w:w="772" w:type="pct"/>
            <w:vMerge/>
          </w:tcPr>
          <w:p w14:paraId="3C83F0A2"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2CB35796"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7733DC12"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1B8EA2CA"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4A07E9C9"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27A979D1" w14:textId="77777777" w:rsidTr="00834CB4">
        <w:trPr>
          <w:trHeight w:val="20"/>
        </w:trPr>
        <w:tc>
          <w:tcPr>
            <w:tcW w:w="772" w:type="pct"/>
            <w:vMerge/>
          </w:tcPr>
          <w:p w14:paraId="2AF41A27"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719C17F1"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5.</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0C4F6739"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5D37B41F"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3D05EEDD"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6C1DE177" w14:textId="77777777" w:rsidTr="00834CB4">
        <w:trPr>
          <w:trHeight w:val="20"/>
        </w:trPr>
        <w:tc>
          <w:tcPr>
            <w:tcW w:w="772" w:type="pct"/>
            <w:vMerge/>
          </w:tcPr>
          <w:p w14:paraId="2BB2FF20"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0CF22AF2"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2. Практическое занятие № 6.</w:t>
            </w:r>
            <w:r w:rsidRPr="002B6F76">
              <w:rPr>
                <w:rFonts w:ascii="Times New Roman" w:eastAsia="Calibri" w:hAnsi="Times New Roman"/>
                <w:bCs/>
                <w:sz w:val="24"/>
                <w:szCs w:val="24"/>
                <w:lang w:eastAsia="en-US"/>
              </w:rPr>
              <w:t xml:space="preserve"> Составление резюме на иностранном языке.</w:t>
            </w:r>
          </w:p>
        </w:tc>
        <w:tc>
          <w:tcPr>
            <w:tcW w:w="757" w:type="pct"/>
            <w:vAlign w:val="center"/>
          </w:tcPr>
          <w:p w14:paraId="416641DB"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0AF95464"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1A272E09"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696FDC18" w14:textId="77777777" w:rsidTr="00834CB4">
        <w:trPr>
          <w:trHeight w:val="20"/>
        </w:trPr>
        <w:tc>
          <w:tcPr>
            <w:tcW w:w="772" w:type="pct"/>
            <w:vMerge/>
          </w:tcPr>
          <w:p w14:paraId="515F7609"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56400F02"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3. Практическое занятие № 7.</w:t>
            </w:r>
            <w:r w:rsidRPr="002B6F76">
              <w:rPr>
                <w:rFonts w:ascii="Times New Roman" w:eastAsia="Calibri" w:hAnsi="Times New Roman"/>
                <w:bCs/>
                <w:sz w:val="24"/>
                <w:szCs w:val="24"/>
                <w:lang w:eastAsia="en-US"/>
              </w:rPr>
              <w:t xml:space="preserve"> Составление диалогов для прохождения собеседования при приеме на работу.</w:t>
            </w:r>
          </w:p>
        </w:tc>
        <w:tc>
          <w:tcPr>
            <w:tcW w:w="757" w:type="pct"/>
            <w:vAlign w:val="center"/>
          </w:tcPr>
          <w:p w14:paraId="728CB476"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1AF412EC"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2086AB8C"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3B39D413" w14:textId="77777777" w:rsidTr="00834CB4">
        <w:trPr>
          <w:trHeight w:val="54"/>
        </w:trPr>
        <w:tc>
          <w:tcPr>
            <w:tcW w:w="772" w:type="pct"/>
            <w:vMerge/>
          </w:tcPr>
          <w:p w14:paraId="035B7471"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668EBFDB"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0D63263A"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2FBE479A"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31CDB231"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33F2EBA9" w14:textId="77777777" w:rsidTr="00834CB4">
        <w:trPr>
          <w:trHeight w:val="20"/>
        </w:trPr>
        <w:tc>
          <w:tcPr>
            <w:tcW w:w="772" w:type="pct"/>
            <w:vMerge w:val="restart"/>
          </w:tcPr>
          <w:p w14:paraId="3489A150"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1.4. Деловое общение и деловая корреспонденция.</w:t>
            </w:r>
          </w:p>
        </w:tc>
        <w:tc>
          <w:tcPr>
            <w:tcW w:w="2205" w:type="pct"/>
          </w:tcPr>
          <w:p w14:paraId="1EFE4DAF"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1CF70154"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4AFAA352"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0C585649" w14:textId="43C56D46"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391A1E13" w14:textId="77777777" w:rsidTr="00834CB4">
        <w:trPr>
          <w:trHeight w:val="20"/>
        </w:trPr>
        <w:tc>
          <w:tcPr>
            <w:tcW w:w="772" w:type="pct"/>
            <w:vMerge/>
          </w:tcPr>
          <w:p w14:paraId="094794A1"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1A1D9CF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7D1C47BC"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40F8EF7B"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29082903"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381E5FA2" w14:textId="77777777" w:rsidTr="00834CB4">
        <w:trPr>
          <w:trHeight w:val="20"/>
        </w:trPr>
        <w:tc>
          <w:tcPr>
            <w:tcW w:w="772" w:type="pct"/>
            <w:vMerge/>
          </w:tcPr>
          <w:p w14:paraId="3A008B68"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41F0D9B7"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8.</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4FDD1F84"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710EE337"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632FB422"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694C417F" w14:textId="77777777" w:rsidTr="00834CB4">
        <w:trPr>
          <w:trHeight w:val="20"/>
        </w:trPr>
        <w:tc>
          <w:tcPr>
            <w:tcW w:w="772" w:type="pct"/>
            <w:vMerge/>
          </w:tcPr>
          <w:p w14:paraId="0047972F"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557F8492"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2. Практическое занятие № 9.</w:t>
            </w:r>
            <w:r w:rsidRPr="002B6F76">
              <w:rPr>
                <w:rFonts w:ascii="Times New Roman" w:eastAsia="Calibri" w:hAnsi="Times New Roman"/>
                <w:bCs/>
                <w:sz w:val="24"/>
                <w:szCs w:val="24"/>
                <w:lang w:eastAsia="en-US"/>
              </w:rPr>
              <w:t xml:space="preserve"> Чтение и перевод (со словарем) деловых писем.</w:t>
            </w:r>
            <w:r w:rsidRPr="002B6F76">
              <w:rPr>
                <w:rFonts w:ascii="Times New Roman" w:eastAsia="Calibri" w:hAnsi="Times New Roman"/>
                <w:sz w:val="24"/>
                <w:szCs w:val="24"/>
                <w:lang w:eastAsia="en-US"/>
              </w:rPr>
              <w:t xml:space="preserve"> </w:t>
            </w:r>
            <w:r w:rsidRPr="002B6F76">
              <w:rPr>
                <w:rFonts w:ascii="Times New Roman" w:eastAsia="Calibri" w:hAnsi="Times New Roman"/>
                <w:bCs/>
                <w:sz w:val="24"/>
                <w:szCs w:val="24"/>
                <w:lang w:eastAsia="en-US"/>
              </w:rPr>
              <w:t>Составление делового письма по заданной теме.</w:t>
            </w:r>
          </w:p>
        </w:tc>
        <w:tc>
          <w:tcPr>
            <w:tcW w:w="757" w:type="pct"/>
            <w:vAlign w:val="center"/>
          </w:tcPr>
          <w:p w14:paraId="180DAC1C"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5F907294"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438891C0"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68F51C48" w14:textId="77777777" w:rsidTr="00834CB4">
        <w:trPr>
          <w:trHeight w:val="20"/>
        </w:trPr>
        <w:tc>
          <w:tcPr>
            <w:tcW w:w="772" w:type="pct"/>
            <w:vMerge/>
          </w:tcPr>
          <w:p w14:paraId="2D79A1AB"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2E3BF29E"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3. Практическое занятие № 10.</w:t>
            </w:r>
            <w:r w:rsidRPr="002B6F76">
              <w:rPr>
                <w:rFonts w:ascii="Times New Roman" w:eastAsia="Calibri" w:hAnsi="Times New Roman"/>
                <w:bCs/>
                <w:sz w:val="24"/>
                <w:szCs w:val="24"/>
                <w:lang w:eastAsia="en-US"/>
              </w:rPr>
              <w:t xml:space="preserve"> Составление и ведение диалогов с клиентом, с деловым партнером, с руководителем.</w:t>
            </w:r>
          </w:p>
        </w:tc>
        <w:tc>
          <w:tcPr>
            <w:tcW w:w="757" w:type="pct"/>
            <w:vAlign w:val="center"/>
          </w:tcPr>
          <w:p w14:paraId="4CD7548A"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7BD3145C"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6BC112A4"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17A4B099" w14:textId="77777777" w:rsidTr="00834CB4">
        <w:trPr>
          <w:trHeight w:val="20"/>
        </w:trPr>
        <w:tc>
          <w:tcPr>
            <w:tcW w:w="772" w:type="pct"/>
            <w:vMerge/>
          </w:tcPr>
          <w:p w14:paraId="1E4AD5FE"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380030F7"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7A633657"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4B2893CD"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6EBB0466"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1012CF67" w14:textId="77777777" w:rsidTr="00834CB4">
        <w:trPr>
          <w:trHeight w:val="20"/>
        </w:trPr>
        <w:tc>
          <w:tcPr>
            <w:tcW w:w="772" w:type="pct"/>
            <w:vMerge w:val="restart"/>
          </w:tcPr>
          <w:p w14:paraId="241794A8"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1.5. Окружающая среда (погода, климат, экология)</w:t>
            </w:r>
          </w:p>
        </w:tc>
        <w:tc>
          <w:tcPr>
            <w:tcW w:w="2205" w:type="pct"/>
          </w:tcPr>
          <w:p w14:paraId="37AEB7E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44D25F67"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55A2D2A0"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627726A7" w14:textId="349291C1"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3D8F36BF" w14:textId="77777777" w:rsidTr="00834CB4">
        <w:trPr>
          <w:trHeight w:val="20"/>
        </w:trPr>
        <w:tc>
          <w:tcPr>
            <w:tcW w:w="772" w:type="pct"/>
            <w:vMerge/>
          </w:tcPr>
          <w:p w14:paraId="3CAB6A20"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171320F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53E3BD27"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62DC67D1"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3C87B749"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1D7279F3" w14:textId="77777777" w:rsidTr="00834CB4">
        <w:trPr>
          <w:trHeight w:val="20"/>
        </w:trPr>
        <w:tc>
          <w:tcPr>
            <w:tcW w:w="772" w:type="pct"/>
            <w:vMerge/>
          </w:tcPr>
          <w:p w14:paraId="3A342550"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7D88456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11.</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6FDC5EDB"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742FE5ED"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6C94A45D"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213A2A3D" w14:textId="77777777" w:rsidTr="00834CB4">
        <w:trPr>
          <w:trHeight w:val="20"/>
        </w:trPr>
        <w:tc>
          <w:tcPr>
            <w:tcW w:w="772" w:type="pct"/>
            <w:vMerge/>
          </w:tcPr>
          <w:p w14:paraId="4BBD23FC"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321A6A0B"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2. Практическое занятие № 12.</w:t>
            </w:r>
            <w:r w:rsidRPr="002B6F76">
              <w:rPr>
                <w:rFonts w:ascii="Times New Roman" w:eastAsia="Calibri" w:hAnsi="Times New Roman"/>
                <w:bCs/>
                <w:sz w:val="24"/>
                <w:szCs w:val="24"/>
                <w:lang w:eastAsia="en-US"/>
              </w:rPr>
              <w:t xml:space="preserve"> Чтение и перевод (со словарем) текстов об экологических проблемах и изменении климата.</w:t>
            </w:r>
          </w:p>
        </w:tc>
        <w:tc>
          <w:tcPr>
            <w:tcW w:w="757" w:type="pct"/>
            <w:vAlign w:val="center"/>
          </w:tcPr>
          <w:p w14:paraId="3A62E643"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7F287001"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4D5DC422"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035E1B61" w14:textId="77777777" w:rsidTr="00834CB4">
        <w:trPr>
          <w:trHeight w:val="20"/>
        </w:trPr>
        <w:tc>
          <w:tcPr>
            <w:tcW w:w="772" w:type="pct"/>
            <w:vMerge/>
          </w:tcPr>
          <w:p w14:paraId="4F73307D"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11180C7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62A22D81"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02B8A1A2"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001D6952"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02683BF5" w14:textId="77777777" w:rsidTr="00834CB4">
        <w:trPr>
          <w:trHeight w:val="20"/>
        </w:trPr>
        <w:tc>
          <w:tcPr>
            <w:tcW w:w="772" w:type="pct"/>
            <w:vMerge w:val="restart"/>
          </w:tcPr>
          <w:p w14:paraId="4C4CFF45"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1.6. Здравоохранение</w:t>
            </w:r>
          </w:p>
        </w:tc>
        <w:tc>
          <w:tcPr>
            <w:tcW w:w="2205" w:type="pct"/>
          </w:tcPr>
          <w:p w14:paraId="40E9DC0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66AA0AFF"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2474C369"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2E7966C4" w14:textId="58D0BFE5"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1AF6FFB6" w14:textId="77777777" w:rsidTr="00834CB4">
        <w:trPr>
          <w:trHeight w:val="20"/>
        </w:trPr>
        <w:tc>
          <w:tcPr>
            <w:tcW w:w="772" w:type="pct"/>
            <w:vMerge/>
          </w:tcPr>
          <w:p w14:paraId="73D0D5CE"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2DA73BB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03A9EFD0"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2961B15E"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23DE1C78"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22EA1889" w14:textId="77777777" w:rsidTr="00834CB4">
        <w:trPr>
          <w:trHeight w:val="20"/>
        </w:trPr>
        <w:tc>
          <w:tcPr>
            <w:tcW w:w="772" w:type="pct"/>
            <w:vMerge/>
          </w:tcPr>
          <w:p w14:paraId="10BCB3F9"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32511C8B"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13.</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6CC0C61A"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3A7CC9D5"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6057C9EB"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404C584F" w14:textId="77777777" w:rsidTr="00834CB4">
        <w:trPr>
          <w:trHeight w:val="20"/>
        </w:trPr>
        <w:tc>
          <w:tcPr>
            <w:tcW w:w="772" w:type="pct"/>
            <w:vMerge/>
          </w:tcPr>
          <w:p w14:paraId="09BC0349"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0CD6ADE3"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2. Практическое занятие № 14.</w:t>
            </w:r>
            <w:r w:rsidRPr="002B6F76">
              <w:rPr>
                <w:rFonts w:ascii="Times New Roman" w:eastAsia="Calibri" w:hAnsi="Times New Roman"/>
                <w:bCs/>
                <w:sz w:val="24"/>
                <w:szCs w:val="24"/>
                <w:lang w:eastAsia="en-US"/>
              </w:rPr>
              <w:t xml:space="preserve"> Чтение и перевод (со словарем) текстов о системе здравоохранения в разных странах.</w:t>
            </w:r>
          </w:p>
        </w:tc>
        <w:tc>
          <w:tcPr>
            <w:tcW w:w="757" w:type="pct"/>
            <w:vAlign w:val="center"/>
          </w:tcPr>
          <w:p w14:paraId="22D990F1"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0F9A3F3A"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2B784719"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7884326C" w14:textId="77777777" w:rsidTr="00834CB4">
        <w:trPr>
          <w:trHeight w:val="20"/>
        </w:trPr>
        <w:tc>
          <w:tcPr>
            <w:tcW w:w="772" w:type="pct"/>
            <w:vMerge/>
          </w:tcPr>
          <w:p w14:paraId="4BE49A74"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1C06201F"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3. Практическое занятие № 15.</w:t>
            </w:r>
            <w:r w:rsidRPr="002B6F76">
              <w:rPr>
                <w:rFonts w:ascii="Times New Roman" w:eastAsia="Calibri" w:hAnsi="Times New Roman"/>
                <w:bCs/>
                <w:sz w:val="24"/>
                <w:szCs w:val="24"/>
                <w:lang w:eastAsia="en-US"/>
              </w:rPr>
              <w:t xml:space="preserve"> Составление диалогов о состоянии здоровья человека, диалогов по теме «Консультация у врача».</w:t>
            </w:r>
          </w:p>
        </w:tc>
        <w:tc>
          <w:tcPr>
            <w:tcW w:w="757" w:type="pct"/>
            <w:vAlign w:val="center"/>
          </w:tcPr>
          <w:p w14:paraId="320AFFC8"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6B03702C"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7DF343FD"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274AEC84" w14:textId="77777777" w:rsidTr="00834CB4">
        <w:trPr>
          <w:trHeight w:val="20"/>
        </w:trPr>
        <w:tc>
          <w:tcPr>
            <w:tcW w:w="772" w:type="pct"/>
            <w:vMerge/>
          </w:tcPr>
          <w:p w14:paraId="028F60A2"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517AE305"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72640B2F"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030E0F27"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4D67EF0F"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75C7A7B5" w14:textId="77777777" w:rsidTr="00834CB4">
        <w:trPr>
          <w:trHeight w:val="212"/>
        </w:trPr>
        <w:tc>
          <w:tcPr>
            <w:tcW w:w="2977" w:type="pct"/>
            <w:gridSpan w:val="2"/>
          </w:tcPr>
          <w:p w14:paraId="00605B2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2. Профессиональное содержание.</w:t>
            </w:r>
          </w:p>
        </w:tc>
        <w:tc>
          <w:tcPr>
            <w:tcW w:w="757" w:type="pct"/>
          </w:tcPr>
          <w:p w14:paraId="0B966AF3" w14:textId="3E3CFA24" w:rsidR="00834CB4" w:rsidRPr="002B6F76" w:rsidRDefault="00834CB4" w:rsidP="00295521">
            <w:pPr>
              <w:spacing w:after="0"/>
              <w:jc w:val="center"/>
              <w:rPr>
                <w:rFonts w:ascii="Times New Roman" w:eastAsia="Calibri" w:hAnsi="Times New Roman"/>
                <w:b/>
                <w:bCs/>
                <w:sz w:val="24"/>
                <w:szCs w:val="24"/>
                <w:lang w:eastAsia="en-US"/>
              </w:rPr>
            </w:pPr>
          </w:p>
        </w:tc>
        <w:tc>
          <w:tcPr>
            <w:tcW w:w="620" w:type="pct"/>
          </w:tcPr>
          <w:p w14:paraId="24919617" w14:textId="776A25E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tcPr>
          <w:p w14:paraId="0037BFD9"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0C688F0F" w14:textId="77777777" w:rsidTr="00834CB4">
        <w:trPr>
          <w:trHeight w:val="20"/>
        </w:trPr>
        <w:tc>
          <w:tcPr>
            <w:tcW w:w="772" w:type="pct"/>
            <w:vMerge w:val="restart"/>
          </w:tcPr>
          <w:p w14:paraId="0779B1F9"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2.1. Основы физики.</w:t>
            </w:r>
          </w:p>
        </w:tc>
        <w:tc>
          <w:tcPr>
            <w:tcW w:w="2205" w:type="pct"/>
          </w:tcPr>
          <w:p w14:paraId="62AD543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2E852CCF"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4614BEB7"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24E55131" w14:textId="5963ED92"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7D47A648" w14:textId="77777777" w:rsidTr="00834CB4">
        <w:trPr>
          <w:trHeight w:val="20"/>
        </w:trPr>
        <w:tc>
          <w:tcPr>
            <w:tcW w:w="772" w:type="pct"/>
            <w:vMerge/>
          </w:tcPr>
          <w:p w14:paraId="2244E627"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483E266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13534AA2"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7D62D1D5"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5318E64B"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28EFB89B" w14:textId="77777777" w:rsidTr="00834CB4">
        <w:trPr>
          <w:trHeight w:val="20"/>
        </w:trPr>
        <w:tc>
          <w:tcPr>
            <w:tcW w:w="772" w:type="pct"/>
            <w:vMerge/>
          </w:tcPr>
          <w:p w14:paraId="40C30C98"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15C7078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16.</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0F796805"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3F983958"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4DDCC148"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1772FFDA" w14:textId="77777777" w:rsidTr="00834CB4">
        <w:trPr>
          <w:trHeight w:val="20"/>
        </w:trPr>
        <w:tc>
          <w:tcPr>
            <w:tcW w:w="772" w:type="pct"/>
            <w:vMerge/>
          </w:tcPr>
          <w:p w14:paraId="0F89D6CC"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36020456"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2. Практическое занятие № 17. </w:t>
            </w:r>
            <w:r w:rsidRPr="002B6F76">
              <w:rPr>
                <w:rFonts w:ascii="Times New Roman" w:eastAsia="Calibri" w:hAnsi="Times New Roman"/>
                <w:sz w:val="24"/>
                <w:szCs w:val="24"/>
                <w:lang w:eastAsia="en-US"/>
              </w:rPr>
              <w:t>Чтение текстов, содержащих названия физических величин и основных терминов физики.</w:t>
            </w:r>
          </w:p>
        </w:tc>
        <w:tc>
          <w:tcPr>
            <w:tcW w:w="757" w:type="pct"/>
            <w:vAlign w:val="center"/>
          </w:tcPr>
          <w:p w14:paraId="066D21E0"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23B93E8E"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14A19F8F"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4FEF9F6C" w14:textId="77777777" w:rsidTr="00834CB4">
        <w:trPr>
          <w:trHeight w:val="20"/>
        </w:trPr>
        <w:tc>
          <w:tcPr>
            <w:tcW w:w="772" w:type="pct"/>
            <w:vMerge/>
          </w:tcPr>
          <w:p w14:paraId="31CE0BF0"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48ACC370"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3. Практическое занятие № 18. </w:t>
            </w:r>
            <w:r w:rsidRPr="002B6F76">
              <w:rPr>
                <w:rFonts w:ascii="Times New Roman" w:eastAsia="Calibri" w:hAnsi="Times New Roman"/>
                <w:bCs/>
                <w:sz w:val="24"/>
                <w:szCs w:val="24"/>
                <w:lang w:eastAsia="en-US"/>
              </w:rPr>
              <w:t>Чтение (со словарем) отрывка текста из книги Ричарда Фейнмана «Шесть лекций попроще», обсуждение проблемам современной физики.</w:t>
            </w:r>
          </w:p>
        </w:tc>
        <w:tc>
          <w:tcPr>
            <w:tcW w:w="757" w:type="pct"/>
            <w:vAlign w:val="center"/>
          </w:tcPr>
          <w:p w14:paraId="26D283F2"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751C8FBC"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63C321AC"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0070D9AE" w14:textId="77777777" w:rsidTr="00834CB4">
        <w:trPr>
          <w:trHeight w:val="20"/>
        </w:trPr>
        <w:tc>
          <w:tcPr>
            <w:tcW w:w="772" w:type="pct"/>
            <w:vMerge/>
          </w:tcPr>
          <w:p w14:paraId="36C3C734"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0FBDEEFC"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0485EBE7"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20B7B2CB"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4252E03A"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0CA2F8AE" w14:textId="77777777" w:rsidTr="00834CB4">
        <w:trPr>
          <w:trHeight w:val="20"/>
        </w:trPr>
        <w:tc>
          <w:tcPr>
            <w:tcW w:w="772" w:type="pct"/>
            <w:vMerge w:val="restart"/>
          </w:tcPr>
          <w:p w14:paraId="045B9C11"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2.2. Числа, геометрические фигуры, формулы.</w:t>
            </w:r>
          </w:p>
        </w:tc>
        <w:tc>
          <w:tcPr>
            <w:tcW w:w="2205" w:type="pct"/>
          </w:tcPr>
          <w:p w14:paraId="497EDFF7"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2362D703"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21DF653C"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123B6BCB" w14:textId="6A514851"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43A2DC7E" w14:textId="77777777" w:rsidTr="00834CB4">
        <w:trPr>
          <w:trHeight w:val="20"/>
        </w:trPr>
        <w:tc>
          <w:tcPr>
            <w:tcW w:w="772" w:type="pct"/>
            <w:vMerge/>
          </w:tcPr>
          <w:p w14:paraId="632AEBF2"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00AAA0B9"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2CE48BB6"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56D088ED"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1921E034"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05365B91" w14:textId="77777777" w:rsidTr="00834CB4">
        <w:trPr>
          <w:trHeight w:val="20"/>
        </w:trPr>
        <w:tc>
          <w:tcPr>
            <w:tcW w:w="772" w:type="pct"/>
            <w:vMerge/>
          </w:tcPr>
          <w:p w14:paraId="59F1B10D"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2822336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19.</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431B2E5E"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04CEA338"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0658515F"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22966A05" w14:textId="77777777" w:rsidTr="00834CB4">
        <w:trPr>
          <w:trHeight w:val="20"/>
        </w:trPr>
        <w:tc>
          <w:tcPr>
            <w:tcW w:w="772" w:type="pct"/>
            <w:vMerge/>
          </w:tcPr>
          <w:p w14:paraId="11638A0B"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32B37C99"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2. Практическое занятие № 20. </w:t>
            </w:r>
            <w:r w:rsidRPr="002B6F76">
              <w:rPr>
                <w:rFonts w:ascii="Times New Roman" w:eastAsia="Calibri" w:hAnsi="Times New Roman"/>
                <w:sz w:val="24"/>
                <w:szCs w:val="24"/>
                <w:lang w:eastAsia="en-US"/>
              </w:rPr>
              <w:t xml:space="preserve">Произношение целых, дробных чисел, математических функций и простых </w:t>
            </w:r>
            <w:r w:rsidRPr="002B6F76">
              <w:rPr>
                <w:rFonts w:ascii="Times New Roman" w:eastAsia="Calibri" w:hAnsi="Times New Roman"/>
                <w:sz w:val="24"/>
                <w:szCs w:val="24"/>
                <w:lang w:eastAsia="en-US"/>
              </w:rPr>
              <w:lastRenderedPageBreak/>
              <w:t>формул. Чтение текстов, содержащих числа, дроби, формулы, названия геометрических фигур.</w:t>
            </w:r>
          </w:p>
        </w:tc>
        <w:tc>
          <w:tcPr>
            <w:tcW w:w="757" w:type="pct"/>
            <w:vAlign w:val="center"/>
          </w:tcPr>
          <w:p w14:paraId="2ABFC0B1"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1950083E"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2E58E002"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214F018F" w14:textId="77777777" w:rsidTr="00834CB4">
        <w:trPr>
          <w:trHeight w:val="20"/>
        </w:trPr>
        <w:tc>
          <w:tcPr>
            <w:tcW w:w="772" w:type="pct"/>
            <w:vMerge/>
          </w:tcPr>
          <w:p w14:paraId="7F6E0B9E"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3BC0A961"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3. Практическое занятие № 21. </w:t>
            </w:r>
            <w:r w:rsidRPr="002B6F76">
              <w:rPr>
                <w:rFonts w:ascii="Times New Roman" w:eastAsia="Calibri" w:hAnsi="Times New Roman"/>
                <w:bCs/>
                <w:sz w:val="24"/>
                <w:szCs w:val="24"/>
                <w:lang w:eastAsia="en-US"/>
              </w:rPr>
              <w:t>Пересказ текста «Интересные физические задачи».</w:t>
            </w:r>
          </w:p>
        </w:tc>
        <w:tc>
          <w:tcPr>
            <w:tcW w:w="757" w:type="pct"/>
            <w:vAlign w:val="center"/>
          </w:tcPr>
          <w:p w14:paraId="692EC72D"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429BFA7D"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74E571E3"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44E8F124" w14:textId="77777777" w:rsidTr="00834CB4">
        <w:trPr>
          <w:trHeight w:val="144"/>
        </w:trPr>
        <w:tc>
          <w:tcPr>
            <w:tcW w:w="772" w:type="pct"/>
            <w:vMerge/>
          </w:tcPr>
          <w:p w14:paraId="6EFB9A98"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4566BCA5"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115FD080"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23CE67B6"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406D8736"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7F3E686B" w14:textId="77777777" w:rsidTr="00834CB4">
        <w:trPr>
          <w:trHeight w:val="20"/>
        </w:trPr>
        <w:tc>
          <w:tcPr>
            <w:tcW w:w="772" w:type="pct"/>
            <w:vMerge w:val="restart"/>
          </w:tcPr>
          <w:p w14:paraId="3777D9B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2.3. Зарождение научных знаний</w:t>
            </w:r>
          </w:p>
        </w:tc>
        <w:tc>
          <w:tcPr>
            <w:tcW w:w="2205" w:type="pct"/>
          </w:tcPr>
          <w:p w14:paraId="0BE7B040"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52614344"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785E747F"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5AA82272" w14:textId="60A645DA"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1E2BEE96" w14:textId="77777777" w:rsidTr="00834CB4">
        <w:trPr>
          <w:trHeight w:val="20"/>
        </w:trPr>
        <w:tc>
          <w:tcPr>
            <w:tcW w:w="772" w:type="pct"/>
            <w:vMerge/>
          </w:tcPr>
          <w:p w14:paraId="1838DE7D"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58BC209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443A85F6"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1432110D"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5FC4DBAA"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58AD91E6" w14:textId="77777777" w:rsidTr="00834CB4">
        <w:trPr>
          <w:trHeight w:val="20"/>
        </w:trPr>
        <w:tc>
          <w:tcPr>
            <w:tcW w:w="772" w:type="pct"/>
            <w:vMerge/>
          </w:tcPr>
          <w:p w14:paraId="166CC491"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65BD9A8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22.</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35DD5108"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067A77A7"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234CE9AF"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7E952EFC" w14:textId="77777777" w:rsidTr="00834CB4">
        <w:trPr>
          <w:trHeight w:val="20"/>
        </w:trPr>
        <w:tc>
          <w:tcPr>
            <w:tcW w:w="772" w:type="pct"/>
            <w:vMerge/>
          </w:tcPr>
          <w:p w14:paraId="15C30EA8"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7715FE4C"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2. Практическое занятие № 23.  </w:t>
            </w:r>
            <w:r w:rsidRPr="002B6F76">
              <w:rPr>
                <w:rFonts w:ascii="Times New Roman" w:eastAsia="Calibri" w:hAnsi="Times New Roman"/>
                <w:sz w:val="24"/>
                <w:szCs w:val="24"/>
                <w:lang w:eastAsia="en-US"/>
              </w:rPr>
              <w:t>Ч</w:t>
            </w:r>
            <w:r w:rsidRPr="002B6F76">
              <w:rPr>
                <w:rFonts w:ascii="Times New Roman" w:eastAsia="Calibri" w:hAnsi="Times New Roman"/>
                <w:bCs/>
                <w:sz w:val="24"/>
                <w:szCs w:val="24"/>
                <w:lang w:eastAsia="en-US"/>
              </w:rPr>
              <w:t xml:space="preserve">тение и перевод (со словарем) отрывка из книги </w:t>
            </w:r>
            <w:proofErr w:type="spellStart"/>
            <w:r w:rsidRPr="002B6F76">
              <w:rPr>
                <w:rFonts w:ascii="Times New Roman" w:eastAsia="Calibri" w:hAnsi="Times New Roman"/>
                <w:bCs/>
                <w:sz w:val="24"/>
                <w:szCs w:val="24"/>
                <w:lang w:eastAsia="en-US"/>
              </w:rPr>
              <w:t>И.Новикова</w:t>
            </w:r>
            <w:proofErr w:type="spellEnd"/>
            <w:r w:rsidRPr="002B6F76">
              <w:rPr>
                <w:rFonts w:ascii="Times New Roman" w:eastAsia="Calibri" w:hAnsi="Times New Roman"/>
                <w:bCs/>
                <w:sz w:val="24"/>
                <w:szCs w:val="24"/>
                <w:lang w:eastAsia="en-US"/>
              </w:rPr>
              <w:t xml:space="preserve">  «Куда течет река времени».</w:t>
            </w:r>
          </w:p>
        </w:tc>
        <w:tc>
          <w:tcPr>
            <w:tcW w:w="757" w:type="pct"/>
            <w:vAlign w:val="center"/>
          </w:tcPr>
          <w:p w14:paraId="21C99D73"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4EAA17B9"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6E5CF0F7"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4572BA8A" w14:textId="77777777" w:rsidTr="00834CB4">
        <w:trPr>
          <w:trHeight w:val="20"/>
        </w:trPr>
        <w:tc>
          <w:tcPr>
            <w:tcW w:w="772" w:type="pct"/>
            <w:vMerge/>
          </w:tcPr>
          <w:p w14:paraId="3C38721B"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5C7E59B0"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3. Практическое занятие № 24.  </w:t>
            </w:r>
            <w:r w:rsidRPr="002B6F76">
              <w:rPr>
                <w:rFonts w:ascii="Times New Roman" w:eastAsia="Calibri" w:hAnsi="Times New Roman"/>
                <w:sz w:val="24"/>
                <w:szCs w:val="24"/>
                <w:lang w:eastAsia="en-US"/>
              </w:rPr>
              <w:t>Ч</w:t>
            </w:r>
            <w:r w:rsidRPr="002B6F76">
              <w:rPr>
                <w:rFonts w:ascii="Times New Roman" w:eastAsia="Calibri" w:hAnsi="Times New Roman"/>
                <w:bCs/>
                <w:sz w:val="24"/>
                <w:szCs w:val="24"/>
                <w:lang w:eastAsia="en-US"/>
              </w:rPr>
              <w:t>тение и перевод (со словарем) текста о Галилео Галилее, обсуждение научных открытий.</w:t>
            </w:r>
          </w:p>
        </w:tc>
        <w:tc>
          <w:tcPr>
            <w:tcW w:w="757" w:type="pct"/>
            <w:vAlign w:val="center"/>
          </w:tcPr>
          <w:p w14:paraId="764393A5"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19841190"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7AA27516"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759FC6DF" w14:textId="77777777" w:rsidTr="00834CB4">
        <w:trPr>
          <w:trHeight w:val="20"/>
        </w:trPr>
        <w:tc>
          <w:tcPr>
            <w:tcW w:w="772" w:type="pct"/>
            <w:vMerge/>
          </w:tcPr>
          <w:p w14:paraId="5D6B0930"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6E4C5418"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01431EE0"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0704181F"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431E1F33"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5B4945F8" w14:textId="77777777" w:rsidTr="00834CB4">
        <w:trPr>
          <w:trHeight w:val="20"/>
        </w:trPr>
        <w:tc>
          <w:tcPr>
            <w:tcW w:w="772" w:type="pct"/>
            <w:vMerge w:val="restart"/>
          </w:tcPr>
          <w:p w14:paraId="0D9D4B5B"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2.4. Основные открытия и достижения в области физики и техники. </w:t>
            </w:r>
          </w:p>
        </w:tc>
        <w:tc>
          <w:tcPr>
            <w:tcW w:w="2205" w:type="pct"/>
          </w:tcPr>
          <w:p w14:paraId="66609CB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23696E07"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1EAECFF2"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336C42BE" w14:textId="5BD55D4D"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73CB0B9D" w14:textId="77777777" w:rsidTr="00834CB4">
        <w:trPr>
          <w:trHeight w:val="20"/>
        </w:trPr>
        <w:tc>
          <w:tcPr>
            <w:tcW w:w="772" w:type="pct"/>
            <w:vMerge/>
          </w:tcPr>
          <w:p w14:paraId="250E17DB"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28B6017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69629143"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056B942E"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0B205E37"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72B1CA44" w14:textId="77777777" w:rsidTr="00834CB4">
        <w:trPr>
          <w:trHeight w:val="20"/>
        </w:trPr>
        <w:tc>
          <w:tcPr>
            <w:tcW w:w="772" w:type="pct"/>
            <w:vMerge/>
          </w:tcPr>
          <w:p w14:paraId="4F89899C"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6A70FE0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25.</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0BCD98DA"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696D9BEA"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2D034D1B"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1F8C2B2F" w14:textId="77777777" w:rsidTr="00834CB4">
        <w:trPr>
          <w:trHeight w:val="20"/>
        </w:trPr>
        <w:tc>
          <w:tcPr>
            <w:tcW w:w="772" w:type="pct"/>
            <w:vMerge/>
          </w:tcPr>
          <w:p w14:paraId="29A97B28"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65E66919"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2. Практическое занятие № 26. </w:t>
            </w:r>
            <w:r w:rsidRPr="002B6F76">
              <w:rPr>
                <w:rFonts w:ascii="Times New Roman" w:eastAsia="Calibri" w:hAnsi="Times New Roman"/>
                <w:sz w:val="24"/>
                <w:szCs w:val="24"/>
                <w:lang w:eastAsia="en-US"/>
              </w:rPr>
              <w:t>Ч</w:t>
            </w:r>
            <w:r w:rsidRPr="002B6F76">
              <w:rPr>
                <w:rFonts w:ascii="Times New Roman" w:eastAsia="Calibri" w:hAnsi="Times New Roman"/>
                <w:bCs/>
                <w:sz w:val="24"/>
                <w:szCs w:val="24"/>
                <w:lang w:eastAsia="en-US"/>
              </w:rPr>
              <w:t>тение и перевод (со словарем) текста «20 наиболее значимых достижений техники в 20 веке»</w:t>
            </w:r>
          </w:p>
        </w:tc>
        <w:tc>
          <w:tcPr>
            <w:tcW w:w="757" w:type="pct"/>
            <w:vAlign w:val="center"/>
          </w:tcPr>
          <w:p w14:paraId="535ACD6E"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5D87DDA2"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404E868A"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670F8751" w14:textId="77777777" w:rsidTr="00834CB4">
        <w:trPr>
          <w:trHeight w:val="20"/>
        </w:trPr>
        <w:tc>
          <w:tcPr>
            <w:tcW w:w="772" w:type="pct"/>
            <w:vMerge/>
          </w:tcPr>
          <w:p w14:paraId="5F6175C0"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38EF321F"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3. Практическое занятие № 27.  </w:t>
            </w:r>
            <w:r w:rsidRPr="002B6F76">
              <w:rPr>
                <w:rFonts w:ascii="Times New Roman" w:eastAsia="Calibri" w:hAnsi="Times New Roman"/>
                <w:sz w:val="24"/>
                <w:szCs w:val="24"/>
                <w:lang w:eastAsia="en-US"/>
              </w:rPr>
              <w:t>Ч</w:t>
            </w:r>
            <w:r w:rsidRPr="002B6F76">
              <w:rPr>
                <w:rFonts w:ascii="Times New Roman" w:eastAsia="Calibri" w:hAnsi="Times New Roman"/>
                <w:bCs/>
                <w:sz w:val="24"/>
                <w:szCs w:val="24"/>
                <w:lang w:eastAsia="en-US"/>
              </w:rPr>
              <w:t>тение и перевод (со словарем) текстов об Исааке Ньютоне, влияние законов Ньютона на развитие науки.</w:t>
            </w:r>
          </w:p>
        </w:tc>
        <w:tc>
          <w:tcPr>
            <w:tcW w:w="757" w:type="pct"/>
            <w:vAlign w:val="center"/>
          </w:tcPr>
          <w:p w14:paraId="4B62B444"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24AA68D9"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388525FF"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523E5935" w14:textId="77777777" w:rsidTr="00834CB4">
        <w:trPr>
          <w:trHeight w:val="20"/>
        </w:trPr>
        <w:tc>
          <w:tcPr>
            <w:tcW w:w="772" w:type="pct"/>
            <w:vMerge/>
          </w:tcPr>
          <w:p w14:paraId="59C72CE7"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49128B2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677082CC"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6256B814"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33E0CDA7"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08DD4533" w14:textId="77777777" w:rsidTr="00834CB4">
        <w:trPr>
          <w:trHeight w:val="20"/>
        </w:trPr>
        <w:tc>
          <w:tcPr>
            <w:tcW w:w="772" w:type="pct"/>
            <w:vMerge w:val="restart"/>
          </w:tcPr>
          <w:p w14:paraId="3CF1226B"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2.5. Новейшие технологии и разработки в энергетике</w:t>
            </w:r>
          </w:p>
        </w:tc>
        <w:tc>
          <w:tcPr>
            <w:tcW w:w="2205" w:type="pct"/>
          </w:tcPr>
          <w:p w14:paraId="09C2266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57" w:type="pct"/>
            <w:vAlign w:val="center"/>
          </w:tcPr>
          <w:p w14:paraId="78474A53"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61FB525A" w14:textId="77777777" w:rsidR="00834CB4" w:rsidRPr="002B6F76" w:rsidRDefault="00834CB4" w:rsidP="00295521">
            <w:pPr>
              <w:spacing w:after="0"/>
              <w:rPr>
                <w:rFonts w:ascii="Times New Roman" w:eastAsia="Calibri" w:hAnsi="Times New Roman"/>
                <w:sz w:val="24"/>
                <w:szCs w:val="24"/>
                <w:lang w:eastAsia="en-US"/>
              </w:rPr>
            </w:pPr>
          </w:p>
        </w:tc>
        <w:tc>
          <w:tcPr>
            <w:tcW w:w="646" w:type="pct"/>
            <w:vMerge w:val="restart"/>
          </w:tcPr>
          <w:p w14:paraId="01933ECF" w14:textId="16C0640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01, ОК 06, ОК 09</w:t>
            </w:r>
          </w:p>
        </w:tc>
      </w:tr>
      <w:tr w:rsidR="00834CB4" w:rsidRPr="002B6F76" w14:paraId="3CDD5CAA" w14:textId="77777777" w:rsidTr="00834CB4">
        <w:trPr>
          <w:trHeight w:val="20"/>
        </w:trPr>
        <w:tc>
          <w:tcPr>
            <w:tcW w:w="772" w:type="pct"/>
            <w:vMerge/>
          </w:tcPr>
          <w:p w14:paraId="2BB45945"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40D183B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57" w:type="pct"/>
            <w:vAlign w:val="center"/>
          </w:tcPr>
          <w:p w14:paraId="40B61AC5" w14:textId="77777777" w:rsidR="00834CB4" w:rsidRPr="002B6F76" w:rsidRDefault="00834CB4" w:rsidP="00295521">
            <w:pPr>
              <w:suppressAutoHyphens/>
              <w:spacing w:after="0"/>
              <w:jc w:val="center"/>
              <w:rPr>
                <w:rFonts w:ascii="Times New Roman" w:eastAsia="Calibri" w:hAnsi="Times New Roman"/>
                <w:b/>
                <w:sz w:val="24"/>
                <w:szCs w:val="24"/>
                <w:lang w:eastAsia="en-US"/>
              </w:rPr>
            </w:pPr>
          </w:p>
        </w:tc>
        <w:tc>
          <w:tcPr>
            <w:tcW w:w="620" w:type="pct"/>
          </w:tcPr>
          <w:p w14:paraId="252DC44C"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67D04B15"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39A49882" w14:textId="77777777" w:rsidTr="00834CB4">
        <w:trPr>
          <w:trHeight w:val="20"/>
        </w:trPr>
        <w:tc>
          <w:tcPr>
            <w:tcW w:w="772" w:type="pct"/>
            <w:vMerge/>
          </w:tcPr>
          <w:p w14:paraId="1338BF26"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0309E309"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 Практическое занятие № 28.</w:t>
            </w:r>
            <w:r w:rsidRPr="002B6F76">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7" w:type="pct"/>
            <w:vAlign w:val="center"/>
          </w:tcPr>
          <w:p w14:paraId="2D5775A9"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0F49A061"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169A5466"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677D010B" w14:textId="77777777" w:rsidTr="00834CB4">
        <w:trPr>
          <w:trHeight w:val="20"/>
        </w:trPr>
        <w:tc>
          <w:tcPr>
            <w:tcW w:w="772" w:type="pct"/>
            <w:vMerge/>
          </w:tcPr>
          <w:p w14:paraId="7A7B89B1"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705E3CAA"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2. Практическое занятие № 29.  </w:t>
            </w:r>
            <w:r w:rsidRPr="002B6F76">
              <w:rPr>
                <w:rFonts w:ascii="Times New Roman" w:eastAsia="Calibri" w:hAnsi="Times New Roman"/>
                <w:sz w:val="24"/>
                <w:szCs w:val="24"/>
                <w:lang w:eastAsia="en-US"/>
              </w:rPr>
              <w:t>Ч</w:t>
            </w:r>
            <w:r w:rsidRPr="002B6F76">
              <w:rPr>
                <w:rFonts w:ascii="Times New Roman" w:eastAsia="Calibri" w:hAnsi="Times New Roman"/>
                <w:bCs/>
                <w:sz w:val="24"/>
                <w:szCs w:val="24"/>
                <w:lang w:eastAsia="en-US"/>
              </w:rPr>
              <w:t>тение и перевод (со словарем) текстов о ядерной энергетике, обсуждение преимуществ и недостатков ее использования.</w:t>
            </w:r>
          </w:p>
        </w:tc>
        <w:tc>
          <w:tcPr>
            <w:tcW w:w="757" w:type="pct"/>
            <w:vAlign w:val="center"/>
          </w:tcPr>
          <w:p w14:paraId="6A4A3F37"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3D680BC1"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5B97BEBB"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6B1590F4" w14:textId="77777777" w:rsidTr="00834CB4">
        <w:trPr>
          <w:trHeight w:val="20"/>
        </w:trPr>
        <w:tc>
          <w:tcPr>
            <w:tcW w:w="772" w:type="pct"/>
            <w:vMerge/>
          </w:tcPr>
          <w:p w14:paraId="419DFF87"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6560B389"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sz w:val="24"/>
                <w:szCs w:val="24"/>
                <w:lang w:eastAsia="en-US"/>
              </w:rPr>
              <w:t xml:space="preserve">3. Практическое занятие № 30.  </w:t>
            </w:r>
            <w:r w:rsidRPr="002B6F76">
              <w:rPr>
                <w:rFonts w:ascii="Times New Roman" w:eastAsia="Calibri" w:hAnsi="Times New Roman"/>
                <w:sz w:val="24"/>
                <w:szCs w:val="24"/>
                <w:lang w:eastAsia="en-US"/>
              </w:rPr>
              <w:t>Проектная работа по теме «Энергетика и окружающая среда».</w:t>
            </w:r>
          </w:p>
        </w:tc>
        <w:tc>
          <w:tcPr>
            <w:tcW w:w="757" w:type="pct"/>
            <w:vAlign w:val="center"/>
          </w:tcPr>
          <w:p w14:paraId="49D47246" w14:textId="77777777" w:rsidR="00834CB4" w:rsidRPr="002B6F76" w:rsidRDefault="00834CB4" w:rsidP="00295521">
            <w:pPr>
              <w:suppressAutoHyphens/>
              <w:spacing w:after="0"/>
              <w:jc w:val="center"/>
              <w:rPr>
                <w:rFonts w:ascii="Times New Roman" w:eastAsia="Calibri" w:hAnsi="Times New Roman"/>
                <w:sz w:val="24"/>
                <w:szCs w:val="24"/>
                <w:lang w:eastAsia="en-US"/>
              </w:rPr>
            </w:pPr>
          </w:p>
        </w:tc>
        <w:tc>
          <w:tcPr>
            <w:tcW w:w="620" w:type="pct"/>
          </w:tcPr>
          <w:p w14:paraId="7630C9A8" w14:textId="77777777" w:rsidR="00834CB4" w:rsidRPr="002B6F76" w:rsidRDefault="00834CB4" w:rsidP="00295521">
            <w:pPr>
              <w:spacing w:after="0"/>
              <w:jc w:val="center"/>
              <w:rPr>
                <w:rFonts w:ascii="Times New Roman" w:eastAsia="Calibri" w:hAnsi="Times New Roman"/>
                <w:b/>
                <w:bCs/>
                <w:sz w:val="24"/>
                <w:szCs w:val="24"/>
                <w:lang w:eastAsia="en-US"/>
              </w:rPr>
            </w:pPr>
          </w:p>
        </w:tc>
        <w:tc>
          <w:tcPr>
            <w:tcW w:w="646" w:type="pct"/>
            <w:vMerge/>
          </w:tcPr>
          <w:p w14:paraId="48B53741" w14:textId="77777777" w:rsidR="00834CB4" w:rsidRPr="002B6F76" w:rsidRDefault="00834CB4" w:rsidP="00295521">
            <w:pPr>
              <w:spacing w:after="0"/>
              <w:jc w:val="center"/>
              <w:rPr>
                <w:rFonts w:ascii="Times New Roman" w:eastAsia="Calibri" w:hAnsi="Times New Roman"/>
                <w:b/>
                <w:bCs/>
                <w:sz w:val="24"/>
                <w:szCs w:val="24"/>
                <w:lang w:eastAsia="en-US"/>
              </w:rPr>
            </w:pPr>
          </w:p>
        </w:tc>
      </w:tr>
      <w:tr w:rsidR="00834CB4" w:rsidRPr="002B6F76" w14:paraId="1DD3413A" w14:textId="77777777" w:rsidTr="00834CB4">
        <w:trPr>
          <w:trHeight w:val="20"/>
        </w:trPr>
        <w:tc>
          <w:tcPr>
            <w:tcW w:w="772" w:type="pct"/>
            <w:vMerge/>
          </w:tcPr>
          <w:p w14:paraId="3566C066" w14:textId="77777777" w:rsidR="00834CB4" w:rsidRPr="002B6F76" w:rsidRDefault="00834CB4" w:rsidP="00295521">
            <w:pPr>
              <w:spacing w:after="0"/>
              <w:rPr>
                <w:rFonts w:ascii="Times New Roman" w:eastAsia="Calibri" w:hAnsi="Times New Roman"/>
                <w:b/>
                <w:bCs/>
                <w:sz w:val="24"/>
                <w:szCs w:val="24"/>
                <w:lang w:eastAsia="en-US"/>
              </w:rPr>
            </w:pPr>
          </w:p>
        </w:tc>
        <w:tc>
          <w:tcPr>
            <w:tcW w:w="2205" w:type="pct"/>
          </w:tcPr>
          <w:p w14:paraId="41EFE84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57" w:type="pct"/>
            <w:vAlign w:val="center"/>
          </w:tcPr>
          <w:p w14:paraId="2BAF338E"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p>
        </w:tc>
        <w:tc>
          <w:tcPr>
            <w:tcW w:w="620" w:type="pct"/>
          </w:tcPr>
          <w:p w14:paraId="7B598BCD"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355520AC"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4D6098B9" w14:textId="77777777" w:rsidTr="00834CB4">
        <w:trPr>
          <w:trHeight w:val="20"/>
        </w:trPr>
        <w:tc>
          <w:tcPr>
            <w:tcW w:w="2977" w:type="pct"/>
            <w:gridSpan w:val="2"/>
          </w:tcPr>
          <w:p w14:paraId="4C7A0046" w14:textId="247FE676" w:rsidR="00834CB4" w:rsidRPr="002B6F76" w:rsidRDefault="00834CB4" w:rsidP="00295521">
            <w:pPr>
              <w:suppressAutoHyphens/>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Промежуточная аттестация </w:t>
            </w:r>
          </w:p>
        </w:tc>
        <w:tc>
          <w:tcPr>
            <w:tcW w:w="757" w:type="pct"/>
            <w:vAlign w:val="center"/>
          </w:tcPr>
          <w:p w14:paraId="7F694BBA"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20" w:type="pct"/>
          </w:tcPr>
          <w:p w14:paraId="058B17A9" w14:textId="77777777" w:rsidR="00834CB4" w:rsidRPr="002B6F76" w:rsidRDefault="00834CB4" w:rsidP="00295521">
            <w:pPr>
              <w:spacing w:after="0"/>
              <w:rPr>
                <w:rFonts w:ascii="Times New Roman" w:eastAsia="Calibri" w:hAnsi="Times New Roman"/>
                <w:b/>
                <w:sz w:val="24"/>
                <w:szCs w:val="24"/>
                <w:lang w:eastAsia="en-US"/>
              </w:rPr>
            </w:pPr>
          </w:p>
        </w:tc>
        <w:tc>
          <w:tcPr>
            <w:tcW w:w="646" w:type="pct"/>
          </w:tcPr>
          <w:p w14:paraId="44174FE3" w14:textId="77777777" w:rsidR="00834CB4" w:rsidRPr="002B6F76" w:rsidRDefault="00834CB4" w:rsidP="00295521">
            <w:pPr>
              <w:spacing w:after="0"/>
              <w:rPr>
                <w:rFonts w:ascii="Times New Roman" w:eastAsia="Calibri" w:hAnsi="Times New Roman"/>
                <w:b/>
                <w:sz w:val="24"/>
                <w:szCs w:val="24"/>
                <w:lang w:eastAsia="en-US"/>
              </w:rPr>
            </w:pPr>
          </w:p>
        </w:tc>
      </w:tr>
      <w:tr w:rsidR="00834CB4" w:rsidRPr="002B6F76" w14:paraId="7B0A81E5" w14:textId="77777777" w:rsidTr="00834CB4">
        <w:trPr>
          <w:trHeight w:val="20"/>
        </w:trPr>
        <w:tc>
          <w:tcPr>
            <w:tcW w:w="2977" w:type="pct"/>
            <w:gridSpan w:val="2"/>
          </w:tcPr>
          <w:p w14:paraId="0DCFC235" w14:textId="77777777" w:rsidR="00834CB4" w:rsidRPr="002B6F76" w:rsidRDefault="00834CB4" w:rsidP="00834CB4">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Всего:</w:t>
            </w:r>
          </w:p>
        </w:tc>
        <w:tc>
          <w:tcPr>
            <w:tcW w:w="757" w:type="pct"/>
          </w:tcPr>
          <w:p w14:paraId="765A2C4A" w14:textId="14E1C9EF" w:rsidR="00834CB4" w:rsidRPr="002B6F76" w:rsidRDefault="00834CB4" w:rsidP="00834CB4">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36/16</w:t>
            </w:r>
          </w:p>
        </w:tc>
        <w:tc>
          <w:tcPr>
            <w:tcW w:w="620" w:type="pct"/>
          </w:tcPr>
          <w:p w14:paraId="7C620632" w14:textId="3F6EC474" w:rsidR="00834CB4" w:rsidRPr="002B6F76" w:rsidRDefault="00834CB4" w:rsidP="00834CB4">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120/18</w:t>
            </w:r>
          </w:p>
        </w:tc>
        <w:tc>
          <w:tcPr>
            <w:tcW w:w="646" w:type="pct"/>
          </w:tcPr>
          <w:p w14:paraId="57949AFB" w14:textId="77777777" w:rsidR="00834CB4" w:rsidRPr="002B6F76" w:rsidRDefault="00834CB4" w:rsidP="00834CB4">
            <w:pPr>
              <w:spacing w:after="0"/>
              <w:rPr>
                <w:rFonts w:ascii="Times New Roman" w:eastAsia="Calibri" w:hAnsi="Times New Roman"/>
                <w:b/>
                <w:bCs/>
                <w:sz w:val="24"/>
                <w:szCs w:val="24"/>
                <w:lang w:eastAsia="en-US"/>
              </w:rPr>
            </w:pPr>
          </w:p>
        </w:tc>
      </w:tr>
    </w:tbl>
    <w:p w14:paraId="5D2631EA" w14:textId="77777777" w:rsidR="00834CB4" w:rsidRPr="002B6F76" w:rsidRDefault="00834CB4" w:rsidP="00834CB4">
      <w:pPr>
        <w:ind w:firstLine="709"/>
        <w:rPr>
          <w:rFonts w:ascii="Times New Roman" w:hAnsi="Times New Roman"/>
          <w:sz w:val="24"/>
          <w:szCs w:val="24"/>
        </w:rPr>
      </w:pPr>
    </w:p>
    <w:p w14:paraId="1D55C470" w14:textId="77777777" w:rsidR="00834CB4" w:rsidRPr="002B6F76" w:rsidRDefault="00834CB4" w:rsidP="00834CB4">
      <w:pPr>
        <w:ind w:firstLine="709"/>
        <w:rPr>
          <w:rFonts w:ascii="Times New Roman" w:hAnsi="Times New Roman"/>
          <w:sz w:val="24"/>
          <w:szCs w:val="24"/>
        </w:rPr>
      </w:pPr>
    </w:p>
    <w:p w14:paraId="7E5DBBC6" w14:textId="77777777" w:rsidR="00834CB4" w:rsidRPr="002B6F76" w:rsidRDefault="00834CB4" w:rsidP="00834CB4">
      <w:pPr>
        <w:ind w:firstLine="709"/>
        <w:rPr>
          <w:rFonts w:ascii="Times New Roman" w:hAnsi="Times New Roman"/>
          <w:sz w:val="24"/>
          <w:szCs w:val="24"/>
        </w:rPr>
        <w:sectPr w:rsidR="00834CB4" w:rsidRPr="002B6F76" w:rsidSect="00D55333">
          <w:pgSz w:w="16840" w:h="11907" w:orient="landscape"/>
          <w:pgMar w:top="851" w:right="1134" w:bottom="851" w:left="992" w:header="709" w:footer="709" w:gutter="0"/>
          <w:cols w:space="720"/>
        </w:sectPr>
      </w:pPr>
    </w:p>
    <w:p w14:paraId="6CF998E2" w14:textId="77777777" w:rsidR="00834CB4" w:rsidRPr="002B6F76" w:rsidRDefault="00834CB4" w:rsidP="00834CB4">
      <w:pPr>
        <w:jc w:val="center"/>
        <w:rPr>
          <w:rFonts w:ascii="Times New Roman" w:hAnsi="Times New Roman"/>
          <w:b/>
          <w:bCs/>
          <w:sz w:val="24"/>
          <w:szCs w:val="24"/>
        </w:rPr>
      </w:pPr>
      <w:r w:rsidRPr="002B6F76">
        <w:rPr>
          <w:rFonts w:ascii="Times New Roman" w:hAnsi="Times New Roman"/>
          <w:b/>
          <w:bCs/>
          <w:sz w:val="24"/>
          <w:szCs w:val="24"/>
        </w:rPr>
        <w:lastRenderedPageBreak/>
        <w:t>3. УСЛОВИЯ РЕАЛИЗАЦИИ УЧЕБНОЙ ДИСЦИПЛИНЫ</w:t>
      </w:r>
    </w:p>
    <w:p w14:paraId="3E6AFCFB"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977EBCC" w14:textId="09860E4D" w:rsidR="00834CB4" w:rsidRPr="002B6F76" w:rsidRDefault="00834CB4" w:rsidP="00834CB4">
      <w:pPr>
        <w:spacing w:after="0"/>
        <w:rPr>
          <w:rFonts w:ascii="Times New Roman" w:hAnsi="Times New Roman"/>
          <w:sz w:val="24"/>
          <w:szCs w:val="24"/>
        </w:rPr>
      </w:pPr>
      <w:r w:rsidRPr="002B6F76">
        <w:rPr>
          <w:rFonts w:ascii="Times New Roman" w:hAnsi="Times New Roman"/>
          <w:bCs/>
          <w:sz w:val="24"/>
          <w:szCs w:val="24"/>
        </w:rPr>
        <w:t>Кабинет «</w:t>
      </w:r>
      <w:r w:rsidRPr="002B6F76">
        <w:rPr>
          <w:rFonts w:ascii="Times New Roman" w:hAnsi="Times New Roman"/>
          <w:bCs/>
          <w:noProof/>
          <w:sz w:val="24"/>
          <w:szCs w:val="24"/>
        </w:rPr>
        <w:t>Иностранного языка в профессиональной деятельности</w:t>
      </w:r>
      <w:r w:rsidRPr="002B6F76">
        <w:rPr>
          <w:rFonts w:ascii="Times New Roman" w:hAnsi="Times New Roman"/>
          <w:bCs/>
          <w:sz w:val="24"/>
          <w:szCs w:val="24"/>
        </w:rPr>
        <w:t>»</w:t>
      </w:r>
      <w:r w:rsidRPr="002B6F76">
        <w:rPr>
          <w:rFonts w:ascii="Times New Roman" w:hAnsi="Times New Roman"/>
          <w:b/>
          <w:bCs/>
          <w:sz w:val="24"/>
          <w:szCs w:val="24"/>
        </w:rPr>
        <w:t>,</w:t>
      </w:r>
      <w:r w:rsidRPr="002B6F76">
        <w:rPr>
          <w:rFonts w:ascii="Times New Roman" w:hAnsi="Times New Roman"/>
          <w:bCs/>
          <w:sz w:val="24"/>
          <w:szCs w:val="24"/>
        </w:rPr>
        <w:t xml:space="preserve"> оснащенный в соответствии с п. 6.1.2.1 примерной образовательной программы по специальности </w:t>
      </w:r>
      <w:r w:rsidRPr="002B6F76">
        <w:rPr>
          <w:rFonts w:ascii="Times New Roman" w:hAnsi="Times New Roman"/>
          <w:bCs/>
          <w:iCs/>
          <w:sz w:val="24"/>
          <w:szCs w:val="24"/>
        </w:rPr>
        <w:t>20.02.01 Экологическая безопасность природных комплексов</w:t>
      </w:r>
    </w:p>
    <w:p w14:paraId="789DB6F0" w14:textId="77777777" w:rsidR="00834CB4" w:rsidRPr="002B6F76" w:rsidRDefault="00834CB4" w:rsidP="00834CB4">
      <w:pPr>
        <w:suppressAutoHyphens/>
        <w:spacing w:after="0"/>
        <w:ind w:firstLine="709"/>
        <w:jc w:val="both"/>
        <w:rPr>
          <w:rFonts w:ascii="Times New Roman" w:hAnsi="Times New Roman"/>
          <w:bCs/>
          <w:sz w:val="24"/>
          <w:szCs w:val="24"/>
        </w:rPr>
      </w:pPr>
    </w:p>
    <w:p w14:paraId="5580207A" w14:textId="77777777" w:rsidR="00834CB4" w:rsidRPr="002B6F76" w:rsidRDefault="00834CB4" w:rsidP="00834CB4">
      <w:pPr>
        <w:suppressAutoHyphens/>
        <w:spacing w:after="0"/>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2F6ADBF0"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844414" w14:textId="77777777" w:rsidR="00834CB4" w:rsidRPr="002B6F76" w:rsidRDefault="00834CB4" w:rsidP="00834CB4">
      <w:pPr>
        <w:suppressAutoHyphens/>
        <w:spacing w:after="0"/>
        <w:ind w:firstLine="709"/>
        <w:jc w:val="both"/>
        <w:rPr>
          <w:rFonts w:ascii="Times New Roman" w:hAnsi="Times New Roman"/>
          <w:sz w:val="24"/>
          <w:szCs w:val="24"/>
        </w:rPr>
      </w:pPr>
    </w:p>
    <w:p w14:paraId="3A348E74" w14:textId="77777777" w:rsidR="00834CB4" w:rsidRPr="002B6F76" w:rsidRDefault="00834CB4" w:rsidP="00834CB4">
      <w:pPr>
        <w:suppressAutoHyphens/>
        <w:spacing w:after="0"/>
        <w:ind w:firstLine="709"/>
        <w:jc w:val="both"/>
        <w:rPr>
          <w:rFonts w:ascii="Times New Roman" w:hAnsi="Times New Roman"/>
          <w:b/>
          <w:bCs/>
          <w:sz w:val="24"/>
          <w:szCs w:val="24"/>
        </w:rPr>
      </w:pPr>
      <w:r w:rsidRPr="002B6F76">
        <w:rPr>
          <w:rFonts w:ascii="Times New Roman" w:hAnsi="Times New Roman"/>
          <w:b/>
          <w:bCs/>
          <w:sz w:val="24"/>
          <w:szCs w:val="24"/>
        </w:rPr>
        <w:t>3.2.1. Основные печатные издания</w:t>
      </w:r>
    </w:p>
    <w:p w14:paraId="0D49D428" w14:textId="77777777" w:rsidR="00834CB4" w:rsidRPr="002B6F76" w:rsidRDefault="00834CB4" w:rsidP="002B6F76">
      <w:pPr>
        <w:numPr>
          <w:ilvl w:val="0"/>
          <w:numId w:val="14"/>
        </w:numPr>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Байдикова, Н. Л.  Английский язык для технических направлений (B1–B2) : учебное пособие для среднего профессионального образо-вания / Н. Л. Байдикова, Е. С. Давиденко. — Москва : Издательство Юрайт, 2022. — 171 с. — ISBN 978-5-534-10078-5.</w:t>
      </w:r>
    </w:p>
    <w:p w14:paraId="645CB81A" w14:textId="77777777" w:rsidR="00834CB4" w:rsidRPr="002B6F76" w:rsidRDefault="00834CB4" w:rsidP="002B6F76">
      <w:pPr>
        <w:numPr>
          <w:ilvl w:val="0"/>
          <w:numId w:val="14"/>
        </w:numPr>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Коваленко, И. Ю.  Английский язык для инженеров : учебник и прак-тикум для среднего профессионального образования / И. Ю. Коваленко. — Москва : Издательство Юрайт, 2022. — 278 с. — ISBN 978-5-534-02712-9.</w:t>
      </w:r>
    </w:p>
    <w:p w14:paraId="540FB8C7" w14:textId="77777777" w:rsidR="00834CB4" w:rsidRPr="002B6F76" w:rsidRDefault="00834CB4" w:rsidP="002B6F76">
      <w:pPr>
        <w:numPr>
          <w:ilvl w:val="0"/>
          <w:numId w:val="14"/>
        </w:numPr>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Кохан, О. В.  Английский язык для технических специальностей : учебное пособие для среднего профессионального образования / О. В. Кохан. — 2-е изд., испр. и доп. — Москва : Издательство Юрайт, 2022. — 226 с. — ISBN 978-5-534-08983-7.</w:t>
      </w:r>
    </w:p>
    <w:p w14:paraId="7A308361" w14:textId="77777777" w:rsidR="00834CB4" w:rsidRPr="002B6F76" w:rsidRDefault="00834CB4" w:rsidP="002B6F76">
      <w:pPr>
        <w:numPr>
          <w:ilvl w:val="0"/>
          <w:numId w:val="14"/>
        </w:numPr>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Юрайт, 2022. — 207 с.  — ISBN 978-5-534-12346-3.</w:t>
      </w:r>
    </w:p>
    <w:p w14:paraId="322D1F51" w14:textId="77777777" w:rsidR="00834CB4" w:rsidRPr="002B6F76" w:rsidRDefault="00834CB4" w:rsidP="002B6F76">
      <w:pPr>
        <w:numPr>
          <w:ilvl w:val="0"/>
          <w:numId w:val="14"/>
        </w:numPr>
        <w:spacing w:after="0"/>
        <w:ind w:left="0" w:firstLine="709"/>
        <w:contextualSpacing/>
        <w:rPr>
          <w:rFonts w:ascii="Times New Roman" w:hAnsi="Times New Roman"/>
          <w:noProof/>
          <w:sz w:val="24"/>
          <w:szCs w:val="24"/>
        </w:rPr>
      </w:pPr>
      <w:r w:rsidRPr="002B6F76">
        <w:rPr>
          <w:rFonts w:ascii="Times New Roman" w:hAnsi="Times New Roman"/>
          <w:noProof/>
          <w:sz w:val="24"/>
          <w:szCs w:val="24"/>
        </w:rPr>
        <w:t>Малецкая, О. П. Английский язык : учебное пособие для спо / О. П. Малецкая, И. М. Селевина. — 2-е изд., стер. — Санкт-Петербург : Лань, 2021. — 136 с. — ISBN 978-5-8114-8057-9.</w:t>
      </w:r>
    </w:p>
    <w:p w14:paraId="081742AB" w14:textId="77777777" w:rsidR="00834CB4" w:rsidRPr="002B6F76" w:rsidRDefault="00834CB4" w:rsidP="00834CB4">
      <w:pPr>
        <w:spacing w:after="0"/>
        <w:ind w:firstLine="709"/>
        <w:contextualSpacing/>
        <w:rPr>
          <w:rFonts w:ascii="Times New Roman" w:hAnsi="Times New Roman"/>
          <w:noProof/>
          <w:sz w:val="24"/>
          <w:szCs w:val="24"/>
        </w:rPr>
      </w:pPr>
    </w:p>
    <w:p w14:paraId="7F653E3C" w14:textId="77777777" w:rsidR="00834CB4" w:rsidRPr="002B6F76" w:rsidRDefault="00834CB4" w:rsidP="00834CB4">
      <w:pPr>
        <w:spacing w:after="0"/>
        <w:ind w:firstLine="709"/>
        <w:contextualSpacing/>
        <w:rPr>
          <w:rFonts w:ascii="Times New Roman" w:hAnsi="Times New Roman"/>
          <w:b/>
          <w:sz w:val="24"/>
          <w:szCs w:val="24"/>
        </w:rPr>
      </w:pPr>
      <w:r w:rsidRPr="002B6F76">
        <w:rPr>
          <w:rFonts w:ascii="Times New Roman" w:hAnsi="Times New Roman"/>
          <w:b/>
          <w:sz w:val="24"/>
          <w:szCs w:val="24"/>
        </w:rPr>
        <w:t xml:space="preserve">3.2.2. Основные электронные издания </w:t>
      </w:r>
    </w:p>
    <w:p w14:paraId="6A1172C3" w14:textId="77777777" w:rsidR="00834CB4" w:rsidRPr="002B6F76" w:rsidRDefault="00834CB4" w:rsidP="00834CB4">
      <w:pPr>
        <w:numPr>
          <w:ilvl w:val="0"/>
          <w:numId w:val="6"/>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Виртуальный практикум: Engineering Mandatory Units=Основы инженерных знаний — URL: https://academia-moscow.ru/catalogue/5412/469259/</w:t>
      </w:r>
    </w:p>
    <w:p w14:paraId="3A6CA37E"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4. КОНТРОЛЬ И ОЦЕНКА РЕЗУЛЬТАТОВ ОСВОЕНИЯ  </w:t>
      </w:r>
    </w:p>
    <w:p w14:paraId="74C8EDE4"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t>УЧЕБНОЙ ДИСЦИПЛИНЫ</w:t>
      </w:r>
    </w:p>
    <w:p w14:paraId="5B5B2ADA" w14:textId="77777777" w:rsidR="00834CB4" w:rsidRPr="002B6F76" w:rsidRDefault="00834CB4" w:rsidP="00834CB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834CB4" w:rsidRPr="002B6F76" w14:paraId="0367B574" w14:textId="77777777" w:rsidTr="00295521">
        <w:tc>
          <w:tcPr>
            <w:tcW w:w="1439" w:type="pct"/>
          </w:tcPr>
          <w:p w14:paraId="5387E41B" w14:textId="77777777" w:rsidR="00834CB4" w:rsidRPr="002B6F76" w:rsidRDefault="00834CB4" w:rsidP="00295521">
            <w:pPr>
              <w:spacing w:after="0"/>
              <w:jc w:val="center"/>
              <w:rPr>
                <w:rFonts w:ascii="Times New Roman" w:hAnsi="Times New Roman"/>
                <w:sz w:val="24"/>
                <w:szCs w:val="24"/>
              </w:rPr>
            </w:pPr>
            <w:r w:rsidRPr="002B6F76">
              <w:rPr>
                <w:rFonts w:ascii="Times New Roman" w:hAnsi="Times New Roman"/>
                <w:b/>
                <w:bCs/>
                <w:sz w:val="24"/>
                <w:szCs w:val="24"/>
              </w:rPr>
              <w:t>Результаты обучения</w:t>
            </w:r>
          </w:p>
        </w:tc>
        <w:tc>
          <w:tcPr>
            <w:tcW w:w="2048" w:type="pct"/>
          </w:tcPr>
          <w:p w14:paraId="1F46C3C4" w14:textId="77777777" w:rsidR="00834CB4" w:rsidRPr="002B6F76" w:rsidRDefault="00834CB4" w:rsidP="00295521">
            <w:pPr>
              <w:jc w:val="center"/>
              <w:rPr>
                <w:rFonts w:ascii="Times New Roman" w:hAnsi="Times New Roman"/>
                <w:b/>
                <w:bCs/>
                <w:sz w:val="24"/>
                <w:szCs w:val="24"/>
              </w:rPr>
            </w:pPr>
            <w:r w:rsidRPr="002B6F76">
              <w:rPr>
                <w:rFonts w:ascii="Times New Roman" w:hAnsi="Times New Roman"/>
                <w:b/>
                <w:bCs/>
                <w:sz w:val="24"/>
                <w:szCs w:val="24"/>
              </w:rPr>
              <w:t>Критерии оценки</w:t>
            </w:r>
          </w:p>
        </w:tc>
        <w:tc>
          <w:tcPr>
            <w:tcW w:w="1514" w:type="pct"/>
          </w:tcPr>
          <w:p w14:paraId="78D0F584" w14:textId="77777777" w:rsidR="00834CB4" w:rsidRPr="002B6F76" w:rsidRDefault="00834CB4" w:rsidP="00295521">
            <w:pPr>
              <w:jc w:val="center"/>
              <w:rPr>
                <w:rFonts w:ascii="Times New Roman" w:hAnsi="Times New Roman"/>
                <w:b/>
                <w:bCs/>
                <w:sz w:val="24"/>
                <w:szCs w:val="24"/>
              </w:rPr>
            </w:pPr>
            <w:r w:rsidRPr="002B6F76">
              <w:rPr>
                <w:rFonts w:ascii="Times New Roman" w:hAnsi="Times New Roman"/>
                <w:b/>
                <w:bCs/>
                <w:sz w:val="24"/>
                <w:szCs w:val="24"/>
              </w:rPr>
              <w:t>Методы оценки</w:t>
            </w:r>
          </w:p>
        </w:tc>
      </w:tr>
      <w:tr w:rsidR="00834CB4" w:rsidRPr="002B6F76" w14:paraId="273F1C2B" w14:textId="77777777" w:rsidTr="00295521">
        <w:tc>
          <w:tcPr>
            <w:tcW w:w="1439" w:type="pct"/>
          </w:tcPr>
          <w:p w14:paraId="3CA8D737" w14:textId="77777777" w:rsidR="00834CB4" w:rsidRPr="002B6F76" w:rsidRDefault="00834CB4" w:rsidP="00295521">
            <w:pPr>
              <w:rPr>
                <w:rFonts w:ascii="Times New Roman" w:hAnsi="Times New Roman"/>
                <w:b/>
                <w:bCs/>
                <w:sz w:val="24"/>
                <w:szCs w:val="24"/>
              </w:rPr>
            </w:pPr>
            <w:r w:rsidRPr="002B6F76">
              <w:rPr>
                <w:rFonts w:ascii="Times New Roman" w:hAnsi="Times New Roman"/>
                <w:b/>
                <w:bCs/>
                <w:sz w:val="24"/>
                <w:szCs w:val="24"/>
              </w:rPr>
              <w:t>Знания:</w:t>
            </w:r>
          </w:p>
          <w:p w14:paraId="34553C09"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лексический и грамматический минимум, необходимый для чтения и перевода (со словарем) иностранных текстов профессиональной направленности;</w:t>
            </w:r>
          </w:p>
          <w:p w14:paraId="44ED040E"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правила речевого этикета, делового общения и ведения деловой корреспонденции на иностранном языке;</w:t>
            </w:r>
          </w:p>
          <w:p w14:paraId="53C15E4F" w14:textId="77777777" w:rsidR="00834CB4" w:rsidRPr="002B6F76" w:rsidRDefault="00834CB4" w:rsidP="00295521">
            <w:pPr>
              <w:numPr>
                <w:ilvl w:val="0"/>
                <w:numId w:val="5"/>
              </w:numPr>
              <w:spacing w:after="0"/>
              <w:ind w:left="312" w:hanging="312"/>
              <w:contextualSpacing/>
              <w:rPr>
                <w:rFonts w:ascii="Times New Roman" w:hAnsi="Times New Roman"/>
                <w:bCs/>
                <w:sz w:val="24"/>
                <w:szCs w:val="24"/>
              </w:rPr>
            </w:pPr>
            <w:r w:rsidRPr="002B6F76">
              <w:rPr>
                <w:rFonts w:ascii="Times New Roman" w:hAnsi="Times New Roman"/>
                <w:bCs/>
                <w:noProof/>
                <w:sz w:val="24"/>
                <w:szCs w:val="24"/>
              </w:rPr>
              <w:t>формы и виды устной и письменной коммуникации на иностранном языке при межличностном и межкультурном взаимодействии.</w:t>
            </w:r>
          </w:p>
        </w:tc>
        <w:tc>
          <w:tcPr>
            <w:tcW w:w="2048" w:type="pct"/>
          </w:tcPr>
          <w:p w14:paraId="3C4BD2A4"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43DCC488"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w:t>
            </w:r>
            <w:r w:rsidRPr="002B6F76">
              <w:rPr>
                <w:rFonts w:ascii="Times New Roman" w:hAnsi="Times New Roman"/>
                <w:sz w:val="24"/>
                <w:szCs w:val="24"/>
              </w:rPr>
              <w:lastRenderedPageBreak/>
              <w:t xml:space="preserve">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2B6F76">
              <w:rPr>
                <w:rFonts w:ascii="Times New Roman" w:hAnsi="Times New Roman"/>
                <w:sz w:val="24"/>
                <w:szCs w:val="24"/>
              </w:rPr>
              <w:t>внутрипредметные</w:t>
            </w:r>
            <w:proofErr w:type="spellEnd"/>
            <w:r w:rsidRPr="002B6F76">
              <w:rPr>
                <w:rFonts w:ascii="Times New Roman" w:hAnsi="Times New Roman"/>
                <w:sz w:val="24"/>
                <w:szCs w:val="24"/>
              </w:rPr>
              <w:t xml:space="preserve"> связи. </w:t>
            </w:r>
          </w:p>
          <w:p w14:paraId="076C5EE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w:t>
            </w:r>
            <w:proofErr w:type="spellStart"/>
            <w:r w:rsidRPr="002B6F76">
              <w:rPr>
                <w:rFonts w:ascii="Times New Roman" w:hAnsi="Times New Roman"/>
                <w:sz w:val="24"/>
                <w:szCs w:val="24"/>
              </w:rPr>
              <w:t>несистематизированно</w:t>
            </w:r>
            <w:proofErr w:type="spellEnd"/>
            <w:r w:rsidRPr="002B6F7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6381F1C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0B243C2D"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082553A2"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экспертная оценка правильности составления диалогов, ответов на заданную тему,</w:t>
            </w:r>
          </w:p>
          <w:p w14:paraId="1B0613B1"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терминологический диктант;</w:t>
            </w:r>
          </w:p>
          <w:p w14:paraId="532E3CB9"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 xml:space="preserve">тестирование; </w:t>
            </w:r>
          </w:p>
          <w:p w14:paraId="2FDC73B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устный опрос;</w:t>
            </w:r>
          </w:p>
          <w:p w14:paraId="37507D5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аудирование;</w:t>
            </w:r>
          </w:p>
          <w:p w14:paraId="25E5331F"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проектные задания;</w:t>
            </w:r>
          </w:p>
          <w:p w14:paraId="64E6EECC"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контрольный перевод;</w:t>
            </w:r>
          </w:p>
          <w:p w14:paraId="0A63ED5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защита творческих работ.</w:t>
            </w:r>
          </w:p>
          <w:p w14:paraId="3694E54B"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092D3B0D"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дифференцированный зачёт.</w:t>
            </w:r>
          </w:p>
        </w:tc>
      </w:tr>
      <w:tr w:rsidR="00834CB4" w:rsidRPr="002B6F76" w14:paraId="2F109A8B" w14:textId="77777777" w:rsidTr="00295521">
        <w:trPr>
          <w:trHeight w:val="896"/>
        </w:trPr>
        <w:tc>
          <w:tcPr>
            <w:tcW w:w="1439" w:type="pct"/>
          </w:tcPr>
          <w:p w14:paraId="3B286B2C" w14:textId="77777777" w:rsidR="00834CB4" w:rsidRPr="002B6F76" w:rsidRDefault="00834CB4" w:rsidP="00295521">
            <w:pPr>
              <w:rPr>
                <w:rFonts w:ascii="Times New Roman" w:hAnsi="Times New Roman"/>
                <w:b/>
                <w:bCs/>
                <w:sz w:val="24"/>
                <w:szCs w:val="24"/>
              </w:rPr>
            </w:pPr>
            <w:r w:rsidRPr="002B6F76">
              <w:rPr>
                <w:rFonts w:ascii="Times New Roman" w:hAnsi="Times New Roman"/>
                <w:b/>
                <w:bCs/>
                <w:sz w:val="24"/>
                <w:szCs w:val="24"/>
              </w:rPr>
              <w:t>Умения:</w:t>
            </w:r>
          </w:p>
          <w:p w14:paraId="18A450C0"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общаться (устно и письменно) на иностранном языке на профессиональные и повседневные темы;</w:t>
            </w:r>
          </w:p>
          <w:p w14:paraId="72BAA073"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lastRenderedPageBreak/>
              <w:t>вести диалог о своей специальности и о будущей профессиональной деятельности;</w:t>
            </w:r>
          </w:p>
          <w:p w14:paraId="7CAA5FA6"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переводить (со словарем) иностранные тексты профессиональной направленности;</w:t>
            </w:r>
          </w:p>
          <w:p w14:paraId="2F245785"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составлять деловую документацию на иностранном языке;</w:t>
            </w:r>
          </w:p>
          <w:p w14:paraId="203E58AB"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выполнять проектные задания на иностранном языке;</w:t>
            </w:r>
          </w:p>
          <w:p w14:paraId="12DC5950" w14:textId="77777777" w:rsidR="00834CB4" w:rsidRPr="002B6F76" w:rsidRDefault="00834CB4" w:rsidP="00295521">
            <w:pPr>
              <w:numPr>
                <w:ilvl w:val="0"/>
                <w:numId w:val="5"/>
              </w:numPr>
              <w:spacing w:after="0"/>
              <w:ind w:left="312" w:hanging="312"/>
              <w:contextualSpacing/>
              <w:rPr>
                <w:rFonts w:ascii="Times New Roman" w:hAnsi="Times New Roman"/>
                <w:bCs/>
                <w:sz w:val="24"/>
                <w:szCs w:val="24"/>
              </w:rPr>
            </w:pPr>
            <w:r w:rsidRPr="002B6F76">
              <w:rPr>
                <w:rFonts w:ascii="Times New Roman" w:hAnsi="Times New Roman"/>
                <w:bCs/>
                <w:noProof/>
                <w:sz w:val="24"/>
                <w:szCs w:val="24"/>
              </w:rPr>
              <w:t>самостоятельно совершенствовать устную и письменную речь, пополнять словарный запас.</w:t>
            </w:r>
          </w:p>
        </w:tc>
        <w:tc>
          <w:tcPr>
            <w:tcW w:w="2048" w:type="pct"/>
          </w:tcPr>
          <w:p w14:paraId="2A5B069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01188F0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263292B2"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7D328A22"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16EA2D08"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экспертная оценка правильности составления диалогов, ответов на заданную тему,</w:t>
            </w:r>
          </w:p>
          <w:p w14:paraId="30CE52B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lastRenderedPageBreak/>
              <w:t>терминологический диктант;</w:t>
            </w:r>
          </w:p>
          <w:p w14:paraId="764802E8"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 xml:space="preserve">тестирование; </w:t>
            </w:r>
          </w:p>
          <w:p w14:paraId="43A4629C"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устный опрос;</w:t>
            </w:r>
          </w:p>
          <w:p w14:paraId="1467DCE8"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аудирование;</w:t>
            </w:r>
          </w:p>
          <w:p w14:paraId="6F9268C6"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проектные задания;</w:t>
            </w:r>
          </w:p>
          <w:p w14:paraId="5ECA727B"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контрольный перевод;</w:t>
            </w:r>
          </w:p>
          <w:p w14:paraId="1796D0F2"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защита творческих работ.</w:t>
            </w:r>
          </w:p>
          <w:p w14:paraId="0FDA9BD9"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509995B1" w14:textId="77777777" w:rsidR="00834CB4" w:rsidRPr="002B6F76" w:rsidRDefault="00834CB4" w:rsidP="00295521">
            <w:pPr>
              <w:rPr>
                <w:rFonts w:ascii="Times New Roman" w:hAnsi="Times New Roman"/>
                <w:bCs/>
                <w:sz w:val="24"/>
                <w:szCs w:val="24"/>
              </w:rPr>
            </w:pPr>
            <w:r w:rsidRPr="002B6F76">
              <w:rPr>
                <w:rFonts w:ascii="Times New Roman" w:hAnsi="Times New Roman"/>
                <w:noProof/>
                <w:sz w:val="24"/>
                <w:szCs w:val="24"/>
              </w:rPr>
              <w:t>дифференцированный зачёт.</w:t>
            </w:r>
          </w:p>
        </w:tc>
      </w:tr>
    </w:tbl>
    <w:p w14:paraId="2B0587E9" w14:textId="77777777" w:rsidR="00834CB4" w:rsidRPr="002B6F76" w:rsidRDefault="00834CB4" w:rsidP="00834CB4">
      <w:pPr>
        <w:spacing w:after="0"/>
        <w:jc w:val="both"/>
        <w:rPr>
          <w:rFonts w:ascii="Times New Roman" w:hAnsi="Times New Roman"/>
          <w:b/>
          <w:sz w:val="24"/>
          <w:szCs w:val="24"/>
        </w:rPr>
      </w:pPr>
    </w:p>
    <w:p w14:paraId="0E3BBF14" w14:textId="77777777" w:rsidR="00834CB4" w:rsidRPr="002B6F76" w:rsidRDefault="00834CB4" w:rsidP="00834CB4">
      <w:pPr>
        <w:spacing w:after="0"/>
        <w:jc w:val="both"/>
        <w:rPr>
          <w:rFonts w:ascii="Times New Roman" w:hAnsi="Times New Roman"/>
          <w:b/>
          <w:sz w:val="24"/>
          <w:szCs w:val="24"/>
        </w:rPr>
      </w:pPr>
    </w:p>
    <w:p w14:paraId="251E160B" w14:textId="77777777" w:rsidR="00834CB4" w:rsidRPr="002B6F76" w:rsidRDefault="00834CB4" w:rsidP="00834CB4">
      <w:pPr>
        <w:rPr>
          <w:rFonts w:ascii="Times New Roman" w:hAnsi="Times New Roman"/>
          <w:sz w:val="24"/>
          <w:szCs w:val="24"/>
        </w:rPr>
        <w:sectPr w:rsidR="00834CB4" w:rsidRPr="002B6F76">
          <w:pgSz w:w="11906" w:h="16838"/>
          <w:pgMar w:top="1134" w:right="850" w:bottom="1134" w:left="1701" w:header="708" w:footer="708" w:gutter="0"/>
          <w:cols w:space="708"/>
          <w:docGrid w:linePitch="360"/>
        </w:sectPr>
      </w:pPr>
    </w:p>
    <w:p w14:paraId="0E406B2E" w14:textId="77777777" w:rsidR="00834CB4" w:rsidRPr="002B6F76" w:rsidRDefault="00834CB4" w:rsidP="00834CB4">
      <w:pPr>
        <w:pStyle w:val="afffffc"/>
        <w:jc w:val="right"/>
        <w:rPr>
          <w:rFonts w:ascii="Times New Roman" w:hAnsi="Times New Roman"/>
          <w:b/>
          <w:bCs/>
          <w:sz w:val="24"/>
          <w:szCs w:val="24"/>
        </w:rPr>
      </w:pPr>
      <w:r w:rsidRPr="002B6F76">
        <w:rPr>
          <w:rFonts w:ascii="Times New Roman" w:hAnsi="Times New Roman"/>
          <w:b/>
          <w:bCs/>
          <w:sz w:val="24"/>
          <w:szCs w:val="24"/>
        </w:rPr>
        <w:lastRenderedPageBreak/>
        <w:t>Приложение 3.</w:t>
      </w:r>
      <w:r w:rsidRPr="002B6F76">
        <w:rPr>
          <w:rFonts w:ascii="Times New Roman" w:hAnsi="Times New Roman"/>
          <w:b/>
          <w:bCs/>
          <w:noProof/>
          <w:sz w:val="24"/>
          <w:szCs w:val="24"/>
        </w:rPr>
        <w:t>3</w:t>
      </w:r>
    </w:p>
    <w:p w14:paraId="585C8C9D" w14:textId="77777777" w:rsidR="00834CB4" w:rsidRPr="002B6F76" w:rsidRDefault="00834CB4" w:rsidP="00834CB4">
      <w:pPr>
        <w:spacing w:after="0"/>
        <w:jc w:val="right"/>
        <w:rPr>
          <w:rFonts w:ascii="Times New Roman" w:hAnsi="Times New Roman"/>
          <w:sz w:val="24"/>
          <w:szCs w:val="24"/>
        </w:rPr>
      </w:pPr>
      <w:r w:rsidRPr="002B6F76">
        <w:rPr>
          <w:rFonts w:ascii="Times New Roman" w:hAnsi="Times New Roman"/>
          <w:sz w:val="24"/>
          <w:szCs w:val="24"/>
        </w:rPr>
        <w:t>к ПОП по специальности</w:t>
      </w:r>
    </w:p>
    <w:p w14:paraId="09E6DE4B" w14:textId="76DF61C2" w:rsidR="00834CB4" w:rsidRPr="002B6F76" w:rsidRDefault="00834CB4" w:rsidP="00834CB4">
      <w:pPr>
        <w:jc w:val="right"/>
        <w:rPr>
          <w:rFonts w:ascii="Times New Roman" w:hAnsi="Times New Roman"/>
          <w:bCs/>
          <w:i/>
          <w:sz w:val="24"/>
          <w:szCs w:val="24"/>
        </w:rPr>
      </w:pPr>
      <w:r w:rsidRPr="002B6F76">
        <w:rPr>
          <w:rFonts w:ascii="Times New Roman" w:hAnsi="Times New Roman"/>
          <w:bCs/>
          <w:iCs/>
          <w:sz w:val="24"/>
          <w:szCs w:val="24"/>
        </w:rPr>
        <w:t>20.02.01 Экологическая безопасность природных комплексов</w:t>
      </w:r>
    </w:p>
    <w:p w14:paraId="78EAA99A" w14:textId="77777777" w:rsidR="00834CB4" w:rsidRPr="002B6F76" w:rsidRDefault="00834CB4" w:rsidP="00834CB4">
      <w:pPr>
        <w:jc w:val="center"/>
        <w:rPr>
          <w:rFonts w:ascii="Times New Roman" w:hAnsi="Times New Roman"/>
          <w:b/>
          <w:i/>
          <w:sz w:val="24"/>
          <w:szCs w:val="24"/>
        </w:rPr>
      </w:pPr>
    </w:p>
    <w:p w14:paraId="5D79684A" w14:textId="77777777" w:rsidR="00834CB4" w:rsidRPr="002B6F76" w:rsidRDefault="00834CB4" w:rsidP="00834CB4">
      <w:pPr>
        <w:jc w:val="center"/>
        <w:rPr>
          <w:rFonts w:ascii="Times New Roman" w:hAnsi="Times New Roman"/>
          <w:b/>
          <w:i/>
          <w:sz w:val="24"/>
          <w:szCs w:val="24"/>
        </w:rPr>
      </w:pPr>
    </w:p>
    <w:p w14:paraId="15A2B5BA" w14:textId="77777777" w:rsidR="00834CB4" w:rsidRPr="002B6F76" w:rsidRDefault="00834CB4" w:rsidP="00834CB4">
      <w:pPr>
        <w:jc w:val="center"/>
        <w:rPr>
          <w:rFonts w:ascii="Times New Roman" w:hAnsi="Times New Roman"/>
          <w:b/>
          <w:i/>
          <w:sz w:val="24"/>
          <w:szCs w:val="24"/>
        </w:rPr>
      </w:pPr>
    </w:p>
    <w:p w14:paraId="1E22680E" w14:textId="77777777" w:rsidR="00834CB4" w:rsidRPr="002B6F76" w:rsidRDefault="00834CB4" w:rsidP="00834CB4">
      <w:pPr>
        <w:jc w:val="center"/>
        <w:rPr>
          <w:rFonts w:ascii="Times New Roman" w:hAnsi="Times New Roman"/>
          <w:b/>
          <w:i/>
          <w:sz w:val="24"/>
          <w:szCs w:val="24"/>
        </w:rPr>
      </w:pPr>
    </w:p>
    <w:p w14:paraId="28FE9F81" w14:textId="77777777" w:rsidR="00834CB4" w:rsidRPr="002B6F76" w:rsidRDefault="00834CB4" w:rsidP="00834CB4">
      <w:pPr>
        <w:jc w:val="center"/>
        <w:rPr>
          <w:rFonts w:ascii="Times New Roman" w:hAnsi="Times New Roman"/>
          <w:b/>
          <w:i/>
          <w:sz w:val="24"/>
          <w:szCs w:val="24"/>
        </w:rPr>
      </w:pPr>
    </w:p>
    <w:p w14:paraId="4B39D71A" w14:textId="77777777" w:rsidR="00834CB4" w:rsidRPr="002B6F76" w:rsidRDefault="00834CB4" w:rsidP="00834CB4">
      <w:pPr>
        <w:jc w:val="center"/>
        <w:rPr>
          <w:rFonts w:ascii="Times New Roman" w:hAnsi="Times New Roman"/>
          <w:b/>
          <w:i/>
          <w:sz w:val="24"/>
          <w:szCs w:val="24"/>
        </w:rPr>
      </w:pPr>
    </w:p>
    <w:p w14:paraId="04FDE5FA" w14:textId="77777777" w:rsidR="00834CB4" w:rsidRPr="002B6F76" w:rsidRDefault="00834CB4" w:rsidP="00834CB4">
      <w:pPr>
        <w:jc w:val="center"/>
        <w:rPr>
          <w:rFonts w:ascii="Times New Roman" w:hAnsi="Times New Roman"/>
          <w:b/>
          <w:i/>
          <w:sz w:val="24"/>
          <w:szCs w:val="24"/>
        </w:rPr>
      </w:pPr>
    </w:p>
    <w:p w14:paraId="1B6C6005"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27AC5C23" w14:textId="77777777" w:rsidR="00834CB4" w:rsidRPr="002B6F76" w:rsidRDefault="00834CB4" w:rsidP="00834CB4">
      <w:pPr>
        <w:jc w:val="center"/>
        <w:rPr>
          <w:rFonts w:ascii="Times New Roman" w:hAnsi="Times New Roman"/>
          <w:b/>
          <w:i/>
          <w:sz w:val="24"/>
          <w:szCs w:val="24"/>
          <w:u w:val="single"/>
        </w:rPr>
      </w:pPr>
    </w:p>
    <w:p w14:paraId="1A5766A9" w14:textId="77777777" w:rsidR="00834CB4" w:rsidRPr="002B6F76" w:rsidRDefault="00834CB4" w:rsidP="00834CB4">
      <w:pPr>
        <w:spacing w:after="0"/>
        <w:jc w:val="center"/>
        <w:rPr>
          <w:rFonts w:ascii="Times New Roman" w:hAnsi="Times New Roman"/>
          <w:b/>
          <w:sz w:val="24"/>
          <w:szCs w:val="24"/>
        </w:rPr>
      </w:pPr>
      <w:r w:rsidRPr="002B6F76">
        <w:rPr>
          <w:rFonts w:ascii="Times New Roman" w:hAnsi="Times New Roman"/>
          <w:b/>
          <w:sz w:val="24"/>
          <w:szCs w:val="24"/>
        </w:rPr>
        <w:t>«</w:t>
      </w:r>
      <w:r w:rsidRPr="002B6F76">
        <w:rPr>
          <w:rFonts w:ascii="Times New Roman" w:hAnsi="Times New Roman"/>
          <w:b/>
          <w:noProof/>
          <w:sz w:val="24"/>
          <w:szCs w:val="24"/>
        </w:rPr>
        <w:t>СГ.03</w:t>
      </w:r>
      <w:r w:rsidRPr="002B6F76">
        <w:rPr>
          <w:rFonts w:ascii="Times New Roman" w:hAnsi="Times New Roman"/>
          <w:b/>
          <w:sz w:val="24"/>
          <w:szCs w:val="24"/>
        </w:rPr>
        <w:t xml:space="preserve"> </w:t>
      </w:r>
      <w:r w:rsidRPr="002B6F76">
        <w:rPr>
          <w:rFonts w:ascii="Times New Roman" w:hAnsi="Times New Roman"/>
          <w:b/>
          <w:noProof/>
          <w:sz w:val="24"/>
          <w:szCs w:val="24"/>
        </w:rPr>
        <w:t>Безопасность жизнедеятельности</w:t>
      </w:r>
      <w:r w:rsidRPr="002B6F76">
        <w:rPr>
          <w:rFonts w:ascii="Times New Roman" w:hAnsi="Times New Roman"/>
          <w:b/>
          <w:sz w:val="24"/>
          <w:szCs w:val="24"/>
        </w:rPr>
        <w:t>»</w:t>
      </w:r>
    </w:p>
    <w:p w14:paraId="260A20DC" w14:textId="77777777" w:rsidR="00834CB4" w:rsidRPr="002B6F76" w:rsidRDefault="00834CB4" w:rsidP="00834CB4">
      <w:pPr>
        <w:rPr>
          <w:rFonts w:ascii="Times New Roman" w:hAnsi="Times New Roman"/>
          <w:b/>
          <w:i/>
          <w:sz w:val="24"/>
          <w:szCs w:val="24"/>
        </w:rPr>
      </w:pPr>
    </w:p>
    <w:p w14:paraId="6D9B6BFD" w14:textId="77777777" w:rsidR="00834CB4" w:rsidRPr="002B6F76" w:rsidRDefault="00834CB4" w:rsidP="00834CB4">
      <w:pPr>
        <w:rPr>
          <w:rFonts w:ascii="Times New Roman" w:hAnsi="Times New Roman"/>
          <w:b/>
          <w:i/>
          <w:sz w:val="24"/>
          <w:szCs w:val="24"/>
        </w:rPr>
      </w:pPr>
    </w:p>
    <w:p w14:paraId="7E8AC177" w14:textId="77777777" w:rsidR="00834CB4" w:rsidRPr="002B6F76" w:rsidRDefault="00834CB4" w:rsidP="00834CB4">
      <w:pPr>
        <w:rPr>
          <w:rFonts w:ascii="Times New Roman" w:hAnsi="Times New Roman"/>
          <w:b/>
          <w:i/>
          <w:sz w:val="24"/>
          <w:szCs w:val="24"/>
        </w:rPr>
      </w:pPr>
    </w:p>
    <w:p w14:paraId="2C2CFC7A" w14:textId="77777777" w:rsidR="00834CB4" w:rsidRPr="002B6F76" w:rsidRDefault="00834CB4" w:rsidP="00834CB4">
      <w:pPr>
        <w:rPr>
          <w:rFonts w:ascii="Times New Roman" w:hAnsi="Times New Roman"/>
          <w:b/>
          <w:i/>
          <w:sz w:val="24"/>
          <w:szCs w:val="24"/>
        </w:rPr>
      </w:pPr>
    </w:p>
    <w:p w14:paraId="54DE8CBE" w14:textId="77777777" w:rsidR="00834CB4" w:rsidRPr="002B6F76" w:rsidRDefault="00834CB4" w:rsidP="00834CB4">
      <w:pPr>
        <w:rPr>
          <w:rFonts w:ascii="Times New Roman" w:hAnsi="Times New Roman"/>
          <w:b/>
          <w:i/>
          <w:sz w:val="24"/>
          <w:szCs w:val="24"/>
        </w:rPr>
      </w:pPr>
    </w:p>
    <w:p w14:paraId="78CA263E" w14:textId="77777777" w:rsidR="00834CB4" w:rsidRPr="002B6F76" w:rsidRDefault="00834CB4" w:rsidP="00834CB4">
      <w:pPr>
        <w:rPr>
          <w:rFonts w:ascii="Times New Roman" w:hAnsi="Times New Roman"/>
          <w:b/>
          <w:i/>
          <w:sz w:val="24"/>
          <w:szCs w:val="24"/>
        </w:rPr>
      </w:pPr>
    </w:p>
    <w:p w14:paraId="7E2A14D3" w14:textId="77777777" w:rsidR="00834CB4" w:rsidRPr="002B6F76" w:rsidRDefault="00834CB4" w:rsidP="00834CB4">
      <w:pPr>
        <w:rPr>
          <w:rFonts w:ascii="Times New Roman" w:hAnsi="Times New Roman"/>
          <w:b/>
          <w:i/>
          <w:sz w:val="24"/>
          <w:szCs w:val="24"/>
        </w:rPr>
      </w:pPr>
    </w:p>
    <w:p w14:paraId="2F6DF00B" w14:textId="77777777" w:rsidR="00834CB4" w:rsidRPr="002B6F76" w:rsidRDefault="00834CB4" w:rsidP="00834CB4">
      <w:pPr>
        <w:rPr>
          <w:rFonts w:ascii="Times New Roman" w:hAnsi="Times New Roman"/>
          <w:b/>
          <w:i/>
          <w:sz w:val="24"/>
          <w:szCs w:val="24"/>
        </w:rPr>
      </w:pPr>
    </w:p>
    <w:p w14:paraId="279EA68C" w14:textId="77777777" w:rsidR="00834CB4" w:rsidRPr="002B6F76" w:rsidRDefault="00834CB4" w:rsidP="00834CB4">
      <w:pPr>
        <w:rPr>
          <w:rFonts w:ascii="Times New Roman" w:hAnsi="Times New Roman"/>
          <w:b/>
          <w:i/>
          <w:sz w:val="24"/>
          <w:szCs w:val="24"/>
        </w:rPr>
      </w:pPr>
    </w:p>
    <w:p w14:paraId="0C680674" w14:textId="77777777" w:rsidR="00834CB4" w:rsidRPr="002B6F76" w:rsidRDefault="00834CB4" w:rsidP="00834CB4">
      <w:pPr>
        <w:rPr>
          <w:rFonts w:ascii="Times New Roman" w:hAnsi="Times New Roman"/>
          <w:b/>
          <w:i/>
          <w:sz w:val="24"/>
          <w:szCs w:val="24"/>
        </w:rPr>
      </w:pPr>
    </w:p>
    <w:p w14:paraId="0DCC4F75" w14:textId="77777777" w:rsidR="00834CB4" w:rsidRPr="002B6F76" w:rsidRDefault="00834CB4" w:rsidP="00834CB4">
      <w:pPr>
        <w:rPr>
          <w:rFonts w:ascii="Times New Roman" w:hAnsi="Times New Roman"/>
          <w:b/>
          <w:i/>
          <w:sz w:val="24"/>
          <w:szCs w:val="24"/>
        </w:rPr>
      </w:pPr>
    </w:p>
    <w:p w14:paraId="721101A2" w14:textId="77777777" w:rsidR="00834CB4" w:rsidRPr="002B6F76" w:rsidRDefault="00834CB4" w:rsidP="00834CB4">
      <w:pPr>
        <w:rPr>
          <w:rFonts w:ascii="Times New Roman" w:hAnsi="Times New Roman"/>
          <w:b/>
          <w:i/>
          <w:sz w:val="24"/>
          <w:szCs w:val="24"/>
        </w:rPr>
      </w:pPr>
    </w:p>
    <w:p w14:paraId="1178A4A8" w14:textId="77777777" w:rsidR="00834CB4" w:rsidRPr="002B6F76" w:rsidRDefault="00834CB4" w:rsidP="00834CB4">
      <w:pPr>
        <w:rPr>
          <w:rFonts w:ascii="Times New Roman" w:hAnsi="Times New Roman"/>
          <w:b/>
          <w:i/>
          <w:sz w:val="24"/>
          <w:szCs w:val="24"/>
        </w:rPr>
      </w:pPr>
    </w:p>
    <w:p w14:paraId="5C517DCC" w14:textId="77777777" w:rsidR="00834CB4" w:rsidRPr="002B6F76" w:rsidRDefault="00834CB4" w:rsidP="00834CB4">
      <w:pPr>
        <w:rPr>
          <w:rFonts w:ascii="Times New Roman" w:hAnsi="Times New Roman"/>
          <w:b/>
          <w:i/>
          <w:sz w:val="24"/>
          <w:szCs w:val="24"/>
        </w:rPr>
      </w:pPr>
    </w:p>
    <w:p w14:paraId="3D53E0DD" w14:textId="77777777" w:rsidR="00834CB4" w:rsidRPr="002B6F76" w:rsidRDefault="00834CB4" w:rsidP="00834CB4">
      <w:pPr>
        <w:rPr>
          <w:rFonts w:ascii="Times New Roman" w:hAnsi="Times New Roman"/>
          <w:b/>
          <w:i/>
          <w:sz w:val="24"/>
          <w:szCs w:val="24"/>
        </w:rPr>
      </w:pPr>
    </w:p>
    <w:p w14:paraId="55E64B63" w14:textId="541EFA5C" w:rsidR="00834CB4" w:rsidRPr="002B6F76" w:rsidRDefault="00834CB4" w:rsidP="00834CB4">
      <w:pPr>
        <w:jc w:val="center"/>
        <w:rPr>
          <w:rFonts w:ascii="Times New Roman" w:hAnsi="Times New Roman"/>
          <w:b/>
          <w:sz w:val="24"/>
          <w:szCs w:val="24"/>
          <w:vertAlign w:val="superscript"/>
        </w:rPr>
      </w:pPr>
      <w:r w:rsidRPr="002B6F76">
        <w:rPr>
          <w:rFonts w:ascii="Times New Roman" w:hAnsi="Times New Roman"/>
          <w:b/>
          <w:bCs/>
          <w:sz w:val="24"/>
          <w:szCs w:val="24"/>
        </w:rPr>
        <w:t>202</w:t>
      </w:r>
      <w:r w:rsidRPr="002B6F76">
        <w:rPr>
          <w:rFonts w:ascii="Times New Roman" w:hAnsi="Times New Roman"/>
          <w:b/>
          <w:bCs/>
          <w:sz w:val="24"/>
          <w:szCs w:val="24"/>
        </w:rPr>
        <w:t>3</w:t>
      </w:r>
      <w:r w:rsidRPr="002B6F76">
        <w:rPr>
          <w:rFonts w:ascii="Times New Roman" w:hAnsi="Times New Roman"/>
          <w:b/>
          <w:bCs/>
          <w:sz w:val="24"/>
          <w:szCs w:val="24"/>
        </w:rPr>
        <w:t xml:space="preserve"> г.</w:t>
      </w:r>
      <w:r w:rsidRPr="002B6F76">
        <w:rPr>
          <w:rFonts w:ascii="Times New Roman" w:hAnsi="Times New Roman"/>
          <w:b/>
          <w:bCs/>
          <w:sz w:val="24"/>
          <w:szCs w:val="24"/>
        </w:rPr>
        <w:br w:type="page"/>
      </w:r>
    </w:p>
    <w:p w14:paraId="7EE6EB47"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lastRenderedPageBreak/>
        <w:t>СОДЕРЖАНИЕ</w:t>
      </w:r>
    </w:p>
    <w:p w14:paraId="7BDD0C95" w14:textId="77777777" w:rsidR="00834CB4" w:rsidRPr="002B6F76" w:rsidRDefault="00834CB4" w:rsidP="00834CB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4CB4" w:rsidRPr="002B6F76" w14:paraId="6C73E64B" w14:textId="77777777" w:rsidTr="00295521">
        <w:tc>
          <w:tcPr>
            <w:tcW w:w="7501" w:type="dxa"/>
          </w:tcPr>
          <w:p w14:paraId="6A38B1D4" w14:textId="77777777" w:rsidR="00834CB4" w:rsidRPr="002B6F76" w:rsidRDefault="00834CB4" w:rsidP="002B6F76">
            <w:pPr>
              <w:numPr>
                <w:ilvl w:val="0"/>
                <w:numId w:val="17"/>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C0AFC0B" w14:textId="77777777" w:rsidR="00834CB4" w:rsidRPr="002B6F76" w:rsidRDefault="00834CB4" w:rsidP="00295521">
            <w:pPr>
              <w:rPr>
                <w:rFonts w:ascii="Times New Roman" w:hAnsi="Times New Roman"/>
                <w:b/>
                <w:sz w:val="24"/>
                <w:szCs w:val="24"/>
              </w:rPr>
            </w:pPr>
          </w:p>
        </w:tc>
      </w:tr>
      <w:tr w:rsidR="00834CB4" w:rsidRPr="002B6F76" w14:paraId="4716006F" w14:textId="77777777" w:rsidTr="00295521">
        <w:tc>
          <w:tcPr>
            <w:tcW w:w="7501" w:type="dxa"/>
          </w:tcPr>
          <w:p w14:paraId="3556C335" w14:textId="77777777" w:rsidR="00834CB4" w:rsidRPr="002B6F76" w:rsidRDefault="00834CB4" w:rsidP="002B6F76">
            <w:pPr>
              <w:numPr>
                <w:ilvl w:val="0"/>
                <w:numId w:val="17"/>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5C8B9AC0" w14:textId="77777777" w:rsidR="00834CB4" w:rsidRPr="002B6F76" w:rsidRDefault="00834CB4" w:rsidP="002B6F76">
            <w:pPr>
              <w:numPr>
                <w:ilvl w:val="0"/>
                <w:numId w:val="17"/>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72BC9110" w14:textId="77777777" w:rsidR="00834CB4" w:rsidRPr="002B6F76" w:rsidRDefault="00834CB4" w:rsidP="00295521">
            <w:pPr>
              <w:ind w:left="644"/>
              <w:rPr>
                <w:rFonts w:ascii="Times New Roman" w:hAnsi="Times New Roman"/>
                <w:b/>
                <w:sz w:val="24"/>
                <w:szCs w:val="24"/>
              </w:rPr>
            </w:pPr>
          </w:p>
        </w:tc>
      </w:tr>
      <w:tr w:rsidR="00834CB4" w:rsidRPr="002B6F76" w14:paraId="64FC1DA7" w14:textId="77777777" w:rsidTr="00295521">
        <w:tc>
          <w:tcPr>
            <w:tcW w:w="7501" w:type="dxa"/>
          </w:tcPr>
          <w:p w14:paraId="321B7246" w14:textId="77777777" w:rsidR="00834CB4" w:rsidRPr="002B6F76" w:rsidRDefault="00834CB4" w:rsidP="002B6F76">
            <w:pPr>
              <w:numPr>
                <w:ilvl w:val="0"/>
                <w:numId w:val="17"/>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61FBBA00" w14:textId="77777777" w:rsidR="00834CB4" w:rsidRPr="002B6F76" w:rsidRDefault="00834CB4" w:rsidP="00295521">
            <w:pPr>
              <w:suppressAutoHyphens/>
              <w:rPr>
                <w:rFonts w:ascii="Times New Roman" w:hAnsi="Times New Roman"/>
                <w:b/>
                <w:sz w:val="24"/>
                <w:szCs w:val="24"/>
              </w:rPr>
            </w:pPr>
          </w:p>
        </w:tc>
        <w:tc>
          <w:tcPr>
            <w:tcW w:w="1854" w:type="dxa"/>
          </w:tcPr>
          <w:p w14:paraId="111B7249" w14:textId="77777777" w:rsidR="00834CB4" w:rsidRPr="002B6F76" w:rsidRDefault="00834CB4" w:rsidP="00295521">
            <w:pPr>
              <w:rPr>
                <w:rFonts w:ascii="Times New Roman" w:hAnsi="Times New Roman"/>
                <w:b/>
                <w:sz w:val="24"/>
                <w:szCs w:val="24"/>
              </w:rPr>
            </w:pPr>
          </w:p>
        </w:tc>
      </w:tr>
    </w:tbl>
    <w:p w14:paraId="370A8648" w14:textId="77777777" w:rsidR="00834CB4" w:rsidRPr="002B6F76" w:rsidRDefault="00834CB4" w:rsidP="002B6F76">
      <w:pPr>
        <w:numPr>
          <w:ilvl w:val="0"/>
          <w:numId w:val="14"/>
        </w:numPr>
        <w:suppressAutoHyphens/>
        <w:spacing w:after="0"/>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ОБЩАЯ ХАРАКТЕРИСТИКА ПРИМЕРНОЙ РАБОЧЕЙ ПРОГРАММЫ УЧЕБНОЙ ДИСЦИПЛИНЫ</w:t>
      </w:r>
    </w:p>
    <w:p w14:paraId="29CE403D" w14:textId="77777777" w:rsidR="00834CB4" w:rsidRPr="002B6F76" w:rsidRDefault="00834CB4" w:rsidP="00834CB4">
      <w:pPr>
        <w:suppressAutoHyphens/>
        <w:spacing w:after="0"/>
        <w:ind w:left="720"/>
        <w:jc w:val="center"/>
        <w:rPr>
          <w:rFonts w:ascii="Times New Roman" w:hAnsi="Times New Roman"/>
          <w:b/>
          <w:sz w:val="24"/>
          <w:szCs w:val="24"/>
        </w:rPr>
      </w:pPr>
      <w:r w:rsidRPr="002B6F76">
        <w:rPr>
          <w:rFonts w:ascii="Times New Roman" w:hAnsi="Times New Roman"/>
          <w:b/>
          <w:sz w:val="24"/>
          <w:szCs w:val="24"/>
        </w:rPr>
        <w:t xml:space="preserve"> «</w:t>
      </w:r>
      <w:r w:rsidRPr="002B6F76">
        <w:rPr>
          <w:rFonts w:ascii="Times New Roman" w:hAnsi="Times New Roman"/>
          <w:b/>
          <w:noProof/>
          <w:sz w:val="24"/>
          <w:szCs w:val="24"/>
        </w:rPr>
        <w:t>СГ.03</w:t>
      </w:r>
      <w:r w:rsidRPr="002B6F76">
        <w:rPr>
          <w:rFonts w:ascii="Times New Roman" w:hAnsi="Times New Roman"/>
          <w:b/>
          <w:sz w:val="24"/>
          <w:szCs w:val="24"/>
        </w:rPr>
        <w:t xml:space="preserve"> </w:t>
      </w:r>
      <w:r w:rsidRPr="002B6F76">
        <w:rPr>
          <w:rFonts w:ascii="Times New Roman" w:hAnsi="Times New Roman"/>
          <w:b/>
          <w:noProof/>
          <w:sz w:val="24"/>
          <w:szCs w:val="24"/>
        </w:rPr>
        <w:t>Безопасность жизнедеятельности</w:t>
      </w:r>
      <w:r w:rsidRPr="002B6F76">
        <w:rPr>
          <w:rFonts w:ascii="Times New Roman" w:hAnsi="Times New Roman"/>
          <w:b/>
          <w:sz w:val="24"/>
          <w:szCs w:val="24"/>
        </w:rPr>
        <w:t>»</w:t>
      </w:r>
    </w:p>
    <w:p w14:paraId="688333F5"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C6D2901"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B6F76">
        <w:rPr>
          <w:rFonts w:ascii="Times New Roman" w:hAnsi="Times New Roman"/>
          <w:b/>
          <w:sz w:val="24"/>
          <w:szCs w:val="24"/>
        </w:rPr>
        <w:t xml:space="preserve">1.1. Место дисциплины в структуре основной образовательной программы: </w:t>
      </w:r>
    </w:p>
    <w:p w14:paraId="793BA16D" w14:textId="77777777"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B6F76">
        <w:rPr>
          <w:rFonts w:ascii="Times New Roman" w:hAnsi="Times New Roman"/>
          <w:sz w:val="24"/>
          <w:szCs w:val="24"/>
        </w:rPr>
        <w:t>Учебная дисциплина «</w:t>
      </w:r>
      <w:r w:rsidRPr="002B6F76">
        <w:rPr>
          <w:rFonts w:ascii="Times New Roman" w:hAnsi="Times New Roman"/>
          <w:noProof/>
          <w:sz w:val="24"/>
          <w:szCs w:val="24"/>
        </w:rPr>
        <w:t>СГ.03</w:t>
      </w:r>
      <w:r w:rsidRPr="002B6F76">
        <w:rPr>
          <w:rFonts w:ascii="Times New Roman" w:hAnsi="Times New Roman"/>
          <w:sz w:val="24"/>
          <w:szCs w:val="24"/>
        </w:rPr>
        <w:t xml:space="preserve"> </w:t>
      </w:r>
      <w:r w:rsidRPr="002B6F76">
        <w:rPr>
          <w:rFonts w:ascii="Times New Roman" w:hAnsi="Times New Roman"/>
          <w:noProof/>
          <w:sz w:val="24"/>
          <w:szCs w:val="24"/>
        </w:rPr>
        <w:t>Безопасность жизнедеятельности</w:t>
      </w:r>
      <w:r w:rsidRPr="002B6F76">
        <w:rPr>
          <w:rFonts w:ascii="Times New Roman" w:hAnsi="Times New Roman"/>
          <w:sz w:val="24"/>
          <w:szCs w:val="24"/>
        </w:rPr>
        <w:t xml:space="preserve">» является обязательной частью </w:t>
      </w:r>
      <w:r w:rsidRPr="002B6F76">
        <w:rPr>
          <w:rFonts w:ascii="Times New Roman" w:hAnsi="Times New Roman"/>
          <w:noProof/>
          <w:sz w:val="24"/>
          <w:szCs w:val="24"/>
        </w:rPr>
        <w:t>социально-гуманитарного</w:t>
      </w:r>
      <w:r w:rsidRPr="002B6F76">
        <w:rPr>
          <w:rFonts w:ascii="Times New Roman" w:hAnsi="Times New Roman"/>
          <w:sz w:val="24"/>
          <w:szCs w:val="24"/>
        </w:rPr>
        <w:t xml:space="preserve"> цикла примерной образовательной программы в соответствии с ФГОС СПО по специальности </w:t>
      </w:r>
      <w:r w:rsidRPr="002B6F76">
        <w:rPr>
          <w:rFonts w:ascii="Times New Roman" w:hAnsi="Times New Roman"/>
          <w:bCs/>
          <w:iCs/>
          <w:sz w:val="24"/>
          <w:szCs w:val="24"/>
        </w:rPr>
        <w:t>20.02.01 Экологическая безопасность природных комплексов</w:t>
      </w:r>
      <w:r w:rsidRPr="002B6F76">
        <w:rPr>
          <w:rFonts w:ascii="Times New Roman" w:hAnsi="Times New Roman"/>
          <w:bCs/>
          <w:sz w:val="24"/>
          <w:szCs w:val="24"/>
        </w:rPr>
        <w:t xml:space="preserve"> </w:t>
      </w:r>
    </w:p>
    <w:p w14:paraId="493B766E" w14:textId="7E76A8F8"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B6F76">
        <w:rPr>
          <w:rFonts w:ascii="Times New Roman" w:hAnsi="Times New Roman"/>
          <w:sz w:val="24"/>
          <w:szCs w:val="24"/>
        </w:rPr>
        <w:t xml:space="preserve">Особое значение дисциплина имеет при формировании и развитии </w:t>
      </w:r>
      <w:r w:rsidRPr="002B6F76">
        <w:rPr>
          <w:rFonts w:ascii="Times New Roman" w:hAnsi="Times New Roman"/>
          <w:noProof/>
          <w:sz w:val="24"/>
          <w:szCs w:val="24"/>
        </w:rPr>
        <w:t xml:space="preserve">ОК </w:t>
      </w:r>
      <w:r w:rsidRPr="002B6F76">
        <w:rPr>
          <w:rFonts w:ascii="Times New Roman" w:hAnsi="Times New Roman"/>
          <w:noProof/>
          <w:sz w:val="24"/>
          <w:szCs w:val="24"/>
        </w:rPr>
        <w:t>0</w:t>
      </w:r>
      <w:r w:rsidRPr="002B6F76">
        <w:rPr>
          <w:rFonts w:ascii="Times New Roman" w:hAnsi="Times New Roman"/>
          <w:noProof/>
          <w:sz w:val="24"/>
          <w:szCs w:val="24"/>
        </w:rPr>
        <w:t xml:space="preserve">5, ОК </w:t>
      </w:r>
      <w:r w:rsidRPr="002B6F76">
        <w:rPr>
          <w:rFonts w:ascii="Times New Roman" w:hAnsi="Times New Roman"/>
          <w:noProof/>
          <w:sz w:val="24"/>
          <w:szCs w:val="24"/>
        </w:rPr>
        <w:t>0</w:t>
      </w:r>
      <w:r w:rsidRPr="002B6F76">
        <w:rPr>
          <w:rFonts w:ascii="Times New Roman" w:hAnsi="Times New Roman"/>
          <w:noProof/>
          <w:sz w:val="24"/>
          <w:szCs w:val="24"/>
        </w:rPr>
        <w:t xml:space="preserve">6, ОК </w:t>
      </w:r>
      <w:r w:rsidRPr="002B6F76">
        <w:rPr>
          <w:rFonts w:ascii="Times New Roman" w:hAnsi="Times New Roman"/>
          <w:noProof/>
          <w:sz w:val="24"/>
          <w:szCs w:val="24"/>
        </w:rPr>
        <w:t>0</w:t>
      </w:r>
      <w:r w:rsidRPr="002B6F76">
        <w:rPr>
          <w:rFonts w:ascii="Times New Roman" w:hAnsi="Times New Roman"/>
          <w:noProof/>
          <w:sz w:val="24"/>
          <w:szCs w:val="24"/>
        </w:rPr>
        <w:t>7</w:t>
      </w:r>
      <w:r w:rsidRPr="002B6F76">
        <w:rPr>
          <w:rFonts w:ascii="Times New Roman" w:hAnsi="Times New Roman"/>
          <w:i/>
          <w:sz w:val="24"/>
          <w:szCs w:val="24"/>
        </w:rPr>
        <w:t>.</w:t>
      </w:r>
    </w:p>
    <w:p w14:paraId="093B3142"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EDD558B" w14:textId="77777777" w:rsidR="00834CB4" w:rsidRPr="002B6F76" w:rsidRDefault="00834CB4" w:rsidP="00834CB4">
      <w:pPr>
        <w:spacing w:after="0"/>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4C27818C" w14:textId="77777777" w:rsidR="00834CB4" w:rsidRPr="002B6F76" w:rsidRDefault="00834CB4" w:rsidP="00834CB4">
      <w:pPr>
        <w:suppressAutoHyphens/>
        <w:spacing w:after="0"/>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1086"/>
        <w:gridCol w:w="2558"/>
        <w:gridCol w:w="1244"/>
        <w:gridCol w:w="3538"/>
      </w:tblGrid>
      <w:tr w:rsidR="007101C0" w:rsidRPr="002B6F76" w14:paraId="2432B8D7" w14:textId="77777777" w:rsidTr="007101C0">
        <w:trPr>
          <w:trHeight w:val="649"/>
        </w:trPr>
        <w:tc>
          <w:tcPr>
            <w:tcW w:w="919" w:type="dxa"/>
            <w:hideMark/>
          </w:tcPr>
          <w:p w14:paraId="22A1BFB6" w14:textId="77777777"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Код</w:t>
            </w:r>
          </w:p>
          <w:p w14:paraId="32447984" w14:textId="77777777"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ПК, ОК</w:t>
            </w:r>
          </w:p>
        </w:tc>
        <w:tc>
          <w:tcPr>
            <w:tcW w:w="1086" w:type="dxa"/>
          </w:tcPr>
          <w:p w14:paraId="2E7F78E8" w14:textId="78D6A3AF"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 xml:space="preserve">Код умений </w:t>
            </w:r>
          </w:p>
        </w:tc>
        <w:tc>
          <w:tcPr>
            <w:tcW w:w="2558" w:type="dxa"/>
            <w:hideMark/>
          </w:tcPr>
          <w:p w14:paraId="07F692F9" w14:textId="574934E7"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Умения</w:t>
            </w:r>
          </w:p>
        </w:tc>
        <w:tc>
          <w:tcPr>
            <w:tcW w:w="1244" w:type="dxa"/>
          </w:tcPr>
          <w:p w14:paraId="42A636B9" w14:textId="6B6DBF05"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Код знаний</w:t>
            </w:r>
          </w:p>
        </w:tc>
        <w:tc>
          <w:tcPr>
            <w:tcW w:w="3538" w:type="dxa"/>
            <w:hideMark/>
          </w:tcPr>
          <w:p w14:paraId="19712204" w14:textId="7F9CEFBE"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Знания</w:t>
            </w:r>
          </w:p>
        </w:tc>
      </w:tr>
      <w:tr w:rsidR="007101C0" w:rsidRPr="002B6F76" w14:paraId="76C65258" w14:textId="77777777" w:rsidTr="007101C0">
        <w:trPr>
          <w:trHeight w:val="1020"/>
        </w:trPr>
        <w:tc>
          <w:tcPr>
            <w:tcW w:w="919" w:type="dxa"/>
          </w:tcPr>
          <w:p w14:paraId="48E9CB39" w14:textId="1B5E6EF1"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noProof/>
                <w:sz w:val="24"/>
                <w:szCs w:val="24"/>
              </w:rPr>
              <w:t>ОК 05, ОК 06, ОК 07</w:t>
            </w:r>
          </w:p>
        </w:tc>
        <w:tc>
          <w:tcPr>
            <w:tcW w:w="1086" w:type="dxa"/>
          </w:tcPr>
          <w:p w14:paraId="2F4EB9AA"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p>
        </w:tc>
        <w:tc>
          <w:tcPr>
            <w:tcW w:w="2558" w:type="dxa"/>
          </w:tcPr>
          <w:p w14:paraId="4C262F9C" w14:textId="6B4E20D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использовать теоретические знания для определения рисков, опасностей, угроз безопасности жизнедеятельности;</w:t>
            </w:r>
          </w:p>
          <w:p w14:paraId="6FFD4EB5"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анализировать и характеризовать происхождение основных опасностей и угроз безопасности жизнедеятельности;</w:t>
            </w:r>
          </w:p>
          <w:p w14:paraId="63C16A31"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применять правила поведения в чрезвычайных ситуациях природного, техногенного и социального характера.</w:t>
            </w:r>
          </w:p>
          <w:p w14:paraId="0E13BE22"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Для юношей:</w:t>
            </w:r>
          </w:p>
          <w:p w14:paraId="2671DA25"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владеть общей физической и строевой подготовкой;</w:t>
            </w:r>
          </w:p>
          <w:p w14:paraId="78CA9554"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 xml:space="preserve">пользоваться знаниями в области обязательной подготовки </w:t>
            </w:r>
            <w:r w:rsidRPr="002B6F76">
              <w:rPr>
                <w:rFonts w:ascii="Times New Roman" w:hAnsi="Times New Roman"/>
                <w:noProof/>
                <w:sz w:val="24"/>
                <w:szCs w:val="24"/>
              </w:rPr>
              <w:lastRenderedPageBreak/>
              <w:t>граждан к военной службе;</w:t>
            </w:r>
          </w:p>
          <w:p w14:paraId="0ECFBA32"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применять профессиональные знания в ходе исполнения обязанностей военной службы.</w:t>
            </w:r>
          </w:p>
          <w:p w14:paraId="5226BB3F"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Для девушек:</w:t>
            </w:r>
          </w:p>
          <w:p w14:paraId="32EA4ABC"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оказывать первую медицинскую помощь в различных ситуациях;</w:t>
            </w:r>
          </w:p>
          <w:p w14:paraId="6141E8E2"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осуществлять профилактику инфекционных заболеваний;</w:t>
            </w:r>
          </w:p>
          <w:p w14:paraId="38901718"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оценивать состояние пострадавшего;</w:t>
            </w:r>
          </w:p>
          <w:p w14:paraId="0AD2CA44" w14:textId="77777777" w:rsidR="007101C0" w:rsidRPr="002B6F76" w:rsidRDefault="007101C0" w:rsidP="00295521">
            <w:pPr>
              <w:numPr>
                <w:ilvl w:val="0"/>
                <w:numId w:val="3"/>
              </w:numPr>
              <w:suppressAutoHyphens/>
              <w:spacing w:after="0"/>
              <w:ind w:left="283" w:hanging="283"/>
              <w:contextualSpacing/>
              <w:rPr>
                <w:rFonts w:ascii="Times New Roman" w:hAnsi="Times New Roman"/>
                <w:sz w:val="24"/>
                <w:szCs w:val="24"/>
              </w:rPr>
            </w:pPr>
            <w:r w:rsidRPr="002B6F76">
              <w:rPr>
                <w:rFonts w:ascii="Times New Roman" w:hAnsi="Times New Roman"/>
                <w:noProof/>
                <w:sz w:val="24"/>
                <w:szCs w:val="24"/>
              </w:rPr>
              <w:t>проводить анализ состояния здоровья на основе характеристик образа жизни.</w:t>
            </w:r>
          </w:p>
        </w:tc>
        <w:tc>
          <w:tcPr>
            <w:tcW w:w="1244" w:type="dxa"/>
          </w:tcPr>
          <w:p w14:paraId="510281CB"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p>
        </w:tc>
        <w:tc>
          <w:tcPr>
            <w:tcW w:w="3538" w:type="dxa"/>
          </w:tcPr>
          <w:p w14:paraId="53A63E4F" w14:textId="7D8E23DB"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основные нормативные правовые акты, регулирующие сферу безопасности жизнедеятельности на территории Российской Федерации;</w:t>
            </w:r>
          </w:p>
          <w:p w14:paraId="2BB151F7"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общие понятия, определения, сущность и содержание Единой государственной системы предупреждения и ликвидации чрезвычайных ситуаций;</w:t>
            </w:r>
          </w:p>
          <w:p w14:paraId="4CA22E79"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наиболее характерные для современного мира чрезвычайные ситуации природного характера, их причины, поражающие факторы и возможные последствия;</w:t>
            </w:r>
          </w:p>
          <w:p w14:paraId="04DDA536"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основные характеристики техногенных опасностей и угроз, их причины, поражающие факторы и возможные последствия;</w:t>
            </w:r>
          </w:p>
          <w:p w14:paraId="4617C682"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 xml:space="preserve">наиболее характерные для современного мира чрезвычайные ситуации социального характера, их причины, поражающие </w:t>
            </w:r>
            <w:r w:rsidRPr="002B6F76">
              <w:rPr>
                <w:rFonts w:ascii="Times New Roman" w:hAnsi="Times New Roman"/>
                <w:noProof/>
                <w:sz w:val="24"/>
                <w:szCs w:val="24"/>
              </w:rPr>
              <w:lastRenderedPageBreak/>
              <w:t>факторы и возможные последствия.</w:t>
            </w:r>
          </w:p>
          <w:p w14:paraId="1927446B"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Для юношей:</w:t>
            </w:r>
          </w:p>
          <w:p w14:paraId="12787286"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основы военной службы и обороны государства;</w:t>
            </w:r>
          </w:p>
          <w:p w14:paraId="31CE3441"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основные виды вооружения, военной техники и специального снаряжения;</w:t>
            </w:r>
          </w:p>
          <w:p w14:paraId="4EB77695"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организацию и порядок призыва граждан на военную службу и поступления на нее в добровольном порядке.</w:t>
            </w:r>
          </w:p>
          <w:p w14:paraId="6F4D0B37"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Для девушек:</w:t>
            </w:r>
          </w:p>
          <w:p w14:paraId="79B43C0E"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общие характеристики поражений организма человека от воздействия опасных факторов;</w:t>
            </w:r>
          </w:p>
          <w:p w14:paraId="1270E7B0"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классификация и общие признаки инфекционных заболеваний;</w:t>
            </w:r>
          </w:p>
          <w:p w14:paraId="1075157F"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основы здорового образа жизни.</w:t>
            </w:r>
          </w:p>
        </w:tc>
      </w:tr>
    </w:tbl>
    <w:p w14:paraId="3151F66D" w14:textId="77777777" w:rsidR="00834CB4" w:rsidRPr="002B6F76" w:rsidRDefault="00834CB4" w:rsidP="00834CB4">
      <w:pPr>
        <w:suppressAutoHyphens/>
        <w:spacing w:after="240"/>
        <w:ind w:firstLine="709"/>
        <w:rPr>
          <w:rFonts w:ascii="Times New Roman" w:hAnsi="Times New Roman"/>
          <w:b/>
          <w:sz w:val="24"/>
          <w:szCs w:val="24"/>
        </w:rPr>
      </w:pPr>
    </w:p>
    <w:p w14:paraId="30678233" w14:textId="77777777" w:rsidR="00834CB4" w:rsidRPr="002B6F76" w:rsidRDefault="00834CB4" w:rsidP="00834CB4">
      <w:pPr>
        <w:suppressAutoHyphens/>
        <w:spacing w:after="240"/>
        <w:jc w:val="center"/>
        <w:rPr>
          <w:rFonts w:ascii="Times New Roman" w:hAnsi="Times New Roman"/>
          <w:b/>
          <w:sz w:val="24"/>
          <w:szCs w:val="24"/>
        </w:rPr>
      </w:pPr>
      <w:r w:rsidRPr="002B6F76">
        <w:rPr>
          <w:rFonts w:ascii="Times New Roman" w:hAnsi="Times New Roman"/>
          <w:b/>
          <w:sz w:val="24"/>
          <w:szCs w:val="24"/>
        </w:rPr>
        <w:br w:type="page"/>
      </w:r>
    </w:p>
    <w:p w14:paraId="0DFAA6C3" w14:textId="77777777" w:rsidR="00834CB4" w:rsidRPr="002B6F76" w:rsidRDefault="00834CB4" w:rsidP="00834CB4">
      <w:pPr>
        <w:suppressAutoHyphens/>
        <w:spacing w:after="240"/>
        <w:jc w:val="center"/>
        <w:rPr>
          <w:rFonts w:ascii="Times New Roman" w:hAnsi="Times New Roman"/>
          <w:b/>
          <w:sz w:val="24"/>
          <w:szCs w:val="24"/>
        </w:rPr>
      </w:pPr>
      <w:r w:rsidRPr="002B6F76">
        <w:rPr>
          <w:rFonts w:ascii="Times New Roman" w:hAnsi="Times New Roman"/>
          <w:b/>
          <w:sz w:val="24"/>
          <w:szCs w:val="24"/>
        </w:rPr>
        <w:lastRenderedPageBreak/>
        <w:t>2. СТРУКТУРА И СОДЕРЖАНИЕ УЧЕБНОЙ ДИСЦИПЛИНЫ</w:t>
      </w:r>
    </w:p>
    <w:p w14:paraId="63DC3E36" w14:textId="77777777" w:rsidR="00834CB4" w:rsidRPr="002B6F76" w:rsidRDefault="00834CB4" w:rsidP="00834CB4">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834CB4" w:rsidRPr="002B6F76" w14:paraId="5F4CF1B9" w14:textId="77777777" w:rsidTr="00295521">
        <w:trPr>
          <w:trHeight w:val="490"/>
        </w:trPr>
        <w:tc>
          <w:tcPr>
            <w:tcW w:w="3639" w:type="pct"/>
            <w:vAlign w:val="center"/>
          </w:tcPr>
          <w:p w14:paraId="134B8060" w14:textId="77777777" w:rsidR="00834CB4" w:rsidRPr="002B6F76" w:rsidRDefault="00834CB4"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361" w:type="pct"/>
            <w:vAlign w:val="center"/>
          </w:tcPr>
          <w:p w14:paraId="5288A5C9" w14:textId="77777777" w:rsidR="00834CB4" w:rsidRPr="002B6F76" w:rsidRDefault="00834CB4"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834CB4" w:rsidRPr="002B6F76" w14:paraId="34029230" w14:textId="77777777" w:rsidTr="00295521">
        <w:trPr>
          <w:trHeight w:val="490"/>
        </w:trPr>
        <w:tc>
          <w:tcPr>
            <w:tcW w:w="3639" w:type="pct"/>
            <w:vAlign w:val="center"/>
          </w:tcPr>
          <w:p w14:paraId="25E24104"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361" w:type="pct"/>
            <w:vAlign w:val="center"/>
          </w:tcPr>
          <w:p w14:paraId="73E50520" w14:textId="5E24274C"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68-68</w:t>
            </w:r>
          </w:p>
        </w:tc>
      </w:tr>
      <w:tr w:rsidR="00834CB4" w:rsidRPr="002B6F76" w14:paraId="316DD8D7" w14:textId="77777777" w:rsidTr="00295521">
        <w:trPr>
          <w:trHeight w:val="490"/>
        </w:trPr>
        <w:tc>
          <w:tcPr>
            <w:tcW w:w="3639" w:type="pct"/>
            <w:shd w:val="clear" w:color="auto" w:fill="auto"/>
            <w:vAlign w:val="center"/>
          </w:tcPr>
          <w:p w14:paraId="61AF1520"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361" w:type="pct"/>
            <w:shd w:val="clear" w:color="auto" w:fill="auto"/>
            <w:vAlign w:val="center"/>
          </w:tcPr>
          <w:p w14:paraId="14CA56BA" w14:textId="43106C27"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34-34</w:t>
            </w:r>
          </w:p>
        </w:tc>
      </w:tr>
      <w:tr w:rsidR="00834CB4" w:rsidRPr="002B6F76" w14:paraId="38F28FED" w14:textId="77777777" w:rsidTr="00295521">
        <w:trPr>
          <w:trHeight w:val="336"/>
        </w:trPr>
        <w:tc>
          <w:tcPr>
            <w:tcW w:w="5000" w:type="pct"/>
            <w:gridSpan w:val="2"/>
            <w:vAlign w:val="center"/>
          </w:tcPr>
          <w:p w14:paraId="5E247D94" w14:textId="77777777"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sz w:val="24"/>
                <w:szCs w:val="24"/>
              </w:rPr>
              <w:t>в т. ч.:</w:t>
            </w:r>
          </w:p>
        </w:tc>
      </w:tr>
      <w:tr w:rsidR="00834CB4" w:rsidRPr="002B6F76" w14:paraId="513E7B62" w14:textId="77777777" w:rsidTr="00295521">
        <w:trPr>
          <w:trHeight w:val="490"/>
        </w:trPr>
        <w:tc>
          <w:tcPr>
            <w:tcW w:w="3639" w:type="pct"/>
            <w:vAlign w:val="center"/>
          </w:tcPr>
          <w:p w14:paraId="4C8845EC"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теоретическое обучение</w:t>
            </w:r>
          </w:p>
        </w:tc>
        <w:tc>
          <w:tcPr>
            <w:tcW w:w="1361" w:type="pct"/>
            <w:vAlign w:val="center"/>
          </w:tcPr>
          <w:p w14:paraId="22EF4BDF" w14:textId="4E4C1F0F"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34-34</w:t>
            </w:r>
          </w:p>
        </w:tc>
      </w:tr>
      <w:tr w:rsidR="00834CB4" w:rsidRPr="002B6F76" w14:paraId="3366B7F2" w14:textId="77777777" w:rsidTr="00295521">
        <w:trPr>
          <w:trHeight w:val="490"/>
        </w:trPr>
        <w:tc>
          <w:tcPr>
            <w:tcW w:w="3639" w:type="pct"/>
            <w:vAlign w:val="center"/>
          </w:tcPr>
          <w:p w14:paraId="6510427B"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практические занятия</w:t>
            </w:r>
          </w:p>
        </w:tc>
        <w:tc>
          <w:tcPr>
            <w:tcW w:w="1361" w:type="pct"/>
            <w:vAlign w:val="center"/>
          </w:tcPr>
          <w:p w14:paraId="3BD34765" w14:textId="7D72B62D"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34-34</w:t>
            </w:r>
          </w:p>
        </w:tc>
      </w:tr>
      <w:tr w:rsidR="00834CB4" w:rsidRPr="002B6F76" w14:paraId="4A283715" w14:textId="77777777" w:rsidTr="00295521">
        <w:trPr>
          <w:trHeight w:val="267"/>
        </w:trPr>
        <w:tc>
          <w:tcPr>
            <w:tcW w:w="3639" w:type="pct"/>
            <w:vAlign w:val="center"/>
          </w:tcPr>
          <w:p w14:paraId="06AB98FB"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361" w:type="pct"/>
            <w:vAlign w:val="center"/>
          </w:tcPr>
          <w:p w14:paraId="00189567" w14:textId="77777777" w:rsidR="00834CB4" w:rsidRPr="002B6F76" w:rsidRDefault="00834CB4" w:rsidP="00295521">
            <w:pPr>
              <w:suppressAutoHyphens/>
              <w:spacing w:after="0"/>
              <w:rPr>
                <w:rFonts w:ascii="Times New Roman" w:hAnsi="Times New Roman"/>
                <w:iCs/>
                <w:sz w:val="24"/>
                <w:szCs w:val="24"/>
              </w:rPr>
            </w:pPr>
          </w:p>
        </w:tc>
      </w:tr>
      <w:tr w:rsidR="00834CB4" w:rsidRPr="002B6F76" w14:paraId="3DD20CDD" w14:textId="77777777" w:rsidTr="00295521">
        <w:trPr>
          <w:trHeight w:val="331"/>
        </w:trPr>
        <w:tc>
          <w:tcPr>
            <w:tcW w:w="3639" w:type="pct"/>
            <w:vAlign w:val="center"/>
          </w:tcPr>
          <w:p w14:paraId="03D5EFFC"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361" w:type="pct"/>
            <w:vAlign w:val="center"/>
          </w:tcPr>
          <w:p w14:paraId="41643F02" w14:textId="77777777" w:rsidR="00834CB4" w:rsidRPr="002B6F76" w:rsidRDefault="00834CB4" w:rsidP="00295521">
            <w:pPr>
              <w:suppressAutoHyphens/>
              <w:spacing w:after="0"/>
              <w:rPr>
                <w:rFonts w:ascii="Times New Roman" w:hAnsi="Times New Roman"/>
                <w:iCs/>
                <w:sz w:val="24"/>
                <w:szCs w:val="24"/>
              </w:rPr>
            </w:pPr>
          </w:p>
        </w:tc>
      </w:tr>
    </w:tbl>
    <w:p w14:paraId="3E444BA8" w14:textId="77777777" w:rsidR="00834CB4" w:rsidRPr="002B6F76" w:rsidRDefault="00834CB4" w:rsidP="00834CB4">
      <w:pPr>
        <w:suppressAutoHyphens/>
        <w:spacing w:after="120"/>
        <w:rPr>
          <w:rFonts w:ascii="Times New Roman" w:hAnsi="Times New Roman"/>
          <w:b/>
          <w:i/>
          <w:sz w:val="24"/>
          <w:szCs w:val="24"/>
        </w:rPr>
      </w:pPr>
    </w:p>
    <w:p w14:paraId="5D174FE9" w14:textId="77777777" w:rsidR="00834CB4" w:rsidRPr="002B6F76" w:rsidRDefault="00834CB4" w:rsidP="00834CB4">
      <w:pPr>
        <w:rPr>
          <w:rFonts w:ascii="Times New Roman" w:hAnsi="Times New Roman"/>
          <w:b/>
          <w:i/>
          <w:sz w:val="24"/>
          <w:szCs w:val="24"/>
        </w:rPr>
        <w:sectPr w:rsidR="00834CB4" w:rsidRPr="002B6F76" w:rsidSect="00A71A2E">
          <w:pgSz w:w="11906" w:h="16838"/>
          <w:pgMar w:top="1134" w:right="850" w:bottom="284" w:left="1701" w:header="708" w:footer="708" w:gutter="0"/>
          <w:cols w:space="720"/>
          <w:docGrid w:linePitch="299"/>
        </w:sectPr>
      </w:pPr>
    </w:p>
    <w:p w14:paraId="62617C5A" w14:textId="77777777" w:rsidR="00834CB4" w:rsidRPr="002B6F76" w:rsidRDefault="00834CB4" w:rsidP="00834CB4">
      <w:pPr>
        <w:pStyle w:val="FootnoteTextChar"/>
        <w:numPr>
          <w:ilvl w:val="1"/>
          <w:numId w:val="2"/>
        </w:numPr>
        <w:rPr>
          <w:rFonts w:ascii="Times New Roman" w:hAnsi="Times New Roman"/>
          <w:b/>
          <w:sz w:val="24"/>
          <w:szCs w:val="24"/>
        </w:rPr>
      </w:pPr>
      <w:r w:rsidRPr="002B6F76">
        <w:rPr>
          <w:rFonts w:ascii="Times New Roman" w:hAnsi="Times New Roman"/>
          <w:b/>
          <w:sz w:val="24"/>
          <w:szCs w:val="24"/>
        </w:rPr>
        <w:lastRenderedPageBreak/>
        <w:t xml:space="preserve">Тематический план и содержание учебной дисциплины </w:t>
      </w:r>
    </w:p>
    <w:p w14:paraId="50EC7950" w14:textId="77777777" w:rsidR="00834CB4" w:rsidRPr="002B6F76" w:rsidRDefault="00834CB4" w:rsidP="00834CB4">
      <w:pPr>
        <w:ind w:left="709"/>
        <w:rPr>
          <w:rFonts w:ascii="Times New Roman" w:hAnsi="Times New Roman"/>
          <w:b/>
          <w:bCs/>
          <w:sz w:val="24"/>
          <w:szCs w:val="24"/>
        </w:rPr>
      </w:pPr>
    </w:p>
    <w:tbl>
      <w:tblPr>
        <w:tblpPr w:leftFromText="180" w:rightFromText="180" w:vertAnchor="text" w:tblpY="1"/>
        <w:tblOverlap w:val="neve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6"/>
        <w:gridCol w:w="7052"/>
        <w:gridCol w:w="2078"/>
        <w:gridCol w:w="1622"/>
        <w:gridCol w:w="1902"/>
      </w:tblGrid>
      <w:tr w:rsidR="00834CB4" w:rsidRPr="002B6F76" w14:paraId="1C1D3D66" w14:textId="77777777" w:rsidTr="00C76F5C">
        <w:trPr>
          <w:trHeight w:val="20"/>
        </w:trPr>
        <w:tc>
          <w:tcPr>
            <w:tcW w:w="748" w:type="pct"/>
            <w:vAlign w:val="center"/>
          </w:tcPr>
          <w:p w14:paraId="1AF6CC21"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Наименование разделов и тем</w:t>
            </w:r>
          </w:p>
        </w:tc>
        <w:tc>
          <w:tcPr>
            <w:tcW w:w="2370" w:type="pct"/>
            <w:vAlign w:val="center"/>
          </w:tcPr>
          <w:p w14:paraId="0901CE35"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243" w:type="pct"/>
            <w:gridSpan w:val="2"/>
            <w:vAlign w:val="center"/>
          </w:tcPr>
          <w:p w14:paraId="25506DEB"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639" w:type="pct"/>
            <w:vAlign w:val="center"/>
          </w:tcPr>
          <w:p w14:paraId="19959FB9"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834CB4" w:rsidRPr="002B6F76" w14:paraId="572B3C9A" w14:textId="77777777" w:rsidTr="00C76F5C">
        <w:trPr>
          <w:trHeight w:val="20"/>
        </w:trPr>
        <w:tc>
          <w:tcPr>
            <w:tcW w:w="748" w:type="pct"/>
          </w:tcPr>
          <w:p w14:paraId="28C92695"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1</w:t>
            </w:r>
          </w:p>
        </w:tc>
        <w:tc>
          <w:tcPr>
            <w:tcW w:w="2370" w:type="pct"/>
          </w:tcPr>
          <w:p w14:paraId="47D9E244"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2</w:t>
            </w:r>
          </w:p>
        </w:tc>
        <w:tc>
          <w:tcPr>
            <w:tcW w:w="698" w:type="pct"/>
          </w:tcPr>
          <w:p w14:paraId="0CCA3721"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w:t>
            </w:r>
          </w:p>
        </w:tc>
        <w:tc>
          <w:tcPr>
            <w:tcW w:w="545" w:type="pct"/>
          </w:tcPr>
          <w:p w14:paraId="44B19A18"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639" w:type="pct"/>
          </w:tcPr>
          <w:p w14:paraId="6C7171E5"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4</w:t>
            </w:r>
          </w:p>
        </w:tc>
      </w:tr>
      <w:tr w:rsidR="00834CB4" w:rsidRPr="002B6F76" w14:paraId="0AF23458" w14:textId="77777777" w:rsidTr="00C76F5C">
        <w:trPr>
          <w:trHeight w:val="20"/>
        </w:trPr>
        <w:tc>
          <w:tcPr>
            <w:tcW w:w="748" w:type="pct"/>
          </w:tcPr>
          <w:p w14:paraId="30C0B4B1"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2370" w:type="pct"/>
          </w:tcPr>
          <w:p w14:paraId="6BE0AE7C"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698" w:type="pct"/>
          </w:tcPr>
          <w:p w14:paraId="2592B021" w14:textId="77777777" w:rsidR="00834CB4" w:rsidRPr="002B6F76" w:rsidRDefault="00834CB4" w:rsidP="00295521">
            <w:pPr>
              <w:spacing w:after="0"/>
              <w:jc w:val="center"/>
              <w:rPr>
                <w:rFonts w:ascii="Times New Roman" w:eastAsia="Calibri" w:hAnsi="Times New Roman"/>
                <w:b/>
                <w:bCs/>
                <w:i/>
                <w:i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 с учетом интенсификации 40%</w:t>
            </w:r>
            <w:r w:rsidRPr="002B6F76">
              <w:rPr>
                <w:rFonts w:ascii="Times New Roman" w:eastAsia="Calibri" w:hAnsi="Times New Roman"/>
                <w:b/>
                <w:bCs/>
                <w:sz w:val="24"/>
                <w:szCs w:val="24"/>
                <w:lang w:eastAsia="en-US"/>
              </w:rPr>
              <w:tab/>
            </w:r>
          </w:p>
        </w:tc>
        <w:tc>
          <w:tcPr>
            <w:tcW w:w="545" w:type="pct"/>
          </w:tcPr>
          <w:p w14:paraId="077B96D1" w14:textId="77777777" w:rsidR="00834CB4" w:rsidRPr="002B6F76" w:rsidRDefault="00834CB4" w:rsidP="00295521">
            <w:pPr>
              <w:spacing w:after="0"/>
              <w:jc w:val="center"/>
              <w:rPr>
                <w:rFonts w:ascii="Times New Roman" w:eastAsia="Calibri" w:hAnsi="Times New Roman"/>
                <w:b/>
                <w:bCs/>
                <w:i/>
                <w:i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w:t>
            </w:r>
          </w:p>
        </w:tc>
        <w:tc>
          <w:tcPr>
            <w:tcW w:w="639" w:type="pct"/>
          </w:tcPr>
          <w:p w14:paraId="2B558593"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C76F5C" w:rsidRPr="002B6F76" w14:paraId="7ECA3491" w14:textId="77777777" w:rsidTr="00C76F5C">
        <w:trPr>
          <w:trHeight w:val="20"/>
        </w:trPr>
        <w:tc>
          <w:tcPr>
            <w:tcW w:w="748" w:type="pct"/>
          </w:tcPr>
          <w:p w14:paraId="08CEC294" w14:textId="77777777" w:rsidR="00C76F5C" w:rsidRPr="002B6F76" w:rsidRDefault="00C76F5C" w:rsidP="00C76F5C">
            <w:pPr>
              <w:spacing w:after="0"/>
              <w:jc w:val="center"/>
              <w:rPr>
                <w:rFonts w:ascii="Times New Roman" w:eastAsia="Calibri" w:hAnsi="Times New Roman"/>
                <w:b/>
                <w:bCs/>
                <w:i/>
                <w:iCs/>
                <w:sz w:val="24"/>
                <w:szCs w:val="24"/>
                <w:lang w:eastAsia="en-US"/>
              </w:rPr>
            </w:pPr>
          </w:p>
        </w:tc>
        <w:tc>
          <w:tcPr>
            <w:tcW w:w="2370" w:type="pct"/>
          </w:tcPr>
          <w:p w14:paraId="7F0B5A7D" w14:textId="77777777" w:rsidR="00C76F5C" w:rsidRPr="002B6F76" w:rsidRDefault="00C76F5C" w:rsidP="00C76F5C">
            <w:pPr>
              <w:spacing w:after="0"/>
              <w:jc w:val="center"/>
              <w:rPr>
                <w:rFonts w:ascii="Times New Roman" w:eastAsia="Calibri" w:hAnsi="Times New Roman"/>
                <w:b/>
                <w:bCs/>
                <w:i/>
                <w:iCs/>
                <w:sz w:val="24"/>
                <w:szCs w:val="24"/>
                <w:lang w:eastAsia="en-US"/>
              </w:rPr>
            </w:pPr>
          </w:p>
        </w:tc>
        <w:tc>
          <w:tcPr>
            <w:tcW w:w="698" w:type="pct"/>
            <w:vAlign w:val="center"/>
          </w:tcPr>
          <w:p w14:paraId="719B6C7C" w14:textId="3B44C1D7" w:rsidR="00C76F5C" w:rsidRPr="002B6F76" w:rsidRDefault="00C76F5C" w:rsidP="00C76F5C">
            <w:pPr>
              <w:spacing w:after="0"/>
              <w:jc w:val="center"/>
              <w:rPr>
                <w:rFonts w:ascii="Times New Roman" w:eastAsia="Calibri" w:hAnsi="Times New Roman"/>
                <w:b/>
                <w:bCs/>
                <w:iCs/>
                <w:sz w:val="24"/>
                <w:szCs w:val="24"/>
                <w:lang w:eastAsia="en-US"/>
              </w:rPr>
            </w:pPr>
            <w:r w:rsidRPr="002B6F76">
              <w:rPr>
                <w:rFonts w:ascii="Times New Roman" w:eastAsia="Calibri" w:hAnsi="Times New Roman"/>
                <w:b/>
                <w:bCs/>
                <w:iCs/>
                <w:sz w:val="24"/>
                <w:szCs w:val="24"/>
                <w:lang w:eastAsia="en-US"/>
              </w:rPr>
              <w:t>68/34</w:t>
            </w:r>
          </w:p>
        </w:tc>
        <w:tc>
          <w:tcPr>
            <w:tcW w:w="545" w:type="pct"/>
          </w:tcPr>
          <w:p w14:paraId="729DD3A5" w14:textId="6CF8B202" w:rsidR="00C76F5C" w:rsidRPr="002B6F76" w:rsidRDefault="00C76F5C" w:rsidP="00C76F5C">
            <w:pPr>
              <w:spacing w:after="0"/>
              <w:rPr>
                <w:rFonts w:ascii="Times New Roman" w:eastAsia="Calibri" w:hAnsi="Times New Roman"/>
                <w:b/>
                <w:bCs/>
                <w:iCs/>
                <w:sz w:val="24"/>
                <w:szCs w:val="24"/>
                <w:lang w:eastAsia="en-US"/>
              </w:rPr>
            </w:pPr>
            <w:r w:rsidRPr="002B6F76">
              <w:rPr>
                <w:rFonts w:ascii="Times New Roman" w:eastAsia="Calibri" w:hAnsi="Times New Roman"/>
                <w:b/>
                <w:bCs/>
                <w:iCs/>
                <w:sz w:val="24"/>
                <w:szCs w:val="24"/>
                <w:lang w:eastAsia="en-US"/>
              </w:rPr>
              <w:t>68/34</w:t>
            </w:r>
          </w:p>
        </w:tc>
        <w:tc>
          <w:tcPr>
            <w:tcW w:w="639" w:type="pct"/>
          </w:tcPr>
          <w:p w14:paraId="2BCD51DC" w14:textId="77777777" w:rsidR="00C76F5C" w:rsidRPr="002B6F76" w:rsidRDefault="00C76F5C" w:rsidP="00C76F5C">
            <w:pPr>
              <w:spacing w:after="0"/>
              <w:jc w:val="center"/>
              <w:rPr>
                <w:rFonts w:ascii="Times New Roman" w:eastAsia="Calibri" w:hAnsi="Times New Roman"/>
                <w:b/>
                <w:bCs/>
                <w:i/>
                <w:iCs/>
                <w:sz w:val="24"/>
                <w:szCs w:val="24"/>
                <w:lang w:eastAsia="en-US"/>
              </w:rPr>
            </w:pPr>
          </w:p>
        </w:tc>
      </w:tr>
      <w:tr w:rsidR="00834CB4" w:rsidRPr="002B6F76" w14:paraId="007E58BE" w14:textId="77777777" w:rsidTr="00C76F5C">
        <w:trPr>
          <w:trHeight w:val="212"/>
        </w:trPr>
        <w:tc>
          <w:tcPr>
            <w:tcW w:w="3118" w:type="pct"/>
            <w:gridSpan w:val="2"/>
          </w:tcPr>
          <w:p w14:paraId="2E4FA21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1.  Безопасность жизнедеятельности в чрезвычайных ситуациях</w:t>
            </w:r>
          </w:p>
        </w:tc>
        <w:tc>
          <w:tcPr>
            <w:tcW w:w="698" w:type="pct"/>
          </w:tcPr>
          <w:p w14:paraId="400A8A00"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545" w:type="pct"/>
          </w:tcPr>
          <w:p w14:paraId="6F5CF192"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639" w:type="pct"/>
          </w:tcPr>
          <w:p w14:paraId="5BAC6A7E"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834CB4" w:rsidRPr="002B6F76" w14:paraId="28C70F5C" w14:textId="77777777" w:rsidTr="00C76F5C">
        <w:trPr>
          <w:trHeight w:val="20"/>
        </w:trPr>
        <w:tc>
          <w:tcPr>
            <w:tcW w:w="748" w:type="pct"/>
            <w:vMerge w:val="restart"/>
          </w:tcPr>
          <w:p w14:paraId="0A1F12E5"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1.1. </w:t>
            </w:r>
          </w:p>
          <w:p w14:paraId="65249290"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Введение.  Нормативно-правовое регулирование.</w:t>
            </w:r>
          </w:p>
        </w:tc>
        <w:tc>
          <w:tcPr>
            <w:tcW w:w="2370" w:type="pct"/>
          </w:tcPr>
          <w:p w14:paraId="47178C92"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6D788E8F"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4501F5C4"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773E36BE" w14:textId="0468E3D8"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4F27C2E9" w14:textId="77777777" w:rsidTr="00C76F5C">
        <w:trPr>
          <w:trHeight w:val="20"/>
        </w:trPr>
        <w:tc>
          <w:tcPr>
            <w:tcW w:w="748" w:type="pct"/>
            <w:vMerge/>
          </w:tcPr>
          <w:p w14:paraId="77A50B78"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11B5ECA3" w14:textId="77777777" w:rsidR="00834CB4" w:rsidRPr="002B6F76" w:rsidRDefault="00834CB4" w:rsidP="00295521">
            <w:pPr>
              <w:spacing w:after="0"/>
              <w:contextualSpacing/>
              <w:rPr>
                <w:rFonts w:ascii="Times New Roman" w:eastAsia="Calibri" w:hAnsi="Times New Roman"/>
                <w:sz w:val="24"/>
                <w:szCs w:val="24"/>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bCs/>
                <w:iCs/>
                <w:sz w:val="24"/>
                <w:szCs w:val="24"/>
                <w:lang w:eastAsia="en-US"/>
              </w:rPr>
              <w:t>Цели и задачи изучения дисциплины. Основные понятия. Понятие и общая классификация чрезвычайных ситуаций. Чрезвычайные ситуации природного и техногенного характера.</w:t>
            </w:r>
          </w:p>
        </w:tc>
        <w:tc>
          <w:tcPr>
            <w:tcW w:w="698" w:type="pct"/>
            <w:vMerge w:val="restart"/>
            <w:vAlign w:val="center"/>
          </w:tcPr>
          <w:p w14:paraId="0B43EE61"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481CA574"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0E041F0C"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7145AF4C" w14:textId="77777777" w:rsidTr="00C76F5C">
        <w:trPr>
          <w:trHeight w:val="20"/>
        </w:trPr>
        <w:tc>
          <w:tcPr>
            <w:tcW w:w="748" w:type="pct"/>
            <w:vMerge/>
          </w:tcPr>
          <w:p w14:paraId="436D3D49"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50D4EECA" w14:textId="77777777" w:rsidR="00834CB4" w:rsidRPr="002B6F76" w:rsidRDefault="00834CB4" w:rsidP="00295521">
            <w:pPr>
              <w:spacing w:after="0"/>
              <w:contextualSpacing/>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Нормативно-правовое регулирование и органы обеспечения безопасности в Российской Федерации. Федеральные и региональные программы обеспечения безопасности жизнедеятельности. Международные организации, обеспечивающие безопасность.</w:t>
            </w:r>
          </w:p>
        </w:tc>
        <w:tc>
          <w:tcPr>
            <w:tcW w:w="698" w:type="pct"/>
            <w:vMerge/>
            <w:vAlign w:val="center"/>
          </w:tcPr>
          <w:p w14:paraId="13D989FC"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1B8F50C8"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641AC007"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1AB7DDC8" w14:textId="77777777" w:rsidTr="00C76F5C">
        <w:trPr>
          <w:trHeight w:val="20"/>
        </w:trPr>
        <w:tc>
          <w:tcPr>
            <w:tcW w:w="748" w:type="pct"/>
            <w:vMerge/>
          </w:tcPr>
          <w:p w14:paraId="1962DFE3"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0133C2E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39C83384"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506D1982" w14:textId="77777777" w:rsidR="00834CB4" w:rsidRPr="002B6F76" w:rsidRDefault="00834CB4" w:rsidP="00295521">
            <w:pPr>
              <w:spacing w:after="0"/>
              <w:rPr>
                <w:rFonts w:ascii="Times New Roman" w:eastAsia="Calibri" w:hAnsi="Times New Roman"/>
                <w:b/>
                <w:sz w:val="24"/>
                <w:szCs w:val="24"/>
                <w:lang w:eastAsia="en-US"/>
              </w:rPr>
            </w:pPr>
          </w:p>
        </w:tc>
        <w:tc>
          <w:tcPr>
            <w:tcW w:w="639" w:type="pct"/>
            <w:vMerge/>
          </w:tcPr>
          <w:p w14:paraId="04786B45" w14:textId="77777777" w:rsidR="00834CB4" w:rsidRPr="002B6F76" w:rsidRDefault="00834CB4" w:rsidP="00295521">
            <w:pPr>
              <w:spacing w:after="0"/>
              <w:rPr>
                <w:rFonts w:ascii="Times New Roman" w:eastAsia="Calibri" w:hAnsi="Times New Roman"/>
                <w:b/>
                <w:sz w:val="24"/>
                <w:szCs w:val="24"/>
                <w:lang w:eastAsia="en-US"/>
              </w:rPr>
            </w:pPr>
          </w:p>
        </w:tc>
      </w:tr>
      <w:tr w:rsidR="00834CB4" w:rsidRPr="002B6F76" w14:paraId="4F477E15" w14:textId="77777777" w:rsidTr="00C76F5C">
        <w:trPr>
          <w:trHeight w:val="20"/>
        </w:trPr>
        <w:tc>
          <w:tcPr>
            <w:tcW w:w="748" w:type="pct"/>
            <w:vMerge w:val="restart"/>
          </w:tcPr>
          <w:p w14:paraId="1AC3FF7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1.2. </w:t>
            </w:r>
          </w:p>
          <w:p w14:paraId="6C2C992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lastRenderedPageBreak/>
              <w:t>Единая государственная система предупреждения и ликвидации ЧС.</w:t>
            </w:r>
          </w:p>
        </w:tc>
        <w:tc>
          <w:tcPr>
            <w:tcW w:w="2370" w:type="pct"/>
          </w:tcPr>
          <w:p w14:paraId="05FD337C"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lastRenderedPageBreak/>
              <w:t>Содержание учебного материала</w:t>
            </w:r>
          </w:p>
        </w:tc>
        <w:tc>
          <w:tcPr>
            <w:tcW w:w="698" w:type="pct"/>
            <w:vAlign w:val="center"/>
          </w:tcPr>
          <w:p w14:paraId="5DACD152"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49E7163F"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414D5876" w14:textId="6DB42155"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48946484" w14:textId="77777777" w:rsidTr="00C76F5C">
        <w:trPr>
          <w:trHeight w:val="921"/>
        </w:trPr>
        <w:tc>
          <w:tcPr>
            <w:tcW w:w="748" w:type="pct"/>
            <w:vMerge/>
          </w:tcPr>
          <w:p w14:paraId="04BCD5F5"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5B68C1D0" w14:textId="77777777" w:rsidR="00834CB4" w:rsidRPr="002B6F76" w:rsidRDefault="00834CB4" w:rsidP="00295521">
            <w:pPr>
              <w:spacing w:after="0"/>
              <w:contextualSpacing/>
              <w:rPr>
                <w:rFonts w:ascii="Times New Roman" w:eastAsia="Calibri" w:hAnsi="Times New Roman"/>
                <w:sz w:val="24"/>
                <w:szCs w:val="24"/>
              </w:rPr>
            </w:pPr>
            <w:r w:rsidRPr="002B6F76">
              <w:rPr>
                <w:rFonts w:ascii="Times New Roman" w:eastAsia="Calibri" w:hAnsi="Times New Roman"/>
                <w:b/>
                <w:bCs/>
                <w:sz w:val="24"/>
                <w:szCs w:val="24"/>
                <w:lang w:eastAsia="en-US"/>
              </w:rPr>
              <w:t>1.</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Основные задачи, организационная структура, органы управления Единой государственной системы предупреждения и ликвидаций ЧС. Информационное обеспечение и режимы функционирования Единой государственной системы предупреждения и ликвидаций ЧС</w:t>
            </w:r>
          </w:p>
        </w:tc>
        <w:tc>
          <w:tcPr>
            <w:tcW w:w="698" w:type="pct"/>
            <w:vAlign w:val="center"/>
          </w:tcPr>
          <w:p w14:paraId="5CE03009"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1F9FC38E"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4F1DE2D8"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3F331162" w14:textId="77777777" w:rsidTr="00C76F5C">
        <w:trPr>
          <w:trHeight w:val="20"/>
        </w:trPr>
        <w:tc>
          <w:tcPr>
            <w:tcW w:w="748" w:type="pct"/>
            <w:vMerge/>
          </w:tcPr>
          <w:p w14:paraId="7FE0F2F1"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73D5035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4DEDB06A"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3295B8F0" w14:textId="77777777" w:rsidR="00834CB4" w:rsidRPr="002B6F76" w:rsidRDefault="00834CB4" w:rsidP="00295521">
            <w:pPr>
              <w:spacing w:after="0"/>
              <w:rPr>
                <w:rFonts w:ascii="Times New Roman" w:eastAsia="Calibri" w:hAnsi="Times New Roman"/>
                <w:b/>
                <w:sz w:val="24"/>
                <w:szCs w:val="24"/>
                <w:lang w:eastAsia="en-US"/>
              </w:rPr>
            </w:pPr>
          </w:p>
        </w:tc>
        <w:tc>
          <w:tcPr>
            <w:tcW w:w="639" w:type="pct"/>
            <w:vMerge/>
          </w:tcPr>
          <w:p w14:paraId="34E48E47" w14:textId="77777777" w:rsidR="00834CB4" w:rsidRPr="002B6F76" w:rsidRDefault="00834CB4" w:rsidP="00295521">
            <w:pPr>
              <w:spacing w:after="0"/>
              <w:rPr>
                <w:rFonts w:ascii="Times New Roman" w:eastAsia="Calibri" w:hAnsi="Times New Roman"/>
                <w:b/>
                <w:sz w:val="24"/>
                <w:szCs w:val="24"/>
                <w:lang w:eastAsia="en-US"/>
              </w:rPr>
            </w:pPr>
          </w:p>
        </w:tc>
      </w:tr>
      <w:tr w:rsidR="00834CB4" w:rsidRPr="002B6F76" w14:paraId="43598400" w14:textId="77777777" w:rsidTr="00C76F5C">
        <w:trPr>
          <w:trHeight w:val="20"/>
        </w:trPr>
        <w:tc>
          <w:tcPr>
            <w:tcW w:w="748" w:type="pct"/>
            <w:vMerge w:val="restart"/>
          </w:tcPr>
          <w:p w14:paraId="252EC368"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1.3. </w:t>
            </w:r>
          </w:p>
          <w:p w14:paraId="0E0B285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Чрезвычайные ситуации природного и техногенного характера и защита от них.</w:t>
            </w:r>
          </w:p>
        </w:tc>
        <w:tc>
          <w:tcPr>
            <w:tcW w:w="2370" w:type="pct"/>
          </w:tcPr>
          <w:p w14:paraId="5D17C7AE"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745446E2"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603042C9"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367F0E6F" w14:textId="03DAE273"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0FD49128" w14:textId="77777777" w:rsidTr="00C76F5C">
        <w:trPr>
          <w:trHeight w:val="20"/>
        </w:trPr>
        <w:tc>
          <w:tcPr>
            <w:tcW w:w="748" w:type="pct"/>
            <w:vMerge/>
          </w:tcPr>
          <w:p w14:paraId="5C29DF5F"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4D6B2484" w14:textId="77777777" w:rsidR="00834CB4" w:rsidRPr="002B6F76" w:rsidRDefault="00834CB4" w:rsidP="00295521">
            <w:pPr>
              <w:spacing w:after="0"/>
              <w:contextualSpacing/>
              <w:rPr>
                <w:rFonts w:ascii="Times New Roman" w:eastAsia="Calibri" w:hAnsi="Times New Roman"/>
                <w:sz w:val="24"/>
                <w:szCs w:val="24"/>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sz w:val="24"/>
                <w:szCs w:val="24"/>
                <w:lang w:eastAsia="en-US"/>
              </w:rPr>
              <w:t>Чрезвычайные ситуации природного характера. Общие понятия, классификация. Геофизические опасные явления. Геологические опасные явления. Гидрологические опасные явления. Природные пожары. Метеорологические и агрометеорологические опасные явления.</w:t>
            </w:r>
          </w:p>
        </w:tc>
        <w:tc>
          <w:tcPr>
            <w:tcW w:w="698" w:type="pct"/>
            <w:vMerge w:val="restart"/>
            <w:vAlign w:val="center"/>
          </w:tcPr>
          <w:p w14:paraId="2264B01A"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0BC48840"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0DABB893"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7AF3ECAA" w14:textId="77777777" w:rsidTr="00C76F5C">
        <w:trPr>
          <w:trHeight w:val="20"/>
        </w:trPr>
        <w:tc>
          <w:tcPr>
            <w:tcW w:w="748" w:type="pct"/>
            <w:vMerge/>
          </w:tcPr>
          <w:p w14:paraId="68D17662"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46B7790C" w14:textId="77777777" w:rsidR="00834CB4" w:rsidRPr="002B6F76" w:rsidRDefault="00834CB4" w:rsidP="00295521">
            <w:pPr>
              <w:spacing w:after="0"/>
              <w:contextualSpacing/>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 xml:space="preserve">Чрезвычайные ситуации техногенного характера. Общие понятия, классификация. Транспортные аварии и катастрофы. Пожары и взрывы. Аварии с выбросом и распространением облака </w:t>
            </w:r>
            <w:proofErr w:type="spellStart"/>
            <w:r w:rsidRPr="002B6F76">
              <w:rPr>
                <w:rFonts w:ascii="Times New Roman" w:eastAsia="Calibri" w:hAnsi="Times New Roman"/>
                <w:sz w:val="24"/>
                <w:szCs w:val="24"/>
                <w:lang w:eastAsia="en-US"/>
              </w:rPr>
              <w:t>аварийно</w:t>
            </w:r>
            <w:proofErr w:type="spellEnd"/>
            <w:r w:rsidRPr="002B6F76">
              <w:rPr>
                <w:rFonts w:ascii="Times New Roman" w:eastAsia="Calibri" w:hAnsi="Times New Roman"/>
                <w:sz w:val="24"/>
                <w:szCs w:val="24"/>
                <w:lang w:eastAsia="en-US"/>
              </w:rPr>
              <w:t xml:space="preserve"> химически опасных веществ.  Аварии с выбросом радиоактивных веществ. Обрушение зданий и сооружений. Гидродинамические аварии.</w:t>
            </w:r>
          </w:p>
        </w:tc>
        <w:tc>
          <w:tcPr>
            <w:tcW w:w="698" w:type="pct"/>
            <w:vMerge/>
            <w:vAlign w:val="center"/>
          </w:tcPr>
          <w:p w14:paraId="07ABAD56"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602565E7"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15C32876"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2D34D733" w14:textId="77777777" w:rsidTr="00C76F5C">
        <w:trPr>
          <w:trHeight w:val="20"/>
        </w:trPr>
        <w:tc>
          <w:tcPr>
            <w:tcW w:w="748" w:type="pct"/>
            <w:vMerge/>
          </w:tcPr>
          <w:p w14:paraId="7ACB1FA1"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5D8956A7" w14:textId="77777777" w:rsidR="00834CB4" w:rsidRPr="002B6F76" w:rsidRDefault="00834CB4" w:rsidP="00295521">
            <w:pPr>
              <w:spacing w:after="0"/>
              <w:contextualSpacing/>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698" w:type="pct"/>
            <w:vAlign w:val="center"/>
          </w:tcPr>
          <w:p w14:paraId="78CE258C"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178366BF"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27095CAB"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5AAB7ED7" w14:textId="77777777" w:rsidTr="00C76F5C">
        <w:trPr>
          <w:trHeight w:val="20"/>
        </w:trPr>
        <w:tc>
          <w:tcPr>
            <w:tcW w:w="748" w:type="pct"/>
            <w:vMerge/>
          </w:tcPr>
          <w:p w14:paraId="5F309984"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667E3C8F" w14:textId="77777777" w:rsidR="00834CB4" w:rsidRPr="002B6F76" w:rsidRDefault="00834CB4" w:rsidP="00295521">
            <w:pPr>
              <w:spacing w:after="0"/>
              <w:contextualSpacing/>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№1.</w:t>
            </w:r>
            <w:r w:rsidRPr="002B6F76">
              <w:rPr>
                <w:rFonts w:ascii="Times New Roman" w:eastAsia="Calibri" w:hAnsi="Times New Roman"/>
                <w:sz w:val="24"/>
                <w:szCs w:val="24"/>
                <w:lang w:eastAsia="en-US"/>
              </w:rPr>
              <w:t xml:space="preserve"> Классификация ЧС техногенного характера.</w:t>
            </w:r>
          </w:p>
        </w:tc>
        <w:tc>
          <w:tcPr>
            <w:tcW w:w="698" w:type="pct"/>
            <w:vAlign w:val="center"/>
          </w:tcPr>
          <w:p w14:paraId="13E63176"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01044AD9"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1CB8052E"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341B994B" w14:textId="77777777" w:rsidTr="00C76F5C">
        <w:trPr>
          <w:trHeight w:val="20"/>
        </w:trPr>
        <w:tc>
          <w:tcPr>
            <w:tcW w:w="748" w:type="pct"/>
            <w:vMerge/>
          </w:tcPr>
          <w:p w14:paraId="002DEE3D"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7D195A25" w14:textId="77777777" w:rsidR="00834CB4" w:rsidRPr="002B6F76" w:rsidRDefault="00834CB4" w:rsidP="00295521">
            <w:pPr>
              <w:spacing w:after="0"/>
              <w:contextualSpacing/>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2.</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№2.</w:t>
            </w:r>
            <w:r w:rsidRPr="002B6F76">
              <w:rPr>
                <w:rFonts w:ascii="Times New Roman" w:eastAsia="Calibri" w:hAnsi="Times New Roman"/>
                <w:sz w:val="24"/>
                <w:szCs w:val="24"/>
                <w:lang w:eastAsia="en-US"/>
              </w:rPr>
              <w:t xml:space="preserve"> Мероприятия ГО при возникновении ЧС. Оповещение, оценка обстановки определение границ и площадей зон поражения</w:t>
            </w:r>
          </w:p>
        </w:tc>
        <w:tc>
          <w:tcPr>
            <w:tcW w:w="698" w:type="pct"/>
            <w:vAlign w:val="center"/>
          </w:tcPr>
          <w:p w14:paraId="50A4424A"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488FFB0E"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569F30AF"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3F062AB3" w14:textId="77777777" w:rsidTr="00C76F5C">
        <w:trPr>
          <w:trHeight w:val="20"/>
        </w:trPr>
        <w:tc>
          <w:tcPr>
            <w:tcW w:w="748" w:type="pct"/>
            <w:vMerge/>
          </w:tcPr>
          <w:p w14:paraId="21D4A56B"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75DAC52C" w14:textId="77777777" w:rsidR="00834CB4" w:rsidRPr="002B6F76" w:rsidRDefault="00834CB4" w:rsidP="00295521">
            <w:pPr>
              <w:spacing w:after="0"/>
              <w:contextualSpacing/>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3.</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№3.</w:t>
            </w:r>
            <w:r w:rsidRPr="002B6F76">
              <w:rPr>
                <w:rFonts w:ascii="Times New Roman" w:eastAsia="Calibri" w:hAnsi="Times New Roman"/>
                <w:sz w:val="24"/>
                <w:szCs w:val="24"/>
                <w:lang w:eastAsia="en-US"/>
              </w:rPr>
              <w:t xml:space="preserve"> Проведение дезактивации, дегазации, санитарной обработки.</w:t>
            </w:r>
          </w:p>
        </w:tc>
        <w:tc>
          <w:tcPr>
            <w:tcW w:w="698" w:type="pct"/>
            <w:vAlign w:val="center"/>
          </w:tcPr>
          <w:p w14:paraId="64CB17E0"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5E5FE5FB"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2006C6D2"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03806F4C" w14:textId="77777777" w:rsidTr="00C76F5C">
        <w:trPr>
          <w:trHeight w:val="20"/>
        </w:trPr>
        <w:tc>
          <w:tcPr>
            <w:tcW w:w="748" w:type="pct"/>
            <w:vMerge/>
          </w:tcPr>
          <w:p w14:paraId="6AA0E8A5"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3A09F70E" w14:textId="77777777" w:rsidR="00834CB4" w:rsidRPr="002B6F76" w:rsidRDefault="00834CB4" w:rsidP="00295521">
            <w:pPr>
              <w:spacing w:after="0"/>
              <w:contextualSpacing/>
              <w:rPr>
                <w:rFonts w:ascii="Times New Roman" w:eastAsia="Calibri" w:hAnsi="Times New Roman"/>
                <w:sz w:val="24"/>
                <w:szCs w:val="24"/>
                <w:lang w:eastAsia="en-US"/>
              </w:rPr>
            </w:pPr>
            <w:r w:rsidRPr="002B6F76">
              <w:rPr>
                <w:rFonts w:ascii="Times New Roman" w:eastAsia="Calibri" w:hAnsi="Times New Roman"/>
                <w:b/>
                <w:sz w:val="24"/>
                <w:szCs w:val="24"/>
                <w:lang w:eastAsia="en-US"/>
              </w:rPr>
              <w:t>4.</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№4.</w:t>
            </w:r>
            <w:r w:rsidRPr="002B6F76">
              <w:rPr>
                <w:rFonts w:ascii="Times New Roman" w:eastAsia="Calibri" w:hAnsi="Times New Roman"/>
                <w:sz w:val="24"/>
                <w:szCs w:val="24"/>
                <w:lang w:eastAsia="en-US"/>
              </w:rPr>
              <w:t xml:space="preserve"> Организация снабжения продовольствием, водо-  , </w:t>
            </w:r>
            <w:proofErr w:type="spellStart"/>
            <w:r w:rsidRPr="002B6F76">
              <w:rPr>
                <w:rFonts w:ascii="Times New Roman" w:eastAsia="Calibri" w:hAnsi="Times New Roman"/>
                <w:sz w:val="24"/>
                <w:szCs w:val="24"/>
                <w:lang w:eastAsia="en-US"/>
              </w:rPr>
              <w:t>газо</w:t>
            </w:r>
            <w:proofErr w:type="spellEnd"/>
            <w:r w:rsidRPr="002B6F76">
              <w:rPr>
                <w:rFonts w:ascii="Times New Roman" w:eastAsia="Calibri" w:hAnsi="Times New Roman"/>
                <w:sz w:val="24"/>
                <w:szCs w:val="24"/>
                <w:lang w:eastAsia="en-US"/>
              </w:rPr>
              <w:t xml:space="preserve"> -  , и теплоснабжением ,транспорт , связь , энергосбережение. Меры поддержания правопорядка.</w:t>
            </w:r>
          </w:p>
        </w:tc>
        <w:tc>
          <w:tcPr>
            <w:tcW w:w="698" w:type="pct"/>
            <w:vAlign w:val="center"/>
          </w:tcPr>
          <w:p w14:paraId="2B57AA41"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5D2B551B" w14:textId="77777777" w:rsidR="00834CB4" w:rsidRPr="002B6F76" w:rsidRDefault="00834CB4" w:rsidP="00295521">
            <w:pPr>
              <w:spacing w:after="0"/>
              <w:rPr>
                <w:rFonts w:ascii="Times New Roman" w:eastAsia="Calibri" w:hAnsi="Times New Roman"/>
                <w:b/>
                <w:bCs/>
                <w:i/>
                <w:sz w:val="24"/>
                <w:szCs w:val="24"/>
                <w:lang w:eastAsia="en-US"/>
              </w:rPr>
            </w:pPr>
          </w:p>
        </w:tc>
        <w:tc>
          <w:tcPr>
            <w:tcW w:w="639" w:type="pct"/>
            <w:vMerge/>
          </w:tcPr>
          <w:p w14:paraId="626CD050"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3D5C264E" w14:textId="77777777" w:rsidTr="00C76F5C">
        <w:trPr>
          <w:trHeight w:val="20"/>
        </w:trPr>
        <w:tc>
          <w:tcPr>
            <w:tcW w:w="748" w:type="pct"/>
            <w:vMerge/>
          </w:tcPr>
          <w:p w14:paraId="713A6F1A"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69C536FF"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4DDBCCE5"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04505B7D" w14:textId="77777777" w:rsidR="00834CB4" w:rsidRPr="002B6F76" w:rsidRDefault="00834CB4" w:rsidP="00295521">
            <w:pPr>
              <w:spacing w:after="0"/>
              <w:rPr>
                <w:rFonts w:ascii="Times New Roman" w:eastAsia="Calibri" w:hAnsi="Times New Roman"/>
                <w:b/>
                <w:sz w:val="24"/>
                <w:szCs w:val="24"/>
                <w:lang w:eastAsia="en-US"/>
              </w:rPr>
            </w:pPr>
          </w:p>
        </w:tc>
        <w:tc>
          <w:tcPr>
            <w:tcW w:w="639" w:type="pct"/>
            <w:vMerge/>
          </w:tcPr>
          <w:p w14:paraId="19D28C46" w14:textId="77777777" w:rsidR="00834CB4" w:rsidRPr="002B6F76" w:rsidRDefault="00834CB4" w:rsidP="00295521">
            <w:pPr>
              <w:spacing w:after="0"/>
              <w:rPr>
                <w:rFonts w:ascii="Times New Roman" w:eastAsia="Calibri" w:hAnsi="Times New Roman"/>
                <w:b/>
                <w:sz w:val="24"/>
                <w:szCs w:val="24"/>
                <w:lang w:eastAsia="en-US"/>
              </w:rPr>
            </w:pPr>
          </w:p>
        </w:tc>
      </w:tr>
      <w:tr w:rsidR="00834CB4" w:rsidRPr="002B6F76" w14:paraId="054F3F44" w14:textId="77777777" w:rsidTr="00C76F5C">
        <w:trPr>
          <w:trHeight w:val="20"/>
        </w:trPr>
        <w:tc>
          <w:tcPr>
            <w:tcW w:w="748" w:type="pct"/>
            <w:vMerge w:val="restart"/>
          </w:tcPr>
          <w:p w14:paraId="1336661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sz w:val="24"/>
                <w:szCs w:val="24"/>
                <w:lang w:eastAsia="en-US"/>
              </w:rPr>
              <w:t>Тема 1.4.  Чрезвычайные ситуации социального характера и защита от них</w:t>
            </w:r>
            <w:r w:rsidRPr="002B6F76">
              <w:rPr>
                <w:rFonts w:ascii="Times New Roman" w:eastAsia="Calibri" w:hAnsi="Times New Roman"/>
                <w:b/>
                <w:bCs/>
                <w:sz w:val="24"/>
                <w:szCs w:val="24"/>
                <w:lang w:eastAsia="en-US"/>
              </w:rPr>
              <w:t>.</w:t>
            </w:r>
          </w:p>
        </w:tc>
        <w:tc>
          <w:tcPr>
            <w:tcW w:w="2370" w:type="pct"/>
          </w:tcPr>
          <w:p w14:paraId="28F82FF7"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5454F0DE"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59A96231"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5228E112" w14:textId="709FC83D"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1FA3ADDE" w14:textId="77777777" w:rsidTr="00C76F5C">
        <w:trPr>
          <w:trHeight w:val="20"/>
        </w:trPr>
        <w:tc>
          <w:tcPr>
            <w:tcW w:w="748" w:type="pct"/>
            <w:vMerge/>
          </w:tcPr>
          <w:p w14:paraId="4C3AD15E"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077EEFCC" w14:textId="77777777" w:rsidR="00834CB4" w:rsidRPr="002B6F76" w:rsidRDefault="00834CB4" w:rsidP="00295521">
            <w:pPr>
              <w:spacing w:after="0"/>
              <w:contextualSpacing/>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Социальная безопасность. Классификация ЧС социального характера по различным признакам. Виды ЧС социального характера: терроризм, экстремизм, локальные войны и региональные вооруженные конфликты, массовые беспорядки, криминальные опасности и угрозы.</w:t>
            </w:r>
          </w:p>
        </w:tc>
        <w:tc>
          <w:tcPr>
            <w:tcW w:w="698" w:type="pct"/>
            <w:vAlign w:val="center"/>
          </w:tcPr>
          <w:p w14:paraId="2BC2271F"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5263AB13"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54A6D76F"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5C005A25" w14:textId="77777777" w:rsidTr="00C76F5C">
        <w:trPr>
          <w:trHeight w:val="54"/>
        </w:trPr>
        <w:tc>
          <w:tcPr>
            <w:tcW w:w="748" w:type="pct"/>
            <w:vMerge/>
          </w:tcPr>
          <w:p w14:paraId="6551F0BE"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138D93B9"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3968ECDC"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095386CC"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39" w:type="pct"/>
            <w:vMerge/>
          </w:tcPr>
          <w:p w14:paraId="6466EF89"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3E58298E" w14:textId="77777777" w:rsidTr="00C76F5C">
        <w:trPr>
          <w:trHeight w:val="212"/>
        </w:trPr>
        <w:tc>
          <w:tcPr>
            <w:tcW w:w="3118" w:type="pct"/>
            <w:gridSpan w:val="2"/>
          </w:tcPr>
          <w:p w14:paraId="148F358E"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Раздел 2. </w:t>
            </w:r>
            <w:r w:rsidRPr="002B6F76">
              <w:rPr>
                <w:rFonts w:ascii="Times New Roman" w:eastAsia="Calibri" w:hAnsi="Times New Roman"/>
                <w:b/>
                <w:sz w:val="24"/>
                <w:szCs w:val="24"/>
                <w:lang w:eastAsia="en-US"/>
              </w:rPr>
              <w:t xml:space="preserve"> </w:t>
            </w:r>
            <w:r w:rsidRPr="002B6F76">
              <w:rPr>
                <w:rFonts w:ascii="Times New Roman" w:eastAsia="Calibri" w:hAnsi="Times New Roman"/>
                <w:b/>
                <w:bCs/>
                <w:sz w:val="24"/>
                <w:szCs w:val="24"/>
                <w:lang w:eastAsia="en-US"/>
              </w:rPr>
              <w:t xml:space="preserve"> Основы военной службы и медицинской подготовки</w:t>
            </w:r>
          </w:p>
        </w:tc>
        <w:tc>
          <w:tcPr>
            <w:tcW w:w="698" w:type="pct"/>
          </w:tcPr>
          <w:p w14:paraId="55064294" w14:textId="7C24EA50" w:rsidR="00834CB4" w:rsidRPr="002B6F76" w:rsidRDefault="00834CB4" w:rsidP="00295521">
            <w:pPr>
              <w:spacing w:after="0"/>
              <w:jc w:val="center"/>
              <w:rPr>
                <w:rFonts w:ascii="Times New Roman" w:eastAsia="Calibri" w:hAnsi="Times New Roman"/>
                <w:b/>
                <w:bCs/>
                <w:i/>
                <w:iCs/>
                <w:sz w:val="24"/>
                <w:szCs w:val="24"/>
                <w:lang w:eastAsia="en-US"/>
              </w:rPr>
            </w:pPr>
          </w:p>
        </w:tc>
        <w:tc>
          <w:tcPr>
            <w:tcW w:w="545" w:type="pct"/>
          </w:tcPr>
          <w:p w14:paraId="6C35183B" w14:textId="51E5E8E8" w:rsidR="00834CB4" w:rsidRPr="002B6F76" w:rsidRDefault="00834CB4" w:rsidP="00295521">
            <w:pPr>
              <w:spacing w:after="0"/>
              <w:jc w:val="center"/>
              <w:rPr>
                <w:rFonts w:ascii="Times New Roman" w:eastAsia="Calibri" w:hAnsi="Times New Roman"/>
                <w:b/>
                <w:bCs/>
                <w:i/>
                <w:iCs/>
                <w:sz w:val="24"/>
                <w:szCs w:val="24"/>
                <w:lang w:eastAsia="en-US"/>
              </w:rPr>
            </w:pPr>
          </w:p>
        </w:tc>
        <w:tc>
          <w:tcPr>
            <w:tcW w:w="639" w:type="pct"/>
          </w:tcPr>
          <w:p w14:paraId="4BEF81EC"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834CB4" w:rsidRPr="002B6F76" w14:paraId="42C622E6" w14:textId="77777777" w:rsidTr="00C76F5C">
        <w:trPr>
          <w:trHeight w:val="212"/>
        </w:trPr>
        <w:tc>
          <w:tcPr>
            <w:tcW w:w="3118" w:type="pct"/>
            <w:gridSpan w:val="2"/>
          </w:tcPr>
          <w:p w14:paraId="573EF8D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Модуль «Основы военной службы» (для юношей)</w:t>
            </w:r>
          </w:p>
        </w:tc>
        <w:tc>
          <w:tcPr>
            <w:tcW w:w="698" w:type="pct"/>
          </w:tcPr>
          <w:p w14:paraId="25DE0CAE" w14:textId="77777777" w:rsidR="00834CB4" w:rsidRPr="002B6F76" w:rsidRDefault="00834CB4" w:rsidP="00295521">
            <w:pPr>
              <w:spacing w:after="0"/>
              <w:jc w:val="center"/>
              <w:rPr>
                <w:rFonts w:ascii="Times New Roman" w:eastAsia="Calibri" w:hAnsi="Times New Roman"/>
                <w:b/>
                <w:bCs/>
                <w:iCs/>
                <w:sz w:val="24"/>
                <w:szCs w:val="24"/>
                <w:lang w:eastAsia="en-US"/>
              </w:rPr>
            </w:pPr>
          </w:p>
        </w:tc>
        <w:tc>
          <w:tcPr>
            <w:tcW w:w="545" w:type="pct"/>
          </w:tcPr>
          <w:p w14:paraId="5299333F"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639" w:type="pct"/>
          </w:tcPr>
          <w:p w14:paraId="5A4FCF07"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834CB4" w:rsidRPr="002B6F76" w14:paraId="7D00766E" w14:textId="77777777" w:rsidTr="00C76F5C">
        <w:trPr>
          <w:trHeight w:val="20"/>
        </w:trPr>
        <w:tc>
          <w:tcPr>
            <w:tcW w:w="748" w:type="pct"/>
            <w:vMerge w:val="restart"/>
          </w:tcPr>
          <w:p w14:paraId="4635A5D9"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3.1. Основы обороны государства</w:t>
            </w:r>
          </w:p>
        </w:tc>
        <w:tc>
          <w:tcPr>
            <w:tcW w:w="2370" w:type="pct"/>
          </w:tcPr>
          <w:p w14:paraId="13285CF0"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0E821445"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2F504D92"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36BC9DDA" w14:textId="57F8B930"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5F0D9DD7" w14:textId="77777777" w:rsidTr="00C76F5C">
        <w:trPr>
          <w:trHeight w:val="20"/>
        </w:trPr>
        <w:tc>
          <w:tcPr>
            <w:tcW w:w="748" w:type="pct"/>
            <w:vMerge/>
          </w:tcPr>
          <w:p w14:paraId="15CC49AF"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59336B7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Национальные интересы и национальная безопасность России: </w:t>
            </w:r>
            <w:r w:rsidRPr="002B6F76">
              <w:rPr>
                <w:rFonts w:ascii="Times New Roman" w:eastAsia="Calibri" w:hAnsi="Times New Roman"/>
                <w:bCs/>
                <w:iCs/>
                <w:sz w:val="24"/>
                <w:szCs w:val="24"/>
                <w:lang w:eastAsia="en-US"/>
              </w:rPr>
              <w:t>нормативно-правовая база обеспечения военной безопасности Российской Федерации</w:t>
            </w:r>
            <w:r w:rsidRPr="002B6F76">
              <w:rPr>
                <w:rFonts w:ascii="Times New Roman" w:eastAsia="Calibri" w:hAnsi="Times New Roman"/>
                <w:sz w:val="24"/>
                <w:szCs w:val="24"/>
                <w:lang w:eastAsia="en-US"/>
              </w:rPr>
              <w:t>, Военная организация государства. Руководство военной организацией РФ.</w:t>
            </w:r>
          </w:p>
        </w:tc>
        <w:tc>
          <w:tcPr>
            <w:tcW w:w="698" w:type="pct"/>
            <w:vMerge w:val="restart"/>
            <w:vAlign w:val="center"/>
          </w:tcPr>
          <w:p w14:paraId="24AE39C7"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4AEB4BB4"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3FC40C03"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5110D0A1" w14:textId="77777777" w:rsidTr="00C76F5C">
        <w:trPr>
          <w:trHeight w:val="20"/>
        </w:trPr>
        <w:tc>
          <w:tcPr>
            <w:tcW w:w="748" w:type="pct"/>
            <w:vMerge/>
          </w:tcPr>
          <w:p w14:paraId="286D1746"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7C22ADEB"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iCs/>
                <w:sz w:val="24"/>
                <w:szCs w:val="24"/>
                <w:lang w:eastAsia="en-US"/>
              </w:rPr>
              <w:t>2.</w:t>
            </w:r>
            <w:r w:rsidRPr="002B6F76">
              <w:rPr>
                <w:rFonts w:ascii="Times New Roman" w:eastAsia="Calibri" w:hAnsi="Times New Roman"/>
                <w:bCs/>
                <w:iCs/>
                <w:sz w:val="24"/>
                <w:szCs w:val="24"/>
                <w:lang w:eastAsia="en-US"/>
              </w:rPr>
              <w:t xml:space="preserve"> Виды Вооруженных Сил, рода войск, история их создания, их основные задачи. Оборона Российской Федерации. </w:t>
            </w:r>
          </w:p>
        </w:tc>
        <w:tc>
          <w:tcPr>
            <w:tcW w:w="698" w:type="pct"/>
            <w:vMerge/>
            <w:vAlign w:val="center"/>
          </w:tcPr>
          <w:p w14:paraId="59771A3D"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49367864"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49B57330"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006E9DA8" w14:textId="77777777" w:rsidTr="00C76F5C">
        <w:trPr>
          <w:trHeight w:val="20"/>
        </w:trPr>
        <w:tc>
          <w:tcPr>
            <w:tcW w:w="748" w:type="pct"/>
            <w:vMerge/>
          </w:tcPr>
          <w:p w14:paraId="0D208250"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3333F807" w14:textId="77777777" w:rsidR="00834CB4" w:rsidRPr="002B6F76" w:rsidRDefault="00834CB4" w:rsidP="00295521">
            <w:pPr>
              <w:spacing w:after="0"/>
              <w:rPr>
                <w:rFonts w:ascii="Times New Roman" w:eastAsia="Calibri" w:hAnsi="Times New Roman"/>
                <w:b/>
                <w:bCs/>
                <w:iCs/>
                <w:sz w:val="24"/>
                <w:szCs w:val="24"/>
                <w:lang w:eastAsia="en-US"/>
              </w:rPr>
            </w:pPr>
            <w:r w:rsidRPr="002B6F76">
              <w:rPr>
                <w:rFonts w:ascii="Times New Roman" w:eastAsia="Calibri" w:hAnsi="Times New Roman"/>
                <w:b/>
                <w:bCs/>
                <w:iCs/>
                <w:sz w:val="24"/>
                <w:szCs w:val="24"/>
                <w:lang w:eastAsia="en-US"/>
              </w:rPr>
              <w:t xml:space="preserve">3. </w:t>
            </w:r>
            <w:r w:rsidRPr="002B6F76">
              <w:rPr>
                <w:rFonts w:ascii="Times New Roman" w:eastAsia="Calibri" w:hAnsi="Times New Roman"/>
                <w:bCs/>
                <w:iCs/>
                <w:sz w:val="24"/>
                <w:szCs w:val="24"/>
                <w:lang w:eastAsia="en-US"/>
              </w:rPr>
              <w:t>Современные виды вооружения, военной техники и специального снаряжения.</w:t>
            </w:r>
          </w:p>
        </w:tc>
        <w:tc>
          <w:tcPr>
            <w:tcW w:w="698" w:type="pct"/>
            <w:vAlign w:val="center"/>
          </w:tcPr>
          <w:p w14:paraId="6BBEEA86"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1638098C"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7ED304DD"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590F0989" w14:textId="77777777" w:rsidTr="00C76F5C">
        <w:trPr>
          <w:trHeight w:val="20"/>
        </w:trPr>
        <w:tc>
          <w:tcPr>
            <w:tcW w:w="748" w:type="pct"/>
            <w:vMerge/>
          </w:tcPr>
          <w:p w14:paraId="2EA2E3D0"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3A0A7BBB"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3F3979C1"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1B00C7EB"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39" w:type="pct"/>
            <w:vMerge/>
          </w:tcPr>
          <w:p w14:paraId="08023DF1"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08D982E8" w14:textId="77777777" w:rsidTr="00C76F5C">
        <w:trPr>
          <w:trHeight w:val="20"/>
        </w:trPr>
        <w:tc>
          <w:tcPr>
            <w:tcW w:w="748" w:type="pct"/>
            <w:vMerge w:val="restart"/>
          </w:tcPr>
          <w:p w14:paraId="30EDB57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3.2.  Воинская обязанность в Российской Федерации</w:t>
            </w:r>
          </w:p>
        </w:tc>
        <w:tc>
          <w:tcPr>
            <w:tcW w:w="2370" w:type="pct"/>
          </w:tcPr>
          <w:p w14:paraId="2A56A6BD"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59476FB5"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249564CC"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1248AB1F" w14:textId="276C381C"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2E9E20B8" w14:textId="77777777" w:rsidTr="00C76F5C">
        <w:trPr>
          <w:trHeight w:val="20"/>
        </w:trPr>
        <w:tc>
          <w:tcPr>
            <w:tcW w:w="748" w:type="pct"/>
            <w:vMerge/>
          </w:tcPr>
          <w:p w14:paraId="1B7FAC11"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0BF8BAFB" w14:textId="77777777" w:rsidR="00834CB4" w:rsidRPr="002B6F76" w:rsidRDefault="00834CB4" w:rsidP="00295521">
            <w:pPr>
              <w:spacing w:after="0"/>
              <w:contextualSpacing/>
              <w:rPr>
                <w:rFonts w:ascii="Times New Roman" w:eastAsia="Calibri" w:hAnsi="Times New Roman"/>
                <w:sz w:val="24"/>
                <w:szCs w:val="24"/>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Понятие и сущность воинской обязанности. Воинский учет граждан. Призыв граждан на военную службу, поступление на службу в добровольном порядке.</w:t>
            </w:r>
          </w:p>
        </w:tc>
        <w:tc>
          <w:tcPr>
            <w:tcW w:w="698" w:type="pct"/>
            <w:vAlign w:val="center"/>
          </w:tcPr>
          <w:p w14:paraId="6029E881"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42C974FB"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45998C09"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4B21A65A" w14:textId="77777777" w:rsidTr="00C76F5C">
        <w:trPr>
          <w:trHeight w:val="20"/>
        </w:trPr>
        <w:tc>
          <w:tcPr>
            <w:tcW w:w="748" w:type="pct"/>
            <w:vMerge/>
          </w:tcPr>
          <w:p w14:paraId="0359F875"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2D9D4A2A" w14:textId="77777777" w:rsidR="00834CB4" w:rsidRPr="002B6F76" w:rsidRDefault="00834CB4" w:rsidP="00295521">
            <w:pPr>
              <w:spacing w:after="0"/>
              <w:contextualSpacing/>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698" w:type="pct"/>
            <w:vAlign w:val="center"/>
          </w:tcPr>
          <w:p w14:paraId="063306CD"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6E989C45"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6FAFECF0"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671E750A" w14:textId="77777777" w:rsidTr="00C76F5C">
        <w:trPr>
          <w:trHeight w:val="20"/>
        </w:trPr>
        <w:tc>
          <w:tcPr>
            <w:tcW w:w="748" w:type="pct"/>
            <w:vMerge/>
          </w:tcPr>
          <w:p w14:paraId="64F7AB93"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0C7E214A" w14:textId="77777777" w:rsidR="00834CB4" w:rsidRPr="002B6F76" w:rsidRDefault="00834CB4" w:rsidP="00295521">
            <w:pPr>
              <w:spacing w:after="0"/>
              <w:contextualSpacing/>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№5.</w:t>
            </w:r>
            <w:r w:rsidRPr="002B6F76">
              <w:rPr>
                <w:rFonts w:ascii="Times New Roman" w:eastAsia="Calibri" w:hAnsi="Times New Roman"/>
                <w:sz w:val="24"/>
                <w:szCs w:val="24"/>
                <w:lang w:eastAsia="en-US"/>
              </w:rPr>
              <w:t xml:space="preserve">  Правовые основы военной службы. Основные составляющие военной службы.  Права, обязанности ответственность военнослужащего.</w:t>
            </w:r>
          </w:p>
        </w:tc>
        <w:tc>
          <w:tcPr>
            <w:tcW w:w="698" w:type="pct"/>
            <w:vAlign w:val="center"/>
          </w:tcPr>
          <w:p w14:paraId="5DCFC329"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067EED57"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4E63D63B"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14D091FA" w14:textId="77777777" w:rsidTr="00C76F5C">
        <w:trPr>
          <w:trHeight w:val="20"/>
        </w:trPr>
        <w:tc>
          <w:tcPr>
            <w:tcW w:w="748" w:type="pct"/>
            <w:vMerge/>
          </w:tcPr>
          <w:p w14:paraId="167CF825"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5348726A" w14:textId="77777777" w:rsidR="00834CB4" w:rsidRPr="002B6F76" w:rsidRDefault="00834CB4" w:rsidP="00295521">
            <w:pPr>
              <w:spacing w:after="0"/>
              <w:contextualSpacing/>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2.</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 xml:space="preserve">Практическое занятие №6. </w:t>
            </w:r>
            <w:r w:rsidRPr="002B6F76">
              <w:rPr>
                <w:rFonts w:ascii="Times New Roman" w:eastAsia="Calibri" w:hAnsi="Times New Roman"/>
                <w:sz w:val="24"/>
                <w:szCs w:val="24"/>
                <w:lang w:eastAsia="en-US"/>
              </w:rPr>
              <w:t>Распределение времени и внутренний распорядок.  Суточный наряд.</w:t>
            </w:r>
          </w:p>
        </w:tc>
        <w:tc>
          <w:tcPr>
            <w:tcW w:w="698" w:type="pct"/>
            <w:vAlign w:val="center"/>
          </w:tcPr>
          <w:p w14:paraId="1D5A3795"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29131843"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5C96809B"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693B0584" w14:textId="77777777" w:rsidTr="00C76F5C">
        <w:trPr>
          <w:trHeight w:val="20"/>
        </w:trPr>
        <w:tc>
          <w:tcPr>
            <w:tcW w:w="748" w:type="pct"/>
            <w:vMerge/>
          </w:tcPr>
          <w:p w14:paraId="207CEB3B"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7358EDE1" w14:textId="77777777" w:rsidR="00834CB4" w:rsidRPr="002B6F76" w:rsidRDefault="00834CB4" w:rsidP="00295521">
            <w:pPr>
              <w:spacing w:after="0"/>
              <w:contextualSpacing/>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3.</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 xml:space="preserve">Практическое занятие №7. </w:t>
            </w:r>
            <w:r w:rsidRPr="002B6F76">
              <w:rPr>
                <w:rFonts w:ascii="Times New Roman" w:eastAsia="Calibri" w:hAnsi="Times New Roman"/>
                <w:sz w:val="24"/>
                <w:szCs w:val="24"/>
                <w:lang w:eastAsia="en-US"/>
              </w:rPr>
              <w:t xml:space="preserve"> Строи и управление ими.  Строевые приемы.</w:t>
            </w:r>
          </w:p>
        </w:tc>
        <w:tc>
          <w:tcPr>
            <w:tcW w:w="698" w:type="pct"/>
            <w:vAlign w:val="center"/>
          </w:tcPr>
          <w:p w14:paraId="35AABA77"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71C02618"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73824FC4"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78097CBD" w14:textId="77777777" w:rsidTr="00C76F5C">
        <w:trPr>
          <w:trHeight w:val="20"/>
        </w:trPr>
        <w:tc>
          <w:tcPr>
            <w:tcW w:w="748" w:type="pct"/>
            <w:vMerge/>
          </w:tcPr>
          <w:p w14:paraId="184F87C6"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3E188335"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4D6E5EA5"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1E31CA58"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39" w:type="pct"/>
            <w:vMerge/>
          </w:tcPr>
          <w:p w14:paraId="772C42BE"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4E3919B5" w14:textId="77777777" w:rsidTr="00C76F5C">
        <w:trPr>
          <w:trHeight w:val="20"/>
        </w:trPr>
        <w:tc>
          <w:tcPr>
            <w:tcW w:w="748" w:type="pct"/>
            <w:vMerge w:val="restart"/>
          </w:tcPr>
          <w:p w14:paraId="1F035978"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lastRenderedPageBreak/>
              <w:t>Тема 3.3.  Символы воинской чести. Боевые традиции Вооруженных Сил России</w:t>
            </w:r>
          </w:p>
        </w:tc>
        <w:tc>
          <w:tcPr>
            <w:tcW w:w="2370" w:type="pct"/>
          </w:tcPr>
          <w:p w14:paraId="5E8C1F58"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409B4923"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20519936"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756F69C1" w14:textId="1711F2E3"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609F7DC4" w14:textId="77777777" w:rsidTr="00C76F5C">
        <w:trPr>
          <w:trHeight w:val="20"/>
        </w:trPr>
        <w:tc>
          <w:tcPr>
            <w:tcW w:w="748" w:type="pct"/>
            <w:vMerge/>
          </w:tcPr>
          <w:p w14:paraId="7F9C13AF"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21AC2619" w14:textId="77777777" w:rsidR="00834CB4" w:rsidRPr="002B6F76" w:rsidRDefault="00834CB4" w:rsidP="00295521">
            <w:pPr>
              <w:spacing w:after="0"/>
              <w:jc w:val="both"/>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1.</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Боевые традиции Вооруженных сил РФ. Военная форма одежды военнослужащих Вооруженных Сил Российской Федерации</w:t>
            </w:r>
          </w:p>
        </w:tc>
        <w:tc>
          <w:tcPr>
            <w:tcW w:w="698" w:type="pct"/>
            <w:vMerge w:val="restart"/>
            <w:vAlign w:val="center"/>
          </w:tcPr>
          <w:p w14:paraId="643E5AEE"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47335219"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16E169AB"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6D76E9D8" w14:textId="77777777" w:rsidTr="00C76F5C">
        <w:trPr>
          <w:trHeight w:val="20"/>
        </w:trPr>
        <w:tc>
          <w:tcPr>
            <w:tcW w:w="748" w:type="pct"/>
            <w:vMerge/>
          </w:tcPr>
          <w:p w14:paraId="61A8AE54"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1F34BC76" w14:textId="77777777" w:rsidR="00834CB4" w:rsidRPr="002B6F76" w:rsidRDefault="00834CB4" w:rsidP="00295521">
            <w:pPr>
              <w:spacing w:after="0"/>
              <w:jc w:val="both"/>
              <w:rPr>
                <w:rFonts w:ascii="Times New Roman" w:eastAsia="Calibri" w:hAnsi="Times New Roman"/>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698" w:type="pct"/>
            <w:vMerge/>
            <w:vAlign w:val="center"/>
          </w:tcPr>
          <w:p w14:paraId="452EBC94"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2D055F12"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421CFF32"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28F84F58" w14:textId="77777777" w:rsidTr="00C76F5C">
        <w:trPr>
          <w:trHeight w:val="20"/>
        </w:trPr>
        <w:tc>
          <w:tcPr>
            <w:tcW w:w="748" w:type="pct"/>
            <w:vMerge/>
          </w:tcPr>
          <w:p w14:paraId="05F5E4A8"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4551A4C6"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682B0C0E"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567A63E7"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39" w:type="pct"/>
            <w:vMerge/>
          </w:tcPr>
          <w:p w14:paraId="3057878F"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4C8EB6DE" w14:textId="77777777" w:rsidTr="00C76F5C">
        <w:trPr>
          <w:trHeight w:val="20"/>
        </w:trPr>
        <w:tc>
          <w:tcPr>
            <w:tcW w:w="748" w:type="pct"/>
            <w:vMerge w:val="restart"/>
          </w:tcPr>
          <w:p w14:paraId="5908A701"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3.4.   Организационные и правовые основы военной службы в Российской Федерации.</w:t>
            </w:r>
          </w:p>
        </w:tc>
        <w:tc>
          <w:tcPr>
            <w:tcW w:w="2370" w:type="pct"/>
          </w:tcPr>
          <w:p w14:paraId="3BFBA881"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407C4038"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79B878A3"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34F8EC51" w14:textId="59083EB3"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2A065AF2" w14:textId="77777777" w:rsidTr="00C76F5C">
        <w:trPr>
          <w:trHeight w:val="20"/>
        </w:trPr>
        <w:tc>
          <w:tcPr>
            <w:tcW w:w="748" w:type="pct"/>
            <w:vMerge/>
          </w:tcPr>
          <w:p w14:paraId="1A0A3B84"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1599FAC4" w14:textId="77777777" w:rsidR="00834CB4" w:rsidRPr="002B6F76" w:rsidRDefault="00834CB4" w:rsidP="00295521">
            <w:pPr>
              <w:spacing w:after="0"/>
              <w:rPr>
                <w:rFonts w:ascii="Times New Roman" w:eastAsia="Calibri" w:hAnsi="Times New Roman"/>
                <w:bCs/>
                <w:sz w:val="24"/>
                <w:szCs w:val="24"/>
                <w:lang w:eastAsia="en-US"/>
              </w:rPr>
            </w:pPr>
            <w:r w:rsidRPr="002B6F76">
              <w:rPr>
                <w:rFonts w:ascii="Times New Roman" w:eastAsia="Calibri" w:hAnsi="Times New Roman"/>
                <w:b/>
                <w:bCs/>
                <w:sz w:val="24"/>
                <w:szCs w:val="24"/>
                <w:lang w:eastAsia="en-US"/>
              </w:rPr>
              <w:t>1.</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Воинские должности и звания военнослужащих. Правовой статус военнослужащих. Ответственность военнослужащих. Общевоинские уставы Вооруженных Сил Российской Федерации</w:t>
            </w:r>
          </w:p>
        </w:tc>
        <w:tc>
          <w:tcPr>
            <w:tcW w:w="698" w:type="pct"/>
            <w:vMerge w:val="restart"/>
            <w:vAlign w:val="center"/>
          </w:tcPr>
          <w:p w14:paraId="4F35F370"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63C8FF67"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30FB0BF4"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0754A74C" w14:textId="77777777" w:rsidTr="00C76F5C">
        <w:trPr>
          <w:trHeight w:val="20"/>
        </w:trPr>
        <w:tc>
          <w:tcPr>
            <w:tcW w:w="748" w:type="pct"/>
            <w:vMerge/>
          </w:tcPr>
          <w:p w14:paraId="50DBBE72"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1925EEA9" w14:textId="77777777" w:rsidR="00834CB4" w:rsidRPr="002B6F76" w:rsidRDefault="00834CB4" w:rsidP="00295521">
            <w:pPr>
              <w:spacing w:after="0"/>
              <w:rPr>
                <w:rFonts w:ascii="Times New Roman" w:eastAsia="Calibri" w:hAnsi="Times New Roman"/>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 Прохождение военной службы по призыву.</w:t>
            </w:r>
          </w:p>
        </w:tc>
        <w:tc>
          <w:tcPr>
            <w:tcW w:w="698" w:type="pct"/>
            <w:vMerge/>
            <w:vAlign w:val="center"/>
          </w:tcPr>
          <w:p w14:paraId="5F419BAA"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72FDB387"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09DD3C08"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50F2FCF5" w14:textId="77777777" w:rsidTr="00C76F5C">
        <w:trPr>
          <w:trHeight w:val="20"/>
        </w:trPr>
        <w:tc>
          <w:tcPr>
            <w:tcW w:w="748" w:type="pct"/>
            <w:vMerge/>
          </w:tcPr>
          <w:p w14:paraId="55A2BE6A"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5F6FBE00"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5CD8E981"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0882DC19"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39" w:type="pct"/>
            <w:vMerge/>
          </w:tcPr>
          <w:p w14:paraId="1F426395"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70DBBE8E" w14:textId="77777777" w:rsidTr="00C76F5C">
        <w:trPr>
          <w:trHeight w:val="212"/>
        </w:trPr>
        <w:tc>
          <w:tcPr>
            <w:tcW w:w="3118" w:type="pct"/>
            <w:gridSpan w:val="2"/>
          </w:tcPr>
          <w:p w14:paraId="14DF14D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Модуль «Основы медицинских знаний» (для девушек)</w:t>
            </w:r>
          </w:p>
        </w:tc>
        <w:tc>
          <w:tcPr>
            <w:tcW w:w="698" w:type="pct"/>
          </w:tcPr>
          <w:p w14:paraId="4D2EC9FA"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545" w:type="pct"/>
          </w:tcPr>
          <w:p w14:paraId="1707682B"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639" w:type="pct"/>
          </w:tcPr>
          <w:p w14:paraId="12340620"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834CB4" w:rsidRPr="002B6F76" w14:paraId="60F1CB24" w14:textId="77777777" w:rsidTr="00C76F5C">
        <w:trPr>
          <w:trHeight w:val="20"/>
        </w:trPr>
        <w:tc>
          <w:tcPr>
            <w:tcW w:w="748" w:type="pct"/>
            <w:vMerge w:val="restart"/>
          </w:tcPr>
          <w:p w14:paraId="392A51FC"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2.1.  Общие правила оказания первой помощи</w:t>
            </w:r>
          </w:p>
        </w:tc>
        <w:tc>
          <w:tcPr>
            <w:tcW w:w="2370" w:type="pct"/>
          </w:tcPr>
          <w:p w14:paraId="279808E4"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0E99CC3A"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3D3C85CB"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55E5837A" w14:textId="1C60F4AF"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4BA09252" w14:textId="77777777" w:rsidTr="00C76F5C">
        <w:trPr>
          <w:trHeight w:val="20"/>
        </w:trPr>
        <w:tc>
          <w:tcPr>
            <w:tcW w:w="748" w:type="pct"/>
            <w:vMerge/>
          </w:tcPr>
          <w:p w14:paraId="370B0C87"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3DEC78D3" w14:textId="77777777" w:rsidR="00834CB4" w:rsidRPr="002B6F76" w:rsidRDefault="00834CB4" w:rsidP="00295521">
            <w:pPr>
              <w:spacing w:after="0"/>
              <w:rPr>
                <w:rFonts w:ascii="Times New Roman" w:eastAsia="Calibri" w:hAnsi="Times New Roman"/>
                <w:bCs/>
                <w:sz w:val="24"/>
                <w:szCs w:val="24"/>
                <w:lang w:eastAsia="en-US"/>
              </w:rPr>
            </w:pPr>
            <w:r w:rsidRPr="002B6F76">
              <w:rPr>
                <w:rFonts w:ascii="Times New Roman" w:eastAsia="Calibri" w:hAnsi="Times New Roman"/>
                <w:b/>
                <w:bCs/>
                <w:sz w:val="24"/>
                <w:szCs w:val="24"/>
                <w:lang w:eastAsia="en-US"/>
              </w:rPr>
              <w:t>1.</w:t>
            </w:r>
            <w:r w:rsidRPr="002B6F76">
              <w:rPr>
                <w:rFonts w:ascii="Times New Roman" w:eastAsia="Calibri" w:hAnsi="Times New Roman"/>
                <w:bCs/>
                <w:sz w:val="24"/>
                <w:szCs w:val="24"/>
                <w:lang w:eastAsia="en-US"/>
              </w:rPr>
              <w:t xml:space="preserve"> Структура и объем первой помощи. Порядок вызова скорой медицинской помощи. </w:t>
            </w:r>
            <w:r w:rsidRPr="002B6F76">
              <w:rPr>
                <w:rFonts w:ascii="Times New Roman" w:eastAsia="Calibri" w:hAnsi="Times New Roman"/>
                <w:bCs/>
                <w:iCs/>
                <w:sz w:val="24"/>
                <w:szCs w:val="24"/>
                <w:lang w:eastAsia="en-US"/>
              </w:rPr>
              <w:t>Оценка состояния пострадавшего. Общие правила и порядок оказания первой медицинской помощи</w:t>
            </w:r>
          </w:p>
        </w:tc>
        <w:tc>
          <w:tcPr>
            <w:tcW w:w="698" w:type="pct"/>
            <w:vMerge w:val="restart"/>
            <w:vAlign w:val="center"/>
          </w:tcPr>
          <w:p w14:paraId="33E41211"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4F95E0BB"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43DB3582"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0136F830" w14:textId="77777777" w:rsidTr="00C76F5C">
        <w:trPr>
          <w:trHeight w:val="20"/>
        </w:trPr>
        <w:tc>
          <w:tcPr>
            <w:tcW w:w="748" w:type="pct"/>
            <w:vMerge/>
          </w:tcPr>
          <w:p w14:paraId="6A1A2250"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07A33EB1" w14:textId="77777777" w:rsidR="00834CB4" w:rsidRPr="002B6F76" w:rsidRDefault="00834CB4" w:rsidP="00295521">
            <w:pPr>
              <w:spacing w:after="0"/>
              <w:rPr>
                <w:rFonts w:ascii="Times New Roman" w:eastAsia="Calibri" w:hAnsi="Times New Roman"/>
                <w:bCs/>
                <w:i/>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bCs/>
                <w:iCs/>
                <w:sz w:val="24"/>
                <w:szCs w:val="24"/>
                <w:lang w:eastAsia="en-US"/>
              </w:rPr>
              <w:t>Общая характеристика поражений организма человека от воздействия опасных факторов. Первая помощь при различных повреждениях и состояниях организма: при травматическом шоке, при кровотечениях, при ранах, при переломах костей, при ожогах, при обморожениях, при терминальных состояниях, при утоплении, при электротравме, при отравлении.</w:t>
            </w:r>
          </w:p>
        </w:tc>
        <w:tc>
          <w:tcPr>
            <w:tcW w:w="698" w:type="pct"/>
            <w:vMerge/>
            <w:vAlign w:val="center"/>
          </w:tcPr>
          <w:p w14:paraId="1CA8C7CC"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12059921"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7BD04D6B"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651F9094" w14:textId="77777777" w:rsidTr="00C76F5C">
        <w:trPr>
          <w:trHeight w:val="20"/>
        </w:trPr>
        <w:tc>
          <w:tcPr>
            <w:tcW w:w="748" w:type="pct"/>
            <w:vMerge/>
          </w:tcPr>
          <w:p w14:paraId="34DBF5B9"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756E7B18" w14:textId="77777777" w:rsidR="00834CB4" w:rsidRPr="002B6F76" w:rsidRDefault="00834CB4" w:rsidP="00295521">
            <w:pPr>
              <w:spacing w:after="0"/>
              <w:rPr>
                <w:rFonts w:ascii="Times New Roman" w:eastAsia="Calibri" w:hAnsi="Times New Roman"/>
                <w:i/>
                <w:sz w:val="24"/>
                <w:szCs w:val="24"/>
                <w:lang w:eastAsia="en-US"/>
              </w:rPr>
            </w:pPr>
            <w:r w:rsidRPr="002B6F76">
              <w:rPr>
                <w:rFonts w:ascii="Times New Roman" w:eastAsia="Calibri" w:hAnsi="Times New Roman"/>
                <w:b/>
                <w:iCs/>
                <w:sz w:val="24"/>
                <w:szCs w:val="24"/>
                <w:lang w:eastAsia="en-US"/>
              </w:rPr>
              <w:t>3.</w:t>
            </w:r>
            <w:r w:rsidRPr="002B6F76">
              <w:rPr>
                <w:rFonts w:ascii="Times New Roman" w:eastAsia="Calibri" w:hAnsi="Times New Roman"/>
                <w:bCs/>
                <w:iCs/>
                <w:sz w:val="24"/>
                <w:szCs w:val="24"/>
                <w:lang w:eastAsia="en-US"/>
              </w:rPr>
              <w:t xml:space="preserve"> Виды транспортной иммобилизации.  Способы транспортировки пострадавших.</w:t>
            </w:r>
          </w:p>
        </w:tc>
        <w:tc>
          <w:tcPr>
            <w:tcW w:w="698" w:type="pct"/>
            <w:vMerge/>
            <w:vAlign w:val="center"/>
          </w:tcPr>
          <w:p w14:paraId="2A75389A"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6E0924F7"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6FDBFA55"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2817574B" w14:textId="77777777" w:rsidTr="00C76F5C">
        <w:trPr>
          <w:trHeight w:val="20"/>
        </w:trPr>
        <w:tc>
          <w:tcPr>
            <w:tcW w:w="748" w:type="pct"/>
            <w:vMerge/>
          </w:tcPr>
          <w:p w14:paraId="06FA67CB"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4F6C8B0C" w14:textId="77777777" w:rsidR="00834CB4" w:rsidRPr="002B6F76" w:rsidRDefault="00834CB4" w:rsidP="00295521">
            <w:pPr>
              <w:spacing w:after="0"/>
              <w:rPr>
                <w:rFonts w:ascii="Times New Roman" w:eastAsia="Calibri" w:hAnsi="Times New Roman"/>
                <w:b/>
                <w:iCs/>
                <w:sz w:val="24"/>
                <w:szCs w:val="24"/>
                <w:lang w:eastAsia="en-US"/>
              </w:rPr>
            </w:pPr>
            <w:r w:rsidRPr="002B6F76">
              <w:rPr>
                <w:rFonts w:ascii="Times New Roman" w:eastAsia="Calibri" w:hAnsi="Times New Roman"/>
                <w:b/>
                <w:iCs/>
                <w:sz w:val="24"/>
                <w:szCs w:val="24"/>
                <w:lang w:eastAsia="en-US"/>
              </w:rPr>
              <w:t xml:space="preserve">4. </w:t>
            </w:r>
            <w:r w:rsidRPr="002B6F76">
              <w:rPr>
                <w:rFonts w:ascii="Times New Roman" w:eastAsia="Calibri" w:hAnsi="Times New Roman"/>
                <w:iCs/>
                <w:sz w:val="24"/>
                <w:szCs w:val="24"/>
                <w:lang w:eastAsia="en-US"/>
              </w:rPr>
              <w:t>Первая помощь при поражении аварийно- химически опасными веществами.</w:t>
            </w:r>
          </w:p>
        </w:tc>
        <w:tc>
          <w:tcPr>
            <w:tcW w:w="698" w:type="pct"/>
            <w:vMerge/>
            <w:vAlign w:val="center"/>
          </w:tcPr>
          <w:p w14:paraId="121F1CF6"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4EA6B56D"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6C8AE8F1"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0835702D" w14:textId="77777777" w:rsidTr="00C76F5C">
        <w:trPr>
          <w:trHeight w:val="20"/>
        </w:trPr>
        <w:tc>
          <w:tcPr>
            <w:tcW w:w="748" w:type="pct"/>
            <w:vMerge/>
          </w:tcPr>
          <w:p w14:paraId="227CA7E6"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2341D941" w14:textId="77777777" w:rsidR="00834CB4" w:rsidRPr="002B6F76" w:rsidRDefault="00834CB4" w:rsidP="00295521">
            <w:pPr>
              <w:spacing w:after="0"/>
              <w:rPr>
                <w:rFonts w:ascii="Times New Roman" w:eastAsia="Calibri" w:hAnsi="Times New Roman"/>
                <w:b/>
                <w:iCs/>
                <w:sz w:val="24"/>
                <w:szCs w:val="24"/>
                <w:lang w:eastAsia="en-US"/>
              </w:rPr>
            </w:pPr>
            <w:r w:rsidRPr="002B6F76">
              <w:rPr>
                <w:rFonts w:ascii="Times New Roman" w:eastAsia="Calibri" w:hAnsi="Times New Roman"/>
                <w:b/>
                <w:iCs/>
                <w:sz w:val="24"/>
                <w:szCs w:val="24"/>
                <w:lang w:eastAsia="en-US"/>
              </w:rPr>
              <w:t xml:space="preserve">5. </w:t>
            </w:r>
            <w:r w:rsidRPr="002B6F76">
              <w:rPr>
                <w:rFonts w:ascii="Times New Roman" w:eastAsia="Calibri" w:hAnsi="Times New Roman"/>
                <w:iCs/>
                <w:sz w:val="24"/>
                <w:szCs w:val="24"/>
                <w:lang w:eastAsia="en-US"/>
              </w:rPr>
              <w:t>Первая помощь в условиях применения оружия массового поражения.</w:t>
            </w:r>
          </w:p>
        </w:tc>
        <w:tc>
          <w:tcPr>
            <w:tcW w:w="698" w:type="pct"/>
            <w:vMerge/>
            <w:vAlign w:val="center"/>
          </w:tcPr>
          <w:p w14:paraId="30385D05"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7D554A73"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4C16227A"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2E453F69" w14:textId="77777777" w:rsidTr="00C76F5C">
        <w:trPr>
          <w:trHeight w:val="20"/>
        </w:trPr>
        <w:tc>
          <w:tcPr>
            <w:tcW w:w="748" w:type="pct"/>
            <w:vMerge/>
          </w:tcPr>
          <w:p w14:paraId="051D1743"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48121F8F" w14:textId="77777777" w:rsidR="00834CB4" w:rsidRPr="002B6F76" w:rsidRDefault="00834CB4" w:rsidP="00295521">
            <w:pPr>
              <w:spacing w:after="0"/>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698" w:type="pct"/>
            <w:vAlign w:val="center"/>
          </w:tcPr>
          <w:p w14:paraId="7A518FF4"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260C9022"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4B023201"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4FD2D309" w14:textId="77777777" w:rsidTr="00C76F5C">
        <w:trPr>
          <w:trHeight w:val="20"/>
        </w:trPr>
        <w:tc>
          <w:tcPr>
            <w:tcW w:w="748" w:type="pct"/>
            <w:vMerge/>
          </w:tcPr>
          <w:p w14:paraId="319E59F7"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22EE22C3" w14:textId="77777777" w:rsidR="00834CB4" w:rsidRPr="002B6F76" w:rsidRDefault="00834CB4" w:rsidP="00295521">
            <w:pPr>
              <w:spacing w:after="0"/>
              <w:contextualSpacing/>
              <w:jc w:val="both"/>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№5.</w:t>
            </w:r>
            <w:r w:rsidRPr="002B6F76">
              <w:rPr>
                <w:rFonts w:ascii="Times New Roman" w:eastAsia="Calibri" w:hAnsi="Times New Roman"/>
                <w:sz w:val="24"/>
                <w:szCs w:val="24"/>
                <w:lang w:eastAsia="en-US"/>
              </w:rPr>
              <w:t xml:space="preserve"> </w:t>
            </w:r>
            <w:r w:rsidRPr="002B6F76">
              <w:rPr>
                <w:rFonts w:ascii="Times New Roman" w:eastAsia="Calibri" w:hAnsi="Times New Roman"/>
                <w:bCs/>
                <w:iCs/>
                <w:sz w:val="24"/>
                <w:szCs w:val="24"/>
                <w:lang w:eastAsia="en-US"/>
              </w:rPr>
              <w:t>Первая помощь при отсутствии сознания, при остановке дыхания и отсутствии кровообращения (остановке сердца)</w:t>
            </w:r>
          </w:p>
        </w:tc>
        <w:tc>
          <w:tcPr>
            <w:tcW w:w="698" w:type="pct"/>
            <w:vAlign w:val="center"/>
          </w:tcPr>
          <w:p w14:paraId="24B85800"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4F14C493"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6AC62DAA"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5FB4426C" w14:textId="77777777" w:rsidTr="00C76F5C">
        <w:trPr>
          <w:trHeight w:val="20"/>
        </w:trPr>
        <w:tc>
          <w:tcPr>
            <w:tcW w:w="748" w:type="pct"/>
            <w:vMerge/>
          </w:tcPr>
          <w:p w14:paraId="65F6D8E8"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49EC37EA" w14:textId="77777777" w:rsidR="00834CB4" w:rsidRPr="002B6F76" w:rsidRDefault="00834CB4" w:rsidP="00295521">
            <w:pPr>
              <w:spacing w:after="0"/>
              <w:contextualSpacing/>
              <w:jc w:val="both"/>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2.</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№6.</w:t>
            </w:r>
            <w:r w:rsidRPr="002B6F76">
              <w:rPr>
                <w:rFonts w:ascii="Times New Roman" w:eastAsia="Calibri" w:hAnsi="Times New Roman"/>
                <w:sz w:val="24"/>
                <w:szCs w:val="24"/>
                <w:lang w:eastAsia="en-US"/>
              </w:rPr>
              <w:t xml:space="preserve"> </w:t>
            </w:r>
            <w:r w:rsidRPr="002B6F76">
              <w:rPr>
                <w:rFonts w:ascii="Times New Roman" w:eastAsia="Calibri" w:hAnsi="Times New Roman"/>
                <w:bCs/>
                <w:iCs/>
                <w:sz w:val="24"/>
                <w:szCs w:val="24"/>
                <w:lang w:eastAsia="en-US"/>
              </w:rPr>
              <w:t>Первая помощь при наружных кровотечениях, при травмах различных областей тела</w:t>
            </w:r>
          </w:p>
        </w:tc>
        <w:tc>
          <w:tcPr>
            <w:tcW w:w="698" w:type="pct"/>
            <w:vAlign w:val="center"/>
          </w:tcPr>
          <w:p w14:paraId="0629DA9D"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0EB45AE8"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38102DA7"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22559866" w14:textId="77777777" w:rsidTr="00C76F5C">
        <w:trPr>
          <w:trHeight w:val="20"/>
        </w:trPr>
        <w:tc>
          <w:tcPr>
            <w:tcW w:w="748" w:type="pct"/>
            <w:vMerge/>
          </w:tcPr>
          <w:p w14:paraId="21651283"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3D83E6EF" w14:textId="77777777" w:rsidR="00834CB4" w:rsidRPr="002B6F76" w:rsidRDefault="00834CB4" w:rsidP="00295521">
            <w:pPr>
              <w:spacing w:after="0"/>
              <w:contextualSpacing/>
              <w:jc w:val="both"/>
              <w:rPr>
                <w:rFonts w:ascii="Times New Roman" w:eastAsia="Calibri" w:hAnsi="Times New Roman"/>
                <w:bCs/>
                <w:iCs/>
                <w:sz w:val="24"/>
                <w:szCs w:val="24"/>
                <w:lang w:eastAsia="en-US"/>
              </w:rPr>
            </w:pPr>
            <w:r w:rsidRPr="002B6F76">
              <w:rPr>
                <w:rFonts w:ascii="Times New Roman" w:eastAsia="Calibri" w:hAnsi="Times New Roman"/>
                <w:b/>
                <w:sz w:val="24"/>
                <w:szCs w:val="24"/>
                <w:lang w:eastAsia="en-US"/>
              </w:rPr>
              <w:t>3.</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№7.</w:t>
            </w:r>
            <w:r w:rsidRPr="002B6F76">
              <w:rPr>
                <w:rFonts w:ascii="Times New Roman" w:eastAsia="Calibri" w:hAnsi="Times New Roman"/>
                <w:sz w:val="24"/>
                <w:szCs w:val="24"/>
                <w:lang w:eastAsia="en-US"/>
              </w:rPr>
              <w:t xml:space="preserve"> Первая помощь при ожогах и воздействии высоких температур, при воздействии низких температур</w:t>
            </w:r>
          </w:p>
        </w:tc>
        <w:tc>
          <w:tcPr>
            <w:tcW w:w="698" w:type="pct"/>
            <w:vAlign w:val="center"/>
          </w:tcPr>
          <w:p w14:paraId="083F3346"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7B9EACBD"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1155C43A"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6CB32D9C" w14:textId="77777777" w:rsidTr="00C76F5C">
        <w:trPr>
          <w:trHeight w:val="20"/>
        </w:trPr>
        <w:tc>
          <w:tcPr>
            <w:tcW w:w="748" w:type="pct"/>
            <w:vMerge/>
          </w:tcPr>
          <w:p w14:paraId="48C444CA"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2C8FDB0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25D1F5EE"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02D47E43"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39" w:type="pct"/>
            <w:vMerge/>
          </w:tcPr>
          <w:p w14:paraId="2CFC78CD"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181744A7" w14:textId="77777777" w:rsidTr="00C76F5C">
        <w:trPr>
          <w:trHeight w:val="20"/>
        </w:trPr>
        <w:tc>
          <w:tcPr>
            <w:tcW w:w="748" w:type="pct"/>
            <w:vMerge w:val="restart"/>
          </w:tcPr>
          <w:p w14:paraId="30E9A20C"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2.2.  Профилактика инфекционных заболеваний</w:t>
            </w:r>
          </w:p>
        </w:tc>
        <w:tc>
          <w:tcPr>
            <w:tcW w:w="2370" w:type="pct"/>
          </w:tcPr>
          <w:p w14:paraId="0DFA8140"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5E3D3463"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45" w:type="pct"/>
          </w:tcPr>
          <w:p w14:paraId="6D0FA662"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0C6EF770" w14:textId="297BDC30"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0E52A727" w14:textId="77777777" w:rsidTr="00C76F5C">
        <w:trPr>
          <w:trHeight w:val="20"/>
        </w:trPr>
        <w:tc>
          <w:tcPr>
            <w:tcW w:w="748" w:type="pct"/>
            <w:vMerge/>
          </w:tcPr>
          <w:p w14:paraId="4FB180A6" w14:textId="77777777" w:rsidR="00834CB4" w:rsidRPr="002B6F76" w:rsidRDefault="00834CB4" w:rsidP="00295521">
            <w:pPr>
              <w:spacing w:after="0"/>
              <w:jc w:val="both"/>
              <w:rPr>
                <w:rFonts w:ascii="Times New Roman" w:eastAsia="Calibri" w:hAnsi="Times New Roman"/>
                <w:b/>
                <w:bCs/>
                <w:sz w:val="24"/>
                <w:szCs w:val="24"/>
                <w:lang w:eastAsia="en-US"/>
              </w:rPr>
            </w:pPr>
          </w:p>
        </w:tc>
        <w:tc>
          <w:tcPr>
            <w:tcW w:w="2370" w:type="pct"/>
          </w:tcPr>
          <w:p w14:paraId="67A1532B" w14:textId="77777777" w:rsidR="00834CB4" w:rsidRPr="002B6F76" w:rsidRDefault="00834CB4" w:rsidP="00295521">
            <w:pPr>
              <w:spacing w:after="0"/>
              <w:rPr>
                <w:rFonts w:ascii="Times New Roman" w:eastAsia="Calibri" w:hAnsi="Times New Roman"/>
                <w:bCs/>
                <w:sz w:val="24"/>
                <w:szCs w:val="24"/>
                <w:lang w:eastAsia="en-US"/>
              </w:rPr>
            </w:pPr>
            <w:r w:rsidRPr="002B6F76">
              <w:rPr>
                <w:rFonts w:ascii="Times New Roman" w:eastAsia="Calibri" w:hAnsi="Times New Roman"/>
                <w:b/>
                <w:bCs/>
                <w:sz w:val="24"/>
                <w:szCs w:val="24"/>
                <w:lang w:eastAsia="en-US"/>
              </w:rPr>
              <w:t>1.</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Из истории инфекционных болезней. Классификация инфекционных заболеваний. Общие признаки инфекционных заболеваний. Правила госпитализации инфекционных больных</w:t>
            </w:r>
          </w:p>
        </w:tc>
        <w:tc>
          <w:tcPr>
            <w:tcW w:w="698" w:type="pct"/>
            <w:vMerge w:val="restart"/>
            <w:vAlign w:val="center"/>
          </w:tcPr>
          <w:p w14:paraId="330083EB"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35D1AC68"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47CFEA0C"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05EB6311" w14:textId="77777777" w:rsidTr="00C76F5C">
        <w:trPr>
          <w:trHeight w:val="20"/>
        </w:trPr>
        <w:tc>
          <w:tcPr>
            <w:tcW w:w="748" w:type="pct"/>
            <w:vMerge/>
          </w:tcPr>
          <w:p w14:paraId="13E34003" w14:textId="77777777" w:rsidR="00834CB4" w:rsidRPr="002B6F76" w:rsidRDefault="00834CB4" w:rsidP="00295521">
            <w:pPr>
              <w:spacing w:after="0"/>
              <w:jc w:val="both"/>
              <w:rPr>
                <w:rFonts w:ascii="Times New Roman" w:eastAsia="Calibri" w:hAnsi="Times New Roman"/>
                <w:b/>
                <w:bCs/>
                <w:i/>
                <w:sz w:val="24"/>
                <w:szCs w:val="24"/>
                <w:lang w:eastAsia="en-US"/>
              </w:rPr>
            </w:pPr>
          </w:p>
        </w:tc>
        <w:tc>
          <w:tcPr>
            <w:tcW w:w="2370" w:type="pct"/>
          </w:tcPr>
          <w:p w14:paraId="101B7973" w14:textId="77777777" w:rsidR="00834CB4" w:rsidRPr="002B6F76" w:rsidRDefault="00834CB4" w:rsidP="00295521">
            <w:pPr>
              <w:spacing w:after="0"/>
              <w:rPr>
                <w:rFonts w:ascii="Times New Roman" w:eastAsia="Calibri" w:hAnsi="Times New Roman"/>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 xml:space="preserve">Воздушно-капельные инфекции. Желудочно-кишечные инфекции. Пищевые отравления бактериальными токсинами. </w:t>
            </w:r>
          </w:p>
        </w:tc>
        <w:tc>
          <w:tcPr>
            <w:tcW w:w="698" w:type="pct"/>
            <w:vMerge/>
            <w:vAlign w:val="center"/>
          </w:tcPr>
          <w:p w14:paraId="090EF9C3"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1E905E2C"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23797788"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1DDF9CDC" w14:textId="77777777" w:rsidTr="00C76F5C">
        <w:trPr>
          <w:trHeight w:val="20"/>
        </w:trPr>
        <w:tc>
          <w:tcPr>
            <w:tcW w:w="748" w:type="pct"/>
            <w:vMerge/>
          </w:tcPr>
          <w:p w14:paraId="324441AB" w14:textId="77777777" w:rsidR="00834CB4" w:rsidRPr="002B6F76" w:rsidRDefault="00834CB4" w:rsidP="00295521">
            <w:pPr>
              <w:spacing w:after="0"/>
              <w:jc w:val="both"/>
              <w:rPr>
                <w:rFonts w:ascii="Times New Roman" w:eastAsia="Calibri" w:hAnsi="Times New Roman"/>
                <w:b/>
                <w:bCs/>
                <w:i/>
                <w:sz w:val="24"/>
                <w:szCs w:val="24"/>
                <w:lang w:eastAsia="en-US"/>
              </w:rPr>
            </w:pPr>
          </w:p>
        </w:tc>
        <w:tc>
          <w:tcPr>
            <w:tcW w:w="2370" w:type="pct"/>
          </w:tcPr>
          <w:p w14:paraId="7F980353" w14:textId="77777777" w:rsidR="00834CB4" w:rsidRPr="002B6F76" w:rsidRDefault="00834CB4" w:rsidP="00295521">
            <w:pPr>
              <w:spacing w:after="0"/>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3. </w:t>
            </w:r>
            <w:r w:rsidRPr="002B6F76">
              <w:rPr>
                <w:rFonts w:ascii="Times New Roman" w:eastAsia="Calibri" w:hAnsi="Times New Roman"/>
                <w:sz w:val="24"/>
                <w:szCs w:val="24"/>
                <w:lang w:eastAsia="en-US"/>
              </w:rPr>
              <w:t>Общие принципы профилактики инфекционных заболеваний</w:t>
            </w:r>
          </w:p>
        </w:tc>
        <w:tc>
          <w:tcPr>
            <w:tcW w:w="698" w:type="pct"/>
            <w:vMerge/>
            <w:vAlign w:val="center"/>
          </w:tcPr>
          <w:p w14:paraId="05C48EED"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60ABD2AB"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3ABDC948"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6D532020" w14:textId="77777777" w:rsidTr="00C76F5C">
        <w:trPr>
          <w:trHeight w:val="20"/>
        </w:trPr>
        <w:tc>
          <w:tcPr>
            <w:tcW w:w="748" w:type="pct"/>
            <w:vMerge/>
          </w:tcPr>
          <w:p w14:paraId="26916543" w14:textId="77777777" w:rsidR="00834CB4" w:rsidRPr="002B6F76" w:rsidRDefault="00834CB4" w:rsidP="00295521">
            <w:pPr>
              <w:spacing w:after="0"/>
              <w:jc w:val="both"/>
              <w:rPr>
                <w:rFonts w:ascii="Times New Roman" w:eastAsia="Calibri" w:hAnsi="Times New Roman"/>
                <w:b/>
                <w:bCs/>
                <w:sz w:val="24"/>
                <w:szCs w:val="24"/>
                <w:lang w:eastAsia="en-US"/>
              </w:rPr>
            </w:pPr>
          </w:p>
        </w:tc>
        <w:tc>
          <w:tcPr>
            <w:tcW w:w="2370" w:type="pct"/>
          </w:tcPr>
          <w:p w14:paraId="32E67DC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4F74FFBB"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5683961A"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39" w:type="pct"/>
            <w:vMerge/>
          </w:tcPr>
          <w:p w14:paraId="1122563D"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58CE5986" w14:textId="77777777" w:rsidTr="00C76F5C">
        <w:trPr>
          <w:trHeight w:val="20"/>
        </w:trPr>
        <w:tc>
          <w:tcPr>
            <w:tcW w:w="748" w:type="pct"/>
            <w:vMerge w:val="restart"/>
          </w:tcPr>
          <w:p w14:paraId="29044DC8"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2.3. Здоровый образ жизни</w:t>
            </w:r>
          </w:p>
        </w:tc>
        <w:tc>
          <w:tcPr>
            <w:tcW w:w="2370" w:type="pct"/>
          </w:tcPr>
          <w:p w14:paraId="2528C9B3"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698" w:type="pct"/>
            <w:vAlign w:val="center"/>
          </w:tcPr>
          <w:p w14:paraId="28CE9BEA" w14:textId="77777777" w:rsidR="00834CB4" w:rsidRPr="002B6F76" w:rsidRDefault="00834CB4" w:rsidP="00295521">
            <w:pPr>
              <w:suppressAutoHyphens/>
              <w:spacing w:after="0"/>
              <w:jc w:val="center"/>
              <w:rPr>
                <w:rFonts w:ascii="Times New Roman" w:eastAsia="Calibri" w:hAnsi="Times New Roman"/>
                <w:b/>
                <w:i/>
                <w:iCs/>
                <w:sz w:val="24"/>
                <w:szCs w:val="24"/>
                <w:lang w:val="en-US" w:eastAsia="en-US"/>
              </w:rPr>
            </w:pPr>
          </w:p>
        </w:tc>
        <w:tc>
          <w:tcPr>
            <w:tcW w:w="545" w:type="pct"/>
          </w:tcPr>
          <w:p w14:paraId="19402937"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val="restart"/>
          </w:tcPr>
          <w:p w14:paraId="4D79E837" w14:textId="0F0F9A1C" w:rsidR="00834CB4" w:rsidRPr="002B6F76" w:rsidRDefault="00834CB4" w:rsidP="00295521">
            <w:pPr>
              <w:spacing w:after="0"/>
              <w:rPr>
                <w:rFonts w:ascii="Times New Roman" w:eastAsia="Calibri" w:hAnsi="Times New Roman"/>
                <w:sz w:val="24"/>
                <w:szCs w:val="24"/>
                <w:lang w:eastAsia="en-US"/>
              </w:rPr>
            </w:pPr>
            <w:r w:rsidRPr="002B6F76">
              <w:rPr>
                <w:rFonts w:ascii="Times New Roman" w:hAnsi="Times New Roman"/>
                <w:noProof/>
                <w:sz w:val="24"/>
                <w:szCs w:val="24"/>
              </w:rPr>
              <w:t>ОК 05, ОК 06, ОК 07</w:t>
            </w:r>
          </w:p>
        </w:tc>
      </w:tr>
      <w:tr w:rsidR="00834CB4" w:rsidRPr="002B6F76" w14:paraId="466C46FB" w14:textId="77777777" w:rsidTr="00C76F5C">
        <w:trPr>
          <w:trHeight w:val="20"/>
        </w:trPr>
        <w:tc>
          <w:tcPr>
            <w:tcW w:w="748" w:type="pct"/>
            <w:vMerge/>
          </w:tcPr>
          <w:p w14:paraId="7F4D57D2"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552F13F1"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1.</w:t>
            </w:r>
            <w:r w:rsidRPr="002B6F76">
              <w:rPr>
                <w:rFonts w:ascii="Times New Roman" w:eastAsia="Calibri" w:hAnsi="Times New Roman"/>
                <w:sz w:val="24"/>
                <w:szCs w:val="24"/>
                <w:lang w:eastAsia="en-US"/>
              </w:rPr>
              <w:t xml:space="preserve"> Здоровый образ жизни как модель поведения. Показатели здоровья и факторы, их определяющие. Оценка физического состояния. </w:t>
            </w:r>
          </w:p>
        </w:tc>
        <w:tc>
          <w:tcPr>
            <w:tcW w:w="698" w:type="pct"/>
            <w:vMerge w:val="restart"/>
            <w:vAlign w:val="center"/>
          </w:tcPr>
          <w:p w14:paraId="0A1CD9BF"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45" w:type="pct"/>
          </w:tcPr>
          <w:p w14:paraId="0FDA3C05" w14:textId="77777777" w:rsidR="00834CB4" w:rsidRPr="002B6F76" w:rsidRDefault="00834CB4" w:rsidP="00295521">
            <w:pPr>
              <w:spacing w:after="0"/>
              <w:rPr>
                <w:rFonts w:ascii="Times New Roman" w:eastAsia="Calibri" w:hAnsi="Times New Roman"/>
                <w:sz w:val="24"/>
                <w:szCs w:val="24"/>
                <w:lang w:eastAsia="en-US"/>
              </w:rPr>
            </w:pPr>
          </w:p>
        </w:tc>
        <w:tc>
          <w:tcPr>
            <w:tcW w:w="639" w:type="pct"/>
            <w:vMerge/>
          </w:tcPr>
          <w:p w14:paraId="423D582B" w14:textId="77777777" w:rsidR="00834CB4" w:rsidRPr="002B6F76" w:rsidRDefault="00834CB4" w:rsidP="00295521">
            <w:pPr>
              <w:spacing w:after="0"/>
              <w:rPr>
                <w:rFonts w:ascii="Times New Roman" w:eastAsia="Calibri" w:hAnsi="Times New Roman"/>
                <w:sz w:val="24"/>
                <w:szCs w:val="24"/>
                <w:lang w:eastAsia="en-US"/>
              </w:rPr>
            </w:pPr>
          </w:p>
        </w:tc>
      </w:tr>
      <w:tr w:rsidR="00834CB4" w:rsidRPr="002B6F76" w14:paraId="1E992FEC" w14:textId="77777777" w:rsidTr="00C76F5C">
        <w:trPr>
          <w:trHeight w:val="20"/>
        </w:trPr>
        <w:tc>
          <w:tcPr>
            <w:tcW w:w="748" w:type="pct"/>
            <w:vMerge/>
          </w:tcPr>
          <w:p w14:paraId="42EBF176" w14:textId="77777777" w:rsidR="00834CB4" w:rsidRPr="002B6F76" w:rsidRDefault="00834CB4" w:rsidP="00295521">
            <w:pPr>
              <w:spacing w:after="0"/>
              <w:rPr>
                <w:rFonts w:ascii="Times New Roman" w:eastAsia="Calibri" w:hAnsi="Times New Roman"/>
                <w:b/>
                <w:bCs/>
                <w:i/>
                <w:sz w:val="24"/>
                <w:szCs w:val="24"/>
                <w:lang w:eastAsia="en-US"/>
              </w:rPr>
            </w:pPr>
          </w:p>
        </w:tc>
        <w:tc>
          <w:tcPr>
            <w:tcW w:w="2370" w:type="pct"/>
          </w:tcPr>
          <w:p w14:paraId="709B1361" w14:textId="77777777" w:rsidR="00834CB4" w:rsidRPr="002B6F76" w:rsidRDefault="00834CB4" w:rsidP="00295521">
            <w:pPr>
              <w:spacing w:after="0"/>
              <w:rPr>
                <w:rFonts w:ascii="Times New Roman" w:eastAsia="Calibri" w:hAnsi="Times New Roman"/>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Двигательная активность и здоровье. Питание и здоровье. Вредные привычки. Факторы риска. Понятие об иммунитете и его видах. Профилактика девиантного поведения.</w:t>
            </w:r>
          </w:p>
        </w:tc>
        <w:tc>
          <w:tcPr>
            <w:tcW w:w="698" w:type="pct"/>
            <w:vMerge/>
            <w:vAlign w:val="center"/>
          </w:tcPr>
          <w:p w14:paraId="08437670"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45" w:type="pct"/>
          </w:tcPr>
          <w:p w14:paraId="1F236674"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39" w:type="pct"/>
            <w:vMerge/>
          </w:tcPr>
          <w:p w14:paraId="2C1E39B9"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64C92FA0" w14:textId="77777777" w:rsidTr="00C76F5C">
        <w:trPr>
          <w:trHeight w:val="20"/>
        </w:trPr>
        <w:tc>
          <w:tcPr>
            <w:tcW w:w="748" w:type="pct"/>
            <w:vMerge/>
          </w:tcPr>
          <w:p w14:paraId="75D02FAC" w14:textId="77777777" w:rsidR="00834CB4" w:rsidRPr="002B6F76" w:rsidRDefault="00834CB4" w:rsidP="00295521">
            <w:pPr>
              <w:spacing w:after="0"/>
              <w:rPr>
                <w:rFonts w:ascii="Times New Roman" w:eastAsia="Calibri" w:hAnsi="Times New Roman"/>
                <w:b/>
                <w:bCs/>
                <w:sz w:val="24"/>
                <w:szCs w:val="24"/>
                <w:lang w:eastAsia="en-US"/>
              </w:rPr>
            </w:pPr>
          </w:p>
        </w:tc>
        <w:tc>
          <w:tcPr>
            <w:tcW w:w="2370" w:type="pct"/>
          </w:tcPr>
          <w:p w14:paraId="4EC1C980"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698" w:type="pct"/>
            <w:vAlign w:val="center"/>
          </w:tcPr>
          <w:p w14:paraId="7B5C229E"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45" w:type="pct"/>
          </w:tcPr>
          <w:p w14:paraId="18A8EF8D"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39" w:type="pct"/>
            <w:vMerge/>
          </w:tcPr>
          <w:p w14:paraId="23FABA48"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57A7FF08" w14:textId="77777777" w:rsidTr="00C76F5C">
        <w:trPr>
          <w:trHeight w:val="20"/>
        </w:trPr>
        <w:tc>
          <w:tcPr>
            <w:tcW w:w="3118" w:type="pct"/>
            <w:gridSpan w:val="2"/>
          </w:tcPr>
          <w:p w14:paraId="1534F44E" w14:textId="1431C883" w:rsidR="00834CB4" w:rsidRPr="002B6F76" w:rsidRDefault="00834CB4" w:rsidP="00295521">
            <w:pPr>
              <w:suppressAutoHyphens/>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Промежуточная аттестация</w:t>
            </w:r>
          </w:p>
        </w:tc>
        <w:tc>
          <w:tcPr>
            <w:tcW w:w="698" w:type="pct"/>
            <w:vAlign w:val="center"/>
          </w:tcPr>
          <w:p w14:paraId="2B8D0C62" w14:textId="77777777" w:rsidR="00834CB4" w:rsidRPr="002B6F76" w:rsidRDefault="00834CB4" w:rsidP="00295521">
            <w:pPr>
              <w:spacing w:after="0"/>
              <w:jc w:val="center"/>
              <w:rPr>
                <w:rFonts w:ascii="Times New Roman" w:eastAsia="Calibri" w:hAnsi="Times New Roman"/>
                <w:b/>
                <w:i/>
                <w:sz w:val="24"/>
                <w:szCs w:val="24"/>
                <w:lang w:eastAsia="en-US"/>
              </w:rPr>
            </w:pPr>
          </w:p>
        </w:tc>
        <w:tc>
          <w:tcPr>
            <w:tcW w:w="545" w:type="pct"/>
          </w:tcPr>
          <w:p w14:paraId="5D20E058" w14:textId="77777777" w:rsidR="00834CB4" w:rsidRPr="002B6F76" w:rsidRDefault="00834CB4" w:rsidP="00295521">
            <w:pPr>
              <w:spacing w:after="0"/>
              <w:rPr>
                <w:rFonts w:ascii="Times New Roman" w:eastAsia="Calibri" w:hAnsi="Times New Roman"/>
                <w:b/>
                <w:i/>
                <w:sz w:val="24"/>
                <w:szCs w:val="24"/>
                <w:lang w:eastAsia="en-US"/>
              </w:rPr>
            </w:pPr>
          </w:p>
        </w:tc>
        <w:tc>
          <w:tcPr>
            <w:tcW w:w="639" w:type="pct"/>
          </w:tcPr>
          <w:p w14:paraId="514B7A84" w14:textId="77777777" w:rsidR="00834CB4" w:rsidRPr="002B6F76" w:rsidRDefault="00834CB4" w:rsidP="00295521">
            <w:pPr>
              <w:spacing w:after="0"/>
              <w:rPr>
                <w:rFonts w:ascii="Times New Roman" w:eastAsia="Calibri" w:hAnsi="Times New Roman"/>
                <w:b/>
                <w:i/>
                <w:sz w:val="24"/>
                <w:szCs w:val="24"/>
                <w:lang w:eastAsia="en-US"/>
              </w:rPr>
            </w:pPr>
          </w:p>
        </w:tc>
      </w:tr>
      <w:tr w:rsidR="00834CB4" w:rsidRPr="002B6F76" w14:paraId="05C6EFE9" w14:textId="77777777" w:rsidTr="00C76F5C">
        <w:trPr>
          <w:trHeight w:val="20"/>
        </w:trPr>
        <w:tc>
          <w:tcPr>
            <w:tcW w:w="3118" w:type="pct"/>
            <w:gridSpan w:val="2"/>
          </w:tcPr>
          <w:p w14:paraId="62EFB10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Всего:</w:t>
            </w:r>
          </w:p>
        </w:tc>
        <w:tc>
          <w:tcPr>
            <w:tcW w:w="698" w:type="pct"/>
            <w:vAlign w:val="center"/>
          </w:tcPr>
          <w:p w14:paraId="2066E1DD" w14:textId="4ADB734E" w:rsidR="00834CB4" w:rsidRPr="002B6F76" w:rsidRDefault="00C76F5C" w:rsidP="00295521">
            <w:pPr>
              <w:spacing w:after="0"/>
              <w:jc w:val="center"/>
              <w:rPr>
                <w:rFonts w:ascii="Times New Roman" w:eastAsia="Calibri" w:hAnsi="Times New Roman"/>
                <w:b/>
                <w:bCs/>
                <w:i/>
                <w:sz w:val="24"/>
                <w:szCs w:val="24"/>
                <w:lang w:eastAsia="en-US"/>
              </w:rPr>
            </w:pPr>
            <w:r w:rsidRPr="002B6F76">
              <w:rPr>
                <w:rFonts w:ascii="Times New Roman" w:eastAsia="Calibri" w:hAnsi="Times New Roman"/>
                <w:b/>
                <w:bCs/>
                <w:i/>
                <w:sz w:val="24"/>
                <w:szCs w:val="24"/>
                <w:lang w:eastAsia="en-US"/>
              </w:rPr>
              <w:t>68/34</w:t>
            </w:r>
          </w:p>
        </w:tc>
        <w:tc>
          <w:tcPr>
            <w:tcW w:w="545" w:type="pct"/>
          </w:tcPr>
          <w:p w14:paraId="25F394FB" w14:textId="448F69E5" w:rsidR="00834CB4" w:rsidRPr="002B6F76" w:rsidRDefault="00C76F5C"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i/>
                <w:sz w:val="24"/>
                <w:szCs w:val="24"/>
                <w:lang w:eastAsia="en-US"/>
              </w:rPr>
              <w:t>68/34</w:t>
            </w:r>
          </w:p>
        </w:tc>
        <w:tc>
          <w:tcPr>
            <w:tcW w:w="639" w:type="pct"/>
          </w:tcPr>
          <w:p w14:paraId="0CA735C8" w14:textId="77777777" w:rsidR="00834CB4" w:rsidRPr="002B6F76" w:rsidRDefault="00834CB4" w:rsidP="00295521">
            <w:pPr>
              <w:spacing w:after="0"/>
              <w:rPr>
                <w:rFonts w:ascii="Times New Roman" w:eastAsia="Calibri" w:hAnsi="Times New Roman"/>
                <w:b/>
                <w:bCs/>
                <w:i/>
                <w:sz w:val="24"/>
                <w:szCs w:val="24"/>
                <w:lang w:eastAsia="en-US"/>
              </w:rPr>
            </w:pPr>
          </w:p>
        </w:tc>
      </w:tr>
    </w:tbl>
    <w:p w14:paraId="3BEE5E3D" w14:textId="77777777" w:rsidR="00834CB4" w:rsidRPr="002B6F76" w:rsidRDefault="00834CB4" w:rsidP="00834CB4">
      <w:pPr>
        <w:ind w:firstLine="709"/>
        <w:rPr>
          <w:rFonts w:ascii="Times New Roman" w:hAnsi="Times New Roman"/>
          <w:i/>
          <w:sz w:val="24"/>
          <w:szCs w:val="24"/>
        </w:rPr>
      </w:pPr>
    </w:p>
    <w:p w14:paraId="42A22486" w14:textId="77777777" w:rsidR="00834CB4" w:rsidRPr="002B6F76" w:rsidRDefault="00834CB4" w:rsidP="00834CB4">
      <w:pPr>
        <w:ind w:firstLine="709"/>
        <w:rPr>
          <w:rFonts w:ascii="Times New Roman" w:hAnsi="Times New Roman"/>
          <w:i/>
          <w:sz w:val="24"/>
          <w:szCs w:val="24"/>
        </w:rPr>
      </w:pPr>
    </w:p>
    <w:p w14:paraId="616004C4" w14:textId="77777777" w:rsidR="00834CB4" w:rsidRPr="002B6F76" w:rsidRDefault="00834CB4" w:rsidP="00834CB4">
      <w:pPr>
        <w:ind w:firstLine="709"/>
        <w:rPr>
          <w:rFonts w:ascii="Times New Roman" w:hAnsi="Times New Roman"/>
          <w:i/>
          <w:sz w:val="24"/>
          <w:szCs w:val="24"/>
        </w:rPr>
        <w:sectPr w:rsidR="00834CB4" w:rsidRPr="002B6F76" w:rsidSect="00D55333">
          <w:pgSz w:w="16840" w:h="11907" w:orient="landscape"/>
          <w:pgMar w:top="851" w:right="1134" w:bottom="851" w:left="992" w:header="709" w:footer="709" w:gutter="0"/>
          <w:cols w:space="720"/>
        </w:sectPr>
      </w:pPr>
    </w:p>
    <w:p w14:paraId="3BA3B61C" w14:textId="77777777" w:rsidR="00834CB4" w:rsidRPr="002B6F76" w:rsidRDefault="00834CB4" w:rsidP="00834CB4">
      <w:pPr>
        <w:jc w:val="center"/>
        <w:rPr>
          <w:rFonts w:ascii="Times New Roman" w:hAnsi="Times New Roman"/>
          <w:b/>
          <w:bCs/>
          <w:sz w:val="24"/>
          <w:szCs w:val="24"/>
        </w:rPr>
      </w:pPr>
      <w:r w:rsidRPr="002B6F76">
        <w:rPr>
          <w:rFonts w:ascii="Times New Roman" w:hAnsi="Times New Roman"/>
          <w:b/>
          <w:bCs/>
          <w:sz w:val="24"/>
          <w:szCs w:val="24"/>
        </w:rPr>
        <w:lastRenderedPageBreak/>
        <w:t>3. УСЛОВИЯ РЕАЛИЗАЦИИ УЧЕБНОЙ ДИСЦИПЛИНЫ</w:t>
      </w:r>
    </w:p>
    <w:p w14:paraId="128E2106"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2B31D5A" w14:textId="5E26979A" w:rsidR="00834CB4" w:rsidRPr="002B6F76" w:rsidRDefault="00834CB4" w:rsidP="00C76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iCs/>
          <w:sz w:val="24"/>
          <w:szCs w:val="24"/>
        </w:rPr>
      </w:pPr>
      <w:r w:rsidRPr="002B6F76">
        <w:rPr>
          <w:rFonts w:ascii="Times New Roman" w:hAnsi="Times New Roman"/>
          <w:bCs/>
          <w:sz w:val="24"/>
          <w:szCs w:val="24"/>
        </w:rPr>
        <w:t>Кабинет</w:t>
      </w:r>
      <w:r w:rsidRPr="002B6F76">
        <w:rPr>
          <w:rFonts w:ascii="Times New Roman" w:hAnsi="Times New Roman"/>
          <w:bCs/>
          <w:i/>
          <w:sz w:val="24"/>
          <w:szCs w:val="24"/>
        </w:rPr>
        <w:t xml:space="preserve"> </w:t>
      </w:r>
      <w:r w:rsidRPr="002B6F76">
        <w:rPr>
          <w:rFonts w:ascii="Times New Roman" w:hAnsi="Times New Roman"/>
          <w:bCs/>
          <w:sz w:val="24"/>
          <w:szCs w:val="24"/>
        </w:rPr>
        <w:t>«</w:t>
      </w:r>
      <w:r w:rsidRPr="002B6F76">
        <w:rPr>
          <w:rFonts w:ascii="Times New Roman" w:hAnsi="Times New Roman"/>
          <w:bCs/>
          <w:iCs/>
          <w:noProof/>
          <w:sz w:val="24"/>
          <w:szCs w:val="24"/>
        </w:rPr>
        <w:t>Безопасности жизнедеятельности</w:t>
      </w:r>
      <w:r w:rsidRPr="002B6F76">
        <w:rPr>
          <w:rFonts w:ascii="Times New Roman" w:hAnsi="Times New Roman"/>
          <w:bCs/>
          <w:iCs/>
          <w:sz w:val="24"/>
          <w:szCs w:val="24"/>
        </w:rPr>
        <w:t>»</w:t>
      </w:r>
      <w:r w:rsidRPr="002B6F76">
        <w:rPr>
          <w:rFonts w:ascii="Times New Roman" w:hAnsi="Times New Roman"/>
          <w:b/>
          <w:bCs/>
          <w:iCs/>
          <w:sz w:val="24"/>
          <w:szCs w:val="24"/>
        </w:rPr>
        <w:t>,</w:t>
      </w:r>
      <w:r w:rsidRPr="002B6F76">
        <w:rPr>
          <w:rFonts w:ascii="Times New Roman" w:hAnsi="Times New Roman"/>
          <w:bCs/>
          <w:iCs/>
          <w:sz w:val="24"/>
          <w:szCs w:val="24"/>
        </w:rPr>
        <w:t xml:space="preserve"> оснащенный в соответствии с п. 6.1.2.1 примерной образовательной программы по </w:t>
      </w:r>
      <w:r w:rsidRPr="002B6F76">
        <w:rPr>
          <w:rFonts w:ascii="Times New Roman" w:hAnsi="Times New Roman"/>
          <w:bCs/>
          <w:sz w:val="24"/>
          <w:szCs w:val="24"/>
        </w:rPr>
        <w:t xml:space="preserve">специальности </w:t>
      </w:r>
      <w:r w:rsidR="00C76F5C" w:rsidRPr="002B6F76">
        <w:rPr>
          <w:rFonts w:ascii="Times New Roman" w:hAnsi="Times New Roman"/>
          <w:bCs/>
          <w:iCs/>
          <w:sz w:val="24"/>
          <w:szCs w:val="24"/>
        </w:rPr>
        <w:t>20.02.01 Экологическая безопасность природных комплексов</w:t>
      </w:r>
    </w:p>
    <w:p w14:paraId="0992C6B1" w14:textId="77777777" w:rsidR="00C76F5C" w:rsidRPr="002B6F76" w:rsidRDefault="00C76F5C" w:rsidP="00C76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7C79CD66" w14:textId="77777777" w:rsidR="00834CB4" w:rsidRPr="002B6F76" w:rsidRDefault="00834CB4" w:rsidP="00834CB4">
      <w:pPr>
        <w:suppressAutoHyphens/>
        <w:spacing w:after="0"/>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67C9BBBC"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341AE6" w14:textId="77777777" w:rsidR="00834CB4" w:rsidRPr="002B6F76" w:rsidRDefault="00834CB4" w:rsidP="00834CB4">
      <w:pPr>
        <w:suppressAutoHyphens/>
        <w:spacing w:after="0"/>
        <w:ind w:firstLine="709"/>
        <w:jc w:val="both"/>
        <w:rPr>
          <w:rFonts w:ascii="Times New Roman" w:hAnsi="Times New Roman"/>
          <w:sz w:val="24"/>
          <w:szCs w:val="24"/>
        </w:rPr>
      </w:pPr>
    </w:p>
    <w:p w14:paraId="06F8D036" w14:textId="77777777" w:rsidR="00834CB4" w:rsidRPr="002B6F76" w:rsidRDefault="00834CB4" w:rsidP="00834CB4">
      <w:pPr>
        <w:suppressAutoHyphens/>
        <w:spacing w:after="0"/>
        <w:ind w:firstLine="709"/>
        <w:jc w:val="both"/>
        <w:rPr>
          <w:rFonts w:ascii="Times New Roman" w:hAnsi="Times New Roman"/>
          <w:b/>
          <w:sz w:val="24"/>
          <w:szCs w:val="24"/>
        </w:rPr>
      </w:pPr>
      <w:r w:rsidRPr="002B6F76">
        <w:rPr>
          <w:rFonts w:ascii="Times New Roman" w:hAnsi="Times New Roman"/>
          <w:b/>
          <w:sz w:val="24"/>
          <w:szCs w:val="24"/>
        </w:rPr>
        <w:t>3.2.1. Основные печатные издания</w:t>
      </w:r>
    </w:p>
    <w:p w14:paraId="12585540" w14:textId="77777777" w:rsidR="00834CB4" w:rsidRPr="002B6F76" w:rsidRDefault="00834CB4" w:rsidP="00834CB4">
      <w:pPr>
        <w:numPr>
          <w:ilvl w:val="0"/>
          <w:numId w:val="8"/>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Безопасность жизнедеятельности : учебник для спо / Н. В. Горькова, А. Г. Фетисов, Е. М. Мессинева, Н. Б. Мануйлова. — 2-е изд., стер. — Санкт-Петербург : Лань, 2022. — 220 с. — ISBN 978-5-8114-9372-2.</w:t>
      </w:r>
    </w:p>
    <w:p w14:paraId="61CB437A" w14:textId="77777777" w:rsidR="00834CB4" w:rsidRPr="002B6F76" w:rsidRDefault="00834CB4" w:rsidP="00834CB4">
      <w:pPr>
        <w:numPr>
          <w:ilvl w:val="0"/>
          <w:numId w:val="8"/>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2022. — 399 с. — ISBN 978-5-534-02041-0. </w:t>
      </w:r>
    </w:p>
    <w:p w14:paraId="4DE8873F" w14:textId="77777777" w:rsidR="00834CB4" w:rsidRPr="002B6F76" w:rsidRDefault="00834CB4" w:rsidP="00834CB4">
      <w:pPr>
        <w:numPr>
          <w:ilvl w:val="0"/>
          <w:numId w:val="8"/>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 ISBN 978-5-534-04629-8.</w:t>
      </w:r>
    </w:p>
    <w:p w14:paraId="6C995340" w14:textId="77777777" w:rsidR="00834CB4" w:rsidRPr="002B6F76" w:rsidRDefault="00834CB4" w:rsidP="00834CB4">
      <w:pPr>
        <w:numPr>
          <w:ilvl w:val="0"/>
          <w:numId w:val="8"/>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2022. — 639 с.  — ISBN 978-5-534-13550-3.</w:t>
      </w:r>
    </w:p>
    <w:p w14:paraId="511BB682" w14:textId="77777777" w:rsidR="00834CB4" w:rsidRPr="002B6F76" w:rsidRDefault="00834CB4" w:rsidP="00834CB4">
      <w:pPr>
        <w:numPr>
          <w:ilvl w:val="0"/>
          <w:numId w:val="8"/>
        </w:numPr>
        <w:tabs>
          <w:tab w:val="left" w:pos="1134"/>
        </w:tabs>
        <w:ind w:left="0" w:firstLine="709"/>
        <w:contextualSpacing/>
        <w:jc w:val="both"/>
        <w:rPr>
          <w:rFonts w:ascii="Times New Roman" w:hAnsi="Times New Roman"/>
          <w:bCs/>
          <w:i/>
          <w:iCs/>
          <w:sz w:val="24"/>
          <w:szCs w:val="24"/>
        </w:rPr>
      </w:pPr>
      <w:r w:rsidRPr="002B6F76">
        <w:rPr>
          <w:rFonts w:ascii="Times New Roman" w:hAnsi="Times New Roman"/>
          <w:noProof/>
          <w:sz w:val="24"/>
          <w:szCs w:val="24"/>
        </w:rPr>
        <w:t>Синдаловский, Б. Е. Безопасность жизнедеятельности. Защита от не-ионизирующих электромагнитных излучений : учебное пособие для спо / . — Санкт-Петербург : Лань, 2022. — 220 с. — ISBN 978-5-8114-8622-9.</w:t>
      </w:r>
    </w:p>
    <w:p w14:paraId="2F358799" w14:textId="77777777" w:rsidR="00834CB4" w:rsidRPr="002B6F76" w:rsidRDefault="00834CB4" w:rsidP="00834CB4">
      <w:pPr>
        <w:spacing w:after="0"/>
        <w:ind w:firstLine="709"/>
        <w:contextualSpacing/>
        <w:rPr>
          <w:rFonts w:ascii="Times New Roman" w:hAnsi="Times New Roman"/>
          <w:b/>
          <w:sz w:val="24"/>
          <w:szCs w:val="24"/>
        </w:rPr>
      </w:pPr>
      <w:r w:rsidRPr="002B6F76">
        <w:rPr>
          <w:rFonts w:ascii="Times New Roman" w:hAnsi="Times New Roman"/>
          <w:b/>
          <w:sz w:val="24"/>
          <w:szCs w:val="24"/>
        </w:rPr>
        <w:t xml:space="preserve">3.2.2. Основные электронные издания </w:t>
      </w:r>
    </w:p>
    <w:p w14:paraId="339FC16A" w14:textId="77777777" w:rsidR="00834CB4" w:rsidRPr="002B6F76" w:rsidRDefault="00834CB4" w:rsidP="00834CB4">
      <w:pPr>
        <w:numPr>
          <w:ilvl w:val="0"/>
          <w:numId w:val="9"/>
        </w:numPr>
        <w:tabs>
          <w:tab w:val="left" w:pos="1134"/>
        </w:tabs>
        <w:ind w:left="142" w:firstLine="567"/>
        <w:contextualSpacing/>
        <w:jc w:val="both"/>
        <w:rPr>
          <w:rFonts w:ascii="Times New Roman" w:hAnsi="Times New Roman"/>
          <w:noProof/>
          <w:sz w:val="24"/>
          <w:szCs w:val="24"/>
        </w:rPr>
      </w:pPr>
      <w:r w:rsidRPr="002B6F76">
        <w:rPr>
          <w:rFonts w:ascii="Times New Roman" w:hAnsi="Times New Roman"/>
          <w:noProof/>
          <w:sz w:val="24"/>
          <w:szCs w:val="24"/>
        </w:rPr>
        <w:t>Сапронов Ю.Г., Занина И. А. Безопасность жизнедеятельности: ЭУМК — URL: https://academia-moscow.ru/catalogue/5411/413492/</w:t>
      </w:r>
    </w:p>
    <w:p w14:paraId="12CBC844" w14:textId="77777777" w:rsidR="00834CB4" w:rsidRPr="002B6F76" w:rsidRDefault="00834CB4" w:rsidP="00834CB4">
      <w:pPr>
        <w:spacing w:after="0"/>
        <w:ind w:firstLine="709"/>
        <w:contextualSpacing/>
        <w:jc w:val="both"/>
        <w:rPr>
          <w:rFonts w:ascii="Times New Roman" w:hAnsi="Times New Roman"/>
          <w:bCs/>
          <w:i/>
          <w:sz w:val="24"/>
          <w:szCs w:val="24"/>
        </w:rPr>
      </w:pPr>
      <w:r w:rsidRPr="002B6F76">
        <w:rPr>
          <w:rFonts w:ascii="Times New Roman" w:hAnsi="Times New Roman"/>
          <w:b/>
          <w:bCs/>
          <w:sz w:val="24"/>
          <w:szCs w:val="24"/>
        </w:rPr>
        <w:t>3.2.3. Дополнительные источники</w:t>
      </w:r>
    </w:p>
    <w:p w14:paraId="2ECE9A7E" w14:textId="77777777" w:rsidR="00834CB4" w:rsidRPr="002B6F76" w:rsidRDefault="00834CB4" w:rsidP="00834CB4">
      <w:pPr>
        <w:numPr>
          <w:ilvl w:val="0"/>
          <w:numId w:val="10"/>
        </w:numPr>
        <w:tabs>
          <w:tab w:val="left" w:pos="1134"/>
        </w:tabs>
        <w:ind w:left="142" w:firstLine="567"/>
        <w:contextualSpacing/>
        <w:jc w:val="both"/>
        <w:rPr>
          <w:rFonts w:ascii="Times New Roman" w:hAnsi="Times New Roman"/>
          <w:noProof/>
          <w:sz w:val="24"/>
          <w:szCs w:val="24"/>
        </w:rPr>
      </w:pPr>
      <w:r w:rsidRPr="002B6F76">
        <w:rPr>
          <w:rFonts w:ascii="Times New Roman" w:hAnsi="Times New Roman"/>
          <w:noProof/>
          <w:sz w:val="24"/>
          <w:szCs w:val="24"/>
        </w:rPr>
        <w:t xml:space="preserve"> Портал ГАРАНТ.РУ (Garant.ru): информационно-правовой портал [Электронный ресурс]. — Режим доступа: https://www.garant.ru/</w:t>
      </w:r>
    </w:p>
    <w:p w14:paraId="470999AE"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4. КОНТРОЛЬ И ОЦЕНКА РЕЗУЛЬТАТОВ ОСВОЕНИЯ  </w:t>
      </w:r>
    </w:p>
    <w:p w14:paraId="5659941B"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t>УЧЕБНОЙ ДИСЦИПЛИНЫ</w:t>
      </w:r>
    </w:p>
    <w:p w14:paraId="4593BF3A" w14:textId="77777777" w:rsidR="00834CB4" w:rsidRPr="002B6F76" w:rsidRDefault="00834CB4" w:rsidP="00834CB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4"/>
        <w:gridCol w:w="3778"/>
        <w:gridCol w:w="2503"/>
      </w:tblGrid>
      <w:tr w:rsidR="00834CB4" w:rsidRPr="002B6F76" w14:paraId="63D5E37D" w14:textId="77777777" w:rsidTr="00295521">
        <w:tc>
          <w:tcPr>
            <w:tcW w:w="1742" w:type="pct"/>
          </w:tcPr>
          <w:p w14:paraId="501BF1BB" w14:textId="77777777" w:rsidR="00834CB4" w:rsidRPr="002B6F76" w:rsidRDefault="00834CB4" w:rsidP="00295521">
            <w:pPr>
              <w:spacing w:after="0"/>
              <w:jc w:val="center"/>
              <w:rPr>
                <w:rFonts w:ascii="Times New Roman" w:hAnsi="Times New Roman"/>
                <w:sz w:val="24"/>
                <w:szCs w:val="24"/>
              </w:rPr>
            </w:pPr>
            <w:r w:rsidRPr="002B6F76">
              <w:rPr>
                <w:rFonts w:ascii="Times New Roman" w:hAnsi="Times New Roman"/>
                <w:b/>
                <w:bCs/>
                <w:sz w:val="24"/>
                <w:szCs w:val="24"/>
              </w:rPr>
              <w:t>Результаты обучения</w:t>
            </w:r>
          </w:p>
        </w:tc>
        <w:tc>
          <w:tcPr>
            <w:tcW w:w="2124" w:type="pct"/>
          </w:tcPr>
          <w:p w14:paraId="5B156EB8" w14:textId="77777777" w:rsidR="00834CB4" w:rsidRPr="002B6F76" w:rsidRDefault="00834CB4" w:rsidP="00295521">
            <w:pPr>
              <w:jc w:val="center"/>
              <w:rPr>
                <w:rFonts w:ascii="Times New Roman" w:hAnsi="Times New Roman"/>
                <w:b/>
                <w:bCs/>
                <w:sz w:val="24"/>
                <w:szCs w:val="24"/>
              </w:rPr>
            </w:pPr>
            <w:r w:rsidRPr="002B6F76">
              <w:rPr>
                <w:rFonts w:ascii="Times New Roman" w:hAnsi="Times New Roman"/>
                <w:b/>
                <w:bCs/>
                <w:sz w:val="24"/>
                <w:szCs w:val="24"/>
              </w:rPr>
              <w:t>Критерии оценки</w:t>
            </w:r>
          </w:p>
        </w:tc>
        <w:tc>
          <w:tcPr>
            <w:tcW w:w="1134" w:type="pct"/>
          </w:tcPr>
          <w:p w14:paraId="6045763D" w14:textId="77777777" w:rsidR="00834CB4" w:rsidRPr="002B6F76" w:rsidRDefault="00834CB4" w:rsidP="00295521">
            <w:pPr>
              <w:jc w:val="center"/>
              <w:rPr>
                <w:rFonts w:ascii="Times New Roman" w:hAnsi="Times New Roman"/>
                <w:b/>
                <w:bCs/>
                <w:sz w:val="24"/>
                <w:szCs w:val="24"/>
              </w:rPr>
            </w:pPr>
            <w:r w:rsidRPr="002B6F76">
              <w:rPr>
                <w:rFonts w:ascii="Times New Roman" w:hAnsi="Times New Roman"/>
                <w:b/>
                <w:bCs/>
                <w:sz w:val="24"/>
                <w:szCs w:val="24"/>
              </w:rPr>
              <w:t>Методы оценки</w:t>
            </w:r>
          </w:p>
        </w:tc>
      </w:tr>
      <w:tr w:rsidR="00834CB4" w:rsidRPr="002B6F76" w14:paraId="4EDE39B5" w14:textId="77777777" w:rsidTr="00295521">
        <w:tc>
          <w:tcPr>
            <w:tcW w:w="1742" w:type="pct"/>
          </w:tcPr>
          <w:p w14:paraId="1F8530BE" w14:textId="77777777" w:rsidR="00834CB4" w:rsidRPr="002B6F76" w:rsidRDefault="00834CB4" w:rsidP="00295521">
            <w:pPr>
              <w:rPr>
                <w:rFonts w:ascii="Times New Roman" w:hAnsi="Times New Roman"/>
                <w:b/>
                <w:bCs/>
                <w:sz w:val="24"/>
                <w:szCs w:val="24"/>
              </w:rPr>
            </w:pPr>
            <w:r w:rsidRPr="002B6F76">
              <w:rPr>
                <w:rFonts w:ascii="Times New Roman" w:hAnsi="Times New Roman"/>
                <w:b/>
                <w:bCs/>
                <w:sz w:val="24"/>
                <w:szCs w:val="24"/>
              </w:rPr>
              <w:t>Знания:</w:t>
            </w:r>
          </w:p>
          <w:p w14:paraId="53ABA5F0"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основные нормативные правовые акты, регулирующие сферу безопасности жизнедеятельности на территории Российской Федерации;</w:t>
            </w:r>
          </w:p>
          <w:p w14:paraId="7B09DBE0"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общие понятия, определения, сущность и содержание Единой государственной системы предупреждения и ликвидации чрезвычайных ситуаций;</w:t>
            </w:r>
          </w:p>
          <w:p w14:paraId="44450B99"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наиболее характерные для современного мира чрезвычайные ситуации природного характера, их причины, поражающие факторы и возможные последствия;</w:t>
            </w:r>
          </w:p>
          <w:p w14:paraId="27DAC3BA"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основные характеристики техногенных опасностей и угроз, их причины, поражающие факторы и возможные последствия;</w:t>
            </w:r>
          </w:p>
          <w:p w14:paraId="0E937391"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наиболее характерные для современного мира чрезвычайные ситуации социального характера, их причины, поражающие факторы и возможные последствия.</w:t>
            </w:r>
          </w:p>
          <w:p w14:paraId="49C52F9B"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lastRenderedPageBreak/>
              <w:t>Для юношей:</w:t>
            </w:r>
          </w:p>
          <w:p w14:paraId="2CC03469"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основы военной службы и обороны государства;</w:t>
            </w:r>
          </w:p>
          <w:p w14:paraId="64A77795"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основные виды вооружения, военной техники и специального снаряжения;</w:t>
            </w:r>
          </w:p>
          <w:p w14:paraId="07A38E5C"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организацию и порядок призыва граждан на военную службу и поступления на нее в добровольном порядке.</w:t>
            </w:r>
          </w:p>
          <w:p w14:paraId="2899233C"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Для девушек:</w:t>
            </w:r>
          </w:p>
          <w:p w14:paraId="15E97709"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общие характеристики поражений организма человека от воздействия опасных факторов;</w:t>
            </w:r>
          </w:p>
          <w:p w14:paraId="38885DA0"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классификация и общие признаки инфекционных заболеваний;</w:t>
            </w:r>
          </w:p>
          <w:p w14:paraId="627C964B" w14:textId="77777777" w:rsidR="00834CB4" w:rsidRPr="002B6F76" w:rsidRDefault="00834CB4" w:rsidP="00295521">
            <w:pPr>
              <w:numPr>
                <w:ilvl w:val="0"/>
                <w:numId w:val="5"/>
              </w:numPr>
              <w:spacing w:after="0"/>
              <w:ind w:left="312" w:hanging="312"/>
              <w:contextualSpacing/>
              <w:rPr>
                <w:rFonts w:ascii="Times New Roman" w:hAnsi="Times New Roman"/>
                <w:bCs/>
                <w:i/>
                <w:sz w:val="24"/>
                <w:szCs w:val="24"/>
              </w:rPr>
            </w:pPr>
            <w:r w:rsidRPr="002B6F76">
              <w:rPr>
                <w:rFonts w:ascii="Times New Roman" w:hAnsi="Times New Roman"/>
                <w:bCs/>
                <w:noProof/>
                <w:sz w:val="24"/>
                <w:szCs w:val="24"/>
              </w:rPr>
              <w:t>основы здорового образа жизни.</w:t>
            </w:r>
          </w:p>
        </w:tc>
        <w:tc>
          <w:tcPr>
            <w:tcW w:w="2124" w:type="pct"/>
          </w:tcPr>
          <w:p w14:paraId="609EACE9"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425C558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w:t>
            </w:r>
            <w:r w:rsidRPr="002B6F76">
              <w:rPr>
                <w:rFonts w:ascii="Times New Roman" w:hAnsi="Times New Roman"/>
                <w:sz w:val="24"/>
                <w:szCs w:val="24"/>
              </w:rPr>
              <w:lastRenderedPageBreak/>
              <w:t xml:space="preserve">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2B6F76">
              <w:rPr>
                <w:rFonts w:ascii="Times New Roman" w:hAnsi="Times New Roman"/>
                <w:sz w:val="24"/>
                <w:szCs w:val="24"/>
              </w:rPr>
              <w:t>внутрипредметные</w:t>
            </w:r>
            <w:proofErr w:type="spellEnd"/>
            <w:r w:rsidRPr="002B6F76">
              <w:rPr>
                <w:rFonts w:ascii="Times New Roman" w:hAnsi="Times New Roman"/>
                <w:sz w:val="24"/>
                <w:szCs w:val="24"/>
              </w:rPr>
              <w:t xml:space="preserve"> связи. </w:t>
            </w:r>
          </w:p>
          <w:p w14:paraId="6B4A626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w:t>
            </w:r>
            <w:proofErr w:type="spellStart"/>
            <w:r w:rsidRPr="002B6F76">
              <w:rPr>
                <w:rFonts w:ascii="Times New Roman" w:hAnsi="Times New Roman"/>
                <w:sz w:val="24"/>
                <w:szCs w:val="24"/>
              </w:rPr>
              <w:t>несистематизированно</w:t>
            </w:r>
            <w:proofErr w:type="spellEnd"/>
            <w:r w:rsidRPr="002B6F7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1FACF583"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134" w:type="pct"/>
          </w:tcPr>
          <w:p w14:paraId="49536726"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1FA8FE5D"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экспертная оценка выполнения практических работ.</w:t>
            </w:r>
          </w:p>
          <w:p w14:paraId="3132FC4B"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0C05A02B"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дифференцированный зачёт.</w:t>
            </w:r>
          </w:p>
        </w:tc>
      </w:tr>
      <w:tr w:rsidR="00834CB4" w:rsidRPr="002B6F76" w14:paraId="77AE8854" w14:textId="77777777" w:rsidTr="00295521">
        <w:trPr>
          <w:trHeight w:val="896"/>
        </w:trPr>
        <w:tc>
          <w:tcPr>
            <w:tcW w:w="1742" w:type="pct"/>
          </w:tcPr>
          <w:p w14:paraId="3E58B569" w14:textId="77777777" w:rsidR="00834CB4" w:rsidRPr="002B6F76" w:rsidRDefault="00834CB4" w:rsidP="00295521">
            <w:pPr>
              <w:rPr>
                <w:rFonts w:ascii="Times New Roman" w:hAnsi="Times New Roman"/>
                <w:b/>
                <w:bCs/>
                <w:sz w:val="24"/>
                <w:szCs w:val="24"/>
              </w:rPr>
            </w:pPr>
            <w:r w:rsidRPr="002B6F76">
              <w:rPr>
                <w:rFonts w:ascii="Times New Roman" w:hAnsi="Times New Roman"/>
                <w:b/>
                <w:bCs/>
                <w:sz w:val="24"/>
                <w:szCs w:val="24"/>
              </w:rPr>
              <w:t>Умения:</w:t>
            </w:r>
          </w:p>
          <w:p w14:paraId="6C34631F"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 xml:space="preserve">использовать теоретические знания для определения рисков, опасностей, угроз </w:t>
            </w:r>
            <w:r w:rsidRPr="002B6F76">
              <w:rPr>
                <w:rFonts w:ascii="Times New Roman" w:hAnsi="Times New Roman"/>
                <w:bCs/>
                <w:noProof/>
                <w:sz w:val="24"/>
                <w:szCs w:val="24"/>
              </w:rPr>
              <w:lastRenderedPageBreak/>
              <w:t>безопасности жизнедеятельности;</w:t>
            </w:r>
          </w:p>
          <w:p w14:paraId="30CB7E45"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анализировать и характеризовать происхождение основных опасностей и угроз безопасности жизнедеятельности;</w:t>
            </w:r>
          </w:p>
          <w:p w14:paraId="09B7E706"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применять правила поведения в чрезвычайных ситуациях природного, техногенного и социального характера.</w:t>
            </w:r>
          </w:p>
          <w:p w14:paraId="6F268F5E"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Для юношей:</w:t>
            </w:r>
          </w:p>
          <w:p w14:paraId="35570036"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владеть общей физической и строевой подготовкой;</w:t>
            </w:r>
          </w:p>
          <w:p w14:paraId="65AFE338"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пользоваться знаниями в области обязательной подготовки граждан к военной службе;</w:t>
            </w:r>
          </w:p>
          <w:p w14:paraId="27ACBFC0"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применять профессиональные знания в ходе исполнения обязанностей военной службы.</w:t>
            </w:r>
          </w:p>
          <w:p w14:paraId="2944EB83"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Для девушек:</w:t>
            </w:r>
          </w:p>
          <w:p w14:paraId="540BD45C"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оказывать первую медицинскую помощь в различных ситуациях;</w:t>
            </w:r>
          </w:p>
          <w:p w14:paraId="64DEAA1B"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осуществлять профилактику инфекционных заболеваний;</w:t>
            </w:r>
          </w:p>
          <w:p w14:paraId="4D30C219"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оценивать состояние пострадавшего;</w:t>
            </w:r>
          </w:p>
          <w:p w14:paraId="62930F53" w14:textId="77777777" w:rsidR="00834CB4" w:rsidRPr="002B6F76" w:rsidRDefault="00834CB4" w:rsidP="00295521">
            <w:pPr>
              <w:numPr>
                <w:ilvl w:val="0"/>
                <w:numId w:val="5"/>
              </w:numPr>
              <w:spacing w:after="0"/>
              <w:ind w:left="312" w:hanging="312"/>
              <w:contextualSpacing/>
              <w:rPr>
                <w:rFonts w:ascii="Times New Roman" w:hAnsi="Times New Roman"/>
                <w:bCs/>
                <w:sz w:val="24"/>
                <w:szCs w:val="24"/>
              </w:rPr>
            </w:pPr>
            <w:r w:rsidRPr="002B6F76">
              <w:rPr>
                <w:rFonts w:ascii="Times New Roman" w:hAnsi="Times New Roman"/>
                <w:bCs/>
                <w:noProof/>
                <w:sz w:val="24"/>
                <w:szCs w:val="24"/>
              </w:rPr>
              <w:t>проводить анализ состояния здоровья на основе характеристик образа жизни.</w:t>
            </w:r>
          </w:p>
        </w:tc>
        <w:tc>
          <w:tcPr>
            <w:tcW w:w="2124" w:type="pct"/>
          </w:tcPr>
          <w:p w14:paraId="3EBFBF9D"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5D26C96B"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3409F07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134" w:type="pct"/>
          </w:tcPr>
          <w:p w14:paraId="7C5B53A8"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56A53DFB"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экспертная оценка выполнения практических работ.</w:t>
            </w:r>
          </w:p>
          <w:p w14:paraId="1C479A08"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01ECE234" w14:textId="77777777" w:rsidR="00834CB4" w:rsidRPr="002B6F76" w:rsidRDefault="00834CB4" w:rsidP="00295521">
            <w:pPr>
              <w:rPr>
                <w:rFonts w:ascii="Times New Roman" w:hAnsi="Times New Roman"/>
                <w:bCs/>
                <w:i/>
                <w:sz w:val="24"/>
                <w:szCs w:val="24"/>
              </w:rPr>
            </w:pPr>
            <w:r w:rsidRPr="002B6F76">
              <w:rPr>
                <w:rFonts w:ascii="Times New Roman" w:hAnsi="Times New Roman"/>
                <w:noProof/>
                <w:sz w:val="24"/>
                <w:szCs w:val="24"/>
              </w:rPr>
              <w:lastRenderedPageBreak/>
              <w:t>дифференцированный зачёт.</w:t>
            </w:r>
          </w:p>
        </w:tc>
      </w:tr>
    </w:tbl>
    <w:p w14:paraId="7DB0FB7F" w14:textId="77777777" w:rsidR="00834CB4" w:rsidRPr="002B6F76" w:rsidRDefault="00834CB4" w:rsidP="00834CB4">
      <w:pPr>
        <w:spacing w:after="0"/>
        <w:jc w:val="both"/>
        <w:rPr>
          <w:rFonts w:ascii="Times New Roman" w:hAnsi="Times New Roman"/>
          <w:b/>
          <w:sz w:val="24"/>
          <w:szCs w:val="24"/>
        </w:rPr>
      </w:pPr>
    </w:p>
    <w:p w14:paraId="09AD2728" w14:textId="77777777" w:rsidR="00834CB4" w:rsidRPr="002B6F76" w:rsidRDefault="00834CB4" w:rsidP="00834CB4">
      <w:pPr>
        <w:spacing w:after="0"/>
        <w:jc w:val="both"/>
        <w:rPr>
          <w:rFonts w:ascii="Times New Roman" w:hAnsi="Times New Roman"/>
          <w:b/>
          <w:sz w:val="24"/>
          <w:szCs w:val="24"/>
        </w:rPr>
      </w:pPr>
    </w:p>
    <w:p w14:paraId="52C3F249" w14:textId="77777777" w:rsidR="00834CB4" w:rsidRPr="002B6F76" w:rsidRDefault="00834CB4" w:rsidP="00834CB4">
      <w:pPr>
        <w:rPr>
          <w:rFonts w:ascii="Times New Roman" w:hAnsi="Times New Roman"/>
          <w:sz w:val="24"/>
          <w:szCs w:val="24"/>
        </w:rPr>
        <w:sectPr w:rsidR="00834CB4" w:rsidRPr="002B6F76">
          <w:pgSz w:w="11906" w:h="16838"/>
          <w:pgMar w:top="1134" w:right="850" w:bottom="1134" w:left="1701" w:header="708" w:footer="708" w:gutter="0"/>
          <w:cols w:space="708"/>
          <w:docGrid w:linePitch="360"/>
        </w:sectPr>
      </w:pPr>
    </w:p>
    <w:p w14:paraId="4232C2AC" w14:textId="77777777" w:rsidR="00834CB4" w:rsidRPr="002B6F76" w:rsidRDefault="00834CB4" w:rsidP="00834CB4">
      <w:pPr>
        <w:rPr>
          <w:rFonts w:ascii="Times New Roman" w:hAnsi="Times New Roman"/>
          <w:sz w:val="24"/>
          <w:szCs w:val="24"/>
          <w:lang w:val="x-none" w:eastAsia="x-none"/>
        </w:rPr>
      </w:pPr>
    </w:p>
    <w:p w14:paraId="30630665" w14:textId="77777777" w:rsidR="00834CB4" w:rsidRPr="002B6F76" w:rsidRDefault="00834CB4" w:rsidP="00834CB4">
      <w:pPr>
        <w:pStyle w:val="afffffc"/>
        <w:jc w:val="right"/>
        <w:rPr>
          <w:rFonts w:ascii="Times New Roman" w:hAnsi="Times New Roman"/>
          <w:b/>
          <w:bCs/>
          <w:sz w:val="24"/>
          <w:szCs w:val="24"/>
        </w:rPr>
      </w:pPr>
      <w:r w:rsidRPr="002B6F76">
        <w:rPr>
          <w:rFonts w:ascii="Times New Roman" w:hAnsi="Times New Roman"/>
          <w:b/>
          <w:bCs/>
          <w:sz w:val="24"/>
          <w:szCs w:val="24"/>
        </w:rPr>
        <w:t>Приложение 3.</w:t>
      </w:r>
      <w:r w:rsidRPr="002B6F76">
        <w:rPr>
          <w:rFonts w:ascii="Times New Roman" w:hAnsi="Times New Roman"/>
          <w:b/>
          <w:bCs/>
          <w:noProof/>
          <w:sz w:val="24"/>
          <w:szCs w:val="24"/>
        </w:rPr>
        <w:t>4</w:t>
      </w:r>
    </w:p>
    <w:p w14:paraId="61F91639" w14:textId="77777777" w:rsidR="00834CB4" w:rsidRPr="002B6F76" w:rsidRDefault="00834CB4" w:rsidP="00834CB4">
      <w:pPr>
        <w:spacing w:after="0"/>
        <w:jc w:val="right"/>
        <w:rPr>
          <w:rFonts w:ascii="Times New Roman" w:hAnsi="Times New Roman"/>
          <w:bCs/>
          <w:sz w:val="24"/>
          <w:szCs w:val="24"/>
        </w:rPr>
      </w:pPr>
      <w:r w:rsidRPr="002B6F76">
        <w:rPr>
          <w:rFonts w:ascii="Times New Roman" w:hAnsi="Times New Roman"/>
          <w:bCs/>
          <w:sz w:val="24"/>
          <w:szCs w:val="24"/>
        </w:rPr>
        <w:t>к ПОП_П по специальности</w:t>
      </w:r>
    </w:p>
    <w:p w14:paraId="5DCB4149" w14:textId="5EDD1C50" w:rsidR="00834CB4" w:rsidRPr="002B6F76" w:rsidRDefault="00C76F5C" w:rsidP="00834CB4">
      <w:pPr>
        <w:jc w:val="right"/>
        <w:rPr>
          <w:rFonts w:ascii="Times New Roman" w:hAnsi="Times New Roman"/>
          <w:bCs/>
          <w:i/>
          <w:sz w:val="24"/>
          <w:szCs w:val="24"/>
        </w:rPr>
      </w:pPr>
      <w:r w:rsidRPr="002B6F76">
        <w:rPr>
          <w:rFonts w:ascii="Times New Roman" w:hAnsi="Times New Roman"/>
          <w:bCs/>
          <w:iCs/>
          <w:sz w:val="24"/>
          <w:szCs w:val="24"/>
        </w:rPr>
        <w:t>20.02.01 Экологическая безопасность природных комплексов</w:t>
      </w:r>
    </w:p>
    <w:p w14:paraId="5994694E" w14:textId="77777777" w:rsidR="00834CB4" w:rsidRPr="002B6F76" w:rsidRDefault="00834CB4" w:rsidP="00834CB4">
      <w:pPr>
        <w:jc w:val="center"/>
        <w:rPr>
          <w:rFonts w:ascii="Times New Roman" w:hAnsi="Times New Roman"/>
          <w:b/>
          <w:i/>
          <w:sz w:val="24"/>
          <w:szCs w:val="24"/>
        </w:rPr>
      </w:pPr>
    </w:p>
    <w:p w14:paraId="2D98C2BC" w14:textId="77777777" w:rsidR="00834CB4" w:rsidRPr="002B6F76" w:rsidRDefault="00834CB4" w:rsidP="00834CB4">
      <w:pPr>
        <w:jc w:val="center"/>
        <w:rPr>
          <w:rFonts w:ascii="Times New Roman" w:hAnsi="Times New Roman"/>
          <w:b/>
          <w:i/>
          <w:sz w:val="24"/>
          <w:szCs w:val="24"/>
        </w:rPr>
      </w:pPr>
    </w:p>
    <w:p w14:paraId="58736144" w14:textId="77777777" w:rsidR="00834CB4" w:rsidRPr="002B6F76" w:rsidRDefault="00834CB4" w:rsidP="00834CB4">
      <w:pPr>
        <w:jc w:val="center"/>
        <w:rPr>
          <w:rFonts w:ascii="Times New Roman" w:hAnsi="Times New Roman"/>
          <w:b/>
          <w:i/>
          <w:sz w:val="24"/>
          <w:szCs w:val="24"/>
        </w:rPr>
      </w:pPr>
    </w:p>
    <w:p w14:paraId="5D6745AB" w14:textId="77777777" w:rsidR="00834CB4" w:rsidRPr="002B6F76" w:rsidRDefault="00834CB4" w:rsidP="00834CB4">
      <w:pPr>
        <w:jc w:val="center"/>
        <w:rPr>
          <w:rFonts w:ascii="Times New Roman" w:hAnsi="Times New Roman"/>
          <w:b/>
          <w:i/>
          <w:sz w:val="24"/>
          <w:szCs w:val="24"/>
        </w:rPr>
      </w:pPr>
    </w:p>
    <w:p w14:paraId="5DE89466"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3E9200BF" w14:textId="77777777" w:rsidR="00834CB4" w:rsidRPr="002B6F76" w:rsidRDefault="00834CB4" w:rsidP="00834CB4">
      <w:pPr>
        <w:jc w:val="center"/>
        <w:rPr>
          <w:rFonts w:ascii="Times New Roman" w:hAnsi="Times New Roman"/>
          <w:b/>
          <w:i/>
          <w:sz w:val="24"/>
          <w:szCs w:val="24"/>
          <w:u w:val="single"/>
        </w:rPr>
      </w:pPr>
    </w:p>
    <w:p w14:paraId="02336440" w14:textId="77777777" w:rsidR="00834CB4" w:rsidRPr="002B6F76" w:rsidRDefault="00834CB4" w:rsidP="00834CB4">
      <w:pPr>
        <w:jc w:val="center"/>
        <w:rPr>
          <w:rFonts w:ascii="Times New Roman" w:hAnsi="Times New Roman"/>
          <w:b/>
          <w:i/>
          <w:sz w:val="24"/>
          <w:szCs w:val="24"/>
          <w:u w:val="single"/>
        </w:rPr>
      </w:pPr>
    </w:p>
    <w:p w14:paraId="08999BF5" w14:textId="77777777" w:rsidR="00834CB4" w:rsidRPr="002B6F76" w:rsidRDefault="00834CB4" w:rsidP="00834CB4">
      <w:pPr>
        <w:spacing w:after="0"/>
        <w:jc w:val="center"/>
        <w:rPr>
          <w:rFonts w:ascii="Times New Roman" w:hAnsi="Times New Roman"/>
          <w:b/>
          <w:sz w:val="24"/>
          <w:szCs w:val="24"/>
        </w:rPr>
      </w:pPr>
      <w:r w:rsidRPr="002B6F76">
        <w:rPr>
          <w:rFonts w:ascii="Times New Roman" w:hAnsi="Times New Roman"/>
          <w:b/>
          <w:sz w:val="24"/>
          <w:szCs w:val="24"/>
        </w:rPr>
        <w:t>«</w:t>
      </w:r>
      <w:r w:rsidRPr="002B6F76">
        <w:rPr>
          <w:rFonts w:ascii="Times New Roman" w:hAnsi="Times New Roman"/>
          <w:b/>
          <w:noProof/>
          <w:sz w:val="24"/>
          <w:szCs w:val="24"/>
        </w:rPr>
        <w:t>СГ.04</w:t>
      </w:r>
      <w:r w:rsidRPr="002B6F76">
        <w:rPr>
          <w:rFonts w:ascii="Times New Roman" w:hAnsi="Times New Roman"/>
          <w:b/>
          <w:sz w:val="24"/>
          <w:szCs w:val="24"/>
        </w:rPr>
        <w:t xml:space="preserve"> </w:t>
      </w:r>
      <w:r w:rsidRPr="002B6F76">
        <w:rPr>
          <w:rFonts w:ascii="Times New Roman" w:hAnsi="Times New Roman"/>
          <w:b/>
          <w:noProof/>
          <w:sz w:val="24"/>
          <w:szCs w:val="24"/>
        </w:rPr>
        <w:t>Физическая культура</w:t>
      </w:r>
      <w:r w:rsidRPr="002B6F76">
        <w:rPr>
          <w:rFonts w:ascii="Times New Roman" w:hAnsi="Times New Roman"/>
          <w:b/>
          <w:sz w:val="24"/>
          <w:szCs w:val="24"/>
        </w:rPr>
        <w:t>»</w:t>
      </w:r>
    </w:p>
    <w:p w14:paraId="0800BC09" w14:textId="77777777" w:rsidR="00834CB4" w:rsidRPr="002B6F76" w:rsidRDefault="00834CB4" w:rsidP="00834CB4">
      <w:pPr>
        <w:rPr>
          <w:rFonts w:ascii="Times New Roman" w:hAnsi="Times New Roman"/>
          <w:b/>
          <w:i/>
          <w:sz w:val="24"/>
          <w:szCs w:val="24"/>
        </w:rPr>
      </w:pPr>
    </w:p>
    <w:p w14:paraId="1F3A47F4" w14:textId="77777777" w:rsidR="00834CB4" w:rsidRPr="002B6F76" w:rsidRDefault="00834CB4" w:rsidP="00834CB4">
      <w:pPr>
        <w:rPr>
          <w:rFonts w:ascii="Times New Roman" w:hAnsi="Times New Roman"/>
          <w:b/>
          <w:i/>
          <w:sz w:val="24"/>
          <w:szCs w:val="24"/>
        </w:rPr>
      </w:pPr>
    </w:p>
    <w:p w14:paraId="19E72A0C" w14:textId="77777777" w:rsidR="00834CB4" w:rsidRPr="002B6F76" w:rsidRDefault="00834CB4" w:rsidP="00834CB4">
      <w:pPr>
        <w:rPr>
          <w:rFonts w:ascii="Times New Roman" w:hAnsi="Times New Roman"/>
          <w:b/>
          <w:i/>
          <w:sz w:val="24"/>
          <w:szCs w:val="24"/>
        </w:rPr>
      </w:pPr>
    </w:p>
    <w:p w14:paraId="5444C91A" w14:textId="77777777" w:rsidR="00834CB4" w:rsidRPr="002B6F76" w:rsidRDefault="00834CB4" w:rsidP="00834CB4">
      <w:pPr>
        <w:rPr>
          <w:rFonts w:ascii="Times New Roman" w:hAnsi="Times New Roman"/>
          <w:b/>
          <w:i/>
          <w:sz w:val="24"/>
          <w:szCs w:val="24"/>
        </w:rPr>
      </w:pPr>
    </w:p>
    <w:p w14:paraId="6DE3D3DE" w14:textId="77777777" w:rsidR="00834CB4" w:rsidRPr="002B6F76" w:rsidRDefault="00834CB4" w:rsidP="00834CB4">
      <w:pPr>
        <w:rPr>
          <w:rFonts w:ascii="Times New Roman" w:hAnsi="Times New Roman"/>
          <w:b/>
          <w:i/>
          <w:sz w:val="24"/>
          <w:szCs w:val="24"/>
        </w:rPr>
      </w:pPr>
    </w:p>
    <w:p w14:paraId="5843DB4A" w14:textId="77777777" w:rsidR="00834CB4" w:rsidRPr="002B6F76" w:rsidRDefault="00834CB4" w:rsidP="00834CB4">
      <w:pPr>
        <w:rPr>
          <w:rFonts w:ascii="Times New Roman" w:hAnsi="Times New Roman"/>
          <w:b/>
          <w:i/>
          <w:sz w:val="24"/>
          <w:szCs w:val="24"/>
        </w:rPr>
      </w:pPr>
    </w:p>
    <w:p w14:paraId="3E409899" w14:textId="77777777" w:rsidR="00834CB4" w:rsidRPr="002B6F76" w:rsidRDefault="00834CB4" w:rsidP="00834CB4">
      <w:pPr>
        <w:rPr>
          <w:rFonts w:ascii="Times New Roman" w:hAnsi="Times New Roman"/>
          <w:b/>
          <w:i/>
          <w:sz w:val="24"/>
          <w:szCs w:val="24"/>
        </w:rPr>
      </w:pPr>
    </w:p>
    <w:p w14:paraId="4F2B02F1" w14:textId="77777777" w:rsidR="00834CB4" w:rsidRPr="002B6F76" w:rsidRDefault="00834CB4" w:rsidP="00834CB4">
      <w:pPr>
        <w:rPr>
          <w:rFonts w:ascii="Times New Roman" w:hAnsi="Times New Roman"/>
          <w:b/>
          <w:i/>
          <w:sz w:val="24"/>
          <w:szCs w:val="24"/>
        </w:rPr>
      </w:pPr>
    </w:p>
    <w:p w14:paraId="401CBDD4" w14:textId="77777777" w:rsidR="00834CB4" w:rsidRPr="002B6F76" w:rsidRDefault="00834CB4" w:rsidP="00834CB4">
      <w:pPr>
        <w:rPr>
          <w:rFonts w:ascii="Times New Roman" w:hAnsi="Times New Roman"/>
          <w:b/>
          <w:i/>
          <w:sz w:val="24"/>
          <w:szCs w:val="24"/>
        </w:rPr>
      </w:pPr>
    </w:p>
    <w:p w14:paraId="29AB4589" w14:textId="77777777" w:rsidR="00834CB4" w:rsidRPr="002B6F76" w:rsidRDefault="00834CB4" w:rsidP="00834CB4">
      <w:pPr>
        <w:rPr>
          <w:rFonts w:ascii="Times New Roman" w:hAnsi="Times New Roman"/>
          <w:b/>
          <w:i/>
          <w:sz w:val="24"/>
          <w:szCs w:val="24"/>
        </w:rPr>
      </w:pPr>
    </w:p>
    <w:p w14:paraId="2A97523E" w14:textId="77777777" w:rsidR="00834CB4" w:rsidRPr="002B6F76" w:rsidRDefault="00834CB4" w:rsidP="00834CB4">
      <w:pPr>
        <w:rPr>
          <w:rFonts w:ascii="Times New Roman" w:hAnsi="Times New Roman"/>
          <w:b/>
          <w:i/>
          <w:sz w:val="24"/>
          <w:szCs w:val="24"/>
        </w:rPr>
      </w:pPr>
    </w:p>
    <w:p w14:paraId="0A3AD437" w14:textId="77777777" w:rsidR="00834CB4" w:rsidRPr="002B6F76" w:rsidRDefault="00834CB4" w:rsidP="00834CB4">
      <w:pPr>
        <w:rPr>
          <w:rFonts w:ascii="Times New Roman" w:hAnsi="Times New Roman"/>
          <w:b/>
          <w:i/>
          <w:sz w:val="24"/>
          <w:szCs w:val="24"/>
        </w:rPr>
      </w:pPr>
    </w:p>
    <w:p w14:paraId="0DEC0498" w14:textId="77777777" w:rsidR="00834CB4" w:rsidRPr="002B6F76" w:rsidRDefault="00834CB4" w:rsidP="00834CB4">
      <w:pPr>
        <w:rPr>
          <w:rFonts w:ascii="Times New Roman" w:hAnsi="Times New Roman"/>
          <w:b/>
          <w:i/>
          <w:sz w:val="24"/>
          <w:szCs w:val="24"/>
        </w:rPr>
      </w:pPr>
    </w:p>
    <w:p w14:paraId="3279010E" w14:textId="77777777" w:rsidR="00834CB4" w:rsidRPr="002B6F76" w:rsidRDefault="00834CB4" w:rsidP="00834CB4">
      <w:pPr>
        <w:rPr>
          <w:rFonts w:ascii="Times New Roman" w:hAnsi="Times New Roman"/>
          <w:b/>
          <w:i/>
          <w:sz w:val="24"/>
          <w:szCs w:val="24"/>
        </w:rPr>
      </w:pPr>
    </w:p>
    <w:p w14:paraId="672A34A6" w14:textId="77777777" w:rsidR="00834CB4" w:rsidRPr="002B6F76" w:rsidRDefault="00834CB4" w:rsidP="00834CB4">
      <w:pPr>
        <w:jc w:val="center"/>
        <w:rPr>
          <w:rFonts w:ascii="Times New Roman" w:hAnsi="Times New Roman"/>
          <w:b/>
          <w:sz w:val="24"/>
          <w:szCs w:val="24"/>
          <w:vertAlign w:val="superscript"/>
        </w:rPr>
      </w:pPr>
      <w:r w:rsidRPr="002B6F76">
        <w:rPr>
          <w:rFonts w:ascii="Times New Roman" w:hAnsi="Times New Roman"/>
          <w:b/>
          <w:bCs/>
          <w:sz w:val="24"/>
          <w:szCs w:val="24"/>
        </w:rPr>
        <w:t>2023 г.</w:t>
      </w:r>
      <w:r w:rsidRPr="002B6F76">
        <w:rPr>
          <w:rFonts w:ascii="Times New Roman" w:hAnsi="Times New Roman"/>
          <w:b/>
          <w:bCs/>
          <w:sz w:val="24"/>
          <w:szCs w:val="24"/>
        </w:rPr>
        <w:br w:type="page"/>
      </w:r>
    </w:p>
    <w:p w14:paraId="5932B7D8"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lastRenderedPageBreak/>
        <w:t>СОДЕРЖАНИЕ</w:t>
      </w:r>
    </w:p>
    <w:p w14:paraId="09C3B6C2" w14:textId="77777777" w:rsidR="00834CB4" w:rsidRPr="002B6F76" w:rsidRDefault="00834CB4" w:rsidP="00834CB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4CB4" w:rsidRPr="002B6F76" w14:paraId="00E8DD79" w14:textId="77777777" w:rsidTr="00295521">
        <w:tc>
          <w:tcPr>
            <w:tcW w:w="7501" w:type="dxa"/>
          </w:tcPr>
          <w:p w14:paraId="3446E96C" w14:textId="77777777" w:rsidR="00834CB4" w:rsidRPr="002B6F76" w:rsidRDefault="00834CB4" w:rsidP="002B6F76">
            <w:pPr>
              <w:numPr>
                <w:ilvl w:val="0"/>
                <w:numId w:val="18"/>
              </w:numPr>
              <w:suppressAutoHyphens/>
              <w:rPr>
                <w:rFonts w:ascii="Times New Roman" w:hAnsi="Times New Roman"/>
                <w:b/>
                <w:sz w:val="24"/>
                <w:szCs w:val="24"/>
              </w:rPr>
            </w:pPr>
            <w:r w:rsidRPr="002B6F76">
              <w:rPr>
                <w:rFonts w:ascii="Times New Roman" w:hAnsi="Times New Roman"/>
                <w:b/>
                <w:sz w:val="24"/>
                <w:szCs w:val="24"/>
              </w:rPr>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tc>
        <w:tc>
          <w:tcPr>
            <w:tcW w:w="1854" w:type="dxa"/>
          </w:tcPr>
          <w:p w14:paraId="1F75AFE0" w14:textId="77777777" w:rsidR="00834CB4" w:rsidRPr="002B6F76" w:rsidRDefault="00834CB4" w:rsidP="00295521">
            <w:pPr>
              <w:rPr>
                <w:rFonts w:ascii="Times New Roman" w:hAnsi="Times New Roman"/>
                <w:b/>
                <w:sz w:val="24"/>
                <w:szCs w:val="24"/>
              </w:rPr>
            </w:pPr>
          </w:p>
        </w:tc>
      </w:tr>
      <w:tr w:rsidR="00834CB4" w:rsidRPr="002B6F76" w14:paraId="585D7B7E" w14:textId="77777777" w:rsidTr="00295521">
        <w:tc>
          <w:tcPr>
            <w:tcW w:w="7501" w:type="dxa"/>
          </w:tcPr>
          <w:p w14:paraId="00852E2C" w14:textId="77777777" w:rsidR="00834CB4" w:rsidRPr="002B6F76" w:rsidRDefault="00834CB4" w:rsidP="002B6F76">
            <w:pPr>
              <w:numPr>
                <w:ilvl w:val="0"/>
                <w:numId w:val="18"/>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1048FED8" w14:textId="77777777" w:rsidR="00834CB4" w:rsidRPr="002B6F76" w:rsidRDefault="00834CB4" w:rsidP="002B6F76">
            <w:pPr>
              <w:numPr>
                <w:ilvl w:val="0"/>
                <w:numId w:val="18"/>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5B654D90" w14:textId="77777777" w:rsidR="00834CB4" w:rsidRPr="002B6F76" w:rsidRDefault="00834CB4" w:rsidP="00295521">
            <w:pPr>
              <w:ind w:left="644"/>
              <w:rPr>
                <w:rFonts w:ascii="Times New Roman" w:hAnsi="Times New Roman"/>
                <w:b/>
                <w:sz w:val="24"/>
                <w:szCs w:val="24"/>
              </w:rPr>
            </w:pPr>
          </w:p>
        </w:tc>
      </w:tr>
      <w:tr w:rsidR="00834CB4" w:rsidRPr="002B6F76" w14:paraId="42B0C752" w14:textId="77777777" w:rsidTr="00295521">
        <w:tc>
          <w:tcPr>
            <w:tcW w:w="7501" w:type="dxa"/>
          </w:tcPr>
          <w:p w14:paraId="155781C5" w14:textId="77777777" w:rsidR="00834CB4" w:rsidRPr="002B6F76" w:rsidRDefault="00834CB4" w:rsidP="002B6F76">
            <w:pPr>
              <w:numPr>
                <w:ilvl w:val="0"/>
                <w:numId w:val="18"/>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591A12BE" w14:textId="77777777" w:rsidR="00834CB4" w:rsidRPr="002B6F76" w:rsidRDefault="00834CB4" w:rsidP="00295521">
            <w:pPr>
              <w:suppressAutoHyphens/>
              <w:rPr>
                <w:rFonts w:ascii="Times New Roman" w:hAnsi="Times New Roman"/>
                <w:b/>
                <w:sz w:val="24"/>
                <w:szCs w:val="24"/>
              </w:rPr>
            </w:pPr>
          </w:p>
        </w:tc>
        <w:tc>
          <w:tcPr>
            <w:tcW w:w="1854" w:type="dxa"/>
          </w:tcPr>
          <w:p w14:paraId="584DFB5B" w14:textId="77777777" w:rsidR="00834CB4" w:rsidRPr="002B6F76" w:rsidRDefault="00834CB4" w:rsidP="00295521">
            <w:pPr>
              <w:rPr>
                <w:rFonts w:ascii="Times New Roman" w:hAnsi="Times New Roman"/>
                <w:b/>
                <w:sz w:val="24"/>
                <w:szCs w:val="24"/>
              </w:rPr>
            </w:pPr>
          </w:p>
        </w:tc>
      </w:tr>
    </w:tbl>
    <w:p w14:paraId="12DB78E5" w14:textId="77777777" w:rsidR="00834CB4" w:rsidRPr="002B6F76" w:rsidRDefault="00834CB4" w:rsidP="002B6F76">
      <w:pPr>
        <w:numPr>
          <w:ilvl w:val="0"/>
          <w:numId w:val="14"/>
        </w:numPr>
        <w:suppressAutoHyphens/>
        <w:spacing w:after="0"/>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p w14:paraId="08B9B672" w14:textId="77777777" w:rsidR="00834CB4" w:rsidRPr="002B6F76" w:rsidRDefault="00834CB4" w:rsidP="00834CB4">
      <w:pPr>
        <w:suppressAutoHyphens/>
        <w:spacing w:after="0" w:line="240" w:lineRule="auto"/>
        <w:ind w:left="720"/>
        <w:jc w:val="center"/>
        <w:rPr>
          <w:rFonts w:ascii="Times New Roman" w:hAnsi="Times New Roman"/>
          <w:b/>
          <w:sz w:val="24"/>
          <w:szCs w:val="24"/>
        </w:rPr>
      </w:pPr>
      <w:r w:rsidRPr="002B6F76">
        <w:rPr>
          <w:rFonts w:ascii="Times New Roman" w:hAnsi="Times New Roman"/>
          <w:b/>
          <w:sz w:val="24"/>
          <w:szCs w:val="24"/>
        </w:rPr>
        <w:t xml:space="preserve"> «</w:t>
      </w:r>
      <w:r w:rsidRPr="002B6F76">
        <w:rPr>
          <w:rFonts w:ascii="Times New Roman" w:hAnsi="Times New Roman"/>
          <w:b/>
          <w:noProof/>
          <w:sz w:val="24"/>
          <w:szCs w:val="24"/>
        </w:rPr>
        <w:t>СГ.04</w:t>
      </w:r>
      <w:r w:rsidRPr="002B6F76">
        <w:rPr>
          <w:rFonts w:ascii="Times New Roman" w:hAnsi="Times New Roman"/>
          <w:b/>
          <w:sz w:val="24"/>
          <w:szCs w:val="24"/>
        </w:rPr>
        <w:t xml:space="preserve"> </w:t>
      </w:r>
      <w:r w:rsidRPr="002B6F76">
        <w:rPr>
          <w:rFonts w:ascii="Times New Roman" w:hAnsi="Times New Roman"/>
          <w:b/>
          <w:noProof/>
          <w:sz w:val="24"/>
          <w:szCs w:val="24"/>
        </w:rPr>
        <w:t>Физическая культура</w:t>
      </w:r>
      <w:r w:rsidRPr="002B6F76">
        <w:rPr>
          <w:rFonts w:ascii="Times New Roman" w:hAnsi="Times New Roman"/>
          <w:b/>
          <w:sz w:val="24"/>
          <w:szCs w:val="24"/>
        </w:rPr>
        <w:t>»</w:t>
      </w:r>
    </w:p>
    <w:p w14:paraId="5798F14E"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16E1887"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B6F76">
        <w:rPr>
          <w:rFonts w:ascii="Times New Roman" w:hAnsi="Times New Roman"/>
          <w:b/>
          <w:sz w:val="24"/>
          <w:szCs w:val="24"/>
        </w:rPr>
        <w:t xml:space="preserve">1.1. Место дисциплины в структуре основной образовательной программы: </w:t>
      </w:r>
    </w:p>
    <w:p w14:paraId="17AFA8B2" w14:textId="403A69D9"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B6F76">
        <w:rPr>
          <w:rFonts w:ascii="Times New Roman" w:hAnsi="Times New Roman"/>
          <w:sz w:val="24"/>
          <w:szCs w:val="24"/>
        </w:rPr>
        <w:t>Учебная дисциплина «</w:t>
      </w:r>
      <w:r w:rsidRPr="002B6F76">
        <w:rPr>
          <w:rFonts w:ascii="Times New Roman" w:hAnsi="Times New Roman"/>
          <w:noProof/>
          <w:sz w:val="24"/>
          <w:szCs w:val="24"/>
        </w:rPr>
        <w:t>СГ.04</w:t>
      </w:r>
      <w:r w:rsidRPr="002B6F76">
        <w:rPr>
          <w:rFonts w:ascii="Times New Roman" w:hAnsi="Times New Roman"/>
          <w:sz w:val="24"/>
          <w:szCs w:val="24"/>
        </w:rPr>
        <w:t xml:space="preserve"> </w:t>
      </w:r>
      <w:r w:rsidRPr="002B6F76">
        <w:rPr>
          <w:rFonts w:ascii="Times New Roman" w:hAnsi="Times New Roman"/>
          <w:noProof/>
          <w:sz w:val="24"/>
          <w:szCs w:val="24"/>
        </w:rPr>
        <w:t>Физическая культура</w:t>
      </w:r>
      <w:r w:rsidRPr="002B6F76">
        <w:rPr>
          <w:rFonts w:ascii="Times New Roman" w:hAnsi="Times New Roman"/>
          <w:sz w:val="24"/>
          <w:szCs w:val="24"/>
        </w:rPr>
        <w:t xml:space="preserve">» является обязательной частью </w:t>
      </w:r>
      <w:r w:rsidRPr="002B6F76">
        <w:rPr>
          <w:rFonts w:ascii="Times New Roman" w:hAnsi="Times New Roman"/>
          <w:noProof/>
          <w:sz w:val="24"/>
          <w:szCs w:val="24"/>
        </w:rPr>
        <w:t>социально-гуманитарного</w:t>
      </w:r>
      <w:r w:rsidRPr="002B6F76">
        <w:rPr>
          <w:rFonts w:ascii="Times New Roman" w:hAnsi="Times New Roman"/>
          <w:sz w:val="24"/>
          <w:szCs w:val="24"/>
        </w:rPr>
        <w:t xml:space="preserve"> цикла примерной образовательной программы в соответствии с ФГОС СПО по </w:t>
      </w:r>
      <w:r w:rsidRPr="002B6F76">
        <w:rPr>
          <w:rFonts w:ascii="Times New Roman" w:hAnsi="Times New Roman"/>
          <w:color w:val="000000"/>
          <w:sz w:val="24"/>
          <w:szCs w:val="24"/>
        </w:rPr>
        <w:t xml:space="preserve">специальности </w:t>
      </w:r>
      <w:r w:rsidR="00C76F5C" w:rsidRPr="002B6F76">
        <w:rPr>
          <w:rFonts w:ascii="Times New Roman" w:hAnsi="Times New Roman"/>
          <w:bCs/>
          <w:iCs/>
          <w:sz w:val="24"/>
          <w:szCs w:val="24"/>
        </w:rPr>
        <w:t>20.02.01 Экологическая безопасность природных комплексов</w:t>
      </w:r>
      <w:r w:rsidRPr="002B6F76">
        <w:rPr>
          <w:rFonts w:ascii="Times New Roman" w:hAnsi="Times New Roman"/>
          <w:sz w:val="24"/>
          <w:szCs w:val="24"/>
        </w:rPr>
        <w:t xml:space="preserve">. </w:t>
      </w:r>
    </w:p>
    <w:p w14:paraId="48E76A3D" w14:textId="6473EF8C"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B6F76">
        <w:rPr>
          <w:rFonts w:ascii="Times New Roman" w:hAnsi="Times New Roman"/>
          <w:sz w:val="24"/>
          <w:szCs w:val="24"/>
        </w:rPr>
        <w:t xml:space="preserve">Особое значение дисциплина имеет при формировании и развитии </w:t>
      </w:r>
      <w:r w:rsidRPr="002B6F76">
        <w:rPr>
          <w:rFonts w:ascii="Times New Roman" w:hAnsi="Times New Roman"/>
          <w:noProof/>
          <w:sz w:val="24"/>
          <w:szCs w:val="24"/>
        </w:rPr>
        <w:t xml:space="preserve">ОК </w:t>
      </w:r>
      <w:r w:rsidR="00C76F5C" w:rsidRPr="002B6F76">
        <w:rPr>
          <w:rFonts w:ascii="Times New Roman" w:hAnsi="Times New Roman"/>
          <w:noProof/>
          <w:sz w:val="24"/>
          <w:szCs w:val="24"/>
        </w:rPr>
        <w:t>0</w:t>
      </w:r>
      <w:r w:rsidRPr="002B6F76">
        <w:rPr>
          <w:rFonts w:ascii="Times New Roman" w:hAnsi="Times New Roman"/>
          <w:noProof/>
          <w:sz w:val="24"/>
          <w:szCs w:val="24"/>
        </w:rPr>
        <w:t xml:space="preserve">4, ОК </w:t>
      </w:r>
      <w:r w:rsidR="00C76F5C" w:rsidRPr="002B6F76">
        <w:rPr>
          <w:rFonts w:ascii="Times New Roman" w:hAnsi="Times New Roman"/>
          <w:noProof/>
          <w:sz w:val="24"/>
          <w:szCs w:val="24"/>
        </w:rPr>
        <w:t>0</w:t>
      </w:r>
      <w:r w:rsidRPr="002B6F76">
        <w:rPr>
          <w:rFonts w:ascii="Times New Roman" w:hAnsi="Times New Roman"/>
          <w:noProof/>
          <w:sz w:val="24"/>
          <w:szCs w:val="24"/>
        </w:rPr>
        <w:t xml:space="preserve">5, ОК </w:t>
      </w:r>
      <w:r w:rsidR="00C76F5C" w:rsidRPr="002B6F76">
        <w:rPr>
          <w:rFonts w:ascii="Times New Roman" w:hAnsi="Times New Roman"/>
          <w:noProof/>
          <w:sz w:val="24"/>
          <w:szCs w:val="24"/>
        </w:rPr>
        <w:t>0</w:t>
      </w:r>
      <w:r w:rsidRPr="002B6F76">
        <w:rPr>
          <w:rFonts w:ascii="Times New Roman" w:hAnsi="Times New Roman"/>
          <w:noProof/>
          <w:sz w:val="24"/>
          <w:szCs w:val="24"/>
        </w:rPr>
        <w:t>8</w:t>
      </w:r>
      <w:r w:rsidRPr="002B6F76">
        <w:rPr>
          <w:rFonts w:ascii="Times New Roman" w:hAnsi="Times New Roman"/>
          <w:i/>
          <w:sz w:val="24"/>
          <w:szCs w:val="24"/>
        </w:rPr>
        <w:t>.</w:t>
      </w:r>
    </w:p>
    <w:p w14:paraId="70E37B20"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F77A14" w14:textId="77777777" w:rsidR="00834CB4" w:rsidRPr="002B6F76" w:rsidRDefault="00834CB4" w:rsidP="00834CB4">
      <w:pPr>
        <w:spacing w:after="0"/>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6E132A0E" w14:textId="77777777" w:rsidR="00834CB4" w:rsidRPr="002B6F76" w:rsidRDefault="00834CB4" w:rsidP="00834CB4">
      <w:pPr>
        <w:suppressAutoHyphens/>
        <w:spacing w:after="0" w:line="240" w:lineRule="auto"/>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002"/>
        <w:gridCol w:w="2534"/>
        <w:gridCol w:w="1294"/>
        <w:gridCol w:w="3254"/>
      </w:tblGrid>
      <w:tr w:rsidR="007101C0" w:rsidRPr="002B6F76" w14:paraId="78CB7233" w14:textId="77777777" w:rsidTr="007101C0">
        <w:trPr>
          <w:trHeight w:val="649"/>
        </w:trPr>
        <w:tc>
          <w:tcPr>
            <w:tcW w:w="1261" w:type="dxa"/>
            <w:hideMark/>
          </w:tcPr>
          <w:p w14:paraId="70413E4A" w14:textId="77777777" w:rsidR="007101C0" w:rsidRPr="002B6F76" w:rsidRDefault="007101C0" w:rsidP="00295521">
            <w:pPr>
              <w:suppressAutoHyphens/>
              <w:spacing w:after="0" w:line="240" w:lineRule="auto"/>
              <w:jc w:val="center"/>
              <w:rPr>
                <w:rFonts w:ascii="Times New Roman" w:hAnsi="Times New Roman"/>
                <w:sz w:val="24"/>
                <w:szCs w:val="24"/>
              </w:rPr>
            </w:pPr>
            <w:r w:rsidRPr="002B6F76">
              <w:rPr>
                <w:rFonts w:ascii="Times New Roman" w:hAnsi="Times New Roman"/>
                <w:sz w:val="24"/>
                <w:szCs w:val="24"/>
              </w:rPr>
              <w:t>Код</w:t>
            </w:r>
          </w:p>
          <w:p w14:paraId="11FF899B" w14:textId="77777777" w:rsidR="007101C0" w:rsidRPr="002B6F76" w:rsidRDefault="007101C0" w:rsidP="00295521">
            <w:pPr>
              <w:suppressAutoHyphens/>
              <w:spacing w:after="0" w:line="240" w:lineRule="auto"/>
              <w:jc w:val="center"/>
              <w:rPr>
                <w:rFonts w:ascii="Times New Roman" w:hAnsi="Times New Roman"/>
                <w:sz w:val="24"/>
                <w:szCs w:val="24"/>
              </w:rPr>
            </w:pPr>
            <w:r w:rsidRPr="002B6F76">
              <w:rPr>
                <w:rFonts w:ascii="Times New Roman" w:hAnsi="Times New Roman"/>
                <w:sz w:val="24"/>
                <w:szCs w:val="24"/>
              </w:rPr>
              <w:t>ПК, ОК</w:t>
            </w:r>
          </w:p>
        </w:tc>
        <w:tc>
          <w:tcPr>
            <w:tcW w:w="1002" w:type="dxa"/>
          </w:tcPr>
          <w:p w14:paraId="287D4F30" w14:textId="0A82A1DA" w:rsidR="007101C0" w:rsidRPr="002B6F76" w:rsidRDefault="007101C0" w:rsidP="00295521">
            <w:pPr>
              <w:suppressAutoHyphens/>
              <w:spacing w:after="0" w:line="240" w:lineRule="auto"/>
              <w:jc w:val="center"/>
              <w:rPr>
                <w:rFonts w:ascii="Times New Roman" w:hAnsi="Times New Roman"/>
                <w:sz w:val="24"/>
                <w:szCs w:val="24"/>
              </w:rPr>
            </w:pPr>
            <w:r w:rsidRPr="002B6F76">
              <w:rPr>
                <w:rFonts w:ascii="Times New Roman" w:hAnsi="Times New Roman"/>
                <w:sz w:val="24"/>
                <w:szCs w:val="24"/>
              </w:rPr>
              <w:t xml:space="preserve">Код умений </w:t>
            </w:r>
          </w:p>
        </w:tc>
        <w:tc>
          <w:tcPr>
            <w:tcW w:w="2534" w:type="dxa"/>
            <w:hideMark/>
          </w:tcPr>
          <w:p w14:paraId="134EC85E" w14:textId="27349D25" w:rsidR="007101C0" w:rsidRPr="002B6F76" w:rsidRDefault="007101C0" w:rsidP="00295521">
            <w:pPr>
              <w:suppressAutoHyphens/>
              <w:spacing w:after="0" w:line="240" w:lineRule="auto"/>
              <w:jc w:val="center"/>
              <w:rPr>
                <w:rFonts w:ascii="Times New Roman" w:hAnsi="Times New Roman"/>
                <w:sz w:val="24"/>
                <w:szCs w:val="24"/>
              </w:rPr>
            </w:pPr>
            <w:r w:rsidRPr="002B6F76">
              <w:rPr>
                <w:rFonts w:ascii="Times New Roman" w:hAnsi="Times New Roman"/>
                <w:sz w:val="24"/>
                <w:szCs w:val="24"/>
              </w:rPr>
              <w:t>Умения</w:t>
            </w:r>
          </w:p>
        </w:tc>
        <w:tc>
          <w:tcPr>
            <w:tcW w:w="1294" w:type="dxa"/>
          </w:tcPr>
          <w:p w14:paraId="62C46742" w14:textId="0D53B96F" w:rsidR="007101C0" w:rsidRPr="002B6F76" w:rsidRDefault="007101C0" w:rsidP="00295521">
            <w:pPr>
              <w:suppressAutoHyphens/>
              <w:spacing w:after="0" w:line="240" w:lineRule="auto"/>
              <w:jc w:val="center"/>
              <w:rPr>
                <w:rFonts w:ascii="Times New Roman" w:hAnsi="Times New Roman"/>
                <w:sz w:val="24"/>
                <w:szCs w:val="24"/>
              </w:rPr>
            </w:pPr>
            <w:r w:rsidRPr="002B6F76">
              <w:rPr>
                <w:rFonts w:ascii="Times New Roman" w:hAnsi="Times New Roman"/>
                <w:sz w:val="24"/>
                <w:szCs w:val="24"/>
              </w:rPr>
              <w:t>Код знаний</w:t>
            </w:r>
          </w:p>
        </w:tc>
        <w:tc>
          <w:tcPr>
            <w:tcW w:w="3254" w:type="dxa"/>
            <w:hideMark/>
          </w:tcPr>
          <w:p w14:paraId="50697572" w14:textId="463B0F3D" w:rsidR="007101C0" w:rsidRPr="002B6F76" w:rsidRDefault="007101C0" w:rsidP="00295521">
            <w:pPr>
              <w:suppressAutoHyphens/>
              <w:spacing w:after="0" w:line="240" w:lineRule="auto"/>
              <w:jc w:val="center"/>
              <w:rPr>
                <w:rFonts w:ascii="Times New Roman" w:hAnsi="Times New Roman"/>
                <w:sz w:val="24"/>
                <w:szCs w:val="24"/>
              </w:rPr>
            </w:pPr>
            <w:r w:rsidRPr="002B6F76">
              <w:rPr>
                <w:rFonts w:ascii="Times New Roman" w:hAnsi="Times New Roman"/>
                <w:sz w:val="24"/>
                <w:szCs w:val="24"/>
              </w:rPr>
              <w:t>Знания</w:t>
            </w:r>
          </w:p>
        </w:tc>
      </w:tr>
      <w:tr w:rsidR="007101C0" w:rsidRPr="002B6F76" w14:paraId="60C6529C" w14:textId="77777777" w:rsidTr="007101C0">
        <w:trPr>
          <w:trHeight w:val="1020"/>
        </w:trPr>
        <w:tc>
          <w:tcPr>
            <w:tcW w:w="1261" w:type="dxa"/>
          </w:tcPr>
          <w:p w14:paraId="2FE8FBED" w14:textId="0E5A5983" w:rsidR="007101C0" w:rsidRPr="002B6F76" w:rsidRDefault="007101C0" w:rsidP="00295521">
            <w:pPr>
              <w:suppressAutoHyphens/>
              <w:spacing w:after="0" w:line="240" w:lineRule="auto"/>
              <w:jc w:val="center"/>
              <w:rPr>
                <w:rFonts w:ascii="Times New Roman" w:hAnsi="Times New Roman"/>
                <w:sz w:val="24"/>
                <w:szCs w:val="24"/>
              </w:rPr>
            </w:pPr>
            <w:r w:rsidRPr="002B6F76">
              <w:rPr>
                <w:rFonts w:ascii="Times New Roman" w:hAnsi="Times New Roman"/>
                <w:noProof/>
                <w:sz w:val="24"/>
                <w:szCs w:val="24"/>
              </w:rPr>
              <w:t xml:space="preserve">ОК </w:t>
            </w:r>
            <w:r w:rsidRPr="002B6F76">
              <w:rPr>
                <w:rFonts w:ascii="Times New Roman" w:hAnsi="Times New Roman"/>
                <w:noProof/>
                <w:sz w:val="24"/>
                <w:szCs w:val="24"/>
              </w:rPr>
              <w:t>0</w:t>
            </w:r>
            <w:r w:rsidRPr="002B6F76">
              <w:rPr>
                <w:rFonts w:ascii="Times New Roman" w:hAnsi="Times New Roman"/>
                <w:noProof/>
                <w:sz w:val="24"/>
                <w:szCs w:val="24"/>
              </w:rPr>
              <w:t xml:space="preserve">4, ОК </w:t>
            </w:r>
            <w:r w:rsidRPr="002B6F76">
              <w:rPr>
                <w:rFonts w:ascii="Times New Roman" w:hAnsi="Times New Roman"/>
                <w:noProof/>
                <w:sz w:val="24"/>
                <w:szCs w:val="24"/>
              </w:rPr>
              <w:t>0</w:t>
            </w:r>
            <w:r w:rsidRPr="002B6F76">
              <w:rPr>
                <w:rFonts w:ascii="Times New Roman" w:hAnsi="Times New Roman"/>
                <w:noProof/>
                <w:sz w:val="24"/>
                <w:szCs w:val="24"/>
              </w:rPr>
              <w:t xml:space="preserve">5, ОК </w:t>
            </w:r>
            <w:r w:rsidRPr="002B6F76">
              <w:rPr>
                <w:rFonts w:ascii="Times New Roman" w:hAnsi="Times New Roman"/>
                <w:noProof/>
                <w:sz w:val="24"/>
                <w:szCs w:val="24"/>
              </w:rPr>
              <w:t>0</w:t>
            </w:r>
            <w:r w:rsidRPr="002B6F76">
              <w:rPr>
                <w:rFonts w:ascii="Times New Roman" w:hAnsi="Times New Roman"/>
                <w:noProof/>
                <w:sz w:val="24"/>
                <w:szCs w:val="24"/>
              </w:rPr>
              <w:t>8</w:t>
            </w:r>
          </w:p>
        </w:tc>
        <w:tc>
          <w:tcPr>
            <w:tcW w:w="1002" w:type="dxa"/>
          </w:tcPr>
          <w:p w14:paraId="264DA2C8"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p>
        </w:tc>
        <w:tc>
          <w:tcPr>
            <w:tcW w:w="2534" w:type="dxa"/>
          </w:tcPr>
          <w:p w14:paraId="18156E12" w14:textId="6A53A77F" w:rsidR="007101C0" w:rsidRPr="002B6F76" w:rsidRDefault="007101C0" w:rsidP="00295521">
            <w:pPr>
              <w:numPr>
                <w:ilvl w:val="0"/>
                <w:numId w:val="3"/>
              </w:numPr>
              <w:suppressAutoHyphens/>
              <w:spacing w:after="0"/>
              <w:ind w:left="283" w:hanging="283"/>
              <w:contextualSpacing/>
              <w:rPr>
                <w:rFonts w:ascii="Times New Roman" w:hAnsi="Times New Roman"/>
                <w:sz w:val="24"/>
                <w:szCs w:val="24"/>
              </w:rPr>
            </w:pPr>
            <w:r w:rsidRPr="002B6F76">
              <w:rPr>
                <w:rFonts w:ascii="Times New Roman" w:hAnsi="Times New Roman"/>
                <w:noProof/>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294" w:type="dxa"/>
          </w:tcPr>
          <w:p w14:paraId="38BC8017"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p>
        </w:tc>
        <w:tc>
          <w:tcPr>
            <w:tcW w:w="3254" w:type="dxa"/>
          </w:tcPr>
          <w:p w14:paraId="092C5A25" w14:textId="23BA2F7C"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 роли физической культуры в общекультурном, профессиональном и социальном развитии человека;</w:t>
            </w:r>
          </w:p>
          <w:p w14:paraId="058AFA5D"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об истории и достижениях в профессиональном спорте;</w:t>
            </w:r>
          </w:p>
          <w:p w14:paraId="3FB368C0"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основы здорового образа жизни.</w:t>
            </w:r>
          </w:p>
        </w:tc>
      </w:tr>
    </w:tbl>
    <w:p w14:paraId="335C01BD" w14:textId="77777777" w:rsidR="00834CB4" w:rsidRPr="002B6F76" w:rsidRDefault="00834CB4" w:rsidP="00834CB4">
      <w:pPr>
        <w:suppressAutoHyphens/>
        <w:spacing w:after="240" w:line="240" w:lineRule="auto"/>
        <w:ind w:firstLine="709"/>
        <w:rPr>
          <w:rFonts w:ascii="Times New Roman" w:hAnsi="Times New Roman"/>
          <w:b/>
          <w:sz w:val="24"/>
          <w:szCs w:val="24"/>
        </w:rPr>
      </w:pPr>
    </w:p>
    <w:p w14:paraId="6BBB8C0B" w14:textId="77777777" w:rsidR="00834CB4" w:rsidRPr="002B6F76" w:rsidRDefault="00834CB4" w:rsidP="00834CB4">
      <w:pPr>
        <w:suppressAutoHyphens/>
        <w:spacing w:after="240" w:line="240" w:lineRule="auto"/>
        <w:jc w:val="center"/>
        <w:rPr>
          <w:rFonts w:ascii="Times New Roman" w:hAnsi="Times New Roman"/>
          <w:b/>
          <w:sz w:val="24"/>
          <w:szCs w:val="24"/>
        </w:rPr>
      </w:pPr>
      <w:r w:rsidRPr="002B6F76">
        <w:rPr>
          <w:rFonts w:ascii="Times New Roman" w:hAnsi="Times New Roman"/>
          <w:b/>
          <w:sz w:val="24"/>
          <w:szCs w:val="24"/>
        </w:rPr>
        <w:br w:type="page"/>
      </w:r>
    </w:p>
    <w:p w14:paraId="14F880C7" w14:textId="77777777" w:rsidR="00834CB4" w:rsidRPr="002B6F76" w:rsidRDefault="00834CB4" w:rsidP="00834CB4">
      <w:pPr>
        <w:suppressAutoHyphens/>
        <w:spacing w:after="240" w:line="240" w:lineRule="auto"/>
        <w:jc w:val="center"/>
        <w:rPr>
          <w:rFonts w:ascii="Times New Roman" w:hAnsi="Times New Roman"/>
          <w:b/>
          <w:sz w:val="24"/>
          <w:szCs w:val="24"/>
        </w:rPr>
      </w:pPr>
      <w:r w:rsidRPr="002B6F76">
        <w:rPr>
          <w:rFonts w:ascii="Times New Roman" w:hAnsi="Times New Roman"/>
          <w:b/>
          <w:sz w:val="24"/>
          <w:szCs w:val="24"/>
        </w:rPr>
        <w:lastRenderedPageBreak/>
        <w:t>2. СТРУКТУРА И СОДЕРЖАНИЕ УЧЕБНОЙ ДИСЦИПЛИНЫ</w:t>
      </w:r>
    </w:p>
    <w:p w14:paraId="1C7112A9" w14:textId="77777777" w:rsidR="00834CB4" w:rsidRPr="002B6F76" w:rsidRDefault="00834CB4" w:rsidP="00834CB4">
      <w:pPr>
        <w:suppressAutoHyphens/>
        <w:spacing w:after="240" w:line="240" w:lineRule="auto"/>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834CB4" w:rsidRPr="002B6F76" w14:paraId="65892352" w14:textId="77777777" w:rsidTr="00C76F5C">
        <w:trPr>
          <w:trHeight w:val="651"/>
        </w:trPr>
        <w:tc>
          <w:tcPr>
            <w:tcW w:w="3639" w:type="pct"/>
            <w:vAlign w:val="center"/>
          </w:tcPr>
          <w:p w14:paraId="38E591FF" w14:textId="77777777" w:rsidR="00834CB4" w:rsidRPr="002B6F76" w:rsidRDefault="00834CB4"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361" w:type="pct"/>
            <w:vAlign w:val="center"/>
          </w:tcPr>
          <w:p w14:paraId="5A1EAABE" w14:textId="77777777" w:rsidR="00834CB4" w:rsidRPr="002B6F76" w:rsidRDefault="00834CB4"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834CB4" w:rsidRPr="002B6F76" w14:paraId="74D6C30C" w14:textId="77777777" w:rsidTr="00295521">
        <w:trPr>
          <w:trHeight w:val="490"/>
        </w:trPr>
        <w:tc>
          <w:tcPr>
            <w:tcW w:w="3639" w:type="pct"/>
            <w:vAlign w:val="center"/>
          </w:tcPr>
          <w:p w14:paraId="591CFAFF"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361" w:type="pct"/>
            <w:vAlign w:val="center"/>
          </w:tcPr>
          <w:p w14:paraId="47D5EC4B" w14:textId="1407D9AB"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32-120</w:t>
            </w:r>
          </w:p>
        </w:tc>
      </w:tr>
      <w:tr w:rsidR="00834CB4" w:rsidRPr="002B6F76" w14:paraId="349F7FB7" w14:textId="77777777" w:rsidTr="00295521">
        <w:trPr>
          <w:trHeight w:val="490"/>
        </w:trPr>
        <w:tc>
          <w:tcPr>
            <w:tcW w:w="3639" w:type="pct"/>
            <w:shd w:val="clear" w:color="auto" w:fill="auto"/>
            <w:vAlign w:val="center"/>
          </w:tcPr>
          <w:p w14:paraId="6E05A056"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361" w:type="pct"/>
            <w:shd w:val="clear" w:color="auto" w:fill="auto"/>
            <w:vAlign w:val="center"/>
          </w:tcPr>
          <w:p w14:paraId="68E5028B" w14:textId="4EAD3AE1"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30-110</w:t>
            </w:r>
          </w:p>
        </w:tc>
      </w:tr>
      <w:tr w:rsidR="00834CB4" w:rsidRPr="002B6F76" w14:paraId="43000449" w14:textId="77777777" w:rsidTr="00295521">
        <w:trPr>
          <w:trHeight w:val="336"/>
        </w:trPr>
        <w:tc>
          <w:tcPr>
            <w:tcW w:w="5000" w:type="pct"/>
            <w:gridSpan w:val="2"/>
            <w:vAlign w:val="center"/>
          </w:tcPr>
          <w:p w14:paraId="65F35490" w14:textId="77777777"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sz w:val="24"/>
                <w:szCs w:val="24"/>
              </w:rPr>
              <w:t>в т. ч.:</w:t>
            </w:r>
          </w:p>
        </w:tc>
      </w:tr>
      <w:tr w:rsidR="00834CB4" w:rsidRPr="002B6F76" w14:paraId="22A43F82" w14:textId="77777777" w:rsidTr="00295521">
        <w:trPr>
          <w:trHeight w:val="490"/>
        </w:trPr>
        <w:tc>
          <w:tcPr>
            <w:tcW w:w="3639" w:type="pct"/>
            <w:vAlign w:val="center"/>
          </w:tcPr>
          <w:p w14:paraId="72B1348A"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теоретическое обучение</w:t>
            </w:r>
          </w:p>
        </w:tc>
        <w:tc>
          <w:tcPr>
            <w:tcW w:w="1361" w:type="pct"/>
            <w:vAlign w:val="center"/>
          </w:tcPr>
          <w:p w14:paraId="1339920A" w14:textId="37140BD5"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2-10</w:t>
            </w:r>
          </w:p>
        </w:tc>
      </w:tr>
      <w:tr w:rsidR="00834CB4" w:rsidRPr="002B6F76" w14:paraId="6ABE53A2" w14:textId="77777777" w:rsidTr="00295521">
        <w:trPr>
          <w:trHeight w:val="490"/>
        </w:trPr>
        <w:tc>
          <w:tcPr>
            <w:tcW w:w="3639" w:type="pct"/>
            <w:vAlign w:val="center"/>
          </w:tcPr>
          <w:p w14:paraId="122528B5"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практические занятия</w:t>
            </w:r>
          </w:p>
        </w:tc>
        <w:tc>
          <w:tcPr>
            <w:tcW w:w="1361" w:type="pct"/>
            <w:vAlign w:val="center"/>
          </w:tcPr>
          <w:p w14:paraId="3697705C" w14:textId="4A7AACB8"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30-110</w:t>
            </w:r>
          </w:p>
        </w:tc>
      </w:tr>
      <w:tr w:rsidR="00834CB4" w:rsidRPr="002B6F76" w14:paraId="71A7C4EB" w14:textId="77777777" w:rsidTr="00295521">
        <w:trPr>
          <w:trHeight w:val="267"/>
        </w:trPr>
        <w:tc>
          <w:tcPr>
            <w:tcW w:w="3639" w:type="pct"/>
            <w:vAlign w:val="center"/>
          </w:tcPr>
          <w:p w14:paraId="229B625E"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361" w:type="pct"/>
            <w:vAlign w:val="center"/>
          </w:tcPr>
          <w:p w14:paraId="3E1974EF" w14:textId="77777777" w:rsidR="00834CB4" w:rsidRPr="002B6F76" w:rsidRDefault="00834CB4" w:rsidP="00295521">
            <w:pPr>
              <w:suppressAutoHyphens/>
              <w:spacing w:after="0"/>
              <w:rPr>
                <w:rFonts w:ascii="Times New Roman" w:hAnsi="Times New Roman"/>
                <w:iCs/>
                <w:sz w:val="24"/>
                <w:szCs w:val="24"/>
              </w:rPr>
            </w:pPr>
          </w:p>
        </w:tc>
      </w:tr>
      <w:tr w:rsidR="00834CB4" w:rsidRPr="002B6F76" w14:paraId="49465A90" w14:textId="77777777" w:rsidTr="00295521">
        <w:trPr>
          <w:trHeight w:val="331"/>
        </w:trPr>
        <w:tc>
          <w:tcPr>
            <w:tcW w:w="3639" w:type="pct"/>
            <w:vAlign w:val="center"/>
          </w:tcPr>
          <w:p w14:paraId="4C3A723E"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361" w:type="pct"/>
            <w:vAlign w:val="center"/>
          </w:tcPr>
          <w:p w14:paraId="793D8C90" w14:textId="77777777" w:rsidR="00834CB4" w:rsidRPr="002B6F76" w:rsidRDefault="00834CB4" w:rsidP="00295521">
            <w:pPr>
              <w:suppressAutoHyphens/>
              <w:spacing w:after="0"/>
              <w:rPr>
                <w:rFonts w:ascii="Times New Roman" w:hAnsi="Times New Roman"/>
                <w:iCs/>
                <w:sz w:val="24"/>
                <w:szCs w:val="24"/>
              </w:rPr>
            </w:pPr>
          </w:p>
        </w:tc>
      </w:tr>
    </w:tbl>
    <w:p w14:paraId="2B0D0FAB" w14:textId="77777777" w:rsidR="00834CB4" w:rsidRPr="002B6F76" w:rsidRDefault="00834CB4" w:rsidP="00834CB4">
      <w:pPr>
        <w:suppressAutoHyphens/>
        <w:spacing w:after="120"/>
        <w:rPr>
          <w:rFonts w:ascii="Times New Roman" w:hAnsi="Times New Roman"/>
          <w:b/>
          <w:i/>
          <w:sz w:val="24"/>
          <w:szCs w:val="24"/>
        </w:rPr>
      </w:pPr>
    </w:p>
    <w:p w14:paraId="2F1EE64B" w14:textId="77777777" w:rsidR="00834CB4" w:rsidRPr="002B6F76" w:rsidRDefault="00834CB4" w:rsidP="00834CB4">
      <w:pPr>
        <w:rPr>
          <w:rFonts w:ascii="Times New Roman" w:hAnsi="Times New Roman"/>
          <w:b/>
          <w:i/>
          <w:sz w:val="24"/>
          <w:szCs w:val="24"/>
        </w:rPr>
        <w:sectPr w:rsidR="00834CB4" w:rsidRPr="002B6F76" w:rsidSect="00A71A2E">
          <w:pgSz w:w="11906" w:h="16838"/>
          <w:pgMar w:top="1134" w:right="850" w:bottom="284" w:left="1701" w:header="708" w:footer="708" w:gutter="0"/>
          <w:cols w:space="720"/>
          <w:docGrid w:linePitch="299"/>
        </w:sectPr>
      </w:pPr>
    </w:p>
    <w:p w14:paraId="4F75968C" w14:textId="77777777" w:rsidR="00834CB4" w:rsidRPr="002B6F76" w:rsidRDefault="00834CB4" w:rsidP="00834CB4">
      <w:pPr>
        <w:ind w:firstLine="709"/>
        <w:rPr>
          <w:rFonts w:ascii="Times New Roman" w:hAnsi="Times New Roman"/>
          <w:b/>
          <w:bCs/>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5"/>
        <w:gridCol w:w="6977"/>
        <w:gridCol w:w="1640"/>
        <w:gridCol w:w="1570"/>
        <w:gridCol w:w="1973"/>
      </w:tblGrid>
      <w:tr w:rsidR="00834CB4" w:rsidRPr="002B6F76" w14:paraId="2E3DA86A" w14:textId="77777777" w:rsidTr="00295521">
        <w:trPr>
          <w:trHeight w:val="20"/>
        </w:trPr>
        <w:tc>
          <w:tcPr>
            <w:tcW w:w="834" w:type="pct"/>
            <w:vAlign w:val="center"/>
          </w:tcPr>
          <w:p w14:paraId="6D1D67C0" w14:textId="77777777" w:rsidR="00834CB4" w:rsidRPr="002B6F76" w:rsidRDefault="00834CB4" w:rsidP="00295521">
            <w:pPr>
              <w:suppressAutoHyphens/>
              <w:spacing w:after="0" w:line="240" w:lineRule="auto"/>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Наименование разделов и тем</w:t>
            </w:r>
          </w:p>
        </w:tc>
        <w:tc>
          <w:tcPr>
            <w:tcW w:w="2390" w:type="pct"/>
            <w:vAlign w:val="center"/>
          </w:tcPr>
          <w:p w14:paraId="1C222A5C" w14:textId="77777777" w:rsidR="00834CB4" w:rsidRPr="002B6F76" w:rsidRDefault="00834CB4" w:rsidP="00295521">
            <w:pPr>
              <w:suppressAutoHyphens/>
              <w:spacing w:after="0" w:line="240" w:lineRule="auto"/>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100" w:type="pct"/>
            <w:gridSpan w:val="2"/>
            <w:vAlign w:val="center"/>
          </w:tcPr>
          <w:p w14:paraId="65BFDDC4" w14:textId="77777777" w:rsidR="00834CB4" w:rsidRPr="002B6F76" w:rsidRDefault="00834CB4" w:rsidP="00295521">
            <w:pPr>
              <w:suppressAutoHyphens/>
              <w:spacing w:after="0" w:line="240" w:lineRule="auto"/>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676" w:type="pct"/>
            <w:vAlign w:val="center"/>
          </w:tcPr>
          <w:p w14:paraId="0CAB99F3" w14:textId="77777777" w:rsidR="00834CB4" w:rsidRPr="002B6F76" w:rsidRDefault="00834CB4" w:rsidP="00295521">
            <w:pPr>
              <w:suppressAutoHyphens/>
              <w:spacing w:after="0" w:line="240" w:lineRule="auto"/>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834CB4" w:rsidRPr="002B6F76" w14:paraId="222BB7C8" w14:textId="77777777" w:rsidTr="00295521">
        <w:trPr>
          <w:trHeight w:val="20"/>
        </w:trPr>
        <w:tc>
          <w:tcPr>
            <w:tcW w:w="834" w:type="pct"/>
          </w:tcPr>
          <w:p w14:paraId="0E72B9A3"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1</w:t>
            </w:r>
          </w:p>
        </w:tc>
        <w:tc>
          <w:tcPr>
            <w:tcW w:w="2390" w:type="pct"/>
          </w:tcPr>
          <w:p w14:paraId="62484E7F"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2</w:t>
            </w:r>
          </w:p>
        </w:tc>
        <w:tc>
          <w:tcPr>
            <w:tcW w:w="562" w:type="pct"/>
          </w:tcPr>
          <w:p w14:paraId="0AF84564"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w:t>
            </w:r>
          </w:p>
        </w:tc>
        <w:tc>
          <w:tcPr>
            <w:tcW w:w="538" w:type="pct"/>
          </w:tcPr>
          <w:p w14:paraId="718ACC57"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c>
          <w:tcPr>
            <w:tcW w:w="676" w:type="pct"/>
          </w:tcPr>
          <w:p w14:paraId="74CE1C97"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4</w:t>
            </w:r>
          </w:p>
        </w:tc>
      </w:tr>
      <w:tr w:rsidR="00834CB4" w:rsidRPr="002B6F76" w14:paraId="11535230" w14:textId="77777777" w:rsidTr="00295521">
        <w:trPr>
          <w:trHeight w:val="20"/>
        </w:trPr>
        <w:tc>
          <w:tcPr>
            <w:tcW w:w="834" w:type="pct"/>
          </w:tcPr>
          <w:p w14:paraId="02362EEE"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c>
          <w:tcPr>
            <w:tcW w:w="2390" w:type="pct"/>
          </w:tcPr>
          <w:p w14:paraId="73B30792"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c>
          <w:tcPr>
            <w:tcW w:w="562" w:type="pct"/>
          </w:tcPr>
          <w:p w14:paraId="36366534" w14:textId="77777777" w:rsidR="00834CB4" w:rsidRPr="002B6F76" w:rsidRDefault="00834CB4" w:rsidP="00295521">
            <w:pPr>
              <w:spacing w:after="0" w:line="240" w:lineRule="auto"/>
              <w:jc w:val="center"/>
              <w:rPr>
                <w:rFonts w:ascii="Times New Roman" w:eastAsia="Calibri" w:hAnsi="Times New Roman"/>
                <w:b/>
                <w:b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 с учетом интенсификации 40%</w:t>
            </w:r>
            <w:r w:rsidRPr="002B6F76">
              <w:rPr>
                <w:rFonts w:ascii="Times New Roman" w:eastAsia="Calibri" w:hAnsi="Times New Roman"/>
                <w:b/>
                <w:bCs/>
                <w:sz w:val="24"/>
                <w:szCs w:val="24"/>
                <w:lang w:eastAsia="en-US"/>
              </w:rPr>
              <w:tab/>
            </w:r>
            <w:r w:rsidRPr="002B6F76">
              <w:rPr>
                <w:rFonts w:ascii="Times New Roman" w:eastAsia="Calibri" w:hAnsi="Times New Roman"/>
                <w:b/>
                <w:bCs/>
                <w:sz w:val="24"/>
                <w:szCs w:val="24"/>
                <w:lang w:eastAsia="en-US"/>
              </w:rPr>
              <w:tab/>
            </w:r>
          </w:p>
        </w:tc>
        <w:tc>
          <w:tcPr>
            <w:tcW w:w="538" w:type="pct"/>
          </w:tcPr>
          <w:p w14:paraId="5FD53B5A" w14:textId="77777777" w:rsidR="00834CB4" w:rsidRPr="002B6F76" w:rsidRDefault="00834CB4" w:rsidP="00295521">
            <w:pPr>
              <w:spacing w:after="0" w:line="240" w:lineRule="auto"/>
              <w:jc w:val="center"/>
              <w:rPr>
                <w:rFonts w:ascii="Times New Roman" w:eastAsia="Calibri" w:hAnsi="Times New Roman"/>
                <w:b/>
                <w:b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w:t>
            </w:r>
          </w:p>
        </w:tc>
        <w:tc>
          <w:tcPr>
            <w:tcW w:w="676" w:type="pct"/>
          </w:tcPr>
          <w:p w14:paraId="1252E622"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r>
      <w:tr w:rsidR="00834CB4" w:rsidRPr="002B6F76" w14:paraId="26D725E4" w14:textId="77777777" w:rsidTr="00295521">
        <w:trPr>
          <w:trHeight w:val="212"/>
        </w:trPr>
        <w:tc>
          <w:tcPr>
            <w:tcW w:w="3224" w:type="pct"/>
            <w:gridSpan w:val="2"/>
          </w:tcPr>
          <w:p w14:paraId="4484B8E1"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1. Физическая культура и спорт как общественное явление</w:t>
            </w:r>
          </w:p>
        </w:tc>
        <w:tc>
          <w:tcPr>
            <w:tcW w:w="562" w:type="pct"/>
          </w:tcPr>
          <w:p w14:paraId="32B5677B" w14:textId="2DB3EC31" w:rsidR="00834CB4" w:rsidRPr="002B6F76" w:rsidRDefault="00C76F5C"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32/30</w:t>
            </w:r>
          </w:p>
        </w:tc>
        <w:tc>
          <w:tcPr>
            <w:tcW w:w="538" w:type="pct"/>
          </w:tcPr>
          <w:p w14:paraId="744FA80E" w14:textId="756A129B" w:rsidR="00834CB4" w:rsidRPr="002B6F76" w:rsidRDefault="00C76F5C"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120/110</w:t>
            </w:r>
          </w:p>
        </w:tc>
        <w:tc>
          <w:tcPr>
            <w:tcW w:w="676" w:type="pct"/>
          </w:tcPr>
          <w:p w14:paraId="2EEF2124"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r>
      <w:tr w:rsidR="00834CB4" w:rsidRPr="002B6F76" w14:paraId="5995054A" w14:textId="77777777" w:rsidTr="00295521">
        <w:trPr>
          <w:trHeight w:val="20"/>
        </w:trPr>
        <w:tc>
          <w:tcPr>
            <w:tcW w:w="834" w:type="pct"/>
            <w:vMerge w:val="restart"/>
          </w:tcPr>
          <w:p w14:paraId="26D55E11"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1.1. </w:t>
            </w:r>
          </w:p>
          <w:p w14:paraId="62867B87"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Спорт и его функции.</w:t>
            </w:r>
          </w:p>
        </w:tc>
        <w:tc>
          <w:tcPr>
            <w:tcW w:w="2390" w:type="pct"/>
          </w:tcPr>
          <w:p w14:paraId="5C3DE393"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4D507011"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21E82B12"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62C924C8" w14:textId="1484C56F"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 xml:space="preserve">ОК </w:t>
            </w:r>
            <w:r w:rsidR="00C76F5C"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 xml:space="preserve">4, ОК </w:t>
            </w:r>
            <w:r w:rsidR="00C76F5C"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 xml:space="preserve">5, ОК </w:t>
            </w:r>
            <w:r w:rsidR="00C76F5C" w:rsidRPr="002B6F76">
              <w:rPr>
                <w:rFonts w:ascii="Times New Roman" w:eastAsia="Calibri" w:hAnsi="Times New Roman"/>
                <w:sz w:val="24"/>
                <w:szCs w:val="24"/>
                <w:lang w:eastAsia="en-US"/>
              </w:rPr>
              <w:t>0</w:t>
            </w:r>
            <w:r w:rsidRPr="002B6F76">
              <w:rPr>
                <w:rFonts w:ascii="Times New Roman" w:eastAsia="Calibri" w:hAnsi="Times New Roman"/>
                <w:sz w:val="24"/>
                <w:szCs w:val="24"/>
                <w:lang w:eastAsia="en-US"/>
              </w:rPr>
              <w:t>8</w:t>
            </w:r>
          </w:p>
        </w:tc>
      </w:tr>
      <w:tr w:rsidR="00834CB4" w:rsidRPr="002B6F76" w14:paraId="74F03A20" w14:textId="77777777" w:rsidTr="00295521">
        <w:trPr>
          <w:trHeight w:val="20"/>
        </w:trPr>
        <w:tc>
          <w:tcPr>
            <w:tcW w:w="834" w:type="pct"/>
            <w:vMerge/>
          </w:tcPr>
          <w:p w14:paraId="44F8D2A8"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18B64AA7" w14:textId="77777777" w:rsidR="00834CB4" w:rsidRPr="002B6F76" w:rsidRDefault="00834CB4" w:rsidP="00295521">
            <w:pPr>
              <w:spacing w:after="0" w:line="240" w:lineRule="auto"/>
              <w:contextualSpacing/>
              <w:jc w:val="both"/>
              <w:rPr>
                <w:rFonts w:ascii="Times New Roman" w:eastAsia="Calibri" w:hAnsi="Times New Roman"/>
                <w:sz w:val="24"/>
                <w:szCs w:val="24"/>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sz w:val="24"/>
                <w:szCs w:val="24"/>
              </w:rPr>
              <w:t>Сущность и функция спорта как сложного явления общественной жизни.</w:t>
            </w:r>
          </w:p>
        </w:tc>
        <w:tc>
          <w:tcPr>
            <w:tcW w:w="562" w:type="pct"/>
            <w:vMerge w:val="restart"/>
            <w:vAlign w:val="center"/>
          </w:tcPr>
          <w:p w14:paraId="245AB76B"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473B5A0A"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76" w:type="pct"/>
            <w:vMerge/>
          </w:tcPr>
          <w:p w14:paraId="4AFA0720"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4C93FF1B" w14:textId="77777777" w:rsidTr="00295521">
        <w:trPr>
          <w:trHeight w:val="20"/>
        </w:trPr>
        <w:tc>
          <w:tcPr>
            <w:tcW w:w="834" w:type="pct"/>
            <w:vMerge/>
          </w:tcPr>
          <w:p w14:paraId="3EF2E638"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0776D148"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Основные понятия в теории физического воспитания.</w:t>
            </w:r>
          </w:p>
        </w:tc>
        <w:tc>
          <w:tcPr>
            <w:tcW w:w="562" w:type="pct"/>
            <w:vMerge/>
            <w:vAlign w:val="center"/>
          </w:tcPr>
          <w:p w14:paraId="74476FF3"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739EB157"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76" w:type="pct"/>
            <w:vMerge/>
          </w:tcPr>
          <w:p w14:paraId="2A063E6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34DDB89C" w14:textId="77777777" w:rsidTr="00295521">
        <w:trPr>
          <w:trHeight w:val="20"/>
        </w:trPr>
        <w:tc>
          <w:tcPr>
            <w:tcW w:w="834" w:type="pct"/>
            <w:vMerge/>
          </w:tcPr>
          <w:p w14:paraId="64AE8FEA"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17D3ED6F"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3. </w:t>
            </w:r>
            <w:r w:rsidRPr="002B6F76">
              <w:rPr>
                <w:rFonts w:ascii="Times New Roman" w:eastAsia="Calibri" w:hAnsi="Times New Roman"/>
                <w:bCs/>
                <w:sz w:val="24"/>
                <w:szCs w:val="24"/>
                <w:lang w:eastAsia="en-US"/>
              </w:rPr>
              <w:t>История спорта высших достижений.</w:t>
            </w:r>
          </w:p>
        </w:tc>
        <w:tc>
          <w:tcPr>
            <w:tcW w:w="562" w:type="pct"/>
            <w:vMerge/>
            <w:vAlign w:val="center"/>
          </w:tcPr>
          <w:p w14:paraId="3848849B"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5113FA83"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76" w:type="pct"/>
            <w:vMerge/>
          </w:tcPr>
          <w:p w14:paraId="067E4305"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6FAE951E" w14:textId="77777777" w:rsidTr="00295521">
        <w:trPr>
          <w:trHeight w:val="20"/>
        </w:trPr>
        <w:tc>
          <w:tcPr>
            <w:tcW w:w="834" w:type="pct"/>
            <w:vMerge/>
          </w:tcPr>
          <w:p w14:paraId="39000F71"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525D2290"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5A03D736"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606417D8"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76" w:type="pct"/>
            <w:vMerge/>
          </w:tcPr>
          <w:p w14:paraId="7AF3A284"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3D55DD8D" w14:textId="77777777" w:rsidTr="00295521">
        <w:trPr>
          <w:trHeight w:val="20"/>
        </w:trPr>
        <w:tc>
          <w:tcPr>
            <w:tcW w:w="834" w:type="pct"/>
            <w:vMerge/>
          </w:tcPr>
          <w:p w14:paraId="179B80C9"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43A84D40"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№1.</w:t>
            </w:r>
            <w:r w:rsidRPr="002B6F76">
              <w:rPr>
                <w:rFonts w:ascii="Times New Roman" w:eastAsia="Calibri" w:hAnsi="Times New Roman"/>
                <w:sz w:val="24"/>
                <w:szCs w:val="24"/>
                <w:lang w:eastAsia="en-US"/>
              </w:rPr>
              <w:t xml:space="preserve"> Написание рефератов на тему «Спортивные достижения», выступление с докладами.</w:t>
            </w:r>
          </w:p>
        </w:tc>
        <w:tc>
          <w:tcPr>
            <w:tcW w:w="562" w:type="pct"/>
            <w:vAlign w:val="center"/>
          </w:tcPr>
          <w:p w14:paraId="2AA86CDD"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1A65213F"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76" w:type="pct"/>
            <w:vMerge/>
          </w:tcPr>
          <w:p w14:paraId="34B921E3"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4BE62B47" w14:textId="77777777" w:rsidTr="00295521">
        <w:trPr>
          <w:trHeight w:val="20"/>
        </w:trPr>
        <w:tc>
          <w:tcPr>
            <w:tcW w:w="834" w:type="pct"/>
            <w:vMerge/>
          </w:tcPr>
          <w:p w14:paraId="22214D21"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7298BBD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686ADA34"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6641F898"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76" w:type="pct"/>
            <w:vMerge/>
          </w:tcPr>
          <w:p w14:paraId="0BEADB27"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6D213CDE" w14:textId="77777777" w:rsidTr="00295521">
        <w:trPr>
          <w:trHeight w:val="20"/>
        </w:trPr>
        <w:tc>
          <w:tcPr>
            <w:tcW w:w="834" w:type="pct"/>
            <w:vMerge w:val="restart"/>
          </w:tcPr>
          <w:p w14:paraId="581720E7"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1.2. </w:t>
            </w:r>
          </w:p>
          <w:p w14:paraId="0A561D28"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Основы здорового образа жизни.</w:t>
            </w:r>
          </w:p>
        </w:tc>
        <w:tc>
          <w:tcPr>
            <w:tcW w:w="2390" w:type="pct"/>
          </w:tcPr>
          <w:p w14:paraId="24A935D7"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0A833653"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66C7D0F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1AA954A7" w14:textId="3557516C"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76093E99" w14:textId="77777777" w:rsidTr="00295521">
        <w:trPr>
          <w:trHeight w:val="20"/>
        </w:trPr>
        <w:tc>
          <w:tcPr>
            <w:tcW w:w="834" w:type="pct"/>
            <w:vMerge/>
          </w:tcPr>
          <w:p w14:paraId="2F290550"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53BDA0DB" w14:textId="77777777" w:rsidR="00834CB4" w:rsidRPr="002B6F76" w:rsidRDefault="00834CB4" w:rsidP="00295521">
            <w:pPr>
              <w:spacing w:after="0" w:line="240" w:lineRule="auto"/>
              <w:contextualSpacing/>
              <w:jc w:val="both"/>
              <w:rPr>
                <w:rFonts w:ascii="Times New Roman" w:eastAsia="Calibri" w:hAnsi="Times New Roman"/>
                <w:sz w:val="24"/>
                <w:szCs w:val="24"/>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sz w:val="24"/>
                <w:szCs w:val="24"/>
                <w:lang w:eastAsia="en-US"/>
              </w:rPr>
              <w:t>Здоровье человека как ценность и факторы, его определяющие. Здоровый образ жизни и его взаимосвязь с общей культурой индивида.</w:t>
            </w:r>
          </w:p>
        </w:tc>
        <w:tc>
          <w:tcPr>
            <w:tcW w:w="562" w:type="pct"/>
            <w:vMerge w:val="restart"/>
            <w:vAlign w:val="center"/>
          </w:tcPr>
          <w:p w14:paraId="2CD0E6BF"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65310A85"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76" w:type="pct"/>
            <w:vMerge/>
          </w:tcPr>
          <w:p w14:paraId="256D880E"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291ABF02" w14:textId="77777777" w:rsidTr="00295521">
        <w:trPr>
          <w:trHeight w:val="20"/>
        </w:trPr>
        <w:tc>
          <w:tcPr>
            <w:tcW w:w="834" w:type="pct"/>
            <w:vMerge/>
          </w:tcPr>
          <w:p w14:paraId="5BB378A7"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0F288F4A"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Составляющие здорового образа жизни. Основные требования к его организации.</w:t>
            </w:r>
          </w:p>
        </w:tc>
        <w:tc>
          <w:tcPr>
            <w:tcW w:w="562" w:type="pct"/>
            <w:vMerge/>
            <w:vAlign w:val="center"/>
          </w:tcPr>
          <w:p w14:paraId="220DBD96"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42EE3B6"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76" w:type="pct"/>
            <w:vMerge/>
          </w:tcPr>
          <w:p w14:paraId="15E263C8"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453ACC75" w14:textId="77777777" w:rsidTr="00295521">
        <w:trPr>
          <w:trHeight w:val="20"/>
        </w:trPr>
        <w:tc>
          <w:tcPr>
            <w:tcW w:w="834" w:type="pct"/>
            <w:vMerge/>
          </w:tcPr>
          <w:p w14:paraId="021E70EB"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64DE9BE5"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3. </w:t>
            </w:r>
            <w:r w:rsidRPr="002B6F76">
              <w:rPr>
                <w:rFonts w:ascii="Times New Roman" w:eastAsia="Calibri" w:hAnsi="Times New Roman"/>
                <w:sz w:val="24"/>
                <w:szCs w:val="24"/>
                <w:lang w:eastAsia="en-US"/>
              </w:rPr>
              <w:t>Физическое самовоспитание и самосовершенствование при здоровом образе жизни. Критерии эффективности здорового образа жизни.</w:t>
            </w:r>
          </w:p>
        </w:tc>
        <w:tc>
          <w:tcPr>
            <w:tcW w:w="562" w:type="pct"/>
            <w:vMerge/>
            <w:vAlign w:val="center"/>
          </w:tcPr>
          <w:p w14:paraId="4B0F86B2"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2DAF37BA"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676" w:type="pct"/>
            <w:vMerge/>
          </w:tcPr>
          <w:p w14:paraId="35F9A4FA"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r w:rsidR="00834CB4" w:rsidRPr="002B6F76" w14:paraId="69DD2506" w14:textId="77777777" w:rsidTr="00295521">
        <w:trPr>
          <w:trHeight w:val="20"/>
        </w:trPr>
        <w:tc>
          <w:tcPr>
            <w:tcW w:w="834" w:type="pct"/>
            <w:vMerge/>
          </w:tcPr>
          <w:p w14:paraId="7BC282D6"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70223FE1"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6CF9898E"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3C1EFF4D" w14:textId="77777777" w:rsidR="00834CB4" w:rsidRPr="002B6F76" w:rsidRDefault="00834CB4" w:rsidP="00295521">
            <w:pPr>
              <w:spacing w:after="0" w:line="240" w:lineRule="auto"/>
              <w:rPr>
                <w:rFonts w:ascii="Times New Roman" w:eastAsia="Calibri" w:hAnsi="Times New Roman"/>
                <w:b/>
                <w:sz w:val="24"/>
                <w:szCs w:val="24"/>
                <w:lang w:eastAsia="en-US"/>
              </w:rPr>
            </w:pPr>
          </w:p>
        </w:tc>
        <w:tc>
          <w:tcPr>
            <w:tcW w:w="676" w:type="pct"/>
            <w:vMerge/>
          </w:tcPr>
          <w:p w14:paraId="0C350A69" w14:textId="77777777" w:rsidR="00834CB4" w:rsidRPr="002B6F76" w:rsidRDefault="00834CB4" w:rsidP="00295521">
            <w:pPr>
              <w:spacing w:after="0" w:line="240" w:lineRule="auto"/>
              <w:rPr>
                <w:rFonts w:ascii="Times New Roman" w:eastAsia="Calibri" w:hAnsi="Times New Roman"/>
                <w:b/>
                <w:sz w:val="24"/>
                <w:szCs w:val="24"/>
                <w:lang w:eastAsia="en-US"/>
              </w:rPr>
            </w:pPr>
          </w:p>
        </w:tc>
      </w:tr>
      <w:tr w:rsidR="00834CB4" w:rsidRPr="002B6F76" w14:paraId="508099EB" w14:textId="77777777" w:rsidTr="00295521">
        <w:trPr>
          <w:trHeight w:val="212"/>
        </w:trPr>
        <w:tc>
          <w:tcPr>
            <w:tcW w:w="3224" w:type="pct"/>
            <w:gridSpan w:val="2"/>
          </w:tcPr>
          <w:p w14:paraId="63E250F0"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2. Легкая атлетика</w:t>
            </w:r>
          </w:p>
        </w:tc>
        <w:tc>
          <w:tcPr>
            <w:tcW w:w="562" w:type="pct"/>
          </w:tcPr>
          <w:p w14:paraId="7C47E764"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32/20</w:t>
            </w:r>
          </w:p>
        </w:tc>
        <w:tc>
          <w:tcPr>
            <w:tcW w:w="538" w:type="pct"/>
          </w:tcPr>
          <w:p w14:paraId="6D84F038"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32/20</w:t>
            </w:r>
          </w:p>
        </w:tc>
        <w:tc>
          <w:tcPr>
            <w:tcW w:w="676" w:type="pct"/>
          </w:tcPr>
          <w:p w14:paraId="20008F27"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r>
      <w:tr w:rsidR="00834CB4" w:rsidRPr="002B6F76" w14:paraId="3BCBFEC9" w14:textId="77777777" w:rsidTr="00295521">
        <w:trPr>
          <w:trHeight w:val="20"/>
        </w:trPr>
        <w:tc>
          <w:tcPr>
            <w:tcW w:w="834" w:type="pct"/>
            <w:vMerge w:val="restart"/>
          </w:tcPr>
          <w:p w14:paraId="709DA289"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2.1. Равномерный кросс.</w:t>
            </w:r>
          </w:p>
        </w:tc>
        <w:tc>
          <w:tcPr>
            <w:tcW w:w="2390" w:type="pct"/>
          </w:tcPr>
          <w:p w14:paraId="6A715DA0"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1A21A6B5"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18053098"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1A25EB99" w14:textId="08BB4632"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12357716" w14:textId="77777777" w:rsidTr="00295521">
        <w:trPr>
          <w:trHeight w:val="20"/>
        </w:trPr>
        <w:tc>
          <w:tcPr>
            <w:tcW w:w="834" w:type="pct"/>
            <w:vMerge/>
          </w:tcPr>
          <w:p w14:paraId="1BFA3352"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688FA382"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6980A072"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69816A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13AA957C"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7911294A" w14:textId="77777777" w:rsidTr="00295521">
        <w:trPr>
          <w:trHeight w:val="20"/>
        </w:trPr>
        <w:tc>
          <w:tcPr>
            <w:tcW w:w="834" w:type="pct"/>
            <w:vMerge/>
          </w:tcPr>
          <w:p w14:paraId="282653F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616F334B"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№2.</w:t>
            </w:r>
            <w:r w:rsidRPr="002B6F76">
              <w:rPr>
                <w:rFonts w:ascii="Times New Roman" w:eastAsia="Calibri" w:hAnsi="Times New Roman"/>
                <w:sz w:val="24"/>
                <w:szCs w:val="24"/>
                <w:lang w:eastAsia="en-US"/>
              </w:rPr>
              <w:t xml:space="preserve">  Выполнение кроссов с равномерной скоростью, совершенствование техники выполнения кросса.</w:t>
            </w:r>
          </w:p>
        </w:tc>
        <w:tc>
          <w:tcPr>
            <w:tcW w:w="562" w:type="pct"/>
            <w:vAlign w:val="center"/>
          </w:tcPr>
          <w:p w14:paraId="020FAFEC"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2EDCA4E3"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61AE5C20"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27481DFC" w14:textId="77777777" w:rsidTr="00295521">
        <w:trPr>
          <w:trHeight w:val="54"/>
        </w:trPr>
        <w:tc>
          <w:tcPr>
            <w:tcW w:w="834" w:type="pct"/>
            <w:vMerge/>
          </w:tcPr>
          <w:p w14:paraId="2269EAC7"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5460A78A"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1B082B68"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2375F931"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7FE5A06B"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3E84A726" w14:textId="77777777" w:rsidTr="00295521">
        <w:trPr>
          <w:trHeight w:val="20"/>
        </w:trPr>
        <w:tc>
          <w:tcPr>
            <w:tcW w:w="834" w:type="pct"/>
            <w:vMerge w:val="restart"/>
          </w:tcPr>
          <w:p w14:paraId="14B322CB"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2.2. Бег на короткие дистанции.</w:t>
            </w:r>
          </w:p>
        </w:tc>
        <w:tc>
          <w:tcPr>
            <w:tcW w:w="2390" w:type="pct"/>
          </w:tcPr>
          <w:p w14:paraId="374A7BD8"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3F7DECDA"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5CF449C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22C018D0" w14:textId="461D8369"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0E8E45DE" w14:textId="77777777" w:rsidTr="00295521">
        <w:trPr>
          <w:trHeight w:val="20"/>
        </w:trPr>
        <w:tc>
          <w:tcPr>
            <w:tcW w:w="834" w:type="pct"/>
            <w:vMerge/>
          </w:tcPr>
          <w:p w14:paraId="020D3081"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4F0A7438"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5F195A64"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6AAD9B32"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2127CA72"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66A1AC8C" w14:textId="77777777" w:rsidTr="00295521">
        <w:trPr>
          <w:trHeight w:val="20"/>
        </w:trPr>
        <w:tc>
          <w:tcPr>
            <w:tcW w:w="834" w:type="pct"/>
            <w:vMerge/>
          </w:tcPr>
          <w:p w14:paraId="031B0FF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403F7687"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№3.</w:t>
            </w:r>
            <w:r w:rsidRPr="002B6F76">
              <w:rPr>
                <w:rFonts w:ascii="Times New Roman" w:eastAsia="Calibri" w:hAnsi="Times New Roman"/>
                <w:sz w:val="24"/>
                <w:szCs w:val="24"/>
                <w:lang w:eastAsia="en-US"/>
              </w:rPr>
              <w:t xml:space="preserve"> Выполнение скоростных упражнений, техники низкого старта и стартового ускорения; бег по дистанции; финиширование, специальные упражнения</w:t>
            </w:r>
          </w:p>
        </w:tc>
        <w:tc>
          <w:tcPr>
            <w:tcW w:w="562" w:type="pct"/>
            <w:vAlign w:val="center"/>
          </w:tcPr>
          <w:p w14:paraId="5DB2FB0D"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365602AE"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1CB1A8B3"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15E8C0DC" w14:textId="77777777" w:rsidTr="00295521">
        <w:trPr>
          <w:trHeight w:val="20"/>
        </w:trPr>
        <w:tc>
          <w:tcPr>
            <w:tcW w:w="834" w:type="pct"/>
            <w:vMerge/>
          </w:tcPr>
          <w:p w14:paraId="636568AC"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446D8B51"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39866D6E"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7520E7FB"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0A706BEB"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0B91FBE8" w14:textId="77777777" w:rsidTr="00295521">
        <w:trPr>
          <w:trHeight w:val="20"/>
        </w:trPr>
        <w:tc>
          <w:tcPr>
            <w:tcW w:w="834" w:type="pct"/>
            <w:vMerge w:val="restart"/>
          </w:tcPr>
          <w:p w14:paraId="1D3B6B07"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2.3.  Переменный бег.</w:t>
            </w:r>
          </w:p>
        </w:tc>
        <w:tc>
          <w:tcPr>
            <w:tcW w:w="2390" w:type="pct"/>
          </w:tcPr>
          <w:p w14:paraId="0B859A60"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1F801C82"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10D27395"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74A8D220" w14:textId="43FAAF39"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3451F77D" w14:textId="77777777" w:rsidTr="00295521">
        <w:trPr>
          <w:trHeight w:val="20"/>
        </w:trPr>
        <w:tc>
          <w:tcPr>
            <w:tcW w:w="834" w:type="pct"/>
            <w:vMerge/>
          </w:tcPr>
          <w:p w14:paraId="7A79A482"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7A8F608"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17F34C7A"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6BC9A74E"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32244403"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7EC481C5" w14:textId="77777777" w:rsidTr="00295521">
        <w:trPr>
          <w:trHeight w:val="20"/>
        </w:trPr>
        <w:tc>
          <w:tcPr>
            <w:tcW w:w="834" w:type="pct"/>
            <w:vMerge/>
          </w:tcPr>
          <w:p w14:paraId="47904C6D"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05D0DF85" w14:textId="77777777"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№4.</w:t>
            </w:r>
            <w:r w:rsidRPr="002B6F76">
              <w:rPr>
                <w:rFonts w:ascii="Times New Roman" w:eastAsia="Calibri" w:hAnsi="Times New Roman"/>
                <w:sz w:val="24"/>
                <w:szCs w:val="24"/>
                <w:lang w:eastAsia="en-US"/>
              </w:rPr>
              <w:t xml:space="preserve">  Выполнение скоростных упражнений:</w:t>
            </w:r>
          </w:p>
          <w:p w14:paraId="391BB6B3" w14:textId="77777777"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-повторные ускорения с ходу на различных отрезках (60-150м)</w:t>
            </w:r>
          </w:p>
          <w:p w14:paraId="773CD282" w14:textId="77777777"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-бег с низкого старта на прямой и по повороту на 60-80м</w:t>
            </w:r>
          </w:p>
          <w:p w14:paraId="7364AB20" w14:textId="77777777"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-бег с низкого старта с фиксацией времени на дистанциях 10,100,200,300,400м</w:t>
            </w:r>
          </w:p>
          <w:p w14:paraId="7805EC06" w14:textId="77777777"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 xml:space="preserve">-специальные упражнения спринтеров. </w:t>
            </w:r>
          </w:p>
        </w:tc>
        <w:tc>
          <w:tcPr>
            <w:tcW w:w="562" w:type="pct"/>
            <w:vAlign w:val="center"/>
          </w:tcPr>
          <w:p w14:paraId="163C96B2"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2D6DEF86"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6D8ABEBE"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2D4D3497" w14:textId="77777777" w:rsidTr="00295521">
        <w:trPr>
          <w:trHeight w:val="20"/>
        </w:trPr>
        <w:tc>
          <w:tcPr>
            <w:tcW w:w="834" w:type="pct"/>
            <w:vMerge/>
          </w:tcPr>
          <w:p w14:paraId="53B3616B"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3AD33A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46A2F863"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751FD7B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61A26017"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53C3E2E5" w14:textId="77777777" w:rsidTr="00295521">
        <w:trPr>
          <w:trHeight w:val="20"/>
        </w:trPr>
        <w:tc>
          <w:tcPr>
            <w:tcW w:w="834" w:type="pct"/>
            <w:vMerge w:val="restart"/>
          </w:tcPr>
          <w:p w14:paraId="05E73D5B" w14:textId="77777777" w:rsidR="00834CB4" w:rsidRPr="002B6F76" w:rsidRDefault="00834CB4" w:rsidP="00295521">
            <w:pPr>
              <w:numPr>
                <w:ilvl w:val="12"/>
                <w:numId w:val="0"/>
              </w:numPr>
              <w:spacing w:after="0" w:line="240" w:lineRule="auto"/>
              <w:rPr>
                <w:rFonts w:ascii="Times New Roman" w:eastAsia="Calibri" w:hAnsi="Times New Roman"/>
                <w:b/>
                <w:bCs/>
                <w:spacing w:val="-1"/>
                <w:sz w:val="24"/>
                <w:szCs w:val="24"/>
                <w:lang w:eastAsia="en-US"/>
              </w:rPr>
            </w:pPr>
            <w:r w:rsidRPr="002B6F76">
              <w:rPr>
                <w:rFonts w:ascii="Times New Roman" w:eastAsia="Calibri" w:hAnsi="Times New Roman"/>
                <w:b/>
                <w:bCs/>
                <w:sz w:val="24"/>
                <w:szCs w:val="24"/>
                <w:lang w:eastAsia="en-US"/>
              </w:rPr>
              <w:t xml:space="preserve">Тема 2.4.  </w:t>
            </w:r>
            <w:r w:rsidRPr="002B6F76">
              <w:rPr>
                <w:rFonts w:ascii="Times New Roman" w:eastAsia="Calibri" w:hAnsi="Times New Roman"/>
                <w:b/>
                <w:bCs/>
                <w:spacing w:val="-1"/>
                <w:sz w:val="24"/>
                <w:szCs w:val="24"/>
                <w:lang w:eastAsia="en-US"/>
              </w:rPr>
              <w:t xml:space="preserve"> Эстафетный бег 4х100.</w:t>
            </w:r>
          </w:p>
          <w:p w14:paraId="13297DE4"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pacing w:val="-1"/>
                <w:sz w:val="24"/>
                <w:szCs w:val="24"/>
                <w:lang w:eastAsia="en-US"/>
              </w:rPr>
              <w:t>Челночный бег.</w:t>
            </w:r>
          </w:p>
        </w:tc>
        <w:tc>
          <w:tcPr>
            <w:tcW w:w="2390" w:type="pct"/>
          </w:tcPr>
          <w:p w14:paraId="39CF3F4A"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5EBBBAD8"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62FBDCD0"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73530A6D" w14:textId="22470D39"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7776CA0F" w14:textId="77777777" w:rsidTr="00295521">
        <w:trPr>
          <w:trHeight w:val="20"/>
        </w:trPr>
        <w:tc>
          <w:tcPr>
            <w:tcW w:w="834" w:type="pct"/>
            <w:vMerge/>
          </w:tcPr>
          <w:p w14:paraId="1CE4493B" w14:textId="77777777" w:rsidR="00834CB4" w:rsidRPr="002B6F76" w:rsidRDefault="00834CB4" w:rsidP="00295521">
            <w:pPr>
              <w:numPr>
                <w:ilvl w:val="12"/>
                <w:numId w:val="0"/>
              </w:numPr>
              <w:spacing w:after="0" w:line="240" w:lineRule="auto"/>
              <w:rPr>
                <w:rFonts w:ascii="Times New Roman" w:eastAsia="Calibri" w:hAnsi="Times New Roman"/>
                <w:b/>
                <w:bCs/>
                <w:sz w:val="24"/>
                <w:szCs w:val="24"/>
                <w:lang w:eastAsia="en-US"/>
              </w:rPr>
            </w:pPr>
          </w:p>
        </w:tc>
        <w:tc>
          <w:tcPr>
            <w:tcW w:w="2390" w:type="pct"/>
          </w:tcPr>
          <w:p w14:paraId="7CDA0E55"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5464D208"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3ADA6030"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66A8DEC3"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7EEE43CE" w14:textId="77777777" w:rsidTr="00295521">
        <w:trPr>
          <w:trHeight w:val="20"/>
        </w:trPr>
        <w:tc>
          <w:tcPr>
            <w:tcW w:w="834" w:type="pct"/>
            <w:vMerge/>
          </w:tcPr>
          <w:p w14:paraId="23329EE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6805FA46"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№5.</w:t>
            </w:r>
            <w:r w:rsidRPr="002B6F76">
              <w:rPr>
                <w:rFonts w:ascii="Times New Roman" w:eastAsia="Calibri" w:hAnsi="Times New Roman"/>
                <w:sz w:val="24"/>
                <w:szCs w:val="24"/>
                <w:lang w:eastAsia="en-US"/>
              </w:rPr>
              <w:t xml:space="preserve">  Выполнение эстафетного бега 4х100, челночного бега.  Выполнение приёмов и передачи эстафетной палочки.</w:t>
            </w:r>
          </w:p>
        </w:tc>
        <w:tc>
          <w:tcPr>
            <w:tcW w:w="562" w:type="pct"/>
            <w:vAlign w:val="center"/>
          </w:tcPr>
          <w:p w14:paraId="485F35C8"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079F1825"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7D6DF8C9"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4F36F109" w14:textId="77777777" w:rsidTr="00295521">
        <w:trPr>
          <w:trHeight w:val="20"/>
        </w:trPr>
        <w:tc>
          <w:tcPr>
            <w:tcW w:w="834" w:type="pct"/>
            <w:vMerge/>
          </w:tcPr>
          <w:p w14:paraId="15AC41BB"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0C625B3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3451C38A"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3FC76351"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5F3A00A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732CB4F3" w14:textId="77777777" w:rsidTr="00295521">
        <w:trPr>
          <w:trHeight w:val="20"/>
        </w:trPr>
        <w:tc>
          <w:tcPr>
            <w:tcW w:w="834" w:type="pct"/>
            <w:vMerge w:val="restart"/>
          </w:tcPr>
          <w:p w14:paraId="09C9CA3A" w14:textId="77777777" w:rsidR="00834CB4" w:rsidRPr="002B6F76" w:rsidRDefault="00834CB4" w:rsidP="00295521">
            <w:pPr>
              <w:numPr>
                <w:ilvl w:val="12"/>
                <w:numId w:val="0"/>
              </w:num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2.5.  </w:t>
            </w:r>
            <w:r w:rsidRPr="002B6F76">
              <w:rPr>
                <w:rFonts w:ascii="Times New Roman" w:eastAsia="Calibri" w:hAnsi="Times New Roman"/>
                <w:b/>
                <w:bCs/>
                <w:spacing w:val="-1"/>
                <w:sz w:val="24"/>
                <w:szCs w:val="24"/>
                <w:lang w:eastAsia="en-US"/>
              </w:rPr>
              <w:t xml:space="preserve"> Выполнение </w:t>
            </w:r>
            <w:r w:rsidRPr="002B6F76">
              <w:rPr>
                <w:rFonts w:ascii="Times New Roman" w:eastAsia="Calibri" w:hAnsi="Times New Roman"/>
                <w:b/>
                <w:bCs/>
                <w:spacing w:val="-1"/>
                <w:sz w:val="24"/>
                <w:szCs w:val="24"/>
                <w:lang w:eastAsia="en-US"/>
              </w:rPr>
              <w:lastRenderedPageBreak/>
              <w:t>прыжковых упражнений.</w:t>
            </w:r>
          </w:p>
        </w:tc>
        <w:tc>
          <w:tcPr>
            <w:tcW w:w="2390" w:type="pct"/>
          </w:tcPr>
          <w:p w14:paraId="1D5FD263"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lastRenderedPageBreak/>
              <w:t>Содержание учебного материала</w:t>
            </w:r>
          </w:p>
        </w:tc>
        <w:tc>
          <w:tcPr>
            <w:tcW w:w="562" w:type="pct"/>
            <w:vAlign w:val="center"/>
          </w:tcPr>
          <w:p w14:paraId="0016E61A"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09862786"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7AA6FC5F" w14:textId="2E7DBF6B"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600D25D5" w14:textId="77777777" w:rsidTr="00295521">
        <w:trPr>
          <w:trHeight w:val="20"/>
        </w:trPr>
        <w:tc>
          <w:tcPr>
            <w:tcW w:w="834" w:type="pct"/>
            <w:vMerge/>
          </w:tcPr>
          <w:p w14:paraId="1526C065" w14:textId="77777777" w:rsidR="00834CB4" w:rsidRPr="002B6F76" w:rsidRDefault="00834CB4" w:rsidP="00295521">
            <w:pPr>
              <w:numPr>
                <w:ilvl w:val="12"/>
                <w:numId w:val="0"/>
              </w:numPr>
              <w:spacing w:after="0" w:line="240" w:lineRule="auto"/>
              <w:rPr>
                <w:rFonts w:ascii="Times New Roman" w:eastAsia="Calibri" w:hAnsi="Times New Roman"/>
                <w:b/>
                <w:bCs/>
                <w:sz w:val="24"/>
                <w:szCs w:val="24"/>
                <w:lang w:eastAsia="en-US"/>
              </w:rPr>
            </w:pPr>
          </w:p>
        </w:tc>
        <w:tc>
          <w:tcPr>
            <w:tcW w:w="2390" w:type="pct"/>
          </w:tcPr>
          <w:p w14:paraId="0AAFAEBF"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10CF96E1"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6DBDFC7"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3C2484F3"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0DD10DC5" w14:textId="77777777" w:rsidTr="00295521">
        <w:trPr>
          <w:trHeight w:val="20"/>
        </w:trPr>
        <w:tc>
          <w:tcPr>
            <w:tcW w:w="834" w:type="pct"/>
            <w:vMerge/>
          </w:tcPr>
          <w:p w14:paraId="7371481F"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5BE8D51B"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№6.</w:t>
            </w:r>
            <w:r w:rsidRPr="002B6F76">
              <w:rPr>
                <w:rFonts w:ascii="Times New Roman" w:eastAsia="Calibri" w:hAnsi="Times New Roman"/>
                <w:sz w:val="24"/>
                <w:szCs w:val="24"/>
                <w:lang w:eastAsia="en-US"/>
              </w:rPr>
              <w:t xml:space="preserve"> Выполнение </w:t>
            </w:r>
            <w:r w:rsidRPr="002B6F76">
              <w:rPr>
                <w:rFonts w:ascii="Times New Roman" w:eastAsia="Calibri" w:hAnsi="Times New Roman"/>
                <w:bCs/>
                <w:spacing w:val="-1"/>
                <w:sz w:val="24"/>
                <w:szCs w:val="24"/>
                <w:lang w:eastAsia="en-US"/>
              </w:rPr>
              <w:t>прыжка в длину с места, с разбега, выполнение упражнений.</w:t>
            </w:r>
          </w:p>
        </w:tc>
        <w:tc>
          <w:tcPr>
            <w:tcW w:w="562" w:type="pct"/>
            <w:vAlign w:val="center"/>
          </w:tcPr>
          <w:p w14:paraId="0E4452CA"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6E28CB06"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2E019580"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573868C5" w14:textId="77777777" w:rsidTr="00295521">
        <w:trPr>
          <w:trHeight w:val="20"/>
        </w:trPr>
        <w:tc>
          <w:tcPr>
            <w:tcW w:w="834" w:type="pct"/>
            <w:vMerge/>
          </w:tcPr>
          <w:p w14:paraId="2809EFDF"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044056C"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6C90B7AE"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06E377F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5F7CF10D"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48A3908E" w14:textId="77777777" w:rsidTr="00295521">
        <w:trPr>
          <w:trHeight w:val="20"/>
        </w:trPr>
        <w:tc>
          <w:tcPr>
            <w:tcW w:w="834" w:type="pct"/>
            <w:vMerge w:val="restart"/>
          </w:tcPr>
          <w:p w14:paraId="2A1840BC" w14:textId="77777777" w:rsidR="00834CB4" w:rsidRPr="002B6F76" w:rsidRDefault="00834CB4" w:rsidP="00295521">
            <w:pPr>
              <w:numPr>
                <w:ilvl w:val="12"/>
                <w:numId w:val="0"/>
              </w:num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2.6.  </w:t>
            </w:r>
            <w:r w:rsidRPr="002B6F76">
              <w:rPr>
                <w:rFonts w:ascii="Times New Roman" w:eastAsia="Calibri" w:hAnsi="Times New Roman"/>
                <w:b/>
                <w:bCs/>
                <w:spacing w:val="-1"/>
                <w:sz w:val="24"/>
                <w:szCs w:val="24"/>
                <w:lang w:eastAsia="en-US"/>
              </w:rPr>
              <w:t>Выполнение контрольных нормативов</w:t>
            </w:r>
          </w:p>
        </w:tc>
        <w:tc>
          <w:tcPr>
            <w:tcW w:w="2390" w:type="pct"/>
          </w:tcPr>
          <w:p w14:paraId="7F7826BD"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3F731493"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3CE9253E"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57468D32" w14:textId="12B16E2B"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68A5806A" w14:textId="77777777" w:rsidTr="00295521">
        <w:trPr>
          <w:trHeight w:val="20"/>
        </w:trPr>
        <w:tc>
          <w:tcPr>
            <w:tcW w:w="834" w:type="pct"/>
            <w:vMerge/>
          </w:tcPr>
          <w:p w14:paraId="45ED65D0" w14:textId="77777777" w:rsidR="00834CB4" w:rsidRPr="002B6F76" w:rsidRDefault="00834CB4" w:rsidP="00295521">
            <w:pPr>
              <w:numPr>
                <w:ilvl w:val="12"/>
                <w:numId w:val="0"/>
              </w:numPr>
              <w:spacing w:after="0" w:line="240" w:lineRule="auto"/>
              <w:rPr>
                <w:rFonts w:ascii="Times New Roman" w:eastAsia="Calibri" w:hAnsi="Times New Roman"/>
                <w:b/>
                <w:bCs/>
                <w:sz w:val="24"/>
                <w:szCs w:val="24"/>
                <w:lang w:eastAsia="en-US"/>
              </w:rPr>
            </w:pPr>
          </w:p>
        </w:tc>
        <w:tc>
          <w:tcPr>
            <w:tcW w:w="2390" w:type="pct"/>
          </w:tcPr>
          <w:p w14:paraId="3F67A851"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06B0F768"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4E100B4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588E5D7E"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74C382ED" w14:textId="77777777" w:rsidTr="00295521">
        <w:trPr>
          <w:trHeight w:val="20"/>
        </w:trPr>
        <w:tc>
          <w:tcPr>
            <w:tcW w:w="834" w:type="pct"/>
            <w:vMerge/>
          </w:tcPr>
          <w:p w14:paraId="303C53F3"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156D6B45" w14:textId="77777777" w:rsidR="00834CB4" w:rsidRPr="002B6F76" w:rsidRDefault="00834CB4" w:rsidP="00295521">
            <w:pPr>
              <w:spacing w:after="0" w:line="240" w:lineRule="auto"/>
              <w:contextualSpacing/>
              <w:jc w:val="both"/>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№7.</w:t>
            </w:r>
            <w:r w:rsidRPr="002B6F76">
              <w:rPr>
                <w:rFonts w:ascii="Times New Roman" w:eastAsia="Calibri" w:hAnsi="Times New Roman"/>
                <w:sz w:val="24"/>
                <w:szCs w:val="24"/>
                <w:lang w:eastAsia="en-US"/>
              </w:rPr>
              <w:t xml:space="preserve"> </w:t>
            </w:r>
            <w:r w:rsidRPr="002B6F76">
              <w:rPr>
                <w:rFonts w:ascii="Times New Roman" w:eastAsia="Calibri" w:hAnsi="Times New Roman"/>
                <w:spacing w:val="-3"/>
                <w:sz w:val="24"/>
                <w:szCs w:val="24"/>
                <w:lang w:eastAsia="en-US"/>
              </w:rPr>
              <w:t>Выполнение контрольных нормативов в беге и прыжках.</w:t>
            </w:r>
          </w:p>
        </w:tc>
        <w:tc>
          <w:tcPr>
            <w:tcW w:w="562" w:type="pct"/>
            <w:vAlign w:val="center"/>
          </w:tcPr>
          <w:p w14:paraId="21B8EF50"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4EC1A136"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75526397"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2C6F806E" w14:textId="77777777" w:rsidTr="00295521">
        <w:trPr>
          <w:trHeight w:val="20"/>
        </w:trPr>
        <w:tc>
          <w:tcPr>
            <w:tcW w:w="834" w:type="pct"/>
            <w:vMerge/>
          </w:tcPr>
          <w:p w14:paraId="0B82ADAB"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F4D3E6E"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4160DC79"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3BF6F7FB"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0C9432DA"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5DF30C87" w14:textId="77777777" w:rsidTr="00295521">
        <w:trPr>
          <w:trHeight w:val="212"/>
        </w:trPr>
        <w:tc>
          <w:tcPr>
            <w:tcW w:w="3224" w:type="pct"/>
            <w:gridSpan w:val="2"/>
          </w:tcPr>
          <w:p w14:paraId="4C9ECE6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Раздел 3. </w:t>
            </w:r>
            <w:r w:rsidRPr="002B6F76">
              <w:rPr>
                <w:rFonts w:ascii="Times New Roman" w:eastAsia="Calibri" w:hAnsi="Times New Roman"/>
                <w:b/>
                <w:sz w:val="24"/>
                <w:szCs w:val="24"/>
                <w:lang w:eastAsia="en-US"/>
              </w:rPr>
              <w:t xml:space="preserve"> Общая физическая подготовка</w:t>
            </w:r>
          </w:p>
        </w:tc>
        <w:tc>
          <w:tcPr>
            <w:tcW w:w="562" w:type="pct"/>
          </w:tcPr>
          <w:p w14:paraId="036057F4"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32/20</w:t>
            </w:r>
          </w:p>
        </w:tc>
        <w:tc>
          <w:tcPr>
            <w:tcW w:w="538" w:type="pct"/>
          </w:tcPr>
          <w:p w14:paraId="221AD0A8"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32/20</w:t>
            </w:r>
          </w:p>
        </w:tc>
        <w:tc>
          <w:tcPr>
            <w:tcW w:w="676" w:type="pct"/>
          </w:tcPr>
          <w:p w14:paraId="79C38C87"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r>
      <w:tr w:rsidR="00834CB4" w:rsidRPr="002B6F76" w14:paraId="6297274F" w14:textId="77777777" w:rsidTr="00295521">
        <w:trPr>
          <w:trHeight w:val="20"/>
        </w:trPr>
        <w:tc>
          <w:tcPr>
            <w:tcW w:w="834" w:type="pct"/>
            <w:vMerge w:val="restart"/>
          </w:tcPr>
          <w:p w14:paraId="5034900D"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3.1.  ОРУ преимущественной направленности на развитие мышц ног, спины и пресса.</w:t>
            </w:r>
          </w:p>
        </w:tc>
        <w:tc>
          <w:tcPr>
            <w:tcW w:w="2390" w:type="pct"/>
          </w:tcPr>
          <w:p w14:paraId="0B8729FA"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5B621AD5"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5DAC545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372D5EB5" w14:textId="06393D8F"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2591EE00" w14:textId="77777777" w:rsidTr="00295521">
        <w:trPr>
          <w:trHeight w:val="20"/>
        </w:trPr>
        <w:tc>
          <w:tcPr>
            <w:tcW w:w="834" w:type="pct"/>
            <w:vMerge/>
          </w:tcPr>
          <w:p w14:paraId="5BCBEE92"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398C2DF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51CBDE74"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1521E8C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50ECC016"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6D4E5AF4" w14:textId="77777777" w:rsidTr="00295521">
        <w:trPr>
          <w:trHeight w:val="20"/>
        </w:trPr>
        <w:tc>
          <w:tcPr>
            <w:tcW w:w="834" w:type="pct"/>
            <w:vMerge/>
          </w:tcPr>
          <w:p w14:paraId="6A643FF4"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22F6583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№8.</w:t>
            </w:r>
            <w:r w:rsidRPr="002B6F76">
              <w:rPr>
                <w:rFonts w:ascii="Times New Roman" w:eastAsia="Calibri" w:hAnsi="Times New Roman"/>
                <w:sz w:val="24"/>
                <w:szCs w:val="24"/>
                <w:lang w:eastAsia="en-US"/>
              </w:rPr>
              <w:t xml:space="preserve"> Выполнение комплекса упражнений, направленных на развитие мышц ног, спины и пресса. Используется: гимнастические скамейки, ОРУ в парах и индивидуально, упражнения со скакалкой.</w:t>
            </w:r>
          </w:p>
        </w:tc>
        <w:tc>
          <w:tcPr>
            <w:tcW w:w="562" w:type="pct"/>
            <w:vAlign w:val="center"/>
          </w:tcPr>
          <w:p w14:paraId="5FA246DC"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6F8557CF"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6986A3FF"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5E8E4A42" w14:textId="77777777" w:rsidTr="00295521">
        <w:trPr>
          <w:trHeight w:val="20"/>
        </w:trPr>
        <w:tc>
          <w:tcPr>
            <w:tcW w:w="834" w:type="pct"/>
            <w:vMerge/>
          </w:tcPr>
          <w:p w14:paraId="7204435D"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8994963"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1BA12585"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10292EE5"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16F8B6EC"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0D627C5B" w14:textId="77777777" w:rsidTr="00295521">
        <w:trPr>
          <w:trHeight w:val="20"/>
        </w:trPr>
        <w:tc>
          <w:tcPr>
            <w:tcW w:w="834" w:type="pct"/>
            <w:vMerge w:val="restart"/>
          </w:tcPr>
          <w:p w14:paraId="13C3AD9B"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3.2.  ОРУ преимущественной направленности на развитие мышц плечевого пояса</w:t>
            </w:r>
          </w:p>
        </w:tc>
        <w:tc>
          <w:tcPr>
            <w:tcW w:w="2390" w:type="pct"/>
          </w:tcPr>
          <w:p w14:paraId="54E7CECD"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5BF570DA"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71F747F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3691AB39" w14:textId="30519E89"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45479217" w14:textId="77777777" w:rsidTr="00295521">
        <w:trPr>
          <w:trHeight w:val="20"/>
        </w:trPr>
        <w:tc>
          <w:tcPr>
            <w:tcW w:w="834" w:type="pct"/>
            <w:vMerge/>
          </w:tcPr>
          <w:p w14:paraId="16496FF3"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1A587C4B"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4FA519DE"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BDE4493"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68F97698"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1C6C47F2" w14:textId="77777777" w:rsidTr="00295521">
        <w:trPr>
          <w:trHeight w:val="20"/>
        </w:trPr>
        <w:tc>
          <w:tcPr>
            <w:tcW w:w="834" w:type="pct"/>
            <w:vMerge/>
          </w:tcPr>
          <w:p w14:paraId="65BC5345"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04D372E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№9.</w:t>
            </w:r>
            <w:r w:rsidRPr="002B6F76">
              <w:rPr>
                <w:rFonts w:ascii="Times New Roman" w:eastAsia="Calibri" w:hAnsi="Times New Roman"/>
                <w:sz w:val="24"/>
                <w:szCs w:val="24"/>
                <w:lang w:eastAsia="en-US"/>
              </w:rPr>
              <w:t xml:space="preserve"> Выполнение ОРУ с гантелями, упражнения силовой направленности (подтягивания, статические упражнения).</w:t>
            </w:r>
          </w:p>
        </w:tc>
        <w:tc>
          <w:tcPr>
            <w:tcW w:w="562" w:type="pct"/>
            <w:vAlign w:val="center"/>
          </w:tcPr>
          <w:p w14:paraId="3EEB0265"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58C7C2AB"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0283FC22"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553D1E8A" w14:textId="77777777" w:rsidTr="00295521">
        <w:trPr>
          <w:trHeight w:val="144"/>
        </w:trPr>
        <w:tc>
          <w:tcPr>
            <w:tcW w:w="834" w:type="pct"/>
            <w:vMerge/>
          </w:tcPr>
          <w:p w14:paraId="0110CD1C"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7C996C8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24E4A00E"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71DCFC98"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45D3464F"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7D4D23B8" w14:textId="77777777" w:rsidTr="00295521">
        <w:trPr>
          <w:trHeight w:val="20"/>
        </w:trPr>
        <w:tc>
          <w:tcPr>
            <w:tcW w:w="834" w:type="pct"/>
            <w:vMerge w:val="restart"/>
          </w:tcPr>
          <w:p w14:paraId="24C965CE"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3.3. Упражнения с </w:t>
            </w:r>
            <w:proofErr w:type="spellStart"/>
            <w:r w:rsidRPr="002B6F76">
              <w:rPr>
                <w:rFonts w:ascii="Times New Roman" w:eastAsia="Calibri" w:hAnsi="Times New Roman"/>
                <w:b/>
                <w:bCs/>
                <w:sz w:val="24"/>
                <w:szCs w:val="24"/>
                <w:lang w:eastAsia="en-US"/>
              </w:rPr>
              <w:t>медицинболами</w:t>
            </w:r>
            <w:proofErr w:type="spellEnd"/>
            <w:r w:rsidRPr="002B6F76">
              <w:rPr>
                <w:rFonts w:ascii="Times New Roman" w:eastAsia="Calibri" w:hAnsi="Times New Roman"/>
                <w:b/>
                <w:bCs/>
                <w:sz w:val="24"/>
                <w:szCs w:val="24"/>
                <w:lang w:eastAsia="en-US"/>
              </w:rPr>
              <w:t xml:space="preserve"> в парах и индивидуально</w:t>
            </w:r>
          </w:p>
        </w:tc>
        <w:tc>
          <w:tcPr>
            <w:tcW w:w="2390" w:type="pct"/>
          </w:tcPr>
          <w:p w14:paraId="5D536939"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63F8A44B"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54C3C35C"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752A92C2" w14:textId="7ECFD88E"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1EB6BDE8" w14:textId="77777777" w:rsidTr="00295521">
        <w:trPr>
          <w:trHeight w:val="20"/>
        </w:trPr>
        <w:tc>
          <w:tcPr>
            <w:tcW w:w="834" w:type="pct"/>
            <w:vMerge/>
          </w:tcPr>
          <w:p w14:paraId="136044CE"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6F3C4928"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76CF77D1"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10348989"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4A8D02F1"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3F48F4CE" w14:textId="77777777" w:rsidTr="00295521">
        <w:trPr>
          <w:trHeight w:val="20"/>
        </w:trPr>
        <w:tc>
          <w:tcPr>
            <w:tcW w:w="834" w:type="pct"/>
            <w:vMerge/>
          </w:tcPr>
          <w:p w14:paraId="63A02567"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11C7BC22" w14:textId="77777777" w:rsidR="00834CB4" w:rsidRPr="002B6F76" w:rsidRDefault="00834CB4" w:rsidP="00295521">
            <w:pPr>
              <w:spacing w:after="0" w:line="240" w:lineRule="auto"/>
              <w:contextualSpacing/>
              <w:jc w:val="both"/>
              <w:rPr>
                <w:rFonts w:ascii="Times New Roman" w:eastAsia="Calibri" w:hAnsi="Times New Roman"/>
                <w:sz w:val="24"/>
                <w:szCs w:val="24"/>
              </w:rPr>
            </w:pPr>
            <w:r w:rsidRPr="002B6F76">
              <w:rPr>
                <w:rFonts w:ascii="Times New Roman" w:eastAsia="Calibri" w:hAnsi="Times New Roman"/>
                <w:b/>
                <w:sz w:val="24"/>
                <w:szCs w:val="24"/>
                <w:lang w:eastAsia="en-US"/>
              </w:rPr>
              <w:t>1.</w:t>
            </w:r>
            <w:r w:rsidRPr="002B6F76">
              <w:rPr>
                <w:rFonts w:ascii="Times New Roman" w:eastAsia="Calibri" w:hAnsi="Times New Roman"/>
                <w:sz w:val="24"/>
                <w:szCs w:val="24"/>
                <w:lang w:eastAsia="en-US"/>
              </w:rPr>
              <w:t xml:space="preserve"> </w:t>
            </w:r>
            <w:r w:rsidRPr="002B6F76">
              <w:rPr>
                <w:rFonts w:ascii="Times New Roman" w:eastAsia="Calibri" w:hAnsi="Times New Roman"/>
                <w:b/>
                <w:sz w:val="24"/>
                <w:szCs w:val="24"/>
                <w:lang w:eastAsia="en-US"/>
              </w:rPr>
              <w:t>Практическое занятие №10.</w:t>
            </w:r>
            <w:r w:rsidRPr="002B6F76">
              <w:rPr>
                <w:rFonts w:ascii="Times New Roman" w:eastAsia="Calibri" w:hAnsi="Times New Roman"/>
                <w:sz w:val="24"/>
                <w:szCs w:val="24"/>
                <w:lang w:eastAsia="en-US"/>
              </w:rPr>
              <w:t xml:space="preserve"> Выполнение комплекса упражнений направленных на развитие всех групп мышц, выносливость, быстроту, ловкость.</w:t>
            </w:r>
          </w:p>
        </w:tc>
        <w:tc>
          <w:tcPr>
            <w:tcW w:w="562" w:type="pct"/>
            <w:vAlign w:val="center"/>
          </w:tcPr>
          <w:p w14:paraId="3689246B"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4646DBF6"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277143F6"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5D2D6735" w14:textId="77777777" w:rsidTr="00295521">
        <w:trPr>
          <w:trHeight w:val="20"/>
        </w:trPr>
        <w:tc>
          <w:tcPr>
            <w:tcW w:w="834" w:type="pct"/>
            <w:vMerge/>
          </w:tcPr>
          <w:p w14:paraId="6CE464C4"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10FA9C8E"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7954B60B"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41D8C89F"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349542B8"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532C806A" w14:textId="77777777" w:rsidTr="00295521">
        <w:trPr>
          <w:trHeight w:val="20"/>
        </w:trPr>
        <w:tc>
          <w:tcPr>
            <w:tcW w:w="834" w:type="pct"/>
            <w:vMerge w:val="restart"/>
          </w:tcPr>
          <w:p w14:paraId="31DD3858"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3.4. Упражнения на развитие гибкости и подвижности в суставах.</w:t>
            </w:r>
          </w:p>
        </w:tc>
        <w:tc>
          <w:tcPr>
            <w:tcW w:w="2390" w:type="pct"/>
          </w:tcPr>
          <w:p w14:paraId="0EC74484"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0D9C2671"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3A7B7027"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2C8A5D5D" w14:textId="38E5994D"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6155A035" w14:textId="77777777" w:rsidTr="00295521">
        <w:trPr>
          <w:trHeight w:val="20"/>
        </w:trPr>
        <w:tc>
          <w:tcPr>
            <w:tcW w:w="834" w:type="pct"/>
            <w:vMerge/>
          </w:tcPr>
          <w:p w14:paraId="6D475538"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649D4911"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0108F79B"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500FB466"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058884A7"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52D47D21" w14:textId="77777777" w:rsidTr="00295521">
        <w:trPr>
          <w:trHeight w:val="20"/>
        </w:trPr>
        <w:tc>
          <w:tcPr>
            <w:tcW w:w="834" w:type="pct"/>
            <w:vMerge/>
          </w:tcPr>
          <w:p w14:paraId="2CEFEB2B"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0B1DA944"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11. </w:t>
            </w:r>
            <w:r w:rsidRPr="002B6F76">
              <w:rPr>
                <w:rFonts w:ascii="Times New Roman" w:eastAsia="Calibri" w:hAnsi="Times New Roman"/>
                <w:sz w:val="24"/>
                <w:szCs w:val="24"/>
                <w:lang w:eastAsia="en-US"/>
              </w:rPr>
              <w:t xml:space="preserve"> Выполнение специальных упражнений (активные и пассивные) с постоянной увеличивающейся амплитудой.</w:t>
            </w:r>
          </w:p>
        </w:tc>
        <w:tc>
          <w:tcPr>
            <w:tcW w:w="562" w:type="pct"/>
            <w:vAlign w:val="center"/>
          </w:tcPr>
          <w:p w14:paraId="0BF3449D"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0E9BE346"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0D6ABCAA"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3176A74A" w14:textId="77777777" w:rsidTr="00295521">
        <w:trPr>
          <w:trHeight w:val="20"/>
        </w:trPr>
        <w:tc>
          <w:tcPr>
            <w:tcW w:w="834" w:type="pct"/>
            <w:vMerge/>
          </w:tcPr>
          <w:p w14:paraId="3CD13DBF"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423A8B4C"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5AFEC451"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7ABE2BDE"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6CA5D8AF"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1DC2EEB4" w14:textId="77777777" w:rsidTr="00295521">
        <w:trPr>
          <w:trHeight w:val="212"/>
        </w:trPr>
        <w:tc>
          <w:tcPr>
            <w:tcW w:w="3224" w:type="pct"/>
            <w:gridSpan w:val="2"/>
          </w:tcPr>
          <w:p w14:paraId="2FFC8326"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Раздел 4. </w:t>
            </w:r>
            <w:r w:rsidRPr="002B6F76">
              <w:rPr>
                <w:rFonts w:ascii="Times New Roman" w:eastAsia="Calibri" w:hAnsi="Times New Roman"/>
                <w:b/>
                <w:sz w:val="24"/>
                <w:szCs w:val="24"/>
                <w:lang w:eastAsia="en-US"/>
              </w:rPr>
              <w:t>Спортивные игры. Волейбол.</w:t>
            </w:r>
          </w:p>
        </w:tc>
        <w:tc>
          <w:tcPr>
            <w:tcW w:w="562" w:type="pct"/>
          </w:tcPr>
          <w:p w14:paraId="0540044D" w14:textId="64A6CFBF"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c>
          <w:tcPr>
            <w:tcW w:w="538" w:type="pct"/>
          </w:tcPr>
          <w:p w14:paraId="03F1B9FF" w14:textId="5B36E973"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c>
          <w:tcPr>
            <w:tcW w:w="676" w:type="pct"/>
          </w:tcPr>
          <w:p w14:paraId="3FF65E19"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p w14:paraId="6B790BB4" w14:textId="6E7CAC99" w:rsidR="00C76F5C" w:rsidRPr="002B6F76" w:rsidRDefault="00C76F5C" w:rsidP="00295521">
            <w:pPr>
              <w:spacing w:after="0" w:line="240" w:lineRule="auto"/>
              <w:jc w:val="center"/>
              <w:rPr>
                <w:rFonts w:ascii="Times New Roman" w:eastAsia="Calibri" w:hAnsi="Times New Roman"/>
                <w:b/>
                <w:bCs/>
                <w:i/>
                <w:iCs/>
                <w:sz w:val="24"/>
                <w:szCs w:val="24"/>
                <w:lang w:eastAsia="en-US"/>
              </w:rPr>
            </w:pPr>
          </w:p>
        </w:tc>
      </w:tr>
      <w:tr w:rsidR="00834CB4" w:rsidRPr="002B6F76" w14:paraId="1683FD9C" w14:textId="77777777" w:rsidTr="00295521">
        <w:trPr>
          <w:trHeight w:val="20"/>
        </w:trPr>
        <w:tc>
          <w:tcPr>
            <w:tcW w:w="834" w:type="pct"/>
            <w:vMerge w:val="restart"/>
          </w:tcPr>
          <w:p w14:paraId="5A4C4209"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lastRenderedPageBreak/>
              <w:t>Тема 4.1. Техника выполнения передач.</w:t>
            </w:r>
          </w:p>
        </w:tc>
        <w:tc>
          <w:tcPr>
            <w:tcW w:w="2390" w:type="pct"/>
          </w:tcPr>
          <w:p w14:paraId="3A8E3A85"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7D67E5B1"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15E3AE4A"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5AA21171" w14:textId="2178599F"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0B4C9B6C" w14:textId="77777777" w:rsidTr="00295521">
        <w:trPr>
          <w:trHeight w:val="20"/>
        </w:trPr>
        <w:tc>
          <w:tcPr>
            <w:tcW w:w="834" w:type="pct"/>
            <w:vMerge/>
          </w:tcPr>
          <w:p w14:paraId="60A5102D"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376A8BA1"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0D7B6DF1"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533570D8"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4436F472"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328D0A6E" w14:textId="77777777" w:rsidTr="00295521">
        <w:trPr>
          <w:trHeight w:val="20"/>
        </w:trPr>
        <w:tc>
          <w:tcPr>
            <w:tcW w:w="834" w:type="pct"/>
            <w:vMerge/>
          </w:tcPr>
          <w:p w14:paraId="14F34831"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54253DFE"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12. </w:t>
            </w:r>
            <w:r w:rsidRPr="002B6F76">
              <w:rPr>
                <w:rFonts w:ascii="Times New Roman" w:eastAsia="Calibri" w:hAnsi="Times New Roman"/>
                <w:sz w:val="24"/>
                <w:szCs w:val="24"/>
                <w:lang w:eastAsia="en-US"/>
              </w:rPr>
              <w:t xml:space="preserve"> Изучение техники выполнения передачи (положение ног, корпуса, рук.). Отработка техники выполнения передач в упрощённых условиях.</w:t>
            </w:r>
          </w:p>
        </w:tc>
        <w:tc>
          <w:tcPr>
            <w:tcW w:w="562" w:type="pct"/>
            <w:vAlign w:val="center"/>
          </w:tcPr>
          <w:p w14:paraId="33C809F9"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1C3360FD"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7A1C80FB"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5934F5A6" w14:textId="77777777" w:rsidTr="00295521">
        <w:trPr>
          <w:trHeight w:val="20"/>
        </w:trPr>
        <w:tc>
          <w:tcPr>
            <w:tcW w:w="834" w:type="pct"/>
            <w:vMerge/>
          </w:tcPr>
          <w:p w14:paraId="67D5F181"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159ED003"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089EB705"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4BDFE992"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68106D1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074D4381" w14:textId="77777777" w:rsidTr="00295521">
        <w:trPr>
          <w:trHeight w:val="20"/>
        </w:trPr>
        <w:tc>
          <w:tcPr>
            <w:tcW w:w="834" w:type="pct"/>
            <w:vMerge w:val="restart"/>
          </w:tcPr>
          <w:p w14:paraId="5FC0BE4A"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4.2. Техника выполнения подач</w:t>
            </w:r>
          </w:p>
        </w:tc>
        <w:tc>
          <w:tcPr>
            <w:tcW w:w="2390" w:type="pct"/>
          </w:tcPr>
          <w:p w14:paraId="005106B0"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3F7A2D55"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4D29F3D7"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5D7C5ECA" w14:textId="6BF99D6F"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6CA34126" w14:textId="77777777" w:rsidTr="00295521">
        <w:trPr>
          <w:trHeight w:val="20"/>
        </w:trPr>
        <w:tc>
          <w:tcPr>
            <w:tcW w:w="834" w:type="pct"/>
            <w:vMerge/>
          </w:tcPr>
          <w:p w14:paraId="3A23505B"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77CE7824"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46E3E90D"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307067D3"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634BC3CB"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5DB8AD01" w14:textId="77777777" w:rsidTr="00295521">
        <w:trPr>
          <w:trHeight w:val="20"/>
        </w:trPr>
        <w:tc>
          <w:tcPr>
            <w:tcW w:w="834" w:type="pct"/>
            <w:vMerge/>
          </w:tcPr>
          <w:p w14:paraId="4E07390D"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06249772"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13. </w:t>
            </w:r>
            <w:r w:rsidRPr="002B6F76">
              <w:rPr>
                <w:rFonts w:ascii="Times New Roman" w:eastAsia="Calibri" w:hAnsi="Times New Roman"/>
                <w:sz w:val="24"/>
                <w:szCs w:val="24"/>
                <w:lang w:eastAsia="en-US"/>
              </w:rPr>
              <w:t xml:space="preserve"> Изучение техники подач. Выполнение подачи в упрощенных условиях.</w:t>
            </w:r>
          </w:p>
        </w:tc>
        <w:tc>
          <w:tcPr>
            <w:tcW w:w="562" w:type="pct"/>
            <w:vAlign w:val="center"/>
          </w:tcPr>
          <w:p w14:paraId="44D29D39"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5EE65F02"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46D7BE9F"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1CA9A4B2" w14:textId="77777777" w:rsidTr="00295521">
        <w:trPr>
          <w:trHeight w:val="20"/>
        </w:trPr>
        <w:tc>
          <w:tcPr>
            <w:tcW w:w="834" w:type="pct"/>
            <w:vMerge/>
          </w:tcPr>
          <w:p w14:paraId="10D1F800"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6223DC68"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14CB7BC4"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5D57DCF4"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0EC452D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15CAD4EB" w14:textId="77777777" w:rsidTr="00295521">
        <w:trPr>
          <w:trHeight w:val="20"/>
        </w:trPr>
        <w:tc>
          <w:tcPr>
            <w:tcW w:w="834" w:type="pct"/>
            <w:vMerge w:val="restart"/>
          </w:tcPr>
          <w:p w14:paraId="331FFDCF"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4.3.   Нападающий удар</w:t>
            </w:r>
          </w:p>
        </w:tc>
        <w:tc>
          <w:tcPr>
            <w:tcW w:w="2390" w:type="pct"/>
          </w:tcPr>
          <w:p w14:paraId="6D58AA11"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7D812D08"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5FA98A9C"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06376282" w14:textId="0A04D7C4"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236D3B01" w14:textId="77777777" w:rsidTr="00295521">
        <w:trPr>
          <w:trHeight w:val="20"/>
        </w:trPr>
        <w:tc>
          <w:tcPr>
            <w:tcW w:w="834" w:type="pct"/>
            <w:vMerge/>
          </w:tcPr>
          <w:p w14:paraId="2156FDFC"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15A726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25E2D82B"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A8BB6CD"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2CF08D66"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68E2D919" w14:textId="77777777" w:rsidTr="00295521">
        <w:trPr>
          <w:trHeight w:val="20"/>
        </w:trPr>
        <w:tc>
          <w:tcPr>
            <w:tcW w:w="834" w:type="pct"/>
            <w:vMerge/>
          </w:tcPr>
          <w:p w14:paraId="307D4AA3"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51A52EAC" w14:textId="77777777"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b/>
                <w:sz w:val="24"/>
                <w:szCs w:val="24"/>
                <w:lang w:eastAsia="en-US"/>
              </w:rPr>
              <w:t xml:space="preserve">1. Практическое занятие № 14. </w:t>
            </w:r>
            <w:r w:rsidRPr="002B6F76">
              <w:rPr>
                <w:rFonts w:ascii="Times New Roman" w:eastAsia="Calibri" w:hAnsi="Times New Roman"/>
                <w:sz w:val="24"/>
                <w:szCs w:val="24"/>
                <w:lang w:eastAsia="en-US"/>
              </w:rPr>
              <w:t xml:space="preserve"> Овладение техникой выполнения удара и техническими приемами, для переигрывания соперника за счёт разнообразных технических действий.</w:t>
            </w:r>
          </w:p>
          <w:p w14:paraId="48FC660F"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sz w:val="24"/>
                <w:szCs w:val="24"/>
                <w:lang w:eastAsia="en-US"/>
              </w:rPr>
              <w:t>Выполнение нападающего удара в различных тренировочных условиях.</w:t>
            </w:r>
          </w:p>
        </w:tc>
        <w:tc>
          <w:tcPr>
            <w:tcW w:w="562" w:type="pct"/>
            <w:vAlign w:val="center"/>
          </w:tcPr>
          <w:p w14:paraId="15E424AB"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6C5F7814"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258E8DCE"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06A3FF7B" w14:textId="77777777" w:rsidTr="00295521">
        <w:trPr>
          <w:trHeight w:val="20"/>
        </w:trPr>
        <w:tc>
          <w:tcPr>
            <w:tcW w:w="834" w:type="pct"/>
            <w:vMerge/>
          </w:tcPr>
          <w:p w14:paraId="61AF75F0"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34C5A9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433B5979"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56E446E8"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0E8104DB"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72D33768" w14:textId="77777777" w:rsidTr="00295521">
        <w:trPr>
          <w:trHeight w:val="20"/>
        </w:trPr>
        <w:tc>
          <w:tcPr>
            <w:tcW w:w="834" w:type="pct"/>
            <w:vMerge w:val="restart"/>
          </w:tcPr>
          <w:p w14:paraId="5C8CD4D1"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4.4.    Игра на блоке.</w:t>
            </w:r>
          </w:p>
        </w:tc>
        <w:tc>
          <w:tcPr>
            <w:tcW w:w="2390" w:type="pct"/>
          </w:tcPr>
          <w:p w14:paraId="21CD4C8A"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5BFE1236"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3D0D97C8"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4D84984A" w14:textId="0FDFF231"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50CA1F53" w14:textId="77777777" w:rsidTr="00295521">
        <w:trPr>
          <w:trHeight w:val="20"/>
        </w:trPr>
        <w:tc>
          <w:tcPr>
            <w:tcW w:w="834" w:type="pct"/>
            <w:vMerge/>
          </w:tcPr>
          <w:p w14:paraId="2C017988"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4FA02DD9"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4F0BB6B2"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F6CB4D7"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58625E57"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4CB27B93" w14:textId="77777777" w:rsidTr="00295521">
        <w:trPr>
          <w:trHeight w:val="20"/>
        </w:trPr>
        <w:tc>
          <w:tcPr>
            <w:tcW w:w="834" w:type="pct"/>
            <w:vMerge/>
          </w:tcPr>
          <w:p w14:paraId="75208652"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7BCDE974"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15. </w:t>
            </w:r>
            <w:r w:rsidRPr="002B6F76">
              <w:rPr>
                <w:rFonts w:ascii="Times New Roman" w:eastAsia="Calibri" w:hAnsi="Times New Roman"/>
                <w:sz w:val="24"/>
                <w:szCs w:val="24"/>
                <w:lang w:eastAsia="en-US"/>
              </w:rPr>
              <w:t xml:space="preserve"> Освоение техники группового и одиночного блока, в движение и на месте. Подстраховка после блокирования.</w:t>
            </w:r>
          </w:p>
        </w:tc>
        <w:tc>
          <w:tcPr>
            <w:tcW w:w="562" w:type="pct"/>
            <w:vAlign w:val="center"/>
          </w:tcPr>
          <w:p w14:paraId="2581F61D"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05CB6A77"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67C005FC"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01EFAB4E" w14:textId="77777777" w:rsidTr="00295521">
        <w:trPr>
          <w:trHeight w:val="20"/>
        </w:trPr>
        <w:tc>
          <w:tcPr>
            <w:tcW w:w="834" w:type="pct"/>
            <w:vMerge/>
          </w:tcPr>
          <w:p w14:paraId="763B86DF"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64B21C5C"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1FF6DF4C"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5CE13356"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467B4415"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08136C62" w14:textId="77777777" w:rsidTr="00295521">
        <w:trPr>
          <w:trHeight w:val="20"/>
        </w:trPr>
        <w:tc>
          <w:tcPr>
            <w:tcW w:w="834" w:type="pct"/>
            <w:vMerge w:val="restart"/>
          </w:tcPr>
          <w:p w14:paraId="628B825C"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4.5.   Тактика нападения и защиты</w:t>
            </w:r>
          </w:p>
        </w:tc>
        <w:tc>
          <w:tcPr>
            <w:tcW w:w="2390" w:type="pct"/>
          </w:tcPr>
          <w:p w14:paraId="1D14F804"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487B6DD8"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4231E0BE"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0E87BABC" w14:textId="44ABC009"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0B7E49AB" w14:textId="77777777" w:rsidTr="00295521">
        <w:trPr>
          <w:trHeight w:val="20"/>
        </w:trPr>
        <w:tc>
          <w:tcPr>
            <w:tcW w:w="834" w:type="pct"/>
            <w:vMerge/>
          </w:tcPr>
          <w:p w14:paraId="6C3193E9"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4504473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502C95F1"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598128A6"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4B0149F0"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62524584" w14:textId="77777777" w:rsidTr="00295521">
        <w:trPr>
          <w:trHeight w:val="20"/>
        </w:trPr>
        <w:tc>
          <w:tcPr>
            <w:tcW w:w="834" w:type="pct"/>
            <w:vMerge/>
          </w:tcPr>
          <w:p w14:paraId="06DCD18F"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60600369"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16. </w:t>
            </w:r>
            <w:r w:rsidRPr="002B6F76">
              <w:rPr>
                <w:rFonts w:ascii="Times New Roman" w:eastAsia="Calibri" w:hAnsi="Times New Roman"/>
                <w:sz w:val="24"/>
                <w:szCs w:val="24"/>
                <w:lang w:eastAsia="en-US"/>
              </w:rPr>
              <w:t xml:space="preserve"> Обучение принимать наиболее целесообразное место для последующих технических приёмов, варьировать технические действия в зависимости от ситуации на площадке. Отработка индивидуальных, групповых и командных действий.</w:t>
            </w:r>
          </w:p>
        </w:tc>
        <w:tc>
          <w:tcPr>
            <w:tcW w:w="562" w:type="pct"/>
            <w:vAlign w:val="center"/>
          </w:tcPr>
          <w:p w14:paraId="5E6FB047"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7DCA8B86"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5E579DEC"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060E30AB" w14:textId="77777777" w:rsidTr="00295521">
        <w:trPr>
          <w:trHeight w:val="20"/>
        </w:trPr>
        <w:tc>
          <w:tcPr>
            <w:tcW w:w="834" w:type="pct"/>
            <w:vMerge/>
          </w:tcPr>
          <w:p w14:paraId="0941D08B"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3CEA1413"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7B1103DA"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56CDB21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2C34F0FF"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1CE21392" w14:textId="77777777" w:rsidTr="00295521">
        <w:trPr>
          <w:trHeight w:val="20"/>
        </w:trPr>
        <w:tc>
          <w:tcPr>
            <w:tcW w:w="834" w:type="pct"/>
            <w:vMerge w:val="restart"/>
          </w:tcPr>
          <w:p w14:paraId="696DD547"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4.6.  Контроль выполнения </w:t>
            </w:r>
            <w:r w:rsidRPr="002B6F76">
              <w:rPr>
                <w:rFonts w:ascii="Times New Roman" w:eastAsia="Calibri" w:hAnsi="Times New Roman"/>
                <w:b/>
                <w:bCs/>
                <w:sz w:val="24"/>
                <w:szCs w:val="24"/>
                <w:lang w:eastAsia="en-US"/>
              </w:rPr>
              <w:lastRenderedPageBreak/>
              <w:t>приемов игры в волейбол</w:t>
            </w:r>
          </w:p>
        </w:tc>
        <w:tc>
          <w:tcPr>
            <w:tcW w:w="2390" w:type="pct"/>
          </w:tcPr>
          <w:p w14:paraId="359BF7BC"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lastRenderedPageBreak/>
              <w:t>Содержание учебного материала</w:t>
            </w:r>
          </w:p>
        </w:tc>
        <w:tc>
          <w:tcPr>
            <w:tcW w:w="562" w:type="pct"/>
            <w:vAlign w:val="center"/>
          </w:tcPr>
          <w:p w14:paraId="3B7BB333"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13968572"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108A18B2" w14:textId="02094EFC"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1846DA58" w14:textId="77777777" w:rsidTr="00295521">
        <w:trPr>
          <w:trHeight w:val="20"/>
        </w:trPr>
        <w:tc>
          <w:tcPr>
            <w:tcW w:w="834" w:type="pct"/>
            <w:vMerge/>
          </w:tcPr>
          <w:p w14:paraId="281596A4"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5F40D9CF"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55F0B7EF"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ECD2E95"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7080CD0A"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5CB856AF" w14:textId="77777777" w:rsidTr="00295521">
        <w:trPr>
          <w:trHeight w:val="20"/>
        </w:trPr>
        <w:tc>
          <w:tcPr>
            <w:tcW w:w="834" w:type="pct"/>
            <w:vMerge/>
          </w:tcPr>
          <w:p w14:paraId="7133100C"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4EFB9166"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1. Практическое занятие № 17.</w:t>
            </w:r>
            <w:r w:rsidRPr="002B6F76">
              <w:rPr>
                <w:rFonts w:ascii="Times New Roman" w:eastAsia="Calibri" w:hAnsi="Times New Roman"/>
                <w:sz w:val="24"/>
                <w:szCs w:val="24"/>
                <w:lang w:eastAsia="en-US"/>
              </w:rPr>
              <w:t xml:space="preserve">  Выполнение передач и подач, выполнение ударов, игра на блоке.</w:t>
            </w:r>
          </w:p>
        </w:tc>
        <w:tc>
          <w:tcPr>
            <w:tcW w:w="562" w:type="pct"/>
            <w:vAlign w:val="center"/>
          </w:tcPr>
          <w:p w14:paraId="2405C568"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0C72E7F9"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2F39EFFC"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73C7FCEF" w14:textId="77777777" w:rsidTr="00295521">
        <w:trPr>
          <w:trHeight w:val="20"/>
        </w:trPr>
        <w:tc>
          <w:tcPr>
            <w:tcW w:w="834" w:type="pct"/>
            <w:vMerge/>
          </w:tcPr>
          <w:p w14:paraId="26E263FF"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5623011B"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17EE4FFD"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2C7F54F5"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2BEB0FC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3CB8D70A" w14:textId="77777777" w:rsidTr="00295521">
        <w:trPr>
          <w:trHeight w:val="212"/>
        </w:trPr>
        <w:tc>
          <w:tcPr>
            <w:tcW w:w="3224" w:type="pct"/>
            <w:gridSpan w:val="2"/>
          </w:tcPr>
          <w:p w14:paraId="5A3F41E7"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5</w:t>
            </w:r>
            <w:r w:rsidRPr="002B6F76">
              <w:rPr>
                <w:rFonts w:ascii="Times New Roman" w:eastAsia="Calibri" w:hAnsi="Times New Roman"/>
                <w:b/>
                <w:sz w:val="24"/>
                <w:szCs w:val="24"/>
                <w:lang w:eastAsia="en-US"/>
              </w:rPr>
              <w:t xml:space="preserve"> Спортивные игры. Баскетбол.</w:t>
            </w:r>
          </w:p>
        </w:tc>
        <w:tc>
          <w:tcPr>
            <w:tcW w:w="562" w:type="pct"/>
          </w:tcPr>
          <w:p w14:paraId="47D0161B"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32/16</w:t>
            </w:r>
          </w:p>
        </w:tc>
        <w:tc>
          <w:tcPr>
            <w:tcW w:w="538" w:type="pct"/>
          </w:tcPr>
          <w:p w14:paraId="14ECE5D3"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32/20</w:t>
            </w:r>
          </w:p>
        </w:tc>
        <w:tc>
          <w:tcPr>
            <w:tcW w:w="676" w:type="pct"/>
          </w:tcPr>
          <w:p w14:paraId="5F398539" w14:textId="77777777" w:rsidR="00834CB4" w:rsidRPr="002B6F76" w:rsidRDefault="00834CB4" w:rsidP="00295521">
            <w:pPr>
              <w:spacing w:after="0" w:line="240" w:lineRule="auto"/>
              <w:jc w:val="center"/>
              <w:rPr>
                <w:rFonts w:ascii="Times New Roman" w:eastAsia="Calibri" w:hAnsi="Times New Roman"/>
                <w:b/>
                <w:bCs/>
                <w:i/>
                <w:iCs/>
                <w:sz w:val="24"/>
                <w:szCs w:val="24"/>
                <w:lang w:eastAsia="en-US"/>
              </w:rPr>
            </w:pPr>
          </w:p>
        </w:tc>
      </w:tr>
      <w:tr w:rsidR="00834CB4" w:rsidRPr="002B6F76" w14:paraId="785607F5" w14:textId="77777777" w:rsidTr="00295521">
        <w:trPr>
          <w:trHeight w:val="20"/>
        </w:trPr>
        <w:tc>
          <w:tcPr>
            <w:tcW w:w="834" w:type="pct"/>
            <w:vMerge w:val="restart"/>
          </w:tcPr>
          <w:p w14:paraId="1A1E73BA"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5.1. Стойка и передвижения.</w:t>
            </w:r>
          </w:p>
        </w:tc>
        <w:tc>
          <w:tcPr>
            <w:tcW w:w="2390" w:type="pct"/>
          </w:tcPr>
          <w:p w14:paraId="1D4A58ED"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484231F9"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2E83E7F0"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1565AACC" w14:textId="2663D4AA"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395A3E09" w14:textId="77777777" w:rsidTr="00295521">
        <w:trPr>
          <w:trHeight w:val="20"/>
        </w:trPr>
        <w:tc>
          <w:tcPr>
            <w:tcW w:w="834" w:type="pct"/>
            <w:vMerge/>
          </w:tcPr>
          <w:p w14:paraId="177C3685"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1344512E"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3EEB026A"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58C878E5"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1DD2C19C"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1042AF79" w14:textId="77777777" w:rsidTr="00295521">
        <w:trPr>
          <w:trHeight w:val="20"/>
        </w:trPr>
        <w:tc>
          <w:tcPr>
            <w:tcW w:w="834" w:type="pct"/>
            <w:vMerge/>
          </w:tcPr>
          <w:p w14:paraId="560ABA3B"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749756E7"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18. </w:t>
            </w:r>
            <w:r w:rsidRPr="002B6F76">
              <w:rPr>
                <w:rFonts w:ascii="Times New Roman" w:eastAsia="Calibri" w:hAnsi="Times New Roman"/>
                <w:sz w:val="24"/>
                <w:szCs w:val="24"/>
                <w:lang w:eastAsia="en-US"/>
              </w:rPr>
              <w:t xml:space="preserve"> </w:t>
            </w:r>
            <w:r w:rsidRPr="002B6F76">
              <w:rPr>
                <w:rFonts w:ascii="Times New Roman" w:hAnsi="Times New Roman"/>
                <w:bCs/>
                <w:sz w:val="24"/>
                <w:szCs w:val="24"/>
              </w:rPr>
              <w:t>Освоение устойчивого положения. Передвижение на площадке. Выполнение поворотов и остановки по отношению к защитнику.</w:t>
            </w:r>
          </w:p>
        </w:tc>
        <w:tc>
          <w:tcPr>
            <w:tcW w:w="562" w:type="pct"/>
            <w:vAlign w:val="center"/>
          </w:tcPr>
          <w:p w14:paraId="6CEDC437"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788D6C2F"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647C512A"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23CAD963" w14:textId="77777777" w:rsidTr="00295521">
        <w:trPr>
          <w:trHeight w:val="20"/>
        </w:trPr>
        <w:tc>
          <w:tcPr>
            <w:tcW w:w="834" w:type="pct"/>
            <w:vMerge/>
          </w:tcPr>
          <w:p w14:paraId="6952680E"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196EDCA5"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4D136D93"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7D5F6CC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50DC0579"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2CA3C1FD" w14:textId="77777777" w:rsidTr="00295521">
        <w:trPr>
          <w:trHeight w:val="20"/>
        </w:trPr>
        <w:tc>
          <w:tcPr>
            <w:tcW w:w="834" w:type="pct"/>
            <w:vMerge w:val="restart"/>
          </w:tcPr>
          <w:p w14:paraId="38026A0E"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5.2.   Совершенствование техники передач, ведения, броска.</w:t>
            </w:r>
          </w:p>
        </w:tc>
        <w:tc>
          <w:tcPr>
            <w:tcW w:w="2390" w:type="pct"/>
          </w:tcPr>
          <w:p w14:paraId="4FAB72AD"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7F5B3DA5"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6A58EB3C"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70454638" w14:textId="2781B138"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53C9657C" w14:textId="77777777" w:rsidTr="00295521">
        <w:trPr>
          <w:trHeight w:val="20"/>
        </w:trPr>
        <w:tc>
          <w:tcPr>
            <w:tcW w:w="834" w:type="pct"/>
            <w:vMerge/>
          </w:tcPr>
          <w:p w14:paraId="2155D344"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74968EB3"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4EED4F4E"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1083AEE"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33C97CE6"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38E06423" w14:textId="77777777" w:rsidTr="00295521">
        <w:trPr>
          <w:trHeight w:val="20"/>
        </w:trPr>
        <w:tc>
          <w:tcPr>
            <w:tcW w:w="834" w:type="pct"/>
            <w:vMerge/>
          </w:tcPr>
          <w:p w14:paraId="70473AE5"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77AB5A79"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19. </w:t>
            </w:r>
            <w:r w:rsidRPr="002B6F76">
              <w:rPr>
                <w:rFonts w:ascii="Times New Roman" w:eastAsia="Calibri" w:hAnsi="Times New Roman"/>
                <w:sz w:val="24"/>
                <w:szCs w:val="24"/>
                <w:lang w:eastAsia="en-US"/>
              </w:rPr>
              <w:t xml:space="preserve"> Обучение структуре техники передач, ведения, броска.  Выполнять технических приёмов без зрительного контроля. Выполнение упражнение в различных тренировочных и игровых условиях.</w:t>
            </w:r>
          </w:p>
        </w:tc>
        <w:tc>
          <w:tcPr>
            <w:tcW w:w="562" w:type="pct"/>
            <w:vAlign w:val="center"/>
          </w:tcPr>
          <w:p w14:paraId="03BADAC2"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3266EF43"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31F5AC51"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37BE7455" w14:textId="77777777" w:rsidTr="00295521">
        <w:trPr>
          <w:trHeight w:val="20"/>
        </w:trPr>
        <w:tc>
          <w:tcPr>
            <w:tcW w:w="834" w:type="pct"/>
            <w:vMerge/>
          </w:tcPr>
          <w:p w14:paraId="136E5BD9"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0BC6521A"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524860BF"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3DB46D28"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4DCC7557"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43709820" w14:textId="77777777" w:rsidTr="00295521">
        <w:trPr>
          <w:trHeight w:val="20"/>
        </w:trPr>
        <w:tc>
          <w:tcPr>
            <w:tcW w:w="834" w:type="pct"/>
            <w:vMerge w:val="restart"/>
          </w:tcPr>
          <w:p w14:paraId="20819FAC"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5.3. </w:t>
            </w:r>
            <w:r w:rsidRPr="002B6F76">
              <w:rPr>
                <w:rFonts w:ascii="Times New Roman" w:eastAsia="Calibri" w:hAnsi="Times New Roman"/>
                <w:sz w:val="24"/>
                <w:szCs w:val="24"/>
                <w:lang w:eastAsia="en-US"/>
              </w:rPr>
              <w:t xml:space="preserve"> </w:t>
            </w:r>
            <w:r w:rsidRPr="002B6F76">
              <w:rPr>
                <w:rFonts w:ascii="Times New Roman" w:eastAsia="Calibri" w:hAnsi="Times New Roman"/>
                <w:bCs/>
                <w:sz w:val="24"/>
                <w:szCs w:val="24"/>
                <w:lang w:eastAsia="en-US"/>
              </w:rPr>
              <w:t>Тактика нападения и защиты</w:t>
            </w:r>
          </w:p>
        </w:tc>
        <w:tc>
          <w:tcPr>
            <w:tcW w:w="2390" w:type="pct"/>
          </w:tcPr>
          <w:p w14:paraId="27D74534"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0886ACD1"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31A087FF"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768E12B5" w14:textId="6A725369"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2F4F4F51" w14:textId="77777777" w:rsidTr="00295521">
        <w:trPr>
          <w:trHeight w:val="20"/>
        </w:trPr>
        <w:tc>
          <w:tcPr>
            <w:tcW w:w="834" w:type="pct"/>
            <w:vMerge/>
          </w:tcPr>
          <w:p w14:paraId="5188CC88"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081B4D2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1A6ACF05"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0E94B91A"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7A8DDC74"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4DFEF0D9" w14:textId="77777777" w:rsidTr="00295521">
        <w:trPr>
          <w:trHeight w:val="20"/>
        </w:trPr>
        <w:tc>
          <w:tcPr>
            <w:tcW w:w="834" w:type="pct"/>
            <w:vMerge/>
          </w:tcPr>
          <w:p w14:paraId="10A2B5F6"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4D2B688C"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20. </w:t>
            </w:r>
            <w:r w:rsidRPr="002B6F76">
              <w:rPr>
                <w:rFonts w:ascii="Times New Roman" w:eastAsia="Calibri" w:hAnsi="Times New Roman"/>
                <w:sz w:val="24"/>
                <w:szCs w:val="24"/>
                <w:lang w:eastAsia="en-US"/>
              </w:rPr>
              <w:t xml:space="preserve"> </w:t>
            </w:r>
            <w:r w:rsidRPr="002B6F76">
              <w:rPr>
                <w:rFonts w:ascii="Times New Roman" w:hAnsi="Times New Roman"/>
                <w:bCs/>
                <w:sz w:val="24"/>
                <w:szCs w:val="24"/>
              </w:rPr>
              <w:t>Отработка индивидуальных, групповых и командных действий в нападении.</w:t>
            </w:r>
          </w:p>
        </w:tc>
        <w:tc>
          <w:tcPr>
            <w:tcW w:w="562" w:type="pct"/>
            <w:vMerge w:val="restart"/>
            <w:vAlign w:val="center"/>
          </w:tcPr>
          <w:p w14:paraId="155695F5"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35C39C57"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2C518242"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081E3D5F" w14:textId="77777777" w:rsidTr="00295521">
        <w:trPr>
          <w:trHeight w:val="20"/>
        </w:trPr>
        <w:tc>
          <w:tcPr>
            <w:tcW w:w="834" w:type="pct"/>
            <w:vMerge/>
          </w:tcPr>
          <w:p w14:paraId="486A8AA0"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3A54F524" w14:textId="77777777" w:rsidR="00834CB4" w:rsidRPr="002B6F76" w:rsidRDefault="00834CB4"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b/>
                <w:sz w:val="24"/>
                <w:szCs w:val="24"/>
                <w:lang w:eastAsia="en-US"/>
              </w:rPr>
              <w:t xml:space="preserve">2. Практическое занятие № 21. </w:t>
            </w:r>
            <w:r w:rsidRPr="002B6F76">
              <w:rPr>
                <w:rFonts w:ascii="Times New Roman" w:eastAsia="Calibri" w:hAnsi="Times New Roman"/>
                <w:sz w:val="24"/>
                <w:szCs w:val="24"/>
                <w:lang w:eastAsia="en-US"/>
              </w:rPr>
              <w:t xml:space="preserve">  Отработка индивидуальных, групповых и командных действий в защите.</w:t>
            </w:r>
          </w:p>
        </w:tc>
        <w:tc>
          <w:tcPr>
            <w:tcW w:w="562" w:type="pct"/>
            <w:vMerge/>
            <w:vAlign w:val="center"/>
          </w:tcPr>
          <w:p w14:paraId="684D37D3"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75637A02"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044C8F33"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567D8F3B" w14:textId="77777777" w:rsidTr="00295521">
        <w:trPr>
          <w:trHeight w:val="20"/>
        </w:trPr>
        <w:tc>
          <w:tcPr>
            <w:tcW w:w="834" w:type="pct"/>
            <w:vMerge/>
          </w:tcPr>
          <w:p w14:paraId="0B250E93"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7ACE58F"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2EEF75B8"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3383D45C"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63768FF5"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4CBE7FD1" w14:textId="77777777" w:rsidTr="00295521">
        <w:trPr>
          <w:trHeight w:val="20"/>
        </w:trPr>
        <w:tc>
          <w:tcPr>
            <w:tcW w:w="834" w:type="pct"/>
            <w:vMerge w:val="restart"/>
          </w:tcPr>
          <w:p w14:paraId="29ECB37C"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5.4. </w:t>
            </w:r>
            <w:r w:rsidRPr="002B6F76">
              <w:rPr>
                <w:rFonts w:ascii="Times New Roman" w:eastAsia="Calibri" w:hAnsi="Times New Roman"/>
                <w:bCs/>
                <w:sz w:val="24"/>
                <w:szCs w:val="24"/>
                <w:lang w:eastAsia="en-US"/>
              </w:rPr>
              <w:t xml:space="preserve"> </w:t>
            </w:r>
            <w:r w:rsidRPr="002B6F76">
              <w:rPr>
                <w:rFonts w:ascii="Times New Roman" w:eastAsia="Calibri" w:hAnsi="Times New Roman"/>
                <w:b/>
                <w:sz w:val="24"/>
                <w:szCs w:val="24"/>
                <w:lang w:eastAsia="en-US"/>
              </w:rPr>
              <w:t>Контроль выполнения приемов игры в баскетбол</w:t>
            </w:r>
          </w:p>
        </w:tc>
        <w:tc>
          <w:tcPr>
            <w:tcW w:w="2390" w:type="pct"/>
          </w:tcPr>
          <w:p w14:paraId="78AE68D8" w14:textId="77777777" w:rsidR="00834CB4" w:rsidRPr="002B6F76" w:rsidRDefault="00834CB4"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562" w:type="pct"/>
            <w:vAlign w:val="center"/>
          </w:tcPr>
          <w:p w14:paraId="55F92DA3" w14:textId="77777777" w:rsidR="00834CB4" w:rsidRPr="002B6F76" w:rsidRDefault="00834CB4" w:rsidP="00295521">
            <w:pPr>
              <w:suppressAutoHyphens/>
              <w:spacing w:after="0" w:line="240" w:lineRule="auto"/>
              <w:jc w:val="center"/>
              <w:rPr>
                <w:rFonts w:ascii="Times New Roman" w:eastAsia="Calibri" w:hAnsi="Times New Roman"/>
                <w:b/>
                <w:i/>
                <w:iCs/>
                <w:sz w:val="24"/>
                <w:szCs w:val="24"/>
                <w:lang w:eastAsia="en-US"/>
              </w:rPr>
            </w:pPr>
          </w:p>
        </w:tc>
        <w:tc>
          <w:tcPr>
            <w:tcW w:w="538" w:type="pct"/>
          </w:tcPr>
          <w:p w14:paraId="5358BA21"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val="restart"/>
          </w:tcPr>
          <w:p w14:paraId="0DE95DC1" w14:textId="1E74566A" w:rsidR="00834CB4" w:rsidRPr="002B6F76" w:rsidRDefault="00C76F5C" w:rsidP="00295521">
            <w:pPr>
              <w:spacing w:after="0" w:line="240" w:lineRule="auto"/>
              <w:rPr>
                <w:rFonts w:ascii="Times New Roman" w:eastAsia="Calibri" w:hAnsi="Times New Roman"/>
                <w:sz w:val="24"/>
                <w:szCs w:val="24"/>
                <w:lang w:eastAsia="en-US"/>
              </w:rPr>
            </w:pPr>
            <w:r w:rsidRPr="002B6F76">
              <w:rPr>
                <w:rFonts w:ascii="Times New Roman" w:eastAsia="Calibri" w:hAnsi="Times New Roman"/>
                <w:sz w:val="24"/>
                <w:szCs w:val="24"/>
                <w:lang w:eastAsia="en-US"/>
              </w:rPr>
              <w:t>ОК 04, ОК 05, ОК 08</w:t>
            </w:r>
          </w:p>
        </w:tc>
      </w:tr>
      <w:tr w:rsidR="00834CB4" w:rsidRPr="002B6F76" w14:paraId="14F99EE0" w14:textId="77777777" w:rsidTr="00295521">
        <w:trPr>
          <w:trHeight w:val="20"/>
        </w:trPr>
        <w:tc>
          <w:tcPr>
            <w:tcW w:w="834" w:type="pct"/>
            <w:vMerge/>
          </w:tcPr>
          <w:p w14:paraId="433A5270"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2F79608A"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562" w:type="pct"/>
            <w:vAlign w:val="center"/>
          </w:tcPr>
          <w:p w14:paraId="5E795D68" w14:textId="77777777" w:rsidR="00834CB4" w:rsidRPr="002B6F76" w:rsidRDefault="00834CB4" w:rsidP="00295521">
            <w:pPr>
              <w:suppressAutoHyphens/>
              <w:spacing w:after="0" w:line="240" w:lineRule="auto"/>
              <w:jc w:val="center"/>
              <w:rPr>
                <w:rFonts w:ascii="Times New Roman" w:eastAsia="Calibri" w:hAnsi="Times New Roman"/>
                <w:b/>
                <w:iCs/>
                <w:sz w:val="24"/>
                <w:szCs w:val="24"/>
                <w:lang w:eastAsia="en-US"/>
              </w:rPr>
            </w:pPr>
          </w:p>
        </w:tc>
        <w:tc>
          <w:tcPr>
            <w:tcW w:w="538" w:type="pct"/>
          </w:tcPr>
          <w:p w14:paraId="71013F5C" w14:textId="77777777" w:rsidR="00834CB4" w:rsidRPr="002B6F76" w:rsidRDefault="00834CB4" w:rsidP="00295521">
            <w:pPr>
              <w:spacing w:after="0" w:line="240" w:lineRule="auto"/>
              <w:rPr>
                <w:rFonts w:ascii="Times New Roman" w:eastAsia="Calibri" w:hAnsi="Times New Roman"/>
                <w:sz w:val="24"/>
                <w:szCs w:val="24"/>
                <w:lang w:eastAsia="en-US"/>
              </w:rPr>
            </w:pPr>
          </w:p>
        </w:tc>
        <w:tc>
          <w:tcPr>
            <w:tcW w:w="676" w:type="pct"/>
            <w:vMerge/>
          </w:tcPr>
          <w:p w14:paraId="57E8B1CB" w14:textId="77777777" w:rsidR="00834CB4" w:rsidRPr="002B6F76" w:rsidRDefault="00834CB4" w:rsidP="00295521">
            <w:pPr>
              <w:spacing w:after="0" w:line="240" w:lineRule="auto"/>
              <w:rPr>
                <w:rFonts w:ascii="Times New Roman" w:eastAsia="Calibri" w:hAnsi="Times New Roman"/>
                <w:sz w:val="24"/>
                <w:szCs w:val="24"/>
                <w:lang w:eastAsia="en-US"/>
              </w:rPr>
            </w:pPr>
          </w:p>
        </w:tc>
      </w:tr>
      <w:tr w:rsidR="00834CB4" w:rsidRPr="002B6F76" w14:paraId="0A907AB1" w14:textId="77777777" w:rsidTr="00295521">
        <w:trPr>
          <w:trHeight w:val="20"/>
        </w:trPr>
        <w:tc>
          <w:tcPr>
            <w:tcW w:w="834" w:type="pct"/>
            <w:vMerge/>
          </w:tcPr>
          <w:p w14:paraId="4750C0F4"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c>
          <w:tcPr>
            <w:tcW w:w="2390" w:type="pct"/>
          </w:tcPr>
          <w:p w14:paraId="000738B8" w14:textId="77777777" w:rsidR="00834CB4" w:rsidRPr="002B6F76" w:rsidRDefault="00834CB4" w:rsidP="00295521">
            <w:pPr>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 22. </w:t>
            </w:r>
            <w:r w:rsidRPr="002B6F76">
              <w:rPr>
                <w:rFonts w:ascii="Times New Roman" w:eastAsia="Calibri" w:hAnsi="Times New Roman"/>
                <w:sz w:val="24"/>
                <w:szCs w:val="24"/>
                <w:lang w:eastAsia="en-US"/>
              </w:rPr>
              <w:t xml:space="preserve"> Выполнение передач, ведения мяча, броска.</w:t>
            </w:r>
          </w:p>
        </w:tc>
        <w:tc>
          <w:tcPr>
            <w:tcW w:w="562" w:type="pct"/>
            <w:vAlign w:val="center"/>
          </w:tcPr>
          <w:p w14:paraId="3017A9C9" w14:textId="77777777" w:rsidR="00834CB4" w:rsidRPr="002B6F76" w:rsidRDefault="00834CB4" w:rsidP="00295521">
            <w:pPr>
              <w:suppressAutoHyphens/>
              <w:spacing w:after="0" w:line="240" w:lineRule="auto"/>
              <w:jc w:val="center"/>
              <w:rPr>
                <w:rFonts w:ascii="Times New Roman" w:eastAsia="Calibri" w:hAnsi="Times New Roman"/>
                <w:iCs/>
                <w:sz w:val="24"/>
                <w:szCs w:val="24"/>
                <w:lang w:eastAsia="en-US"/>
              </w:rPr>
            </w:pPr>
          </w:p>
        </w:tc>
        <w:tc>
          <w:tcPr>
            <w:tcW w:w="538" w:type="pct"/>
          </w:tcPr>
          <w:p w14:paraId="16D94DAE"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c>
          <w:tcPr>
            <w:tcW w:w="676" w:type="pct"/>
            <w:vMerge/>
          </w:tcPr>
          <w:p w14:paraId="2985BC2B" w14:textId="77777777" w:rsidR="00834CB4" w:rsidRPr="002B6F76" w:rsidRDefault="00834CB4" w:rsidP="00295521">
            <w:pPr>
              <w:spacing w:after="0" w:line="240" w:lineRule="auto"/>
              <w:jc w:val="center"/>
              <w:rPr>
                <w:rFonts w:ascii="Times New Roman" w:eastAsia="Calibri" w:hAnsi="Times New Roman"/>
                <w:b/>
                <w:bCs/>
                <w:i/>
                <w:sz w:val="24"/>
                <w:szCs w:val="24"/>
                <w:lang w:eastAsia="en-US"/>
              </w:rPr>
            </w:pPr>
          </w:p>
        </w:tc>
      </w:tr>
      <w:tr w:rsidR="00834CB4" w:rsidRPr="002B6F76" w14:paraId="48325754" w14:textId="77777777" w:rsidTr="00295521">
        <w:trPr>
          <w:trHeight w:val="20"/>
        </w:trPr>
        <w:tc>
          <w:tcPr>
            <w:tcW w:w="834" w:type="pct"/>
            <w:vMerge/>
          </w:tcPr>
          <w:p w14:paraId="63BF8D33" w14:textId="77777777" w:rsidR="00834CB4" w:rsidRPr="002B6F76" w:rsidRDefault="00834CB4" w:rsidP="00295521">
            <w:pPr>
              <w:spacing w:after="0" w:line="240" w:lineRule="auto"/>
              <w:rPr>
                <w:rFonts w:ascii="Times New Roman" w:eastAsia="Calibri" w:hAnsi="Times New Roman"/>
                <w:b/>
                <w:bCs/>
                <w:sz w:val="24"/>
                <w:szCs w:val="24"/>
                <w:lang w:eastAsia="en-US"/>
              </w:rPr>
            </w:pPr>
          </w:p>
        </w:tc>
        <w:tc>
          <w:tcPr>
            <w:tcW w:w="2390" w:type="pct"/>
          </w:tcPr>
          <w:p w14:paraId="4698C082"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562" w:type="pct"/>
            <w:vAlign w:val="center"/>
          </w:tcPr>
          <w:p w14:paraId="6D1E130A" w14:textId="77777777" w:rsidR="00834CB4" w:rsidRPr="002B6F76" w:rsidRDefault="00834CB4" w:rsidP="00295521">
            <w:pPr>
              <w:suppressAutoHyphens/>
              <w:spacing w:after="0" w:line="240" w:lineRule="auto"/>
              <w:jc w:val="center"/>
              <w:rPr>
                <w:rFonts w:ascii="Times New Roman" w:eastAsia="Calibri" w:hAnsi="Times New Roman"/>
                <w:b/>
                <w:bCs/>
                <w:i/>
                <w:iCs/>
                <w:sz w:val="24"/>
                <w:szCs w:val="24"/>
                <w:lang w:eastAsia="en-US"/>
              </w:rPr>
            </w:pPr>
          </w:p>
        </w:tc>
        <w:tc>
          <w:tcPr>
            <w:tcW w:w="538" w:type="pct"/>
          </w:tcPr>
          <w:p w14:paraId="35CD6257"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c>
          <w:tcPr>
            <w:tcW w:w="676" w:type="pct"/>
            <w:vMerge/>
          </w:tcPr>
          <w:p w14:paraId="23427940" w14:textId="77777777" w:rsidR="00834CB4" w:rsidRPr="002B6F76" w:rsidRDefault="00834CB4" w:rsidP="00295521">
            <w:pPr>
              <w:spacing w:after="0" w:line="240" w:lineRule="auto"/>
              <w:jc w:val="center"/>
              <w:rPr>
                <w:rFonts w:ascii="Times New Roman" w:eastAsia="Calibri" w:hAnsi="Times New Roman"/>
                <w:b/>
                <w:sz w:val="24"/>
                <w:szCs w:val="24"/>
                <w:lang w:eastAsia="en-US"/>
              </w:rPr>
            </w:pPr>
          </w:p>
        </w:tc>
      </w:tr>
      <w:tr w:rsidR="00834CB4" w:rsidRPr="002B6F76" w14:paraId="3AF0BF9A" w14:textId="77777777" w:rsidTr="00295521">
        <w:trPr>
          <w:trHeight w:val="20"/>
        </w:trPr>
        <w:tc>
          <w:tcPr>
            <w:tcW w:w="3224" w:type="pct"/>
            <w:gridSpan w:val="2"/>
          </w:tcPr>
          <w:p w14:paraId="4E4D0B81" w14:textId="77777777" w:rsidR="00834CB4" w:rsidRPr="002B6F76" w:rsidRDefault="00834CB4" w:rsidP="00295521">
            <w:pPr>
              <w:suppressAutoHyphens/>
              <w:spacing w:after="0" w:line="240" w:lineRule="auto"/>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Промежуточная аттестация (дифференцированный зачет)</w:t>
            </w:r>
          </w:p>
        </w:tc>
        <w:tc>
          <w:tcPr>
            <w:tcW w:w="562" w:type="pct"/>
            <w:vAlign w:val="center"/>
          </w:tcPr>
          <w:p w14:paraId="7CBF3378" w14:textId="77777777" w:rsidR="00834CB4" w:rsidRPr="002B6F76" w:rsidRDefault="00834CB4" w:rsidP="00295521">
            <w:pPr>
              <w:spacing w:after="0" w:line="240" w:lineRule="auto"/>
              <w:jc w:val="center"/>
              <w:rPr>
                <w:rFonts w:ascii="Times New Roman" w:eastAsia="Calibri" w:hAnsi="Times New Roman"/>
                <w:b/>
                <w:i/>
                <w:sz w:val="24"/>
                <w:szCs w:val="24"/>
                <w:lang w:eastAsia="en-US"/>
              </w:rPr>
            </w:pPr>
          </w:p>
        </w:tc>
        <w:tc>
          <w:tcPr>
            <w:tcW w:w="538" w:type="pct"/>
          </w:tcPr>
          <w:p w14:paraId="4E267A1B" w14:textId="77777777" w:rsidR="00834CB4" w:rsidRPr="002B6F76" w:rsidRDefault="00834CB4" w:rsidP="00295521">
            <w:pPr>
              <w:spacing w:after="0" w:line="240" w:lineRule="auto"/>
              <w:rPr>
                <w:rFonts w:ascii="Times New Roman" w:eastAsia="Calibri" w:hAnsi="Times New Roman"/>
                <w:b/>
                <w:i/>
                <w:sz w:val="24"/>
                <w:szCs w:val="24"/>
                <w:lang w:eastAsia="en-US"/>
              </w:rPr>
            </w:pPr>
          </w:p>
        </w:tc>
        <w:tc>
          <w:tcPr>
            <w:tcW w:w="676" w:type="pct"/>
          </w:tcPr>
          <w:p w14:paraId="35272CDC" w14:textId="77777777" w:rsidR="00834CB4" w:rsidRPr="002B6F76" w:rsidRDefault="00834CB4" w:rsidP="00295521">
            <w:pPr>
              <w:spacing w:after="0" w:line="240" w:lineRule="auto"/>
              <w:rPr>
                <w:rFonts w:ascii="Times New Roman" w:eastAsia="Calibri" w:hAnsi="Times New Roman"/>
                <w:b/>
                <w:i/>
                <w:sz w:val="24"/>
                <w:szCs w:val="24"/>
                <w:lang w:eastAsia="en-US"/>
              </w:rPr>
            </w:pPr>
          </w:p>
        </w:tc>
      </w:tr>
      <w:tr w:rsidR="00834CB4" w:rsidRPr="002B6F76" w14:paraId="2F704137" w14:textId="77777777" w:rsidTr="00295521">
        <w:trPr>
          <w:trHeight w:val="20"/>
        </w:trPr>
        <w:tc>
          <w:tcPr>
            <w:tcW w:w="3224" w:type="pct"/>
            <w:gridSpan w:val="2"/>
          </w:tcPr>
          <w:p w14:paraId="40F33BF4" w14:textId="77777777" w:rsidR="00834CB4" w:rsidRPr="002B6F76" w:rsidRDefault="00834CB4" w:rsidP="00295521">
            <w:pPr>
              <w:spacing w:after="0" w:line="240" w:lineRule="auto"/>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Всего:</w:t>
            </w:r>
          </w:p>
        </w:tc>
        <w:tc>
          <w:tcPr>
            <w:tcW w:w="562" w:type="pct"/>
            <w:vAlign w:val="center"/>
          </w:tcPr>
          <w:p w14:paraId="4E4FE4A5" w14:textId="7506355B" w:rsidR="00834CB4" w:rsidRPr="002B6F76" w:rsidRDefault="00C76F5C" w:rsidP="00295521">
            <w:pPr>
              <w:spacing w:after="0" w:line="240" w:lineRule="auto"/>
              <w:jc w:val="center"/>
              <w:rPr>
                <w:rFonts w:ascii="Times New Roman" w:eastAsia="Calibri" w:hAnsi="Times New Roman"/>
                <w:b/>
                <w:bCs/>
                <w:i/>
                <w:sz w:val="24"/>
                <w:szCs w:val="24"/>
                <w:lang w:eastAsia="en-US"/>
              </w:rPr>
            </w:pPr>
            <w:r w:rsidRPr="002B6F76">
              <w:rPr>
                <w:rFonts w:ascii="Times New Roman" w:eastAsia="Calibri" w:hAnsi="Times New Roman"/>
                <w:b/>
                <w:bCs/>
                <w:i/>
                <w:sz w:val="24"/>
                <w:szCs w:val="24"/>
                <w:lang w:eastAsia="en-US"/>
              </w:rPr>
              <w:t>32/30</w:t>
            </w:r>
          </w:p>
        </w:tc>
        <w:tc>
          <w:tcPr>
            <w:tcW w:w="538" w:type="pct"/>
          </w:tcPr>
          <w:p w14:paraId="6A036215" w14:textId="58ED7FCC" w:rsidR="00834CB4" w:rsidRPr="002B6F76" w:rsidRDefault="00C76F5C" w:rsidP="00295521">
            <w:pPr>
              <w:spacing w:after="0" w:line="240" w:lineRule="auto"/>
              <w:rPr>
                <w:rFonts w:ascii="Times New Roman" w:eastAsia="Calibri" w:hAnsi="Times New Roman"/>
                <w:b/>
                <w:bCs/>
                <w:i/>
                <w:sz w:val="24"/>
                <w:szCs w:val="24"/>
                <w:lang w:eastAsia="en-US"/>
              </w:rPr>
            </w:pPr>
            <w:r w:rsidRPr="002B6F76">
              <w:rPr>
                <w:rFonts w:ascii="Times New Roman" w:eastAsia="Calibri" w:hAnsi="Times New Roman"/>
                <w:b/>
                <w:bCs/>
                <w:i/>
                <w:sz w:val="24"/>
                <w:szCs w:val="24"/>
                <w:lang w:eastAsia="en-US"/>
              </w:rPr>
              <w:t>120/110</w:t>
            </w:r>
          </w:p>
        </w:tc>
        <w:tc>
          <w:tcPr>
            <w:tcW w:w="676" w:type="pct"/>
          </w:tcPr>
          <w:p w14:paraId="1ED6BF29" w14:textId="77777777" w:rsidR="00834CB4" w:rsidRPr="002B6F76" w:rsidRDefault="00834CB4" w:rsidP="00295521">
            <w:pPr>
              <w:spacing w:after="0" w:line="240" w:lineRule="auto"/>
              <w:rPr>
                <w:rFonts w:ascii="Times New Roman" w:eastAsia="Calibri" w:hAnsi="Times New Roman"/>
                <w:b/>
                <w:bCs/>
                <w:i/>
                <w:sz w:val="24"/>
                <w:szCs w:val="24"/>
                <w:lang w:eastAsia="en-US"/>
              </w:rPr>
            </w:pPr>
          </w:p>
        </w:tc>
      </w:tr>
    </w:tbl>
    <w:p w14:paraId="0082B31A" w14:textId="77777777" w:rsidR="00834CB4" w:rsidRPr="002B6F76" w:rsidRDefault="00834CB4" w:rsidP="00834CB4">
      <w:pPr>
        <w:ind w:firstLine="709"/>
        <w:rPr>
          <w:rFonts w:ascii="Times New Roman" w:hAnsi="Times New Roman"/>
          <w:i/>
          <w:sz w:val="24"/>
          <w:szCs w:val="24"/>
        </w:rPr>
      </w:pPr>
    </w:p>
    <w:p w14:paraId="311D90F0" w14:textId="77777777" w:rsidR="00834CB4" w:rsidRPr="002B6F76" w:rsidRDefault="00834CB4" w:rsidP="00834CB4">
      <w:pPr>
        <w:ind w:firstLine="709"/>
        <w:rPr>
          <w:rFonts w:ascii="Times New Roman" w:hAnsi="Times New Roman"/>
          <w:i/>
          <w:sz w:val="24"/>
          <w:szCs w:val="24"/>
        </w:rPr>
      </w:pPr>
    </w:p>
    <w:p w14:paraId="564E0C46" w14:textId="77777777" w:rsidR="00834CB4" w:rsidRPr="002B6F76" w:rsidRDefault="00834CB4" w:rsidP="00834CB4">
      <w:pPr>
        <w:ind w:firstLine="709"/>
        <w:rPr>
          <w:rFonts w:ascii="Times New Roman" w:hAnsi="Times New Roman"/>
          <w:i/>
          <w:sz w:val="24"/>
          <w:szCs w:val="24"/>
        </w:rPr>
        <w:sectPr w:rsidR="00834CB4" w:rsidRPr="002B6F76" w:rsidSect="00D55333">
          <w:pgSz w:w="16840" w:h="11907" w:orient="landscape"/>
          <w:pgMar w:top="851" w:right="1134" w:bottom="851" w:left="992" w:header="709" w:footer="709" w:gutter="0"/>
          <w:cols w:space="720"/>
        </w:sectPr>
      </w:pPr>
    </w:p>
    <w:p w14:paraId="0B39AA8B" w14:textId="77777777" w:rsidR="00834CB4" w:rsidRPr="002B6F76" w:rsidRDefault="00834CB4" w:rsidP="00834CB4">
      <w:pPr>
        <w:jc w:val="center"/>
        <w:rPr>
          <w:rFonts w:ascii="Times New Roman" w:hAnsi="Times New Roman"/>
          <w:b/>
          <w:bCs/>
          <w:sz w:val="24"/>
          <w:szCs w:val="24"/>
        </w:rPr>
      </w:pPr>
      <w:r w:rsidRPr="002B6F76">
        <w:rPr>
          <w:rFonts w:ascii="Times New Roman" w:hAnsi="Times New Roman"/>
          <w:b/>
          <w:bCs/>
          <w:sz w:val="24"/>
          <w:szCs w:val="24"/>
        </w:rPr>
        <w:lastRenderedPageBreak/>
        <w:t>3. УСЛОВИЯ РЕАЛИЗАЦИИ УЧЕБНОЙ ДИСЦИПЛИНЫ</w:t>
      </w:r>
    </w:p>
    <w:p w14:paraId="3E504ED8"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7235946" w14:textId="02B6EB54"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iCs/>
          <w:noProof/>
          <w:sz w:val="24"/>
          <w:szCs w:val="24"/>
        </w:rPr>
        <w:t>Спортивный зал</w:t>
      </w:r>
      <w:r w:rsidRPr="002B6F76">
        <w:rPr>
          <w:rFonts w:ascii="Times New Roman" w:hAnsi="Times New Roman"/>
          <w:bCs/>
          <w:iCs/>
          <w:sz w:val="24"/>
          <w:szCs w:val="24"/>
        </w:rPr>
        <w:t xml:space="preserve">, оснащенный в соответствии с п. 6.1.2.1 примерной образовательной программы по </w:t>
      </w:r>
      <w:r w:rsidRPr="002B6F76">
        <w:rPr>
          <w:rFonts w:ascii="Times New Roman" w:hAnsi="Times New Roman"/>
          <w:bCs/>
          <w:sz w:val="24"/>
          <w:szCs w:val="24"/>
        </w:rPr>
        <w:t xml:space="preserve">специальности </w:t>
      </w:r>
      <w:r w:rsidR="00C76F5C" w:rsidRPr="002B6F76">
        <w:rPr>
          <w:rFonts w:ascii="Times New Roman" w:hAnsi="Times New Roman"/>
          <w:bCs/>
          <w:iCs/>
          <w:sz w:val="24"/>
          <w:szCs w:val="24"/>
        </w:rPr>
        <w:t>20.02.01 Экологическая безопасность природных комплексов</w:t>
      </w:r>
    </w:p>
    <w:p w14:paraId="422492A5" w14:textId="77777777" w:rsidR="00834CB4" w:rsidRPr="002B6F76" w:rsidRDefault="00834CB4" w:rsidP="00834CB4">
      <w:pPr>
        <w:suppressAutoHyphens/>
        <w:spacing w:after="0"/>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101A90F9"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384971" w14:textId="77777777" w:rsidR="00834CB4" w:rsidRPr="002B6F76" w:rsidRDefault="00834CB4" w:rsidP="00834CB4">
      <w:pPr>
        <w:suppressAutoHyphens/>
        <w:spacing w:after="0"/>
        <w:ind w:firstLine="709"/>
        <w:jc w:val="both"/>
        <w:rPr>
          <w:rFonts w:ascii="Times New Roman" w:hAnsi="Times New Roman"/>
          <w:sz w:val="24"/>
          <w:szCs w:val="24"/>
        </w:rPr>
      </w:pPr>
    </w:p>
    <w:p w14:paraId="18665B9B" w14:textId="77777777" w:rsidR="00834CB4" w:rsidRPr="002B6F76" w:rsidRDefault="00834CB4" w:rsidP="00834CB4">
      <w:pPr>
        <w:suppressAutoHyphens/>
        <w:spacing w:after="0"/>
        <w:ind w:firstLine="709"/>
        <w:jc w:val="both"/>
        <w:rPr>
          <w:rFonts w:ascii="Times New Roman" w:hAnsi="Times New Roman"/>
          <w:b/>
          <w:sz w:val="24"/>
          <w:szCs w:val="24"/>
        </w:rPr>
      </w:pPr>
      <w:r w:rsidRPr="002B6F76">
        <w:rPr>
          <w:rFonts w:ascii="Times New Roman" w:hAnsi="Times New Roman"/>
          <w:b/>
          <w:sz w:val="24"/>
          <w:szCs w:val="24"/>
        </w:rPr>
        <w:t>3.2.1. Основные печатные издания</w:t>
      </w:r>
    </w:p>
    <w:p w14:paraId="29D4FDD6" w14:textId="77777777" w:rsidR="00834CB4" w:rsidRPr="002B6F76" w:rsidRDefault="00834CB4" w:rsidP="00834CB4">
      <w:pPr>
        <w:numPr>
          <w:ilvl w:val="0"/>
          <w:numId w:val="11"/>
        </w:numPr>
        <w:tabs>
          <w:tab w:val="left" w:pos="1134"/>
        </w:tabs>
        <w:spacing w:after="0"/>
        <w:ind w:left="0" w:firstLine="709"/>
        <w:contextualSpacing/>
        <w:jc w:val="both"/>
        <w:rPr>
          <w:rFonts w:ascii="Times New Roman" w:hAnsi="Times New Roman"/>
          <w:noProof/>
          <w:sz w:val="24"/>
          <w:szCs w:val="24"/>
        </w:rPr>
      </w:pPr>
      <w:r w:rsidRPr="002B6F76">
        <w:rPr>
          <w:rFonts w:ascii="Times New Roman" w:hAnsi="Times New Roman"/>
          <w:noProof/>
          <w:sz w:val="24"/>
          <w:szCs w:val="24"/>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2022. — 493 с. — (Профессиональное образование). — ISBN 978-5-534-02309-1. </w:t>
      </w:r>
    </w:p>
    <w:p w14:paraId="6B1ABAE1" w14:textId="77777777" w:rsidR="00834CB4" w:rsidRPr="002B6F76" w:rsidRDefault="00834CB4" w:rsidP="00834CB4">
      <w:pPr>
        <w:numPr>
          <w:ilvl w:val="0"/>
          <w:numId w:val="11"/>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Зобкова, Е. А. Основы спортивной тренировки : учебное пособие для спо / Е. А. Зобкова. — Санкт-Петербург : Лань, 2021. — 44 с. — ISBN 978-5-8114-7549-0.</w:t>
      </w:r>
    </w:p>
    <w:p w14:paraId="7B803628" w14:textId="77777777" w:rsidR="00834CB4" w:rsidRPr="002B6F76" w:rsidRDefault="00834CB4" w:rsidP="00834CB4">
      <w:pPr>
        <w:numPr>
          <w:ilvl w:val="0"/>
          <w:numId w:val="11"/>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2022. — 599 с. — ISBN 978-5-534-13554-1.</w:t>
      </w:r>
    </w:p>
    <w:p w14:paraId="00AA9672" w14:textId="77777777" w:rsidR="00834CB4" w:rsidRPr="002B6F76" w:rsidRDefault="00834CB4" w:rsidP="00834CB4">
      <w:pPr>
        <w:numPr>
          <w:ilvl w:val="0"/>
          <w:numId w:val="11"/>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2022. — 424 с. — ISBN 978-5-534-02612-2.</w:t>
      </w:r>
    </w:p>
    <w:p w14:paraId="2B5A34E9" w14:textId="77777777" w:rsidR="00834CB4" w:rsidRPr="002B6F76" w:rsidRDefault="00834CB4" w:rsidP="00834CB4">
      <w:pPr>
        <w:numPr>
          <w:ilvl w:val="0"/>
          <w:numId w:val="11"/>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Садовникова, Л. А. Физическая культура для студентов, занимающихся в специальной медицинской группе : учебное пособие для спо / Л. А. Садовникова, Л. А. Садовникова. — 2-е изд., стер. — Санкт-Петербург : Лань, 2021. — 60 с. — ISBN 978-5-8114-7201-7.</w:t>
      </w:r>
    </w:p>
    <w:p w14:paraId="3EAC898A" w14:textId="77777777" w:rsidR="00834CB4" w:rsidRPr="002B6F76" w:rsidRDefault="00834CB4" w:rsidP="00834CB4">
      <w:pPr>
        <w:numPr>
          <w:ilvl w:val="0"/>
          <w:numId w:val="11"/>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Туревский, И. М.  Физическая подготовка: сдача нормативов комплекса ГТО : учебное пособие для среднего профессионального образования / И. М. Туревский, В. Н. Бородаенко, Л. В. Тарасенко. — 2-е изд. — Москва : Издательство Юрайт, 2022. — 148 с. — (Профессиональное образование). — ISBN 978-5-534-11519-2. — Текст : электронный // Образовательная платформа Юрайт [сайт]. — URL: https://urait.ru/bcode/495699</w:t>
      </w:r>
    </w:p>
    <w:p w14:paraId="7C254FA1" w14:textId="77777777" w:rsidR="00834CB4" w:rsidRPr="002B6F76" w:rsidRDefault="00834CB4" w:rsidP="00834CB4">
      <w:pPr>
        <w:numPr>
          <w:ilvl w:val="0"/>
          <w:numId w:val="11"/>
        </w:numPr>
        <w:tabs>
          <w:tab w:val="left" w:pos="1134"/>
        </w:tabs>
        <w:ind w:left="0" w:firstLine="709"/>
        <w:contextualSpacing/>
        <w:jc w:val="both"/>
        <w:rPr>
          <w:rFonts w:ascii="Times New Roman" w:hAnsi="Times New Roman"/>
          <w:bCs/>
          <w:i/>
          <w:iCs/>
          <w:sz w:val="24"/>
          <w:szCs w:val="24"/>
        </w:rPr>
      </w:pPr>
      <w:r w:rsidRPr="002B6F76">
        <w:rPr>
          <w:rFonts w:ascii="Times New Roman" w:hAnsi="Times New Roman"/>
          <w:noProof/>
          <w:sz w:val="24"/>
          <w:szCs w:val="24"/>
        </w:rPr>
        <w:t xml:space="preserve">Элективные курсы по физической культуре. Практическая подготовка : учебное пособие для среднего профессионального образования / А. А. Зайцев, В. Ф. Зайцева, С. Я. Луценко, Э. В. Мануйленко. — 2-е изд., перераб. и доп. — Москва : Издательство Юрайт, 2022. — 227 с. — (Профессиональное образование). — ISBN 978-5-534-13379-0. — Текст : электронный // Образовательная платформа Юрайт [сайт]. — URL: </w:t>
      </w:r>
      <w:hyperlink r:id="rId5" w:history="1">
        <w:r w:rsidRPr="002B6F76">
          <w:rPr>
            <w:rStyle w:val="23"/>
            <w:rFonts w:ascii="Times New Roman" w:hAnsi="Times New Roman"/>
            <w:noProof/>
            <w:sz w:val="24"/>
            <w:szCs w:val="24"/>
          </w:rPr>
          <w:t>https://urait.ru/bcode/496336</w:t>
        </w:r>
      </w:hyperlink>
    </w:p>
    <w:p w14:paraId="3E6CC993" w14:textId="77777777" w:rsidR="00834CB4" w:rsidRPr="002B6F76" w:rsidRDefault="00834CB4" w:rsidP="00834CB4">
      <w:pPr>
        <w:spacing w:after="0"/>
        <w:jc w:val="both"/>
        <w:rPr>
          <w:rFonts w:ascii="Times New Roman" w:hAnsi="Times New Roman"/>
          <w:i/>
          <w:iCs/>
          <w:sz w:val="24"/>
          <w:szCs w:val="24"/>
        </w:rPr>
      </w:pPr>
      <w:r w:rsidRPr="002B6F76">
        <w:rPr>
          <w:rFonts w:ascii="Times New Roman" w:hAnsi="Times New Roman"/>
          <w:b/>
          <w:sz w:val="24"/>
          <w:szCs w:val="24"/>
        </w:rPr>
        <w:t>3.2.2. Основные электронные издания</w:t>
      </w:r>
      <w:r w:rsidRPr="002B6F76">
        <w:rPr>
          <w:rFonts w:ascii="Times New Roman" w:hAnsi="Times New Roman"/>
          <w:i/>
          <w:iCs/>
          <w:sz w:val="24"/>
          <w:szCs w:val="24"/>
        </w:rPr>
        <w:t xml:space="preserve"> </w:t>
      </w:r>
    </w:p>
    <w:p w14:paraId="6E7DF06E" w14:textId="58D220FD" w:rsidR="00834CB4" w:rsidRPr="002B6F76" w:rsidRDefault="00834CB4" w:rsidP="00834CB4">
      <w:pPr>
        <w:spacing w:after="0"/>
        <w:jc w:val="both"/>
        <w:rPr>
          <w:rFonts w:ascii="Times New Roman" w:hAnsi="Times New Roman"/>
          <w:b/>
          <w:bCs/>
          <w:sz w:val="24"/>
          <w:szCs w:val="24"/>
        </w:rPr>
      </w:pPr>
      <w:r w:rsidRPr="002B6F76">
        <w:rPr>
          <w:rFonts w:ascii="Times New Roman" w:hAnsi="Times New Roman"/>
          <w:b/>
          <w:bCs/>
          <w:sz w:val="24"/>
          <w:szCs w:val="24"/>
        </w:rPr>
        <w:t>3.2.3. Дополнительные источники</w:t>
      </w:r>
    </w:p>
    <w:p w14:paraId="10485DC2" w14:textId="77777777" w:rsidR="007101C0" w:rsidRPr="002B6F76" w:rsidRDefault="007101C0" w:rsidP="00834CB4">
      <w:pPr>
        <w:spacing w:after="0"/>
        <w:jc w:val="both"/>
        <w:rPr>
          <w:rFonts w:ascii="Times New Roman" w:hAnsi="Times New Roman"/>
          <w:i/>
          <w:iCs/>
          <w:sz w:val="24"/>
          <w:szCs w:val="24"/>
        </w:rPr>
      </w:pPr>
    </w:p>
    <w:p w14:paraId="707D989B"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lastRenderedPageBreak/>
        <w:t xml:space="preserve">4. КОНТРОЛЬ И ОЦЕНКА РЕЗУЛЬТАТОВ ОСВОЕНИЯ  </w:t>
      </w:r>
    </w:p>
    <w:p w14:paraId="1D545AD6"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t>УЧЕБНОЙ ДИСЦИПЛИНЫ</w:t>
      </w:r>
    </w:p>
    <w:p w14:paraId="482D8634" w14:textId="77777777" w:rsidR="00834CB4" w:rsidRPr="002B6F76" w:rsidRDefault="00834CB4" w:rsidP="00834CB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834CB4" w:rsidRPr="002B6F76" w14:paraId="49126D37" w14:textId="77777777" w:rsidTr="00295521">
        <w:tc>
          <w:tcPr>
            <w:tcW w:w="1439" w:type="pct"/>
          </w:tcPr>
          <w:p w14:paraId="15825727" w14:textId="77777777" w:rsidR="00834CB4" w:rsidRPr="002B6F76" w:rsidRDefault="00834CB4" w:rsidP="00295521">
            <w:pPr>
              <w:spacing w:after="0" w:line="240" w:lineRule="auto"/>
              <w:jc w:val="center"/>
              <w:rPr>
                <w:rFonts w:ascii="Times New Roman" w:hAnsi="Times New Roman"/>
                <w:sz w:val="24"/>
                <w:szCs w:val="24"/>
              </w:rPr>
            </w:pPr>
            <w:r w:rsidRPr="002B6F76">
              <w:rPr>
                <w:rFonts w:ascii="Times New Roman" w:hAnsi="Times New Roman"/>
                <w:b/>
                <w:bCs/>
                <w:sz w:val="24"/>
                <w:szCs w:val="24"/>
              </w:rPr>
              <w:t>Результаты обучения</w:t>
            </w:r>
          </w:p>
        </w:tc>
        <w:tc>
          <w:tcPr>
            <w:tcW w:w="2048" w:type="pct"/>
          </w:tcPr>
          <w:p w14:paraId="445639FA" w14:textId="77777777" w:rsidR="00834CB4" w:rsidRPr="002B6F76" w:rsidRDefault="00834CB4" w:rsidP="00295521">
            <w:pPr>
              <w:spacing w:line="240" w:lineRule="auto"/>
              <w:jc w:val="center"/>
              <w:rPr>
                <w:rFonts w:ascii="Times New Roman" w:hAnsi="Times New Roman"/>
                <w:b/>
                <w:bCs/>
                <w:sz w:val="24"/>
                <w:szCs w:val="24"/>
              </w:rPr>
            </w:pPr>
            <w:r w:rsidRPr="002B6F76">
              <w:rPr>
                <w:rFonts w:ascii="Times New Roman" w:hAnsi="Times New Roman"/>
                <w:b/>
                <w:bCs/>
                <w:sz w:val="24"/>
                <w:szCs w:val="24"/>
              </w:rPr>
              <w:t>Критерии оценки</w:t>
            </w:r>
          </w:p>
        </w:tc>
        <w:tc>
          <w:tcPr>
            <w:tcW w:w="1514" w:type="pct"/>
          </w:tcPr>
          <w:p w14:paraId="3AFAF83F" w14:textId="77777777" w:rsidR="00834CB4" w:rsidRPr="002B6F76" w:rsidRDefault="00834CB4" w:rsidP="00295521">
            <w:pPr>
              <w:spacing w:line="240" w:lineRule="auto"/>
              <w:jc w:val="center"/>
              <w:rPr>
                <w:rFonts w:ascii="Times New Roman" w:hAnsi="Times New Roman"/>
                <w:b/>
                <w:bCs/>
                <w:sz w:val="24"/>
                <w:szCs w:val="24"/>
              </w:rPr>
            </w:pPr>
            <w:r w:rsidRPr="002B6F76">
              <w:rPr>
                <w:rFonts w:ascii="Times New Roman" w:hAnsi="Times New Roman"/>
                <w:b/>
                <w:bCs/>
                <w:sz w:val="24"/>
                <w:szCs w:val="24"/>
              </w:rPr>
              <w:t>Методы оценки</w:t>
            </w:r>
          </w:p>
        </w:tc>
      </w:tr>
      <w:tr w:rsidR="00834CB4" w:rsidRPr="002B6F76" w14:paraId="5ED36BBA" w14:textId="77777777" w:rsidTr="00295521">
        <w:tc>
          <w:tcPr>
            <w:tcW w:w="1439" w:type="pct"/>
          </w:tcPr>
          <w:p w14:paraId="62F4B922" w14:textId="77777777" w:rsidR="00834CB4" w:rsidRPr="002B6F76" w:rsidRDefault="00834CB4" w:rsidP="00295521">
            <w:pPr>
              <w:spacing w:line="240" w:lineRule="auto"/>
              <w:rPr>
                <w:rFonts w:ascii="Times New Roman" w:hAnsi="Times New Roman"/>
                <w:b/>
                <w:bCs/>
                <w:sz w:val="24"/>
                <w:szCs w:val="24"/>
              </w:rPr>
            </w:pPr>
            <w:r w:rsidRPr="002B6F76">
              <w:rPr>
                <w:rFonts w:ascii="Times New Roman" w:hAnsi="Times New Roman"/>
                <w:b/>
                <w:bCs/>
                <w:sz w:val="24"/>
                <w:szCs w:val="24"/>
              </w:rPr>
              <w:t>Знания:</w:t>
            </w:r>
          </w:p>
          <w:p w14:paraId="616F4B9B"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 роли физической культуры в общекультурном, профессиональном и социальном развитии человека;</w:t>
            </w:r>
          </w:p>
          <w:p w14:paraId="05B455A0"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об истории и достижениях в профессиональном спорте;</w:t>
            </w:r>
          </w:p>
          <w:p w14:paraId="72458635" w14:textId="77777777" w:rsidR="00834CB4" w:rsidRPr="002B6F76" w:rsidRDefault="00834CB4" w:rsidP="00295521">
            <w:pPr>
              <w:numPr>
                <w:ilvl w:val="0"/>
                <w:numId w:val="5"/>
              </w:numPr>
              <w:spacing w:after="0"/>
              <w:ind w:left="312" w:hanging="312"/>
              <w:contextualSpacing/>
              <w:rPr>
                <w:rFonts w:ascii="Times New Roman" w:hAnsi="Times New Roman"/>
                <w:bCs/>
                <w:i/>
                <w:sz w:val="24"/>
                <w:szCs w:val="24"/>
              </w:rPr>
            </w:pPr>
            <w:r w:rsidRPr="002B6F76">
              <w:rPr>
                <w:rFonts w:ascii="Times New Roman" w:hAnsi="Times New Roman"/>
                <w:bCs/>
                <w:noProof/>
                <w:sz w:val="24"/>
                <w:szCs w:val="24"/>
              </w:rPr>
              <w:t>основы здорового образа жизни.</w:t>
            </w:r>
          </w:p>
        </w:tc>
        <w:tc>
          <w:tcPr>
            <w:tcW w:w="2048" w:type="pct"/>
          </w:tcPr>
          <w:p w14:paraId="703A8A19"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10D0E23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w:t>
            </w:r>
            <w:r w:rsidRPr="002B6F76">
              <w:rPr>
                <w:rFonts w:ascii="Times New Roman" w:hAnsi="Times New Roman"/>
                <w:sz w:val="24"/>
                <w:szCs w:val="24"/>
              </w:rPr>
              <w:lastRenderedPageBreak/>
              <w:t xml:space="preserve">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2B6F76">
              <w:rPr>
                <w:rFonts w:ascii="Times New Roman" w:hAnsi="Times New Roman"/>
                <w:sz w:val="24"/>
                <w:szCs w:val="24"/>
              </w:rPr>
              <w:t>внутрипредметные</w:t>
            </w:r>
            <w:proofErr w:type="spellEnd"/>
            <w:r w:rsidRPr="002B6F76">
              <w:rPr>
                <w:rFonts w:ascii="Times New Roman" w:hAnsi="Times New Roman"/>
                <w:sz w:val="24"/>
                <w:szCs w:val="24"/>
              </w:rPr>
              <w:t xml:space="preserve"> связи. </w:t>
            </w:r>
          </w:p>
          <w:p w14:paraId="3881FDB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w:t>
            </w:r>
            <w:proofErr w:type="spellStart"/>
            <w:r w:rsidRPr="002B6F76">
              <w:rPr>
                <w:rFonts w:ascii="Times New Roman" w:hAnsi="Times New Roman"/>
                <w:sz w:val="24"/>
                <w:szCs w:val="24"/>
              </w:rPr>
              <w:t>несистематизированно</w:t>
            </w:r>
            <w:proofErr w:type="spellEnd"/>
            <w:r w:rsidRPr="002B6F7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6DEF2ABF"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0B47D65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5DF7030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регулярное наблюдение за правильностью и эффективностью выполнения физических упражнений;</w:t>
            </w:r>
          </w:p>
          <w:p w14:paraId="683AFBB4"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оценка использования методов самоконтроля за показателями здоровья (пульс, антропометрические показатели и т.д.);</w:t>
            </w:r>
          </w:p>
          <w:p w14:paraId="39D7070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оценка индивидуальных возможностей при занятиях физической культурой.</w:t>
            </w:r>
          </w:p>
          <w:p w14:paraId="09355AD5"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5EEA5533"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дифференцированный зачёт.</w:t>
            </w:r>
          </w:p>
        </w:tc>
      </w:tr>
      <w:tr w:rsidR="00834CB4" w:rsidRPr="002B6F76" w14:paraId="26DC1ECB" w14:textId="77777777" w:rsidTr="00295521">
        <w:trPr>
          <w:trHeight w:val="896"/>
        </w:trPr>
        <w:tc>
          <w:tcPr>
            <w:tcW w:w="1439" w:type="pct"/>
          </w:tcPr>
          <w:p w14:paraId="6FD8B57B" w14:textId="77777777" w:rsidR="00834CB4" w:rsidRPr="002B6F76" w:rsidRDefault="00834CB4" w:rsidP="00295521">
            <w:pPr>
              <w:spacing w:line="240" w:lineRule="auto"/>
              <w:rPr>
                <w:rFonts w:ascii="Times New Roman" w:hAnsi="Times New Roman"/>
                <w:b/>
                <w:bCs/>
                <w:sz w:val="24"/>
                <w:szCs w:val="24"/>
              </w:rPr>
            </w:pPr>
            <w:r w:rsidRPr="002B6F76">
              <w:rPr>
                <w:rFonts w:ascii="Times New Roman" w:hAnsi="Times New Roman"/>
                <w:b/>
                <w:bCs/>
                <w:sz w:val="24"/>
                <w:szCs w:val="24"/>
              </w:rPr>
              <w:t>Умения:</w:t>
            </w:r>
          </w:p>
          <w:p w14:paraId="67B713A3" w14:textId="77777777" w:rsidR="00834CB4" w:rsidRPr="002B6F76" w:rsidRDefault="00834CB4" w:rsidP="00295521">
            <w:pPr>
              <w:numPr>
                <w:ilvl w:val="0"/>
                <w:numId w:val="5"/>
              </w:numPr>
              <w:spacing w:after="0"/>
              <w:ind w:left="312" w:hanging="312"/>
              <w:contextualSpacing/>
              <w:rPr>
                <w:rFonts w:ascii="Times New Roman" w:hAnsi="Times New Roman"/>
                <w:bCs/>
                <w:sz w:val="24"/>
                <w:szCs w:val="24"/>
              </w:rPr>
            </w:pPr>
            <w:r w:rsidRPr="002B6F76">
              <w:rPr>
                <w:rFonts w:ascii="Times New Roman" w:hAnsi="Times New Roman"/>
                <w:bCs/>
                <w:noProof/>
                <w:sz w:val="24"/>
                <w:szCs w:val="24"/>
              </w:rPr>
              <w:t xml:space="preserve">использовать физкультурно-оздоровительную деятельность для укрепления здоровья, </w:t>
            </w:r>
            <w:r w:rsidRPr="002B6F76">
              <w:rPr>
                <w:rFonts w:ascii="Times New Roman" w:hAnsi="Times New Roman"/>
                <w:bCs/>
                <w:noProof/>
                <w:sz w:val="24"/>
                <w:szCs w:val="24"/>
              </w:rPr>
              <w:lastRenderedPageBreak/>
              <w:t>достижения жизненных и профессиональных целей.</w:t>
            </w:r>
          </w:p>
        </w:tc>
        <w:tc>
          <w:tcPr>
            <w:tcW w:w="2048" w:type="pct"/>
          </w:tcPr>
          <w:p w14:paraId="75793A0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46B48C11"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176E3A86"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7AC7F20E"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639DF8F2"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t>регулярное наблюдение за правильностью и эффективностью выполнения физических упражнений;</w:t>
            </w:r>
          </w:p>
          <w:p w14:paraId="3E64517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noProof/>
                <w:sz w:val="24"/>
                <w:szCs w:val="24"/>
              </w:rPr>
            </w:pPr>
            <w:r w:rsidRPr="002B6F76">
              <w:rPr>
                <w:rFonts w:ascii="Times New Roman" w:hAnsi="Times New Roman"/>
                <w:noProof/>
                <w:sz w:val="24"/>
                <w:szCs w:val="24"/>
              </w:rPr>
              <w:lastRenderedPageBreak/>
              <w:t>оценка использования методов самоконтроля за показателями здоровья (пульс, антропометрические показатели и т.д.);</w:t>
            </w:r>
          </w:p>
          <w:p w14:paraId="29968EF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оценка индивидуальных возможностей при занятиях физической культурой.</w:t>
            </w:r>
          </w:p>
          <w:p w14:paraId="0FF649F5"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767FFB64" w14:textId="77777777" w:rsidR="00834CB4" w:rsidRPr="002B6F76" w:rsidRDefault="00834CB4" w:rsidP="00295521">
            <w:pPr>
              <w:spacing w:line="240" w:lineRule="auto"/>
              <w:rPr>
                <w:rFonts w:ascii="Times New Roman" w:hAnsi="Times New Roman"/>
                <w:bCs/>
                <w:i/>
                <w:sz w:val="24"/>
                <w:szCs w:val="24"/>
              </w:rPr>
            </w:pPr>
            <w:r w:rsidRPr="002B6F76">
              <w:rPr>
                <w:rFonts w:ascii="Times New Roman" w:hAnsi="Times New Roman"/>
                <w:noProof/>
                <w:sz w:val="24"/>
                <w:szCs w:val="24"/>
              </w:rPr>
              <w:t>дифференцированный зачёт.</w:t>
            </w:r>
          </w:p>
        </w:tc>
      </w:tr>
    </w:tbl>
    <w:p w14:paraId="65962823" w14:textId="77777777" w:rsidR="00834CB4" w:rsidRPr="002B6F76" w:rsidRDefault="00834CB4" w:rsidP="00834CB4">
      <w:pPr>
        <w:spacing w:after="0"/>
        <w:jc w:val="both"/>
        <w:rPr>
          <w:rFonts w:ascii="Times New Roman" w:hAnsi="Times New Roman"/>
          <w:b/>
          <w:sz w:val="24"/>
          <w:szCs w:val="24"/>
        </w:rPr>
      </w:pPr>
    </w:p>
    <w:p w14:paraId="4C8EB11D" w14:textId="77777777" w:rsidR="00834CB4" w:rsidRPr="002B6F76" w:rsidRDefault="00834CB4" w:rsidP="00834CB4">
      <w:pPr>
        <w:spacing w:after="0"/>
        <w:jc w:val="both"/>
        <w:rPr>
          <w:rFonts w:ascii="Times New Roman" w:hAnsi="Times New Roman"/>
          <w:b/>
          <w:sz w:val="24"/>
          <w:szCs w:val="24"/>
        </w:rPr>
      </w:pPr>
    </w:p>
    <w:p w14:paraId="192D7CAE" w14:textId="77777777" w:rsidR="00834CB4" w:rsidRPr="002B6F76" w:rsidRDefault="00834CB4" w:rsidP="00834CB4">
      <w:pPr>
        <w:rPr>
          <w:rFonts w:ascii="Times New Roman" w:hAnsi="Times New Roman"/>
          <w:sz w:val="24"/>
          <w:szCs w:val="24"/>
        </w:rPr>
        <w:sectPr w:rsidR="00834CB4" w:rsidRPr="002B6F76">
          <w:pgSz w:w="11906" w:h="16838"/>
          <w:pgMar w:top="1134" w:right="850" w:bottom="1134" w:left="1701" w:header="708" w:footer="708" w:gutter="0"/>
          <w:cols w:space="708"/>
          <w:docGrid w:linePitch="360"/>
        </w:sectPr>
      </w:pPr>
    </w:p>
    <w:p w14:paraId="0114DC35" w14:textId="77777777" w:rsidR="00834CB4" w:rsidRPr="002B6F76" w:rsidRDefault="00834CB4" w:rsidP="00834CB4">
      <w:pPr>
        <w:rPr>
          <w:rFonts w:ascii="Times New Roman" w:hAnsi="Times New Roman"/>
          <w:sz w:val="24"/>
          <w:szCs w:val="24"/>
          <w:lang w:val="x-none" w:eastAsia="x-none"/>
        </w:rPr>
      </w:pPr>
    </w:p>
    <w:p w14:paraId="18508B30" w14:textId="77777777" w:rsidR="00834CB4" w:rsidRPr="002B6F76" w:rsidRDefault="00834CB4" w:rsidP="00834CB4">
      <w:pPr>
        <w:pStyle w:val="afffffc"/>
        <w:jc w:val="right"/>
        <w:rPr>
          <w:rFonts w:ascii="Times New Roman" w:hAnsi="Times New Roman"/>
          <w:b/>
          <w:bCs/>
          <w:sz w:val="24"/>
          <w:szCs w:val="24"/>
        </w:rPr>
      </w:pPr>
      <w:r w:rsidRPr="002B6F76">
        <w:rPr>
          <w:rFonts w:ascii="Times New Roman" w:hAnsi="Times New Roman"/>
          <w:b/>
          <w:bCs/>
          <w:sz w:val="24"/>
          <w:szCs w:val="24"/>
        </w:rPr>
        <w:t>Приложение 3.</w:t>
      </w:r>
      <w:r w:rsidRPr="002B6F76">
        <w:rPr>
          <w:rFonts w:ascii="Times New Roman" w:hAnsi="Times New Roman"/>
          <w:b/>
          <w:bCs/>
          <w:noProof/>
          <w:sz w:val="24"/>
          <w:szCs w:val="24"/>
        </w:rPr>
        <w:t>5</w:t>
      </w:r>
    </w:p>
    <w:p w14:paraId="64F8712D" w14:textId="77777777" w:rsidR="00834CB4" w:rsidRPr="002B6F76" w:rsidRDefault="00834CB4" w:rsidP="00834CB4">
      <w:pPr>
        <w:spacing w:after="0"/>
        <w:jc w:val="right"/>
        <w:rPr>
          <w:rFonts w:ascii="Times New Roman" w:hAnsi="Times New Roman"/>
          <w:bCs/>
          <w:sz w:val="24"/>
          <w:szCs w:val="24"/>
        </w:rPr>
      </w:pPr>
      <w:r w:rsidRPr="002B6F76">
        <w:rPr>
          <w:rFonts w:ascii="Times New Roman" w:hAnsi="Times New Roman"/>
          <w:bCs/>
          <w:sz w:val="24"/>
          <w:szCs w:val="24"/>
        </w:rPr>
        <w:t>к ПОП_П по специальности</w:t>
      </w:r>
    </w:p>
    <w:p w14:paraId="2A1AAE4B" w14:textId="34F179FC" w:rsidR="00834CB4" w:rsidRPr="002B6F76" w:rsidRDefault="00C76F5C" w:rsidP="00834CB4">
      <w:pPr>
        <w:spacing w:after="0"/>
        <w:jc w:val="right"/>
        <w:rPr>
          <w:rFonts w:ascii="Times New Roman" w:hAnsi="Times New Roman"/>
          <w:bCs/>
          <w:i/>
          <w:sz w:val="24"/>
          <w:szCs w:val="24"/>
        </w:rPr>
      </w:pPr>
      <w:r w:rsidRPr="002B6F76">
        <w:rPr>
          <w:rFonts w:ascii="Times New Roman" w:hAnsi="Times New Roman"/>
          <w:bCs/>
          <w:iCs/>
          <w:sz w:val="24"/>
          <w:szCs w:val="24"/>
        </w:rPr>
        <w:t>20.02.01 Экологическая безопасность природных комплексов</w:t>
      </w:r>
      <w:r w:rsidR="00834CB4" w:rsidRPr="002B6F76">
        <w:rPr>
          <w:rFonts w:ascii="Times New Roman" w:hAnsi="Times New Roman"/>
          <w:bCs/>
          <w:sz w:val="24"/>
          <w:szCs w:val="24"/>
        </w:rPr>
        <w:br/>
      </w:r>
    </w:p>
    <w:p w14:paraId="5C9D346F" w14:textId="77777777" w:rsidR="00834CB4" w:rsidRPr="002B6F76" w:rsidRDefault="00834CB4" w:rsidP="00834CB4">
      <w:pPr>
        <w:jc w:val="right"/>
        <w:rPr>
          <w:rFonts w:ascii="Times New Roman" w:hAnsi="Times New Roman"/>
          <w:i/>
          <w:sz w:val="24"/>
          <w:szCs w:val="24"/>
        </w:rPr>
      </w:pPr>
    </w:p>
    <w:p w14:paraId="15F16137" w14:textId="77777777" w:rsidR="00834CB4" w:rsidRPr="002B6F76" w:rsidRDefault="00834CB4" w:rsidP="00834CB4">
      <w:pPr>
        <w:jc w:val="center"/>
        <w:rPr>
          <w:rFonts w:ascii="Times New Roman" w:hAnsi="Times New Roman"/>
          <w:b/>
          <w:i/>
          <w:sz w:val="24"/>
          <w:szCs w:val="24"/>
        </w:rPr>
      </w:pPr>
    </w:p>
    <w:p w14:paraId="682B3B1E" w14:textId="77777777" w:rsidR="00834CB4" w:rsidRPr="002B6F76" w:rsidRDefault="00834CB4" w:rsidP="00834CB4">
      <w:pPr>
        <w:jc w:val="center"/>
        <w:rPr>
          <w:rFonts w:ascii="Times New Roman" w:hAnsi="Times New Roman"/>
          <w:b/>
          <w:i/>
          <w:sz w:val="24"/>
          <w:szCs w:val="24"/>
        </w:rPr>
      </w:pPr>
    </w:p>
    <w:p w14:paraId="5D87DA51" w14:textId="77777777" w:rsidR="00834CB4" w:rsidRPr="002B6F76" w:rsidRDefault="00834CB4" w:rsidP="00834CB4">
      <w:pPr>
        <w:jc w:val="center"/>
        <w:rPr>
          <w:rFonts w:ascii="Times New Roman" w:hAnsi="Times New Roman"/>
          <w:b/>
          <w:i/>
          <w:sz w:val="24"/>
          <w:szCs w:val="24"/>
        </w:rPr>
      </w:pPr>
    </w:p>
    <w:p w14:paraId="3FCF4F42" w14:textId="77777777" w:rsidR="00834CB4" w:rsidRPr="002B6F76" w:rsidRDefault="00834CB4" w:rsidP="00834CB4">
      <w:pPr>
        <w:jc w:val="center"/>
        <w:rPr>
          <w:rFonts w:ascii="Times New Roman" w:hAnsi="Times New Roman"/>
          <w:b/>
          <w:i/>
          <w:sz w:val="24"/>
          <w:szCs w:val="24"/>
        </w:rPr>
      </w:pPr>
    </w:p>
    <w:p w14:paraId="0F207E28"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6C947C93" w14:textId="77777777" w:rsidR="00834CB4" w:rsidRPr="002B6F76" w:rsidRDefault="00834CB4" w:rsidP="00834CB4">
      <w:pPr>
        <w:jc w:val="center"/>
        <w:rPr>
          <w:rFonts w:ascii="Times New Roman" w:hAnsi="Times New Roman"/>
          <w:b/>
          <w:i/>
          <w:sz w:val="24"/>
          <w:szCs w:val="24"/>
          <w:u w:val="single"/>
        </w:rPr>
      </w:pPr>
    </w:p>
    <w:p w14:paraId="177C0E83" w14:textId="77777777" w:rsidR="00834CB4" w:rsidRPr="002B6F76" w:rsidRDefault="00834CB4" w:rsidP="00834CB4">
      <w:pPr>
        <w:spacing w:after="0"/>
        <w:jc w:val="center"/>
        <w:rPr>
          <w:rFonts w:ascii="Times New Roman" w:hAnsi="Times New Roman"/>
          <w:b/>
          <w:sz w:val="24"/>
          <w:szCs w:val="24"/>
        </w:rPr>
      </w:pPr>
      <w:r w:rsidRPr="002B6F76">
        <w:rPr>
          <w:rFonts w:ascii="Times New Roman" w:hAnsi="Times New Roman"/>
          <w:b/>
          <w:sz w:val="24"/>
          <w:szCs w:val="24"/>
        </w:rPr>
        <w:t>«</w:t>
      </w:r>
      <w:r w:rsidRPr="002B6F76">
        <w:rPr>
          <w:rFonts w:ascii="Times New Roman" w:hAnsi="Times New Roman"/>
          <w:b/>
          <w:noProof/>
          <w:sz w:val="24"/>
          <w:szCs w:val="24"/>
        </w:rPr>
        <w:t>СГ.05</w:t>
      </w:r>
      <w:r w:rsidRPr="002B6F76">
        <w:rPr>
          <w:rFonts w:ascii="Times New Roman" w:hAnsi="Times New Roman"/>
          <w:b/>
          <w:sz w:val="24"/>
          <w:szCs w:val="24"/>
        </w:rPr>
        <w:t xml:space="preserve"> </w:t>
      </w:r>
      <w:r w:rsidRPr="002B6F76">
        <w:rPr>
          <w:rFonts w:ascii="Times New Roman" w:hAnsi="Times New Roman"/>
          <w:b/>
          <w:noProof/>
          <w:sz w:val="24"/>
          <w:szCs w:val="24"/>
        </w:rPr>
        <w:t>Основы бережливого производства</w:t>
      </w:r>
      <w:r w:rsidRPr="002B6F76">
        <w:rPr>
          <w:rFonts w:ascii="Times New Roman" w:hAnsi="Times New Roman"/>
          <w:b/>
          <w:sz w:val="24"/>
          <w:szCs w:val="24"/>
        </w:rPr>
        <w:t>»</w:t>
      </w:r>
    </w:p>
    <w:p w14:paraId="0D457BDA" w14:textId="77777777" w:rsidR="00834CB4" w:rsidRPr="002B6F76" w:rsidRDefault="00834CB4" w:rsidP="00834CB4">
      <w:pPr>
        <w:rPr>
          <w:rFonts w:ascii="Times New Roman" w:hAnsi="Times New Roman"/>
          <w:b/>
          <w:i/>
          <w:sz w:val="24"/>
          <w:szCs w:val="24"/>
        </w:rPr>
      </w:pPr>
    </w:p>
    <w:p w14:paraId="3DAD1FE1" w14:textId="77777777" w:rsidR="00834CB4" w:rsidRPr="002B6F76" w:rsidRDefault="00834CB4" w:rsidP="00834CB4">
      <w:pPr>
        <w:rPr>
          <w:rFonts w:ascii="Times New Roman" w:hAnsi="Times New Roman"/>
          <w:b/>
          <w:i/>
          <w:sz w:val="24"/>
          <w:szCs w:val="24"/>
        </w:rPr>
      </w:pPr>
    </w:p>
    <w:p w14:paraId="35ACD1BB" w14:textId="77777777" w:rsidR="00834CB4" w:rsidRPr="002B6F76" w:rsidRDefault="00834CB4" w:rsidP="00834CB4">
      <w:pPr>
        <w:rPr>
          <w:rFonts w:ascii="Times New Roman" w:hAnsi="Times New Roman"/>
          <w:b/>
          <w:i/>
          <w:sz w:val="24"/>
          <w:szCs w:val="24"/>
        </w:rPr>
      </w:pPr>
    </w:p>
    <w:p w14:paraId="41F6C85A" w14:textId="77777777" w:rsidR="00834CB4" w:rsidRPr="002B6F76" w:rsidRDefault="00834CB4" w:rsidP="00834CB4">
      <w:pPr>
        <w:rPr>
          <w:rFonts w:ascii="Times New Roman" w:hAnsi="Times New Roman"/>
          <w:b/>
          <w:i/>
          <w:sz w:val="24"/>
          <w:szCs w:val="24"/>
        </w:rPr>
      </w:pPr>
    </w:p>
    <w:p w14:paraId="3371013C" w14:textId="77777777" w:rsidR="00834CB4" w:rsidRPr="002B6F76" w:rsidRDefault="00834CB4" w:rsidP="00834CB4">
      <w:pPr>
        <w:rPr>
          <w:rFonts w:ascii="Times New Roman" w:hAnsi="Times New Roman"/>
          <w:b/>
          <w:i/>
          <w:sz w:val="24"/>
          <w:szCs w:val="24"/>
        </w:rPr>
      </w:pPr>
    </w:p>
    <w:p w14:paraId="11491ACA" w14:textId="77777777" w:rsidR="00834CB4" w:rsidRPr="002B6F76" w:rsidRDefault="00834CB4" w:rsidP="00834CB4">
      <w:pPr>
        <w:rPr>
          <w:rFonts w:ascii="Times New Roman" w:hAnsi="Times New Roman"/>
          <w:b/>
          <w:i/>
          <w:sz w:val="24"/>
          <w:szCs w:val="24"/>
        </w:rPr>
      </w:pPr>
    </w:p>
    <w:p w14:paraId="3C956F81" w14:textId="77777777" w:rsidR="00834CB4" w:rsidRPr="002B6F76" w:rsidRDefault="00834CB4" w:rsidP="00834CB4">
      <w:pPr>
        <w:rPr>
          <w:rFonts w:ascii="Times New Roman" w:hAnsi="Times New Roman"/>
          <w:b/>
          <w:i/>
          <w:sz w:val="24"/>
          <w:szCs w:val="24"/>
        </w:rPr>
      </w:pPr>
    </w:p>
    <w:p w14:paraId="4BE38393" w14:textId="77777777" w:rsidR="00834CB4" w:rsidRPr="002B6F76" w:rsidRDefault="00834CB4" w:rsidP="00834CB4">
      <w:pPr>
        <w:rPr>
          <w:rFonts w:ascii="Times New Roman" w:hAnsi="Times New Roman"/>
          <w:b/>
          <w:i/>
          <w:sz w:val="24"/>
          <w:szCs w:val="24"/>
        </w:rPr>
      </w:pPr>
    </w:p>
    <w:p w14:paraId="723B84D4" w14:textId="77777777" w:rsidR="00834CB4" w:rsidRPr="002B6F76" w:rsidRDefault="00834CB4" w:rsidP="00834CB4">
      <w:pPr>
        <w:rPr>
          <w:rFonts w:ascii="Times New Roman" w:hAnsi="Times New Roman"/>
          <w:b/>
          <w:i/>
          <w:sz w:val="24"/>
          <w:szCs w:val="24"/>
        </w:rPr>
      </w:pPr>
    </w:p>
    <w:p w14:paraId="70639E77" w14:textId="77777777" w:rsidR="00834CB4" w:rsidRPr="002B6F76" w:rsidRDefault="00834CB4" w:rsidP="00834CB4">
      <w:pPr>
        <w:rPr>
          <w:rFonts w:ascii="Times New Roman" w:hAnsi="Times New Roman"/>
          <w:b/>
          <w:i/>
          <w:sz w:val="24"/>
          <w:szCs w:val="24"/>
        </w:rPr>
      </w:pPr>
    </w:p>
    <w:p w14:paraId="38C33956" w14:textId="77777777" w:rsidR="00834CB4" w:rsidRPr="002B6F76" w:rsidRDefault="00834CB4" w:rsidP="00834CB4">
      <w:pPr>
        <w:rPr>
          <w:rFonts w:ascii="Times New Roman" w:hAnsi="Times New Roman"/>
          <w:b/>
          <w:i/>
          <w:sz w:val="24"/>
          <w:szCs w:val="24"/>
        </w:rPr>
      </w:pPr>
    </w:p>
    <w:p w14:paraId="347B66B1" w14:textId="77777777" w:rsidR="00834CB4" w:rsidRPr="002B6F76" w:rsidRDefault="00834CB4" w:rsidP="00834CB4">
      <w:pPr>
        <w:rPr>
          <w:rFonts w:ascii="Times New Roman" w:hAnsi="Times New Roman"/>
          <w:b/>
          <w:i/>
          <w:sz w:val="24"/>
          <w:szCs w:val="24"/>
        </w:rPr>
      </w:pPr>
    </w:p>
    <w:p w14:paraId="7D1F74F4" w14:textId="77777777" w:rsidR="00834CB4" w:rsidRPr="002B6F76" w:rsidRDefault="00834CB4" w:rsidP="00834CB4">
      <w:pPr>
        <w:rPr>
          <w:rFonts w:ascii="Times New Roman" w:hAnsi="Times New Roman"/>
          <w:b/>
          <w:i/>
          <w:sz w:val="24"/>
          <w:szCs w:val="24"/>
        </w:rPr>
      </w:pPr>
    </w:p>
    <w:p w14:paraId="3AD6C0FB" w14:textId="77777777" w:rsidR="00834CB4" w:rsidRPr="002B6F76" w:rsidRDefault="00834CB4" w:rsidP="00834CB4">
      <w:pPr>
        <w:rPr>
          <w:rFonts w:ascii="Times New Roman" w:hAnsi="Times New Roman"/>
          <w:b/>
          <w:i/>
          <w:sz w:val="24"/>
          <w:szCs w:val="24"/>
        </w:rPr>
      </w:pPr>
    </w:p>
    <w:p w14:paraId="5BB63F43" w14:textId="77777777" w:rsidR="00834CB4" w:rsidRPr="002B6F76" w:rsidRDefault="00834CB4" w:rsidP="00834CB4">
      <w:pPr>
        <w:jc w:val="center"/>
        <w:rPr>
          <w:rFonts w:ascii="Times New Roman" w:hAnsi="Times New Roman"/>
          <w:b/>
          <w:sz w:val="24"/>
          <w:szCs w:val="24"/>
          <w:vertAlign w:val="superscript"/>
        </w:rPr>
      </w:pPr>
      <w:r w:rsidRPr="002B6F76">
        <w:rPr>
          <w:rFonts w:ascii="Times New Roman" w:hAnsi="Times New Roman"/>
          <w:b/>
          <w:bCs/>
          <w:sz w:val="24"/>
          <w:szCs w:val="24"/>
        </w:rPr>
        <w:t>2023 г.</w:t>
      </w:r>
      <w:r w:rsidRPr="002B6F76">
        <w:rPr>
          <w:rFonts w:ascii="Times New Roman" w:hAnsi="Times New Roman"/>
          <w:b/>
          <w:bCs/>
          <w:sz w:val="24"/>
          <w:szCs w:val="24"/>
        </w:rPr>
        <w:br w:type="page"/>
      </w:r>
    </w:p>
    <w:p w14:paraId="79A5E49F"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lastRenderedPageBreak/>
        <w:t>СОДЕРЖАНИЕ</w:t>
      </w:r>
    </w:p>
    <w:p w14:paraId="6C40AE8E" w14:textId="77777777" w:rsidR="00834CB4" w:rsidRPr="002B6F76" w:rsidRDefault="00834CB4" w:rsidP="00834CB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4CB4" w:rsidRPr="002B6F76" w14:paraId="0BC35708" w14:textId="77777777" w:rsidTr="00295521">
        <w:tc>
          <w:tcPr>
            <w:tcW w:w="7501" w:type="dxa"/>
          </w:tcPr>
          <w:p w14:paraId="0875751A" w14:textId="77777777" w:rsidR="00834CB4" w:rsidRPr="002B6F76" w:rsidRDefault="00834CB4" w:rsidP="002B6F76">
            <w:pPr>
              <w:numPr>
                <w:ilvl w:val="0"/>
                <w:numId w:val="19"/>
              </w:numPr>
              <w:suppressAutoHyphens/>
              <w:rPr>
                <w:rFonts w:ascii="Times New Roman" w:hAnsi="Times New Roman"/>
                <w:b/>
                <w:sz w:val="24"/>
                <w:szCs w:val="24"/>
              </w:rPr>
            </w:pPr>
            <w:r w:rsidRPr="002B6F76">
              <w:rPr>
                <w:rFonts w:ascii="Times New Roman" w:hAnsi="Times New Roman"/>
                <w:b/>
                <w:sz w:val="24"/>
                <w:szCs w:val="24"/>
              </w:rPr>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tc>
        <w:tc>
          <w:tcPr>
            <w:tcW w:w="1854" w:type="dxa"/>
          </w:tcPr>
          <w:p w14:paraId="1D1A0F22" w14:textId="77777777" w:rsidR="00834CB4" w:rsidRPr="002B6F76" w:rsidRDefault="00834CB4" w:rsidP="00295521">
            <w:pPr>
              <w:rPr>
                <w:rFonts w:ascii="Times New Roman" w:hAnsi="Times New Roman"/>
                <w:b/>
                <w:sz w:val="24"/>
                <w:szCs w:val="24"/>
              </w:rPr>
            </w:pPr>
          </w:p>
        </w:tc>
      </w:tr>
      <w:tr w:rsidR="00834CB4" w:rsidRPr="002B6F76" w14:paraId="4A71A1F6" w14:textId="77777777" w:rsidTr="00295521">
        <w:tc>
          <w:tcPr>
            <w:tcW w:w="7501" w:type="dxa"/>
          </w:tcPr>
          <w:p w14:paraId="5FEE92EA" w14:textId="77777777" w:rsidR="00834CB4" w:rsidRPr="002B6F76" w:rsidRDefault="00834CB4" w:rsidP="002B6F76">
            <w:pPr>
              <w:numPr>
                <w:ilvl w:val="0"/>
                <w:numId w:val="19"/>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5E870002" w14:textId="77777777" w:rsidR="00834CB4" w:rsidRPr="002B6F76" w:rsidRDefault="00834CB4" w:rsidP="002B6F76">
            <w:pPr>
              <w:numPr>
                <w:ilvl w:val="0"/>
                <w:numId w:val="19"/>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7C18473B" w14:textId="77777777" w:rsidR="00834CB4" w:rsidRPr="002B6F76" w:rsidRDefault="00834CB4" w:rsidP="00295521">
            <w:pPr>
              <w:ind w:left="644"/>
              <w:rPr>
                <w:rFonts w:ascii="Times New Roman" w:hAnsi="Times New Roman"/>
                <w:b/>
                <w:sz w:val="24"/>
                <w:szCs w:val="24"/>
              </w:rPr>
            </w:pPr>
          </w:p>
        </w:tc>
      </w:tr>
      <w:tr w:rsidR="00834CB4" w:rsidRPr="002B6F76" w14:paraId="585AB8DB" w14:textId="77777777" w:rsidTr="00295521">
        <w:tc>
          <w:tcPr>
            <w:tcW w:w="7501" w:type="dxa"/>
          </w:tcPr>
          <w:p w14:paraId="045F3A34" w14:textId="77777777" w:rsidR="00834CB4" w:rsidRPr="002B6F76" w:rsidRDefault="00834CB4" w:rsidP="002B6F76">
            <w:pPr>
              <w:numPr>
                <w:ilvl w:val="0"/>
                <w:numId w:val="19"/>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54489C94" w14:textId="77777777" w:rsidR="00834CB4" w:rsidRPr="002B6F76" w:rsidRDefault="00834CB4" w:rsidP="00295521">
            <w:pPr>
              <w:suppressAutoHyphens/>
              <w:rPr>
                <w:rFonts w:ascii="Times New Roman" w:hAnsi="Times New Roman"/>
                <w:b/>
                <w:sz w:val="24"/>
                <w:szCs w:val="24"/>
              </w:rPr>
            </w:pPr>
          </w:p>
        </w:tc>
        <w:tc>
          <w:tcPr>
            <w:tcW w:w="1854" w:type="dxa"/>
          </w:tcPr>
          <w:p w14:paraId="00ABC2BF" w14:textId="77777777" w:rsidR="00834CB4" w:rsidRPr="002B6F76" w:rsidRDefault="00834CB4" w:rsidP="00295521">
            <w:pPr>
              <w:rPr>
                <w:rFonts w:ascii="Times New Roman" w:hAnsi="Times New Roman"/>
                <w:b/>
                <w:sz w:val="24"/>
                <w:szCs w:val="24"/>
              </w:rPr>
            </w:pPr>
          </w:p>
        </w:tc>
      </w:tr>
    </w:tbl>
    <w:p w14:paraId="2B728E7D" w14:textId="77777777" w:rsidR="00834CB4" w:rsidRPr="002B6F76" w:rsidRDefault="00834CB4" w:rsidP="00834CB4">
      <w:pPr>
        <w:suppressAutoHyphens/>
        <w:spacing w:after="0"/>
        <w:ind w:left="360"/>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iCs/>
          <w:sz w:val="24"/>
          <w:szCs w:val="24"/>
        </w:rPr>
        <w:lastRenderedPageBreak/>
        <w:t>2.</w:t>
      </w:r>
      <w:r w:rsidRPr="002B6F76">
        <w:rPr>
          <w:rFonts w:ascii="Times New Roman" w:hAnsi="Times New Roman"/>
          <w:b/>
          <w:sz w:val="24"/>
          <w:szCs w:val="24"/>
        </w:rPr>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p w14:paraId="64D12A0C" w14:textId="77777777" w:rsidR="00834CB4" w:rsidRPr="002B6F76" w:rsidRDefault="00834CB4" w:rsidP="00834CB4">
      <w:pPr>
        <w:suppressAutoHyphens/>
        <w:spacing w:after="0"/>
        <w:ind w:left="720"/>
        <w:jc w:val="center"/>
        <w:rPr>
          <w:rFonts w:ascii="Times New Roman" w:hAnsi="Times New Roman"/>
          <w:b/>
          <w:sz w:val="24"/>
          <w:szCs w:val="24"/>
        </w:rPr>
      </w:pPr>
      <w:r w:rsidRPr="002B6F76">
        <w:rPr>
          <w:rFonts w:ascii="Times New Roman" w:hAnsi="Times New Roman"/>
          <w:b/>
          <w:sz w:val="24"/>
          <w:szCs w:val="24"/>
        </w:rPr>
        <w:t xml:space="preserve"> «</w:t>
      </w:r>
      <w:r w:rsidRPr="002B6F76">
        <w:rPr>
          <w:rFonts w:ascii="Times New Roman" w:hAnsi="Times New Roman"/>
          <w:b/>
          <w:noProof/>
          <w:sz w:val="24"/>
          <w:szCs w:val="24"/>
        </w:rPr>
        <w:t>СГ.05</w:t>
      </w:r>
      <w:r w:rsidRPr="002B6F76">
        <w:rPr>
          <w:rFonts w:ascii="Times New Roman" w:hAnsi="Times New Roman"/>
          <w:b/>
          <w:sz w:val="24"/>
          <w:szCs w:val="24"/>
        </w:rPr>
        <w:t xml:space="preserve"> </w:t>
      </w:r>
      <w:r w:rsidRPr="002B6F76">
        <w:rPr>
          <w:rFonts w:ascii="Times New Roman" w:hAnsi="Times New Roman"/>
          <w:b/>
          <w:noProof/>
          <w:sz w:val="24"/>
          <w:szCs w:val="24"/>
        </w:rPr>
        <w:t>Основы бережливого производства</w:t>
      </w:r>
      <w:r w:rsidRPr="002B6F76">
        <w:rPr>
          <w:rFonts w:ascii="Times New Roman" w:hAnsi="Times New Roman"/>
          <w:b/>
          <w:sz w:val="24"/>
          <w:szCs w:val="24"/>
        </w:rPr>
        <w:t>»</w:t>
      </w:r>
    </w:p>
    <w:p w14:paraId="474709FE"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B5723E0"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B6F76">
        <w:rPr>
          <w:rFonts w:ascii="Times New Roman" w:hAnsi="Times New Roman"/>
          <w:b/>
          <w:sz w:val="24"/>
          <w:szCs w:val="24"/>
        </w:rPr>
        <w:t xml:space="preserve">1.1. Место дисциплины в структуре основной образовательной программы: </w:t>
      </w:r>
    </w:p>
    <w:p w14:paraId="36BB1C2E" w14:textId="77777777" w:rsidR="00C76F5C"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B6F76">
        <w:rPr>
          <w:rFonts w:ascii="Times New Roman" w:hAnsi="Times New Roman"/>
          <w:sz w:val="24"/>
          <w:szCs w:val="24"/>
        </w:rPr>
        <w:t>Учебная дисциплина «</w:t>
      </w:r>
      <w:r w:rsidRPr="002B6F76">
        <w:rPr>
          <w:rFonts w:ascii="Times New Roman" w:hAnsi="Times New Roman"/>
          <w:noProof/>
          <w:sz w:val="24"/>
          <w:szCs w:val="24"/>
        </w:rPr>
        <w:t>СГ.05</w:t>
      </w:r>
      <w:r w:rsidRPr="002B6F76">
        <w:rPr>
          <w:rFonts w:ascii="Times New Roman" w:hAnsi="Times New Roman"/>
          <w:sz w:val="24"/>
          <w:szCs w:val="24"/>
        </w:rPr>
        <w:t xml:space="preserve"> </w:t>
      </w:r>
      <w:r w:rsidRPr="002B6F76">
        <w:rPr>
          <w:rFonts w:ascii="Times New Roman" w:hAnsi="Times New Roman"/>
          <w:noProof/>
          <w:sz w:val="24"/>
          <w:szCs w:val="24"/>
        </w:rPr>
        <w:t>Основы бережливого производства</w:t>
      </w:r>
      <w:r w:rsidRPr="002B6F76">
        <w:rPr>
          <w:rFonts w:ascii="Times New Roman" w:hAnsi="Times New Roman"/>
          <w:sz w:val="24"/>
          <w:szCs w:val="24"/>
        </w:rPr>
        <w:t xml:space="preserve">» является обязательной частью </w:t>
      </w:r>
      <w:r w:rsidRPr="002B6F76">
        <w:rPr>
          <w:rFonts w:ascii="Times New Roman" w:hAnsi="Times New Roman"/>
          <w:noProof/>
          <w:sz w:val="24"/>
          <w:szCs w:val="24"/>
        </w:rPr>
        <w:t>социально-гуманитарного</w:t>
      </w:r>
      <w:r w:rsidRPr="002B6F76">
        <w:rPr>
          <w:rFonts w:ascii="Times New Roman" w:hAnsi="Times New Roman"/>
          <w:sz w:val="24"/>
          <w:szCs w:val="24"/>
        </w:rPr>
        <w:t xml:space="preserve"> цикла примерной образовательной программы в соответствии с ФГОС СПО по </w:t>
      </w:r>
      <w:r w:rsidRPr="002B6F76">
        <w:rPr>
          <w:rFonts w:ascii="Times New Roman" w:hAnsi="Times New Roman"/>
          <w:color w:val="000000"/>
          <w:sz w:val="24"/>
          <w:szCs w:val="24"/>
        </w:rPr>
        <w:t xml:space="preserve">специальности </w:t>
      </w:r>
      <w:r w:rsidR="00C76F5C" w:rsidRPr="002B6F76">
        <w:rPr>
          <w:rFonts w:ascii="Times New Roman" w:hAnsi="Times New Roman"/>
          <w:bCs/>
          <w:iCs/>
          <w:sz w:val="24"/>
          <w:szCs w:val="24"/>
        </w:rPr>
        <w:t>20.02.01 Экологическая безопасность природных комплексов</w:t>
      </w:r>
      <w:r w:rsidR="00C76F5C" w:rsidRPr="002B6F76">
        <w:rPr>
          <w:rFonts w:ascii="Times New Roman" w:hAnsi="Times New Roman"/>
          <w:bCs/>
          <w:sz w:val="24"/>
          <w:szCs w:val="24"/>
        </w:rPr>
        <w:t xml:space="preserve"> </w:t>
      </w:r>
    </w:p>
    <w:p w14:paraId="3571E80B" w14:textId="25C82C31"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B6F76">
        <w:rPr>
          <w:rFonts w:ascii="Times New Roman" w:hAnsi="Times New Roman"/>
          <w:sz w:val="24"/>
          <w:szCs w:val="24"/>
        </w:rPr>
        <w:t xml:space="preserve">Особое значение дисциплина имеет при формировании и развитии </w:t>
      </w:r>
      <w:r w:rsidRPr="002B6F76">
        <w:rPr>
          <w:rFonts w:ascii="Times New Roman" w:hAnsi="Times New Roman"/>
          <w:noProof/>
          <w:sz w:val="24"/>
          <w:szCs w:val="24"/>
        </w:rPr>
        <w:t xml:space="preserve">ОК </w:t>
      </w:r>
      <w:r w:rsidR="00C76F5C" w:rsidRPr="002B6F76">
        <w:rPr>
          <w:rFonts w:ascii="Times New Roman" w:hAnsi="Times New Roman"/>
          <w:noProof/>
          <w:sz w:val="24"/>
          <w:szCs w:val="24"/>
        </w:rPr>
        <w:t>0</w:t>
      </w:r>
      <w:r w:rsidRPr="002B6F76">
        <w:rPr>
          <w:rFonts w:ascii="Times New Roman" w:hAnsi="Times New Roman"/>
          <w:noProof/>
          <w:sz w:val="24"/>
          <w:szCs w:val="24"/>
        </w:rPr>
        <w:t xml:space="preserve">1, ОК </w:t>
      </w:r>
      <w:r w:rsidR="00C76F5C" w:rsidRPr="002B6F76">
        <w:rPr>
          <w:rFonts w:ascii="Times New Roman" w:hAnsi="Times New Roman"/>
          <w:noProof/>
          <w:sz w:val="24"/>
          <w:szCs w:val="24"/>
        </w:rPr>
        <w:t>0</w:t>
      </w:r>
      <w:r w:rsidRPr="002B6F76">
        <w:rPr>
          <w:rFonts w:ascii="Times New Roman" w:hAnsi="Times New Roman"/>
          <w:noProof/>
          <w:sz w:val="24"/>
          <w:szCs w:val="24"/>
        </w:rPr>
        <w:t xml:space="preserve">5, ОК </w:t>
      </w:r>
      <w:r w:rsidR="00C76F5C" w:rsidRPr="002B6F76">
        <w:rPr>
          <w:rFonts w:ascii="Times New Roman" w:hAnsi="Times New Roman"/>
          <w:noProof/>
          <w:sz w:val="24"/>
          <w:szCs w:val="24"/>
        </w:rPr>
        <w:t>0</w:t>
      </w:r>
      <w:r w:rsidRPr="002B6F76">
        <w:rPr>
          <w:rFonts w:ascii="Times New Roman" w:hAnsi="Times New Roman"/>
          <w:noProof/>
          <w:sz w:val="24"/>
          <w:szCs w:val="24"/>
        </w:rPr>
        <w:t xml:space="preserve">7, ОК </w:t>
      </w:r>
      <w:r w:rsidR="00C76F5C" w:rsidRPr="002B6F76">
        <w:rPr>
          <w:rFonts w:ascii="Times New Roman" w:hAnsi="Times New Roman"/>
          <w:noProof/>
          <w:sz w:val="24"/>
          <w:szCs w:val="24"/>
        </w:rPr>
        <w:t>0</w:t>
      </w:r>
      <w:r w:rsidRPr="002B6F76">
        <w:rPr>
          <w:rFonts w:ascii="Times New Roman" w:hAnsi="Times New Roman"/>
          <w:noProof/>
          <w:sz w:val="24"/>
          <w:szCs w:val="24"/>
        </w:rPr>
        <w:t>9</w:t>
      </w:r>
      <w:r w:rsidRPr="002B6F76">
        <w:rPr>
          <w:rFonts w:ascii="Times New Roman" w:hAnsi="Times New Roman"/>
          <w:i/>
          <w:sz w:val="24"/>
          <w:szCs w:val="24"/>
        </w:rPr>
        <w:t>.</w:t>
      </w:r>
    </w:p>
    <w:p w14:paraId="6DDFD0C0"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E583F06" w14:textId="77777777" w:rsidR="00834CB4" w:rsidRPr="002B6F76" w:rsidRDefault="00834CB4" w:rsidP="00834CB4">
      <w:pPr>
        <w:spacing w:after="0"/>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5A76AAF6" w14:textId="77777777" w:rsidR="00834CB4" w:rsidRPr="002B6F76" w:rsidRDefault="00834CB4" w:rsidP="00834CB4">
      <w:pPr>
        <w:suppressAutoHyphens/>
        <w:spacing w:after="0"/>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80"/>
        <w:gridCol w:w="2533"/>
        <w:gridCol w:w="1443"/>
        <w:gridCol w:w="3113"/>
      </w:tblGrid>
      <w:tr w:rsidR="007101C0" w:rsidRPr="002B6F76" w14:paraId="49A640B7" w14:textId="77777777" w:rsidTr="007101C0">
        <w:trPr>
          <w:trHeight w:val="649"/>
        </w:trPr>
        <w:tc>
          <w:tcPr>
            <w:tcW w:w="1276" w:type="dxa"/>
            <w:hideMark/>
          </w:tcPr>
          <w:p w14:paraId="15897AC8" w14:textId="77777777"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Код</w:t>
            </w:r>
          </w:p>
          <w:p w14:paraId="56381535" w14:textId="77777777"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ПК, ОК</w:t>
            </w:r>
          </w:p>
        </w:tc>
        <w:tc>
          <w:tcPr>
            <w:tcW w:w="980" w:type="dxa"/>
          </w:tcPr>
          <w:p w14:paraId="4C86309C" w14:textId="6B8C2EB4"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 xml:space="preserve">Код умений </w:t>
            </w:r>
          </w:p>
        </w:tc>
        <w:tc>
          <w:tcPr>
            <w:tcW w:w="2533" w:type="dxa"/>
            <w:hideMark/>
          </w:tcPr>
          <w:p w14:paraId="40928831" w14:textId="14EFBF2F"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Умения</w:t>
            </w:r>
          </w:p>
        </w:tc>
        <w:tc>
          <w:tcPr>
            <w:tcW w:w="1443" w:type="dxa"/>
          </w:tcPr>
          <w:p w14:paraId="28F5B3E3" w14:textId="2EE3E29F"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Код знаний</w:t>
            </w:r>
          </w:p>
        </w:tc>
        <w:tc>
          <w:tcPr>
            <w:tcW w:w="3113" w:type="dxa"/>
            <w:hideMark/>
          </w:tcPr>
          <w:p w14:paraId="507F95E5" w14:textId="55F1667D"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sz w:val="24"/>
                <w:szCs w:val="24"/>
              </w:rPr>
              <w:t>Знания</w:t>
            </w:r>
          </w:p>
        </w:tc>
      </w:tr>
      <w:tr w:rsidR="007101C0" w:rsidRPr="002B6F76" w14:paraId="297A9231" w14:textId="77777777" w:rsidTr="007101C0">
        <w:trPr>
          <w:trHeight w:val="1020"/>
        </w:trPr>
        <w:tc>
          <w:tcPr>
            <w:tcW w:w="1276" w:type="dxa"/>
          </w:tcPr>
          <w:p w14:paraId="0A0D941C" w14:textId="757C6695" w:rsidR="007101C0" w:rsidRPr="002B6F76" w:rsidRDefault="007101C0" w:rsidP="00295521">
            <w:pPr>
              <w:suppressAutoHyphens/>
              <w:spacing w:after="0"/>
              <w:jc w:val="center"/>
              <w:rPr>
                <w:rFonts w:ascii="Times New Roman" w:hAnsi="Times New Roman"/>
                <w:sz w:val="24"/>
                <w:szCs w:val="24"/>
              </w:rPr>
            </w:pPr>
            <w:r w:rsidRPr="002B6F76">
              <w:rPr>
                <w:rFonts w:ascii="Times New Roman" w:hAnsi="Times New Roman"/>
                <w:noProof/>
                <w:sz w:val="24"/>
                <w:szCs w:val="24"/>
              </w:rPr>
              <w:t xml:space="preserve">ОК </w:t>
            </w:r>
            <w:r w:rsidRPr="002B6F76">
              <w:rPr>
                <w:rFonts w:ascii="Times New Roman" w:hAnsi="Times New Roman"/>
                <w:noProof/>
                <w:sz w:val="24"/>
                <w:szCs w:val="24"/>
              </w:rPr>
              <w:t>0</w:t>
            </w:r>
            <w:r w:rsidRPr="002B6F76">
              <w:rPr>
                <w:rFonts w:ascii="Times New Roman" w:hAnsi="Times New Roman"/>
                <w:noProof/>
                <w:sz w:val="24"/>
                <w:szCs w:val="24"/>
              </w:rPr>
              <w:t xml:space="preserve">1, ОК </w:t>
            </w:r>
            <w:r w:rsidRPr="002B6F76">
              <w:rPr>
                <w:rFonts w:ascii="Times New Roman" w:hAnsi="Times New Roman"/>
                <w:noProof/>
                <w:sz w:val="24"/>
                <w:szCs w:val="24"/>
              </w:rPr>
              <w:t>0</w:t>
            </w:r>
            <w:r w:rsidRPr="002B6F76">
              <w:rPr>
                <w:rFonts w:ascii="Times New Roman" w:hAnsi="Times New Roman"/>
                <w:noProof/>
                <w:sz w:val="24"/>
                <w:szCs w:val="24"/>
              </w:rPr>
              <w:t xml:space="preserve">5, ОК </w:t>
            </w:r>
            <w:r w:rsidRPr="002B6F76">
              <w:rPr>
                <w:rFonts w:ascii="Times New Roman" w:hAnsi="Times New Roman"/>
                <w:noProof/>
                <w:sz w:val="24"/>
                <w:szCs w:val="24"/>
              </w:rPr>
              <w:t>0</w:t>
            </w:r>
            <w:r w:rsidRPr="002B6F76">
              <w:rPr>
                <w:rFonts w:ascii="Times New Roman" w:hAnsi="Times New Roman"/>
                <w:noProof/>
                <w:sz w:val="24"/>
                <w:szCs w:val="24"/>
              </w:rPr>
              <w:t xml:space="preserve">7, ОК </w:t>
            </w:r>
            <w:r w:rsidRPr="002B6F76">
              <w:rPr>
                <w:rFonts w:ascii="Times New Roman" w:hAnsi="Times New Roman"/>
                <w:noProof/>
                <w:sz w:val="24"/>
                <w:szCs w:val="24"/>
              </w:rPr>
              <w:t>0</w:t>
            </w:r>
            <w:r w:rsidRPr="002B6F76">
              <w:rPr>
                <w:rFonts w:ascii="Times New Roman" w:hAnsi="Times New Roman"/>
                <w:noProof/>
                <w:sz w:val="24"/>
                <w:szCs w:val="24"/>
              </w:rPr>
              <w:t>9</w:t>
            </w:r>
          </w:p>
        </w:tc>
        <w:tc>
          <w:tcPr>
            <w:tcW w:w="980" w:type="dxa"/>
          </w:tcPr>
          <w:p w14:paraId="5066219A"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p>
        </w:tc>
        <w:tc>
          <w:tcPr>
            <w:tcW w:w="2533" w:type="dxa"/>
          </w:tcPr>
          <w:p w14:paraId="45F7B1AA" w14:textId="5303B5E6"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осуществлять профессиональную деятельность с соблюдением принципов бережливого производства;</w:t>
            </w:r>
          </w:p>
          <w:p w14:paraId="4A67A923"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картировать поток создания ценностей;</w:t>
            </w:r>
          </w:p>
          <w:p w14:paraId="05D09084"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применять методы и инструменты бережливого производства;</w:t>
            </w:r>
          </w:p>
          <w:p w14:paraId="2D44C18A" w14:textId="77777777" w:rsidR="007101C0" w:rsidRPr="002B6F76" w:rsidRDefault="007101C0" w:rsidP="00295521">
            <w:pPr>
              <w:numPr>
                <w:ilvl w:val="0"/>
                <w:numId w:val="3"/>
              </w:numPr>
              <w:suppressAutoHyphens/>
              <w:spacing w:after="0"/>
              <w:ind w:left="283" w:hanging="283"/>
              <w:contextualSpacing/>
              <w:rPr>
                <w:rFonts w:ascii="Times New Roman" w:hAnsi="Times New Roman"/>
                <w:sz w:val="24"/>
                <w:szCs w:val="24"/>
              </w:rPr>
            </w:pPr>
            <w:r w:rsidRPr="002B6F76">
              <w:rPr>
                <w:rFonts w:ascii="Times New Roman" w:hAnsi="Times New Roman"/>
                <w:noProof/>
                <w:sz w:val="24"/>
                <w:szCs w:val="24"/>
              </w:rPr>
              <w:t>применять статистические методы анализа.</w:t>
            </w:r>
          </w:p>
        </w:tc>
        <w:tc>
          <w:tcPr>
            <w:tcW w:w="1443" w:type="dxa"/>
          </w:tcPr>
          <w:p w14:paraId="0607CDDB"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p>
        </w:tc>
        <w:tc>
          <w:tcPr>
            <w:tcW w:w="3113" w:type="dxa"/>
          </w:tcPr>
          <w:p w14:paraId="41C19DB4" w14:textId="7502C335"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основные понятия, историю возникновения, принципы, методы и инструменты бережливого производства;</w:t>
            </w:r>
          </w:p>
          <w:p w14:paraId="3BCBE2AD"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основы картирования потока создания ценностей;</w:t>
            </w:r>
          </w:p>
          <w:p w14:paraId="17C3C9FC"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методы и инструменты бережливого производства;</w:t>
            </w:r>
          </w:p>
          <w:p w14:paraId="4D2898CB" w14:textId="77777777" w:rsidR="007101C0" w:rsidRPr="002B6F76" w:rsidRDefault="007101C0"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статистические методы анализа.</w:t>
            </w:r>
          </w:p>
        </w:tc>
      </w:tr>
    </w:tbl>
    <w:p w14:paraId="5E473199" w14:textId="77777777" w:rsidR="00834CB4" w:rsidRPr="002B6F76" w:rsidRDefault="00834CB4" w:rsidP="00834CB4">
      <w:pPr>
        <w:suppressAutoHyphens/>
        <w:spacing w:after="240"/>
        <w:ind w:firstLine="709"/>
        <w:rPr>
          <w:rFonts w:ascii="Times New Roman" w:hAnsi="Times New Roman"/>
          <w:b/>
          <w:sz w:val="24"/>
          <w:szCs w:val="24"/>
        </w:rPr>
      </w:pPr>
    </w:p>
    <w:p w14:paraId="6C46A594" w14:textId="77777777" w:rsidR="00834CB4" w:rsidRPr="002B6F76" w:rsidRDefault="00834CB4" w:rsidP="00834CB4">
      <w:pPr>
        <w:suppressAutoHyphens/>
        <w:spacing w:after="240"/>
        <w:jc w:val="center"/>
        <w:rPr>
          <w:rFonts w:ascii="Times New Roman" w:hAnsi="Times New Roman"/>
          <w:b/>
          <w:sz w:val="24"/>
          <w:szCs w:val="24"/>
        </w:rPr>
      </w:pPr>
      <w:r w:rsidRPr="002B6F76">
        <w:rPr>
          <w:rFonts w:ascii="Times New Roman" w:hAnsi="Times New Roman"/>
          <w:b/>
          <w:sz w:val="24"/>
          <w:szCs w:val="24"/>
        </w:rPr>
        <w:br w:type="page"/>
      </w:r>
    </w:p>
    <w:p w14:paraId="6D4B074A" w14:textId="77777777" w:rsidR="00834CB4" w:rsidRPr="002B6F76" w:rsidRDefault="00834CB4" w:rsidP="00834CB4">
      <w:pPr>
        <w:suppressAutoHyphens/>
        <w:spacing w:after="240"/>
        <w:jc w:val="center"/>
        <w:rPr>
          <w:rFonts w:ascii="Times New Roman" w:hAnsi="Times New Roman"/>
          <w:b/>
          <w:sz w:val="24"/>
          <w:szCs w:val="24"/>
        </w:rPr>
      </w:pPr>
      <w:r w:rsidRPr="002B6F76">
        <w:rPr>
          <w:rFonts w:ascii="Times New Roman" w:hAnsi="Times New Roman"/>
          <w:b/>
          <w:sz w:val="24"/>
          <w:szCs w:val="24"/>
        </w:rPr>
        <w:lastRenderedPageBreak/>
        <w:t>2. СТРУКТУРА И СОДЕРЖАНИЕ УЧЕБНОЙ ДИСЦИПЛИНЫ</w:t>
      </w:r>
    </w:p>
    <w:p w14:paraId="72638AB4" w14:textId="77777777" w:rsidR="00834CB4" w:rsidRPr="002B6F76" w:rsidRDefault="00834CB4" w:rsidP="00834CB4">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834CB4" w:rsidRPr="002B6F76" w14:paraId="722A209A" w14:textId="77777777" w:rsidTr="00295521">
        <w:trPr>
          <w:trHeight w:val="490"/>
        </w:trPr>
        <w:tc>
          <w:tcPr>
            <w:tcW w:w="3639" w:type="pct"/>
            <w:vAlign w:val="center"/>
          </w:tcPr>
          <w:p w14:paraId="6FCD2016" w14:textId="77777777" w:rsidR="00834CB4" w:rsidRPr="002B6F76" w:rsidRDefault="00834CB4"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361" w:type="pct"/>
            <w:vAlign w:val="center"/>
          </w:tcPr>
          <w:p w14:paraId="2B54E035" w14:textId="77777777" w:rsidR="00834CB4" w:rsidRPr="002B6F76" w:rsidRDefault="00834CB4"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834CB4" w:rsidRPr="002B6F76" w14:paraId="59BCB66C" w14:textId="77777777" w:rsidTr="00295521">
        <w:trPr>
          <w:trHeight w:val="490"/>
        </w:trPr>
        <w:tc>
          <w:tcPr>
            <w:tcW w:w="3639" w:type="pct"/>
            <w:vAlign w:val="center"/>
          </w:tcPr>
          <w:p w14:paraId="55319B7F"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361" w:type="pct"/>
            <w:vAlign w:val="center"/>
          </w:tcPr>
          <w:p w14:paraId="6B27322C" w14:textId="64F63044"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32-34</w:t>
            </w:r>
          </w:p>
        </w:tc>
      </w:tr>
      <w:tr w:rsidR="00834CB4" w:rsidRPr="002B6F76" w14:paraId="32E22A7C" w14:textId="77777777" w:rsidTr="00295521">
        <w:trPr>
          <w:trHeight w:val="490"/>
        </w:trPr>
        <w:tc>
          <w:tcPr>
            <w:tcW w:w="3639" w:type="pct"/>
            <w:shd w:val="clear" w:color="auto" w:fill="auto"/>
            <w:vAlign w:val="center"/>
          </w:tcPr>
          <w:p w14:paraId="37AF3190"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361" w:type="pct"/>
            <w:shd w:val="clear" w:color="auto" w:fill="auto"/>
            <w:vAlign w:val="center"/>
          </w:tcPr>
          <w:p w14:paraId="570D4378" w14:textId="0B02A663"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16-16</w:t>
            </w:r>
          </w:p>
        </w:tc>
      </w:tr>
      <w:tr w:rsidR="00834CB4" w:rsidRPr="002B6F76" w14:paraId="62E1A1DE" w14:textId="77777777" w:rsidTr="00295521">
        <w:trPr>
          <w:trHeight w:val="336"/>
        </w:trPr>
        <w:tc>
          <w:tcPr>
            <w:tcW w:w="5000" w:type="pct"/>
            <w:gridSpan w:val="2"/>
            <w:vAlign w:val="center"/>
          </w:tcPr>
          <w:p w14:paraId="2984B35C" w14:textId="77777777"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sz w:val="24"/>
                <w:szCs w:val="24"/>
              </w:rPr>
              <w:t>в т. ч.:</w:t>
            </w:r>
          </w:p>
        </w:tc>
      </w:tr>
      <w:tr w:rsidR="00834CB4" w:rsidRPr="002B6F76" w14:paraId="196FD034" w14:textId="77777777" w:rsidTr="00295521">
        <w:trPr>
          <w:trHeight w:val="490"/>
        </w:trPr>
        <w:tc>
          <w:tcPr>
            <w:tcW w:w="3639" w:type="pct"/>
            <w:vAlign w:val="center"/>
          </w:tcPr>
          <w:p w14:paraId="050BAC80"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теоретическое обучение</w:t>
            </w:r>
          </w:p>
        </w:tc>
        <w:tc>
          <w:tcPr>
            <w:tcW w:w="1361" w:type="pct"/>
            <w:vAlign w:val="center"/>
          </w:tcPr>
          <w:p w14:paraId="2BE55EBA" w14:textId="3005D5C2"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16-18</w:t>
            </w:r>
          </w:p>
        </w:tc>
      </w:tr>
      <w:tr w:rsidR="00834CB4" w:rsidRPr="002B6F76" w14:paraId="2DEE07A4" w14:textId="77777777" w:rsidTr="00295521">
        <w:trPr>
          <w:trHeight w:val="490"/>
        </w:trPr>
        <w:tc>
          <w:tcPr>
            <w:tcW w:w="3639" w:type="pct"/>
            <w:vAlign w:val="center"/>
          </w:tcPr>
          <w:p w14:paraId="71930B11"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практические занятия</w:t>
            </w:r>
          </w:p>
        </w:tc>
        <w:tc>
          <w:tcPr>
            <w:tcW w:w="1361" w:type="pct"/>
            <w:vAlign w:val="center"/>
          </w:tcPr>
          <w:p w14:paraId="311C8383" w14:textId="362E964F" w:rsidR="00834CB4" w:rsidRPr="002B6F76" w:rsidRDefault="00C76F5C" w:rsidP="00295521">
            <w:pPr>
              <w:suppressAutoHyphens/>
              <w:spacing w:after="0"/>
              <w:rPr>
                <w:rFonts w:ascii="Times New Roman" w:hAnsi="Times New Roman"/>
                <w:iCs/>
                <w:sz w:val="24"/>
                <w:szCs w:val="24"/>
              </w:rPr>
            </w:pPr>
            <w:r w:rsidRPr="002B6F76">
              <w:rPr>
                <w:rFonts w:ascii="Times New Roman" w:hAnsi="Times New Roman"/>
                <w:iCs/>
                <w:sz w:val="24"/>
                <w:szCs w:val="24"/>
              </w:rPr>
              <w:t>16-16</w:t>
            </w:r>
          </w:p>
        </w:tc>
      </w:tr>
      <w:tr w:rsidR="00834CB4" w:rsidRPr="002B6F76" w14:paraId="37F66A8D" w14:textId="77777777" w:rsidTr="00295521">
        <w:trPr>
          <w:trHeight w:val="267"/>
        </w:trPr>
        <w:tc>
          <w:tcPr>
            <w:tcW w:w="3639" w:type="pct"/>
            <w:vAlign w:val="center"/>
          </w:tcPr>
          <w:p w14:paraId="1FA7EA42"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361" w:type="pct"/>
            <w:vAlign w:val="center"/>
          </w:tcPr>
          <w:p w14:paraId="07D2AAFD" w14:textId="77777777"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iCs/>
                <w:sz w:val="24"/>
                <w:szCs w:val="24"/>
              </w:rPr>
              <w:t>-</w:t>
            </w:r>
          </w:p>
        </w:tc>
      </w:tr>
      <w:tr w:rsidR="00834CB4" w:rsidRPr="002B6F76" w14:paraId="16861EC0" w14:textId="77777777" w:rsidTr="00295521">
        <w:trPr>
          <w:trHeight w:val="331"/>
        </w:trPr>
        <w:tc>
          <w:tcPr>
            <w:tcW w:w="3639" w:type="pct"/>
            <w:vAlign w:val="center"/>
          </w:tcPr>
          <w:p w14:paraId="0362775F"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361" w:type="pct"/>
            <w:vAlign w:val="center"/>
          </w:tcPr>
          <w:p w14:paraId="738A2A4F" w14:textId="77777777" w:rsidR="00834CB4" w:rsidRPr="002B6F76" w:rsidRDefault="00834CB4" w:rsidP="00295521">
            <w:pPr>
              <w:suppressAutoHyphens/>
              <w:spacing w:after="0"/>
              <w:rPr>
                <w:rFonts w:ascii="Times New Roman" w:hAnsi="Times New Roman"/>
                <w:iCs/>
                <w:sz w:val="24"/>
                <w:szCs w:val="24"/>
              </w:rPr>
            </w:pPr>
          </w:p>
        </w:tc>
      </w:tr>
    </w:tbl>
    <w:p w14:paraId="32565D94" w14:textId="77777777" w:rsidR="00834CB4" w:rsidRPr="002B6F76" w:rsidRDefault="00834CB4" w:rsidP="00834CB4">
      <w:pPr>
        <w:suppressAutoHyphens/>
        <w:spacing w:after="120"/>
        <w:rPr>
          <w:rFonts w:ascii="Times New Roman" w:hAnsi="Times New Roman"/>
          <w:b/>
          <w:i/>
          <w:sz w:val="24"/>
          <w:szCs w:val="24"/>
        </w:rPr>
      </w:pPr>
    </w:p>
    <w:p w14:paraId="3650C897" w14:textId="77777777" w:rsidR="00834CB4" w:rsidRPr="002B6F76" w:rsidRDefault="00834CB4" w:rsidP="00834CB4">
      <w:pPr>
        <w:rPr>
          <w:rFonts w:ascii="Times New Roman" w:hAnsi="Times New Roman"/>
          <w:b/>
          <w:i/>
          <w:sz w:val="24"/>
          <w:szCs w:val="24"/>
        </w:rPr>
        <w:sectPr w:rsidR="00834CB4" w:rsidRPr="002B6F76" w:rsidSect="00A71A2E">
          <w:pgSz w:w="11906" w:h="16838"/>
          <w:pgMar w:top="1134" w:right="850" w:bottom="284" w:left="1701" w:header="708" w:footer="708" w:gutter="0"/>
          <w:cols w:space="720"/>
          <w:docGrid w:linePitch="299"/>
        </w:sectPr>
      </w:pPr>
    </w:p>
    <w:p w14:paraId="542C09D1" w14:textId="77777777" w:rsidR="00834CB4" w:rsidRPr="002B6F76" w:rsidRDefault="00834CB4" w:rsidP="00834CB4">
      <w:pPr>
        <w:ind w:firstLine="709"/>
        <w:rPr>
          <w:rFonts w:ascii="Times New Roman" w:hAnsi="Times New Roman"/>
          <w:b/>
          <w:bCs/>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7"/>
        <w:gridCol w:w="6873"/>
        <w:gridCol w:w="2079"/>
        <w:gridCol w:w="1714"/>
        <w:gridCol w:w="1901"/>
      </w:tblGrid>
      <w:tr w:rsidR="00834CB4" w:rsidRPr="002B6F76" w14:paraId="161006DC" w14:textId="77777777" w:rsidTr="007E755D">
        <w:trPr>
          <w:trHeight w:val="20"/>
        </w:trPr>
        <w:tc>
          <w:tcPr>
            <w:tcW w:w="727" w:type="pct"/>
            <w:vAlign w:val="center"/>
          </w:tcPr>
          <w:p w14:paraId="38818346"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Наименование разделов и тем</w:t>
            </w:r>
          </w:p>
        </w:tc>
        <w:tc>
          <w:tcPr>
            <w:tcW w:w="2337" w:type="pct"/>
            <w:vAlign w:val="center"/>
          </w:tcPr>
          <w:p w14:paraId="5B95E0EE"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289" w:type="pct"/>
            <w:gridSpan w:val="2"/>
            <w:vAlign w:val="center"/>
          </w:tcPr>
          <w:p w14:paraId="1FE2F5C3"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646" w:type="pct"/>
            <w:vAlign w:val="center"/>
          </w:tcPr>
          <w:p w14:paraId="60FAF183"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834CB4" w:rsidRPr="002B6F76" w14:paraId="4AAF77BE" w14:textId="77777777" w:rsidTr="007E755D">
        <w:trPr>
          <w:trHeight w:val="20"/>
        </w:trPr>
        <w:tc>
          <w:tcPr>
            <w:tcW w:w="727" w:type="pct"/>
          </w:tcPr>
          <w:p w14:paraId="7FE3D858"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1</w:t>
            </w:r>
          </w:p>
        </w:tc>
        <w:tc>
          <w:tcPr>
            <w:tcW w:w="2337" w:type="pct"/>
          </w:tcPr>
          <w:p w14:paraId="62EFB189"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2</w:t>
            </w:r>
          </w:p>
        </w:tc>
        <w:tc>
          <w:tcPr>
            <w:tcW w:w="707" w:type="pct"/>
          </w:tcPr>
          <w:p w14:paraId="207AC17E"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w:t>
            </w:r>
          </w:p>
        </w:tc>
        <w:tc>
          <w:tcPr>
            <w:tcW w:w="583" w:type="pct"/>
          </w:tcPr>
          <w:p w14:paraId="205DC7C1"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646" w:type="pct"/>
          </w:tcPr>
          <w:p w14:paraId="48C50DCE"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4</w:t>
            </w:r>
          </w:p>
        </w:tc>
      </w:tr>
      <w:tr w:rsidR="00834CB4" w:rsidRPr="002B6F76" w14:paraId="5FC37EA6" w14:textId="77777777" w:rsidTr="007E755D">
        <w:trPr>
          <w:trHeight w:val="20"/>
        </w:trPr>
        <w:tc>
          <w:tcPr>
            <w:tcW w:w="727" w:type="pct"/>
          </w:tcPr>
          <w:p w14:paraId="4891A10B"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2337" w:type="pct"/>
          </w:tcPr>
          <w:p w14:paraId="15DC07DA"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707" w:type="pct"/>
          </w:tcPr>
          <w:p w14:paraId="3525FC67" w14:textId="77777777" w:rsidR="00834CB4" w:rsidRPr="002B6F76" w:rsidRDefault="00834CB4" w:rsidP="00295521">
            <w:pPr>
              <w:spacing w:after="0"/>
              <w:jc w:val="center"/>
              <w:rPr>
                <w:rFonts w:ascii="Times New Roman" w:eastAsia="Calibri" w:hAnsi="Times New Roman"/>
                <w:b/>
                <w:bCs/>
                <w:i/>
                <w:i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 с учетом интенсификации 40%</w:t>
            </w:r>
            <w:r w:rsidRPr="002B6F76">
              <w:rPr>
                <w:rFonts w:ascii="Times New Roman" w:eastAsia="Calibri" w:hAnsi="Times New Roman"/>
                <w:b/>
                <w:bCs/>
                <w:sz w:val="24"/>
                <w:szCs w:val="24"/>
                <w:lang w:eastAsia="en-US"/>
              </w:rPr>
              <w:tab/>
            </w:r>
            <w:r w:rsidRPr="002B6F76">
              <w:rPr>
                <w:rFonts w:ascii="Times New Roman" w:eastAsia="Calibri" w:hAnsi="Times New Roman"/>
                <w:b/>
                <w:bCs/>
                <w:sz w:val="24"/>
                <w:szCs w:val="24"/>
                <w:lang w:eastAsia="en-US"/>
              </w:rPr>
              <w:tab/>
            </w:r>
          </w:p>
        </w:tc>
        <w:tc>
          <w:tcPr>
            <w:tcW w:w="583" w:type="pct"/>
          </w:tcPr>
          <w:p w14:paraId="0D50DCD4" w14:textId="77777777" w:rsidR="00834CB4" w:rsidRPr="002B6F76" w:rsidRDefault="00834CB4" w:rsidP="00295521">
            <w:pPr>
              <w:spacing w:after="0"/>
              <w:jc w:val="center"/>
              <w:rPr>
                <w:rFonts w:ascii="Times New Roman" w:eastAsia="Calibri" w:hAnsi="Times New Roman"/>
                <w:b/>
                <w:bCs/>
                <w:i/>
                <w:i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w:t>
            </w:r>
          </w:p>
        </w:tc>
        <w:tc>
          <w:tcPr>
            <w:tcW w:w="646" w:type="pct"/>
          </w:tcPr>
          <w:p w14:paraId="72346995"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834CB4" w:rsidRPr="002B6F76" w14:paraId="40D1F1CB" w14:textId="77777777" w:rsidTr="007E755D">
        <w:trPr>
          <w:trHeight w:val="212"/>
        </w:trPr>
        <w:tc>
          <w:tcPr>
            <w:tcW w:w="3064" w:type="pct"/>
            <w:gridSpan w:val="2"/>
          </w:tcPr>
          <w:p w14:paraId="69DE9A8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1. Применение философии б</w:t>
            </w:r>
            <w:r w:rsidRPr="002B6F76">
              <w:rPr>
                <w:rFonts w:ascii="Times New Roman" w:eastAsia="Calibri" w:hAnsi="Times New Roman"/>
                <w:b/>
                <w:sz w:val="24"/>
                <w:szCs w:val="24"/>
                <w:lang w:eastAsia="en-US"/>
              </w:rPr>
              <w:t>ережливого производства для повышения эффективности деятельности предприятия</w:t>
            </w:r>
          </w:p>
        </w:tc>
        <w:tc>
          <w:tcPr>
            <w:tcW w:w="707" w:type="pct"/>
          </w:tcPr>
          <w:p w14:paraId="1BDAAF98" w14:textId="5EB39D65" w:rsidR="00834CB4" w:rsidRPr="002B6F76" w:rsidRDefault="007E755D" w:rsidP="00295521">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32/16</w:t>
            </w:r>
          </w:p>
        </w:tc>
        <w:tc>
          <w:tcPr>
            <w:tcW w:w="583" w:type="pct"/>
          </w:tcPr>
          <w:p w14:paraId="2F8F1470" w14:textId="316B5F97" w:rsidR="00834CB4" w:rsidRPr="002B6F76" w:rsidRDefault="007E755D" w:rsidP="00295521">
            <w:pPr>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34/16</w:t>
            </w:r>
          </w:p>
        </w:tc>
        <w:tc>
          <w:tcPr>
            <w:tcW w:w="646" w:type="pct"/>
          </w:tcPr>
          <w:p w14:paraId="1F0FEBB3"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834CB4" w:rsidRPr="002B6F76" w14:paraId="70859760" w14:textId="77777777" w:rsidTr="007E755D">
        <w:trPr>
          <w:trHeight w:val="20"/>
        </w:trPr>
        <w:tc>
          <w:tcPr>
            <w:tcW w:w="727" w:type="pct"/>
            <w:vMerge w:val="restart"/>
          </w:tcPr>
          <w:p w14:paraId="5135C25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1.1. </w:t>
            </w:r>
          </w:p>
          <w:p w14:paraId="166CD23B"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Сущность концепции бережливого производства</w:t>
            </w:r>
          </w:p>
        </w:tc>
        <w:tc>
          <w:tcPr>
            <w:tcW w:w="2337" w:type="pct"/>
          </w:tcPr>
          <w:p w14:paraId="67C9E05F"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46B18C88"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83" w:type="pct"/>
          </w:tcPr>
          <w:p w14:paraId="24690617" w14:textId="77777777" w:rsidR="00834CB4" w:rsidRPr="002B6F76" w:rsidRDefault="00834CB4" w:rsidP="00295521">
            <w:pPr>
              <w:spacing w:after="0"/>
              <w:jc w:val="center"/>
              <w:rPr>
                <w:rFonts w:ascii="Times New Roman" w:eastAsia="Calibri" w:hAnsi="Times New Roman"/>
                <w:sz w:val="24"/>
                <w:szCs w:val="24"/>
                <w:lang w:eastAsia="en-US"/>
              </w:rPr>
            </w:pPr>
          </w:p>
        </w:tc>
        <w:tc>
          <w:tcPr>
            <w:tcW w:w="646" w:type="pct"/>
            <w:vMerge w:val="restart"/>
          </w:tcPr>
          <w:p w14:paraId="6C1B5B2C" w14:textId="41B4E9C8" w:rsidR="00834CB4" w:rsidRPr="002B6F76" w:rsidRDefault="007E755D" w:rsidP="00295521">
            <w:pPr>
              <w:spacing w:after="0"/>
              <w:jc w:val="center"/>
              <w:rPr>
                <w:rFonts w:ascii="Times New Roman" w:eastAsia="Calibri" w:hAnsi="Times New Roman"/>
                <w:sz w:val="24"/>
                <w:szCs w:val="24"/>
                <w:lang w:eastAsia="en-US"/>
              </w:rPr>
            </w:pPr>
            <w:r w:rsidRPr="002B6F76">
              <w:rPr>
                <w:rFonts w:ascii="Times New Roman" w:hAnsi="Times New Roman"/>
                <w:noProof/>
                <w:sz w:val="24"/>
                <w:szCs w:val="24"/>
              </w:rPr>
              <w:t>ОК 01, ОК 05, ОК 07, ОК 09</w:t>
            </w:r>
          </w:p>
        </w:tc>
      </w:tr>
      <w:tr w:rsidR="00834CB4" w:rsidRPr="002B6F76" w14:paraId="712DD2B5" w14:textId="77777777" w:rsidTr="007E755D">
        <w:trPr>
          <w:trHeight w:val="20"/>
        </w:trPr>
        <w:tc>
          <w:tcPr>
            <w:tcW w:w="727" w:type="pct"/>
            <w:vMerge/>
          </w:tcPr>
          <w:p w14:paraId="500D2965"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23F9FAB5"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bCs/>
                <w:sz w:val="24"/>
                <w:szCs w:val="24"/>
                <w:lang w:eastAsia="en-US"/>
              </w:rPr>
              <w:t xml:space="preserve">Основные понятия бережливого производства. История возникновения концепции бережливого производства, востребованность знаний инструментария бережливого производства на рынке труда. Принципы, методы и инструменты бережливого производства. </w:t>
            </w:r>
          </w:p>
        </w:tc>
        <w:tc>
          <w:tcPr>
            <w:tcW w:w="707" w:type="pct"/>
            <w:vMerge w:val="restart"/>
            <w:vAlign w:val="center"/>
          </w:tcPr>
          <w:p w14:paraId="4813C4A0"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83" w:type="pct"/>
          </w:tcPr>
          <w:p w14:paraId="396B03EB" w14:textId="77777777" w:rsidR="00834CB4" w:rsidRPr="002B6F76" w:rsidRDefault="00834CB4" w:rsidP="00295521">
            <w:pPr>
              <w:spacing w:after="0"/>
              <w:rPr>
                <w:rFonts w:ascii="Times New Roman" w:eastAsia="Calibri" w:hAnsi="Times New Roman"/>
                <w:b/>
                <w:bCs/>
                <w:i/>
                <w:sz w:val="24"/>
                <w:szCs w:val="24"/>
                <w:lang w:eastAsia="en-US"/>
              </w:rPr>
            </w:pPr>
          </w:p>
        </w:tc>
        <w:tc>
          <w:tcPr>
            <w:tcW w:w="646" w:type="pct"/>
            <w:vMerge/>
          </w:tcPr>
          <w:p w14:paraId="59822762"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709E444A" w14:textId="77777777" w:rsidTr="007E755D">
        <w:trPr>
          <w:trHeight w:val="20"/>
        </w:trPr>
        <w:tc>
          <w:tcPr>
            <w:tcW w:w="727" w:type="pct"/>
            <w:vMerge/>
          </w:tcPr>
          <w:p w14:paraId="05F9707B"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4D5CC29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w:t>
            </w:r>
            <w:r w:rsidRPr="002B6F76">
              <w:rPr>
                <w:rFonts w:ascii="Times New Roman" w:eastAsia="Calibri" w:hAnsi="Times New Roman"/>
                <w:sz w:val="24"/>
                <w:szCs w:val="24"/>
                <w:lang w:eastAsia="en-US"/>
              </w:rPr>
              <w:t>Алгоритм внедрения бережливого производства.</w:t>
            </w:r>
          </w:p>
        </w:tc>
        <w:tc>
          <w:tcPr>
            <w:tcW w:w="707" w:type="pct"/>
            <w:vMerge/>
            <w:vAlign w:val="center"/>
          </w:tcPr>
          <w:p w14:paraId="7AA15B77"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83" w:type="pct"/>
          </w:tcPr>
          <w:p w14:paraId="1B3ECACF" w14:textId="77777777" w:rsidR="00834CB4" w:rsidRPr="002B6F76" w:rsidRDefault="00834CB4" w:rsidP="00295521">
            <w:pPr>
              <w:spacing w:after="0"/>
              <w:rPr>
                <w:rFonts w:ascii="Times New Roman" w:eastAsia="Calibri" w:hAnsi="Times New Roman"/>
                <w:b/>
                <w:bCs/>
                <w:i/>
                <w:sz w:val="24"/>
                <w:szCs w:val="24"/>
                <w:lang w:eastAsia="en-US"/>
              </w:rPr>
            </w:pPr>
          </w:p>
        </w:tc>
        <w:tc>
          <w:tcPr>
            <w:tcW w:w="646" w:type="pct"/>
            <w:vMerge/>
          </w:tcPr>
          <w:p w14:paraId="52F7344D"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7A0F5F74" w14:textId="77777777" w:rsidTr="007E755D">
        <w:trPr>
          <w:trHeight w:val="20"/>
        </w:trPr>
        <w:tc>
          <w:tcPr>
            <w:tcW w:w="727" w:type="pct"/>
            <w:vMerge/>
          </w:tcPr>
          <w:p w14:paraId="02AEAE51" w14:textId="77777777" w:rsidR="00834CB4" w:rsidRPr="002B6F76" w:rsidRDefault="00834CB4" w:rsidP="00295521">
            <w:pPr>
              <w:spacing w:after="0"/>
              <w:rPr>
                <w:rFonts w:ascii="Times New Roman" w:eastAsia="Calibri" w:hAnsi="Times New Roman"/>
                <w:b/>
                <w:bCs/>
                <w:sz w:val="24"/>
                <w:szCs w:val="24"/>
                <w:lang w:eastAsia="en-US"/>
              </w:rPr>
            </w:pPr>
          </w:p>
        </w:tc>
        <w:tc>
          <w:tcPr>
            <w:tcW w:w="2337" w:type="pct"/>
          </w:tcPr>
          <w:p w14:paraId="02620E67"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06CF4902"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83" w:type="pct"/>
          </w:tcPr>
          <w:p w14:paraId="5930960E" w14:textId="77777777" w:rsidR="00834CB4" w:rsidRPr="002B6F76" w:rsidRDefault="00834CB4" w:rsidP="00295521">
            <w:pPr>
              <w:spacing w:after="0"/>
              <w:rPr>
                <w:rFonts w:ascii="Times New Roman" w:eastAsia="Calibri" w:hAnsi="Times New Roman"/>
                <w:b/>
                <w:sz w:val="24"/>
                <w:szCs w:val="24"/>
                <w:lang w:eastAsia="en-US"/>
              </w:rPr>
            </w:pPr>
          </w:p>
        </w:tc>
        <w:tc>
          <w:tcPr>
            <w:tcW w:w="646" w:type="pct"/>
            <w:vMerge/>
          </w:tcPr>
          <w:p w14:paraId="37F9827A" w14:textId="77777777" w:rsidR="00834CB4" w:rsidRPr="002B6F76" w:rsidRDefault="00834CB4" w:rsidP="00295521">
            <w:pPr>
              <w:spacing w:after="0"/>
              <w:rPr>
                <w:rFonts w:ascii="Times New Roman" w:eastAsia="Calibri" w:hAnsi="Times New Roman"/>
                <w:b/>
                <w:sz w:val="24"/>
                <w:szCs w:val="24"/>
                <w:lang w:eastAsia="en-US"/>
              </w:rPr>
            </w:pPr>
          </w:p>
        </w:tc>
      </w:tr>
      <w:tr w:rsidR="00834CB4" w:rsidRPr="002B6F76" w14:paraId="54540DC8" w14:textId="77777777" w:rsidTr="007E755D">
        <w:trPr>
          <w:trHeight w:val="20"/>
        </w:trPr>
        <w:tc>
          <w:tcPr>
            <w:tcW w:w="727" w:type="pct"/>
            <w:vMerge w:val="restart"/>
          </w:tcPr>
          <w:p w14:paraId="3ACDDCE0"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1.2. </w:t>
            </w:r>
            <w:r w:rsidRPr="002B6F76">
              <w:rPr>
                <w:rFonts w:ascii="Times New Roman" w:eastAsia="Calibri" w:hAnsi="Times New Roman"/>
                <w:b/>
                <w:sz w:val="24"/>
                <w:szCs w:val="24"/>
                <w:lang w:eastAsia="en-US"/>
              </w:rPr>
              <w:t>Картирование потока создания ценности.</w:t>
            </w:r>
          </w:p>
        </w:tc>
        <w:tc>
          <w:tcPr>
            <w:tcW w:w="2337" w:type="pct"/>
          </w:tcPr>
          <w:p w14:paraId="069F6168"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2B689911"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83" w:type="pct"/>
          </w:tcPr>
          <w:p w14:paraId="66C4E330" w14:textId="77777777" w:rsidR="00834CB4" w:rsidRPr="002B6F76" w:rsidRDefault="00834CB4" w:rsidP="00295521">
            <w:pPr>
              <w:spacing w:after="0"/>
              <w:jc w:val="center"/>
              <w:rPr>
                <w:rFonts w:ascii="Times New Roman" w:eastAsia="Calibri" w:hAnsi="Times New Roman"/>
                <w:sz w:val="24"/>
                <w:szCs w:val="24"/>
                <w:lang w:eastAsia="en-US"/>
              </w:rPr>
            </w:pPr>
          </w:p>
        </w:tc>
        <w:tc>
          <w:tcPr>
            <w:tcW w:w="646" w:type="pct"/>
            <w:vMerge w:val="restart"/>
          </w:tcPr>
          <w:p w14:paraId="2A4C8341" w14:textId="555F987C" w:rsidR="00834CB4" w:rsidRPr="002B6F76" w:rsidRDefault="007E755D" w:rsidP="00295521">
            <w:pPr>
              <w:spacing w:after="0"/>
              <w:jc w:val="center"/>
              <w:rPr>
                <w:rFonts w:ascii="Times New Roman" w:eastAsia="Calibri" w:hAnsi="Times New Roman"/>
                <w:sz w:val="24"/>
                <w:szCs w:val="24"/>
                <w:lang w:eastAsia="en-US"/>
              </w:rPr>
            </w:pPr>
            <w:r w:rsidRPr="002B6F76">
              <w:rPr>
                <w:rFonts w:ascii="Times New Roman" w:hAnsi="Times New Roman"/>
                <w:noProof/>
                <w:sz w:val="24"/>
                <w:szCs w:val="24"/>
              </w:rPr>
              <w:t>ОК 01, ОК 05, ОК 07, ОК 09</w:t>
            </w:r>
          </w:p>
        </w:tc>
      </w:tr>
      <w:tr w:rsidR="00834CB4" w:rsidRPr="002B6F76" w14:paraId="40B68E61" w14:textId="77777777" w:rsidTr="007E755D">
        <w:trPr>
          <w:trHeight w:val="20"/>
        </w:trPr>
        <w:tc>
          <w:tcPr>
            <w:tcW w:w="727" w:type="pct"/>
            <w:vMerge/>
          </w:tcPr>
          <w:p w14:paraId="37A1A233"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4ED8519F" w14:textId="77777777" w:rsidR="00834CB4" w:rsidRPr="002B6F76" w:rsidRDefault="00834CB4" w:rsidP="00295521">
            <w:pPr>
              <w:spacing w:after="0"/>
              <w:jc w:val="both"/>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sz w:val="24"/>
                <w:szCs w:val="24"/>
                <w:lang w:eastAsia="en-US"/>
              </w:rPr>
              <w:t xml:space="preserve">Понятия и принципы картирования потока создания ценности. Шаги управления потоком создания ценности. Инструменты картирования потока создания ценности. Виды картирования. Карта потока создания ценности. </w:t>
            </w:r>
          </w:p>
        </w:tc>
        <w:tc>
          <w:tcPr>
            <w:tcW w:w="707" w:type="pct"/>
            <w:vAlign w:val="center"/>
          </w:tcPr>
          <w:p w14:paraId="5BC02B75"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83" w:type="pct"/>
          </w:tcPr>
          <w:p w14:paraId="76501A84"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46" w:type="pct"/>
            <w:vMerge/>
          </w:tcPr>
          <w:p w14:paraId="7A16332F"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2F933C0E" w14:textId="77777777" w:rsidTr="007E755D">
        <w:trPr>
          <w:trHeight w:val="20"/>
        </w:trPr>
        <w:tc>
          <w:tcPr>
            <w:tcW w:w="727" w:type="pct"/>
            <w:vMerge/>
          </w:tcPr>
          <w:p w14:paraId="36810644" w14:textId="77777777" w:rsidR="00834CB4" w:rsidRPr="002B6F76" w:rsidRDefault="00834CB4" w:rsidP="00295521">
            <w:pPr>
              <w:spacing w:after="0"/>
              <w:rPr>
                <w:rFonts w:ascii="Times New Roman" w:eastAsia="Calibri" w:hAnsi="Times New Roman"/>
                <w:b/>
                <w:bCs/>
                <w:sz w:val="24"/>
                <w:szCs w:val="24"/>
                <w:lang w:eastAsia="en-US"/>
              </w:rPr>
            </w:pPr>
          </w:p>
        </w:tc>
        <w:tc>
          <w:tcPr>
            <w:tcW w:w="2337" w:type="pct"/>
          </w:tcPr>
          <w:p w14:paraId="0EDA2F2E"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6350AE55"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83" w:type="pct"/>
          </w:tcPr>
          <w:p w14:paraId="293CDCAE"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1EEAC4F9"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1176BBBB" w14:textId="77777777" w:rsidTr="007E755D">
        <w:trPr>
          <w:trHeight w:val="20"/>
        </w:trPr>
        <w:tc>
          <w:tcPr>
            <w:tcW w:w="727" w:type="pct"/>
            <w:vMerge w:val="restart"/>
          </w:tcPr>
          <w:p w14:paraId="3E73B66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lastRenderedPageBreak/>
              <w:t xml:space="preserve">Тема 1.3. </w:t>
            </w:r>
          </w:p>
          <w:p w14:paraId="7828AA82"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Методы и инструменты бережливого производства</w:t>
            </w:r>
          </w:p>
        </w:tc>
        <w:tc>
          <w:tcPr>
            <w:tcW w:w="2337" w:type="pct"/>
          </w:tcPr>
          <w:p w14:paraId="4B22466B"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7CF4672F"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83" w:type="pct"/>
          </w:tcPr>
          <w:p w14:paraId="472780FE" w14:textId="77777777" w:rsidR="00834CB4" w:rsidRPr="002B6F76" w:rsidRDefault="00834CB4" w:rsidP="00295521">
            <w:pPr>
              <w:spacing w:after="0"/>
              <w:jc w:val="center"/>
              <w:rPr>
                <w:rFonts w:ascii="Times New Roman" w:eastAsia="Calibri" w:hAnsi="Times New Roman"/>
                <w:sz w:val="24"/>
                <w:szCs w:val="24"/>
                <w:lang w:eastAsia="en-US"/>
              </w:rPr>
            </w:pPr>
          </w:p>
        </w:tc>
        <w:tc>
          <w:tcPr>
            <w:tcW w:w="646" w:type="pct"/>
            <w:vMerge w:val="restart"/>
          </w:tcPr>
          <w:p w14:paraId="518C611F" w14:textId="25DD657D" w:rsidR="00834CB4" w:rsidRPr="002B6F76" w:rsidRDefault="007E755D" w:rsidP="00295521">
            <w:pPr>
              <w:spacing w:after="0"/>
              <w:jc w:val="center"/>
              <w:rPr>
                <w:rFonts w:ascii="Times New Roman" w:eastAsia="Calibri" w:hAnsi="Times New Roman"/>
                <w:sz w:val="24"/>
                <w:szCs w:val="24"/>
                <w:lang w:eastAsia="en-US"/>
              </w:rPr>
            </w:pPr>
            <w:r w:rsidRPr="002B6F76">
              <w:rPr>
                <w:rFonts w:ascii="Times New Roman" w:hAnsi="Times New Roman"/>
                <w:noProof/>
                <w:sz w:val="24"/>
                <w:szCs w:val="24"/>
              </w:rPr>
              <w:t>ОК 01, ОК 05, ОК 07, ОК 09</w:t>
            </w:r>
          </w:p>
        </w:tc>
      </w:tr>
      <w:tr w:rsidR="00834CB4" w:rsidRPr="002B6F76" w14:paraId="635AC603" w14:textId="77777777" w:rsidTr="007E755D">
        <w:trPr>
          <w:trHeight w:val="20"/>
        </w:trPr>
        <w:tc>
          <w:tcPr>
            <w:tcW w:w="727" w:type="pct"/>
            <w:vMerge/>
          </w:tcPr>
          <w:p w14:paraId="130CA3C4" w14:textId="77777777" w:rsidR="00834CB4" w:rsidRPr="002B6F76" w:rsidRDefault="00834CB4" w:rsidP="00295521">
            <w:pPr>
              <w:spacing w:after="0"/>
              <w:rPr>
                <w:rFonts w:ascii="Times New Roman" w:eastAsia="Calibri" w:hAnsi="Times New Roman"/>
                <w:b/>
                <w:bCs/>
                <w:sz w:val="24"/>
                <w:szCs w:val="24"/>
                <w:lang w:eastAsia="en-US"/>
              </w:rPr>
            </w:pPr>
          </w:p>
        </w:tc>
        <w:tc>
          <w:tcPr>
            <w:tcW w:w="2337" w:type="pct"/>
          </w:tcPr>
          <w:p w14:paraId="66F35DD5"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sz w:val="24"/>
                <w:szCs w:val="24"/>
                <w:lang w:eastAsia="en-US"/>
              </w:rPr>
              <w:t>1. Организация рабочего пространства по системе 5S.</w:t>
            </w:r>
          </w:p>
        </w:tc>
        <w:tc>
          <w:tcPr>
            <w:tcW w:w="707" w:type="pct"/>
            <w:vMerge w:val="restart"/>
            <w:vAlign w:val="center"/>
          </w:tcPr>
          <w:p w14:paraId="2163A719"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83" w:type="pct"/>
          </w:tcPr>
          <w:p w14:paraId="070E2115" w14:textId="77777777" w:rsidR="00834CB4" w:rsidRPr="002B6F76" w:rsidRDefault="00834CB4" w:rsidP="00295521">
            <w:pPr>
              <w:spacing w:after="0"/>
              <w:jc w:val="center"/>
              <w:rPr>
                <w:rFonts w:ascii="Times New Roman" w:eastAsia="Calibri" w:hAnsi="Times New Roman"/>
                <w:sz w:val="24"/>
                <w:szCs w:val="24"/>
                <w:lang w:eastAsia="en-US"/>
              </w:rPr>
            </w:pPr>
          </w:p>
        </w:tc>
        <w:tc>
          <w:tcPr>
            <w:tcW w:w="646" w:type="pct"/>
            <w:vMerge/>
          </w:tcPr>
          <w:p w14:paraId="4417E28B" w14:textId="77777777" w:rsidR="00834CB4" w:rsidRPr="002B6F76" w:rsidRDefault="00834CB4" w:rsidP="00295521">
            <w:pPr>
              <w:spacing w:after="0"/>
              <w:jc w:val="center"/>
              <w:rPr>
                <w:rFonts w:ascii="Times New Roman" w:eastAsia="Calibri" w:hAnsi="Times New Roman"/>
                <w:sz w:val="24"/>
                <w:szCs w:val="24"/>
                <w:lang w:eastAsia="en-US"/>
              </w:rPr>
            </w:pPr>
          </w:p>
        </w:tc>
      </w:tr>
      <w:tr w:rsidR="00834CB4" w:rsidRPr="002B6F76" w14:paraId="57A133DB" w14:textId="77777777" w:rsidTr="007E755D">
        <w:trPr>
          <w:trHeight w:val="20"/>
        </w:trPr>
        <w:tc>
          <w:tcPr>
            <w:tcW w:w="727" w:type="pct"/>
            <w:vMerge/>
          </w:tcPr>
          <w:p w14:paraId="2C6B40ED"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29A683CA"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 xml:space="preserve">2. </w:t>
            </w:r>
            <w:r w:rsidRPr="002B6F76">
              <w:rPr>
                <w:rFonts w:ascii="Times New Roman" w:eastAsia="Calibri" w:hAnsi="Times New Roman"/>
                <w:sz w:val="24"/>
                <w:szCs w:val="24"/>
                <w:lang w:eastAsia="en-US"/>
              </w:rPr>
              <w:t xml:space="preserve">Общие сведения и определения </w:t>
            </w:r>
            <w:r w:rsidRPr="002B6F76">
              <w:rPr>
                <w:rFonts w:ascii="Times New Roman" w:eastAsia="Calibri" w:hAnsi="Times New Roman"/>
                <w:sz w:val="24"/>
                <w:szCs w:val="24"/>
                <w:lang w:val="en-US" w:eastAsia="en-US"/>
              </w:rPr>
              <w:t>TPM</w:t>
            </w:r>
            <w:r w:rsidRPr="002B6F76">
              <w:rPr>
                <w:rFonts w:ascii="Times New Roman" w:eastAsia="Calibri" w:hAnsi="Times New Roman"/>
                <w:sz w:val="24"/>
                <w:szCs w:val="24"/>
                <w:lang w:eastAsia="en-US"/>
              </w:rPr>
              <w:t xml:space="preserve">, направления и этапы развертывания системы </w:t>
            </w:r>
            <w:r w:rsidRPr="002B6F76">
              <w:rPr>
                <w:rFonts w:ascii="Times New Roman" w:eastAsia="Calibri" w:hAnsi="Times New Roman"/>
                <w:sz w:val="24"/>
                <w:szCs w:val="24"/>
                <w:lang w:val="en-US" w:eastAsia="en-US"/>
              </w:rPr>
              <w:t>TPM</w:t>
            </w:r>
            <w:r w:rsidRPr="002B6F76">
              <w:rPr>
                <w:rFonts w:ascii="Times New Roman" w:eastAsia="Calibri" w:hAnsi="Times New Roman"/>
                <w:sz w:val="24"/>
                <w:szCs w:val="24"/>
                <w:lang w:eastAsia="en-US"/>
              </w:rPr>
              <w:t>.</w:t>
            </w:r>
          </w:p>
        </w:tc>
        <w:tc>
          <w:tcPr>
            <w:tcW w:w="707" w:type="pct"/>
            <w:vMerge/>
            <w:vAlign w:val="center"/>
          </w:tcPr>
          <w:p w14:paraId="741A9EFE"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83" w:type="pct"/>
          </w:tcPr>
          <w:p w14:paraId="3C526278"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46" w:type="pct"/>
            <w:vMerge/>
          </w:tcPr>
          <w:p w14:paraId="3F987A86"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7F648B34" w14:textId="77777777" w:rsidTr="007E755D">
        <w:trPr>
          <w:trHeight w:val="20"/>
        </w:trPr>
        <w:tc>
          <w:tcPr>
            <w:tcW w:w="727" w:type="pct"/>
            <w:vMerge/>
          </w:tcPr>
          <w:p w14:paraId="5E4F35D8"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1FD17EC8"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sz w:val="24"/>
                <w:szCs w:val="24"/>
                <w:lang w:eastAsia="en-US"/>
              </w:rPr>
              <w:t>3.</w:t>
            </w:r>
            <w:r w:rsidRPr="002B6F76">
              <w:rPr>
                <w:rFonts w:ascii="Times New Roman" w:eastAsia="Calibri" w:hAnsi="Times New Roman"/>
                <w:sz w:val="24"/>
                <w:szCs w:val="24"/>
                <w:lang w:eastAsia="en-US"/>
              </w:rPr>
              <w:t xml:space="preserve"> Система быстрой переналадки </w:t>
            </w:r>
            <w:r w:rsidRPr="002B6F76">
              <w:rPr>
                <w:rFonts w:ascii="Times New Roman" w:eastAsia="Calibri" w:hAnsi="Times New Roman"/>
                <w:sz w:val="24"/>
                <w:szCs w:val="24"/>
                <w:lang w:val="en-US" w:eastAsia="en-US"/>
              </w:rPr>
              <w:t>SMED</w:t>
            </w:r>
            <w:r w:rsidRPr="002B6F76">
              <w:rPr>
                <w:rFonts w:ascii="Times New Roman" w:eastAsia="Calibri" w:hAnsi="Times New Roman"/>
                <w:sz w:val="24"/>
                <w:szCs w:val="24"/>
                <w:lang w:eastAsia="en-US"/>
              </w:rPr>
              <w:t xml:space="preserve">. </w:t>
            </w:r>
          </w:p>
        </w:tc>
        <w:tc>
          <w:tcPr>
            <w:tcW w:w="707" w:type="pct"/>
            <w:vMerge/>
            <w:vAlign w:val="center"/>
          </w:tcPr>
          <w:p w14:paraId="42F973EE"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83" w:type="pct"/>
          </w:tcPr>
          <w:p w14:paraId="76E150EB"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46" w:type="pct"/>
            <w:vMerge/>
          </w:tcPr>
          <w:p w14:paraId="3CEA30F2"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44E1FE9F" w14:textId="77777777" w:rsidTr="007E755D">
        <w:trPr>
          <w:trHeight w:val="20"/>
        </w:trPr>
        <w:tc>
          <w:tcPr>
            <w:tcW w:w="727" w:type="pct"/>
            <w:vMerge/>
          </w:tcPr>
          <w:p w14:paraId="4F3D3B2E"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7B144620"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4. </w:t>
            </w:r>
            <w:proofErr w:type="spellStart"/>
            <w:r w:rsidRPr="002B6F76">
              <w:rPr>
                <w:rFonts w:ascii="Times New Roman" w:eastAsia="Calibri" w:hAnsi="Times New Roman"/>
                <w:sz w:val="24"/>
                <w:szCs w:val="24"/>
                <w:lang w:eastAsia="en-US"/>
              </w:rPr>
              <w:t>Канбан</w:t>
            </w:r>
            <w:proofErr w:type="spellEnd"/>
            <w:r w:rsidRPr="002B6F76">
              <w:rPr>
                <w:rFonts w:ascii="Times New Roman" w:eastAsia="Calibri" w:hAnsi="Times New Roman"/>
                <w:sz w:val="24"/>
                <w:szCs w:val="24"/>
                <w:lang w:eastAsia="en-US"/>
              </w:rPr>
              <w:t>, поток единичных изделий.</w:t>
            </w:r>
          </w:p>
        </w:tc>
        <w:tc>
          <w:tcPr>
            <w:tcW w:w="707" w:type="pct"/>
            <w:vMerge/>
            <w:vAlign w:val="center"/>
          </w:tcPr>
          <w:p w14:paraId="53D3217A"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83" w:type="pct"/>
          </w:tcPr>
          <w:p w14:paraId="65B815DE"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46" w:type="pct"/>
            <w:vMerge/>
          </w:tcPr>
          <w:p w14:paraId="622BC99A"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4062A647" w14:textId="77777777" w:rsidTr="007E755D">
        <w:trPr>
          <w:trHeight w:val="20"/>
        </w:trPr>
        <w:tc>
          <w:tcPr>
            <w:tcW w:w="727" w:type="pct"/>
            <w:vMerge/>
          </w:tcPr>
          <w:p w14:paraId="2CF20642" w14:textId="77777777" w:rsidR="00834CB4" w:rsidRPr="002B6F76" w:rsidRDefault="00834CB4" w:rsidP="00295521">
            <w:pPr>
              <w:spacing w:after="0"/>
              <w:rPr>
                <w:rFonts w:ascii="Times New Roman" w:eastAsia="Calibri" w:hAnsi="Times New Roman"/>
                <w:b/>
                <w:bCs/>
                <w:sz w:val="24"/>
                <w:szCs w:val="24"/>
                <w:lang w:eastAsia="en-US"/>
              </w:rPr>
            </w:pPr>
          </w:p>
        </w:tc>
        <w:tc>
          <w:tcPr>
            <w:tcW w:w="2337" w:type="pct"/>
          </w:tcPr>
          <w:p w14:paraId="5BE6EC6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45088190"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83" w:type="pct"/>
          </w:tcPr>
          <w:p w14:paraId="725F5018"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4D90A04E"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20DCE619" w14:textId="77777777" w:rsidTr="007E755D">
        <w:trPr>
          <w:trHeight w:val="20"/>
        </w:trPr>
        <w:tc>
          <w:tcPr>
            <w:tcW w:w="727" w:type="pct"/>
            <w:vMerge w:val="restart"/>
          </w:tcPr>
          <w:p w14:paraId="2391D8BF"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1.4. </w:t>
            </w:r>
          </w:p>
          <w:p w14:paraId="2D34E0E5" w14:textId="77777777" w:rsidR="00834CB4" w:rsidRPr="002B6F76" w:rsidRDefault="00834CB4" w:rsidP="00295521">
            <w:pPr>
              <w:spacing w:after="0"/>
              <w:rPr>
                <w:rFonts w:ascii="Times New Roman" w:eastAsia="Calibri" w:hAnsi="Times New Roman"/>
                <w:bCs/>
                <w:sz w:val="24"/>
                <w:szCs w:val="24"/>
                <w:lang w:eastAsia="en-US"/>
              </w:rPr>
            </w:pPr>
            <w:r w:rsidRPr="002B6F76">
              <w:rPr>
                <w:rFonts w:ascii="Times New Roman" w:eastAsia="Calibri" w:hAnsi="Times New Roman"/>
                <w:b/>
                <w:sz w:val="24"/>
                <w:szCs w:val="24"/>
                <w:lang w:eastAsia="en-US"/>
              </w:rPr>
              <w:t>Статистические методы анализа</w:t>
            </w:r>
            <w:r w:rsidRPr="002B6F76">
              <w:rPr>
                <w:rFonts w:ascii="Times New Roman" w:eastAsia="Calibri" w:hAnsi="Times New Roman"/>
                <w:bCs/>
                <w:sz w:val="24"/>
                <w:szCs w:val="24"/>
                <w:lang w:eastAsia="en-US"/>
              </w:rPr>
              <w:t xml:space="preserve">. </w:t>
            </w:r>
          </w:p>
        </w:tc>
        <w:tc>
          <w:tcPr>
            <w:tcW w:w="2337" w:type="pct"/>
          </w:tcPr>
          <w:p w14:paraId="60A46BEF"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7" w:type="pct"/>
            <w:vAlign w:val="center"/>
          </w:tcPr>
          <w:p w14:paraId="1ECD9940"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83" w:type="pct"/>
          </w:tcPr>
          <w:p w14:paraId="507CF587" w14:textId="77777777" w:rsidR="00834CB4" w:rsidRPr="002B6F76" w:rsidRDefault="00834CB4" w:rsidP="00295521">
            <w:pPr>
              <w:spacing w:after="0"/>
              <w:jc w:val="center"/>
              <w:rPr>
                <w:rFonts w:ascii="Times New Roman" w:eastAsia="Calibri" w:hAnsi="Times New Roman"/>
                <w:sz w:val="24"/>
                <w:szCs w:val="24"/>
                <w:lang w:eastAsia="en-US"/>
              </w:rPr>
            </w:pPr>
          </w:p>
        </w:tc>
        <w:tc>
          <w:tcPr>
            <w:tcW w:w="646" w:type="pct"/>
            <w:vMerge w:val="restart"/>
          </w:tcPr>
          <w:p w14:paraId="64E42E9B" w14:textId="2C5E1617" w:rsidR="00834CB4" w:rsidRPr="002B6F76" w:rsidRDefault="007E755D" w:rsidP="00295521">
            <w:pPr>
              <w:spacing w:after="0"/>
              <w:jc w:val="center"/>
              <w:rPr>
                <w:rFonts w:ascii="Times New Roman" w:eastAsia="Calibri" w:hAnsi="Times New Roman"/>
                <w:sz w:val="24"/>
                <w:szCs w:val="24"/>
                <w:lang w:eastAsia="en-US"/>
              </w:rPr>
            </w:pPr>
            <w:r w:rsidRPr="002B6F76">
              <w:rPr>
                <w:rFonts w:ascii="Times New Roman" w:hAnsi="Times New Roman"/>
                <w:noProof/>
                <w:sz w:val="24"/>
                <w:szCs w:val="24"/>
              </w:rPr>
              <w:t>ОК 01, ОК 05, ОК 07, ОК 09</w:t>
            </w:r>
          </w:p>
        </w:tc>
      </w:tr>
      <w:tr w:rsidR="00834CB4" w:rsidRPr="002B6F76" w14:paraId="689B9F91" w14:textId="77777777" w:rsidTr="007E755D">
        <w:trPr>
          <w:trHeight w:val="20"/>
        </w:trPr>
        <w:tc>
          <w:tcPr>
            <w:tcW w:w="727" w:type="pct"/>
            <w:vMerge/>
          </w:tcPr>
          <w:p w14:paraId="5574153D" w14:textId="77777777" w:rsidR="00834CB4" w:rsidRPr="002B6F76" w:rsidRDefault="00834CB4" w:rsidP="00295521">
            <w:pPr>
              <w:spacing w:after="0"/>
              <w:rPr>
                <w:rFonts w:ascii="Times New Roman" w:eastAsia="Calibri" w:hAnsi="Times New Roman"/>
                <w:b/>
                <w:bCs/>
                <w:sz w:val="24"/>
                <w:szCs w:val="24"/>
                <w:lang w:eastAsia="en-US"/>
              </w:rPr>
            </w:pPr>
          </w:p>
        </w:tc>
        <w:tc>
          <w:tcPr>
            <w:tcW w:w="2337" w:type="pct"/>
          </w:tcPr>
          <w:p w14:paraId="615F9BE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bCs/>
                <w:sz w:val="24"/>
                <w:szCs w:val="24"/>
                <w:lang w:eastAsia="en-US"/>
              </w:rPr>
              <w:t>Семь классических инструментов контроля качества: контрольные листки, гистограмма, диаграмма Парето, стратификация, причинно-следственная диаграмма Исикавы, диаграмма разброса, контрольные карты.</w:t>
            </w:r>
          </w:p>
        </w:tc>
        <w:tc>
          <w:tcPr>
            <w:tcW w:w="707" w:type="pct"/>
            <w:vAlign w:val="center"/>
          </w:tcPr>
          <w:p w14:paraId="2BEDB9FA"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83" w:type="pct"/>
          </w:tcPr>
          <w:p w14:paraId="5A046E5B" w14:textId="77777777" w:rsidR="00834CB4" w:rsidRPr="002B6F76" w:rsidRDefault="00834CB4" w:rsidP="00295521">
            <w:pPr>
              <w:spacing w:after="0"/>
              <w:jc w:val="center"/>
              <w:rPr>
                <w:rFonts w:ascii="Times New Roman" w:eastAsia="Calibri" w:hAnsi="Times New Roman"/>
                <w:sz w:val="24"/>
                <w:szCs w:val="24"/>
                <w:lang w:eastAsia="en-US"/>
              </w:rPr>
            </w:pPr>
          </w:p>
        </w:tc>
        <w:tc>
          <w:tcPr>
            <w:tcW w:w="646" w:type="pct"/>
            <w:vMerge/>
          </w:tcPr>
          <w:p w14:paraId="770A7E49" w14:textId="77777777" w:rsidR="00834CB4" w:rsidRPr="002B6F76" w:rsidRDefault="00834CB4" w:rsidP="00295521">
            <w:pPr>
              <w:spacing w:after="0"/>
              <w:jc w:val="center"/>
              <w:rPr>
                <w:rFonts w:ascii="Times New Roman" w:eastAsia="Calibri" w:hAnsi="Times New Roman"/>
                <w:sz w:val="24"/>
                <w:szCs w:val="24"/>
                <w:lang w:eastAsia="en-US"/>
              </w:rPr>
            </w:pPr>
          </w:p>
        </w:tc>
      </w:tr>
      <w:tr w:rsidR="00834CB4" w:rsidRPr="002B6F76" w14:paraId="425BC666" w14:textId="77777777" w:rsidTr="007E755D">
        <w:trPr>
          <w:trHeight w:val="20"/>
        </w:trPr>
        <w:tc>
          <w:tcPr>
            <w:tcW w:w="727" w:type="pct"/>
            <w:vMerge/>
          </w:tcPr>
          <w:p w14:paraId="354570FE"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440C88A7"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 xml:space="preserve">2. </w:t>
            </w:r>
            <w:r w:rsidRPr="002B6F76">
              <w:rPr>
                <w:rFonts w:ascii="Times New Roman" w:eastAsia="Calibri" w:hAnsi="Times New Roman"/>
                <w:sz w:val="24"/>
                <w:szCs w:val="24"/>
                <w:lang w:eastAsia="en-US"/>
              </w:rPr>
              <w:t>Новейшие инструменты контроля качества: «мозговая атака», диаграмма сродства, диаграмма связей, древовидная диаграмма, матричная диаграмма, стрелочная диаграмма, матрица приоритетов.</w:t>
            </w:r>
          </w:p>
        </w:tc>
        <w:tc>
          <w:tcPr>
            <w:tcW w:w="707" w:type="pct"/>
            <w:vAlign w:val="center"/>
          </w:tcPr>
          <w:p w14:paraId="2FE35A57"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83" w:type="pct"/>
          </w:tcPr>
          <w:p w14:paraId="400D961F"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46" w:type="pct"/>
            <w:vMerge/>
          </w:tcPr>
          <w:p w14:paraId="6444E6EC"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4A94054D" w14:textId="77777777" w:rsidTr="007E755D">
        <w:trPr>
          <w:trHeight w:val="20"/>
        </w:trPr>
        <w:tc>
          <w:tcPr>
            <w:tcW w:w="727" w:type="pct"/>
            <w:vMerge/>
          </w:tcPr>
          <w:p w14:paraId="55D708A7"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3573C117"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07" w:type="pct"/>
            <w:vAlign w:val="center"/>
          </w:tcPr>
          <w:p w14:paraId="34C361B4"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83" w:type="pct"/>
          </w:tcPr>
          <w:p w14:paraId="468801C5"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46" w:type="pct"/>
            <w:vMerge/>
          </w:tcPr>
          <w:p w14:paraId="6AB8B210"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02C8998E" w14:textId="77777777" w:rsidTr="007E755D">
        <w:trPr>
          <w:trHeight w:val="20"/>
        </w:trPr>
        <w:tc>
          <w:tcPr>
            <w:tcW w:w="727" w:type="pct"/>
            <w:vMerge/>
          </w:tcPr>
          <w:p w14:paraId="2B9C2D9F"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218EEDA7"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1. Практическое занятие 1. </w:t>
            </w:r>
            <w:r w:rsidRPr="002B6F76">
              <w:rPr>
                <w:rFonts w:ascii="Times New Roman" w:eastAsia="Calibri" w:hAnsi="Times New Roman"/>
                <w:sz w:val="24"/>
                <w:szCs w:val="24"/>
                <w:lang w:eastAsia="en-US"/>
              </w:rPr>
              <w:t>Анализ и выбор наиболее эффективных решений по устранению потерь с использованием диаграммы Исикавы.</w:t>
            </w:r>
          </w:p>
        </w:tc>
        <w:tc>
          <w:tcPr>
            <w:tcW w:w="707" w:type="pct"/>
            <w:vAlign w:val="center"/>
          </w:tcPr>
          <w:p w14:paraId="033FDEB0"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83" w:type="pct"/>
          </w:tcPr>
          <w:p w14:paraId="444EB032"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46" w:type="pct"/>
            <w:vMerge/>
          </w:tcPr>
          <w:p w14:paraId="19CA5917"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63E36E83" w14:textId="77777777" w:rsidTr="007E755D">
        <w:trPr>
          <w:trHeight w:val="20"/>
        </w:trPr>
        <w:tc>
          <w:tcPr>
            <w:tcW w:w="727" w:type="pct"/>
            <w:vMerge/>
          </w:tcPr>
          <w:p w14:paraId="64B79A06" w14:textId="77777777" w:rsidR="00834CB4" w:rsidRPr="002B6F76" w:rsidRDefault="00834CB4" w:rsidP="00295521">
            <w:pPr>
              <w:spacing w:after="0"/>
              <w:rPr>
                <w:rFonts w:ascii="Times New Roman" w:eastAsia="Calibri" w:hAnsi="Times New Roman"/>
                <w:b/>
                <w:bCs/>
                <w:i/>
                <w:sz w:val="24"/>
                <w:szCs w:val="24"/>
                <w:lang w:eastAsia="en-US"/>
              </w:rPr>
            </w:pPr>
          </w:p>
        </w:tc>
        <w:tc>
          <w:tcPr>
            <w:tcW w:w="2337" w:type="pct"/>
          </w:tcPr>
          <w:p w14:paraId="729CD649"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sz w:val="24"/>
                <w:szCs w:val="24"/>
                <w:lang w:eastAsia="en-US"/>
              </w:rPr>
              <w:t xml:space="preserve">2. Практическое занятие 2. </w:t>
            </w:r>
            <w:r w:rsidRPr="002B6F76">
              <w:rPr>
                <w:rFonts w:ascii="Times New Roman" w:eastAsia="Calibri" w:hAnsi="Times New Roman"/>
                <w:sz w:val="24"/>
                <w:szCs w:val="24"/>
                <w:lang w:eastAsia="en-US"/>
              </w:rPr>
              <w:t>Анализ технической или технологической проблемы одним из статистических методов</w:t>
            </w:r>
          </w:p>
        </w:tc>
        <w:tc>
          <w:tcPr>
            <w:tcW w:w="707" w:type="pct"/>
            <w:vAlign w:val="center"/>
          </w:tcPr>
          <w:p w14:paraId="05D593E7"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83" w:type="pct"/>
          </w:tcPr>
          <w:p w14:paraId="6D97AF40"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646" w:type="pct"/>
            <w:vMerge/>
          </w:tcPr>
          <w:p w14:paraId="6F2B1C23"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6048B383" w14:textId="77777777" w:rsidTr="007E755D">
        <w:trPr>
          <w:trHeight w:val="371"/>
        </w:trPr>
        <w:tc>
          <w:tcPr>
            <w:tcW w:w="727" w:type="pct"/>
            <w:vMerge/>
          </w:tcPr>
          <w:p w14:paraId="271384E9" w14:textId="77777777" w:rsidR="00834CB4" w:rsidRPr="002B6F76" w:rsidRDefault="00834CB4" w:rsidP="00295521">
            <w:pPr>
              <w:spacing w:after="0"/>
              <w:rPr>
                <w:rFonts w:ascii="Times New Roman" w:eastAsia="Calibri" w:hAnsi="Times New Roman"/>
                <w:b/>
                <w:bCs/>
                <w:sz w:val="24"/>
                <w:szCs w:val="24"/>
                <w:lang w:eastAsia="en-US"/>
              </w:rPr>
            </w:pPr>
          </w:p>
        </w:tc>
        <w:tc>
          <w:tcPr>
            <w:tcW w:w="2337" w:type="pct"/>
          </w:tcPr>
          <w:p w14:paraId="32DEB90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7" w:type="pct"/>
            <w:vAlign w:val="center"/>
          </w:tcPr>
          <w:p w14:paraId="256C5DD1"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83" w:type="pct"/>
          </w:tcPr>
          <w:p w14:paraId="4957D778"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646" w:type="pct"/>
            <w:vMerge/>
          </w:tcPr>
          <w:p w14:paraId="49F1E771"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23BEA08D" w14:textId="77777777" w:rsidTr="007E755D">
        <w:trPr>
          <w:trHeight w:val="20"/>
        </w:trPr>
        <w:tc>
          <w:tcPr>
            <w:tcW w:w="3064" w:type="pct"/>
            <w:gridSpan w:val="2"/>
          </w:tcPr>
          <w:p w14:paraId="601BA425" w14:textId="77777777" w:rsidR="00834CB4" w:rsidRPr="002B6F76" w:rsidRDefault="00834CB4" w:rsidP="00295521">
            <w:pPr>
              <w:suppressAutoHyphens/>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Промежуточная аттестация (дифференцированный зачет)</w:t>
            </w:r>
          </w:p>
        </w:tc>
        <w:tc>
          <w:tcPr>
            <w:tcW w:w="707" w:type="pct"/>
            <w:vAlign w:val="center"/>
          </w:tcPr>
          <w:p w14:paraId="1F750D70" w14:textId="77777777" w:rsidR="00834CB4" w:rsidRPr="002B6F76" w:rsidRDefault="00834CB4" w:rsidP="00295521">
            <w:pPr>
              <w:spacing w:after="0"/>
              <w:jc w:val="center"/>
              <w:rPr>
                <w:rFonts w:ascii="Times New Roman" w:eastAsia="Calibri" w:hAnsi="Times New Roman"/>
                <w:b/>
                <w:i/>
                <w:sz w:val="24"/>
                <w:szCs w:val="24"/>
                <w:lang w:eastAsia="en-US"/>
              </w:rPr>
            </w:pPr>
          </w:p>
        </w:tc>
        <w:tc>
          <w:tcPr>
            <w:tcW w:w="583" w:type="pct"/>
          </w:tcPr>
          <w:p w14:paraId="68914E0A" w14:textId="77777777" w:rsidR="00834CB4" w:rsidRPr="002B6F76" w:rsidRDefault="00834CB4" w:rsidP="00295521">
            <w:pPr>
              <w:spacing w:after="0"/>
              <w:rPr>
                <w:rFonts w:ascii="Times New Roman" w:eastAsia="Calibri" w:hAnsi="Times New Roman"/>
                <w:b/>
                <w:i/>
                <w:sz w:val="24"/>
                <w:szCs w:val="24"/>
                <w:lang w:eastAsia="en-US"/>
              </w:rPr>
            </w:pPr>
          </w:p>
        </w:tc>
        <w:tc>
          <w:tcPr>
            <w:tcW w:w="646" w:type="pct"/>
          </w:tcPr>
          <w:p w14:paraId="296BB2FF" w14:textId="77777777" w:rsidR="00834CB4" w:rsidRPr="002B6F76" w:rsidRDefault="00834CB4" w:rsidP="00295521">
            <w:pPr>
              <w:spacing w:after="0"/>
              <w:rPr>
                <w:rFonts w:ascii="Times New Roman" w:eastAsia="Calibri" w:hAnsi="Times New Roman"/>
                <w:b/>
                <w:i/>
                <w:sz w:val="24"/>
                <w:szCs w:val="24"/>
                <w:lang w:eastAsia="en-US"/>
              </w:rPr>
            </w:pPr>
          </w:p>
        </w:tc>
      </w:tr>
      <w:tr w:rsidR="007E755D" w:rsidRPr="002B6F76" w14:paraId="6495C265" w14:textId="77777777" w:rsidTr="007E755D">
        <w:trPr>
          <w:trHeight w:val="20"/>
        </w:trPr>
        <w:tc>
          <w:tcPr>
            <w:tcW w:w="3064" w:type="pct"/>
            <w:gridSpan w:val="2"/>
          </w:tcPr>
          <w:p w14:paraId="632218BD" w14:textId="77777777" w:rsidR="007E755D" w:rsidRPr="002B6F76" w:rsidRDefault="007E755D" w:rsidP="007E755D">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Всего:</w:t>
            </w:r>
          </w:p>
        </w:tc>
        <w:tc>
          <w:tcPr>
            <w:tcW w:w="707" w:type="pct"/>
          </w:tcPr>
          <w:p w14:paraId="2E1BEA7F" w14:textId="0DE5E93C" w:rsidR="007E755D" w:rsidRPr="002B6F76" w:rsidRDefault="007E755D" w:rsidP="007E755D">
            <w:pPr>
              <w:spacing w:after="0"/>
              <w:jc w:val="center"/>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32/16</w:t>
            </w:r>
          </w:p>
        </w:tc>
        <w:tc>
          <w:tcPr>
            <w:tcW w:w="583" w:type="pct"/>
          </w:tcPr>
          <w:p w14:paraId="7FFFC9D2" w14:textId="2818097B" w:rsidR="007E755D" w:rsidRPr="002B6F76" w:rsidRDefault="007E755D" w:rsidP="007E755D">
            <w:pPr>
              <w:spacing w:after="0"/>
              <w:jc w:val="center"/>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34/16</w:t>
            </w:r>
          </w:p>
        </w:tc>
        <w:tc>
          <w:tcPr>
            <w:tcW w:w="646" w:type="pct"/>
          </w:tcPr>
          <w:p w14:paraId="12EE8CA1" w14:textId="77777777" w:rsidR="007E755D" w:rsidRPr="002B6F76" w:rsidRDefault="007E755D" w:rsidP="007E755D">
            <w:pPr>
              <w:spacing w:after="0"/>
              <w:jc w:val="center"/>
              <w:rPr>
                <w:rFonts w:ascii="Times New Roman" w:eastAsia="Calibri" w:hAnsi="Times New Roman"/>
                <w:b/>
                <w:bCs/>
                <w:i/>
                <w:sz w:val="24"/>
                <w:szCs w:val="24"/>
                <w:lang w:eastAsia="en-US"/>
              </w:rPr>
            </w:pPr>
          </w:p>
        </w:tc>
      </w:tr>
    </w:tbl>
    <w:p w14:paraId="604F8896" w14:textId="77777777" w:rsidR="00834CB4" w:rsidRPr="002B6F76" w:rsidRDefault="00834CB4" w:rsidP="00834CB4">
      <w:pPr>
        <w:ind w:firstLine="709"/>
        <w:jc w:val="center"/>
        <w:rPr>
          <w:rFonts w:ascii="Times New Roman" w:hAnsi="Times New Roman"/>
          <w:i/>
          <w:sz w:val="24"/>
          <w:szCs w:val="24"/>
        </w:rPr>
      </w:pPr>
    </w:p>
    <w:p w14:paraId="6637D1E9" w14:textId="77777777" w:rsidR="00834CB4" w:rsidRPr="002B6F76" w:rsidRDefault="00834CB4" w:rsidP="00834CB4">
      <w:pPr>
        <w:ind w:firstLine="709"/>
        <w:rPr>
          <w:rFonts w:ascii="Times New Roman" w:hAnsi="Times New Roman"/>
          <w:i/>
          <w:sz w:val="24"/>
          <w:szCs w:val="24"/>
        </w:rPr>
      </w:pPr>
    </w:p>
    <w:p w14:paraId="067CB54F" w14:textId="77777777" w:rsidR="00834CB4" w:rsidRPr="002B6F76" w:rsidRDefault="00834CB4" w:rsidP="00834CB4">
      <w:pPr>
        <w:ind w:firstLine="709"/>
        <w:rPr>
          <w:rFonts w:ascii="Times New Roman" w:hAnsi="Times New Roman"/>
          <w:i/>
          <w:sz w:val="24"/>
          <w:szCs w:val="24"/>
        </w:rPr>
        <w:sectPr w:rsidR="00834CB4" w:rsidRPr="002B6F76" w:rsidSect="00D55333">
          <w:pgSz w:w="16840" w:h="11907" w:orient="landscape"/>
          <w:pgMar w:top="851" w:right="1134" w:bottom="851" w:left="992" w:header="709" w:footer="709" w:gutter="0"/>
          <w:cols w:space="720"/>
        </w:sectPr>
      </w:pPr>
    </w:p>
    <w:p w14:paraId="79444D1F" w14:textId="77777777" w:rsidR="00834CB4" w:rsidRPr="002B6F76" w:rsidRDefault="00834CB4" w:rsidP="00834CB4">
      <w:pPr>
        <w:jc w:val="center"/>
        <w:rPr>
          <w:rFonts w:ascii="Times New Roman" w:hAnsi="Times New Roman"/>
          <w:b/>
          <w:bCs/>
          <w:sz w:val="24"/>
          <w:szCs w:val="24"/>
        </w:rPr>
      </w:pPr>
      <w:r w:rsidRPr="002B6F76">
        <w:rPr>
          <w:rFonts w:ascii="Times New Roman" w:hAnsi="Times New Roman"/>
          <w:b/>
          <w:bCs/>
          <w:sz w:val="24"/>
          <w:szCs w:val="24"/>
        </w:rPr>
        <w:lastRenderedPageBreak/>
        <w:t>3. УСЛОВИЯ РЕАЛИЗАЦИИ УЧЕБНОЙ ДИСЦИПЛИНЫ</w:t>
      </w:r>
    </w:p>
    <w:p w14:paraId="4C4F8BA8"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71500BF" w14:textId="43278D31" w:rsidR="00834CB4" w:rsidRPr="002B6F76" w:rsidRDefault="00834CB4" w:rsidP="007E75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B6F76">
        <w:rPr>
          <w:rFonts w:ascii="Times New Roman" w:hAnsi="Times New Roman"/>
          <w:bCs/>
          <w:sz w:val="24"/>
          <w:szCs w:val="24"/>
        </w:rPr>
        <w:t>Кабинет</w:t>
      </w:r>
      <w:r w:rsidRPr="002B6F76">
        <w:rPr>
          <w:rFonts w:ascii="Times New Roman" w:hAnsi="Times New Roman"/>
          <w:bCs/>
          <w:i/>
          <w:sz w:val="24"/>
          <w:szCs w:val="24"/>
        </w:rPr>
        <w:t xml:space="preserve"> </w:t>
      </w:r>
      <w:r w:rsidRPr="002B6F76">
        <w:rPr>
          <w:rFonts w:ascii="Times New Roman" w:hAnsi="Times New Roman"/>
          <w:bCs/>
          <w:sz w:val="24"/>
          <w:szCs w:val="24"/>
        </w:rPr>
        <w:t>«</w:t>
      </w:r>
      <w:r w:rsidRPr="002B6F76">
        <w:rPr>
          <w:rFonts w:ascii="Times New Roman" w:hAnsi="Times New Roman"/>
          <w:bCs/>
          <w:iCs/>
          <w:noProof/>
          <w:sz w:val="24"/>
          <w:szCs w:val="24"/>
        </w:rPr>
        <w:t>Социально-гуманитарных дисциплин</w:t>
      </w:r>
      <w:r w:rsidRPr="002B6F76">
        <w:rPr>
          <w:rFonts w:ascii="Times New Roman" w:hAnsi="Times New Roman"/>
          <w:bCs/>
          <w:iCs/>
          <w:sz w:val="24"/>
          <w:szCs w:val="24"/>
        </w:rPr>
        <w:t>»</w:t>
      </w:r>
      <w:r w:rsidRPr="002B6F76">
        <w:rPr>
          <w:rFonts w:ascii="Times New Roman" w:hAnsi="Times New Roman"/>
          <w:b/>
          <w:bCs/>
          <w:iCs/>
          <w:sz w:val="24"/>
          <w:szCs w:val="24"/>
        </w:rPr>
        <w:t>,</w:t>
      </w:r>
      <w:r w:rsidRPr="002B6F76">
        <w:rPr>
          <w:rFonts w:ascii="Times New Roman" w:hAnsi="Times New Roman"/>
          <w:bCs/>
          <w:iCs/>
          <w:sz w:val="24"/>
          <w:szCs w:val="24"/>
        </w:rPr>
        <w:t xml:space="preserve"> оснащенный в соответствии с п. 6.1.2.1 примерной образовательной программы по </w:t>
      </w:r>
      <w:r w:rsidRPr="002B6F76">
        <w:rPr>
          <w:rFonts w:ascii="Times New Roman" w:hAnsi="Times New Roman"/>
          <w:bCs/>
          <w:sz w:val="24"/>
          <w:szCs w:val="24"/>
        </w:rPr>
        <w:t>специальности</w:t>
      </w:r>
      <w:r w:rsidR="007E755D" w:rsidRPr="002B6F76">
        <w:rPr>
          <w:rFonts w:ascii="Times New Roman" w:hAnsi="Times New Roman"/>
          <w:bCs/>
          <w:sz w:val="24"/>
          <w:szCs w:val="24"/>
        </w:rPr>
        <w:t xml:space="preserve"> </w:t>
      </w:r>
      <w:r w:rsidR="007E755D" w:rsidRPr="002B6F76">
        <w:rPr>
          <w:rFonts w:ascii="Times New Roman" w:hAnsi="Times New Roman"/>
          <w:bCs/>
          <w:iCs/>
          <w:sz w:val="24"/>
          <w:szCs w:val="24"/>
        </w:rPr>
        <w:t>20.02.01 Экологическая безопасность природных комплексов</w:t>
      </w:r>
    </w:p>
    <w:p w14:paraId="7BCAA907" w14:textId="77777777" w:rsidR="00834CB4" w:rsidRPr="002B6F76" w:rsidRDefault="00834CB4" w:rsidP="00834CB4">
      <w:pPr>
        <w:suppressAutoHyphens/>
        <w:spacing w:after="0"/>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28C3654F"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25399" w14:textId="77777777" w:rsidR="00834CB4" w:rsidRPr="002B6F76" w:rsidRDefault="00834CB4" w:rsidP="00834CB4">
      <w:pPr>
        <w:suppressAutoHyphens/>
        <w:spacing w:after="0"/>
        <w:ind w:firstLine="709"/>
        <w:jc w:val="both"/>
        <w:rPr>
          <w:rFonts w:ascii="Times New Roman" w:hAnsi="Times New Roman"/>
          <w:sz w:val="24"/>
          <w:szCs w:val="24"/>
        </w:rPr>
      </w:pPr>
    </w:p>
    <w:p w14:paraId="391E14DC" w14:textId="77777777" w:rsidR="00834CB4" w:rsidRPr="002B6F76" w:rsidRDefault="00834CB4" w:rsidP="00834CB4">
      <w:pPr>
        <w:suppressAutoHyphens/>
        <w:spacing w:after="0"/>
        <w:ind w:firstLine="709"/>
        <w:jc w:val="both"/>
        <w:rPr>
          <w:rFonts w:ascii="Times New Roman" w:hAnsi="Times New Roman"/>
          <w:b/>
          <w:sz w:val="24"/>
          <w:szCs w:val="24"/>
        </w:rPr>
      </w:pPr>
      <w:r w:rsidRPr="002B6F76">
        <w:rPr>
          <w:rFonts w:ascii="Times New Roman" w:hAnsi="Times New Roman"/>
          <w:b/>
          <w:sz w:val="24"/>
          <w:szCs w:val="24"/>
        </w:rPr>
        <w:t>3.2.1. Основные печатные издания</w:t>
      </w:r>
    </w:p>
    <w:p w14:paraId="52131490" w14:textId="77777777" w:rsidR="00834CB4" w:rsidRPr="002B6F76" w:rsidRDefault="00834CB4" w:rsidP="00834CB4">
      <w:pPr>
        <w:numPr>
          <w:ilvl w:val="0"/>
          <w:numId w:val="12"/>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Бурнашева Э. П. Основы бережливого производства. Учебное посо-бие для СПО / Э. П. Бурнашева. — Санкт-Петербург : Лань, 2022. — 64 с. — ISBN 978-5-507-44560-8.</w:t>
      </w:r>
    </w:p>
    <w:p w14:paraId="4108AD95" w14:textId="77777777" w:rsidR="00834CB4" w:rsidRPr="002B6F76" w:rsidRDefault="00834CB4" w:rsidP="00834CB4">
      <w:pPr>
        <w:numPr>
          <w:ilvl w:val="0"/>
          <w:numId w:val="12"/>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Елагина, В. Б. Менеджмент качества и основы бережливого производства : учебное пособие / В. Б. Елагина, Г. Р. Царева. - Йошкар-Ола : Поволжский государственный технологический университет, 2019. - 178 с. - ISBN 978-5-8158-2163-7.</w:t>
      </w:r>
    </w:p>
    <w:p w14:paraId="04F7FBBC" w14:textId="77777777" w:rsidR="00834CB4" w:rsidRPr="002B6F76" w:rsidRDefault="00834CB4" w:rsidP="00834CB4">
      <w:pPr>
        <w:numPr>
          <w:ilvl w:val="0"/>
          <w:numId w:val="12"/>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 xml:space="preserve">Клюев, А. В. Бережливое производство : учебное пособие для СПО / А. В. Клюев ; под редакцией И. В. Ершовой. — 2-е изд. — Саратов, Екатеринбург : Профобразование, Уральский федеральный университет, 2019. — 87 c. — ISBN 978-5-4488-0447-2, 978-5-7996-2900-7. </w:t>
      </w:r>
    </w:p>
    <w:p w14:paraId="3880FD2A" w14:textId="77777777" w:rsidR="00834CB4" w:rsidRPr="002B6F76" w:rsidRDefault="00834CB4" w:rsidP="00834CB4">
      <w:pPr>
        <w:numPr>
          <w:ilvl w:val="0"/>
          <w:numId w:val="12"/>
        </w:numPr>
        <w:tabs>
          <w:tab w:val="left" w:pos="1134"/>
        </w:tabs>
        <w:ind w:left="0" w:firstLine="709"/>
        <w:contextualSpacing/>
        <w:jc w:val="both"/>
        <w:rPr>
          <w:rFonts w:ascii="Times New Roman" w:hAnsi="Times New Roman"/>
          <w:bCs/>
          <w:i/>
          <w:iCs/>
          <w:sz w:val="24"/>
          <w:szCs w:val="24"/>
        </w:rPr>
      </w:pPr>
      <w:r w:rsidRPr="002B6F76">
        <w:rPr>
          <w:rFonts w:ascii="Times New Roman" w:hAnsi="Times New Roman"/>
          <w:noProof/>
          <w:sz w:val="24"/>
          <w:szCs w:val="24"/>
        </w:rPr>
        <w:t xml:space="preserve">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Юрайт, 2022. — 305 с. — ISBN 978-5-534-00820-3. </w:t>
      </w:r>
    </w:p>
    <w:p w14:paraId="477D11FE" w14:textId="77777777" w:rsidR="00834CB4" w:rsidRPr="002B6F76" w:rsidRDefault="00834CB4" w:rsidP="00834CB4">
      <w:pPr>
        <w:spacing w:after="0"/>
        <w:jc w:val="both"/>
        <w:rPr>
          <w:rFonts w:ascii="Times New Roman" w:hAnsi="Times New Roman"/>
          <w:i/>
          <w:iCs/>
          <w:sz w:val="24"/>
          <w:szCs w:val="24"/>
        </w:rPr>
      </w:pPr>
      <w:r w:rsidRPr="002B6F76">
        <w:rPr>
          <w:rFonts w:ascii="Times New Roman" w:hAnsi="Times New Roman"/>
          <w:b/>
          <w:sz w:val="24"/>
          <w:szCs w:val="24"/>
          <w:highlight w:val="lightGray"/>
        </w:rPr>
        <w:t>3.2.2. Основные электронные издания</w:t>
      </w:r>
      <w:r w:rsidRPr="002B6F76">
        <w:rPr>
          <w:rFonts w:ascii="Times New Roman" w:hAnsi="Times New Roman"/>
          <w:i/>
          <w:iCs/>
          <w:sz w:val="24"/>
          <w:szCs w:val="24"/>
          <w:highlight w:val="red"/>
        </w:rPr>
        <w:t xml:space="preserve"> </w:t>
      </w:r>
    </w:p>
    <w:p w14:paraId="24282008" w14:textId="77777777" w:rsidR="00834CB4" w:rsidRPr="002B6F76" w:rsidRDefault="00834CB4" w:rsidP="00834CB4">
      <w:pPr>
        <w:tabs>
          <w:tab w:val="left" w:pos="1134"/>
        </w:tabs>
        <w:contextualSpacing/>
        <w:jc w:val="both"/>
        <w:rPr>
          <w:rFonts w:ascii="Times New Roman" w:hAnsi="Times New Roman"/>
          <w:bCs/>
          <w:i/>
          <w:iCs/>
          <w:sz w:val="24"/>
          <w:szCs w:val="24"/>
        </w:rPr>
      </w:pPr>
    </w:p>
    <w:p w14:paraId="326195D2" w14:textId="77777777" w:rsidR="00834CB4" w:rsidRPr="002B6F76" w:rsidRDefault="00834CB4" w:rsidP="00834CB4">
      <w:pPr>
        <w:spacing w:after="0"/>
        <w:ind w:firstLine="709"/>
        <w:contextualSpacing/>
        <w:jc w:val="both"/>
        <w:rPr>
          <w:rFonts w:ascii="Times New Roman" w:hAnsi="Times New Roman"/>
          <w:bCs/>
          <w:i/>
          <w:sz w:val="24"/>
          <w:szCs w:val="24"/>
        </w:rPr>
      </w:pPr>
      <w:r w:rsidRPr="002B6F76">
        <w:rPr>
          <w:rFonts w:ascii="Times New Roman" w:hAnsi="Times New Roman"/>
          <w:b/>
          <w:bCs/>
          <w:sz w:val="24"/>
          <w:szCs w:val="24"/>
        </w:rPr>
        <w:t>3.2.2. Дополнительные источники</w:t>
      </w:r>
    </w:p>
    <w:p w14:paraId="64BD54A1" w14:textId="77777777" w:rsidR="00834CB4" w:rsidRPr="002B6F76" w:rsidRDefault="00834CB4" w:rsidP="00834CB4">
      <w:pPr>
        <w:numPr>
          <w:ilvl w:val="0"/>
          <w:numId w:val="13"/>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 xml:space="preserve"> Портал ГАРАНТ.РУ (Garant.ru): информационно-правовой портал [Электронный ресурс]. — Режим доступа: https://www.garant.ru/</w:t>
      </w:r>
    </w:p>
    <w:p w14:paraId="4E649F4C"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4. КОНТРОЛЬ И ОЦЕНКА РЕЗУЛЬТАТОВ ОСВОЕНИЯ  </w:t>
      </w:r>
    </w:p>
    <w:p w14:paraId="053FF54A"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t>УЧЕБНОЙ ДИСЦИПЛИНЫ</w:t>
      </w:r>
    </w:p>
    <w:p w14:paraId="01B1C0B9" w14:textId="77777777" w:rsidR="00834CB4" w:rsidRPr="002B6F76" w:rsidRDefault="00834CB4" w:rsidP="00834CB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834CB4" w:rsidRPr="002B6F76" w14:paraId="1B085AB6" w14:textId="77777777" w:rsidTr="00295521">
        <w:tc>
          <w:tcPr>
            <w:tcW w:w="1439" w:type="pct"/>
          </w:tcPr>
          <w:p w14:paraId="1B3B2C76" w14:textId="77777777" w:rsidR="00834CB4" w:rsidRPr="002B6F76" w:rsidRDefault="00834CB4" w:rsidP="00295521">
            <w:pPr>
              <w:spacing w:after="0" w:line="240" w:lineRule="auto"/>
              <w:jc w:val="center"/>
              <w:rPr>
                <w:rFonts w:ascii="Times New Roman" w:hAnsi="Times New Roman"/>
                <w:sz w:val="24"/>
                <w:szCs w:val="24"/>
              </w:rPr>
            </w:pPr>
            <w:r w:rsidRPr="002B6F76">
              <w:rPr>
                <w:rFonts w:ascii="Times New Roman" w:hAnsi="Times New Roman"/>
                <w:b/>
                <w:bCs/>
                <w:sz w:val="24"/>
                <w:szCs w:val="24"/>
              </w:rPr>
              <w:t>Результаты обучения</w:t>
            </w:r>
          </w:p>
        </w:tc>
        <w:tc>
          <w:tcPr>
            <w:tcW w:w="2048" w:type="pct"/>
          </w:tcPr>
          <w:p w14:paraId="482567A3" w14:textId="77777777" w:rsidR="00834CB4" w:rsidRPr="002B6F76" w:rsidRDefault="00834CB4" w:rsidP="00295521">
            <w:pPr>
              <w:spacing w:line="240" w:lineRule="auto"/>
              <w:jc w:val="center"/>
              <w:rPr>
                <w:rFonts w:ascii="Times New Roman" w:hAnsi="Times New Roman"/>
                <w:b/>
                <w:bCs/>
                <w:sz w:val="24"/>
                <w:szCs w:val="24"/>
              </w:rPr>
            </w:pPr>
            <w:r w:rsidRPr="002B6F76">
              <w:rPr>
                <w:rFonts w:ascii="Times New Roman" w:hAnsi="Times New Roman"/>
                <w:b/>
                <w:bCs/>
                <w:sz w:val="24"/>
                <w:szCs w:val="24"/>
              </w:rPr>
              <w:t>Критерии оценки</w:t>
            </w:r>
          </w:p>
        </w:tc>
        <w:tc>
          <w:tcPr>
            <w:tcW w:w="1514" w:type="pct"/>
          </w:tcPr>
          <w:p w14:paraId="5E05AE9B" w14:textId="77777777" w:rsidR="00834CB4" w:rsidRPr="002B6F76" w:rsidRDefault="00834CB4" w:rsidP="00295521">
            <w:pPr>
              <w:spacing w:line="240" w:lineRule="auto"/>
              <w:jc w:val="center"/>
              <w:rPr>
                <w:rFonts w:ascii="Times New Roman" w:hAnsi="Times New Roman"/>
                <w:b/>
                <w:bCs/>
                <w:sz w:val="24"/>
                <w:szCs w:val="24"/>
              </w:rPr>
            </w:pPr>
            <w:r w:rsidRPr="002B6F76">
              <w:rPr>
                <w:rFonts w:ascii="Times New Roman" w:hAnsi="Times New Roman"/>
                <w:b/>
                <w:bCs/>
                <w:sz w:val="24"/>
                <w:szCs w:val="24"/>
              </w:rPr>
              <w:t>Методы оценки</w:t>
            </w:r>
          </w:p>
        </w:tc>
      </w:tr>
      <w:tr w:rsidR="00834CB4" w:rsidRPr="002B6F76" w14:paraId="5E447DC0" w14:textId="77777777" w:rsidTr="00295521">
        <w:tc>
          <w:tcPr>
            <w:tcW w:w="1439" w:type="pct"/>
          </w:tcPr>
          <w:p w14:paraId="2A8CA8E6" w14:textId="77777777" w:rsidR="00834CB4" w:rsidRPr="002B6F76" w:rsidRDefault="00834CB4" w:rsidP="00295521">
            <w:pPr>
              <w:spacing w:line="240" w:lineRule="auto"/>
              <w:rPr>
                <w:rFonts w:ascii="Times New Roman" w:hAnsi="Times New Roman"/>
                <w:b/>
                <w:bCs/>
                <w:sz w:val="24"/>
                <w:szCs w:val="24"/>
              </w:rPr>
            </w:pPr>
            <w:r w:rsidRPr="002B6F76">
              <w:rPr>
                <w:rFonts w:ascii="Times New Roman" w:hAnsi="Times New Roman"/>
                <w:b/>
                <w:bCs/>
                <w:sz w:val="24"/>
                <w:szCs w:val="24"/>
              </w:rPr>
              <w:t>Знания:</w:t>
            </w:r>
          </w:p>
          <w:p w14:paraId="71383C8B"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основные понятия, историю возникновения, принципы, методы и инструменты бережливого производства;</w:t>
            </w:r>
          </w:p>
          <w:p w14:paraId="15779B28"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основы картирования потока создания ценностей;</w:t>
            </w:r>
          </w:p>
          <w:p w14:paraId="28880E59"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методы и инструменты бережливого производства;</w:t>
            </w:r>
          </w:p>
          <w:p w14:paraId="069B2462" w14:textId="77777777" w:rsidR="00834CB4" w:rsidRPr="002B6F76" w:rsidRDefault="00834CB4" w:rsidP="00295521">
            <w:pPr>
              <w:numPr>
                <w:ilvl w:val="0"/>
                <w:numId w:val="5"/>
              </w:numPr>
              <w:spacing w:after="0"/>
              <w:ind w:left="312" w:hanging="312"/>
              <w:contextualSpacing/>
              <w:rPr>
                <w:rFonts w:ascii="Times New Roman" w:hAnsi="Times New Roman"/>
                <w:bCs/>
                <w:i/>
                <w:sz w:val="24"/>
                <w:szCs w:val="24"/>
              </w:rPr>
            </w:pPr>
            <w:r w:rsidRPr="002B6F76">
              <w:rPr>
                <w:rFonts w:ascii="Times New Roman" w:hAnsi="Times New Roman"/>
                <w:bCs/>
                <w:noProof/>
                <w:sz w:val="24"/>
                <w:szCs w:val="24"/>
              </w:rPr>
              <w:t>статистические методы анализа.</w:t>
            </w:r>
          </w:p>
        </w:tc>
        <w:tc>
          <w:tcPr>
            <w:tcW w:w="2048" w:type="pct"/>
          </w:tcPr>
          <w:p w14:paraId="08CF71FC"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195494BC"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w:t>
            </w:r>
            <w:r w:rsidRPr="002B6F76">
              <w:rPr>
                <w:rFonts w:ascii="Times New Roman" w:hAnsi="Times New Roman"/>
                <w:sz w:val="24"/>
                <w:szCs w:val="24"/>
              </w:rPr>
              <w:lastRenderedPageBreak/>
              <w:t xml:space="preserve">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2B6F76">
              <w:rPr>
                <w:rFonts w:ascii="Times New Roman" w:hAnsi="Times New Roman"/>
                <w:sz w:val="24"/>
                <w:szCs w:val="24"/>
              </w:rPr>
              <w:t>внутрипредметные</w:t>
            </w:r>
            <w:proofErr w:type="spellEnd"/>
            <w:r w:rsidRPr="002B6F76">
              <w:rPr>
                <w:rFonts w:ascii="Times New Roman" w:hAnsi="Times New Roman"/>
                <w:sz w:val="24"/>
                <w:szCs w:val="24"/>
              </w:rPr>
              <w:t xml:space="preserve"> связи. </w:t>
            </w:r>
          </w:p>
          <w:p w14:paraId="5CDAAF03"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w:t>
            </w:r>
            <w:proofErr w:type="spellStart"/>
            <w:r w:rsidRPr="002B6F76">
              <w:rPr>
                <w:rFonts w:ascii="Times New Roman" w:hAnsi="Times New Roman"/>
                <w:sz w:val="24"/>
                <w:szCs w:val="24"/>
              </w:rPr>
              <w:t>несистематизированно</w:t>
            </w:r>
            <w:proofErr w:type="spellEnd"/>
            <w:r w:rsidRPr="002B6F7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C78E134"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54645CEF"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294E1CE2"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экспертная оценка выполнения заданий проблемного характера.</w:t>
            </w:r>
          </w:p>
          <w:p w14:paraId="34B6DEB2"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668A2F46"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дифференцированный зачёт.</w:t>
            </w:r>
          </w:p>
        </w:tc>
      </w:tr>
      <w:tr w:rsidR="00834CB4" w:rsidRPr="002B6F76" w14:paraId="5D1CDC26" w14:textId="77777777" w:rsidTr="00295521">
        <w:trPr>
          <w:trHeight w:val="896"/>
        </w:trPr>
        <w:tc>
          <w:tcPr>
            <w:tcW w:w="1439" w:type="pct"/>
          </w:tcPr>
          <w:p w14:paraId="0499091E" w14:textId="77777777" w:rsidR="00834CB4" w:rsidRPr="002B6F76" w:rsidRDefault="00834CB4" w:rsidP="00295521">
            <w:pPr>
              <w:spacing w:line="240" w:lineRule="auto"/>
              <w:rPr>
                <w:rFonts w:ascii="Times New Roman" w:hAnsi="Times New Roman"/>
                <w:b/>
                <w:bCs/>
                <w:sz w:val="24"/>
                <w:szCs w:val="24"/>
              </w:rPr>
            </w:pPr>
            <w:r w:rsidRPr="002B6F76">
              <w:rPr>
                <w:rFonts w:ascii="Times New Roman" w:hAnsi="Times New Roman"/>
                <w:b/>
                <w:bCs/>
                <w:sz w:val="24"/>
                <w:szCs w:val="24"/>
              </w:rPr>
              <w:t>Умения:</w:t>
            </w:r>
          </w:p>
          <w:p w14:paraId="7DFF799E"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осуществлять профессиональную деятельность с соблюдением принципов бережливого производства;</w:t>
            </w:r>
          </w:p>
          <w:p w14:paraId="4CE9ABAB"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картировать поток создания ценностей;</w:t>
            </w:r>
          </w:p>
          <w:p w14:paraId="3B6B8FF8" w14:textId="77777777" w:rsidR="00834CB4" w:rsidRPr="002B6F76" w:rsidRDefault="00834CB4" w:rsidP="00295521">
            <w:pPr>
              <w:numPr>
                <w:ilvl w:val="0"/>
                <w:numId w:val="5"/>
              </w:numPr>
              <w:spacing w:after="0"/>
              <w:ind w:left="312" w:hanging="312"/>
              <w:contextualSpacing/>
              <w:rPr>
                <w:rFonts w:ascii="Times New Roman" w:hAnsi="Times New Roman"/>
                <w:bCs/>
                <w:noProof/>
                <w:sz w:val="24"/>
                <w:szCs w:val="24"/>
              </w:rPr>
            </w:pPr>
            <w:r w:rsidRPr="002B6F76">
              <w:rPr>
                <w:rFonts w:ascii="Times New Roman" w:hAnsi="Times New Roman"/>
                <w:bCs/>
                <w:noProof/>
                <w:sz w:val="24"/>
                <w:szCs w:val="24"/>
              </w:rPr>
              <w:t xml:space="preserve">применять методы и инструменты </w:t>
            </w:r>
            <w:r w:rsidRPr="002B6F76">
              <w:rPr>
                <w:rFonts w:ascii="Times New Roman" w:hAnsi="Times New Roman"/>
                <w:bCs/>
                <w:noProof/>
                <w:sz w:val="24"/>
                <w:szCs w:val="24"/>
              </w:rPr>
              <w:lastRenderedPageBreak/>
              <w:t>бережливого производства;</w:t>
            </w:r>
          </w:p>
          <w:p w14:paraId="287EF68F" w14:textId="77777777" w:rsidR="00834CB4" w:rsidRPr="002B6F76" w:rsidRDefault="00834CB4" w:rsidP="00295521">
            <w:pPr>
              <w:numPr>
                <w:ilvl w:val="0"/>
                <w:numId w:val="5"/>
              </w:numPr>
              <w:spacing w:after="0"/>
              <w:ind w:left="312" w:hanging="312"/>
              <w:contextualSpacing/>
              <w:rPr>
                <w:rFonts w:ascii="Times New Roman" w:hAnsi="Times New Roman"/>
                <w:bCs/>
                <w:sz w:val="24"/>
                <w:szCs w:val="24"/>
              </w:rPr>
            </w:pPr>
            <w:r w:rsidRPr="002B6F76">
              <w:rPr>
                <w:rFonts w:ascii="Times New Roman" w:hAnsi="Times New Roman"/>
                <w:bCs/>
                <w:noProof/>
                <w:sz w:val="24"/>
                <w:szCs w:val="24"/>
              </w:rPr>
              <w:t>применять статистические методы анализа.</w:t>
            </w:r>
          </w:p>
        </w:tc>
        <w:tc>
          <w:tcPr>
            <w:tcW w:w="2048" w:type="pct"/>
          </w:tcPr>
          <w:p w14:paraId="29C5A125"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1DC3D013"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w:t>
            </w:r>
            <w:r w:rsidRPr="002B6F76">
              <w:rPr>
                <w:rFonts w:ascii="Times New Roman" w:hAnsi="Times New Roman"/>
                <w:sz w:val="24"/>
                <w:szCs w:val="24"/>
              </w:rPr>
              <w:lastRenderedPageBreak/>
              <w:t>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7C12354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6191DBF9"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33B0C5E3"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экспертная оценка выполнения заданий проблемного характера.</w:t>
            </w:r>
          </w:p>
          <w:p w14:paraId="1FA4548F"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7E4CA32C" w14:textId="77777777" w:rsidR="00834CB4" w:rsidRPr="002B6F76" w:rsidRDefault="00834CB4" w:rsidP="00295521">
            <w:pPr>
              <w:spacing w:line="240" w:lineRule="auto"/>
              <w:rPr>
                <w:rFonts w:ascii="Times New Roman" w:hAnsi="Times New Roman"/>
                <w:bCs/>
                <w:i/>
                <w:sz w:val="24"/>
                <w:szCs w:val="24"/>
              </w:rPr>
            </w:pPr>
            <w:r w:rsidRPr="002B6F76">
              <w:rPr>
                <w:rFonts w:ascii="Times New Roman" w:hAnsi="Times New Roman"/>
                <w:noProof/>
                <w:sz w:val="24"/>
                <w:szCs w:val="24"/>
              </w:rPr>
              <w:t>дифференцированный зачёт.</w:t>
            </w:r>
          </w:p>
        </w:tc>
      </w:tr>
    </w:tbl>
    <w:p w14:paraId="37367FBD" w14:textId="77777777" w:rsidR="00834CB4" w:rsidRPr="002B6F76" w:rsidRDefault="00834CB4" w:rsidP="00834CB4">
      <w:pPr>
        <w:spacing w:after="0"/>
        <w:jc w:val="both"/>
        <w:rPr>
          <w:rFonts w:ascii="Times New Roman" w:hAnsi="Times New Roman"/>
          <w:b/>
          <w:sz w:val="24"/>
          <w:szCs w:val="24"/>
        </w:rPr>
      </w:pPr>
    </w:p>
    <w:p w14:paraId="40CF38A5" w14:textId="77777777" w:rsidR="00834CB4" w:rsidRPr="002B6F76" w:rsidRDefault="00834CB4" w:rsidP="00834CB4">
      <w:pPr>
        <w:spacing w:after="0"/>
        <w:jc w:val="both"/>
        <w:rPr>
          <w:rFonts w:ascii="Times New Roman" w:hAnsi="Times New Roman"/>
          <w:b/>
          <w:sz w:val="24"/>
          <w:szCs w:val="24"/>
        </w:rPr>
      </w:pPr>
    </w:p>
    <w:p w14:paraId="68BCFA9D" w14:textId="77777777" w:rsidR="00834CB4" w:rsidRPr="002B6F76" w:rsidRDefault="00834CB4" w:rsidP="00834CB4">
      <w:pPr>
        <w:rPr>
          <w:rFonts w:ascii="Times New Roman" w:hAnsi="Times New Roman"/>
          <w:sz w:val="24"/>
          <w:szCs w:val="24"/>
          <w:lang w:val="x-none" w:eastAsia="x-none"/>
        </w:rPr>
      </w:pPr>
    </w:p>
    <w:p w14:paraId="34E74FB9" w14:textId="77777777" w:rsidR="00834CB4" w:rsidRPr="002B6F76" w:rsidRDefault="00834CB4" w:rsidP="00834CB4">
      <w:pPr>
        <w:pStyle w:val="afffffc"/>
        <w:jc w:val="right"/>
        <w:rPr>
          <w:rFonts w:ascii="Times New Roman" w:hAnsi="Times New Roman"/>
          <w:b/>
          <w:bCs/>
          <w:sz w:val="24"/>
          <w:szCs w:val="24"/>
        </w:rPr>
      </w:pPr>
    </w:p>
    <w:p w14:paraId="28EA3B42" w14:textId="77777777" w:rsidR="00834CB4" w:rsidRPr="002B6F76" w:rsidRDefault="00834CB4" w:rsidP="00834CB4">
      <w:pPr>
        <w:rPr>
          <w:rFonts w:ascii="Times New Roman" w:hAnsi="Times New Roman"/>
          <w:sz w:val="24"/>
          <w:szCs w:val="24"/>
        </w:rPr>
      </w:pPr>
    </w:p>
    <w:p w14:paraId="3CF01EA8" w14:textId="77777777" w:rsidR="00834CB4" w:rsidRPr="002B6F76" w:rsidRDefault="00834CB4" w:rsidP="00834CB4">
      <w:pPr>
        <w:pStyle w:val="afffffc"/>
        <w:jc w:val="right"/>
        <w:rPr>
          <w:rFonts w:ascii="Times New Roman" w:hAnsi="Times New Roman"/>
          <w:b/>
          <w:bCs/>
          <w:sz w:val="24"/>
          <w:szCs w:val="24"/>
        </w:rPr>
      </w:pPr>
    </w:p>
    <w:p w14:paraId="62D4D80A" w14:textId="77777777" w:rsidR="00834CB4" w:rsidRPr="002B6F76" w:rsidRDefault="00834CB4" w:rsidP="00834CB4">
      <w:pPr>
        <w:pStyle w:val="afffffc"/>
        <w:jc w:val="right"/>
        <w:rPr>
          <w:rFonts w:ascii="Times New Roman" w:hAnsi="Times New Roman"/>
          <w:b/>
          <w:bCs/>
          <w:sz w:val="24"/>
          <w:szCs w:val="24"/>
        </w:rPr>
      </w:pPr>
    </w:p>
    <w:p w14:paraId="1A70DCA4" w14:textId="77777777" w:rsidR="00834CB4" w:rsidRPr="002B6F76" w:rsidRDefault="00834CB4" w:rsidP="00834CB4">
      <w:pPr>
        <w:pStyle w:val="afffffc"/>
        <w:jc w:val="right"/>
        <w:rPr>
          <w:rFonts w:ascii="Times New Roman" w:hAnsi="Times New Roman"/>
          <w:b/>
          <w:bCs/>
          <w:sz w:val="24"/>
          <w:szCs w:val="24"/>
        </w:rPr>
      </w:pPr>
    </w:p>
    <w:p w14:paraId="76CD2D5B" w14:textId="77777777" w:rsidR="00834CB4" w:rsidRPr="002B6F76" w:rsidRDefault="00834CB4" w:rsidP="00834CB4">
      <w:pPr>
        <w:pStyle w:val="afffffc"/>
        <w:jc w:val="right"/>
        <w:rPr>
          <w:rFonts w:ascii="Times New Roman" w:hAnsi="Times New Roman"/>
          <w:b/>
          <w:bCs/>
          <w:sz w:val="24"/>
          <w:szCs w:val="24"/>
        </w:rPr>
      </w:pPr>
    </w:p>
    <w:p w14:paraId="3851FB96" w14:textId="77777777" w:rsidR="00834CB4" w:rsidRPr="002B6F76" w:rsidRDefault="00834CB4" w:rsidP="00834CB4">
      <w:pPr>
        <w:pStyle w:val="afffffc"/>
        <w:jc w:val="right"/>
        <w:rPr>
          <w:rFonts w:ascii="Times New Roman" w:hAnsi="Times New Roman"/>
          <w:b/>
          <w:bCs/>
          <w:sz w:val="24"/>
          <w:szCs w:val="24"/>
        </w:rPr>
      </w:pPr>
    </w:p>
    <w:p w14:paraId="3C2D8953" w14:textId="77777777" w:rsidR="00834CB4" w:rsidRPr="002B6F76" w:rsidRDefault="00834CB4" w:rsidP="00834CB4">
      <w:pPr>
        <w:pStyle w:val="afffffc"/>
        <w:jc w:val="right"/>
        <w:rPr>
          <w:rFonts w:ascii="Times New Roman" w:hAnsi="Times New Roman"/>
          <w:b/>
          <w:bCs/>
          <w:sz w:val="24"/>
          <w:szCs w:val="24"/>
        </w:rPr>
      </w:pPr>
    </w:p>
    <w:p w14:paraId="39FA1B35" w14:textId="77777777" w:rsidR="00834CB4" w:rsidRPr="002B6F76" w:rsidRDefault="00834CB4" w:rsidP="00834CB4">
      <w:pPr>
        <w:pStyle w:val="afffffc"/>
        <w:jc w:val="right"/>
        <w:rPr>
          <w:rFonts w:ascii="Times New Roman" w:hAnsi="Times New Roman"/>
          <w:b/>
          <w:bCs/>
          <w:sz w:val="24"/>
          <w:szCs w:val="24"/>
        </w:rPr>
      </w:pPr>
    </w:p>
    <w:p w14:paraId="4AF282DD" w14:textId="77777777" w:rsidR="00834CB4" w:rsidRPr="002B6F76" w:rsidRDefault="00834CB4" w:rsidP="00834CB4">
      <w:pPr>
        <w:pStyle w:val="afffffc"/>
        <w:jc w:val="right"/>
        <w:rPr>
          <w:rFonts w:ascii="Times New Roman" w:hAnsi="Times New Roman"/>
          <w:b/>
          <w:bCs/>
          <w:sz w:val="24"/>
          <w:szCs w:val="24"/>
        </w:rPr>
      </w:pPr>
    </w:p>
    <w:p w14:paraId="5493447B" w14:textId="77777777" w:rsidR="00834CB4" w:rsidRPr="002B6F76" w:rsidRDefault="00834CB4" w:rsidP="00834CB4">
      <w:pPr>
        <w:pStyle w:val="afffffc"/>
        <w:jc w:val="right"/>
        <w:rPr>
          <w:rFonts w:ascii="Times New Roman" w:hAnsi="Times New Roman"/>
          <w:b/>
          <w:bCs/>
          <w:sz w:val="24"/>
          <w:szCs w:val="24"/>
        </w:rPr>
      </w:pPr>
    </w:p>
    <w:p w14:paraId="30B7079D" w14:textId="77777777" w:rsidR="00834CB4" w:rsidRPr="002B6F76" w:rsidRDefault="00834CB4" w:rsidP="00834CB4">
      <w:pPr>
        <w:rPr>
          <w:rFonts w:ascii="Times New Roman" w:hAnsi="Times New Roman"/>
          <w:sz w:val="24"/>
          <w:szCs w:val="24"/>
        </w:rPr>
      </w:pPr>
    </w:p>
    <w:p w14:paraId="78ABDF35" w14:textId="77777777" w:rsidR="00834CB4" w:rsidRPr="002B6F76" w:rsidRDefault="00834CB4" w:rsidP="00834CB4">
      <w:pPr>
        <w:rPr>
          <w:rFonts w:ascii="Times New Roman" w:hAnsi="Times New Roman"/>
          <w:sz w:val="24"/>
          <w:szCs w:val="24"/>
        </w:rPr>
      </w:pPr>
    </w:p>
    <w:p w14:paraId="749EF7E6" w14:textId="77777777" w:rsidR="00834CB4" w:rsidRPr="002B6F76" w:rsidRDefault="00834CB4" w:rsidP="00834CB4">
      <w:pPr>
        <w:rPr>
          <w:rFonts w:ascii="Times New Roman" w:hAnsi="Times New Roman"/>
          <w:sz w:val="24"/>
          <w:szCs w:val="24"/>
        </w:rPr>
      </w:pPr>
    </w:p>
    <w:p w14:paraId="1199384E" w14:textId="77777777" w:rsidR="00834CB4" w:rsidRPr="002B6F76" w:rsidRDefault="00834CB4" w:rsidP="00834CB4">
      <w:pPr>
        <w:rPr>
          <w:rFonts w:ascii="Times New Roman" w:hAnsi="Times New Roman"/>
          <w:sz w:val="24"/>
          <w:szCs w:val="24"/>
        </w:rPr>
      </w:pPr>
    </w:p>
    <w:p w14:paraId="3E11C4A7" w14:textId="77777777" w:rsidR="00834CB4" w:rsidRPr="002B6F76" w:rsidRDefault="00834CB4" w:rsidP="00834CB4">
      <w:pPr>
        <w:pStyle w:val="afffffc"/>
        <w:jc w:val="right"/>
        <w:rPr>
          <w:rFonts w:ascii="Times New Roman" w:hAnsi="Times New Roman"/>
          <w:b/>
          <w:bCs/>
          <w:sz w:val="24"/>
          <w:szCs w:val="24"/>
        </w:rPr>
      </w:pPr>
    </w:p>
    <w:p w14:paraId="4AB21CF9" w14:textId="77777777" w:rsidR="00834CB4" w:rsidRPr="002B6F76" w:rsidRDefault="00834CB4" w:rsidP="00834CB4">
      <w:pPr>
        <w:pStyle w:val="afffffc"/>
        <w:jc w:val="right"/>
        <w:rPr>
          <w:rFonts w:ascii="Times New Roman" w:hAnsi="Times New Roman"/>
          <w:b/>
          <w:bCs/>
          <w:sz w:val="24"/>
          <w:szCs w:val="24"/>
        </w:rPr>
      </w:pPr>
      <w:r w:rsidRPr="002B6F76">
        <w:rPr>
          <w:rFonts w:ascii="Times New Roman" w:hAnsi="Times New Roman"/>
          <w:b/>
          <w:bCs/>
          <w:sz w:val="24"/>
          <w:szCs w:val="24"/>
        </w:rPr>
        <w:t>Приложение 3.</w:t>
      </w:r>
      <w:r w:rsidRPr="002B6F76">
        <w:rPr>
          <w:rFonts w:ascii="Times New Roman" w:hAnsi="Times New Roman"/>
          <w:b/>
          <w:bCs/>
          <w:noProof/>
          <w:sz w:val="24"/>
          <w:szCs w:val="24"/>
        </w:rPr>
        <w:t>6</w:t>
      </w:r>
    </w:p>
    <w:p w14:paraId="2E0E6249" w14:textId="77777777" w:rsidR="00834CB4" w:rsidRPr="002B6F76" w:rsidRDefault="00834CB4" w:rsidP="00834CB4">
      <w:pPr>
        <w:spacing w:after="0"/>
        <w:jc w:val="right"/>
        <w:rPr>
          <w:rFonts w:ascii="Times New Roman" w:hAnsi="Times New Roman"/>
          <w:bCs/>
          <w:sz w:val="24"/>
          <w:szCs w:val="24"/>
        </w:rPr>
      </w:pPr>
      <w:r w:rsidRPr="002B6F76">
        <w:rPr>
          <w:rFonts w:ascii="Times New Roman" w:hAnsi="Times New Roman"/>
          <w:bCs/>
          <w:sz w:val="24"/>
          <w:szCs w:val="24"/>
        </w:rPr>
        <w:t>к ПОП</w:t>
      </w:r>
      <w:r w:rsidRPr="002B6F76">
        <w:rPr>
          <w:rFonts w:ascii="Times New Roman" w:hAnsi="Times New Roman"/>
          <w:bCs/>
          <w:sz w:val="24"/>
          <w:szCs w:val="24"/>
        </w:rPr>
        <w:softHyphen/>
        <w:t>_П по специальности</w:t>
      </w:r>
    </w:p>
    <w:p w14:paraId="78DD5E96" w14:textId="0E52C500" w:rsidR="00834CB4" w:rsidRPr="002B6F76" w:rsidRDefault="007E755D" w:rsidP="00834CB4">
      <w:pPr>
        <w:spacing w:after="0"/>
        <w:jc w:val="right"/>
        <w:rPr>
          <w:rFonts w:ascii="Times New Roman" w:hAnsi="Times New Roman"/>
          <w:bCs/>
          <w:i/>
          <w:sz w:val="24"/>
          <w:szCs w:val="24"/>
        </w:rPr>
      </w:pPr>
      <w:r w:rsidRPr="002B6F76">
        <w:rPr>
          <w:rFonts w:ascii="Times New Roman" w:hAnsi="Times New Roman"/>
          <w:bCs/>
          <w:iCs/>
          <w:sz w:val="24"/>
          <w:szCs w:val="24"/>
        </w:rPr>
        <w:lastRenderedPageBreak/>
        <w:t>20.02.01 Экологическая безопасность природных комплексов</w:t>
      </w:r>
      <w:r w:rsidR="00834CB4" w:rsidRPr="002B6F76">
        <w:rPr>
          <w:rFonts w:ascii="Times New Roman" w:hAnsi="Times New Roman"/>
          <w:bCs/>
          <w:sz w:val="24"/>
          <w:szCs w:val="24"/>
        </w:rPr>
        <w:br/>
      </w:r>
    </w:p>
    <w:p w14:paraId="5F82990D" w14:textId="77777777" w:rsidR="00834CB4" w:rsidRPr="002B6F76" w:rsidRDefault="00834CB4" w:rsidP="00834CB4">
      <w:pPr>
        <w:jc w:val="right"/>
        <w:rPr>
          <w:rFonts w:ascii="Times New Roman" w:hAnsi="Times New Roman"/>
          <w:i/>
          <w:sz w:val="24"/>
          <w:szCs w:val="24"/>
        </w:rPr>
      </w:pPr>
    </w:p>
    <w:p w14:paraId="30366B9A" w14:textId="77777777" w:rsidR="00834CB4" w:rsidRPr="002B6F76" w:rsidRDefault="00834CB4" w:rsidP="00834CB4">
      <w:pPr>
        <w:jc w:val="center"/>
        <w:rPr>
          <w:rFonts w:ascii="Times New Roman" w:hAnsi="Times New Roman"/>
          <w:b/>
          <w:i/>
          <w:sz w:val="24"/>
          <w:szCs w:val="24"/>
        </w:rPr>
      </w:pPr>
    </w:p>
    <w:p w14:paraId="32CAD1A8" w14:textId="77777777" w:rsidR="00834CB4" w:rsidRPr="002B6F76" w:rsidRDefault="00834CB4" w:rsidP="00834CB4">
      <w:pPr>
        <w:jc w:val="center"/>
        <w:rPr>
          <w:rFonts w:ascii="Times New Roman" w:hAnsi="Times New Roman"/>
          <w:b/>
          <w:i/>
          <w:sz w:val="24"/>
          <w:szCs w:val="24"/>
        </w:rPr>
      </w:pPr>
    </w:p>
    <w:p w14:paraId="29D9E449" w14:textId="77777777" w:rsidR="00834CB4" w:rsidRPr="002B6F76" w:rsidRDefault="00834CB4" w:rsidP="00834CB4">
      <w:pPr>
        <w:jc w:val="center"/>
        <w:rPr>
          <w:rFonts w:ascii="Times New Roman" w:hAnsi="Times New Roman"/>
          <w:b/>
          <w:i/>
          <w:sz w:val="24"/>
          <w:szCs w:val="24"/>
        </w:rPr>
      </w:pPr>
    </w:p>
    <w:p w14:paraId="27179E96" w14:textId="77777777" w:rsidR="00834CB4" w:rsidRPr="002B6F76" w:rsidRDefault="00834CB4" w:rsidP="00834CB4">
      <w:pPr>
        <w:jc w:val="center"/>
        <w:rPr>
          <w:rFonts w:ascii="Times New Roman" w:hAnsi="Times New Roman"/>
          <w:b/>
          <w:i/>
          <w:sz w:val="24"/>
          <w:szCs w:val="24"/>
        </w:rPr>
      </w:pPr>
    </w:p>
    <w:p w14:paraId="502BA0B4" w14:textId="77777777" w:rsidR="00834CB4" w:rsidRPr="002B6F76" w:rsidRDefault="00834CB4" w:rsidP="00834CB4">
      <w:pPr>
        <w:jc w:val="center"/>
        <w:rPr>
          <w:rFonts w:ascii="Times New Roman" w:hAnsi="Times New Roman"/>
          <w:b/>
          <w:i/>
          <w:sz w:val="24"/>
          <w:szCs w:val="24"/>
        </w:rPr>
      </w:pPr>
    </w:p>
    <w:p w14:paraId="34C10CC8" w14:textId="77777777" w:rsidR="00834CB4" w:rsidRPr="002B6F76" w:rsidRDefault="00834CB4" w:rsidP="00834CB4">
      <w:pPr>
        <w:jc w:val="center"/>
        <w:rPr>
          <w:rFonts w:ascii="Times New Roman" w:hAnsi="Times New Roman"/>
          <w:b/>
          <w:i/>
          <w:sz w:val="24"/>
          <w:szCs w:val="24"/>
        </w:rPr>
      </w:pPr>
    </w:p>
    <w:p w14:paraId="6D142401" w14:textId="77777777" w:rsidR="00834CB4" w:rsidRPr="002B6F76" w:rsidRDefault="00834CB4" w:rsidP="00834CB4">
      <w:pPr>
        <w:jc w:val="center"/>
        <w:rPr>
          <w:rFonts w:ascii="Times New Roman" w:hAnsi="Times New Roman"/>
          <w:b/>
          <w:i/>
          <w:sz w:val="24"/>
          <w:szCs w:val="24"/>
        </w:rPr>
      </w:pPr>
    </w:p>
    <w:p w14:paraId="38B621EA"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3E3FE90C" w14:textId="77777777" w:rsidR="00834CB4" w:rsidRPr="002B6F76" w:rsidRDefault="00834CB4" w:rsidP="00834CB4">
      <w:pPr>
        <w:jc w:val="center"/>
        <w:rPr>
          <w:rFonts w:ascii="Times New Roman" w:hAnsi="Times New Roman"/>
          <w:b/>
          <w:i/>
          <w:sz w:val="24"/>
          <w:szCs w:val="24"/>
          <w:u w:val="single"/>
        </w:rPr>
      </w:pPr>
    </w:p>
    <w:p w14:paraId="34DC3F70" w14:textId="77777777" w:rsidR="00834CB4" w:rsidRPr="002B6F76" w:rsidRDefault="00834CB4" w:rsidP="00834CB4">
      <w:pPr>
        <w:spacing w:after="0"/>
        <w:jc w:val="center"/>
        <w:rPr>
          <w:rFonts w:ascii="Times New Roman" w:hAnsi="Times New Roman"/>
          <w:b/>
          <w:sz w:val="24"/>
          <w:szCs w:val="24"/>
        </w:rPr>
      </w:pPr>
      <w:r w:rsidRPr="002B6F76">
        <w:rPr>
          <w:rFonts w:ascii="Times New Roman" w:hAnsi="Times New Roman"/>
          <w:b/>
          <w:sz w:val="24"/>
          <w:szCs w:val="24"/>
        </w:rPr>
        <w:t>«</w:t>
      </w:r>
      <w:r w:rsidRPr="002B6F76">
        <w:rPr>
          <w:rFonts w:ascii="Times New Roman" w:hAnsi="Times New Roman"/>
          <w:b/>
          <w:noProof/>
          <w:sz w:val="24"/>
          <w:szCs w:val="24"/>
        </w:rPr>
        <w:t>СГ.06</w:t>
      </w:r>
      <w:r w:rsidRPr="002B6F76">
        <w:rPr>
          <w:rFonts w:ascii="Times New Roman" w:hAnsi="Times New Roman"/>
          <w:b/>
          <w:sz w:val="24"/>
          <w:szCs w:val="24"/>
        </w:rPr>
        <w:t xml:space="preserve"> </w:t>
      </w:r>
      <w:r w:rsidRPr="002B6F76">
        <w:rPr>
          <w:rFonts w:ascii="Times New Roman" w:hAnsi="Times New Roman"/>
          <w:b/>
          <w:noProof/>
          <w:sz w:val="24"/>
          <w:szCs w:val="24"/>
        </w:rPr>
        <w:t>Основы финансовой грамотности</w:t>
      </w:r>
      <w:r w:rsidRPr="002B6F76">
        <w:rPr>
          <w:rFonts w:ascii="Times New Roman" w:hAnsi="Times New Roman"/>
          <w:b/>
          <w:sz w:val="24"/>
          <w:szCs w:val="24"/>
        </w:rPr>
        <w:t>»</w:t>
      </w:r>
    </w:p>
    <w:p w14:paraId="007A6982" w14:textId="77777777" w:rsidR="00834CB4" w:rsidRPr="002B6F76" w:rsidRDefault="00834CB4" w:rsidP="00834CB4">
      <w:pPr>
        <w:rPr>
          <w:rFonts w:ascii="Times New Roman" w:hAnsi="Times New Roman"/>
          <w:b/>
          <w:i/>
          <w:sz w:val="24"/>
          <w:szCs w:val="24"/>
        </w:rPr>
      </w:pPr>
    </w:p>
    <w:p w14:paraId="732E4E14" w14:textId="77777777" w:rsidR="00834CB4" w:rsidRPr="002B6F76" w:rsidRDefault="00834CB4" w:rsidP="00834CB4">
      <w:pPr>
        <w:rPr>
          <w:rFonts w:ascii="Times New Roman" w:hAnsi="Times New Roman"/>
          <w:b/>
          <w:i/>
          <w:sz w:val="24"/>
          <w:szCs w:val="24"/>
        </w:rPr>
      </w:pPr>
    </w:p>
    <w:p w14:paraId="52765BC3" w14:textId="77777777" w:rsidR="00834CB4" w:rsidRPr="002B6F76" w:rsidRDefault="00834CB4" w:rsidP="00834CB4">
      <w:pPr>
        <w:rPr>
          <w:rFonts w:ascii="Times New Roman" w:hAnsi="Times New Roman"/>
          <w:b/>
          <w:i/>
          <w:sz w:val="24"/>
          <w:szCs w:val="24"/>
        </w:rPr>
      </w:pPr>
    </w:p>
    <w:p w14:paraId="21AB2F05" w14:textId="77777777" w:rsidR="00834CB4" w:rsidRPr="002B6F76" w:rsidRDefault="00834CB4" w:rsidP="00834CB4">
      <w:pPr>
        <w:rPr>
          <w:rFonts w:ascii="Times New Roman" w:hAnsi="Times New Roman"/>
          <w:b/>
          <w:i/>
          <w:sz w:val="24"/>
          <w:szCs w:val="24"/>
        </w:rPr>
      </w:pPr>
    </w:p>
    <w:p w14:paraId="3F378ADD" w14:textId="77777777" w:rsidR="00834CB4" w:rsidRPr="002B6F76" w:rsidRDefault="00834CB4" w:rsidP="00834CB4">
      <w:pPr>
        <w:rPr>
          <w:rFonts w:ascii="Times New Roman" w:hAnsi="Times New Roman"/>
          <w:b/>
          <w:i/>
          <w:sz w:val="24"/>
          <w:szCs w:val="24"/>
        </w:rPr>
      </w:pPr>
    </w:p>
    <w:p w14:paraId="50D71507" w14:textId="77777777" w:rsidR="00834CB4" w:rsidRPr="002B6F76" w:rsidRDefault="00834CB4" w:rsidP="00834CB4">
      <w:pPr>
        <w:rPr>
          <w:rFonts w:ascii="Times New Roman" w:hAnsi="Times New Roman"/>
          <w:b/>
          <w:i/>
          <w:sz w:val="24"/>
          <w:szCs w:val="24"/>
        </w:rPr>
      </w:pPr>
    </w:p>
    <w:p w14:paraId="664E9817" w14:textId="77777777" w:rsidR="00834CB4" w:rsidRPr="002B6F76" w:rsidRDefault="00834CB4" w:rsidP="00834CB4">
      <w:pPr>
        <w:rPr>
          <w:rFonts w:ascii="Times New Roman" w:hAnsi="Times New Roman"/>
          <w:b/>
          <w:i/>
          <w:sz w:val="24"/>
          <w:szCs w:val="24"/>
        </w:rPr>
      </w:pPr>
    </w:p>
    <w:p w14:paraId="702D8F6E" w14:textId="77777777" w:rsidR="00834CB4" w:rsidRPr="002B6F76" w:rsidRDefault="00834CB4" w:rsidP="00834CB4">
      <w:pPr>
        <w:rPr>
          <w:rFonts w:ascii="Times New Roman" w:hAnsi="Times New Roman"/>
          <w:b/>
          <w:i/>
          <w:sz w:val="24"/>
          <w:szCs w:val="24"/>
        </w:rPr>
      </w:pPr>
    </w:p>
    <w:p w14:paraId="1EE47070" w14:textId="77777777" w:rsidR="00834CB4" w:rsidRPr="002B6F76" w:rsidRDefault="00834CB4" w:rsidP="00834CB4">
      <w:pPr>
        <w:rPr>
          <w:rFonts w:ascii="Times New Roman" w:hAnsi="Times New Roman"/>
          <w:b/>
          <w:i/>
          <w:sz w:val="24"/>
          <w:szCs w:val="24"/>
        </w:rPr>
      </w:pPr>
    </w:p>
    <w:p w14:paraId="3CBA4DBB" w14:textId="77777777" w:rsidR="00834CB4" w:rsidRPr="002B6F76" w:rsidRDefault="00834CB4" w:rsidP="00834CB4">
      <w:pPr>
        <w:rPr>
          <w:rFonts w:ascii="Times New Roman" w:hAnsi="Times New Roman"/>
          <w:b/>
          <w:i/>
          <w:sz w:val="24"/>
          <w:szCs w:val="24"/>
        </w:rPr>
      </w:pPr>
    </w:p>
    <w:p w14:paraId="5244DEFE" w14:textId="77777777" w:rsidR="00834CB4" w:rsidRPr="002B6F76" w:rsidRDefault="00834CB4" w:rsidP="00834CB4">
      <w:pPr>
        <w:jc w:val="center"/>
        <w:rPr>
          <w:rFonts w:ascii="Times New Roman" w:hAnsi="Times New Roman"/>
          <w:b/>
          <w:sz w:val="24"/>
          <w:szCs w:val="24"/>
          <w:vertAlign w:val="superscript"/>
        </w:rPr>
      </w:pPr>
      <w:r w:rsidRPr="002B6F76">
        <w:rPr>
          <w:rFonts w:ascii="Times New Roman" w:hAnsi="Times New Roman"/>
          <w:b/>
          <w:bCs/>
          <w:sz w:val="24"/>
          <w:szCs w:val="24"/>
        </w:rPr>
        <w:t>2023 г.</w:t>
      </w:r>
      <w:r w:rsidRPr="002B6F76">
        <w:rPr>
          <w:rFonts w:ascii="Times New Roman" w:hAnsi="Times New Roman"/>
          <w:b/>
          <w:bCs/>
          <w:sz w:val="24"/>
          <w:szCs w:val="24"/>
        </w:rPr>
        <w:br w:type="page"/>
      </w:r>
    </w:p>
    <w:p w14:paraId="372B8ADE" w14:textId="77777777" w:rsidR="00834CB4" w:rsidRPr="002B6F76" w:rsidRDefault="00834CB4" w:rsidP="00834CB4">
      <w:pPr>
        <w:jc w:val="center"/>
        <w:rPr>
          <w:rFonts w:ascii="Times New Roman" w:hAnsi="Times New Roman"/>
          <w:b/>
          <w:sz w:val="24"/>
          <w:szCs w:val="24"/>
        </w:rPr>
      </w:pPr>
      <w:r w:rsidRPr="002B6F76">
        <w:rPr>
          <w:rFonts w:ascii="Times New Roman" w:hAnsi="Times New Roman"/>
          <w:b/>
          <w:sz w:val="24"/>
          <w:szCs w:val="24"/>
        </w:rPr>
        <w:lastRenderedPageBreak/>
        <w:t>СОДЕРЖАНИЕ</w:t>
      </w:r>
    </w:p>
    <w:p w14:paraId="1C7B4343" w14:textId="77777777" w:rsidR="00834CB4" w:rsidRPr="002B6F76" w:rsidRDefault="00834CB4" w:rsidP="00834CB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4CB4" w:rsidRPr="002B6F76" w14:paraId="2C05BD8C" w14:textId="77777777" w:rsidTr="00295521">
        <w:tc>
          <w:tcPr>
            <w:tcW w:w="7501" w:type="dxa"/>
          </w:tcPr>
          <w:p w14:paraId="3FD0284C" w14:textId="77777777" w:rsidR="00834CB4" w:rsidRPr="002B6F76" w:rsidRDefault="00834CB4" w:rsidP="002B6F76">
            <w:pPr>
              <w:numPr>
                <w:ilvl w:val="0"/>
                <w:numId w:val="20"/>
              </w:numPr>
              <w:suppressAutoHyphens/>
              <w:rPr>
                <w:rFonts w:ascii="Times New Roman" w:hAnsi="Times New Roman"/>
                <w:b/>
                <w:sz w:val="24"/>
                <w:szCs w:val="24"/>
              </w:rPr>
            </w:pPr>
            <w:r w:rsidRPr="002B6F76">
              <w:rPr>
                <w:rFonts w:ascii="Times New Roman" w:hAnsi="Times New Roman"/>
                <w:b/>
                <w:sz w:val="24"/>
                <w:szCs w:val="24"/>
              </w:rPr>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tc>
        <w:tc>
          <w:tcPr>
            <w:tcW w:w="1854" w:type="dxa"/>
          </w:tcPr>
          <w:p w14:paraId="2FA6C5F9" w14:textId="77777777" w:rsidR="00834CB4" w:rsidRPr="002B6F76" w:rsidRDefault="00834CB4" w:rsidP="00295521">
            <w:pPr>
              <w:rPr>
                <w:rFonts w:ascii="Times New Roman" w:hAnsi="Times New Roman"/>
                <w:b/>
                <w:sz w:val="24"/>
                <w:szCs w:val="24"/>
              </w:rPr>
            </w:pPr>
          </w:p>
        </w:tc>
      </w:tr>
      <w:tr w:rsidR="00834CB4" w:rsidRPr="002B6F76" w14:paraId="55B9E8AF" w14:textId="77777777" w:rsidTr="00295521">
        <w:tc>
          <w:tcPr>
            <w:tcW w:w="7501" w:type="dxa"/>
          </w:tcPr>
          <w:p w14:paraId="73456066" w14:textId="77777777" w:rsidR="00834CB4" w:rsidRPr="002B6F76" w:rsidRDefault="00834CB4" w:rsidP="002B6F76">
            <w:pPr>
              <w:numPr>
                <w:ilvl w:val="0"/>
                <w:numId w:val="20"/>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47902044" w14:textId="77777777" w:rsidR="00834CB4" w:rsidRPr="002B6F76" w:rsidRDefault="00834CB4" w:rsidP="002B6F76">
            <w:pPr>
              <w:numPr>
                <w:ilvl w:val="0"/>
                <w:numId w:val="20"/>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7F32AA3D" w14:textId="77777777" w:rsidR="00834CB4" w:rsidRPr="002B6F76" w:rsidRDefault="00834CB4" w:rsidP="00295521">
            <w:pPr>
              <w:ind w:left="644"/>
              <w:rPr>
                <w:rFonts w:ascii="Times New Roman" w:hAnsi="Times New Roman"/>
                <w:b/>
                <w:sz w:val="24"/>
                <w:szCs w:val="24"/>
              </w:rPr>
            </w:pPr>
          </w:p>
        </w:tc>
      </w:tr>
      <w:tr w:rsidR="00834CB4" w:rsidRPr="002B6F76" w14:paraId="6EFB808A" w14:textId="77777777" w:rsidTr="00295521">
        <w:tc>
          <w:tcPr>
            <w:tcW w:w="7501" w:type="dxa"/>
          </w:tcPr>
          <w:p w14:paraId="58206B99" w14:textId="77777777" w:rsidR="00834CB4" w:rsidRPr="002B6F76" w:rsidRDefault="00834CB4" w:rsidP="002B6F76">
            <w:pPr>
              <w:numPr>
                <w:ilvl w:val="0"/>
                <w:numId w:val="20"/>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6ECCA73E" w14:textId="77777777" w:rsidR="00834CB4" w:rsidRPr="002B6F76" w:rsidRDefault="00834CB4" w:rsidP="00295521">
            <w:pPr>
              <w:suppressAutoHyphens/>
              <w:rPr>
                <w:rFonts w:ascii="Times New Roman" w:hAnsi="Times New Roman"/>
                <w:b/>
                <w:sz w:val="24"/>
                <w:szCs w:val="24"/>
              </w:rPr>
            </w:pPr>
          </w:p>
        </w:tc>
        <w:tc>
          <w:tcPr>
            <w:tcW w:w="1854" w:type="dxa"/>
          </w:tcPr>
          <w:p w14:paraId="3C38ED7C" w14:textId="77777777" w:rsidR="00834CB4" w:rsidRPr="002B6F76" w:rsidRDefault="00834CB4" w:rsidP="00295521">
            <w:pPr>
              <w:rPr>
                <w:rFonts w:ascii="Times New Roman" w:hAnsi="Times New Roman"/>
                <w:b/>
                <w:sz w:val="24"/>
                <w:szCs w:val="24"/>
              </w:rPr>
            </w:pPr>
          </w:p>
        </w:tc>
      </w:tr>
    </w:tbl>
    <w:p w14:paraId="417F2DD0" w14:textId="77777777" w:rsidR="00834CB4" w:rsidRPr="002B6F76" w:rsidRDefault="00834CB4" w:rsidP="002B6F76">
      <w:pPr>
        <w:numPr>
          <w:ilvl w:val="0"/>
          <w:numId w:val="14"/>
        </w:numPr>
        <w:suppressAutoHyphens/>
        <w:spacing w:after="0"/>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 xml:space="preserve">ОБЩАЯ ХАРАКТЕРИСТИКА </w:t>
      </w:r>
      <w:r w:rsidRPr="002B6F76">
        <w:rPr>
          <w:rFonts w:ascii="Times New Roman" w:hAnsi="Times New Roman"/>
          <w:b/>
          <w:color w:val="000000"/>
          <w:sz w:val="24"/>
          <w:szCs w:val="24"/>
        </w:rPr>
        <w:t>ПРИМЕРНОЙ РАБОЧЕЙ ПРОГРАММЫ</w:t>
      </w:r>
      <w:r w:rsidRPr="002B6F76">
        <w:rPr>
          <w:rFonts w:ascii="Times New Roman" w:hAnsi="Times New Roman"/>
          <w:b/>
          <w:sz w:val="24"/>
          <w:szCs w:val="24"/>
        </w:rPr>
        <w:t xml:space="preserve"> УЧЕБНОЙ ДИСЦИПЛИНЫ</w:t>
      </w:r>
    </w:p>
    <w:p w14:paraId="470D4BD2" w14:textId="77777777" w:rsidR="00834CB4" w:rsidRPr="002B6F76" w:rsidRDefault="00834CB4" w:rsidP="00834CB4">
      <w:pPr>
        <w:suppressAutoHyphens/>
        <w:spacing w:after="0"/>
        <w:ind w:left="720"/>
        <w:jc w:val="center"/>
        <w:rPr>
          <w:rFonts w:ascii="Times New Roman" w:hAnsi="Times New Roman"/>
          <w:b/>
          <w:sz w:val="24"/>
          <w:szCs w:val="24"/>
        </w:rPr>
      </w:pPr>
      <w:r w:rsidRPr="002B6F76">
        <w:rPr>
          <w:rFonts w:ascii="Times New Roman" w:hAnsi="Times New Roman"/>
          <w:b/>
          <w:sz w:val="24"/>
          <w:szCs w:val="24"/>
        </w:rPr>
        <w:t xml:space="preserve"> «</w:t>
      </w:r>
      <w:r w:rsidRPr="002B6F76">
        <w:rPr>
          <w:rFonts w:ascii="Times New Roman" w:hAnsi="Times New Roman"/>
          <w:b/>
          <w:noProof/>
          <w:sz w:val="24"/>
          <w:szCs w:val="24"/>
        </w:rPr>
        <w:t>СГ.06</w:t>
      </w:r>
      <w:r w:rsidRPr="002B6F76">
        <w:rPr>
          <w:rFonts w:ascii="Times New Roman" w:hAnsi="Times New Roman"/>
          <w:b/>
          <w:sz w:val="24"/>
          <w:szCs w:val="24"/>
        </w:rPr>
        <w:t xml:space="preserve"> </w:t>
      </w:r>
      <w:r w:rsidRPr="002B6F76">
        <w:rPr>
          <w:rFonts w:ascii="Times New Roman" w:hAnsi="Times New Roman"/>
          <w:b/>
          <w:noProof/>
          <w:sz w:val="24"/>
          <w:szCs w:val="24"/>
        </w:rPr>
        <w:t>Основы финансовой грамотности</w:t>
      </w:r>
      <w:r w:rsidRPr="002B6F76">
        <w:rPr>
          <w:rFonts w:ascii="Times New Roman" w:hAnsi="Times New Roman"/>
          <w:b/>
          <w:sz w:val="24"/>
          <w:szCs w:val="24"/>
        </w:rPr>
        <w:t>»</w:t>
      </w:r>
    </w:p>
    <w:p w14:paraId="64228729"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1BA821DD"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B6F76">
        <w:rPr>
          <w:rFonts w:ascii="Times New Roman" w:hAnsi="Times New Roman"/>
          <w:b/>
          <w:sz w:val="24"/>
          <w:szCs w:val="24"/>
        </w:rPr>
        <w:t xml:space="preserve">1.1. Место дисциплины в структуре основной образовательной программы: </w:t>
      </w:r>
    </w:p>
    <w:p w14:paraId="55720EBC" w14:textId="77777777" w:rsidR="007E755D"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B6F76">
        <w:rPr>
          <w:rFonts w:ascii="Times New Roman" w:hAnsi="Times New Roman"/>
          <w:sz w:val="24"/>
          <w:szCs w:val="24"/>
        </w:rPr>
        <w:t>Учебная дисциплина «</w:t>
      </w:r>
      <w:r w:rsidRPr="002B6F76">
        <w:rPr>
          <w:rFonts w:ascii="Times New Roman" w:hAnsi="Times New Roman"/>
          <w:noProof/>
          <w:sz w:val="24"/>
          <w:szCs w:val="24"/>
        </w:rPr>
        <w:t>СГ.06</w:t>
      </w:r>
      <w:r w:rsidRPr="002B6F76">
        <w:rPr>
          <w:rFonts w:ascii="Times New Roman" w:hAnsi="Times New Roman"/>
          <w:sz w:val="24"/>
          <w:szCs w:val="24"/>
        </w:rPr>
        <w:t xml:space="preserve"> </w:t>
      </w:r>
      <w:r w:rsidRPr="002B6F76">
        <w:rPr>
          <w:rFonts w:ascii="Times New Roman" w:hAnsi="Times New Roman"/>
          <w:noProof/>
          <w:sz w:val="24"/>
          <w:szCs w:val="24"/>
        </w:rPr>
        <w:t>Основы финансовой грамотности</w:t>
      </w:r>
      <w:r w:rsidRPr="002B6F76">
        <w:rPr>
          <w:rFonts w:ascii="Times New Roman" w:hAnsi="Times New Roman"/>
          <w:sz w:val="24"/>
          <w:szCs w:val="24"/>
        </w:rPr>
        <w:t xml:space="preserve">» является обязательной частью </w:t>
      </w:r>
      <w:r w:rsidRPr="002B6F76">
        <w:rPr>
          <w:rFonts w:ascii="Times New Roman" w:hAnsi="Times New Roman"/>
          <w:noProof/>
          <w:sz w:val="24"/>
          <w:szCs w:val="24"/>
        </w:rPr>
        <w:t>социально-гуманитарного</w:t>
      </w:r>
      <w:r w:rsidRPr="002B6F76">
        <w:rPr>
          <w:rFonts w:ascii="Times New Roman" w:hAnsi="Times New Roman"/>
          <w:sz w:val="24"/>
          <w:szCs w:val="24"/>
        </w:rPr>
        <w:t xml:space="preserve"> цикла примерной образовательной программы в соответствии с ФГОС СПО по </w:t>
      </w:r>
      <w:r w:rsidRPr="002B6F76">
        <w:rPr>
          <w:rFonts w:ascii="Times New Roman" w:hAnsi="Times New Roman"/>
          <w:color w:val="000000"/>
          <w:sz w:val="24"/>
          <w:szCs w:val="24"/>
        </w:rPr>
        <w:t xml:space="preserve">специальности </w:t>
      </w:r>
      <w:r w:rsidR="007E755D" w:rsidRPr="002B6F76">
        <w:rPr>
          <w:rFonts w:ascii="Times New Roman" w:hAnsi="Times New Roman"/>
          <w:bCs/>
          <w:iCs/>
          <w:sz w:val="24"/>
          <w:szCs w:val="24"/>
        </w:rPr>
        <w:t>20.02.01 Экологическая безопасность природных комплексов</w:t>
      </w:r>
      <w:r w:rsidR="007E755D" w:rsidRPr="002B6F76">
        <w:rPr>
          <w:rFonts w:ascii="Times New Roman" w:hAnsi="Times New Roman"/>
          <w:bCs/>
          <w:sz w:val="24"/>
          <w:szCs w:val="24"/>
        </w:rPr>
        <w:t xml:space="preserve"> </w:t>
      </w:r>
    </w:p>
    <w:p w14:paraId="3FC92E47" w14:textId="6AA0F1EA" w:rsidR="00834CB4" w:rsidRPr="002B6F76" w:rsidRDefault="00834CB4" w:rsidP="00834C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B6F76">
        <w:rPr>
          <w:rFonts w:ascii="Times New Roman" w:hAnsi="Times New Roman"/>
          <w:sz w:val="24"/>
          <w:szCs w:val="24"/>
        </w:rPr>
        <w:t xml:space="preserve">Особое значение дисциплина имеет при формировании и развитии </w:t>
      </w:r>
      <w:r w:rsidRPr="002B6F76">
        <w:rPr>
          <w:rFonts w:ascii="Times New Roman" w:hAnsi="Times New Roman"/>
          <w:noProof/>
          <w:sz w:val="24"/>
          <w:szCs w:val="24"/>
        </w:rPr>
        <w:t xml:space="preserve">ОК </w:t>
      </w:r>
      <w:r w:rsidR="007E755D" w:rsidRPr="002B6F76">
        <w:rPr>
          <w:rFonts w:ascii="Times New Roman" w:hAnsi="Times New Roman"/>
          <w:noProof/>
          <w:sz w:val="24"/>
          <w:szCs w:val="24"/>
        </w:rPr>
        <w:t>0</w:t>
      </w:r>
      <w:r w:rsidRPr="002B6F76">
        <w:rPr>
          <w:rFonts w:ascii="Times New Roman" w:hAnsi="Times New Roman"/>
          <w:noProof/>
          <w:sz w:val="24"/>
          <w:szCs w:val="24"/>
        </w:rPr>
        <w:t xml:space="preserve">1, ОК </w:t>
      </w:r>
      <w:r w:rsidR="007E755D" w:rsidRPr="002B6F76">
        <w:rPr>
          <w:rFonts w:ascii="Times New Roman" w:hAnsi="Times New Roman"/>
          <w:noProof/>
          <w:sz w:val="24"/>
          <w:szCs w:val="24"/>
        </w:rPr>
        <w:t>0</w:t>
      </w:r>
      <w:r w:rsidRPr="002B6F76">
        <w:rPr>
          <w:rFonts w:ascii="Times New Roman" w:hAnsi="Times New Roman"/>
          <w:noProof/>
          <w:sz w:val="24"/>
          <w:szCs w:val="24"/>
        </w:rPr>
        <w:t xml:space="preserve">3, ОК </w:t>
      </w:r>
      <w:r w:rsidR="007E755D" w:rsidRPr="002B6F76">
        <w:rPr>
          <w:rFonts w:ascii="Times New Roman" w:hAnsi="Times New Roman"/>
          <w:noProof/>
          <w:sz w:val="24"/>
          <w:szCs w:val="24"/>
        </w:rPr>
        <w:t>0</w:t>
      </w:r>
      <w:r w:rsidRPr="002B6F76">
        <w:rPr>
          <w:rFonts w:ascii="Times New Roman" w:hAnsi="Times New Roman"/>
          <w:noProof/>
          <w:sz w:val="24"/>
          <w:szCs w:val="24"/>
        </w:rPr>
        <w:t xml:space="preserve">4, ОК </w:t>
      </w:r>
      <w:r w:rsidR="007E755D" w:rsidRPr="002B6F76">
        <w:rPr>
          <w:rFonts w:ascii="Times New Roman" w:hAnsi="Times New Roman"/>
          <w:noProof/>
          <w:sz w:val="24"/>
          <w:szCs w:val="24"/>
        </w:rPr>
        <w:t>0</w:t>
      </w:r>
      <w:r w:rsidRPr="002B6F76">
        <w:rPr>
          <w:rFonts w:ascii="Times New Roman" w:hAnsi="Times New Roman"/>
          <w:noProof/>
          <w:sz w:val="24"/>
          <w:szCs w:val="24"/>
        </w:rPr>
        <w:t xml:space="preserve">5, ОК </w:t>
      </w:r>
      <w:r w:rsidR="007E755D" w:rsidRPr="002B6F76">
        <w:rPr>
          <w:rFonts w:ascii="Times New Roman" w:hAnsi="Times New Roman"/>
          <w:noProof/>
          <w:sz w:val="24"/>
          <w:szCs w:val="24"/>
        </w:rPr>
        <w:t>0</w:t>
      </w:r>
      <w:r w:rsidRPr="002B6F76">
        <w:rPr>
          <w:rFonts w:ascii="Times New Roman" w:hAnsi="Times New Roman"/>
          <w:noProof/>
          <w:sz w:val="24"/>
          <w:szCs w:val="24"/>
        </w:rPr>
        <w:t xml:space="preserve">6, ОК </w:t>
      </w:r>
      <w:r w:rsidR="007E755D" w:rsidRPr="002B6F76">
        <w:rPr>
          <w:rFonts w:ascii="Times New Roman" w:hAnsi="Times New Roman"/>
          <w:noProof/>
          <w:sz w:val="24"/>
          <w:szCs w:val="24"/>
        </w:rPr>
        <w:t>0</w:t>
      </w:r>
      <w:r w:rsidRPr="002B6F76">
        <w:rPr>
          <w:rFonts w:ascii="Times New Roman" w:hAnsi="Times New Roman"/>
          <w:noProof/>
          <w:sz w:val="24"/>
          <w:szCs w:val="24"/>
        </w:rPr>
        <w:t>9</w:t>
      </w:r>
      <w:r w:rsidRPr="002B6F76">
        <w:rPr>
          <w:rFonts w:ascii="Times New Roman" w:hAnsi="Times New Roman"/>
          <w:i/>
          <w:sz w:val="24"/>
          <w:szCs w:val="24"/>
        </w:rPr>
        <w:t>.</w:t>
      </w:r>
    </w:p>
    <w:p w14:paraId="24012D91" w14:textId="77777777" w:rsidR="00834CB4" w:rsidRPr="002B6F76" w:rsidRDefault="00834CB4" w:rsidP="0083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C3DC9FF" w14:textId="77777777" w:rsidR="00834CB4" w:rsidRPr="002B6F76" w:rsidRDefault="00834CB4" w:rsidP="00834CB4">
      <w:pPr>
        <w:spacing w:after="0"/>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497B2FED" w14:textId="77777777" w:rsidR="00834CB4" w:rsidRPr="002B6F76" w:rsidRDefault="00834CB4" w:rsidP="00834CB4">
      <w:pPr>
        <w:suppressAutoHyphens/>
        <w:spacing w:after="0"/>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1219"/>
        <w:gridCol w:w="2711"/>
        <w:gridCol w:w="1359"/>
        <w:gridCol w:w="2971"/>
      </w:tblGrid>
      <w:tr w:rsidR="00D44D67" w:rsidRPr="002B6F76" w14:paraId="3002B0ED" w14:textId="77777777" w:rsidTr="00D44D67">
        <w:trPr>
          <w:trHeight w:val="649"/>
        </w:trPr>
        <w:tc>
          <w:tcPr>
            <w:tcW w:w="1085" w:type="dxa"/>
            <w:hideMark/>
          </w:tcPr>
          <w:p w14:paraId="15EA6D58" w14:textId="77777777" w:rsidR="00D44D67" w:rsidRPr="002B6F76" w:rsidRDefault="00D44D67" w:rsidP="00295521">
            <w:pPr>
              <w:suppressAutoHyphens/>
              <w:spacing w:after="0"/>
              <w:jc w:val="center"/>
              <w:rPr>
                <w:rFonts w:ascii="Times New Roman" w:hAnsi="Times New Roman"/>
                <w:sz w:val="24"/>
                <w:szCs w:val="24"/>
              </w:rPr>
            </w:pPr>
            <w:r w:rsidRPr="002B6F76">
              <w:rPr>
                <w:rFonts w:ascii="Times New Roman" w:hAnsi="Times New Roman"/>
                <w:sz w:val="24"/>
                <w:szCs w:val="24"/>
              </w:rPr>
              <w:t>Код</w:t>
            </w:r>
          </w:p>
          <w:p w14:paraId="5D717F11" w14:textId="77777777" w:rsidR="00D44D67" w:rsidRPr="002B6F76" w:rsidRDefault="00D44D67" w:rsidP="00295521">
            <w:pPr>
              <w:suppressAutoHyphens/>
              <w:spacing w:after="0"/>
              <w:jc w:val="center"/>
              <w:rPr>
                <w:rFonts w:ascii="Times New Roman" w:hAnsi="Times New Roman"/>
                <w:sz w:val="24"/>
                <w:szCs w:val="24"/>
              </w:rPr>
            </w:pPr>
            <w:r w:rsidRPr="002B6F76">
              <w:rPr>
                <w:rFonts w:ascii="Times New Roman" w:hAnsi="Times New Roman"/>
                <w:sz w:val="24"/>
                <w:szCs w:val="24"/>
              </w:rPr>
              <w:t>ПК, ОК</w:t>
            </w:r>
          </w:p>
        </w:tc>
        <w:tc>
          <w:tcPr>
            <w:tcW w:w="1219" w:type="dxa"/>
          </w:tcPr>
          <w:p w14:paraId="54215FED" w14:textId="75C06B8A" w:rsidR="00D44D67" w:rsidRPr="002B6F76" w:rsidRDefault="00D44D67" w:rsidP="00295521">
            <w:pPr>
              <w:suppressAutoHyphens/>
              <w:spacing w:after="0"/>
              <w:jc w:val="center"/>
              <w:rPr>
                <w:rFonts w:ascii="Times New Roman" w:hAnsi="Times New Roman"/>
                <w:sz w:val="24"/>
                <w:szCs w:val="24"/>
              </w:rPr>
            </w:pPr>
            <w:r w:rsidRPr="002B6F76">
              <w:rPr>
                <w:rFonts w:ascii="Times New Roman" w:hAnsi="Times New Roman"/>
                <w:sz w:val="24"/>
                <w:szCs w:val="24"/>
              </w:rPr>
              <w:t>Код умений</w:t>
            </w:r>
          </w:p>
        </w:tc>
        <w:tc>
          <w:tcPr>
            <w:tcW w:w="2711" w:type="dxa"/>
            <w:hideMark/>
          </w:tcPr>
          <w:p w14:paraId="66248E8F" w14:textId="183F6C10" w:rsidR="00D44D67" w:rsidRPr="002B6F76" w:rsidRDefault="00D44D67" w:rsidP="00295521">
            <w:pPr>
              <w:suppressAutoHyphens/>
              <w:spacing w:after="0"/>
              <w:jc w:val="center"/>
              <w:rPr>
                <w:rFonts w:ascii="Times New Roman" w:hAnsi="Times New Roman"/>
                <w:sz w:val="24"/>
                <w:szCs w:val="24"/>
              </w:rPr>
            </w:pPr>
            <w:r w:rsidRPr="002B6F76">
              <w:rPr>
                <w:rFonts w:ascii="Times New Roman" w:hAnsi="Times New Roman"/>
                <w:sz w:val="24"/>
                <w:szCs w:val="24"/>
              </w:rPr>
              <w:t>Умения</w:t>
            </w:r>
          </w:p>
        </w:tc>
        <w:tc>
          <w:tcPr>
            <w:tcW w:w="1359" w:type="dxa"/>
          </w:tcPr>
          <w:p w14:paraId="241664CB" w14:textId="62DEE06C" w:rsidR="00D44D67" w:rsidRPr="002B6F76" w:rsidRDefault="00D44D67" w:rsidP="00295521">
            <w:pPr>
              <w:suppressAutoHyphens/>
              <w:spacing w:after="0"/>
              <w:jc w:val="center"/>
              <w:rPr>
                <w:rFonts w:ascii="Times New Roman" w:hAnsi="Times New Roman"/>
                <w:sz w:val="24"/>
                <w:szCs w:val="24"/>
              </w:rPr>
            </w:pPr>
            <w:r w:rsidRPr="002B6F76">
              <w:rPr>
                <w:rFonts w:ascii="Times New Roman" w:hAnsi="Times New Roman"/>
                <w:sz w:val="24"/>
                <w:szCs w:val="24"/>
              </w:rPr>
              <w:t>Код знаний</w:t>
            </w:r>
          </w:p>
        </w:tc>
        <w:tc>
          <w:tcPr>
            <w:tcW w:w="2971" w:type="dxa"/>
            <w:hideMark/>
          </w:tcPr>
          <w:p w14:paraId="237DE68F" w14:textId="663BED95" w:rsidR="00D44D67" w:rsidRPr="002B6F76" w:rsidRDefault="00D44D67" w:rsidP="00295521">
            <w:pPr>
              <w:suppressAutoHyphens/>
              <w:spacing w:after="0"/>
              <w:jc w:val="center"/>
              <w:rPr>
                <w:rFonts w:ascii="Times New Roman" w:hAnsi="Times New Roman"/>
                <w:sz w:val="24"/>
                <w:szCs w:val="24"/>
              </w:rPr>
            </w:pPr>
            <w:r w:rsidRPr="002B6F76">
              <w:rPr>
                <w:rFonts w:ascii="Times New Roman" w:hAnsi="Times New Roman"/>
                <w:sz w:val="24"/>
                <w:szCs w:val="24"/>
              </w:rPr>
              <w:t>Знания</w:t>
            </w:r>
          </w:p>
        </w:tc>
      </w:tr>
      <w:tr w:rsidR="00D44D67" w:rsidRPr="002B6F76" w14:paraId="1AD01C4A" w14:textId="77777777" w:rsidTr="00D44D67">
        <w:trPr>
          <w:trHeight w:val="1020"/>
        </w:trPr>
        <w:tc>
          <w:tcPr>
            <w:tcW w:w="1085" w:type="dxa"/>
          </w:tcPr>
          <w:p w14:paraId="724A37AE" w14:textId="44F21629" w:rsidR="00D44D67" w:rsidRPr="002B6F76" w:rsidRDefault="00D44D67" w:rsidP="00295521">
            <w:pPr>
              <w:suppressAutoHyphens/>
              <w:spacing w:after="0"/>
              <w:jc w:val="center"/>
              <w:rPr>
                <w:rFonts w:ascii="Times New Roman" w:hAnsi="Times New Roman"/>
                <w:sz w:val="24"/>
                <w:szCs w:val="24"/>
              </w:rPr>
            </w:pPr>
            <w:r w:rsidRPr="002B6F76">
              <w:rPr>
                <w:rFonts w:ascii="Times New Roman" w:hAnsi="Times New Roman"/>
                <w:noProof/>
                <w:sz w:val="24"/>
                <w:szCs w:val="24"/>
              </w:rPr>
              <w:t xml:space="preserve">ОК 01, ОК 03, ОК 04, ОК 05, ОК 06, ОК 09, </w:t>
            </w:r>
          </w:p>
        </w:tc>
        <w:tc>
          <w:tcPr>
            <w:tcW w:w="1219" w:type="dxa"/>
          </w:tcPr>
          <w:p w14:paraId="3F3CE273"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p>
        </w:tc>
        <w:tc>
          <w:tcPr>
            <w:tcW w:w="2711" w:type="dxa"/>
          </w:tcPr>
          <w:p w14:paraId="24470845" w14:textId="1F69F731"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применять теоретические знания по финансовой грамотности в профессиональную деятельность;</w:t>
            </w:r>
          </w:p>
          <w:p w14:paraId="541514DC"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грамотно применять полученные знания для оценки собственных экономических действий в качестве потребителя;</w:t>
            </w:r>
          </w:p>
          <w:p w14:paraId="47CE14F0"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оценивать влияние инфляции на доходность финансовых активов;</w:t>
            </w:r>
          </w:p>
          <w:p w14:paraId="48060CEF" w14:textId="77777777" w:rsidR="00D44D67" w:rsidRPr="002B6F76" w:rsidRDefault="00D44D67" w:rsidP="00295521">
            <w:pPr>
              <w:numPr>
                <w:ilvl w:val="0"/>
                <w:numId w:val="3"/>
              </w:numPr>
              <w:suppressAutoHyphens/>
              <w:spacing w:after="0"/>
              <w:ind w:left="283" w:hanging="283"/>
              <w:contextualSpacing/>
              <w:rPr>
                <w:rFonts w:ascii="Times New Roman" w:hAnsi="Times New Roman"/>
                <w:sz w:val="24"/>
                <w:szCs w:val="24"/>
              </w:rPr>
            </w:pPr>
            <w:r w:rsidRPr="002B6F76">
              <w:rPr>
                <w:rFonts w:ascii="Times New Roman" w:hAnsi="Times New Roman"/>
                <w:noProof/>
                <w:sz w:val="24"/>
                <w:szCs w:val="24"/>
              </w:rPr>
              <w:t>определять назначение видов налогов, характеризовать права и обязанности налогоплательщиков.</w:t>
            </w:r>
          </w:p>
        </w:tc>
        <w:tc>
          <w:tcPr>
            <w:tcW w:w="1359" w:type="dxa"/>
          </w:tcPr>
          <w:p w14:paraId="5A37FE13"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p>
        </w:tc>
        <w:tc>
          <w:tcPr>
            <w:tcW w:w="2971" w:type="dxa"/>
          </w:tcPr>
          <w:p w14:paraId="2B2B0D2F" w14:textId="0A25764C"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экономические явления и процессы общественной жизни;</w:t>
            </w:r>
          </w:p>
          <w:p w14:paraId="2DA58E2E"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пенсионное обеспечение: государственная пенсионная система, формирование личных пенсионных накоплений;</w:t>
            </w:r>
          </w:p>
          <w:p w14:paraId="434C46D7"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виды ценных бумаг;</w:t>
            </w:r>
          </w:p>
          <w:p w14:paraId="60466E8F"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сферы применения различных форм денег;</w:t>
            </w:r>
          </w:p>
          <w:p w14:paraId="090C5698"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основные элементы банковской системы;</w:t>
            </w:r>
          </w:p>
          <w:p w14:paraId="3962B540" w14:textId="77777777" w:rsidR="00D44D67" w:rsidRPr="002B6F76" w:rsidRDefault="00D44D67" w:rsidP="00295521">
            <w:pPr>
              <w:numPr>
                <w:ilvl w:val="0"/>
                <w:numId w:val="3"/>
              </w:numPr>
              <w:suppressAutoHyphens/>
              <w:spacing w:after="0"/>
              <w:ind w:left="283" w:hanging="283"/>
              <w:contextualSpacing/>
              <w:rPr>
                <w:rFonts w:ascii="Times New Roman" w:hAnsi="Times New Roman"/>
                <w:noProof/>
                <w:sz w:val="24"/>
                <w:szCs w:val="24"/>
              </w:rPr>
            </w:pPr>
            <w:r w:rsidRPr="002B6F76">
              <w:rPr>
                <w:rFonts w:ascii="Times New Roman" w:hAnsi="Times New Roman"/>
                <w:noProof/>
                <w:sz w:val="24"/>
                <w:szCs w:val="24"/>
              </w:rPr>
              <w:t>налоги (понятие, виды</w:t>
            </w:r>
            <w:r w:rsidRPr="002B6F76">
              <w:rPr>
                <w:rFonts w:ascii="Times New Roman" w:hAnsi="Times New Roman"/>
                <w:noProof/>
                <w:sz w:val="24"/>
                <w:szCs w:val="24"/>
              </w:rPr>
              <w:br/>
              <w:t>налогов, налоговые вычеты,</w:t>
            </w:r>
            <w:r w:rsidRPr="002B6F76">
              <w:rPr>
                <w:rFonts w:ascii="Times New Roman" w:hAnsi="Times New Roman"/>
                <w:noProof/>
                <w:sz w:val="24"/>
                <w:szCs w:val="24"/>
              </w:rPr>
              <w:br/>
              <w:t>налоговая декларация).</w:t>
            </w:r>
          </w:p>
        </w:tc>
      </w:tr>
    </w:tbl>
    <w:p w14:paraId="3CD9F3A9" w14:textId="77777777" w:rsidR="00834CB4" w:rsidRPr="002B6F76" w:rsidRDefault="00834CB4" w:rsidP="00834CB4">
      <w:pPr>
        <w:suppressAutoHyphens/>
        <w:spacing w:after="240"/>
        <w:ind w:firstLine="709"/>
        <w:rPr>
          <w:rFonts w:ascii="Times New Roman" w:hAnsi="Times New Roman"/>
          <w:b/>
          <w:sz w:val="24"/>
          <w:szCs w:val="24"/>
        </w:rPr>
      </w:pPr>
    </w:p>
    <w:p w14:paraId="10657DC1" w14:textId="77777777" w:rsidR="00834CB4" w:rsidRPr="002B6F76" w:rsidRDefault="00834CB4" w:rsidP="00834CB4">
      <w:pPr>
        <w:suppressAutoHyphens/>
        <w:spacing w:after="240"/>
        <w:jc w:val="center"/>
        <w:rPr>
          <w:rFonts w:ascii="Times New Roman" w:hAnsi="Times New Roman"/>
          <w:b/>
          <w:sz w:val="24"/>
          <w:szCs w:val="24"/>
        </w:rPr>
      </w:pPr>
      <w:r w:rsidRPr="002B6F76">
        <w:rPr>
          <w:rFonts w:ascii="Times New Roman" w:hAnsi="Times New Roman"/>
          <w:b/>
          <w:sz w:val="24"/>
          <w:szCs w:val="24"/>
        </w:rPr>
        <w:br w:type="page"/>
      </w:r>
    </w:p>
    <w:p w14:paraId="2096030C" w14:textId="77777777" w:rsidR="00834CB4" w:rsidRPr="002B6F76" w:rsidRDefault="00834CB4" w:rsidP="00834CB4">
      <w:pPr>
        <w:suppressAutoHyphens/>
        <w:spacing w:after="240"/>
        <w:jc w:val="center"/>
        <w:rPr>
          <w:rFonts w:ascii="Times New Roman" w:hAnsi="Times New Roman"/>
          <w:b/>
          <w:sz w:val="24"/>
          <w:szCs w:val="24"/>
        </w:rPr>
      </w:pPr>
      <w:r w:rsidRPr="002B6F76">
        <w:rPr>
          <w:rFonts w:ascii="Times New Roman" w:hAnsi="Times New Roman"/>
          <w:b/>
          <w:sz w:val="24"/>
          <w:szCs w:val="24"/>
        </w:rPr>
        <w:lastRenderedPageBreak/>
        <w:t>2. СТРУКТУРА И СОДЕРЖАНИЕ УЧЕБНОЙ ДИСЦИПЛИНЫ</w:t>
      </w:r>
    </w:p>
    <w:p w14:paraId="35FFA419" w14:textId="77777777" w:rsidR="00834CB4" w:rsidRPr="002B6F76" w:rsidRDefault="00834CB4" w:rsidP="00834CB4">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834CB4" w:rsidRPr="002B6F76" w14:paraId="3427D1AC" w14:textId="77777777" w:rsidTr="00295521">
        <w:trPr>
          <w:trHeight w:val="490"/>
        </w:trPr>
        <w:tc>
          <w:tcPr>
            <w:tcW w:w="3639" w:type="pct"/>
            <w:vAlign w:val="center"/>
          </w:tcPr>
          <w:p w14:paraId="2B472A86" w14:textId="77777777" w:rsidR="00834CB4" w:rsidRPr="002B6F76" w:rsidRDefault="00834CB4"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361" w:type="pct"/>
            <w:vAlign w:val="center"/>
          </w:tcPr>
          <w:p w14:paraId="64372F8B" w14:textId="77777777" w:rsidR="00834CB4" w:rsidRPr="002B6F76" w:rsidRDefault="00834CB4"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834CB4" w:rsidRPr="002B6F76" w14:paraId="1ADD7E8F" w14:textId="77777777" w:rsidTr="00295521">
        <w:trPr>
          <w:trHeight w:val="490"/>
        </w:trPr>
        <w:tc>
          <w:tcPr>
            <w:tcW w:w="3639" w:type="pct"/>
            <w:vAlign w:val="center"/>
          </w:tcPr>
          <w:p w14:paraId="76A375B8"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361" w:type="pct"/>
            <w:vAlign w:val="center"/>
          </w:tcPr>
          <w:p w14:paraId="77E8038F" w14:textId="3ACC4111"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iCs/>
                <w:sz w:val="24"/>
                <w:szCs w:val="24"/>
              </w:rPr>
              <w:t>3</w:t>
            </w:r>
            <w:r w:rsidR="007E755D" w:rsidRPr="002B6F76">
              <w:rPr>
                <w:rFonts w:ascii="Times New Roman" w:hAnsi="Times New Roman"/>
                <w:iCs/>
                <w:sz w:val="24"/>
                <w:szCs w:val="24"/>
              </w:rPr>
              <w:t>2-32</w:t>
            </w:r>
          </w:p>
        </w:tc>
      </w:tr>
      <w:tr w:rsidR="00834CB4" w:rsidRPr="002B6F76" w14:paraId="4BB72569" w14:textId="77777777" w:rsidTr="00295521">
        <w:trPr>
          <w:trHeight w:val="490"/>
        </w:trPr>
        <w:tc>
          <w:tcPr>
            <w:tcW w:w="3639" w:type="pct"/>
            <w:shd w:val="clear" w:color="auto" w:fill="auto"/>
            <w:vAlign w:val="center"/>
          </w:tcPr>
          <w:p w14:paraId="3E4D064C" w14:textId="77777777" w:rsidR="00834CB4" w:rsidRPr="002B6F76" w:rsidRDefault="00834CB4" w:rsidP="00295521">
            <w:pPr>
              <w:suppressAutoHyphens/>
              <w:spacing w:after="0"/>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361" w:type="pct"/>
            <w:shd w:val="clear" w:color="auto" w:fill="auto"/>
            <w:vAlign w:val="center"/>
          </w:tcPr>
          <w:p w14:paraId="2BF75CFD" w14:textId="69822BA1" w:rsidR="00834CB4" w:rsidRPr="002B6F76" w:rsidRDefault="007E755D" w:rsidP="00295521">
            <w:pPr>
              <w:suppressAutoHyphens/>
              <w:spacing w:after="0"/>
              <w:rPr>
                <w:rFonts w:ascii="Times New Roman" w:hAnsi="Times New Roman"/>
                <w:iCs/>
                <w:sz w:val="24"/>
                <w:szCs w:val="24"/>
              </w:rPr>
            </w:pPr>
            <w:r w:rsidRPr="002B6F76">
              <w:rPr>
                <w:rFonts w:ascii="Times New Roman" w:hAnsi="Times New Roman"/>
                <w:iCs/>
                <w:sz w:val="24"/>
                <w:szCs w:val="24"/>
              </w:rPr>
              <w:t>16-16</w:t>
            </w:r>
          </w:p>
        </w:tc>
      </w:tr>
      <w:tr w:rsidR="00834CB4" w:rsidRPr="002B6F76" w14:paraId="7534B5B6" w14:textId="77777777" w:rsidTr="00295521">
        <w:trPr>
          <w:trHeight w:val="336"/>
        </w:trPr>
        <w:tc>
          <w:tcPr>
            <w:tcW w:w="5000" w:type="pct"/>
            <w:gridSpan w:val="2"/>
            <w:vAlign w:val="center"/>
          </w:tcPr>
          <w:p w14:paraId="4C22FC45" w14:textId="77777777" w:rsidR="00834CB4" w:rsidRPr="002B6F76" w:rsidRDefault="00834CB4" w:rsidP="00295521">
            <w:pPr>
              <w:suppressAutoHyphens/>
              <w:spacing w:after="0"/>
              <w:rPr>
                <w:rFonts w:ascii="Times New Roman" w:hAnsi="Times New Roman"/>
                <w:iCs/>
                <w:sz w:val="24"/>
                <w:szCs w:val="24"/>
              </w:rPr>
            </w:pPr>
            <w:r w:rsidRPr="002B6F76">
              <w:rPr>
                <w:rFonts w:ascii="Times New Roman" w:hAnsi="Times New Roman"/>
                <w:sz w:val="24"/>
                <w:szCs w:val="24"/>
              </w:rPr>
              <w:t>в т. ч.:</w:t>
            </w:r>
          </w:p>
        </w:tc>
      </w:tr>
      <w:tr w:rsidR="00834CB4" w:rsidRPr="002B6F76" w14:paraId="2A69D869" w14:textId="77777777" w:rsidTr="00295521">
        <w:trPr>
          <w:trHeight w:val="490"/>
        </w:trPr>
        <w:tc>
          <w:tcPr>
            <w:tcW w:w="3639" w:type="pct"/>
            <w:vAlign w:val="center"/>
          </w:tcPr>
          <w:p w14:paraId="022BEE5F"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теоретическое обучение</w:t>
            </w:r>
          </w:p>
        </w:tc>
        <w:tc>
          <w:tcPr>
            <w:tcW w:w="1361" w:type="pct"/>
            <w:vAlign w:val="center"/>
          </w:tcPr>
          <w:p w14:paraId="6A6471AD" w14:textId="059C1960" w:rsidR="00834CB4" w:rsidRPr="002B6F76" w:rsidRDefault="007E755D" w:rsidP="00295521">
            <w:pPr>
              <w:suppressAutoHyphens/>
              <w:spacing w:after="0"/>
              <w:rPr>
                <w:rFonts w:ascii="Times New Roman" w:hAnsi="Times New Roman"/>
                <w:iCs/>
                <w:sz w:val="24"/>
                <w:szCs w:val="24"/>
              </w:rPr>
            </w:pPr>
            <w:r w:rsidRPr="002B6F76">
              <w:rPr>
                <w:rFonts w:ascii="Times New Roman" w:hAnsi="Times New Roman"/>
                <w:iCs/>
                <w:noProof/>
                <w:sz w:val="24"/>
                <w:szCs w:val="24"/>
              </w:rPr>
              <w:t>16-16</w:t>
            </w:r>
          </w:p>
        </w:tc>
      </w:tr>
      <w:tr w:rsidR="00834CB4" w:rsidRPr="002B6F76" w14:paraId="1FE8973F" w14:textId="77777777" w:rsidTr="00295521">
        <w:trPr>
          <w:trHeight w:val="490"/>
        </w:trPr>
        <w:tc>
          <w:tcPr>
            <w:tcW w:w="3639" w:type="pct"/>
            <w:vAlign w:val="center"/>
          </w:tcPr>
          <w:p w14:paraId="39A00777" w14:textId="77777777" w:rsidR="00834CB4" w:rsidRPr="002B6F76" w:rsidRDefault="00834CB4" w:rsidP="00295521">
            <w:pPr>
              <w:suppressAutoHyphens/>
              <w:spacing w:after="0"/>
              <w:rPr>
                <w:rFonts w:ascii="Times New Roman" w:hAnsi="Times New Roman"/>
                <w:sz w:val="24"/>
                <w:szCs w:val="24"/>
              </w:rPr>
            </w:pPr>
            <w:r w:rsidRPr="002B6F76">
              <w:rPr>
                <w:rFonts w:ascii="Times New Roman" w:hAnsi="Times New Roman"/>
                <w:sz w:val="24"/>
                <w:szCs w:val="24"/>
              </w:rPr>
              <w:t>практические занятия</w:t>
            </w:r>
          </w:p>
        </w:tc>
        <w:tc>
          <w:tcPr>
            <w:tcW w:w="1361" w:type="pct"/>
            <w:vAlign w:val="center"/>
          </w:tcPr>
          <w:p w14:paraId="4B4B3978" w14:textId="3E87ABAF" w:rsidR="00834CB4" w:rsidRPr="002B6F76" w:rsidRDefault="007E755D" w:rsidP="00295521">
            <w:pPr>
              <w:suppressAutoHyphens/>
              <w:spacing w:after="0"/>
              <w:rPr>
                <w:rFonts w:ascii="Times New Roman" w:hAnsi="Times New Roman"/>
                <w:iCs/>
                <w:sz w:val="24"/>
                <w:szCs w:val="24"/>
              </w:rPr>
            </w:pPr>
            <w:r w:rsidRPr="002B6F76">
              <w:rPr>
                <w:rFonts w:ascii="Times New Roman" w:hAnsi="Times New Roman"/>
                <w:iCs/>
                <w:sz w:val="24"/>
                <w:szCs w:val="24"/>
              </w:rPr>
              <w:t>16-16</w:t>
            </w:r>
          </w:p>
        </w:tc>
      </w:tr>
      <w:tr w:rsidR="00834CB4" w:rsidRPr="002B6F76" w14:paraId="23553A71" w14:textId="77777777" w:rsidTr="00295521">
        <w:trPr>
          <w:trHeight w:val="267"/>
        </w:trPr>
        <w:tc>
          <w:tcPr>
            <w:tcW w:w="3639" w:type="pct"/>
            <w:vAlign w:val="center"/>
          </w:tcPr>
          <w:p w14:paraId="38FF1FE2"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361" w:type="pct"/>
            <w:vAlign w:val="center"/>
          </w:tcPr>
          <w:p w14:paraId="2E76EC55" w14:textId="77777777" w:rsidR="00834CB4" w:rsidRPr="002B6F76" w:rsidRDefault="00834CB4" w:rsidP="00295521">
            <w:pPr>
              <w:suppressAutoHyphens/>
              <w:spacing w:after="0"/>
              <w:rPr>
                <w:rFonts w:ascii="Times New Roman" w:hAnsi="Times New Roman"/>
                <w:iCs/>
                <w:sz w:val="24"/>
                <w:szCs w:val="24"/>
              </w:rPr>
            </w:pPr>
          </w:p>
        </w:tc>
      </w:tr>
      <w:tr w:rsidR="00834CB4" w:rsidRPr="002B6F76" w14:paraId="508A177F" w14:textId="77777777" w:rsidTr="00295521">
        <w:trPr>
          <w:trHeight w:val="331"/>
        </w:trPr>
        <w:tc>
          <w:tcPr>
            <w:tcW w:w="3639" w:type="pct"/>
            <w:vAlign w:val="center"/>
          </w:tcPr>
          <w:p w14:paraId="17AFD86C" w14:textId="77777777" w:rsidR="00834CB4" w:rsidRPr="002B6F76" w:rsidRDefault="00834CB4" w:rsidP="00295521">
            <w:pPr>
              <w:suppressAutoHyphens/>
              <w:spacing w:after="0"/>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361" w:type="pct"/>
            <w:vAlign w:val="center"/>
          </w:tcPr>
          <w:p w14:paraId="500E52C4" w14:textId="77777777" w:rsidR="00834CB4" w:rsidRPr="002B6F76" w:rsidRDefault="00834CB4" w:rsidP="00295521">
            <w:pPr>
              <w:suppressAutoHyphens/>
              <w:spacing w:after="0"/>
              <w:rPr>
                <w:rFonts w:ascii="Times New Roman" w:hAnsi="Times New Roman"/>
                <w:iCs/>
                <w:sz w:val="24"/>
                <w:szCs w:val="24"/>
              </w:rPr>
            </w:pPr>
          </w:p>
        </w:tc>
      </w:tr>
    </w:tbl>
    <w:p w14:paraId="5CB44B5C" w14:textId="77777777" w:rsidR="00834CB4" w:rsidRPr="002B6F76" w:rsidRDefault="00834CB4" w:rsidP="00834CB4">
      <w:pPr>
        <w:suppressAutoHyphens/>
        <w:spacing w:after="120"/>
        <w:rPr>
          <w:rFonts w:ascii="Times New Roman" w:hAnsi="Times New Roman"/>
          <w:b/>
          <w:i/>
          <w:sz w:val="24"/>
          <w:szCs w:val="24"/>
        </w:rPr>
      </w:pPr>
    </w:p>
    <w:p w14:paraId="0BBBFBAA" w14:textId="77777777" w:rsidR="00834CB4" w:rsidRPr="002B6F76" w:rsidRDefault="00834CB4" w:rsidP="00834CB4">
      <w:pPr>
        <w:rPr>
          <w:rFonts w:ascii="Times New Roman" w:hAnsi="Times New Roman"/>
          <w:b/>
          <w:i/>
          <w:sz w:val="24"/>
          <w:szCs w:val="24"/>
        </w:rPr>
        <w:sectPr w:rsidR="00834CB4" w:rsidRPr="002B6F76" w:rsidSect="00CD491D">
          <w:pgSz w:w="11906" w:h="16838"/>
          <w:pgMar w:top="851" w:right="850" w:bottom="284" w:left="1701" w:header="708" w:footer="708" w:gutter="0"/>
          <w:cols w:space="720"/>
          <w:docGrid w:linePitch="299"/>
        </w:sectPr>
      </w:pPr>
    </w:p>
    <w:p w14:paraId="45B26A2C" w14:textId="77777777" w:rsidR="00834CB4" w:rsidRPr="002B6F76" w:rsidRDefault="00834CB4" w:rsidP="00834CB4">
      <w:pPr>
        <w:ind w:firstLine="709"/>
        <w:rPr>
          <w:rFonts w:ascii="Times New Roman" w:hAnsi="Times New Roman"/>
          <w:b/>
          <w:bCs/>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7"/>
        <w:gridCol w:w="6361"/>
        <w:gridCol w:w="2082"/>
        <w:gridCol w:w="1647"/>
        <w:gridCol w:w="2517"/>
      </w:tblGrid>
      <w:tr w:rsidR="00834CB4" w:rsidRPr="002B6F76" w14:paraId="664C0526" w14:textId="77777777" w:rsidTr="00295521">
        <w:trPr>
          <w:trHeight w:val="20"/>
        </w:trPr>
        <w:tc>
          <w:tcPr>
            <w:tcW w:w="713" w:type="pct"/>
            <w:vAlign w:val="center"/>
          </w:tcPr>
          <w:p w14:paraId="689FE369"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Наименование разделов и тем</w:t>
            </w:r>
          </w:p>
        </w:tc>
        <w:tc>
          <w:tcPr>
            <w:tcW w:w="2163" w:type="pct"/>
            <w:vAlign w:val="center"/>
          </w:tcPr>
          <w:p w14:paraId="58E433A5"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268" w:type="pct"/>
            <w:gridSpan w:val="2"/>
            <w:vAlign w:val="center"/>
          </w:tcPr>
          <w:p w14:paraId="459E2E7D"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Объем, акад. ч / в том числе в форме практической подготовки, акад. ч</w:t>
            </w:r>
          </w:p>
        </w:tc>
        <w:tc>
          <w:tcPr>
            <w:tcW w:w="856" w:type="pct"/>
            <w:vAlign w:val="center"/>
          </w:tcPr>
          <w:p w14:paraId="606A3A50" w14:textId="77777777" w:rsidR="00834CB4" w:rsidRPr="002B6F76" w:rsidRDefault="00834CB4" w:rsidP="00295521">
            <w:pPr>
              <w:suppressAutoHyphens/>
              <w:spacing w:after="0"/>
              <w:jc w:val="center"/>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Коды компетенций и личностных результатов, формированию которых способствует элемент программы</w:t>
            </w:r>
          </w:p>
        </w:tc>
      </w:tr>
      <w:tr w:rsidR="00834CB4" w:rsidRPr="002B6F76" w14:paraId="2C0A7109" w14:textId="77777777" w:rsidTr="00295521">
        <w:trPr>
          <w:trHeight w:val="20"/>
        </w:trPr>
        <w:tc>
          <w:tcPr>
            <w:tcW w:w="713" w:type="pct"/>
          </w:tcPr>
          <w:p w14:paraId="0D6E66D6"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1</w:t>
            </w:r>
          </w:p>
        </w:tc>
        <w:tc>
          <w:tcPr>
            <w:tcW w:w="2163" w:type="pct"/>
          </w:tcPr>
          <w:p w14:paraId="5F6BE606"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2</w:t>
            </w:r>
          </w:p>
        </w:tc>
        <w:tc>
          <w:tcPr>
            <w:tcW w:w="708" w:type="pct"/>
          </w:tcPr>
          <w:p w14:paraId="49645C8E"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3</w:t>
            </w:r>
          </w:p>
        </w:tc>
        <w:tc>
          <w:tcPr>
            <w:tcW w:w="560" w:type="pct"/>
          </w:tcPr>
          <w:p w14:paraId="2A3F8E67"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856" w:type="pct"/>
          </w:tcPr>
          <w:p w14:paraId="6346BE96" w14:textId="77777777" w:rsidR="00834CB4" w:rsidRPr="002B6F76" w:rsidRDefault="00834CB4" w:rsidP="00295521">
            <w:pPr>
              <w:spacing w:after="0"/>
              <w:jc w:val="center"/>
              <w:rPr>
                <w:rFonts w:ascii="Times New Roman" w:eastAsia="Calibri" w:hAnsi="Times New Roman"/>
                <w:b/>
                <w:bCs/>
                <w:i/>
                <w:iCs/>
                <w:sz w:val="24"/>
                <w:szCs w:val="24"/>
                <w:lang w:eastAsia="en-US"/>
              </w:rPr>
            </w:pPr>
            <w:r w:rsidRPr="002B6F76">
              <w:rPr>
                <w:rFonts w:ascii="Times New Roman" w:eastAsia="Calibri" w:hAnsi="Times New Roman"/>
                <w:b/>
                <w:bCs/>
                <w:i/>
                <w:iCs/>
                <w:sz w:val="24"/>
                <w:szCs w:val="24"/>
                <w:lang w:eastAsia="en-US"/>
              </w:rPr>
              <w:t>4</w:t>
            </w:r>
          </w:p>
        </w:tc>
      </w:tr>
      <w:tr w:rsidR="00834CB4" w:rsidRPr="002B6F76" w14:paraId="39F35959" w14:textId="77777777" w:rsidTr="00295521">
        <w:trPr>
          <w:trHeight w:val="20"/>
        </w:trPr>
        <w:tc>
          <w:tcPr>
            <w:tcW w:w="713" w:type="pct"/>
          </w:tcPr>
          <w:p w14:paraId="279F395E"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2163" w:type="pct"/>
          </w:tcPr>
          <w:p w14:paraId="22688F7C" w14:textId="77777777" w:rsidR="00834CB4" w:rsidRPr="002B6F76" w:rsidRDefault="00834CB4" w:rsidP="00295521">
            <w:pPr>
              <w:spacing w:after="0"/>
              <w:jc w:val="center"/>
              <w:rPr>
                <w:rFonts w:ascii="Times New Roman" w:eastAsia="Calibri" w:hAnsi="Times New Roman"/>
                <w:b/>
                <w:bCs/>
                <w:i/>
                <w:iCs/>
                <w:sz w:val="24"/>
                <w:szCs w:val="24"/>
                <w:lang w:eastAsia="en-US"/>
              </w:rPr>
            </w:pPr>
          </w:p>
        </w:tc>
        <w:tc>
          <w:tcPr>
            <w:tcW w:w="708" w:type="pct"/>
          </w:tcPr>
          <w:p w14:paraId="205554B3" w14:textId="77777777" w:rsidR="00834CB4" w:rsidRPr="002B6F76" w:rsidRDefault="00834CB4" w:rsidP="00295521">
            <w:pPr>
              <w:spacing w:after="0"/>
              <w:jc w:val="center"/>
              <w:rPr>
                <w:rFonts w:ascii="Times New Roman" w:eastAsia="Calibri" w:hAnsi="Times New Roman"/>
                <w:b/>
                <w:bCs/>
                <w:i/>
                <w:i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 с учетом интенсификации 40%</w:t>
            </w:r>
            <w:r w:rsidRPr="002B6F76">
              <w:rPr>
                <w:rFonts w:ascii="Times New Roman" w:eastAsia="Calibri" w:hAnsi="Times New Roman"/>
                <w:b/>
                <w:bCs/>
                <w:sz w:val="24"/>
                <w:szCs w:val="24"/>
                <w:lang w:eastAsia="en-US"/>
              </w:rPr>
              <w:tab/>
            </w:r>
            <w:r w:rsidRPr="002B6F76">
              <w:rPr>
                <w:rFonts w:ascii="Times New Roman" w:eastAsia="Calibri" w:hAnsi="Times New Roman"/>
                <w:b/>
                <w:bCs/>
                <w:sz w:val="24"/>
                <w:szCs w:val="24"/>
                <w:lang w:eastAsia="en-US"/>
              </w:rPr>
              <w:tab/>
            </w:r>
          </w:p>
        </w:tc>
        <w:tc>
          <w:tcPr>
            <w:tcW w:w="560" w:type="pct"/>
          </w:tcPr>
          <w:p w14:paraId="049F29E7" w14:textId="77777777" w:rsidR="00834CB4" w:rsidRPr="002B6F76" w:rsidRDefault="00834CB4" w:rsidP="00295521">
            <w:pPr>
              <w:spacing w:after="0"/>
              <w:jc w:val="center"/>
              <w:rPr>
                <w:rFonts w:ascii="Times New Roman" w:eastAsia="Calibri" w:hAnsi="Times New Roman"/>
                <w:b/>
                <w:bCs/>
                <w:i/>
                <w:iCs/>
                <w:sz w:val="24"/>
                <w:szCs w:val="24"/>
                <w:lang w:eastAsia="en-US"/>
              </w:rPr>
            </w:pPr>
            <w:proofErr w:type="spellStart"/>
            <w:r w:rsidRPr="002B6F76">
              <w:rPr>
                <w:rFonts w:ascii="Times New Roman" w:eastAsia="Calibri" w:hAnsi="Times New Roman"/>
                <w:b/>
                <w:bCs/>
                <w:sz w:val="24"/>
                <w:szCs w:val="24"/>
                <w:lang w:eastAsia="en-US"/>
              </w:rPr>
              <w:t>Обязат</w:t>
            </w:r>
            <w:proofErr w:type="spellEnd"/>
            <w:r w:rsidRPr="002B6F76">
              <w:rPr>
                <w:rFonts w:ascii="Times New Roman" w:eastAsia="Calibri" w:hAnsi="Times New Roman"/>
                <w:b/>
                <w:bCs/>
                <w:sz w:val="24"/>
                <w:szCs w:val="24"/>
                <w:lang w:eastAsia="en-US"/>
              </w:rPr>
              <w:t>. часть ОП</w:t>
            </w:r>
          </w:p>
        </w:tc>
        <w:tc>
          <w:tcPr>
            <w:tcW w:w="856" w:type="pct"/>
          </w:tcPr>
          <w:p w14:paraId="69173258"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834CB4" w:rsidRPr="002B6F76" w14:paraId="1361DFC5" w14:textId="77777777" w:rsidTr="00295521">
        <w:trPr>
          <w:trHeight w:val="212"/>
        </w:trPr>
        <w:tc>
          <w:tcPr>
            <w:tcW w:w="2876" w:type="pct"/>
            <w:gridSpan w:val="2"/>
          </w:tcPr>
          <w:p w14:paraId="47B77D14"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Раздел 1. Применение философии б</w:t>
            </w:r>
            <w:r w:rsidRPr="002B6F76">
              <w:rPr>
                <w:rFonts w:ascii="Times New Roman" w:eastAsia="Calibri" w:hAnsi="Times New Roman"/>
                <w:b/>
                <w:sz w:val="24"/>
                <w:szCs w:val="24"/>
                <w:lang w:eastAsia="en-US"/>
              </w:rPr>
              <w:t>ережливого производства для повышения эффективности деятельности предприятия</w:t>
            </w:r>
          </w:p>
        </w:tc>
        <w:tc>
          <w:tcPr>
            <w:tcW w:w="708" w:type="pct"/>
          </w:tcPr>
          <w:p w14:paraId="6546489F" w14:textId="4B88F20E" w:rsidR="00834CB4" w:rsidRPr="002B6F76" w:rsidRDefault="007E755D" w:rsidP="00295521">
            <w:pPr>
              <w:spacing w:after="0"/>
              <w:jc w:val="center"/>
              <w:rPr>
                <w:rFonts w:ascii="Times New Roman" w:eastAsia="Calibri" w:hAnsi="Times New Roman"/>
                <w:b/>
                <w:bCs/>
                <w:iCs/>
                <w:sz w:val="24"/>
                <w:szCs w:val="24"/>
                <w:lang w:eastAsia="en-US"/>
              </w:rPr>
            </w:pPr>
            <w:r w:rsidRPr="002B6F76">
              <w:rPr>
                <w:rFonts w:ascii="Times New Roman" w:eastAsia="Calibri" w:hAnsi="Times New Roman"/>
                <w:b/>
                <w:bCs/>
                <w:iCs/>
                <w:sz w:val="24"/>
                <w:szCs w:val="24"/>
                <w:lang w:eastAsia="en-US"/>
              </w:rPr>
              <w:t>32/16</w:t>
            </w:r>
          </w:p>
        </w:tc>
        <w:tc>
          <w:tcPr>
            <w:tcW w:w="560" w:type="pct"/>
          </w:tcPr>
          <w:p w14:paraId="545CEC3A" w14:textId="1D3AEECB" w:rsidR="00834CB4" w:rsidRPr="002B6F76" w:rsidRDefault="007E755D" w:rsidP="00295521">
            <w:pPr>
              <w:spacing w:after="0"/>
              <w:jc w:val="center"/>
              <w:rPr>
                <w:rFonts w:ascii="Times New Roman" w:eastAsia="Calibri" w:hAnsi="Times New Roman"/>
                <w:b/>
                <w:bCs/>
                <w:iCs/>
                <w:sz w:val="24"/>
                <w:szCs w:val="24"/>
                <w:lang w:eastAsia="en-US"/>
              </w:rPr>
            </w:pPr>
            <w:r w:rsidRPr="002B6F76">
              <w:rPr>
                <w:rFonts w:ascii="Times New Roman" w:eastAsia="Calibri" w:hAnsi="Times New Roman"/>
                <w:b/>
                <w:bCs/>
                <w:iCs/>
                <w:sz w:val="24"/>
                <w:szCs w:val="24"/>
                <w:lang w:eastAsia="en-US"/>
              </w:rPr>
              <w:t>32/16</w:t>
            </w:r>
          </w:p>
        </w:tc>
        <w:tc>
          <w:tcPr>
            <w:tcW w:w="856" w:type="pct"/>
          </w:tcPr>
          <w:p w14:paraId="0BDF5F90" w14:textId="77777777" w:rsidR="00834CB4" w:rsidRPr="002B6F76" w:rsidRDefault="00834CB4" w:rsidP="00295521">
            <w:pPr>
              <w:spacing w:after="0"/>
              <w:jc w:val="center"/>
              <w:rPr>
                <w:rFonts w:ascii="Times New Roman" w:eastAsia="Calibri" w:hAnsi="Times New Roman"/>
                <w:b/>
                <w:bCs/>
                <w:i/>
                <w:iCs/>
                <w:sz w:val="24"/>
                <w:szCs w:val="24"/>
                <w:lang w:eastAsia="en-US"/>
              </w:rPr>
            </w:pPr>
          </w:p>
        </w:tc>
      </w:tr>
      <w:tr w:rsidR="00834CB4" w:rsidRPr="002B6F76" w14:paraId="76AF4884" w14:textId="77777777" w:rsidTr="00295521">
        <w:trPr>
          <w:trHeight w:val="20"/>
        </w:trPr>
        <w:tc>
          <w:tcPr>
            <w:tcW w:w="713" w:type="pct"/>
            <w:vMerge w:val="restart"/>
          </w:tcPr>
          <w:p w14:paraId="2CD254D8"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1.1. Финансовое</w:t>
            </w:r>
          </w:p>
          <w:p w14:paraId="1C0DB8DD"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планирование</w:t>
            </w:r>
          </w:p>
        </w:tc>
        <w:tc>
          <w:tcPr>
            <w:tcW w:w="2163" w:type="pct"/>
          </w:tcPr>
          <w:p w14:paraId="5579BA52"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8" w:type="pct"/>
            <w:vAlign w:val="center"/>
          </w:tcPr>
          <w:p w14:paraId="39EDB2EE"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60" w:type="pct"/>
          </w:tcPr>
          <w:p w14:paraId="6EF637D0" w14:textId="77777777" w:rsidR="00834CB4" w:rsidRPr="002B6F76" w:rsidRDefault="00834CB4" w:rsidP="00295521">
            <w:pPr>
              <w:spacing w:after="0"/>
              <w:jc w:val="center"/>
              <w:rPr>
                <w:rFonts w:ascii="Times New Roman" w:eastAsia="Calibri" w:hAnsi="Times New Roman"/>
                <w:sz w:val="24"/>
                <w:szCs w:val="24"/>
                <w:lang w:eastAsia="en-US"/>
              </w:rPr>
            </w:pPr>
          </w:p>
        </w:tc>
        <w:tc>
          <w:tcPr>
            <w:tcW w:w="856" w:type="pct"/>
            <w:vMerge w:val="restart"/>
          </w:tcPr>
          <w:p w14:paraId="76C82138" w14:textId="2795C7F9" w:rsidR="00834CB4" w:rsidRPr="002B6F76" w:rsidRDefault="007E755D" w:rsidP="00295521">
            <w:pPr>
              <w:spacing w:after="0"/>
              <w:jc w:val="center"/>
              <w:rPr>
                <w:rFonts w:ascii="Times New Roman" w:eastAsia="Calibri" w:hAnsi="Times New Roman"/>
                <w:sz w:val="24"/>
                <w:szCs w:val="24"/>
                <w:lang w:eastAsia="en-US"/>
              </w:rPr>
            </w:pPr>
            <w:r w:rsidRPr="002B6F76">
              <w:rPr>
                <w:rFonts w:ascii="Times New Roman" w:hAnsi="Times New Roman"/>
                <w:noProof/>
                <w:sz w:val="24"/>
                <w:szCs w:val="24"/>
              </w:rPr>
              <w:t>ОК 01, ОК 03, ОК 04, ОК 05, ОК 06, ОК 09</w:t>
            </w:r>
          </w:p>
        </w:tc>
      </w:tr>
      <w:tr w:rsidR="00834CB4" w:rsidRPr="002B6F76" w14:paraId="39E5B5C1" w14:textId="77777777" w:rsidTr="00295521">
        <w:trPr>
          <w:trHeight w:val="20"/>
        </w:trPr>
        <w:tc>
          <w:tcPr>
            <w:tcW w:w="713" w:type="pct"/>
            <w:vMerge/>
          </w:tcPr>
          <w:p w14:paraId="3D7DF4CD" w14:textId="77777777" w:rsidR="00834CB4" w:rsidRPr="002B6F76" w:rsidRDefault="00834CB4" w:rsidP="00295521">
            <w:pPr>
              <w:spacing w:after="0"/>
              <w:rPr>
                <w:rFonts w:ascii="Times New Roman" w:eastAsia="Calibri" w:hAnsi="Times New Roman"/>
                <w:b/>
                <w:bCs/>
                <w:i/>
                <w:sz w:val="24"/>
                <w:szCs w:val="24"/>
                <w:lang w:eastAsia="en-US"/>
              </w:rPr>
            </w:pPr>
          </w:p>
        </w:tc>
        <w:tc>
          <w:tcPr>
            <w:tcW w:w="2163" w:type="pct"/>
          </w:tcPr>
          <w:p w14:paraId="24253843"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bCs/>
                <w:sz w:val="24"/>
                <w:szCs w:val="24"/>
                <w:lang w:eastAsia="en-US"/>
              </w:rPr>
              <w:t xml:space="preserve">Человеческий капитал. Способы принятия решений в ограниченности ресурсов. SWОТ- анализ, как один из способов принятия решений. </w:t>
            </w:r>
          </w:p>
        </w:tc>
        <w:tc>
          <w:tcPr>
            <w:tcW w:w="708" w:type="pct"/>
            <w:vMerge w:val="restart"/>
            <w:vAlign w:val="center"/>
          </w:tcPr>
          <w:p w14:paraId="42EC295F"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60" w:type="pct"/>
          </w:tcPr>
          <w:p w14:paraId="78FC02D7" w14:textId="77777777" w:rsidR="00834CB4" w:rsidRPr="002B6F76" w:rsidRDefault="00834CB4" w:rsidP="00295521">
            <w:pPr>
              <w:spacing w:after="0"/>
              <w:rPr>
                <w:rFonts w:ascii="Times New Roman" w:eastAsia="Calibri" w:hAnsi="Times New Roman"/>
                <w:b/>
                <w:bCs/>
                <w:i/>
                <w:sz w:val="24"/>
                <w:szCs w:val="24"/>
                <w:lang w:eastAsia="en-US"/>
              </w:rPr>
            </w:pPr>
          </w:p>
        </w:tc>
        <w:tc>
          <w:tcPr>
            <w:tcW w:w="856" w:type="pct"/>
            <w:vMerge/>
          </w:tcPr>
          <w:p w14:paraId="7705F06E"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2BBB4F07" w14:textId="77777777" w:rsidTr="00295521">
        <w:trPr>
          <w:trHeight w:val="20"/>
        </w:trPr>
        <w:tc>
          <w:tcPr>
            <w:tcW w:w="713" w:type="pct"/>
            <w:vMerge/>
          </w:tcPr>
          <w:p w14:paraId="3C7A8874" w14:textId="77777777" w:rsidR="00834CB4" w:rsidRPr="002B6F76" w:rsidRDefault="00834CB4" w:rsidP="00295521">
            <w:pPr>
              <w:spacing w:after="0"/>
              <w:rPr>
                <w:rFonts w:ascii="Times New Roman" w:eastAsia="Calibri" w:hAnsi="Times New Roman"/>
                <w:b/>
                <w:bCs/>
                <w:i/>
                <w:sz w:val="24"/>
                <w:szCs w:val="24"/>
                <w:lang w:eastAsia="en-US"/>
              </w:rPr>
            </w:pPr>
          </w:p>
        </w:tc>
        <w:tc>
          <w:tcPr>
            <w:tcW w:w="2163" w:type="pct"/>
          </w:tcPr>
          <w:p w14:paraId="43D18DB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2.</w:t>
            </w:r>
            <w:r w:rsidRPr="002B6F76">
              <w:rPr>
                <w:rFonts w:ascii="Times New Roman" w:eastAsia="Calibri" w:hAnsi="Times New Roman"/>
                <w:bCs/>
                <w:sz w:val="24"/>
                <w:szCs w:val="24"/>
                <w:lang w:eastAsia="en-US"/>
              </w:rPr>
              <w:t xml:space="preserve"> Структура составления и планирования бюджета. Экономические явления и процессы общественной жизни</w:t>
            </w:r>
          </w:p>
        </w:tc>
        <w:tc>
          <w:tcPr>
            <w:tcW w:w="708" w:type="pct"/>
            <w:vMerge/>
            <w:vAlign w:val="center"/>
          </w:tcPr>
          <w:p w14:paraId="5936EC44"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2B12C26C" w14:textId="77777777" w:rsidR="00834CB4" w:rsidRPr="002B6F76" w:rsidRDefault="00834CB4" w:rsidP="00295521">
            <w:pPr>
              <w:spacing w:after="0"/>
              <w:rPr>
                <w:rFonts w:ascii="Times New Roman" w:eastAsia="Calibri" w:hAnsi="Times New Roman"/>
                <w:b/>
                <w:bCs/>
                <w:i/>
                <w:sz w:val="24"/>
                <w:szCs w:val="24"/>
                <w:lang w:eastAsia="en-US"/>
              </w:rPr>
            </w:pPr>
          </w:p>
        </w:tc>
        <w:tc>
          <w:tcPr>
            <w:tcW w:w="856" w:type="pct"/>
            <w:vMerge/>
          </w:tcPr>
          <w:p w14:paraId="09B97B49" w14:textId="77777777" w:rsidR="00834CB4" w:rsidRPr="002B6F76" w:rsidRDefault="00834CB4" w:rsidP="00295521">
            <w:pPr>
              <w:spacing w:after="0"/>
              <w:rPr>
                <w:rFonts w:ascii="Times New Roman" w:eastAsia="Calibri" w:hAnsi="Times New Roman"/>
                <w:b/>
                <w:bCs/>
                <w:i/>
                <w:sz w:val="24"/>
                <w:szCs w:val="24"/>
                <w:lang w:eastAsia="en-US"/>
              </w:rPr>
            </w:pPr>
          </w:p>
        </w:tc>
      </w:tr>
      <w:tr w:rsidR="00834CB4" w:rsidRPr="002B6F76" w14:paraId="7BBC8AF5" w14:textId="77777777" w:rsidTr="00295521">
        <w:trPr>
          <w:trHeight w:val="20"/>
        </w:trPr>
        <w:tc>
          <w:tcPr>
            <w:tcW w:w="713" w:type="pct"/>
            <w:vMerge/>
          </w:tcPr>
          <w:p w14:paraId="4BD3792A"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0ADC0DE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08" w:type="pct"/>
            <w:vAlign w:val="center"/>
          </w:tcPr>
          <w:p w14:paraId="370D77D6"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60" w:type="pct"/>
          </w:tcPr>
          <w:p w14:paraId="1ABB1354" w14:textId="77777777" w:rsidR="00834CB4" w:rsidRPr="002B6F76" w:rsidRDefault="00834CB4" w:rsidP="00295521">
            <w:pPr>
              <w:spacing w:after="0"/>
              <w:rPr>
                <w:rFonts w:ascii="Times New Roman" w:eastAsia="Calibri" w:hAnsi="Times New Roman"/>
                <w:b/>
                <w:sz w:val="24"/>
                <w:szCs w:val="24"/>
                <w:lang w:eastAsia="en-US"/>
              </w:rPr>
            </w:pPr>
          </w:p>
        </w:tc>
        <w:tc>
          <w:tcPr>
            <w:tcW w:w="856" w:type="pct"/>
            <w:vMerge/>
          </w:tcPr>
          <w:p w14:paraId="15E1350A" w14:textId="77777777" w:rsidR="00834CB4" w:rsidRPr="002B6F76" w:rsidRDefault="00834CB4" w:rsidP="00295521">
            <w:pPr>
              <w:spacing w:after="0"/>
              <w:rPr>
                <w:rFonts w:ascii="Times New Roman" w:eastAsia="Calibri" w:hAnsi="Times New Roman"/>
                <w:b/>
                <w:sz w:val="24"/>
                <w:szCs w:val="24"/>
                <w:lang w:eastAsia="en-US"/>
              </w:rPr>
            </w:pPr>
          </w:p>
        </w:tc>
      </w:tr>
      <w:tr w:rsidR="00834CB4" w:rsidRPr="002B6F76" w14:paraId="2C79C568" w14:textId="77777777" w:rsidTr="00295521">
        <w:trPr>
          <w:trHeight w:val="20"/>
        </w:trPr>
        <w:tc>
          <w:tcPr>
            <w:tcW w:w="713" w:type="pct"/>
            <w:vMerge/>
          </w:tcPr>
          <w:p w14:paraId="0B2BE067"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2D4C8B96"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Практическое занятие 1 </w:t>
            </w:r>
            <w:r w:rsidRPr="002B6F76">
              <w:rPr>
                <w:rFonts w:ascii="Times New Roman" w:eastAsia="Calibri" w:hAnsi="Times New Roman"/>
                <w:sz w:val="24"/>
                <w:szCs w:val="24"/>
                <w:lang w:eastAsia="en-US"/>
              </w:rPr>
              <w:t>Составление текущего и перспективного личного (семейного) бюджета, оценка его баланса.</w:t>
            </w:r>
          </w:p>
        </w:tc>
        <w:tc>
          <w:tcPr>
            <w:tcW w:w="708" w:type="pct"/>
            <w:vAlign w:val="center"/>
          </w:tcPr>
          <w:p w14:paraId="6C93CDDC"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60" w:type="pct"/>
          </w:tcPr>
          <w:p w14:paraId="7D4D5EFD" w14:textId="77777777" w:rsidR="00834CB4" w:rsidRPr="002B6F76" w:rsidRDefault="00834CB4" w:rsidP="00295521">
            <w:pPr>
              <w:spacing w:after="0"/>
              <w:rPr>
                <w:rFonts w:ascii="Times New Roman" w:eastAsia="Calibri" w:hAnsi="Times New Roman"/>
                <w:b/>
                <w:sz w:val="24"/>
                <w:szCs w:val="24"/>
                <w:lang w:eastAsia="en-US"/>
              </w:rPr>
            </w:pPr>
          </w:p>
        </w:tc>
        <w:tc>
          <w:tcPr>
            <w:tcW w:w="856" w:type="pct"/>
            <w:vMerge/>
          </w:tcPr>
          <w:p w14:paraId="1C4209AC" w14:textId="77777777" w:rsidR="00834CB4" w:rsidRPr="002B6F76" w:rsidRDefault="00834CB4" w:rsidP="00295521">
            <w:pPr>
              <w:spacing w:after="0"/>
              <w:rPr>
                <w:rFonts w:ascii="Times New Roman" w:eastAsia="Calibri" w:hAnsi="Times New Roman"/>
                <w:b/>
                <w:sz w:val="24"/>
                <w:szCs w:val="24"/>
                <w:lang w:eastAsia="en-US"/>
              </w:rPr>
            </w:pPr>
          </w:p>
        </w:tc>
      </w:tr>
      <w:tr w:rsidR="00834CB4" w:rsidRPr="002B6F76" w14:paraId="6231EF55" w14:textId="77777777" w:rsidTr="00295521">
        <w:trPr>
          <w:trHeight w:val="20"/>
        </w:trPr>
        <w:tc>
          <w:tcPr>
            <w:tcW w:w="713" w:type="pct"/>
            <w:vMerge w:val="restart"/>
          </w:tcPr>
          <w:p w14:paraId="5696E9E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1.2. Основные элементы </w:t>
            </w:r>
            <w:r w:rsidRPr="002B6F76">
              <w:rPr>
                <w:rFonts w:ascii="Times New Roman" w:eastAsia="Calibri" w:hAnsi="Times New Roman"/>
                <w:b/>
                <w:bCs/>
                <w:sz w:val="24"/>
                <w:szCs w:val="24"/>
                <w:lang w:eastAsia="en-US"/>
              </w:rPr>
              <w:lastRenderedPageBreak/>
              <w:t>банковской системы.</w:t>
            </w:r>
          </w:p>
        </w:tc>
        <w:tc>
          <w:tcPr>
            <w:tcW w:w="2163" w:type="pct"/>
          </w:tcPr>
          <w:p w14:paraId="7698AC9E"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lastRenderedPageBreak/>
              <w:t>Содержание учебного материала</w:t>
            </w:r>
          </w:p>
        </w:tc>
        <w:tc>
          <w:tcPr>
            <w:tcW w:w="708" w:type="pct"/>
            <w:vAlign w:val="center"/>
          </w:tcPr>
          <w:p w14:paraId="5A2317D7"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60" w:type="pct"/>
          </w:tcPr>
          <w:p w14:paraId="0F56896C" w14:textId="77777777" w:rsidR="00834CB4" w:rsidRPr="002B6F76" w:rsidRDefault="00834CB4" w:rsidP="00295521">
            <w:pPr>
              <w:spacing w:after="0"/>
              <w:jc w:val="center"/>
              <w:rPr>
                <w:rFonts w:ascii="Times New Roman" w:eastAsia="Calibri" w:hAnsi="Times New Roman"/>
                <w:sz w:val="24"/>
                <w:szCs w:val="24"/>
                <w:lang w:eastAsia="en-US"/>
              </w:rPr>
            </w:pPr>
          </w:p>
        </w:tc>
        <w:tc>
          <w:tcPr>
            <w:tcW w:w="856" w:type="pct"/>
            <w:vMerge w:val="restart"/>
          </w:tcPr>
          <w:p w14:paraId="05E2A072" w14:textId="0F42BF99" w:rsidR="00834CB4" w:rsidRPr="002B6F76" w:rsidRDefault="007E755D" w:rsidP="00295521">
            <w:pPr>
              <w:spacing w:after="0"/>
              <w:jc w:val="center"/>
              <w:rPr>
                <w:rFonts w:ascii="Times New Roman" w:eastAsia="Calibri" w:hAnsi="Times New Roman"/>
                <w:sz w:val="24"/>
                <w:szCs w:val="24"/>
                <w:lang w:eastAsia="en-US"/>
              </w:rPr>
            </w:pPr>
            <w:r w:rsidRPr="002B6F76">
              <w:rPr>
                <w:rFonts w:ascii="Times New Roman" w:hAnsi="Times New Roman"/>
                <w:noProof/>
                <w:sz w:val="24"/>
                <w:szCs w:val="24"/>
              </w:rPr>
              <w:t>ОК 01, ОК 03, ОК 04, ОК 05, ОК 06, ОК 09</w:t>
            </w:r>
          </w:p>
        </w:tc>
      </w:tr>
      <w:tr w:rsidR="00834CB4" w:rsidRPr="002B6F76" w14:paraId="575B73AA" w14:textId="77777777" w:rsidTr="00295521">
        <w:trPr>
          <w:trHeight w:val="20"/>
        </w:trPr>
        <w:tc>
          <w:tcPr>
            <w:tcW w:w="713" w:type="pct"/>
            <w:vMerge/>
          </w:tcPr>
          <w:p w14:paraId="30B77961" w14:textId="77777777" w:rsidR="00834CB4" w:rsidRPr="002B6F76" w:rsidRDefault="00834CB4" w:rsidP="00295521">
            <w:pPr>
              <w:spacing w:after="0"/>
              <w:rPr>
                <w:rFonts w:ascii="Times New Roman" w:eastAsia="Calibri" w:hAnsi="Times New Roman"/>
                <w:b/>
                <w:bCs/>
                <w:i/>
                <w:sz w:val="24"/>
                <w:szCs w:val="24"/>
                <w:lang w:eastAsia="en-US"/>
              </w:rPr>
            </w:pPr>
          </w:p>
        </w:tc>
        <w:tc>
          <w:tcPr>
            <w:tcW w:w="2163" w:type="pct"/>
          </w:tcPr>
          <w:p w14:paraId="09B84E7D" w14:textId="77777777" w:rsidR="00834CB4" w:rsidRPr="002B6F76" w:rsidRDefault="00834CB4" w:rsidP="00295521">
            <w:pPr>
              <w:spacing w:after="0"/>
              <w:jc w:val="both"/>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1. А</w:t>
            </w:r>
            <w:r w:rsidRPr="002B6F76">
              <w:rPr>
                <w:rFonts w:ascii="Times New Roman" w:eastAsia="Calibri" w:hAnsi="Times New Roman"/>
                <w:sz w:val="24"/>
                <w:szCs w:val="24"/>
                <w:lang w:eastAsia="en-US"/>
              </w:rPr>
              <w:t xml:space="preserve">нализ информации о банке и банковских продуктах. Банки и банковские депозиты. Влияние инфляции на стоимость активов. </w:t>
            </w:r>
          </w:p>
        </w:tc>
        <w:tc>
          <w:tcPr>
            <w:tcW w:w="708" w:type="pct"/>
            <w:vMerge w:val="restart"/>
            <w:vAlign w:val="center"/>
          </w:tcPr>
          <w:p w14:paraId="7EA7D97D"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60" w:type="pct"/>
          </w:tcPr>
          <w:p w14:paraId="084F8693"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856" w:type="pct"/>
            <w:vMerge/>
          </w:tcPr>
          <w:p w14:paraId="6DEA7A1C"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1E1D932E" w14:textId="77777777" w:rsidTr="00295521">
        <w:trPr>
          <w:trHeight w:val="20"/>
        </w:trPr>
        <w:tc>
          <w:tcPr>
            <w:tcW w:w="713" w:type="pct"/>
            <w:vMerge/>
          </w:tcPr>
          <w:p w14:paraId="6A712562" w14:textId="77777777" w:rsidR="00834CB4" w:rsidRPr="002B6F76" w:rsidRDefault="00834CB4" w:rsidP="00295521">
            <w:pPr>
              <w:spacing w:after="0"/>
              <w:rPr>
                <w:rFonts w:ascii="Times New Roman" w:eastAsia="Calibri" w:hAnsi="Times New Roman"/>
                <w:b/>
                <w:bCs/>
                <w:i/>
                <w:sz w:val="24"/>
                <w:szCs w:val="24"/>
                <w:lang w:eastAsia="en-US"/>
              </w:rPr>
            </w:pPr>
          </w:p>
        </w:tc>
        <w:tc>
          <w:tcPr>
            <w:tcW w:w="2163" w:type="pct"/>
          </w:tcPr>
          <w:p w14:paraId="11B41EA2" w14:textId="77777777" w:rsidR="00834CB4" w:rsidRPr="002B6F76" w:rsidRDefault="00834CB4" w:rsidP="00295521">
            <w:pPr>
              <w:spacing w:after="0"/>
              <w:jc w:val="both"/>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2. </w:t>
            </w:r>
            <w:r w:rsidRPr="002B6F76">
              <w:rPr>
                <w:rFonts w:ascii="Times New Roman" w:eastAsia="Calibri" w:hAnsi="Times New Roman"/>
                <w:sz w:val="24"/>
                <w:szCs w:val="24"/>
                <w:lang w:eastAsia="en-US"/>
              </w:rPr>
              <w:t>Банки и банковские депозиты. Влияние инфляции на стоимость активов. Как</w:t>
            </w:r>
            <w:r w:rsidRPr="002B6F76">
              <w:rPr>
                <w:rFonts w:ascii="Times New Roman" w:eastAsia="Calibri" w:hAnsi="Times New Roman"/>
                <w:sz w:val="24"/>
                <w:szCs w:val="24"/>
                <w:lang w:eastAsia="en-US"/>
              </w:rPr>
              <w:br/>
              <w:t xml:space="preserve">читать и заключить договор с банком. </w:t>
            </w:r>
          </w:p>
        </w:tc>
        <w:tc>
          <w:tcPr>
            <w:tcW w:w="708" w:type="pct"/>
            <w:vMerge/>
            <w:vAlign w:val="center"/>
          </w:tcPr>
          <w:p w14:paraId="4607F442"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3A3265CA"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856" w:type="pct"/>
            <w:vMerge/>
          </w:tcPr>
          <w:p w14:paraId="3A77B9BE"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6999AC72" w14:textId="77777777" w:rsidTr="00295521">
        <w:trPr>
          <w:trHeight w:val="20"/>
        </w:trPr>
        <w:tc>
          <w:tcPr>
            <w:tcW w:w="713" w:type="pct"/>
            <w:vMerge/>
          </w:tcPr>
          <w:p w14:paraId="6FA4076D" w14:textId="77777777" w:rsidR="00834CB4" w:rsidRPr="002B6F76" w:rsidRDefault="00834CB4" w:rsidP="00295521">
            <w:pPr>
              <w:spacing w:after="0"/>
              <w:rPr>
                <w:rFonts w:ascii="Times New Roman" w:eastAsia="Calibri" w:hAnsi="Times New Roman"/>
                <w:b/>
                <w:bCs/>
                <w:i/>
                <w:sz w:val="24"/>
                <w:szCs w:val="24"/>
                <w:lang w:eastAsia="en-US"/>
              </w:rPr>
            </w:pPr>
          </w:p>
        </w:tc>
        <w:tc>
          <w:tcPr>
            <w:tcW w:w="2163" w:type="pct"/>
          </w:tcPr>
          <w:p w14:paraId="02BDD7E3" w14:textId="77777777" w:rsidR="00834CB4" w:rsidRPr="002B6F76" w:rsidRDefault="00834CB4" w:rsidP="00295521">
            <w:pPr>
              <w:spacing w:after="0"/>
              <w:jc w:val="both"/>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 xml:space="preserve">3 </w:t>
            </w:r>
            <w:r w:rsidRPr="002B6F76">
              <w:rPr>
                <w:rFonts w:ascii="Times New Roman" w:eastAsia="Calibri" w:hAnsi="Times New Roman"/>
                <w:sz w:val="24"/>
                <w:szCs w:val="24"/>
                <w:lang w:eastAsia="en-US"/>
              </w:rPr>
              <w:t>Понятия о кредите, его виды, основные характеристики кредита, роль кредита в личном финансовом плане. Принципы кредитования ( платность, срочность, возвратность).</w:t>
            </w:r>
          </w:p>
        </w:tc>
        <w:tc>
          <w:tcPr>
            <w:tcW w:w="708" w:type="pct"/>
            <w:vMerge/>
            <w:vAlign w:val="center"/>
          </w:tcPr>
          <w:p w14:paraId="480FD989"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23192DD9"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856" w:type="pct"/>
            <w:vMerge/>
          </w:tcPr>
          <w:p w14:paraId="1800967B"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088FF574" w14:textId="77777777" w:rsidTr="00295521">
        <w:trPr>
          <w:trHeight w:val="20"/>
        </w:trPr>
        <w:tc>
          <w:tcPr>
            <w:tcW w:w="713" w:type="pct"/>
            <w:vMerge/>
          </w:tcPr>
          <w:p w14:paraId="4779815B" w14:textId="77777777" w:rsidR="00834CB4" w:rsidRPr="002B6F76" w:rsidRDefault="00834CB4" w:rsidP="00295521">
            <w:pPr>
              <w:spacing w:after="0"/>
              <w:rPr>
                <w:rFonts w:ascii="Times New Roman" w:eastAsia="Calibri" w:hAnsi="Times New Roman"/>
                <w:b/>
                <w:bCs/>
                <w:i/>
                <w:sz w:val="24"/>
                <w:szCs w:val="24"/>
                <w:lang w:eastAsia="en-US"/>
              </w:rPr>
            </w:pPr>
          </w:p>
        </w:tc>
        <w:tc>
          <w:tcPr>
            <w:tcW w:w="2163" w:type="pct"/>
          </w:tcPr>
          <w:p w14:paraId="1B646823" w14:textId="77777777" w:rsidR="00834CB4" w:rsidRPr="002B6F76" w:rsidRDefault="00834CB4" w:rsidP="00295521">
            <w:pPr>
              <w:spacing w:after="0"/>
              <w:jc w:val="both"/>
              <w:rPr>
                <w:rFonts w:ascii="Times New Roman" w:eastAsia="Calibri" w:hAnsi="Times New Roman"/>
                <w:sz w:val="24"/>
                <w:szCs w:val="24"/>
                <w:lang w:eastAsia="en-US"/>
              </w:rPr>
            </w:pPr>
            <w:r w:rsidRPr="002B6F76">
              <w:rPr>
                <w:rFonts w:ascii="Times New Roman" w:eastAsia="Calibri" w:hAnsi="Times New Roman"/>
                <w:b/>
                <w:bCs/>
                <w:sz w:val="24"/>
                <w:szCs w:val="24"/>
                <w:lang w:eastAsia="en-US"/>
              </w:rPr>
              <w:t xml:space="preserve">4. </w:t>
            </w:r>
            <w:r w:rsidRPr="002B6F76">
              <w:rPr>
                <w:rFonts w:ascii="Times New Roman" w:eastAsia="Calibri" w:hAnsi="Times New Roman"/>
                <w:sz w:val="24"/>
                <w:szCs w:val="24"/>
                <w:lang w:eastAsia="en-US"/>
              </w:rPr>
              <w:t>Кредитный договор. Кредитная история. Коллекторские агентства, их права и обязанности. Кредит как часть личного финансового плана. Типичные ошибки при использовании кредита.</w:t>
            </w:r>
          </w:p>
        </w:tc>
        <w:tc>
          <w:tcPr>
            <w:tcW w:w="708" w:type="pct"/>
            <w:vMerge/>
            <w:vAlign w:val="center"/>
          </w:tcPr>
          <w:p w14:paraId="75FBC5A7"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56DA87AF"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856" w:type="pct"/>
            <w:vMerge/>
          </w:tcPr>
          <w:p w14:paraId="189433B2"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07DD3844" w14:textId="77777777" w:rsidTr="00295521">
        <w:trPr>
          <w:trHeight w:val="20"/>
        </w:trPr>
        <w:tc>
          <w:tcPr>
            <w:tcW w:w="713" w:type="pct"/>
            <w:vMerge/>
          </w:tcPr>
          <w:p w14:paraId="15C8290D"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3ADB9D42"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8" w:type="pct"/>
            <w:vAlign w:val="center"/>
          </w:tcPr>
          <w:p w14:paraId="162CB609"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60" w:type="pct"/>
          </w:tcPr>
          <w:p w14:paraId="4C502E91"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856" w:type="pct"/>
            <w:vMerge/>
          </w:tcPr>
          <w:p w14:paraId="3B174C77"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686F963C" w14:textId="77777777" w:rsidTr="00295521">
        <w:trPr>
          <w:trHeight w:val="20"/>
        </w:trPr>
        <w:tc>
          <w:tcPr>
            <w:tcW w:w="713" w:type="pct"/>
            <w:vMerge w:val="restart"/>
          </w:tcPr>
          <w:p w14:paraId="4CC443AC"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1.3. Расчетно-кассовые операции</w:t>
            </w:r>
          </w:p>
        </w:tc>
        <w:tc>
          <w:tcPr>
            <w:tcW w:w="2163" w:type="pct"/>
          </w:tcPr>
          <w:p w14:paraId="2064F574"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8" w:type="pct"/>
            <w:vAlign w:val="center"/>
          </w:tcPr>
          <w:p w14:paraId="5C29200E"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60" w:type="pct"/>
          </w:tcPr>
          <w:p w14:paraId="30BFACC7" w14:textId="77777777" w:rsidR="00834CB4" w:rsidRPr="002B6F76" w:rsidRDefault="00834CB4" w:rsidP="00295521">
            <w:pPr>
              <w:spacing w:after="0"/>
              <w:jc w:val="center"/>
              <w:rPr>
                <w:rFonts w:ascii="Times New Roman" w:eastAsia="Calibri" w:hAnsi="Times New Roman"/>
                <w:sz w:val="24"/>
                <w:szCs w:val="24"/>
                <w:lang w:eastAsia="en-US"/>
              </w:rPr>
            </w:pPr>
          </w:p>
        </w:tc>
        <w:tc>
          <w:tcPr>
            <w:tcW w:w="856" w:type="pct"/>
            <w:vMerge w:val="restart"/>
          </w:tcPr>
          <w:p w14:paraId="44541327" w14:textId="02B9577D" w:rsidR="00834CB4" w:rsidRPr="002B6F76" w:rsidRDefault="007E755D" w:rsidP="00295521">
            <w:pPr>
              <w:spacing w:after="0"/>
              <w:jc w:val="center"/>
              <w:rPr>
                <w:rFonts w:ascii="Times New Roman" w:eastAsia="Calibri" w:hAnsi="Times New Roman"/>
                <w:sz w:val="24"/>
                <w:szCs w:val="24"/>
                <w:lang w:eastAsia="en-US"/>
              </w:rPr>
            </w:pPr>
            <w:r w:rsidRPr="002B6F76">
              <w:rPr>
                <w:rFonts w:ascii="Times New Roman" w:hAnsi="Times New Roman"/>
                <w:noProof/>
                <w:sz w:val="24"/>
                <w:szCs w:val="24"/>
              </w:rPr>
              <w:t>ОК 01, ОК 03, ОК 04, ОК 05, ОК 06, ОК 09</w:t>
            </w:r>
          </w:p>
        </w:tc>
      </w:tr>
      <w:tr w:rsidR="00834CB4" w:rsidRPr="002B6F76" w14:paraId="5857AA9E" w14:textId="77777777" w:rsidTr="00295521">
        <w:trPr>
          <w:trHeight w:val="20"/>
        </w:trPr>
        <w:tc>
          <w:tcPr>
            <w:tcW w:w="713" w:type="pct"/>
            <w:vMerge/>
          </w:tcPr>
          <w:p w14:paraId="1BE35830"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7BBADB7C"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sz w:val="24"/>
                <w:szCs w:val="24"/>
                <w:lang w:eastAsia="en-US"/>
              </w:rPr>
              <w:t>1. Хранение, обмен и перевод денег, различные виды платежных средств. Формы</w:t>
            </w:r>
          </w:p>
          <w:p w14:paraId="4A83312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sz w:val="24"/>
                <w:szCs w:val="24"/>
                <w:lang w:eastAsia="en-US"/>
              </w:rPr>
              <w:t>дистанционного банковского обслуживания Виды платежных средств.</w:t>
            </w:r>
          </w:p>
        </w:tc>
        <w:tc>
          <w:tcPr>
            <w:tcW w:w="708" w:type="pct"/>
            <w:vAlign w:val="center"/>
          </w:tcPr>
          <w:p w14:paraId="2600E6C1"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0BA14831" w14:textId="77777777" w:rsidR="00834CB4" w:rsidRPr="002B6F76" w:rsidRDefault="00834CB4" w:rsidP="00295521">
            <w:pPr>
              <w:spacing w:after="0"/>
              <w:jc w:val="center"/>
              <w:rPr>
                <w:rFonts w:ascii="Times New Roman" w:eastAsia="Calibri" w:hAnsi="Times New Roman"/>
                <w:sz w:val="24"/>
                <w:szCs w:val="24"/>
                <w:lang w:eastAsia="en-US"/>
              </w:rPr>
            </w:pPr>
          </w:p>
        </w:tc>
        <w:tc>
          <w:tcPr>
            <w:tcW w:w="856" w:type="pct"/>
            <w:vMerge/>
          </w:tcPr>
          <w:p w14:paraId="455B3D9E" w14:textId="77777777" w:rsidR="00834CB4" w:rsidRPr="002B6F76" w:rsidRDefault="00834CB4" w:rsidP="00295521">
            <w:pPr>
              <w:spacing w:after="0"/>
              <w:jc w:val="center"/>
              <w:rPr>
                <w:rFonts w:ascii="Times New Roman" w:eastAsia="Calibri" w:hAnsi="Times New Roman"/>
                <w:sz w:val="24"/>
                <w:szCs w:val="24"/>
                <w:lang w:eastAsia="en-US"/>
              </w:rPr>
            </w:pPr>
          </w:p>
        </w:tc>
      </w:tr>
      <w:tr w:rsidR="00834CB4" w:rsidRPr="002B6F76" w14:paraId="283182B2" w14:textId="77777777" w:rsidTr="00295521">
        <w:trPr>
          <w:trHeight w:val="20"/>
        </w:trPr>
        <w:tc>
          <w:tcPr>
            <w:tcW w:w="713" w:type="pct"/>
            <w:vMerge w:val="restart"/>
          </w:tcPr>
          <w:p w14:paraId="36394F88"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Тема 1.4. Пенсии </w:t>
            </w:r>
          </w:p>
        </w:tc>
        <w:tc>
          <w:tcPr>
            <w:tcW w:w="2163" w:type="pct"/>
          </w:tcPr>
          <w:p w14:paraId="4FACEFF8"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8" w:type="pct"/>
            <w:vAlign w:val="center"/>
          </w:tcPr>
          <w:p w14:paraId="387ED596"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60" w:type="pct"/>
          </w:tcPr>
          <w:p w14:paraId="74D4A2D2" w14:textId="77777777" w:rsidR="00834CB4" w:rsidRPr="002B6F76" w:rsidRDefault="00834CB4" w:rsidP="00295521">
            <w:pPr>
              <w:spacing w:after="0"/>
              <w:jc w:val="center"/>
              <w:rPr>
                <w:rFonts w:ascii="Times New Roman" w:eastAsia="Calibri" w:hAnsi="Times New Roman"/>
                <w:sz w:val="24"/>
                <w:szCs w:val="24"/>
                <w:lang w:eastAsia="en-US"/>
              </w:rPr>
            </w:pPr>
          </w:p>
        </w:tc>
        <w:tc>
          <w:tcPr>
            <w:tcW w:w="856" w:type="pct"/>
            <w:vMerge w:val="restart"/>
          </w:tcPr>
          <w:p w14:paraId="1C774F7F" w14:textId="03128B1B" w:rsidR="00834CB4" w:rsidRPr="002B6F76" w:rsidRDefault="007E755D" w:rsidP="00295521">
            <w:pPr>
              <w:spacing w:after="0"/>
              <w:jc w:val="center"/>
              <w:rPr>
                <w:rFonts w:ascii="Times New Roman" w:eastAsia="Calibri" w:hAnsi="Times New Roman"/>
                <w:sz w:val="24"/>
                <w:szCs w:val="24"/>
                <w:lang w:eastAsia="en-US"/>
              </w:rPr>
            </w:pPr>
            <w:r w:rsidRPr="002B6F76">
              <w:rPr>
                <w:rFonts w:ascii="Times New Roman" w:hAnsi="Times New Roman"/>
                <w:noProof/>
                <w:sz w:val="24"/>
                <w:szCs w:val="24"/>
              </w:rPr>
              <w:t>ОК 01, ОК 03, ОК 04, ОК 05, ОК 06, ОК 09</w:t>
            </w:r>
          </w:p>
        </w:tc>
      </w:tr>
      <w:tr w:rsidR="00834CB4" w:rsidRPr="002B6F76" w14:paraId="2FD08EF9" w14:textId="77777777" w:rsidTr="00295521">
        <w:trPr>
          <w:trHeight w:val="20"/>
        </w:trPr>
        <w:tc>
          <w:tcPr>
            <w:tcW w:w="713" w:type="pct"/>
            <w:vMerge/>
          </w:tcPr>
          <w:p w14:paraId="0E6FAC0D"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6D2829D7"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sz w:val="24"/>
                <w:szCs w:val="24"/>
                <w:lang w:eastAsia="en-US"/>
              </w:rPr>
              <w:t>Госу</w:t>
            </w:r>
            <w:r w:rsidRPr="002B6F76">
              <w:rPr>
                <w:rFonts w:ascii="Times New Roman" w:eastAsia="Calibri" w:hAnsi="Times New Roman"/>
                <w:bCs/>
                <w:sz w:val="24"/>
                <w:szCs w:val="24"/>
                <w:lang w:eastAsia="en-US"/>
              </w:rPr>
              <w:t xml:space="preserve">дарственная пенсионная система в РФ. Накопительная и страховая пенсия. </w:t>
            </w:r>
          </w:p>
        </w:tc>
        <w:tc>
          <w:tcPr>
            <w:tcW w:w="708" w:type="pct"/>
            <w:vMerge w:val="restart"/>
            <w:vAlign w:val="center"/>
          </w:tcPr>
          <w:p w14:paraId="38DA0302"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1EB23EC4" w14:textId="77777777" w:rsidR="00834CB4" w:rsidRPr="002B6F76" w:rsidRDefault="00834CB4" w:rsidP="00295521">
            <w:pPr>
              <w:spacing w:after="0"/>
              <w:jc w:val="center"/>
              <w:rPr>
                <w:rFonts w:ascii="Times New Roman" w:eastAsia="Calibri" w:hAnsi="Times New Roman"/>
                <w:sz w:val="24"/>
                <w:szCs w:val="24"/>
                <w:lang w:eastAsia="en-US"/>
              </w:rPr>
            </w:pPr>
          </w:p>
        </w:tc>
        <w:tc>
          <w:tcPr>
            <w:tcW w:w="856" w:type="pct"/>
            <w:vMerge/>
          </w:tcPr>
          <w:p w14:paraId="371EB347" w14:textId="77777777" w:rsidR="00834CB4" w:rsidRPr="002B6F76" w:rsidRDefault="00834CB4" w:rsidP="00295521">
            <w:pPr>
              <w:spacing w:after="0"/>
              <w:jc w:val="center"/>
              <w:rPr>
                <w:rFonts w:ascii="Times New Roman" w:eastAsia="Calibri" w:hAnsi="Times New Roman"/>
                <w:sz w:val="24"/>
                <w:szCs w:val="24"/>
                <w:lang w:eastAsia="en-US"/>
              </w:rPr>
            </w:pPr>
          </w:p>
        </w:tc>
      </w:tr>
      <w:tr w:rsidR="00834CB4" w:rsidRPr="002B6F76" w14:paraId="1F998196" w14:textId="77777777" w:rsidTr="00295521">
        <w:trPr>
          <w:trHeight w:val="20"/>
        </w:trPr>
        <w:tc>
          <w:tcPr>
            <w:tcW w:w="713" w:type="pct"/>
            <w:vMerge/>
          </w:tcPr>
          <w:p w14:paraId="6F09BAAD"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634B5EFB"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2. </w:t>
            </w:r>
            <w:r w:rsidRPr="002B6F76">
              <w:rPr>
                <w:rFonts w:ascii="Times New Roman" w:eastAsia="Calibri" w:hAnsi="Times New Roman"/>
                <w:bCs/>
                <w:sz w:val="24"/>
                <w:szCs w:val="24"/>
                <w:lang w:eastAsia="en-US"/>
              </w:rPr>
              <w:t>Пенсионные фонды. Пенсионное обеспечение.</w:t>
            </w:r>
          </w:p>
        </w:tc>
        <w:tc>
          <w:tcPr>
            <w:tcW w:w="708" w:type="pct"/>
            <w:vMerge/>
            <w:vAlign w:val="center"/>
          </w:tcPr>
          <w:p w14:paraId="5D879ED2"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36E4BDC0" w14:textId="77777777" w:rsidR="00834CB4" w:rsidRPr="002B6F76" w:rsidRDefault="00834CB4" w:rsidP="00295521">
            <w:pPr>
              <w:spacing w:after="0"/>
              <w:jc w:val="center"/>
              <w:rPr>
                <w:rFonts w:ascii="Times New Roman" w:eastAsia="Calibri" w:hAnsi="Times New Roman"/>
                <w:sz w:val="24"/>
                <w:szCs w:val="24"/>
                <w:lang w:eastAsia="en-US"/>
              </w:rPr>
            </w:pPr>
          </w:p>
        </w:tc>
        <w:tc>
          <w:tcPr>
            <w:tcW w:w="856" w:type="pct"/>
            <w:vMerge/>
          </w:tcPr>
          <w:p w14:paraId="005031F7" w14:textId="77777777" w:rsidR="00834CB4" w:rsidRPr="002B6F76" w:rsidRDefault="00834CB4" w:rsidP="00295521">
            <w:pPr>
              <w:spacing w:after="0"/>
              <w:jc w:val="center"/>
              <w:rPr>
                <w:rFonts w:ascii="Times New Roman" w:eastAsia="Calibri" w:hAnsi="Times New Roman"/>
                <w:sz w:val="24"/>
                <w:szCs w:val="24"/>
                <w:lang w:eastAsia="en-US"/>
              </w:rPr>
            </w:pPr>
          </w:p>
        </w:tc>
      </w:tr>
      <w:tr w:rsidR="00834CB4" w:rsidRPr="002B6F76" w14:paraId="0D9042DE" w14:textId="77777777" w:rsidTr="00295521">
        <w:trPr>
          <w:trHeight w:val="20"/>
        </w:trPr>
        <w:tc>
          <w:tcPr>
            <w:tcW w:w="713" w:type="pct"/>
            <w:vMerge/>
          </w:tcPr>
          <w:p w14:paraId="5F0D1B74" w14:textId="77777777" w:rsidR="00834CB4" w:rsidRPr="002B6F76" w:rsidRDefault="00834CB4" w:rsidP="00295521">
            <w:pPr>
              <w:spacing w:after="0"/>
              <w:rPr>
                <w:rFonts w:ascii="Times New Roman" w:eastAsia="Calibri" w:hAnsi="Times New Roman"/>
                <w:b/>
                <w:bCs/>
                <w:i/>
                <w:sz w:val="24"/>
                <w:szCs w:val="24"/>
                <w:lang w:eastAsia="en-US"/>
              </w:rPr>
            </w:pPr>
          </w:p>
        </w:tc>
        <w:tc>
          <w:tcPr>
            <w:tcW w:w="2163" w:type="pct"/>
          </w:tcPr>
          <w:p w14:paraId="14E30FB4" w14:textId="77777777" w:rsidR="00834CB4" w:rsidRPr="002B6F76" w:rsidRDefault="00834CB4" w:rsidP="00295521">
            <w:pPr>
              <w:spacing w:after="0"/>
              <w:rPr>
                <w:rFonts w:ascii="Times New Roman" w:eastAsia="Calibri" w:hAnsi="Times New Roman"/>
                <w:b/>
                <w:sz w:val="24"/>
                <w:szCs w:val="24"/>
                <w:lang w:eastAsia="en-US"/>
              </w:rPr>
            </w:pPr>
            <w:r w:rsidRPr="002B6F76">
              <w:rPr>
                <w:rFonts w:ascii="Times New Roman" w:eastAsia="Calibri" w:hAnsi="Times New Roman"/>
                <w:b/>
                <w:bCs/>
                <w:sz w:val="24"/>
                <w:szCs w:val="24"/>
                <w:lang w:eastAsia="en-US"/>
              </w:rPr>
              <w:t>В том числе практических и лабораторных занятий</w:t>
            </w:r>
          </w:p>
        </w:tc>
        <w:tc>
          <w:tcPr>
            <w:tcW w:w="708" w:type="pct"/>
            <w:vAlign w:val="center"/>
          </w:tcPr>
          <w:p w14:paraId="65DE28B5"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16CC8A10"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856" w:type="pct"/>
            <w:vMerge/>
          </w:tcPr>
          <w:p w14:paraId="3FD94747"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08D9F42D" w14:textId="77777777" w:rsidTr="00295521">
        <w:trPr>
          <w:trHeight w:val="20"/>
        </w:trPr>
        <w:tc>
          <w:tcPr>
            <w:tcW w:w="713" w:type="pct"/>
            <w:vMerge/>
          </w:tcPr>
          <w:p w14:paraId="7261EA7B" w14:textId="77777777" w:rsidR="00834CB4" w:rsidRPr="002B6F76" w:rsidRDefault="00834CB4" w:rsidP="00295521">
            <w:pPr>
              <w:spacing w:after="0"/>
              <w:rPr>
                <w:rFonts w:ascii="Times New Roman" w:eastAsia="Calibri" w:hAnsi="Times New Roman"/>
                <w:b/>
                <w:bCs/>
                <w:i/>
                <w:sz w:val="24"/>
                <w:szCs w:val="24"/>
                <w:lang w:eastAsia="en-US"/>
              </w:rPr>
            </w:pPr>
          </w:p>
        </w:tc>
        <w:tc>
          <w:tcPr>
            <w:tcW w:w="2163" w:type="pct"/>
          </w:tcPr>
          <w:p w14:paraId="316D547D" w14:textId="77777777" w:rsidR="00834CB4" w:rsidRPr="002B6F76" w:rsidRDefault="00834CB4" w:rsidP="00295521">
            <w:pPr>
              <w:spacing w:after="0"/>
              <w:rPr>
                <w:rFonts w:ascii="Times New Roman" w:eastAsia="Calibri" w:hAnsi="Times New Roman"/>
                <w:sz w:val="24"/>
                <w:szCs w:val="24"/>
                <w:lang w:eastAsia="en-US"/>
              </w:rPr>
            </w:pPr>
            <w:r w:rsidRPr="002B6F76">
              <w:rPr>
                <w:rFonts w:ascii="Times New Roman" w:eastAsia="Calibri" w:hAnsi="Times New Roman"/>
                <w:b/>
                <w:sz w:val="24"/>
                <w:szCs w:val="24"/>
                <w:lang w:eastAsia="en-US"/>
              </w:rPr>
              <w:t xml:space="preserve">1. Практическое занятие 2. </w:t>
            </w:r>
            <w:r w:rsidRPr="002B6F76">
              <w:rPr>
                <w:rFonts w:ascii="Times New Roman" w:eastAsia="Calibri" w:hAnsi="Times New Roman"/>
                <w:sz w:val="24"/>
                <w:szCs w:val="24"/>
                <w:lang w:eastAsia="en-US"/>
              </w:rPr>
              <w:t>Анализ пенсионных накоплений</w:t>
            </w:r>
          </w:p>
        </w:tc>
        <w:tc>
          <w:tcPr>
            <w:tcW w:w="708" w:type="pct"/>
            <w:vAlign w:val="center"/>
          </w:tcPr>
          <w:p w14:paraId="4A4F1727" w14:textId="77777777" w:rsidR="00834CB4" w:rsidRPr="002B6F76" w:rsidRDefault="00834CB4" w:rsidP="00295521">
            <w:pPr>
              <w:suppressAutoHyphens/>
              <w:spacing w:after="0"/>
              <w:jc w:val="center"/>
              <w:rPr>
                <w:rFonts w:ascii="Times New Roman" w:eastAsia="Calibri" w:hAnsi="Times New Roman"/>
                <w:iCs/>
                <w:sz w:val="24"/>
                <w:szCs w:val="24"/>
                <w:lang w:eastAsia="en-US"/>
              </w:rPr>
            </w:pPr>
          </w:p>
        </w:tc>
        <w:tc>
          <w:tcPr>
            <w:tcW w:w="560" w:type="pct"/>
          </w:tcPr>
          <w:p w14:paraId="5738018B" w14:textId="77777777" w:rsidR="00834CB4" w:rsidRPr="002B6F76" w:rsidRDefault="00834CB4" w:rsidP="00295521">
            <w:pPr>
              <w:spacing w:after="0"/>
              <w:jc w:val="center"/>
              <w:rPr>
                <w:rFonts w:ascii="Times New Roman" w:eastAsia="Calibri" w:hAnsi="Times New Roman"/>
                <w:b/>
                <w:bCs/>
                <w:i/>
                <w:sz w:val="24"/>
                <w:szCs w:val="24"/>
                <w:lang w:eastAsia="en-US"/>
              </w:rPr>
            </w:pPr>
          </w:p>
        </w:tc>
        <w:tc>
          <w:tcPr>
            <w:tcW w:w="856" w:type="pct"/>
            <w:vMerge/>
          </w:tcPr>
          <w:p w14:paraId="1AA00B30" w14:textId="77777777" w:rsidR="00834CB4" w:rsidRPr="002B6F76" w:rsidRDefault="00834CB4" w:rsidP="00295521">
            <w:pPr>
              <w:spacing w:after="0"/>
              <w:jc w:val="center"/>
              <w:rPr>
                <w:rFonts w:ascii="Times New Roman" w:eastAsia="Calibri" w:hAnsi="Times New Roman"/>
                <w:b/>
                <w:bCs/>
                <w:i/>
                <w:sz w:val="24"/>
                <w:szCs w:val="24"/>
                <w:lang w:eastAsia="en-US"/>
              </w:rPr>
            </w:pPr>
          </w:p>
        </w:tc>
      </w:tr>
      <w:tr w:rsidR="00834CB4" w:rsidRPr="002B6F76" w14:paraId="47714B9D" w14:textId="77777777" w:rsidTr="00295521">
        <w:trPr>
          <w:trHeight w:val="371"/>
        </w:trPr>
        <w:tc>
          <w:tcPr>
            <w:tcW w:w="713" w:type="pct"/>
            <w:vMerge/>
          </w:tcPr>
          <w:p w14:paraId="2C791D9E"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3D7203E0"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8" w:type="pct"/>
            <w:vAlign w:val="center"/>
          </w:tcPr>
          <w:p w14:paraId="5A0B7B2B"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60" w:type="pct"/>
          </w:tcPr>
          <w:p w14:paraId="058115D0"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856" w:type="pct"/>
            <w:vMerge/>
          </w:tcPr>
          <w:p w14:paraId="442E8356"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50F57CD8" w14:textId="77777777" w:rsidTr="00295521">
        <w:trPr>
          <w:trHeight w:val="371"/>
        </w:trPr>
        <w:tc>
          <w:tcPr>
            <w:tcW w:w="713" w:type="pct"/>
            <w:vMerge w:val="restart"/>
          </w:tcPr>
          <w:p w14:paraId="606EA9EA"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Тема 1.4. Налоги</w:t>
            </w:r>
          </w:p>
        </w:tc>
        <w:tc>
          <w:tcPr>
            <w:tcW w:w="2163" w:type="pct"/>
          </w:tcPr>
          <w:p w14:paraId="107954B8" w14:textId="77777777" w:rsidR="00834CB4" w:rsidRPr="002B6F76" w:rsidRDefault="00834CB4" w:rsidP="00295521">
            <w:pPr>
              <w:spacing w:after="0"/>
              <w:rPr>
                <w:rFonts w:ascii="Times New Roman" w:eastAsia="Calibri" w:hAnsi="Times New Roman"/>
                <w:b/>
                <w:bCs/>
                <w:i/>
                <w:sz w:val="24"/>
                <w:szCs w:val="24"/>
                <w:lang w:eastAsia="en-US"/>
              </w:rPr>
            </w:pPr>
            <w:r w:rsidRPr="002B6F76">
              <w:rPr>
                <w:rFonts w:ascii="Times New Roman" w:eastAsia="Calibri" w:hAnsi="Times New Roman"/>
                <w:b/>
                <w:bCs/>
                <w:sz w:val="24"/>
                <w:szCs w:val="24"/>
                <w:lang w:eastAsia="en-US"/>
              </w:rPr>
              <w:t>Содержание учебного материала</w:t>
            </w:r>
          </w:p>
        </w:tc>
        <w:tc>
          <w:tcPr>
            <w:tcW w:w="708" w:type="pct"/>
            <w:vAlign w:val="center"/>
          </w:tcPr>
          <w:p w14:paraId="19B3E11A" w14:textId="77777777" w:rsidR="00834CB4" w:rsidRPr="002B6F76" w:rsidRDefault="00834CB4" w:rsidP="00295521">
            <w:pPr>
              <w:suppressAutoHyphens/>
              <w:spacing w:after="0"/>
              <w:jc w:val="center"/>
              <w:rPr>
                <w:rFonts w:ascii="Times New Roman" w:eastAsia="Calibri" w:hAnsi="Times New Roman"/>
                <w:b/>
                <w:i/>
                <w:iCs/>
                <w:sz w:val="24"/>
                <w:szCs w:val="24"/>
                <w:lang w:eastAsia="en-US"/>
              </w:rPr>
            </w:pPr>
          </w:p>
        </w:tc>
        <w:tc>
          <w:tcPr>
            <w:tcW w:w="560" w:type="pct"/>
          </w:tcPr>
          <w:p w14:paraId="24CF5626"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856" w:type="pct"/>
          </w:tcPr>
          <w:p w14:paraId="4128B005"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49620BDC" w14:textId="77777777" w:rsidTr="00295521">
        <w:trPr>
          <w:trHeight w:val="371"/>
        </w:trPr>
        <w:tc>
          <w:tcPr>
            <w:tcW w:w="713" w:type="pct"/>
            <w:vMerge/>
          </w:tcPr>
          <w:p w14:paraId="74C339D1"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008DEE7B"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1. </w:t>
            </w:r>
            <w:r w:rsidRPr="002B6F76">
              <w:rPr>
                <w:rFonts w:ascii="Times New Roman" w:eastAsia="Calibri" w:hAnsi="Times New Roman"/>
                <w:sz w:val="24"/>
                <w:szCs w:val="24"/>
                <w:lang w:eastAsia="en-US"/>
              </w:rPr>
              <w:t xml:space="preserve">Налоговая система в РФ. Пропорциональная прогрессивная и регрессивная налоговая система. Налоги (понятие, виды налогов, налоговые вычеты, налоговая декларация) </w:t>
            </w:r>
          </w:p>
        </w:tc>
        <w:tc>
          <w:tcPr>
            <w:tcW w:w="708" w:type="pct"/>
            <w:vMerge w:val="restart"/>
            <w:vAlign w:val="center"/>
          </w:tcPr>
          <w:p w14:paraId="6002995B"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5EC22C7F"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856" w:type="pct"/>
            <w:vMerge w:val="restart"/>
          </w:tcPr>
          <w:p w14:paraId="5A31F3C7" w14:textId="3D3F167A" w:rsidR="00834CB4" w:rsidRPr="002B6F76" w:rsidRDefault="007E755D" w:rsidP="00295521">
            <w:pPr>
              <w:spacing w:after="0"/>
              <w:jc w:val="center"/>
              <w:rPr>
                <w:rFonts w:ascii="Times New Roman" w:eastAsia="Calibri" w:hAnsi="Times New Roman"/>
                <w:b/>
                <w:sz w:val="24"/>
                <w:szCs w:val="24"/>
                <w:lang w:eastAsia="en-US"/>
              </w:rPr>
            </w:pPr>
            <w:r w:rsidRPr="002B6F76">
              <w:rPr>
                <w:rFonts w:ascii="Times New Roman" w:hAnsi="Times New Roman"/>
                <w:noProof/>
                <w:sz w:val="24"/>
                <w:szCs w:val="24"/>
              </w:rPr>
              <w:t>ОК 01, ОК 03, ОК 04, ОК 05, ОК 06, ОК 09</w:t>
            </w:r>
          </w:p>
        </w:tc>
      </w:tr>
      <w:tr w:rsidR="00834CB4" w:rsidRPr="002B6F76" w14:paraId="59E5ED51" w14:textId="77777777" w:rsidTr="00295521">
        <w:trPr>
          <w:trHeight w:val="226"/>
        </w:trPr>
        <w:tc>
          <w:tcPr>
            <w:tcW w:w="713" w:type="pct"/>
            <w:vMerge/>
          </w:tcPr>
          <w:p w14:paraId="516DC658"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7B5F0C7C"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 xml:space="preserve">2. </w:t>
            </w:r>
            <w:r w:rsidRPr="002B6F76">
              <w:rPr>
                <w:rFonts w:ascii="Times New Roman" w:eastAsia="Calibri" w:hAnsi="Times New Roman"/>
                <w:sz w:val="24"/>
                <w:szCs w:val="24"/>
                <w:lang w:eastAsia="en-US"/>
              </w:rPr>
              <w:t>НДФЛ. Порядок расчета и уплаты НДФЛ. Налоговые льготы и налоговые вычеты.</w:t>
            </w:r>
          </w:p>
        </w:tc>
        <w:tc>
          <w:tcPr>
            <w:tcW w:w="708" w:type="pct"/>
            <w:vMerge/>
            <w:vAlign w:val="center"/>
          </w:tcPr>
          <w:p w14:paraId="086EEE2E" w14:textId="77777777" w:rsidR="00834CB4" w:rsidRPr="002B6F76" w:rsidRDefault="00834CB4" w:rsidP="00295521">
            <w:pPr>
              <w:suppressAutoHyphens/>
              <w:spacing w:after="0"/>
              <w:jc w:val="center"/>
              <w:rPr>
                <w:rFonts w:ascii="Times New Roman" w:eastAsia="Calibri" w:hAnsi="Times New Roman"/>
                <w:b/>
                <w:iCs/>
                <w:sz w:val="24"/>
                <w:szCs w:val="24"/>
                <w:lang w:eastAsia="en-US"/>
              </w:rPr>
            </w:pPr>
          </w:p>
        </w:tc>
        <w:tc>
          <w:tcPr>
            <w:tcW w:w="560" w:type="pct"/>
          </w:tcPr>
          <w:p w14:paraId="22B41B60"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856" w:type="pct"/>
            <w:vMerge/>
          </w:tcPr>
          <w:p w14:paraId="728B0258"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74346FEF" w14:textId="77777777" w:rsidTr="00295521">
        <w:trPr>
          <w:trHeight w:val="272"/>
        </w:trPr>
        <w:tc>
          <w:tcPr>
            <w:tcW w:w="713" w:type="pct"/>
            <w:vMerge/>
          </w:tcPr>
          <w:p w14:paraId="64CE264C" w14:textId="77777777" w:rsidR="00834CB4" w:rsidRPr="002B6F76" w:rsidRDefault="00834CB4" w:rsidP="00295521">
            <w:pPr>
              <w:spacing w:after="0"/>
              <w:rPr>
                <w:rFonts w:ascii="Times New Roman" w:eastAsia="Calibri" w:hAnsi="Times New Roman"/>
                <w:b/>
                <w:bCs/>
                <w:sz w:val="24"/>
                <w:szCs w:val="24"/>
                <w:lang w:eastAsia="en-US"/>
              </w:rPr>
            </w:pPr>
          </w:p>
        </w:tc>
        <w:tc>
          <w:tcPr>
            <w:tcW w:w="2163" w:type="pct"/>
          </w:tcPr>
          <w:p w14:paraId="53A024B3" w14:textId="77777777" w:rsidR="00834CB4" w:rsidRPr="002B6F76" w:rsidRDefault="00834CB4" w:rsidP="00295521">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Самостоятельная работа обучающихся</w:t>
            </w:r>
          </w:p>
        </w:tc>
        <w:tc>
          <w:tcPr>
            <w:tcW w:w="708" w:type="pct"/>
            <w:vAlign w:val="center"/>
          </w:tcPr>
          <w:p w14:paraId="41ACC0DE" w14:textId="77777777" w:rsidR="00834CB4" w:rsidRPr="002B6F76" w:rsidRDefault="00834CB4" w:rsidP="00295521">
            <w:pPr>
              <w:suppressAutoHyphens/>
              <w:spacing w:after="0"/>
              <w:jc w:val="center"/>
              <w:rPr>
                <w:rFonts w:ascii="Times New Roman" w:eastAsia="Calibri" w:hAnsi="Times New Roman"/>
                <w:b/>
                <w:bCs/>
                <w:i/>
                <w:iCs/>
                <w:sz w:val="24"/>
                <w:szCs w:val="24"/>
                <w:lang w:eastAsia="en-US"/>
              </w:rPr>
            </w:pPr>
          </w:p>
        </w:tc>
        <w:tc>
          <w:tcPr>
            <w:tcW w:w="560" w:type="pct"/>
          </w:tcPr>
          <w:p w14:paraId="1B6FD653" w14:textId="77777777" w:rsidR="00834CB4" w:rsidRPr="002B6F76" w:rsidRDefault="00834CB4" w:rsidP="00295521">
            <w:pPr>
              <w:spacing w:after="0"/>
              <w:jc w:val="center"/>
              <w:rPr>
                <w:rFonts w:ascii="Times New Roman" w:eastAsia="Calibri" w:hAnsi="Times New Roman"/>
                <w:b/>
                <w:sz w:val="24"/>
                <w:szCs w:val="24"/>
                <w:lang w:eastAsia="en-US"/>
              </w:rPr>
            </w:pPr>
          </w:p>
        </w:tc>
        <w:tc>
          <w:tcPr>
            <w:tcW w:w="856" w:type="pct"/>
          </w:tcPr>
          <w:p w14:paraId="2C7DE12E" w14:textId="77777777" w:rsidR="00834CB4" w:rsidRPr="002B6F76" w:rsidRDefault="00834CB4" w:rsidP="00295521">
            <w:pPr>
              <w:spacing w:after="0"/>
              <w:jc w:val="center"/>
              <w:rPr>
                <w:rFonts w:ascii="Times New Roman" w:eastAsia="Calibri" w:hAnsi="Times New Roman"/>
                <w:b/>
                <w:sz w:val="24"/>
                <w:szCs w:val="24"/>
                <w:lang w:eastAsia="en-US"/>
              </w:rPr>
            </w:pPr>
          </w:p>
        </w:tc>
      </w:tr>
      <w:tr w:rsidR="00834CB4" w:rsidRPr="002B6F76" w14:paraId="70EB6FFC" w14:textId="77777777" w:rsidTr="00295521">
        <w:trPr>
          <w:trHeight w:val="20"/>
        </w:trPr>
        <w:tc>
          <w:tcPr>
            <w:tcW w:w="2876" w:type="pct"/>
            <w:gridSpan w:val="2"/>
          </w:tcPr>
          <w:p w14:paraId="1AB715F1" w14:textId="1CA21826" w:rsidR="00834CB4" w:rsidRPr="002B6F76" w:rsidRDefault="00834CB4" w:rsidP="00295521">
            <w:pPr>
              <w:suppressAutoHyphens/>
              <w:spacing w:after="0"/>
              <w:rPr>
                <w:rFonts w:ascii="Times New Roman" w:eastAsia="Calibri" w:hAnsi="Times New Roman"/>
                <w:b/>
                <w:sz w:val="24"/>
                <w:szCs w:val="24"/>
                <w:lang w:eastAsia="en-US"/>
              </w:rPr>
            </w:pPr>
            <w:r w:rsidRPr="002B6F76">
              <w:rPr>
                <w:rFonts w:ascii="Times New Roman" w:eastAsia="Calibri" w:hAnsi="Times New Roman"/>
                <w:b/>
                <w:sz w:val="24"/>
                <w:szCs w:val="24"/>
                <w:lang w:eastAsia="en-US"/>
              </w:rPr>
              <w:t xml:space="preserve">Промежуточная аттестация </w:t>
            </w:r>
          </w:p>
        </w:tc>
        <w:tc>
          <w:tcPr>
            <w:tcW w:w="708" w:type="pct"/>
            <w:vAlign w:val="center"/>
          </w:tcPr>
          <w:p w14:paraId="7CD18A9A" w14:textId="77777777" w:rsidR="00834CB4" w:rsidRPr="002B6F76" w:rsidRDefault="00834CB4" w:rsidP="00295521">
            <w:pPr>
              <w:spacing w:after="0"/>
              <w:jc w:val="center"/>
              <w:rPr>
                <w:rFonts w:ascii="Times New Roman" w:eastAsia="Calibri" w:hAnsi="Times New Roman"/>
                <w:b/>
                <w:i/>
                <w:sz w:val="24"/>
                <w:szCs w:val="24"/>
                <w:lang w:eastAsia="en-US"/>
              </w:rPr>
            </w:pPr>
          </w:p>
        </w:tc>
        <w:tc>
          <w:tcPr>
            <w:tcW w:w="560" w:type="pct"/>
          </w:tcPr>
          <w:p w14:paraId="0DBF1DCD" w14:textId="77777777" w:rsidR="00834CB4" w:rsidRPr="002B6F76" w:rsidRDefault="00834CB4" w:rsidP="00295521">
            <w:pPr>
              <w:spacing w:after="0"/>
              <w:rPr>
                <w:rFonts w:ascii="Times New Roman" w:eastAsia="Calibri" w:hAnsi="Times New Roman"/>
                <w:b/>
                <w:i/>
                <w:sz w:val="24"/>
                <w:szCs w:val="24"/>
                <w:lang w:eastAsia="en-US"/>
              </w:rPr>
            </w:pPr>
          </w:p>
        </w:tc>
        <w:tc>
          <w:tcPr>
            <w:tcW w:w="856" w:type="pct"/>
          </w:tcPr>
          <w:p w14:paraId="77E6EBA7" w14:textId="77777777" w:rsidR="00834CB4" w:rsidRPr="002B6F76" w:rsidRDefault="00834CB4" w:rsidP="00295521">
            <w:pPr>
              <w:spacing w:after="0"/>
              <w:rPr>
                <w:rFonts w:ascii="Times New Roman" w:eastAsia="Calibri" w:hAnsi="Times New Roman"/>
                <w:b/>
                <w:i/>
                <w:sz w:val="24"/>
                <w:szCs w:val="24"/>
                <w:lang w:eastAsia="en-US"/>
              </w:rPr>
            </w:pPr>
          </w:p>
        </w:tc>
      </w:tr>
      <w:tr w:rsidR="007E755D" w:rsidRPr="002B6F76" w14:paraId="61264FD6" w14:textId="77777777" w:rsidTr="0071711B">
        <w:trPr>
          <w:trHeight w:val="20"/>
        </w:trPr>
        <w:tc>
          <w:tcPr>
            <w:tcW w:w="2876" w:type="pct"/>
            <w:gridSpan w:val="2"/>
          </w:tcPr>
          <w:p w14:paraId="1333FC61" w14:textId="77777777" w:rsidR="007E755D" w:rsidRPr="002B6F76" w:rsidRDefault="007E755D" w:rsidP="007E755D">
            <w:pPr>
              <w:spacing w:after="0"/>
              <w:rPr>
                <w:rFonts w:ascii="Times New Roman" w:eastAsia="Calibri" w:hAnsi="Times New Roman"/>
                <w:b/>
                <w:bCs/>
                <w:sz w:val="24"/>
                <w:szCs w:val="24"/>
                <w:lang w:eastAsia="en-US"/>
              </w:rPr>
            </w:pPr>
            <w:r w:rsidRPr="002B6F76">
              <w:rPr>
                <w:rFonts w:ascii="Times New Roman" w:eastAsia="Calibri" w:hAnsi="Times New Roman"/>
                <w:b/>
                <w:bCs/>
                <w:sz w:val="24"/>
                <w:szCs w:val="24"/>
                <w:lang w:eastAsia="en-US"/>
              </w:rPr>
              <w:t>Всего:</w:t>
            </w:r>
          </w:p>
        </w:tc>
        <w:tc>
          <w:tcPr>
            <w:tcW w:w="708" w:type="pct"/>
          </w:tcPr>
          <w:p w14:paraId="4C65C305" w14:textId="10865A26" w:rsidR="007E755D" w:rsidRPr="002B6F76" w:rsidRDefault="007E755D" w:rsidP="007E755D">
            <w:pPr>
              <w:spacing w:after="0"/>
              <w:jc w:val="center"/>
              <w:rPr>
                <w:rFonts w:ascii="Times New Roman" w:eastAsia="Calibri" w:hAnsi="Times New Roman"/>
                <w:b/>
                <w:bCs/>
                <w:i/>
                <w:sz w:val="24"/>
                <w:szCs w:val="24"/>
                <w:lang w:eastAsia="en-US"/>
              </w:rPr>
            </w:pPr>
            <w:r w:rsidRPr="002B6F76">
              <w:rPr>
                <w:rFonts w:ascii="Times New Roman" w:eastAsia="Calibri" w:hAnsi="Times New Roman"/>
                <w:b/>
                <w:bCs/>
                <w:iCs/>
                <w:sz w:val="24"/>
                <w:szCs w:val="24"/>
                <w:lang w:eastAsia="en-US"/>
              </w:rPr>
              <w:t>32/16</w:t>
            </w:r>
          </w:p>
        </w:tc>
        <w:tc>
          <w:tcPr>
            <w:tcW w:w="560" w:type="pct"/>
          </w:tcPr>
          <w:p w14:paraId="76F76FFA" w14:textId="68852FAB" w:rsidR="007E755D" w:rsidRPr="002B6F76" w:rsidRDefault="007E755D" w:rsidP="007E755D">
            <w:pPr>
              <w:spacing w:after="0"/>
              <w:rPr>
                <w:rFonts w:ascii="Times New Roman" w:eastAsia="Calibri" w:hAnsi="Times New Roman"/>
                <w:b/>
                <w:bCs/>
                <w:i/>
                <w:sz w:val="24"/>
                <w:szCs w:val="24"/>
                <w:lang w:eastAsia="en-US"/>
              </w:rPr>
            </w:pPr>
            <w:r w:rsidRPr="002B6F76">
              <w:rPr>
                <w:rFonts w:ascii="Times New Roman" w:eastAsia="Calibri" w:hAnsi="Times New Roman"/>
                <w:b/>
                <w:bCs/>
                <w:iCs/>
                <w:sz w:val="24"/>
                <w:szCs w:val="24"/>
                <w:lang w:eastAsia="en-US"/>
              </w:rPr>
              <w:t>3</w:t>
            </w:r>
            <w:r w:rsidRPr="002B6F76">
              <w:rPr>
                <w:rFonts w:ascii="Times New Roman" w:eastAsia="Calibri" w:hAnsi="Times New Roman"/>
                <w:b/>
                <w:bCs/>
                <w:iCs/>
                <w:sz w:val="24"/>
                <w:szCs w:val="24"/>
                <w:lang w:eastAsia="en-US"/>
              </w:rPr>
              <w:t>2</w:t>
            </w:r>
            <w:r w:rsidRPr="002B6F76">
              <w:rPr>
                <w:rFonts w:ascii="Times New Roman" w:eastAsia="Calibri" w:hAnsi="Times New Roman"/>
                <w:b/>
                <w:bCs/>
                <w:iCs/>
                <w:sz w:val="24"/>
                <w:szCs w:val="24"/>
                <w:lang w:eastAsia="en-US"/>
              </w:rPr>
              <w:t>/16</w:t>
            </w:r>
          </w:p>
        </w:tc>
        <w:tc>
          <w:tcPr>
            <w:tcW w:w="856" w:type="pct"/>
          </w:tcPr>
          <w:p w14:paraId="0D8FCFDF" w14:textId="77777777" w:rsidR="007E755D" w:rsidRPr="002B6F76" w:rsidRDefault="007E755D" w:rsidP="007E755D">
            <w:pPr>
              <w:spacing w:after="0"/>
              <w:rPr>
                <w:rFonts w:ascii="Times New Roman" w:eastAsia="Calibri" w:hAnsi="Times New Roman"/>
                <w:b/>
                <w:bCs/>
                <w:i/>
                <w:sz w:val="24"/>
                <w:szCs w:val="24"/>
                <w:lang w:eastAsia="en-US"/>
              </w:rPr>
            </w:pPr>
          </w:p>
        </w:tc>
      </w:tr>
    </w:tbl>
    <w:p w14:paraId="15D1BCEE" w14:textId="77777777" w:rsidR="00834CB4" w:rsidRPr="002B6F76" w:rsidRDefault="00834CB4" w:rsidP="00834CB4">
      <w:pPr>
        <w:ind w:firstLine="709"/>
        <w:rPr>
          <w:rFonts w:ascii="Times New Roman" w:hAnsi="Times New Roman"/>
          <w:i/>
          <w:sz w:val="24"/>
          <w:szCs w:val="24"/>
        </w:rPr>
      </w:pPr>
    </w:p>
    <w:p w14:paraId="2A49B76D" w14:textId="77777777" w:rsidR="00834CB4" w:rsidRPr="002B6F76" w:rsidRDefault="00834CB4" w:rsidP="00834CB4">
      <w:pPr>
        <w:ind w:firstLine="709"/>
        <w:rPr>
          <w:rFonts w:ascii="Times New Roman" w:hAnsi="Times New Roman"/>
          <w:i/>
          <w:sz w:val="24"/>
          <w:szCs w:val="24"/>
        </w:rPr>
      </w:pPr>
    </w:p>
    <w:p w14:paraId="690E9694" w14:textId="77777777" w:rsidR="00834CB4" w:rsidRPr="002B6F76" w:rsidRDefault="00834CB4" w:rsidP="00834CB4">
      <w:pPr>
        <w:ind w:firstLine="709"/>
        <w:rPr>
          <w:rFonts w:ascii="Times New Roman" w:hAnsi="Times New Roman"/>
          <w:i/>
          <w:sz w:val="24"/>
          <w:szCs w:val="24"/>
        </w:rPr>
        <w:sectPr w:rsidR="00834CB4" w:rsidRPr="002B6F76" w:rsidSect="00D55333">
          <w:pgSz w:w="16840" w:h="11907" w:orient="landscape"/>
          <w:pgMar w:top="851" w:right="1134" w:bottom="851" w:left="992" w:header="709" w:footer="709" w:gutter="0"/>
          <w:cols w:space="720"/>
        </w:sectPr>
      </w:pPr>
    </w:p>
    <w:p w14:paraId="6FB39EA1" w14:textId="77777777" w:rsidR="00834CB4" w:rsidRPr="002B6F76" w:rsidRDefault="00834CB4" w:rsidP="00834CB4">
      <w:pPr>
        <w:jc w:val="center"/>
        <w:rPr>
          <w:rFonts w:ascii="Times New Roman" w:hAnsi="Times New Roman"/>
          <w:b/>
          <w:bCs/>
          <w:sz w:val="24"/>
          <w:szCs w:val="24"/>
        </w:rPr>
      </w:pPr>
      <w:r w:rsidRPr="002B6F76">
        <w:rPr>
          <w:rFonts w:ascii="Times New Roman" w:hAnsi="Times New Roman"/>
          <w:b/>
          <w:bCs/>
          <w:sz w:val="24"/>
          <w:szCs w:val="24"/>
        </w:rPr>
        <w:lastRenderedPageBreak/>
        <w:t>3. УСЛОВИЯ РЕАЛИЗАЦИИ УЧЕБНОЙ ДИСЦИПЛИНЫ</w:t>
      </w:r>
    </w:p>
    <w:p w14:paraId="58D971C9"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619359" w14:textId="262F548D"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Кабинет</w:t>
      </w:r>
      <w:r w:rsidRPr="002B6F76">
        <w:rPr>
          <w:rFonts w:ascii="Times New Roman" w:hAnsi="Times New Roman"/>
          <w:bCs/>
          <w:i/>
          <w:sz w:val="24"/>
          <w:szCs w:val="24"/>
        </w:rPr>
        <w:t xml:space="preserve"> </w:t>
      </w:r>
      <w:r w:rsidRPr="002B6F76">
        <w:rPr>
          <w:rFonts w:ascii="Times New Roman" w:hAnsi="Times New Roman"/>
          <w:bCs/>
          <w:sz w:val="24"/>
          <w:szCs w:val="24"/>
        </w:rPr>
        <w:t>«</w:t>
      </w:r>
      <w:r w:rsidRPr="002B6F76">
        <w:rPr>
          <w:rFonts w:ascii="Times New Roman" w:hAnsi="Times New Roman"/>
          <w:bCs/>
          <w:iCs/>
          <w:noProof/>
          <w:sz w:val="24"/>
          <w:szCs w:val="24"/>
        </w:rPr>
        <w:t>Социально-гуманитарных дисциплин</w:t>
      </w:r>
      <w:r w:rsidRPr="002B6F76">
        <w:rPr>
          <w:rFonts w:ascii="Times New Roman" w:hAnsi="Times New Roman"/>
          <w:bCs/>
          <w:iCs/>
          <w:sz w:val="24"/>
          <w:szCs w:val="24"/>
        </w:rPr>
        <w:t>»</w:t>
      </w:r>
      <w:r w:rsidRPr="002B6F76">
        <w:rPr>
          <w:rFonts w:ascii="Times New Roman" w:hAnsi="Times New Roman"/>
          <w:b/>
          <w:bCs/>
          <w:iCs/>
          <w:sz w:val="24"/>
          <w:szCs w:val="24"/>
        </w:rPr>
        <w:t>,</w:t>
      </w:r>
      <w:r w:rsidRPr="002B6F76">
        <w:rPr>
          <w:rFonts w:ascii="Times New Roman" w:hAnsi="Times New Roman"/>
          <w:bCs/>
          <w:iCs/>
          <w:sz w:val="24"/>
          <w:szCs w:val="24"/>
        </w:rPr>
        <w:t xml:space="preserve"> оснащенный в соответствии с п. 6.1.2.1 примерной образовательной программы по </w:t>
      </w:r>
      <w:r w:rsidRPr="002B6F76">
        <w:rPr>
          <w:rFonts w:ascii="Times New Roman" w:hAnsi="Times New Roman"/>
          <w:bCs/>
          <w:sz w:val="24"/>
          <w:szCs w:val="24"/>
        </w:rPr>
        <w:t>специальности</w:t>
      </w:r>
      <w:r w:rsidR="007E755D" w:rsidRPr="002B6F76">
        <w:rPr>
          <w:rFonts w:ascii="Times New Roman" w:hAnsi="Times New Roman"/>
          <w:bCs/>
          <w:sz w:val="24"/>
          <w:szCs w:val="24"/>
        </w:rPr>
        <w:t xml:space="preserve"> </w:t>
      </w:r>
      <w:r w:rsidR="007E755D" w:rsidRPr="002B6F76">
        <w:rPr>
          <w:rFonts w:ascii="Times New Roman" w:hAnsi="Times New Roman"/>
          <w:bCs/>
          <w:iCs/>
          <w:sz w:val="24"/>
          <w:szCs w:val="24"/>
        </w:rPr>
        <w:t>20.02.01 Экологическая безопасность природных комплексов</w:t>
      </w:r>
    </w:p>
    <w:p w14:paraId="3B5EBC7C" w14:textId="77777777" w:rsidR="00834CB4" w:rsidRPr="002B6F76" w:rsidRDefault="00834CB4" w:rsidP="00834CB4">
      <w:pPr>
        <w:suppressAutoHyphens/>
        <w:spacing w:after="0"/>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3C71C454" w14:textId="77777777" w:rsidR="00834CB4" w:rsidRPr="002B6F76" w:rsidRDefault="00834CB4" w:rsidP="00834CB4">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8597D7" w14:textId="77777777" w:rsidR="00834CB4" w:rsidRPr="002B6F76" w:rsidRDefault="00834CB4" w:rsidP="00834CB4">
      <w:pPr>
        <w:suppressAutoHyphens/>
        <w:spacing w:after="0"/>
        <w:ind w:firstLine="709"/>
        <w:jc w:val="both"/>
        <w:rPr>
          <w:rFonts w:ascii="Times New Roman" w:hAnsi="Times New Roman"/>
          <w:sz w:val="24"/>
          <w:szCs w:val="24"/>
        </w:rPr>
      </w:pPr>
    </w:p>
    <w:p w14:paraId="671EFE53" w14:textId="77777777" w:rsidR="00834CB4" w:rsidRPr="002B6F76" w:rsidRDefault="00834CB4" w:rsidP="00834CB4">
      <w:pPr>
        <w:suppressAutoHyphens/>
        <w:spacing w:after="0"/>
        <w:ind w:firstLine="709"/>
        <w:jc w:val="both"/>
        <w:rPr>
          <w:rFonts w:ascii="Times New Roman" w:hAnsi="Times New Roman"/>
          <w:b/>
          <w:sz w:val="24"/>
          <w:szCs w:val="24"/>
        </w:rPr>
      </w:pPr>
      <w:r w:rsidRPr="002B6F76">
        <w:rPr>
          <w:rFonts w:ascii="Times New Roman" w:hAnsi="Times New Roman"/>
          <w:b/>
          <w:sz w:val="24"/>
          <w:szCs w:val="24"/>
        </w:rPr>
        <w:t>3.2.1. Основные печатные издания</w:t>
      </w:r>
    </w:p>
    <w:p w14:paraId="2B0FB3A9" w14:textId="77777777" w:rsidR="00834CB4" w:rsidRPr="002B6F76" w:rsidRDefault="00834CB4" w:rsidP="002B6F76">
      <w:pPr>
        <w:numPr>
          <w:ilvl w:val="0"/>
          <w:numId w:val="15"/>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Вазим, А. А. Основы экономики : учебник для спо / А. А. Вазим. — 2-е изд., стер. — Санкт-Петербург : Лань, 2022. — 224 с. — ISBN 978-5-8114-8953-4.</w:t>
      </w:r>
    </w:p>
    <w:p w14:paraId="146C1764" w14:textId="77777777" w:rsidR="00834CB4" w:rsidRPr="002B6F76" w:rsidRDefault="00834CB4" w:rsidP="002B6F76">
      <w:pPr>
        <w:numPr>
          <w:ilvl w:val="0"/>
          <w:numId w:val="15"/>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Основы финансовой грамотности : учебное пособие / В.А. Кальней, М.Р. Рогулина, Т.В. Овсянникова [и др.] ; под общ. ред. В.А. Кальней. — Москва : ИНФРА-М, 2023. — 248 с.</w:t>
      </w:r>
    </w:p>
    <w:p w14:paraId="11CA0543" w14:textId="77777777" w:rsidR="00834CB4" w:rsidRPr="002B6F76" w:rsidRDefault="00834CB4" w:rsidP="002B6F76">
      <w:pPr>
        <w:numPr>
          <w:ilvl w:val="0"/>
          <w:numId w:val="15"/>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 xml:space="preserve">Фрицлер, А. В.  Основы финансовой грамотности : учебное пособие для среднего профессионального образования / А. В. Фрицлер, Е. А. Тарханова. — Москва : Издательство Юрайт, 2022. — 154 с. — ISBN 978-5-534-13794-1. </w:t>
      </w:r>
    </w:p>
    <w:p w14:paraId="0E389C15" w14:textId="77777777" w:rsidR="00834CB4" w:rsidRPr="002B6F76" w:rsidRDefault="00834CB4" w:rsidP="00834CB4">
      <w:pPr>
        <w:spacing w:after="0"/>
        <w:ind w:left="709"/>
        <w:jc w:val="both"/>
        <w:rPr>
          <w:rFonts w:ascii="Times New Roman" w:hAnsi="Times New Roman"/>
          <w:i/>
          <w:iCs/>
          <w:sz w:val="24"/>
          <w:szCs w:val="24"/>
        </w:rPr>
      </w:pPr>
      <w:r w:rsidRPr="002B6F76">
        <w:rPr>
          <w:rFonts w:ascii="Times New Roman" w:hAnsi="Times New Roman"/>
          <w:b/>
          <w:sz w:val="24"/>
          <w:szCs w:val="24"/>
          <w:highlight w:val="lightGray"/>
        </w:rPr>
        <w:t>3.2.2. Основные электронные издания</w:t>
      </w:r>
      <w:r w:rsidRPr="002B6F76">
        <w:rPr>
          <w:rFonts w:ascii="Times New Roman" w:hAnsi="Times New Roman"/>
          <w:i/>
          <w:iCs/>
          <w:sz w:val="24"/>
          <w:szCs w:val="24"/>
          <w:highlight w:val="red"/>
        </w:rPr>
        <w:t xml:space="preserve"> </w:t>
      </w:r>
    </w:p>
    <w:p w14:paraId="2CC882B5" w14:textId="77777777" w:rsidR="00834CB4" w:rsidRPr="002B6F76" w:rsidRDefault="00834CB4" w:rsidP="00834CB4">
      <w:pPr>
        <w:spacing w:after="0"/>
        <w:ind w:firstLine="709"/>
        <w:contextualSpacing/>
        <w:jc w:val="both"/>
        <w:rPr>
          <w:rFonts w:ascii="Times New Roman" w:hAnsi="Times New Roman"/>
          <w:bCs/>
          <w:i/>
          <w:sz w:val="24"/>
          <w:szCs w:val="24"/>
        </w:rPr>
      </w:pPr>
      <w:r w:rsidRPr="002B6F76">
        <w:rPr>
          <w:rFonts w:ascii="Times New Roman" w:hAnsi="Times New Roman"/>
          <w:b/>
          <w:bCs/>
          <w:sz w:val="24"/>
          <w:szCs w:val="24"/>
        </w:rPr>
        <w:t>3.2.2. Дополнительные источники</w:t>
      </w:r>
    </w:p>
    <w:p w14:paraId="234B329F" w14:textId="77777777" w:rsidR="00834CB4" w:rsidRPr="002B6F76" w:rsidRDefault="00834CB4" w:rsidP="00834CB4">
      <w:pPr>
        <w:numPr>
          <w:ilvl w:val="0"/>
          <w:numId w:val="13"/>
        </w:numPr>
        <w:tabs>
          <w:tab w:val="left" w:pos="1134"/>
        </w:tabs>
        <w:ind w:left="0" w:firstLine="709"/>
        <w:contextualSpacing/>
        <w:jc w:val="both"/>
        <w:rPr>
          <w:rFonts w:ascii="Times New Roman" w:hAnsi="Times New Roman"/>
          <w:noProof/>
          <w:sz w:val="24"/>
          <w:szCs w:val="24"/>
        </w:rPr>
      </w:pPr>
      <w:r w:rsidRPr="002B6F76">
        <w:rPr>
          <w:rFonts w:ascii="Times New Roman" w:hAnsi="Times New Roman"/>
          <w:noProof/>
          <w:sz w:val="24"/>
          <w:szCs w:val="24"/>
        </w:rPr>
        <w:t xml:space="preserve"> Портал ГАРАНТ.РУ (Garant.ru): информационно-правовой портал [Электронный ресурс]. — Режим доступа: https://www.garant.ru/</w:t>
      </w:r>
    </w:p>
    <w:p w14:paraId="16E1C193"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4. КОНТРОЛЬ И ОЦЕНКА РЕЗУЛЬТАТОВ ОСВОЕНИЯ  </w:t>
      </w:r>
    </w:p>
    <w:p w14:paraId="6DCBE6A3" w14:textId="77777777" w:rsidR="00834CB4" w:rsidRPr="002B6F76" w:rsidRDefault="00834CB4" w:rsidP="00834CB4">
      <w:pPr>
        <w:contextualSpacing/>
        <w:jc w:val="center"/>
        <w:rPr>
          <w:rFonts w:ascii="Times New Roman" w:hAnsi="Times New Roman"/>
          <w:b/>
          <w:sz w:val="24"/>
          <w:szCs w:val="24"/>
        </w:rPr>
      </w:pPr>
      <w:r w:rsidRPr="002B6F76">
        <w:rPr>
          <w:rFonts w:ascii="Times New Roman" w:hAnsi="Times New Roman"/>
          <w:b/>
          <w:sz w:val="24"/>
          <w:szCs w:val="24"/>
        </w:rPr>
        <w:t>УЧЕБНОЙ ДИСЦИПЛИНЫ</w:t>
      </w:r>
    </w:p>
    <w:p w14:paraId="425BEAEF" w14:textId="77777777" w:rsidR="00834CB4" w:rsidRPr="002B6F76" w:rsidRDefault="00834CB4" w:rsidP="00834CB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4"/>
        <w:gridCol w:w="4087"/>
        <w:gridCol w:w="2524"/>
      </w:tblGrid>
      <w:tr w:rsidR="00834CB4" w:rsidRPr="002B6F76" w14:paraId="4B87D914" w14:textId="77777777" w:rsidTr="00295521">
        <w:tc>
          <w:tcPr>
            <w:tcW w:w="1439" w:type="pct"/>
          </w:tcPr>
          <w:p w14:paraId="5B50A611" w14:textId="77777777" w:rsidR="00834CB4" w:rsidRPr="002B6F76" w:rsidRDefault="00834CB4" w:rsidP="00295521">
            <w:pPr>
              <w:spacing w:after="0"/>
              <w:jc w:val="center"/>
              <w:rPr>
                <w:rFonts w:ascii="Times New Roman" w:hAnsi="Times New Roman"/>
                <w:sz w:val="24"/>
                <w:szCs w:val="24"/>
              </w:rPr>
            </w:pPr>
            <w:r w:rsidRPr="002B6F76">
              <w:rPr>
                <w:rFonts w:ascii="Times New Roman" w:hAnsi="Times New Roman"/>
                <w:b/>
                <w:bCs/>
                <w:sz w:val="24"/>
                <w:szCs w:val="24"/>
              </w:rPr>
              <w:t>Результаты обучения</w:t>
            </w:r>
          </w:p>
        </w:tc>
        <w:tc>
          <w:tcPr>
            <w:tcW w:w="2199" w:type="pct"/>
          </w:tcPr>
          <w:p w14:paraId="3FFFD2D0" w14:textId="77777777" w:rsidR="00834CB4" w:rsidRPr="002B6F76" w:rsidRDefault="00834CB4" w:rsidP="00295521">
            <w:pPr>
              <w:jc w:val="center"/>
              <w:rPr>
                <w:rFonts w:ascii="Times New Roman" w:hAnsi="Times New Roman"/>
                <w:b/>
                <w:bCs/>
                <w:sz w:val="24"/>
                <w:szCs w:val="24"/>
              </w:rPr>
            </w:pPr>
            <w:r w:rsidRPr="002B6F76">
              <w:rPr>
                <w:rFonts w:ascii="Times New Roman" w:hAnsi="Times New Roman"/>
                <w:b/>
                <w:bCs/>
                <w:sz w:val="24"/>
                <w:szCs w:val="24"/>
              </w:rPr>
              <w:t>Критерии оценки</w:t>
            </w:r>
          </w:p>
        </w:tc>
        <w:tc>
          <w:tcPr>
            <w:tcW w:w="1362" w:type="pct"/>
          </w:tcPr>
          <w:p w14:paraId="544739F9" w14:textId="77777777" w:rsidR="00834CB4" w:rsidRPr="002B6F76" w:rsidRDefault="00834CB4" w:rsidP="00295521">
            <w:pPr>
              <w:jc w:val="center"/>
              <w:rPr>
                <w:rFonts w:ascii="Times New Roman" w:hAnsi="Times New Roman"/>
                <w:b/>
                <w:bCs/>
                <w:sz w:val="24"/>
                <w:szCs w:val="24"/>
              </w:rPr>
            </w:pPr>
            <w:r w:rsidRPr="002B6F76">
              <w:rPr>
                <w:rFonts w:ascii="Times New Roman" w:hAnsi="Times New Roman"/>
                <w:b/>
                <w:bCs/>
                <w:sz w:val="24"/>
                <w:szCs w:val="24"/>
              </w:rPr>
              <w:t>Методы оценки</w:t>
            </w:r>
          </w:p>
        </w:tc>
      </w:tr>
      <w:tr w:rsidR="00834CB4" w:rsidRPr="002B6F76" w14:paraId="21E8BBCD" w14:textId="77777777" w:rsidTr="00295521">
        <w:tc>
          <w:tcPr>
            <w:tcW w:w="1439" w:type="pct"/>
          </w:tcPr>
          <w:p w14:paraId="359FA304" w14:textId="77777777" w:rsidR="00834CB4" w:rsidRPr="002B6F76" w:rsidRDefault="00834CB4" w:rsidP="00295521">
            <w:pPr>
              <w:rPr>
                <w:rFonts w:ascii="Times New Roman" w:hAnsi="Times New Roman"/>
                <w:b/>
                <w:bCs/>
                <w:sz w:val="24"/>
                <w:szCs w:val="24"/>
              </w:rPr>
            </w:pPr>
            <w:r w:rsidRPr="002B6F76">
              <w:rPr>
                <w:rFonts w:ascii="Times New Roman" w:hAnsi="Times New Roman"/>
                <w:b/>
                <w:bCs/>
                <w:sz w:val="24"/>
                <w:szCs w:val="24"/>
              </w:rPr>
              <w:t>Знания:</w:t>
            </w:r>
          </w:p>
          <w:p w14:paraId="483DA69F"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экономические явления и процессы общественной жизни;</w:t>
            </w:r>
          </w:p>
          <w:p w14:paraId="002DF742"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пенсионное обеспечение: государственная пенсионная система, формирование личных пенсионных накоплений;</w:t>
            </w:r>
          </w:p>
          <w:p w14:paraId="7E735C1D"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виды ценных бумаг;</w:t>
            </w:r>
          </w:p>
          <w:p w14:paraId="2AA1CD22"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сферы применения различных форм денег;</w:t>
            </w:r>
          </w:p>
          <w:p w14:paraId="1C475850"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основные элементы банковской системы;</w:t>
            </w:r>
          </w:p>
          <w:p w14:paraId="7813A90F"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налоги (понятие, виды</w:t>
            </w:r>
          </w:p>
          <w:p w14:paraId="2549A6E7" w14:textId="77777777" w:rsidR="00834CB4" w:rsidRPr="002B6F76" w:rsidRDefault="00834CB4" w:rsidP="00295521">
            <w:pPr>
              <w:numPr>
                <w:ilvl w:val="0"/>
                <w:numId w:val="5"/>
              </w:numPr>
              <w:spacing w:after="0"/>
              <w:ind w:left="306"/>
              <w:contextualSpacing/>
              <w:rPr>
                <w:rFonts w:ascii="Times New Roman" w:hAnsi="Times New Roman"/>
                <w:bCs/>
                <w:i/>
                <w:sz w:val="24"/>
                <w:szCs w:val="24"/>
              </w:rPr>
            </w:pPr>
            <w:r w:rsidRPr="002B6F76">
              <w:rPr>
                <w:rFonts w:ascii="Times New Roman" w:hAnsi="Times New Roman"/>
                <w:bCs/>
                <w:noProof/>
                <w:sz w:val="24"/>
                <w:szCs w:val="24"/>
              </w:rPr>
              <w:t>налогов, налоговые вычеты</w:t>
            </w:r>
          </w:p>
        </w:tc>
        <w:tc>
          <w:tcPr>
            <w:tcW w:w="2199" w:type="pct"/>
          </w:tcPr>
          <w:p w14:paraId="1594A88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0312679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w:t>
            </w:r>
            <w:r w:rsidRPr="002B6F76">
              <w:rPr>
                <w:rFonts w:ascii="Times New Roman" w:hAnsi="Times New Roman"/>
                <w:sz w:val="24"/>
                <w:szCs w:val="24"/>
              </w:rPr>
              <w:lastRenderedPageBreak/>
              <w:t xml:space="preserve">устанавливать </w:t>
            </w:r>
            <w:proofErr w:type="spellStart"/>
            <w:r w:rsidRPr="002B6F76">
              <w:rPr>
                <w:rFonts w:ascii="Times New Roman" w:hAnsi="Times New Roman"/>
                <w:sz w:val="24"/>
                <w:szCs w:val="24"/>
              </w:rPr>
              <w:t>внутрипредметные</w:t>
            </w:r>
            <w:proofErr w:type="spellEnd"/>
            <w:r w:rsidRPr="002B6F76">
              <w:rPr>
                <w:rFonts w:ascii="Times New Roman" w:hAnsi="Times New Roman"/>
                <w:sz w:val="24"/>
                <w:szCs w:val="24"/>
              </w:rPr>
              <w:t xml:space="preserve"> связи. </w:t>
            </w:r>
          </w:p>
          <w:p w14:paraId="741CBAD5"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w:t>
            </w:r>
            <w:proofErr w:type="spellStart"/>
            <w:r w:rsidRPr="002B6F76">
              <w:rPr>
                <w:rFonts w:ascii="Times New Roman" w:hAnsi="Times New Roman"/>
                <w:sz w:val="24"/>
                <w:szCs w:val="24"/>
              </w:rPr>
              <w:t>несистематизированно</w:t>
            </w:r>
            <w:proofErr w:type="spellEnd"/>
            <w:r w:rsidRPr="002B6F7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0D387951"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362" w:type="pct"/>
          </w:tcPr>
          <w:p w14:paraId="4A92CD4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7CD8EC42"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экспертная оценка выполнения заданий проблемного характера.</w:t>
            </w:r>
          </w:p>
          <w:p w14:paraId="28ECA24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191A52D7"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дифференцированный зачёт.</w:t>
            </w:r>
          </w:p>
        </w:tc>
      </w:tr>
      <w:tr w:rsidR="00834CB4" w:rsidRPr="002B6F76" w14:paraId="1D0E0968" w14:textId="77777777" w:rsidTr="00295521">
        <w:trPr>
          <w:trHeight w:val="896"/>
        </w:trPr>
        <w:tc>
          <w:tcPr>
            <w:tcW w:w="1439" w:type="pct"/>
          </w:tcPr>
          <w:p w14:paraId="78797C10" w14:textId="77777777" w:rsidR="00834CB4" w:rsidRPr="002B6F76" w:rsidRDefault="00834CB4" w:rsidP="00295521">
            <w:pPr>
              <w:rPr>
                <w:rFonts w:ascii="Times New Roman" w:hAnsi="Times New Roman"/>
                <w:b/>
                <w:bCs/>
                <w:sz w:val="24"/>
                <w:szCs w:val="24"/>
              </w:rPr>
            </w:pPr>
            <w:r w:rsidRPr="002B6F76">
              <w:rPr>
                <w:rFonts w:ascii="Times New Roman" w:hAnsi="Times New Roman"/>
                <w:b/>
                <w:bCs/>
                <w:sz w:val="24"/>
                <w:szCs w:val="24"/>
              </w:rPr>
              <w:t>Умения:</w:t>
            </w:r>
          </w:p>
          <w:p w14:paraId="679974C9"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применять теоретические знания по финансовой грамотности в профессиональную деятельность;</w:t>
            </w:r>
          </w:p>
          <w:p w14:paraId="05223058"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грамотно применять полученные знания для оценки собственных экономических действий в качестве потребителя;</w:t>
            </w:r>
          </w:p>
          <w:p w14:paraId="0BA553F9" w14:textId="77777777" w:rsidR="00834CB4" w:rsidRPr="002B6F76" w:rsidRDefault="00834CB4" w:rsidP="00295521">
            <w:pPr>
              <w:numPr>
                <w:ilvl w:val="0"/>
                <w:numId w:val="5"/>
              </w:numPr>
              <w:spacing w:after="0"/>
              <w:ind w:left="306"/>
              <w:contextualSpacing/>
              <w:rPr>
                <w:rFonts w:ascii="Times New Roman" w:hAnsi="Times New Roman"/>
                <w:bCs/>
                <w:noProof/>
                <w:sz w:val="24"/>
                <w:szCs w:val="24"/>
              </w:rPr>
            </w:pPr>
            <w:r w:rsidRPr="002B6F76">
              <w:rPr>
                <w:rFonts w:ascii="Times New Roman" w:hAnsi="Times New Roman"/>
                <w:bCs/>
                <w:noProof/>
                <w:sz w:val="24"/>
                <w:szCs w:val="24"/>
              </w:rPr>
              <w:t xml:space="preserve">оценивать влияние инфляции на </w:t>
            </w:r>
            <w:r w:rsidRPr="002B6F76">
              <w:rPr>
                <w:rFonts w:ascii="Times New Roman" w:hAnsi="Times New Roman"/>
                <w:bCs/>
                <w:noProof/>
                <w:sz w:val="24"/>
                <w:szCs w:val="24"/>
              </w:rPr>
              <w:lastRenderedPageBreak/>
              <w:t>доходность финансовых активов;</w:t>
            </w:r>
          </w:p>
          <w:p w14:paraId="60932D2E" w14:textId="77777777" w:rsidR="00834CB4" w:rsidRPr="002B6F76" w:rsidRDefault="00834CB4" w:rsidP="00295521">
            <w:pPr>
              <w:numPr>
                <w:ilvl w:val="0"/>
                <w:numId w:val="5"/>
              </w:numPr>
              <w:spacing w:after="0"/>
              <w:ind w:left="306"/>
              <w:contextualSpacing/>
              <w:rPr>
                <w:rFonts w:ascii="Times New Roman" w:hAnsi="Times New Roman"/>
                <w:bCs/>
                <w:sz w:val="24"/>
                <w:szCs w:val="24"/>
              </w:rPr>
            </w:pPr>
            <w:r w:rsidRPr="002B6F76">
              <w:rPr>
                <w:rFonts w:ascii="Times New Roman" w:hAnsi="Times New Roman"/>
                <w:bCs/>
                <w:noProof/>
                <w:sz w:val="24"/>
                <w:szCs w:val="24"/>
              </w:rPr>
              <w:t>определять назначение видов налогов, характеризовать права и обязанности налогоплательщиков.</w:t>
            </w:r>
          </w:p>
        </w:tc>
        <w:tc>
          <w:tcPr>
            <w:tcW w:w="2199" w:type="pct"/>
          </w:tcPr>
          <w:p w14:paraId="0939209F"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6FA51E3E"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2C86305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sz w:val="24"/>
                <w:szCs w:val="24"/>
              </w:rPr>
              <w:lastRenderedPageBreak/>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362" w:type="pct"/>
          </w:tcPr>
          <w:p w14:paraId="32F9C20A"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lastRenderedPageBreak/>
              <w:t xml:space="preserve">Текущий контроль: </w:t>
            </w:r>
          </w:p>
          <w:p w14:paraId="3295CF34"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2B6F76">
              <w:rPr>
                <w:rFonts w:ascii="Times New Roman" w:hAnsi="Times New Roman"/>
                <w:noProof/>
                <w:sz w:val="24"/>
                <w:szCs w:val="24"/>
              </w:rPr>
              <w:t>экспертная оценка выполнения заданий проблемного характера.</w:t>
            </w:r>
          </w:p>
          <w:p w14:paraId="383AC200" w14:textId="77777777" w:rsidR="00834CB4" w:rsidRPr="002B6F76" w:rsidRDefault="00834CB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2B6F76">
              <w:rPr>
                <w:rFonts w:ascii="Times New Roman" w:hAnsi="Times New Roman"/>
                <w:b/>
                <w:sz w:val="24"/>
                <w:szCs w:val="24"/>
              </w:rPr>
              <w:t>Промежуточная аттестация:</w:t>
            </w:r>
          </w:p>
          <w:p w14:paraId="4131581C" w14:textId="77777777" w:rsidR="00834CB4" w:rsidRPr="002B6F76" w:rsidRDefault="00834CB4" w:rsidP="00295521">
            <w:pPr>
              <w:rPr>
                <w:rFonts w:ascii="Times New Roman" w:hAnsi="Times New Roman"/>
                <w:bCs/>
                <w:i/>
                <w:sz w:val="24"/>
                <w:szCs w:val="24"/>
              </w:rPr>
            </w:pPr>
            <w:r w:rsidRPr="002B6F76">
              <w:rPr>
                <w:rFonts w:ascii="Times New Roman" w:hAnsi="Times New Roman"/>
                <w:noProof/>
                <w:sz w:val="24"/>
                <w:szCs w:val="24"/>
              </w:rPr>
              <w:t>дифференцированный зачёт.</w:t>
            </w:r>
          </w:p>
        </w:tc>
      </w:tr>
    </w:tbl>
    <w:p w14:paraId="3E8BAF73" w14:textId="77777777" w:rsidR="00834CB4" w:rsidRPr="002B6F76" w:rsidRDefault="00834CB4" w:rsidP="00834CB4">
      <w:pPr>
        <w:spacing w:after="0"/>
        <w:jc w:val="both"/>
        <w:rPr>
          <w:rFonts w:ascii="Times New Roman" w:hAnsi="Times New Roman"/>
          <w:b/>
          <w:sz w:val="24"/>
          <w:szCs w:val="24"/>
        </w:rPr>
      </w:pPr>
    </w:p>
    <w:p w14:paraId="0FD6B25C" w14:textId="77777777" w:rsidR="00834CB4" w:rsidRPr="002B6F76" w:rsidRDefault="00834CB4" w:rsidP="00834CB4">
      <w:pPr>
        <w:spacing w:after="0"/>
        <w:jc w:val="both"/>
        <w:rPr>
          <w:rFonts w:ascii="Times New Roman" w:hAnsi="Times New Roman"/>
          <w:b/>
          <w:sz w:val="24"/>
          <w:szCs w:val="24"/>
        </w:rPr>
      </w:pPr>
    </w:p>
    <w:p w14:paraId="2C559990" w14:textId="74D3ABAA" w:rsidR="0003373A" w:rsidRPr="002B6F76" w:rsidRDefault="0003373A">
      <w:pPr>
        <w:rPr>
          <w:rFonts w:ascii="Times New Roman" w:hAnsi="Times New Roman"/>
          <w:sz w:val="24"/>
          <w:szCs w:val="24"/>
        </w:rPr>
      </w:pPr>
    </w:p>
    <w:p w14:paraId="776D9AFB" w14:textId="42DF83B2" w:rsidR="00A73D6C" w:rsidRPr="002B6F76" w:rsidRDefault="00A73D6C">
      <w:pPr>
        <w:rPr>
          <w:rFonts w:ascii="Times New Roman" w:hAnsi="Times New Roman"/>
          <w:sz w:val="24"/>
          <w:szCs w:val="24"/>
        </w:rPr>
      </w:pPr>
    </w:p>
    <w:p w14:paraId="13CC2EE4" w14:textId="1B2F9189" w:rsidR="00A73D6C" w:rsidRPr="002B6F76" w:rsidRDefault="00A73D6C">
      <w:pPr>
        <w:rPr>
          <w:rFonts w:ascii="Times New Roman" w:hAnsi="Times New Roman"/>
          <w:sz w:val="24"/>
          <w:szCs w:val="24"/>
        </w:rPr>
      </w:pPr>
    </w:p>
    <w:p w14:paraId="0AEEEACC" w14:textId="0AB2462A" w:rsidR="00A73D6C" w:rsidRPr="002B6F76" w:rsidRDefault="00A73D6C">
      <w:pPr>
        <w:rPr>
          <w:rFonts w:ascii="Times New Roman" w:hAnsi="Times New Roman"/>
          <w:sz w:val="24"/>
          <w:szCs w:val="24"/>
        </w:rPr>
      </w:pPr>
    </w:p>
    <w:p w14:paraId="743A799E" w14:textId="0258A3BB" w:rsidR="00A73D6C" w:rsidRPr="002B6F76" w:rsidRDefault="00A73D6C">
      <w:pPr>
        <w:rPr>
          <w:rFonts w:ascii="Times New Roman" w:hAnsi="Times New Roman"/>
          <w:sz w:val="24"/>
          <w:szCs w:val="24"/>
        </w:rPr>
      </w:pPr>
    </w:p>
    <w:p w14:paraId="1D8DDDD4" w14:textId="6683DDE4" w:rsidR="00A73D6C" w:rsidRPr="002B6F76" w:rsidRDefault="00A73D6C">
      <w:pPr>
        <w:rPr>
          <w:rFonts w:ascii="Times New Roman" w:hAnsi="Times New Roman"/>
          <w:sz w:val="24"/>
          <w:szCs w:val="24"/>
        </w:rPr>
      </w:pPr>
    </w:p>
    <w:p w14:paraId="6BE4566E" w14:textId="31D4BBAA" w:rsidR="00A73D6C" w:rsidRPr="002B6F76" w:rsidRDefault="00A73D6C">
      <w:pPr>
        <w:rPr>
          <w:rFonts w:ascii="Times New Roman" w:hAnsi="Times New Roman"/>
          <w:sz w:val="24"/>
          <w:szCs w:val="24"/>
        </w:rPr>
      </w:pPr>
    </w:p>
    <w:p w14:paraId="49302C6B" w14:textId="5824DF88" w:rsidR="00A73D6C" w:rsidRPr="002B6F76" w:rsidRDefault="00A73D6C">
      <w:pPr>
        <w:rPr>
          <w:rFonts w:ascii="Times New Roman" w:hAnsi="Times New Roman"/>
          <w:sz w:val="24"/>
          <w:szCs w:val="24"/>
        </w:rPr>
      </w:pPr>
    </w:p>
    <w:p w14:paraId="19A05C5E" w14:textId="38045492" w:rsidR="00A73D6C" w:rsidRPr="002B6F76" w:rsidRDefault="00A73D6C">
      <w:pPr>
        <w:rPr>
          <w:rFonts w:ascii="Times New Roman" w:hAnsi="Times New Roman"/>
          <w:sz w:val="24"/>
          <w:szCs w:val="24"/>
        </w:rPr>
      </w:pPr>
    </w:p>
    <w:p w14:paraId="192D3763" w14:textId="76B29C57" w:rsidR="00A73D6C" w:rsidRPr="002B6F76" w:rsidRDefault="00A73D6C">
      <w:pPr>
        <w:rPr>
          <w:rFonts w:ascii="Times New Roman" w:hAnsi="Times New Roman"/>
          <w:sz w:val="24"/>
          <w:szCs w:val="24"/>
        </w:rPr>
      </w:pPr>
    </w:p>
    <w:p w14:paraId="3D24AB78" w14:textId="42D2E9CB" w:rsidR="00A73D6C" w:rsidRPr="002B6F76" w:rsidRDefault="00A73D6C">
      <w:pPr>
        <w:rPr>
          <w:rFonts w:ascii="Times New Roman" w:hAnsi="Times New Roman"/>
          <w:sz w:val="24"/>
          <w:szCs w:val="24"/>
        </w:rPr>
      </w:pPr>
    </w:p>
    <w:p w14:paraId="305FEA5D" w14:textId="6AAEAE8D" w:rsidR="00A73D6C" w:rsidRPr="002B6F76" w:rsidRDefault="00A73D6C">
      <w:pPr>
        <w:rPr>
          <w:rFonts w:ascii="Times New Roman" w:hAnsi="Times New Roman"/>
          <w:sz w:val="24"/>
          <w:szCs w:val="24"/>
        </w:rPr>
      </w:pPr>
    </w:p>
    <w:p w14:paraId="4A6B3CFA" w14:textId="0F0F0FED" w:rsidR="00A73D6C" w:rsidRPr="002B6F76" w:rsidRDefault="00A73D6C">
      <w:pPr>
        <w:rPr>
          <w:rFonts w:ascii="Times New Roman" w:hAnsi="Times New Roman"/>
          <w:sz w:val="24"/>
          <w:szCs w:val="24"/>
        </w:rPr>
      </w:pPr>
    </w:p>
    <w:p w14:paraId="4FE2A70D" w14:textId="452F8127" w:rsidR="00A73D6C" w:rsidRPr="002B6F76" w:rsidRDefault="00A73D6C">
      <w:pPr>
        <w:rPr>
          <w:rFonts w:ascii="Times New Roman" w:hAnsi="Times New Roman"/>
          <w:sz w:val="24"/>
          <w:szCs w:val="24"/>
        </w:rPr>
      </w:pPr>
    </w:p>
    <w:p w14:paraId="4A7A906E" w14:textId="5B03AEF1" w:rsidR="00A73D6C" w:rsidRPr="002B6F76" w:rsidRDefault="00A73D6C">
      <w:pPr>
        <w:rPr>
          <w:rFonts w:ascii="Times New Roman" w:hAnsi="Times New Roman"/>
          <w:sz w:val="24"/>
          <w:szCs w:val="24"/>
        </w:rPr>
      </w:pPr>
    </w:p>
    <w:p w14:paraId="375B2B5E" w14:textId="7C31B3B3" w:rsidR="00A73D6C" w:rsidRPr="002B6F76" w:rsidRDefault="00A73D6C">
      <w:pPr>
        <w:rPr>
          <w:rFonts w:ascii="Times New Roman" w:hAnsi="Times New Roman"/>
          <w:sz w:val="24"/>
          <w:szCs w:val="24"/>
        </w:rPr>
      </w:pPr>
    </w:p>
    <w:p w14:paraId="19C7CD7F" w14:textId="2123312B" w:rsidR="00A73D6C" w:rsidRPr="002B6F76" w:rsidRDefault="00A73D6C">
      <w:pPr>
        <w:rPr>
          <w:rFonts w:ascii="Times New Roman" w:hAnsi="Times New Roman"/>
          <w:sz w:val="24"/>
          <w:szCs w:val="24"/>
        </w:rPr>
      </w:pPr>
    </w:p>
    <w:p w14:paraId="5E2202A8" w14:textId="59CCBE2C" w:rsidR="00A73D6C" w:rsidRPr="002B6F76" w:rsidRDefault="00A73D6C">
      <w:pPr>
        <w:rPr>
          <w:rFonts w:ascii="Times New Roman" w:hAnsi="Times New Roman"/>
          <w:sz w:val="24"/>
          <w:szCs w:val="24"/>
        </w:rPr>
      </w:pPr>
    </w:p>
    <w:p w14:paraId="1EA88157" w14:textId="4176BAE6" w:rsidR="00A73D6C" w:rsidRPr="002B6F76" w:rsidRDefault="00A73D6C">
      <w:pPr>
        <w:rPr>
          <w:rFonts w:ascii="Times New Roman" w:hAnsi="Times New Roman"/>
          <w:sz w:val="24"/>
          <w:szCs w:val="24"/>
        </w:rPr>
      </w:pPr>
    </w:p>
    <w:p w14:paraId="02ECF0A9" w14:textId="77777777" w:rsidR="00A73D6C" w:rsidRPr="002B6F76" w:rsidRDefault="00A73D6C">
      <w:pPr>
        <w:rPr>
          <w:rFonts w:ascii="Times New Roman" w:hAnsi="Times New Roman"/>
          <w:sz w:val="24"/>
          <w:szCs w:val="24"/>
        </w:rPr>
      </w:pPr>
    </w:p>
    <w:p w14:paraId="4D1CD957" w14:textId="66CAC914" w:rsidR="00A73D6C" w:rsidRPr="002B6F76" w:rsidRDefault="00A73D6C">
      <w:pPr>
        <w:rPr>
          <w:rFonts w:ascii="Times New Roman" w:hAnsi="Times New Roman"/>
          <w:sz w:val="24"/>
          <w:szCs w:val="24"/>
        </w:rPr>
      </w:pPr>
    </w:p>
    <w:p w14:paraId="0C90E261" w14:textId="2D495C1C" w:rsidR="00A73D6C" w:rsidRPr="002B6F76" w:rsidRDefault="00A73D6C">
      <w:pPr>
        <w:rPr>
          <w:rFonts w:ascii="Times New Roman" w:hAnsi="Times New Roman"/>
          <w:sz w:val="24"/>
          <w:szCs w:val="24"/>
        </w:rPr>
      </w:pPr>
    </w:p>
    <w:p w14:paraId="725F72D7" w14:textId="52C585AF" w:rsidR="00A73D6C" w:rsidRPr="002B6F76" w:rsidRDefault="00A73D6C">
      <w:pPr>
        <w:rPr>
          <w:rFonts w:ascii="Times New Roman" w:hAnsi="Times New Roman"/>
          <w:sz w:val="24"/>
          <w:szCs w:val="24"/>
        </w:rPr>
      </w:pPr>
    </w:p>
    <w:p w14:paraId="7EA673D8" w14:textId="52B72D8A" w:rsidR="00A73D6C" w:rsidRPr="002B6F76" w:rsidRDefault="00A73D6C">
      <w:pPr>
        <w:rPr>
          <w:rFonts w:ascii="Times New Roman" w:hAnsi="Times New Roman"/>
          <w:sz w:val="24"/>
          <w:szCs w:val="24"/>
        </w:rPr>
      </w:pPr>
    </w:p>
    <w:p w14:paraId="30A68B71" w14:textId="65BEDED3"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lastRenderedPageBreak/>
        <w:t xml:space="preserve">Приложение </w:t>
      </w:r>
      <w:r w:rsidRPr="002B6F76">
        <w:rPr>
          <w:rFonts w:ascii="Times New Roman" w:hAnsi="Times New Roman"/>
          <w:b/>
          <w:sz w:val="24"/>
          <w:szCs w:val="24"/>
        </w:rPr>
        <w:t>3</w:t>
      </w:r>
      <w:r w:rsidRPr="002B6F76">
        <w:rPr>
          <w:rFonts w:ascii="Times New Roman" w:hAnsi="Times New Roman"/>
          <w:b/>
          <w:sz w:val="24"/>
          <w:szCs w:val="24"/>
        </w:rPr>
        <w:t>.7.</w:t>
      </w:r>
    </w:p>
    <w:p w14:paraId="00403D41" w14:textId="0A73E463" w:rsidR="00A73D6C" w:rsidRPr="002B6F76" w:rsidRDefault="00A73D6C" w:rsidP="00A73D6C">
      <w:pPr>
        <w:jc w:val="right"/>
        <w:rPr>
          <w:rFonts w:ascii="Times New Roman" w:hAnsi="Times New Roman"/>
          <w:bCs/>
          <w:i/>
          <w:sz w:val="24"/>
          <w:szCs w:val="24"/>
        </w:rPr>
      </w:pPr>
      <w:r w:rsidRPr="002B6F76">
        <w:rPr>
          <w:rFonts w:ascii="Times New Roman" w:hAnsi="Times New Roman"/>
          <w:bCs/>
          <w:sz w:val="24"/>
          <w:szCs w:val="24"/>
        </w:rPr>
        <w:t>к ПОП</w:t>
      </w:r>
      <w:r w:rsidRPr="002B6F76">
        <w:rPr>
          <w:rFonts w:ascii="Times New Roman" w:hAnsi="Times New Roman"/>
          <w:bCs/>
          <w:sz w:val="24"/>
          <w:szCs w:val="24"/>
        </w:rPr>
        <w:t>-П</w:t>
      </w:r>
      <w:r w:rsidRPr="002B6F76">
        <w:rPr>
          <w:rFonts w:ascii="Times New Roman" w:hAnsi="Times New Roman"/>
          <w:bCs/>
          <w:sz w:val="24"/>
          <w:szCs w:val="24"/>
        </w:rPr>
        <w:t xml:space="preserve"> 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3B7A99DD" w14:textId="77777777" w:rsidR="00A73D6C" w:rsidRPr="002B6F76" w:rsidRDefault="00A73D6C" w:rsidP="00A73D6C">
      <w:pPr>
        <w:spacing w:before="240"/>
        <w:jc w:val="right"/>
        <w:rPr>
          <w:rFonts w:ascii="Times New Roman" w:hAnsi="Times New Roman"/>
          <w:b/>
          <w:sz w:val="24"/>
          <w:szCs w:val="24"/>
          <w:u w:val="single"/>
        </w:rPr>
      </w:pPr>
    </w:p>
    <w:p w14:paraId="696D966A" w14:textId="77777777" w:rsidR="00A73D6C" w:rsidRPr="002B6F76" w:rsidRDefault="00A73D6C" w:rsidP="00A73D6C">
      <w:pPr>
        <w:spacing w:before="240" w:after="240"/>
        <w:jc w:val="center"/>
        <w:rPr>
          <w:rFonts w:ascii="Times New Roman" w:hAnsi="Times New Roman"/>
          <w:b/>
          <w:i/>
          <w:sz w:val="24"/>
          <w:szCs w:val="24"/>
        </w:rPr>
      </w:pPr>
    </w:p>
    <w:p w14:paraId="2C3054A6" w14:textId="77777777" w:rsidR="00A73D6C" w:rsidRPr="002B6F76" w:rsidRDefault="00A73D6C" w:rsidP="00A73D6C">
      <w:pPr>
        <w:spacing w:before="240" w:after="240"/>
        <w:jc w:val="center"/>
        <w:rPr>
          <w:rFonts w:ascii="Times New Roman" w:hAnsi="Times New Roman"/>
          <w:b/>
          <w:i/>
          <w:sz w:val="24"/>
          <w:szCs w:val="24"/>
        </w:rPr>
      </w:pPr>
    </w:p>
    <w:p w14:paraId="552C2C9C" w14:textId="77777777" w:rsidR="00A73D6C" w:rsidRPr="002B6F76" w:rsidRDefault="00A73D6C" w:rsidP="00A73D6C">
      <w:pPr>
        <w:spacing w:before="240" w:after="240"/>
        <w:jc w:val="center"/>
        <w:rPr>
          <w:rFonts w:ascii="Times New Roman" w:hAnsi="Times New Roman"/>
          <w:b/>
          <w:i/>
          <w:sz w:val="24"/>
          <w:szCs w:val="24"/>
        </w:rPr>
      </w:pPr>
    </w:p>
    <w:p w14:paraId="1AB84161" w14:textId="77777777" w:rsidR="00A73D6C" w:rsidRPr="002B6F76" w:rsidRDefault="00A73D6C" w:rsidP="00A73D6C">
      <w:pPr>
        <w:spacing w:before="240" w:after="240"/>
        <w:jc w:val="center"/>
        <w:rPr>
          <w:rFonts w:ascii="Times New Roman" w:hAnsi="Times New Roman"/>
          <w:b/>
          <w:i/>
          <w:sz w:val="24"/>
          <w:szCs w:val="24"/>
        </w:rPr>
      </w:pPr>
      <w:r w:rsidRPr="002B6F76">
        <w:rPr>
          <w:rFonts w:ascii="Times New Roman" w:hAnsi="Times New Roman"/>
          <w:b/>
          <w:i/>
          <w:sz w:val="24"/>
          <w:szCs w:val="24"/>
        </w:rPr>
        <w:t xml:space="preserve"> </w:t>
      </w:r>
    </w:p>
    <w:p w14:paraId="29B0DE83" w14:textId="77777777" w:rsidR="00A73D6C" w:rsidRPr="002B6F76" w:rsidRDefault="00A73D6C" w:rsidP="00A73D6C">
      <w:pPr>
        <w:spacing w:before="240" w:after="240"/>
        <w:jc w:val="center"/>
        <w:rPr>
          <w:rFonts w:ascii="Times New Roman" w:hAnsi="Times New Roman"/>
          <w:b/>
          <w:i/>
          <w:sz w:val="24"/>
          <w:szCs w:val="24"/>
        </w:rPr>
      </w:pPr>
    </w:p>
    <w:p w14:paraId="01550AE1" w14:textId="1B0D56B4" w:rsidR="00A73D6C" w:rsidRPr="002B6F76" w:rsidRDefault="00A73D6C" w:rsidP="00A73D6C">
      <w:pPr>
        <w:spacing w:before="240" w:after="240"/>
        <w:jc w:val="center"/>
        <w:rPr>
          <w:rFonts w:ascii="Times New Roman" w:hAnsi="Times New Roman"/>
          <w:b/>
          <w:i/>
          <w:sz w:val="24"/>
          <w:szCs w:val="24"/>
        </w:rPr>
      </w:pPr>
    </w:p>
    <w:p w14:paraId="69C3EC5A" w14:textId="77777777" w:rsidR="00A73D6C" w:rsidRPr="002B6F76" w:rsidRDefault="00A73D6C" w:rsidP="00A73D6C">
      <w:pPr>
        <w:spacing w:before="240" w:after="240"/>
        <w:jc w:val="center"/>
        <w:rPr>
          <w:rFonts w:ascii="Times New Roman" w:hAnsi="Times New Roman"/>
          <w:b/>
          <w:i/>
          <w:sz w:val="24"/>
          <w:szCs w:val="24"/>
        </w:rPr>
      </w:pPr>
    </w:p>
    <w:p w14:paraId="368F1190" w14:textId="77777777" w:rsidR="00A73D6C" w:rsidRPr="002B6F76" w:rsidRDefault="00A73D6C" w:rsidP="00A73D6C">
      <w:pPr>
        <w:spacing w:before="240" w:after="240"/>
        <w:jc w:val="center"/>
        <w:rPr>
          <w:rFonts w:ascii="Times New Roman" w:hAnsi="Times New Roman"/>
          <w:b/>
          <w:i/>
          <w:sz w:val="24"/>
          <w:szCs w:val="24"/>
        </w:rPr>
      </w:pPr>
      <w:r w:rsidRPr="002B6F76">
        <w:rPr>
          <w:rFonts w:ascii="Times New Roman" w:hAnsi="Times New Roman"/>
          <w:b/>
          <w:i/>
          <w:sz w:val="24"/>
          <w:szCs w:val="24"/>
        </w:rPr>
        <w:t xml:space="preserve"> </w:t>
      </w:r>
    </w:p>
    <w:p w14:paraId="29A18127" w14:textId="77777777" w:rsidR="00A73D6C" w:rsidRPr="002B6F76" w:rsidRDefault="00A73D6C" w:rsidP="00A73D6C">
      <w:pPr>
        <w:spacing w:before="240" w:after="240"/>
        <w:jc w:val="center"/>
        <w:rPr>
          <w:rFonts w:ascii="Times New Roman" w:hAnsi="Times New Roman"/>
          <w:b/>
          <w:i/>
          <w:sz w:val="24"/>
          <w:szCs w:val="24"/>
        </w:rPr>
      </w:pPr>
      <w:r w:rsidRPr="002B6F76">
        <w:rPr>
          <w:rFonts w:ascii="Times New Roman" w:hAnsi="Times New Roman"/>
          <w:b/>
          <w:i/>
          <w:sz w:val="24"/>
          <w:szCs w:val="24"/>
        </w:rPr>
        <w:t xml:space="preserve"> </w:t>
      </w:r>
    </w:p>
    <w:p w14:paraId="33E4912E" w14:textId="77777777" w:rsidR="00A73D6C" w:rsidRPr="002B6F76" w:rsidRDefault="00A73D6C" w:rsidP="00A73D6C">
      <w:pPr>
        <w:spacing w:before="240" w:after="240"/>
        <w:jc w:val="center"/>
        <w:rPr>
          <w:rFonts w:ascii="Times New Roman" w:hAnsi="Times New Roman"/>
          <w:b/>
          <w:i/>
          <w:sz w:val="24"/>
          <w:szCs w:val="24"/>
        </w:rPr>
      </w:pPr>
      <w:r w:rsidRPr="002B6F76">
        <w:rPr>
          <w:rFonts w:ascii="Times New Roman" w:hAnsi="Times New Roman"/>
          <w:b/>
          <w:i/>
          <w:sz w:val="24"/>
          <w:szCs w:val="24"/>
        </w:rPr>
        <w:t xml:space="preserve"> </w:t>
      </w:r>
    </w:p>
    <w:p w14:paraId="62A26DA5"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0C554E47"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Cs/>
          <w:sz w:val="24"/>
          <w:szCs w:val="24"/>
        </w:rPr>
        <w:t>«ОП.01 Математические методы решения прикладных профессиональных задач»</w:t>
      </w:r>
    </w:p>
    <w:p w14:paraId="3FA8AC85" w14:textId="77777777" w:rsidR="00A73D6C" w:rsidRPr="002B6F76" w:rsidRDefault="00A73D6C" w:rsidP="00A73D6C">
      <w:pPr>
        <w:spacing w:before="240" w:after="240"/>
        <w:jc w:val="center"/>
        <w:rPr>
          <w:rFonts w:ascii="Times New Roman" w:hAnsi="Times New Roman"/>
          <w:b/>
          <w:i/>
          <w:sz w:val="24"/>
          <w:szCs w:val="24"/>
        </w:rPr>
      </w:pPr>
      <w:r w:rsidRPr="002B6F76">
        <w:rPr>
          <w:rFonts w:ascii="Times New Roman" w:hAnsi="Times New Roman"/>
          <w:b/>
          <w:i/>
          <w:sz w:val="24"/>
          <w:szCs w:val="24"/>
        </w:rPr>
        <w:t xml:space="preserve"> </w:t>
      </w:r>
    </w:p>
    <w:p w14:paraId="44EF4308" w14:textId="77777777" w:rsidR="00A73D6C" w:rsidRPr="002B6F76" w:rsidRDefault="00A73D6C" w:rsidP="00A73D6C">
      <w:pPr>
        <w:spacing w:before="240" w:after="240"/>
        <w:rPr>
          <w:rFonts w:ascii="Times New Roman" w:hAnsi="Times New Roman"/>
          <w:b/>
          <w:i/>
          <w:sz w:val="24"/>
          <w:szCs w:val="24"/>
        </w:rPr>
      </w:pPr>
      <w:r w:rsidRPr="002B6F76">
        <w:rPr>
          <w:rFonts w:ascii="Times New Roman" w:hAnsi="Times New Roman"/>
          <w:b/>
          <w:i/>
          <w:sz w:val="24"/>
          <w:szCs w:val="24"/>
        </w:rPr>
        <w:t xml:space="preserve"> </w:t>
      </w:r>
    </w:p>
    <w:p w14:paraId="29EB6625" w14:textId="77777777" w:rsidR="00A73D6C" w:rsidRPr="002B6F76" w:rsidRDefault="00A73D6C" w:rsidP="00A73D6C">
      <w:pPr>
        <w:spacing w:before="240" w:after="240"/>
        <w:rPr>
          <w:rFonts w:ascii="Times New Roman" w:hAnsi="Times New Roman"/>
          <w:b/>
          <w:i/>
          <w:sz w:val="24"/>
          <w:szCs w:val="24"/>
        </w:rPr>
      </w:pPr>
      <w:r w:rsidRPr="002B6F76">
        <w:rPr>
          <w:rFonts w:ascii="Times New Roman" w:hAnsi="Times New Roman"/>
          <w:b/>
          <w:i/>
          <w:sz w:val="24"/>
          <w:szCs w:val="24"/>
        </w:rPr>
        <w:t xml:space="preserve"> </w:t>
      </w:r>
    </w:p>
    <w:p w14:paraId="46BA63EC" w14:textId="77777777" w:rsidR="00A73D6C" w:rsidRPr="002B6F76" w:rsidRDefault="00A73D6C" w:rsidP="00A73D6C">
      <w:pPr>
        <w:spacing w:before="240" w:after="240"/>
        <w:rPr>
          <w:rFonts w:ascii="Times New Roman" w:hAnsi="Times New Roman"/>
          <w:b/>
          <w:i/>
          <w:sz w:val="24"/>
          <w:szCs w:val="24"/>
        </w:rPr>
      </w:pPr>
      <w:r w:rsidRPr="002B6F76">
        <w:rPr>
          <w:rFonts w:ascii="Times New Roman" w:hAnsi="Times New Roman"/>
          <w:b/>
          <w:i/>
          <w:sz w:val="24"/>
          <w:szCs w:val="24"/>
        </w:rPr>
        <w:t xml:space="preserve"> </w:t>
      </w:r>
    </w:p>
    <w:p w14:paraId="77981D56" w14:textId="77777777" w:rsidR="00A73D6C" w:rsidRPr="002B6F76" w:rsidRDefault="00A73D6C" w:rsidP="00A73D6C">
      <w:pPr>
        <w:spacing w:before="240" w:after="240"/>
        <w:rPr>
          <w:rFonts w:ascii="Times New Roman" w:hAnsi="Times New Roman"/>
          <w:b/>
          <w:i/>
          <w:sz w:val="24"/>
          <w:szCs w:val="24"/>
        </w:rPr>
      </w:pPr>
      <w:r w:rsidRPr="002B6F76">
        <w:rPr>
          <w:rFonts w:ascii="Times New Roman" w:hAnsi="Times New Roman"/>
          <w:b/>
          <w:i/>
          <w:sz w:val="24"/>
          <w:szCs w:val="24"/>
        </w:rPr>
        <w:t xml:space="preserve"> </w:t>
      </w:r>
    </w:p>
    <w:p w14:paraId="21AA6CD2" w14:textId="77777777" w:rsidR="00A73D6C" w:rsidRPr="002B6F76" w:rsidRDefault="00A73D6C" w:rsidP="00A73D6C">
      <w:pPr>
        <w:spacing w:before="240" w:after="240"/>
        <w:rPr>
          <w:rFonts w:ascii="Times New Roman" w:hAnsi="Times New Roman"/>
          <w:b/>
          <w:i/>
          <w:sz w:val="24"/>
          <w:szCs w:val="24"/>
        </w:rPr>
      </w:pPr>
      <w:r w:rsidRPr="002B6F76">
        <w:rPr>
          <w:rFonts w:ascii="Times New Roman" w:hAnsi="Times New Roman"/>
          <w:b/>
          <w:i/>
          <w:sz w:val="24"/>
          <w:szCs w:val="24"/>
        </w:rPr>
        <w:t xml:space="preserve"> </w:t>
      </w:r>
    </w:p>
    <w:p w14:paraId="221D8271" w14:textId="77777777" w:rsidR="00A73D6C" w:rsidRPr="002B6F76" w:rsidRDefault="00A73D6C" w:rsidP="00A73D6C">
      <w:pPr>
        <w:spacing w:before="240" w:after="240"/>
        <w:rPr>
          <w:rFonts w:ascii="Times New Roman" w:hAnsi="Times New Roman"/>
          <w:b/>
          <w:i/>
          <w:sz w:val="24"/>
          <w:szCs w:val="24"/>
        </w:rPr>
      </w:pPr>
      <w:r w:rsidRPr="002B6F76">
        <w:rPr>
          <w:rFonts w:ascii="Times New Roman" w:hAnsi="Times New Roman"/>
          <w:b/>
          <w:i/>
          <w:sz w:val="24"/>
          <w:szCs w:val="24"/>
        </w:rPr>
        <w:t xml:space="preserve"> </w:t>
      </w:r>
    </w:p>
    <w:p w14:paraId="6DADFAD7" w14:textId="2667AFC7" w:rsidR="00A73D6C" w:rsidRPr="002B6F76" w:rsidRDefault="00A73D6C" w:rsidP="00A73D6C">
      <w:pPr>
        <w:spacing w:before="240" w:after="240"/>
        <w:rPr>
          <w:rFonts w:ascii="Times New Roman" w:hAnsi="Times New Roman"/>
          <w:b/>
          <w:i/>
          <w:sz w:val="24"/>
          <w:szCs w:val="24"/>
        </w:rPr>
      </w:pPr>
      <w:r w:rsidRPr="002B6F76">
        <w:rPr>
          <w:rFonts w:ascii="Times New Roman" w:hAnsi="Times New Roman"/>
          <w:b/>
          <w:i/>
          <w:sz w:val="24"/>
          <w:szCs w:val="24"/>
        </w:rPr>
        <w:t xml:space="preserve"> </w:t>
      </w:r>
    </w:p>
    <w:p w14:paraId="467CEA9D" w14:textId="77777777" w:rsidR="00A73D6C" w:rsidRPr="002B6F76" w:rsidRDefault="00A73D6C" w:rsidP="00A73D6C">
      <w:pPr>
        <w:spacing w:before="240" w:after="240"/>
        <w:rPr>
          <w:rFonts w:ascii="Times New Roman" w:hAnsi="Times New Roman"/>
          <w:b/>
          <w:i/>
          <w:sz w:val="24"/>
          <w:szCs w:val="24"/>
        </w:rPr>
      </w:pPr>
      <w:r w:rsidRPr="002B6F76">
        <w:rPr>
          <w:rFonts w:ascii="Times New Roman" w:hAnsi="Times New Roman"/>
          <w:b/>
          <w:i/>
          <w:sz w:val="24"/>
          <w:szCs w:val="24"/>
        </w:rPr>
        <w:t xml:space="preserve">  </w:t>
      </w:r>
    </w:p>
    <w:p w14:paraId="41416113" w14:textId="77777777" w:rsidR="00A73D6C" w:rsidRPr="002B6F76" w:rsidRDefault="00A73D6C" w:rsidP="00A73D6C">
      <w:pPr>
        <w:spacing w:before="240" w:after="240"/>
        <w:jc w:val="center"/>
        <w:rPr>
          <w:rFonts w:ascii="Times New Roman" w:hAnsi="Times New Roman"/>
          <w:b/>
          <w:i/>
          <w:sz w:val="24"/>
          <w:szCs w:val="24"/>
        </w:rPr>
      </w:pPr>
      <w:r w:rsidRPr="002B6F76">
        <w:rPr>
          <w:rFonts w:ascii="Times New Roman" w:hAnsi="Times New Roman"/>
          <w:b/>
          <w:i/>
          <w:sz w:val="24"/>
          <w:szCs w:val="24"/>
        </w:rPr>
        <w:t xml:space="preserve"> </w:t>
      </w:r>
    </w:p>
    <w:p w14:paraId="04360028" w14:textId="77777777" w:rsidR="00A73D6C" w:rsidRPr="002B6F76" w:rsidRDefault="00A73D6C" w:rsidP="00A73D6C">
      <w:pPr>
        <w:spacing w:before="240" w:after="240"/>
        <w:jc w:val="center"/>
        <w:rPr>
          <w:rFonts w:ascii="Times New Roman" w:hAnsi="Times New Roman"/>
          <w:b/>
          <w:i/>
          <w:sz w:val="24"/>
          <w:szCs w:val="24"/>
        </w:rPr>
      </w:pPr>
      <w:r w:rsidRPr="002B6F76">
        <w:rPr>
          <w:rFonts w:ascii="Times New Roman" w:hAnsi="Times New Roman"/>
          <w:b/>
          <w:i/>
          <w:sz w:val="24"/>
          <w:szCs w:val="24"/>
        </w:rPr>
        <w:t xml:space="preserve"> </w:t>
      </w:r>
    </w:p>
    <w:p w14:paraId="26B0A160" w14:textId="4A862177" w:rsidR="00A73D6C" w:rsidRPr="002B6F76" w:rsidRDefault="00A73D6C" w:rsidP="00A73D6C">
      <w:pPr>
        <w:spacing w:before="240" w:after="240"/>
        <w:jc w:val="center"/>
        <w:rPr>
          <w:rFonts w:ascii="Times New Roman" w:hAnsi="Times New Roman"/>
          <w:b/>
          <w:iCs/>
          <w:sz w:val="24"/>
          <w:szCs w:val="24"/>
        </w:rPr>
      </w:pPr>
      <w:r w:rsidRPr="002B6F76">
        <w:rPr>
          <w:rFonts w:ascii="Times New Roman" w:hAnsi="Times New Roman"/>
          <w:b/>
          <w:iCs/>
          <w:sz w:val="24"/>
          <w:szCs w:val="24"/>
        </w:rPr>
        <w:t>202</w:t>
      </w:r>
      <w:r w:rsidRPr="002B6F76">
        <w:rPr>
          <w:rFonts w:ascii="Times New Roman" w:hAnsi="Times New Roman"/>
          <w:b/>
          <w:iCs/>
          <w:sz w:val="24"/>
          <w:szCs w:val="24"/>
        </w:rPr>
        <w:t>3</w:t>
      </w:r>
      <w:r w:rsidRPr="002B6F76">
        <w:rPr>
          <w:rFonts w:ascii="Times New Roman" w:hAnsi="Times New Roman"/>
          <w:b/>
          <w:iCs/>
          <w:sz w:val="24"/>
          <w:szCs w:val="24"/>
        </w:rPr>
        <w:t xml:space="preserve"> г.</w:t>
      </w:r>
    </w:p>
    <w:p w14:paraId="16BEB6C9" w14:textId="2D770DB8" w:rsidR="00A73D6C" w:rsidRPr="002B6F76" w:rsidRDefault="00A73D6C" w:rsidP="00A73D6C">
      <w:pPr>
        <w:spacing w:before="240" w:after="240"/>
        <w:jc w:val="center"/>
        <w:rPr>
          <w:rFonts w:ascii="Times New Roman" w:hAnsi="Times New Roman"/>
          <w:b/>
          <w:i/>
          <w:sz w:val="24"/>
          <w:szCs w:val="24"/>
        </w:rPr>
      </w:pPr>
    </w:p>
    <w:p w14:paraId="4B56175F" w14:textId="77777777" w:rsidR="00A73D6C" w:rsidRPr="002B6F76" w:rsidRDefault="00A73D6C" w:rsidP="00A73D6C">
      <w:pPr>
        <w:spacing w:before="240" w:after="240"/>
        <w:jc w:val="center"/>
        <w:rPr>
          <w:rFonts w:ascii="Times New Roman" w:hAnsi="Times New Roman"/>
          <w:b/>
          <w:i/>
          <w:sz w:val="24"/>
          <w:szCs w:val="24"/>
        </w:rPr>
      </w:pPr>
    </w:p>
    <w:p w14:paraId="612BA51B" w14:textId="77777777" w:rsidR="00A73D6C" w:rsidRPr="002B6F76" w:rsidRDefault="00A73D6C" w:rsidP="00A73D6C">
      <w:pPr>
        <w:jc w:val="center"/>
        <w:rPr>
          <w:rFonts w:ascii="Times New Roman" w:hAnsi="Times New Roman"/>
          <w:b/>
          <w:i/>
          <w:sz w:val="24"/>
          <w:szCs w:val="24"/>
        </w:rPr>
      </w:pPr>
      <w:r w:rsidRPr="002B6F76">
        <w:rPr>
          <w:rFonts w:ascii="Times New Roman" w:hAnsi="Times New Roman"/>
          <w:b/>
          <w:i/>
          <w:sz w:val="24"/>
          <w:szCs w:val="24"/>
        </w:rPr>
        <w:t>СОДЕРЖАНИЕ</w:t>
      </w:r>
    </w:p>
    <w:p w14:paraId="6269F6B7"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285833A1" w14:textId="77777777" w:rsidTr="00295521">
        <w:tc>
          <w:tcPr>
            <w:tcW w:w="7501" w:type="dxa"/>
          </w:tcPr>
          <w:p w14:paraId="162AB8A1" w14:textId="77777777" w:rsidR="00A73D6C" w:rsidRPr="002B6F76" w:rsidRDefault="00A73D6C" w:rsidP="002B6F76">
            <w:pPr>
              <w:numPr>
                <w:ilvl w:val="0"/>
                <w:numId w:val="24"/>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FF9AC69" w14:textId="77777777" w:rsidR="00A73D6C" w:rsidRPr="002B6F76" w:rsidRDefault="00A73D6C" w:rsidP="00295521">
            <w:pPr>
              <w:rPr>
                <w:rFonts w:ascii="Times New Roman" w:hAnsi="Times New Roman"/>
                <w:b/>
                <w:sz w:val="24"/>
                <w:szCs w:val="24"/>
              </w:rPr>
            </w:pPr>
          </w:p>
        </w:tc>
      </w:tr>
      <w:tr w:rsidR="00A73D6C" w:rsidRPr="002B6F76" w14:paraId="7D111E1C" w14:textId="77777777" w:rsidTr="00295521">
        <w:tc>
          <w:tcPr>
            <w:tcW w:w="7501" w:type="dxa"/>
          </w:tcPr>
          <w:p w14:paraId="5AC16826" w14:textId="77777777" w:rsidR="00A73D6C" w:rsidRPr="002B6F76" w:rsidRDefault="00A73D6C" w:rsidP="002B6F76">
            <w:pPr>
              <w:numPr>
                <w:ilvl w:val="0"/>
                <w:numId w:val="24"/>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48C570A4" w14:textId="77777777" w:rsidR="00A73D6C" w:rsidRPr="002B6F76" w:rsidRDefault="00A73D6C" w:rsidP="002B6F76">
            <w:pPr>
              <w:numPr>
                <w:ilvl w:val="0"/>
                <w:numId w:val="24"/>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597F2090" w14:textId="77777777" w:rsidR="00A73D6C" w:rsidRPr="002B6F76" w:rsidRDefault="00A73D6C" w:rsidP="00295521">
            <w:pPr>
              <w:ind w:left="644"/>
              <w:rPr>
                <w:rFonts w:ascii="Times New Roman" w:hAnsi="Times New Roman"/>
                <w:b/>
                <w:sz w:val="24"/>
                <w:szCs w:val="24"/>
              </w:rPr>
            </w:pPr>
          </w:p>
        </w:tc>
      </w:tr>
      <w:tr w:rsidR="00A73D6C" w:rsidRPr="002B6F76" w14:paraId="0A6C2907" w14:textId="77777777" w:rsidTr="00295521">
        <w:tc>
          <w:tcPr>
            <w:tcW w:w="7501" w:type="dxa"/>
          </w:tcPr>
          <w:p w14:paraId="14BD044C" w14:textId="77777777" w:rsidR="00A73D6C" w:rsidRPr="002B6F76" w:rsidRDefault="00A73D6C" w:rsidP="002B6F76">
            <w:pPr>
              <w:numPr>
                <w:ilvl w:val="0"/>
                <w:numId w:val="24"/>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325A8F48" w14:textId="77777777" w:rsidR="00A73D6C" w:rsidRPr="002B6F76" w:rsidRDefault="00A73D6C" w:rsidP="00295521">
            <w:pPr>
              <w:suppressAutoHyphens/>
              <w:rPr>
                <w:rFonts w:ascii="Times New Roman" w:hAnsi="Times New Roman"/>
                <w:b/>
                <w:sz w:val="24"/>
                <w:szCs w:val="24"/>
              </w:rPr>
            </w:pPr>
          </w:p>
        </w:tc>
        <w:tc>
          <w:tcPr>
            <w:tcW w:w="1854" w:type="dxa"/>
          </w:tcPr>
          <w:p w14:paraId="5737956C" w14:textId="77777777" w:rsidR="00A73D6C" w:rsidRPr="002B6F76" w:rsidRDefault="00A73D6C" w:rsidP="00295521">
            <w:pPr>
              <w:rPr>
                <w:rFonts w:ascii="Times New Roman" w:hAnsi="Times New Roman"/>
                <w:b/>
                <w:sz w:val="24"/>
                <w:szCs w:val="24"/>
              </w:rPr>
            </w:pPr>
          </w:p>
        </w:tc>
      </w:tr>
    </w:tbl>
    <w:p w14:paraId="726EAE62" w14:textId="77777777" w:rsidR="00A73D6C" w:rsidRPr="002B6F76" w:rsidRDefault="00A73D6C" w:rsidP="00A73D6C">
      <w:pPr>
        <w:spacing w:before="240" w:after="240"/>
        <w:rPr>
          <w:rFonts w:ascii="Times New Roman" w:hAnsi="Times New Roman"/>
          <w:b/>
          <w:i/>
          <w:sz w:val="24"/>
          <w:szCs w:val="24"/>
          <w:u w:val="single"/>
        </w:rPr>
      </w:pPr>
      <w:r w:rsidRPr="002B6F76">
        <w:rPr>
          <w:rFonts w:ascii="Times New Roman" w:hAnsi="Times New Roman"/>
          <w:b/>
          <w:i/>
          <w:sz w:val="24"/>
          <w:szCs w:val="24"/>
          <w:u w:val="single"/>
        </w:rPr>
        <w:t xml:space="preserve"> </w:t>
      </w:r>
    </w:p>
    <w:p w14:paraId="1B24D253" w14:textId="77777777" w:rsidR="00A73D6C" w:rsidRPr="002B6F76" w:rsidRDefault="00A73D6C" w:rsidP="00A73D6C">
      <w:pPr>
        <w:spacing w:before="240" w:after="240"/>
        <w:rPr>
          <w:rFonts w:ascii="Times New Roman" w:hAnsi="Times New Roman"/>
          <w:b/>
          <w:i/>
          <w:sz w:val="24"/>
          <w:szCs w:val="24"/>
          <w:u w:val="single"/>
        </w:rPr>
      </w:pPr>
    </w:p>
    <w:p w14:paraId="6EA58334" w14:textId="77777777" w:rsidR="00A73D6C" w:rsidRPr="002B6F76" w:rsidRDefault="00A73D6C" w:rsidP="00A73D6C">
      <w:pPr>
        <w:spacing w:before="240" w:after="240"/>
        <w:rPr>
          <w:rFonts w:ascii="Times New Roman" w:hAnsi="Times New Roman"/>
          <w:b/>
          <w:i/>
          <w:sz w:val="24"/>
          <w:szCs w:val="24"/>
          <w:u w:val="single"/>
        </w:rPr>
      </w:pPr>
    </w:p>
    <w:p w14:paraId="5EA765EA" w14:textId="77777777" w:rsidR="00A73D6C" w:rsidRPr="002B6F76" w:rsidRDefault="00A73D6C" w:rsidP="00A73D6C">
      <w:pPr>
        <w:spacing w:before="240" w:after="240"/>
        <w:rPr>
          <w:rFonts w:ascii="Times New Roman" w:hAnsi="Times New Roman"/>
          <w:b/>
          <w:i/>
          <w:sz w:val="24"/>
          <w:szCs w:val="24"/>
          <w:u w:val="single"/>
        </w:rPr>
      </w:pPr>
    </w:p>
    <w:p w14:paraId="56FD9DF2" w14:textId="77777777" w:rsidR="00A73D6C" w:rsidRPr="002B6F76" w:rsidRDefault="00A73D6C" w:rsidP="00A73D6C">
      <w:pPr>
        <w:spacing w:before="240" w:after="240"/>
        <w:rPr>
          <w:rFonts w:ascii="Times New Roman" w:hAnsi="Times New Roman"/>
          <w:b/>
          <w:i/>
          <w:sz w:val="24"/>
          <w:szCs w:val="24"/>
          <w:u w:val="single"/>
        </w:rPr>
      </w:pPr>
    </w:p>
    <w:p w14:paraId="5AA121E2" w14:textId="77777777" w:rsidR="00A73D6C" w:rsidRPr="002B6F76" w:rsidRDefault="00A73D6C" w:rsidP="00A73D6C">
      <w:pPr>
        <w:spacing w:before="240" w:after="240"/>
        <w:rPr>
          <w:rFonts w:ascii="Times New Roman" w:hAnsi="Times New Roman"/>
          <w:b/>
          <w:i/>
          <w:sz w:val="24"/>
          <w:szCs w:val="24"/>
          <w:u w:val="single"/>
        </w:rPr>
      </w:pPr>
    </w:p>
    <w:p w14:paraId="729DB430" w14:textId="77777777" w:rsidR="00A73D6C" w:rsidRPr="002B6F76" w:rsidRDefault="00A73D6C" w:rsidP="00A73D6C">
      <w:pPr>
        <w:spacing w:before="240" w:after="240"/>
        <w:rPr>
          <w:rFonts w:ascii="Times New Roman" w:hAnsi="Times New Roman"/>
          <w:b/>
          <w:i/>
          <w:sz w:val="24"/>
          <w:szCs w:val="24"/>
          <w:u w:val="single"/>
        </w:rPr>
      </w:pPr>
    </w:p>
    <w:p w14:paraId="27169485" w14:textId="77777777" w:rsidR="00A73D6C" w:rsidRPr="002B6F76" w:rsidRDefault="00A73D6C" w:rsidP="00A73D6C">
      <w:pPr>
        <w:spacing w:before="240" w:after="240"/>
        <w:rPr>
          <w:rFonts w:ascii="Times New Roman" w:hAnsi="Times New Roman"/>
          <w:b/>
          <w:i/>
          <w:sz w:val="24"/>
          <w:szCs w:val="24"/>
          <w:u w:val="single"/>
        </w:rPr>
      </w:pPr>
    </w:p>
    <w:p w14:paraId="284C6831" w14:textId="77777777" w:rsidR="00A73D6C" w:rsidRPr="002B6F76" w:rsidRDefault="00A73D6C" w:rsidP="00A73D6C">
      <w:pPr>
        <w:spacing w:before="240" w:after="240"/>
        <w:rPr>
          <w:rFonts w:ascii="Times New Roman" w:hAnsi="Times New Roman"/>
          <w:b/>
          <w:i/>
          <w:sz w:val="24"/>
          <w:szCs w:val="24"/>
          <w:u w:val="single"/>
        </w:rPr>
      </w:pPr>
    </w:p>
    <w:p w14:paraId="1645EA48" w14:textId="77777777" w:rsidR="00A73D6C" w:rsidRPr="002B6F76" w:rsidRDefault="00A73D6C" w:rsidP="00A73D6C">
      <w:pPr>
        <w:spacing w:before="240" w:after="240"/>
        <w:rPr>
          <w:rFonts w:ascii="Times New Roman" w:hAnsi="Times New Roman"/>
          <w:b/>
          <w:i/>
          <w:sz w:val="24"/>
          <w:szCs w:val="24"/>
          <w:u w:val="single"/>
        </w:rPr>
      </w:pPr>
    </w:p>
    <w:p w14:paraId="133994C4" w14:textId="77777777" w:rsidR="00A73D6C" w:rsidRPr="002B6F76" w:rsidRDefault="00A73D6C" w:rsidP="00A73D6C">
      <w:pPr>
        <w:spacing w:before="240" w:after="240"/>
        <w:rPr>
          <w:rFonts w:ascii="Times New Roman" w:hAnsi="Times New Roman"/>
          <w:b/>
          <w:i/>
          <w:sz w:val="24"/>
          <w:szCs w:val="24"/>
          <w:u w:val="single"/>
        </w:rPr>
      </w:pPr>
    </w:p>
    <w:p w14:paraId="230CD70E" w14:textId="77777777" w:rsidR="00A73D6C" w:rsidRPr="002B6F76" w:rsidRDefault="00A73D6C" w:rsidP="00A73D6C">
      <w:pPr>
        <w:spacing w:before="240" w:after="240"/>
        <w:rPr>
          <w:rFonts w:ascii="Times New Roman" w:hAnsi="Times New Roman"/>
          <w:b/>
          <w:i/>
          <w:sz w:val="24"/>
          <w:szCs w:val="24"/>
          <w:u w:val="single"/>
        </w:rPr>
      </w:pPr>
    </w:p>
    <w:p w14:paraId="3EA3023D" w14:textId="77777777" w:rsidR="00A73D6C" w:rsidRPr="002B6F76" w:rsidRDefault="00A73D6C" w:rsidP="00A73D6C">
      <w:pPr>
        <w:spacing w:before="240" w:after="240"/>
        <w:rPr>
          <w:rFonts w:ascii="Times New Roman" w:hAnsi="Times New Roman"/>
          <w:b/>
          <w:i/>
          <w:sz w:val="24"/>
          <w:szCs w:val="24"/>
          <w:u w:val="single"/>
        </w:rPr>
      </w:pPr>
    </w:p>
    <w:p w14:paraId="0E99A2F3" w14:textId="77777777" w:rsidR="00A73D6C" w:rsidRPr="002B6F76" w:rsidRDefault="00A73D6C" w:rsidP="00A73D6C">
      <w:pPr>
        <w:spacing w:before="240" w:after="240"/>
        <w:rPr>
          <w:rFonts w:ascii="Times New Roman" w:hAnsi="Times New Roman"/>
          <w:b/>
          <w:i/>
          <w:sz w:val="24"/>
          <w:szCs w:val="24"/>
          <w:u w:val="single"/>
        </w:rPr>
      </w:pPr>
    </w:p>
    <w:p w14:paraId="370CEE03" w14:textId="77777777" w:rsidR="00A73D6C" w:rsidRPr="002B6F76" w:rsidRDefault="00A73D6C" w:rsidP="00A73D6C">
      <w:pPr>
        <w:spacing w:before="240" w:after="240"/>
        <w:rPr>
          <w:rFonts w:ascii="Times New Roman" w:hAnsi="Times New Roman"/>
          <w:b/>
          <w:i/>
          <w:sz w:val="24"/>
          <w:szCs w:val="24"/>
          <w:u w:val="single"/>
        </w:rPr>
      </w:pPr>
    </w:p>
    <w:p w14:paraId="0613C99A" w14:textId="77777777" w:rsidR="00A73D6C" w:rsidRPr="002B6F76" w:rsidRDefault="00A73D6C" w:rsidP="00A73D6C">
      <w:pPr>
        <w:spacing w:before="240" w:after="240"/>
        <w:rPr>
          <w:rFonts w:ascii="Times New Roman" w:hAnsi="Times New Roman"/>
          <w:b/>
          <w:i/>
          <w:sz w:val="24"/>
          <w:szCs w:val="24"/>
          <w:u w:val="single"/>
        </w:rPr>
      </w:pPr>
    </w:p>
    <w:p w14:paraId="4029CAA0" w14:textId="77777777" w:rsidR="00A73D6C" w:rsidRPr="002B6F76" w:rsidRDefault="00A73D6C" w:rsidP="00A73D6C">
      <w:pPr>
        <w:spacing w:before="240"/>
        <w:jc w:val="center"/>
        <w:rPr>
          <w:rFonts w:ascii="Times New Roman" w:hAnsi="Times New Roman"/>
          <w:b/>
          <w:sz w:val="24"/>
          <w:szCs w:val="24"/>
        </w:rPr>
        <w:sectPr w:rsidR="00A73D6C" w:rsidRPr="002B6F76" w:rsidSect="00733AEF">
          <w:pgSz w:w="11906" w:h="16838"/>
          <w:pgMar w:top="1134" w:right="850" w:bottom="284" w:left="1701" w:header="708" w:footer="708" w:gutter="0"/>
          <w:cols w:space="720"/>
          <w:docGrid w:linePitch="299"/>
        </w:sectPr>
      </w:pPr>
    </w:p>
    <w:p w14:paraId="1E4F2003" w14:textId="77777777" w:rsidR="00A73D6C" w:rsidRPr="002B6F76" w:rsidRDefault="00A73D6C" w:rsidP="002B6F76">
      <w:pPr>
        <w:numPr>
          <w:ilvl w:val="3"/>
          <w:numId w:val="32"/>
        </w:numPr>
        <w:spacing w:before="240" w:after="0" w:line="240" w:lineRule="auto"/>
        <w:ind w:left="0" w:firstLine="0"/>
        <w:jc w:val="center"/>
        <w:rPr>
          <w:rFonts w:ascii="Times New Roman" w:hAnsi="Times New Roman"/>
          <w:b/>
          <w:sz w:val="24"/>
          <w:szCs w:val="24"/>
        </w:rPr>
      </w:pPr>
      <w:r w:rsidRPr="002B6F76">
        <w:rPr>
          <w:rFonts w:ascii="Times New Roman" w:hAnsi="Times New Roman"/>
          <w:b/>
          <w:sz w:val="24"/>
          <w:szCs w:val="24"/>
        </w:rPr>
        <w:lastRenderedPageBreak/>
        <w:t xml:space="preserve">ОБЩАЯ ХАРАКТЕРИСТИКА ПРИМЕРНОЙ РАБОЧЕЙ ПРОГРАММЫ </w:t>
      </w:r>
      <w:r w:rsidRPr="002B6F76">
        <w:rPr>
          <w:rFonts w:ascii="Times New Roman" w:hAnsi="Times New Roman"/>
          <w:b/>
          <w:sz w:val="24"/>
          <w:szCs w:val="24"/>
        </w:rPr>
        <w:br/>
        <w:t>УЧЕБНОЙ ДИСЦИПЛИНЫ</w:t>
      </w:r>
    </w:p>
    <w:p w14:paraId="5C8BDC4B" w14:textId="77777777" w:rsidR="00A73D6C" w:rsidRPr="002B6F76" w:rsidRDefault="00A73D6C" w:rsidP="00A73D6C">
      <w:pPr>
        <w:spacing w:before="240"/>
        <w:rPr>
          <w:rFonts w:ascii="Times New Roman" w:hAnsi="Times New Roman"/>
          <w:b/>
          <w:sz w:val="24"/>
          <w:szCs w:val="24"/>
        </w:rPr>
      </w:pPr>
      <w:r w:rsidRPr="002B6F76">
        <w:rPr>
          <w:rFonts w:ascii="Times New Roman" w:hAnsi="Times New Roman"/>
          <w:b/>
          <w:sz w:val="24"/>
          <w:szCs w:val="24"/>
        </w:rPr>
        <w:t>«ОП.01 Математические методы</w:t>
      </w:r>
      <w:r w:rsidRPr="002B6F76">
        <w:rPr>
          <w:rFonts w:ascii="Times New Roman" w:hAnsi="Times New Roman"/>
          <w:b/>
          <w:iCs/>
          <w:sz w:val="24"/>
          <w:szCs w:val="24"/>
        </w:rPr>
        <w:t xml:space="preserve"> </w:t>
      </w:r>
      <w:r w:rsidRPr="002B6F76">
        <w:rPr>
          <w:rFonts w:ascii="Times New Roman" w:hAnsi="Times New Roman"/>
          <w:b/>
          <w:sz w:val="24"/>
          <w:szCs w:val="24"/>
        </w:rPr>
        <w:t>решения прикладных профессиональных задач»</w:t>
      </w:r>
    </w:p>
    <w:p w14:paraId="181F7604" w14:textId="6830D20E" w:rsidR="00A73D6C" w:rsidRPr="002B6F76" w:rsidRDefault="00A73D6C" w:rsidP="00A73D6C">
      <w:pPr>
        <w:pStyle w:val="FootnoteTextChar"/>
        <w:numPr>
          <w:ilvl w:val="1"/>
          <w:numId w:val="10"/>
        </w:numPr>
        <w:rPr>
          <w:rFonts w:ascii="Times New Roman" w:hAnsi="Times New Roman"/>
          <w:sz w:val="24"/>
          <w:szCs w:val="24"/>
        </w:rPr>
      </w:pPr>
      <w:r w:rsidRPr="002B6F76">
        <w:rPr>
          <w:rFonts w:ascii="Times New Roman" w:hAnsi="Times New Roman"/>
          <w:b/>
          <w:sz w:val="24"/>
          <w:szCs w:val="24"/>
        </w:rPr>
        <w:t xml:space="preserve">Место дисциплины в структуре основной образовательной программы: </w:t>
      </w:r>
      <w:r w:rsidRPr="002B6F76">
        <w:rPr>
          <w:rFonts w:ascii="Times New Roman" w:hAnsi="Times New Roman"/>
          <w:sz w:val="24"/>
          <w:szCs w:val="24"/>
        </w:rPr>
        <w:t xml:space="preserve"> </w:t>
      </w:r>
    </w:p>
    <w:p w14:paraId="0E16E053" w14:textId="3CC8E963"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2B6F76">
        <w:rPr>
          <w:rFonts w:ascii="Times New Roman" w:hAnsi="Times New Roman"/>
          <w:sz w:val="24"/>
          <w:szCs w:val="24"/>
        </w:rPr>
        <w:t>Учебная дисциплина «ОП.01 Математические методы</w:t>
      </w:r>
      <w:r w:rsidRPr="002B6F76">
        <w:rPr>
          <w:rFonts w:ascii="Times New Roman" w:hAnsi="Times New Roman"/>
          <w:iCs/>
          <w:sz w:val="24"/>
          <w:szCs w:val="24"/>
        </w:rPr>
        <w:t xml:space="preserve"> </w:t>
      </w:r>
      <w:r w:rsidRPr="002B6F76">
        <w:rPr>
          <w:rFonts w:ascii="Times New Roman" w:hAnsi="Times New Roman"/>
          <w:sz w:val="24"/>
          <w:szCs w:val="24"/>
        </w:rPr>
        <w:t xml:space="preserve">решения прикладных профессиональных задач» является обязательной частью общепрофессионального цикла примерной образовательной программы в соответствии с ФГОС СПО по </w:t>
      </w:r>
      <w:r w:rsidRPr="002B6F76">
        <w:rPr>
          <w:rFonts w:ascii="Times New Roman" w:hAnsi="Times New Roman"/>
          <w:color w:val="000000"/>
          <w:sz w:val="24"/>
          <w:szCs w:val="24"/>
        </w:rPr>
        <w:t xml:space="preserve">специальности </w:t>
      </w:r>
      <w:r w:rsidRPr="002B6F76">
        <w:rPr>
          <w:rFonts w:ascii="Times New Roman" w:hAnsi="Times New Roman"/>
          <w:bCs/>
          <w:iCs/>
          <w:sz w:val="24"/>
          <w:szCs w:val="24"/>
        </w:rPr>
        <w:t>20.02.01 Экологическая безопасность природных комплексов</w:t>
      </w:r>
      <w:r w:rsidRPr="002B6F76">
        <w:rPr>
          <w:rFonts w:ascii="Times New Roman" w:hAnsi="Times New Roman"/>
          <w:bCs/>
          <w:sz w:val="24"/>
          <w:szCs w:val="24"/>
        </w:rPr>
        <w:t xml:space="preserve"> </w:t>
      </w:r>
    </w:p>
    <w:p w14:paraId="5B6FD768" w14:textId="77777777" w:rsidR="00A73D6C" w:rsidRPr="002B6F76" w:rsidRDefault="00A73D6C" w:rsidP="00A73D6C">
      <w:pPr>
        <w:ind w:firstLine="700"/>
        <w:jc w:val="both"/>
        <w:rPr>
          <w:rFonts w:ascii="Times New Roman" w:hAnsi="Times New Roman"/>
          <w:i/>
          <w:sz w:val="24"/>
          <w:szCs w:val="24"/>
        </w:rPr>
      </w:pPr>
      <w:r w:rsidRPr="002B6F76">
        <w:rPr>
          <w:rFonts w:ascii="Times New Roman" w:hAnsi="Times New Roman"/>
          <w:sz w:val="24"/>
          <w:szCs w:val="24"/>
        </w:rPr>
        <w:t>Особое значение дисциплина имеет при формировании и развитии Особое значение дисциплина имеет при формировании и развитии ОК 01, ОК 02, ОК 03, ОК 04, ОК 05, ОК 07, ПК 1.1, ПК 1.4, ПК 2.1.</w:t>
      </w:r>
    </w:p>
    <w:p w14:paraId="6CF23966" w14:textId="77777777" w:rsidR="00A73D6C" w:rsidRPr="002B6F76" w:rsidRDefault="00A73D6C" w:rsidP="00A73D6C">
      <w:pPr>
        <w:ind w:firstLine="697"/>
        <w:jc w:val="both"/>
        <w:rPr>
          <w:rFonts w:ascii="Times New Roman" w:hAnsi="Times New Roman"/>
          <w:b/>
          <w:sz w:val="24"/>
          <w:szCs w:val="24"/>
        </w:rPr>
      </w:pPr>
      <w:r w:rsidRPr="002B6F76">
        <w:rPr>
          <w:rFonts w:ascii="Times New Roman" w:hAnsi="Times New Roman"/>
          <w:b/>
          <w:sz w:val="24"/>
          <w:szCs w:val="24"/>
        </w:rPr>
        <w:t xml:space="preserve">1.2. Цель и планируемые результаты освоения дисциплины. </w:t>
      </w:r>
    </w:p>
    <w:p w14:paraId="2390F15F" w14:textId="77777777" w:rsidR="00A73D6C" w:rsidRPr="002B6F76" w:rsidRDefault="00A73D6C" w:rsidP="00A73D6C">
      <w:pPr>
        <w:ind w:firstLine="697"/>
        <w:jc w:val="both"/>
        <w:rPr>
          <w:rFonts w:ascii="Times New Roman" w:hAnsi="Times New Roman"/>
          <w:sz w:val="24"/>
          <w:szCs w:val="24"/>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8921" w:type="dxa"/>
        <w:tblBorders>
          <w:top w:val="nil"/>
          <w:left w:val="nil"/>
          <w:bottom w:val="nil"/>
          <w:right w:val="nil"/>
          <w:insideH w:val="nil"/>
          <w:insideV w:val="nil"/>
        </w:tblBorders>
        <w:tblLayout w:type="fixed"/>
        <w:tblLook w:val="0600" w:firstRow="0" w:lastRow="0" w:firstColumn="0" w:lastColumn="0" w:noHBand="1" w:noVBand="1"/>
      </w:tblPr>
      <w:tblGrid>
        <w:gridCol w:w="1093"/>
        <w:gridCol w:w="1449"/>
        <w:gridCol w:w="1559"/>
        <w:gridCol w:w="1276"/>
        <w:gridCol w:w="3544"/>
      </w:tblGrid>
      <w:tr w:rsidR="00D44D67" w:rsidRPr="002B6F76" w14:paraId="3A17B391" w14:textId="77777777" w:rsidTr="00D44D67">
        <w:trPr>
          <w:trHeight w:val="559"/>
        </w:trPr>
        <w:tc>
          <w:tcPr>
            <w:tcW w:w="10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8891F9" w14:textId="77777777" w:rsidR="00D44D67" w:rsidRPr="002B6F76" w:rsidRDefault="00D44D67" w:rsidP="00295521">
            <w:pPr>
              <w:ind w:left="-100"/>
              <w:jc w:val="center"/>
              <w:rPr>
                <w:rFonts w:ascii="Times New Roman" w:hAnsi="Times New Roman"/>
                <w:b/>
                <w:sz w:val="24"/>
                <w:szCs w:val="24"/>
              </w:rPr>
            </w:pPr>
            <w:r w:rsidRPr="002B6F76">
              <w:rPr>
                <w:rFonts w:ascii="Times New Roman" w:hAnsi="Times New Roman"/>
                <w:b/>
                <w:sz w:val="24"/>
                <w:szCs w:val="24"/>
              </w:rPr>
              <w:t>Код</w:t>
            </w:r>
          </w:p>
          <w:p w14:paraId="3454A35F" w14:textId="77777777" w:rsidR="00D44D67" w:rsidRPr="002B6F76" w:rsidRDefault="00D44D67" w:rsidP="00295521">
            <w:pPr>
              <w:ind w:left="-100"/>
              <w:jc w:val="center"/>
              <w:rPr>
                <w:rFonts w:ascii="Times New Roman" w:hAnsi="Times New Roman"/>
                <w:b/>
                <w:sz w:val="24"/>
                <w:szCs w:val="24"/>
              </w:rPr>
            </w:pPr>
            <w:r w:rsidRPr="002B6F76">
              <w:rPr>
                <w:rFonts w:ascii="Times New Roman" w:hAnsi="Times New Roman"/>
                <w:b/>
                <w:sz w:val="24"/>
                <w:szCs w:val="24"/>
              </w:rPr>
              <w:t>ПК, ОК</w:t>
            </w:r>
          </w:p>
        </w:tc>
        <w:tc>
          <w:tcPr>
            <w:tcW w:w="1449" w:type="dxa"/>
            <w:tcBorders>
              <w:top w:val="single" w:sz="8" w:space="0" w:color="000000"/>
              <w:left w:val="nil"/>
              <w:bottom w:val="single" w:sz="8" w:space="0" w:color="000000"/>
              <w:right w:val="single" w:sz="4" w:space="0" w:color="auto"/>
            </w:tcBorders>
          </w:tcPr>
          <w:p w14:paraId="6363D35D" w14:textId="1ECBE85C" w:rsidR="00D44D67" w:rsidRPr="002B6F76" w:rsidRDefault="00D44D67" w:rsidP="00295521">
            <w:pPr>
              <w:ind w:left="-100"/>
              <w:jc w:val="center"/>
              <w:rPr>
                <w:rFonts w:ascii="Times New Roman" w:hAnsi="Times New Roman"/>
                <w:b/>
                <w:sz w:val="24"/>
                <w:szCs w:val="24"/>
              </w:rPr>
            </w:pPr>
            <w:r w:rsidRPr="002B6F76">
              <w:rPr>
                <w:rFonts w:ascii="Times New Roman" w:hAnsi="Times New Roman"/>
                <w:b/>
                <w:sz w:val="24"/>
                <w:szCs w:val="24"/>
              </w:rPr>
              <w:t>Код умений</w:t>
            </w:r>
          </w:p>
        </w:tc>
        <w:tc>
          <w:tcPr>
            <w:tcW w:w="155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2E0C49E8" w14:textId="2BE74C38" w:rsidR="00D44D67" w:rsidRPr="002B6F76" w:rsidRDefault="00D44D67" w:rsidP="00295521">
            <w:pPr>
              <w:ind w:left="-100"/>
              <w:jc w:val="center"/>
              <w:rPr>
                <w:rFonts w:ascii="Times New Roman" w:hAnsi="Times New Roman"/>
                <w:b/>
                <w:sz w:val="24"/>
                <w:szCs w:val="24"/>
              </w:rPr>
            </w:pPr>
            <w:r w:rsidRPr="002B6F76">
              <w:rPr>
                <w:rFonts w:ascii="Times New Roman" w:hAnsi="Times New Roman"/>
                <w:b/>
                <w:sz w:val="24"/>
                <w:szCs w:val="24"/>
              </w:rPr>
              <w:t>Умения</w:t>
            </w:r>
          </w:p>
        </w:tc>
        <w:tc>
          <w:tcPr>
            <w:tcW w:w="1276" w:type="dxa"/>
            <w:tcBorders>
              <w:top w:val="single" w:sz="8" w:space="0" w:color="000000"/>
              <w:left w:val="nil"/>
              <w:bottom w:val="single" w:sz="8" w:space="0" w:color="000000"/>
              <w:right w:val="single" w:sz="4" w:space="0" w:color="auto"/>
            </w:tcBorders>
          </w:tcPr>
          <w:p w14:paraId="0E4973D6" w14:textId="77B2DC0B" w:rsidR="00D44D67" w:rsidRPr="002B6F76" w:rsidRDefault="00D44D67" w:rsidP="00295521">
            <w:pPr>
              <w:ind w:left="-100"/>
              <w:jc w:val="center"/>
              <w:rPr>
                <w:rFonts w:ascii="Times New Roman" w:hAnsi="Times New Roman"/>
                <w:b/>
                <w:sz w:val="24"/>
                <w:szCs w:val="24"/>
              </w:rPr>
            </w:pPr>
            <w:r w:rsidRPr="002B6F76">
              <w:rPr>
                <w:rFonts w:ascii="Times New Roman" w:hAnsi="Times New Roman"/>
                <w:b/>
                <w:sz w:val="24"/>
                <w:szCs w:val="24"/>
              </w:rPr>
              <w:t xml:space="preserve">Код знаний </w:t>
            </w:r>
          </w:p>
        </w:tc>
        <w:tc>
          <w:tcPr>
            <w:tcW w:w="3544"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287C0D51" w14:textId="36EF1D72" w:rsidR="00D44D67" w:rsidRPr="002B6F76" w:rsidRDefault="00D44D67" w:rsidP="00295521">
            <w:pPr>
              <w:ind w:left="-100"/>
              <w:jc w:val="center"/>
              <w:rPr>
                <w:rFonts w:ascii="Times New Roman" w:hAnsi="Times New Roman"/>
                <w:b/>
                <w:sz w:val="24"/>
                <w:szCs w:val="24"/>
              </w:rPr>
            </w:pPr>
            <w:r w:rsidRPr="002B6F76">
              <w:rPr>
                <w:rFonts w:ascii="Times New Roman" w:hAnsi="Times New Roman"/>
                <w:b/>
                <w:sz w:val="24"/>
                <w:szCs w:val="24"/>
              </w:rPr>
              <w:t>Знания</w:t>
            </w:r>
          </w:p>
        </w:tc>
      </w:tr>
      <w:tr w:rsidR="00D44D67" w:rsidRPr="002B6F76" w14:paraId="3B62D170" w14:textId="77777777" w:rsidTr="00D44D67">
        <w:trPr>
          <w:trHeight w:val="2787"/>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50A508" w14:textId="77777777" w:rsidR="00D44D67" w:rsidRPr="002B6F76" w:rsidRDefault="00D44D67" w:rsidP="00295521">
            <w:pPr>
              <w:suppressAutoHyphens/>
              <w:rPr>
                <w:rFonts w:ascii="Times New Roman" w:hAnsi="Times New Roman"/>
                <w:b/>
                <w:iCs/>
                <w:sz w:val="24"/>
                <w:szCs w:val="24"/>
              </w:rPr>
            </w:pPr>
            <w:r w:rsidRPr="002B6F76">
              <w:rPr>
                <w:rFonts w:ascii="Times New Roman" w:hAnsi="Times New Roman"/>
                <w:b/>
                <w:iCs/>
                <w:sz w:val="24"/>
                <w:szCs w:val="24"/>
              </w:rPr>
              <w:t>ОК 01.</w:t>
            </w:r>
          </w:p>
          <w:p w14:paraId="42D7F833" w14:textId="77777777" w:rsidR="00D44D67" w:rsidRPr="002B6F76" w:rsidRDefault="00D44D67" w:rsidP="00295521">
            <w:pPr>
              <w:suppressAutoHyphens/>
              <w:rPr>
                <w:rFonts w:ascii="Times New Roman" w:hAnsi="Times New Roman"/>
                <w:b/>
                <w:iCs/>
                <w:sz w:val="24"/>
                <w:szCs w:val="24"/>
              </w:rPr>
            </w:pPr>
            <w:r w:rsidRPr="002B6F76">
              <w:rPr>
                <w:rFonts w:ascii="Times New Roman" w:hAnsi="Times New Roman"/>
                <w:b/>
                <w:iCs/>
                <w:sz w:val="24"/>
                <w:szCs w:val="24"/>
              </w:rPr>
              <w:t>ОК 02.</w:t>
            </w:r>
          </w:p>
          <w:p w14:paraId="7259A3A0" w14:textId="77777777" w:rsidR="00D44D67" w:rsidRPr="002B6F76" w:rsidRDefault="00D44D67" w:rsidP="00295521">
            <w:pPr>
              <w:suppressAutoHyphens/>
              <w:rPr>
                <w:rFonts w:ascii="Times New Roman" w:hAnsi="Times New Roman"/>
                <w:b/>
                <w:iCs/>
                <w:sz w:val="24"/>
                <w:szCs w:val="24"/>
              </w:rPr>
            </w:pPr>
            <w:r w:rsidRPr="002B6F76">
              <w:rPr>
                <w:rFonts w:ascii="Times New Roman" w:hAnsi="Times New Roman"/>
                <w:b/>
                <w:iCs/>
                <w:sz w:val="24"/>
                <w:szCs w:val="24"/>
              </w:rPr>
              <w:t>ОК 03.</w:t>
            </w:r>
          </w:p>
          <w:p w14:paraId="73E72EED" w14:textId="77777777" w:rsidR="00D44D67" w:rsidRPr="002B6F76" w:rsidRDefault="00D44D67" w:rsidP="00295521">
            <w:pPr>
              <w:suppressAutoHyphens/>
              <w:rPr>
                <w:rFonts w:ascii="Times New Roman" w:hAnsi="Times New Roman"/>
                <w:b/>
                <w:iCs/>
                <w:sz w:val="24"/>
                <w:szCs w:val="24"/>
              </w:rPr>
            </w:pPr>
            <w:r w:rsidRPr="002B6F76">
              <w:rPr>
                <w:rFonts w:ascii="Times New Roman" w:hAnsi="Times New Roman"/>
                <w:b/>
                <w:iCs/>
                <w:sz w:val="24"/>
                <w:szCs w:val="24"/>
              </w:rPr>
              <w:t>ОК 04.</w:t>
            </w:r>
          </w:p>
          <w:p w14:paraId="07003968" w14:textId="77777777" w:rsidR="00D44D67" w:rsidRPr="002B6F76" w:rsidRDefault="00D44D67" w:rsidP="00295521">
            <w:pPr>
              <w:suppressAutoHyphens/>
              <w:rPr>
                <w:rFonts w:ascii="Times New Roman" w:hAnsi="Times New Roman"/>
                <w:b/>
                <w:iCs/>
                <w:sz w:val="24"/>
                <w:szCs w:val="24"/>
              </w:rPr>
            </w:pPr>
            <w:r w:rsidRPr="002B6F76">
              <w:rPr>
                <w:rFonts w:ascii="Times New Roman" w:hAnsi="Times New Roman"/>
                <w:b/>
                <w:iCs/>
                <w:sz w:val="24"/>
                <w:szCs w:val="24"/>
              </w:rPr>
              <w:t>ОК 05.</w:t>
            </w:r>
          </w:p>
          <w:p w14:paraId="2EA6EF46" w14:textId="77777777" w:rsidR="00D44D67" w:rsidRPr="002B6F76" w:rsidRDefault="00D44D67" w:rsidP="00295521">
            <w:pPr>
              <w:suppressAutoHyphens/>
              <w:rPr>
                <w:rFonts w:ascii="Times New Roman" w:hAnsi="Times New Roman"/>
                <w:b/>
                <w:iCs/>
                <w:sz w:val="24"/>
                <w:szCs w:val="24"/>
              </w:rPr>
            </w:pPr>
            <w:r w:rsidRPr="002B6F76">
              <w:rPr>
                <w:rFonts w:ascii="Times New Roman" w:hAnsi="Times New Roman"/>
                <w:b/>
                <w:iCs/>
                <w:sz w:val="24"/>
                <w:szCs w:val="24"/>
              </w:rPr>
              <w:t>ОК 06.</w:t>
            </w:r>
          </w:p>
          <w:p w14:paraId="55361583" w14:textId="77777777" w:rsidR="00D44D67" w:rsidRPr="002B6F76" w:rsidRDefault="00D44D67" w:rsidP="00295521">
            <w:pPr>
              <w:suppressAutoHyphens/>
              <w:rPr>
                <w:rFonts w:ascii="Times New Roman" w:hAnsi="Times New Roman"/>
                <w:b/>
                <w:iCs/>
                <w:sz w:val="24"/>
                <w:szCs w:val="24"/>
              </w:rPr>
            </w:pPr>
            <w:r w:rsidRPr="002B6F76">
              <w:rPr>
                <w:rFonts w:ascii="Times New Roman" w:hAnsi="Times New Roman"/>
                <w:b/>
                <w:iCs/>
                <w:sz w:val="24"/>
                <w:szCs w:val="24"/>
              </w:rPr>
              <w:t>ОК 07.</w:t>
            </w:r>
          </w:p>
          <w:p w14:paraId="16E42E90" w14:textId="77777777" w:rsidR="00D44D67" w:rsidRPr="002B6F76" w:rsidRDefault="00D44D67" w:rsidP="00295521">
            <w:pPr>
              <w:suppressAutoHyphens/>
              <w:rPr>
                <w:rFonts w:ascii="Times New Roman" w:hAnsi="Times New Roman"/>
                <w:b/>
                <w:sz w:val="24"/>
                <w:szCs w:val="24"/>
              </w:rPr>
            </w:pPr>
            <w:r w:rsidRPr="002B6F76">
              <w:rPr>
                <w:rFonts w:ascii="Times New Roman" w:hAnsi="Times New Roman"/>
                <w:b/>
                <w:sz w:val="24"/>
                <w:szCs w:val="24"/>
              </w:rPr>
              <w:t>ПК 1.1.</w:t>
            </w:r>
          </w:p>
          <w:p w14:paraId="4ADB1A56" w14:textId="77777777" w:rsidR="00D44D67" w:rsidRPr="002B6F76" w:rsidRDefault="00D44D67" w:rsidP="00295521">
            <w:pPr>
              <w:suppressAutoHyphens/>
              <w:rPr>
                <w:rFonts w:ascii="Times New Roman" w:hAnsi="Times New Roman"/>
                <w:b/>
                <w:sz w:val="24"/>
                <w:szCs w:val="24"/>
              </w:rPr>
            </w:pPr>
            <w:r w:rsidRPr="002B6F76">
              <w:rPr>
                <w:rFonts w:ascii="Times New Roman" w:hAnsi="Times New Roman"/>
                <w:b/>
                <w:sz w:val="24"/>
                <w:szCs w:val="24"/>
              </w:rPr>
              <w:t>ПК 1.4.</w:t>
            </w:r>
          </w:p>
          <w:p w14:paraId="528E2EC8" w14:textId="77777777" w:rsidR="00D44D67" w:rsidRPr="002B6F76" w:rsidRDefault="00D44D67" w:rsidP="00295521">
            <w:pPr>
              <w:suppressAutoHyphens/>
              <w:rPr>
                <w:rFonts w:ascii="Times New Roman" w:hAnsi="Times New Roman"/>
                <w:b/>
                <w:iCs/>
                <w:sz w:val="24"/>
                <w:szCs w:val="24"/>
              </w:rPr>
            </w:pPr>
            <w:r w:rsidRPr="002B6F76">
              <w:rPr>
                <w:rFonts w:ascii="Times New Roman" w:hAnsi="Times New Roman"/>
                <w:b/>
                <w:sz w:val="24"/>
                <w:szCs w:val="24"/>
              </w:rPr>
              <w:t>ПК 2.1.</w:t>
            </w:r>
          </w:p>
        </w:tc>
        <w:tc>
          <w:tcPr>
            <w:tcW w:w="1449" w:type="dxa"/>
            <w:tcBorders>
              <w:top w:val="single" w:sz="8" w:space="0" w:color="000000"/>
              <w:left w:val="nil"/>
              <w:bottom w:val="single" w:sz="8" w:space="0" w:color="000000"/>
              <w:right w:val="single" w:sz="4" w:space="0" w:color="auto"/>
            </w:tcBorders>
          </w:tcPr>
          <w:p w14:paraId="1858EABB" w14:textId="77777777" w:rsidR="00D44D67" w:rsidRPr="002B6F76" w:rsidRDefault="00D44D67" w:rsidP="00295521">
            <w:pPr>
              <w:autoSpaceDE w:val="0"/>
              <w:autoSpaceDN w:val="0"/>
              <w:adjustRightInd w:val="0"/>
              <w:rPr>
                <w:rFonts w:ascii="Times New Roman" w:hAnsi="Times New Roman"/>
                <w:bCs/>
                <w:sz w:val="24"/>
                <w:szCs w:val="24"/>
              </w:rPr>
            </w:pPr>
          </w:p>
        </w:tc>
        <w:tc>
          <w:tcPr>
            <w:tcW w:w="1559" w:type="dxa"/>
            <w:tcBorders>
              <w:top w:val="nil"/>
              <w:left w:val="single" w:sz="4" w:space="0" w:color="auto"/>
              <w:bottom w:val="single" w:sz="8" w:space="0" w:color="000000"/>
              <w:right w:val="single" w:sz="8" w:space="0" w:color="000000"/>
            </w:tcBorders>
            <w:tcMar>
              <w:top w:w="100" w:type="dxa"/>
              <w:left w:w="100" w:type="dxa"/>
              <w:bottom w:w="100" w:type="dxa"/>
              <w:right w:w="100" w:type="dxa"/>
            </w:tcMar>
          </w:tcPr>
          <w:p w14:paraId="33A58AD2" w14:textId="07B07A85" w:rsidR="00D44D67" w:rsidRPr="002B6F76" w:rsidRDefault="00D44D67" w:rsidP="00295521">
            <w:pPr>
              <w:autoSpaceDE w:val="0"/>
              <w:autoSpaceDN w:val="0"/>
              <w:adjustRightInd w:val="0"/>
              <w:rPr>
                <w:rFonts w:ascii="Times New Roman" w:hAnsi="Times New Roman"/>
                <w:sz w:val="24"/>
                <w:szCs w:val="24"/>
              </w:rPr>
            </w:pPr>
            <w:r w:rsidRPr="002B6F76">
              <w:rPr>
                <w:rFonts w:ascii="Times New Roman" w:hAnsi="Times New Roman"/>
                <w:bCs/>
                <w:sz w:val="24"/>
                <w:szCs w:val="24"/>
              </w:rPr>
              <w:t>- решать прикладные задачи в области профессиональной деятельности</w:t>
            </w:r>
          </w:p>
        </w:tc>
        <w:tc>
          <w:tcPr>
            <w:tcW w:w="1276" w:type="dxa"/>
            <w:tcBorders>
              <w:top w:val="single" w:sz="8" w:space="0" w:color="000000"/>
              <w:left w:val="nil"/>
              <w:bottom w:val="single" w:sz="8" w:space="0" w:color="000000"/>
              <w:right w:val="single" w:sz="4" w:space="0" w:color="auto"/>
            </w:tcBorders>
          </w:tcPr>
          <w:p w14:paraId="5E908D5C" w14:textId="77777777" w:rsidR="00D44D67" w:rsidRPr="002B6F76" w:rsidRDefault="00D44D67" w:rsidP="00295521">
            <w:pPr>
              <w:autoSpaceDE w:val="0"/>
              <w:autoSpaceDN w:val="0"/>
              <w:adjustRightInd w:val="0"/>
              <w:jc w:val="both"/>
              <w:rPr>
                <w:rFonts w:ascii="Times New Roman" w:hAnsi="Times New Roman"/>
                <w:bCs/>
                <w:sz w:val="24"/>
                <w:szCs w:val="24"/>
              </w:rPr>
            </w:pPr>
          </w:p>
        </w:tc>
        <w:tc>
          <w:tcPr>
            <w:tcW w:w="3544" w:type="dxa"/>
            <w:tcBorders>
              <w:top w:val="nil"/>
              <w:left w:val="single" w:sz="4" w:space="0" w:color="auto"/>
              <w:bottom w:val="single" w:sz="8" w:space="0" w:color="000000"/>
              <w:right w:val="single" w:sz="8" w:space="0" w:color="000000"/>
            </w:tcBorders>
            <w:tcMar>
              <w:top w:w="100" w:type="dxa"/>
              <w:left w:w="100" w:type="dxa"/>
              <w:bottom w:w="100" w:type="dxa"/>
              <w:right w:w="100" w:type="dxa"/>
            </w:tcMar>
          </w:tcPr>
          <w:p w14:paraId="70CB5DCC" w14:textId="32ED8EEB" w:rsidR="00D44D67" w:rsidRPr="002B6F76" w:rsidRDefault="00D44D67" w:rsidP="00295521">
            <w:pPr>
              <w:autoSpaceDE w:val="0"/>
              <w:autoSpaceDN w:val="0"/>
              <w:adjustRightInd w:val="0"/>
              <w:jc w:val="both"/>
              <w:rPr>
                <w:rFonts w:ascii="Times New Roman" w:hAnsi="Times New Roman"/>
                <w:bCs/>
                <w:sz w:val="24"/>
                <w:szCs w:val="24"/>
              </w:rPr>
            </w:pPr>
            <w:r w:rsidRPr="002B6F76">
              <w:rPr>
                <w:rFonts w:ascii="Times New Roman" w:hAnsi="Times New Roman"/>
                <w:bCs/>
                <w:sz w:val="24"/>
                <w:szCs w:val="24"/>
              </w:rPr>
              <w:t>- значение математики в профессиональной деятельности и при освоении профессиональной образовательной программы;</w:t>
            </w:r>
          </w:p>
          <w:p w14:paraId="44DA4E33" w14:textId="77777777" w:rsidR="00D44D67" w:rsidRPr="002B6F76" w:rsidRDefault="00D44D67" w:rsidP="00295521">
            <w:pPr>
              <w:autoSpaceDE w:val="0"/>
              <w:autoSpaceDN w:val="0"/>
              <w:adjustRightInd w:val="0"/>
              <w:jc w:val="both"/>
              <w:rPr>
                <w:rFonts w:ascii="Times New Roman" w:hAnsi="Times New Roman"/>
                <w:bCs/>
                <w:sz w:val="24"/>
                <w:szCs w:val="24"/>
              </w:rPr>
            </w:pPr>
            <w:r w:rsidRPr="002B6F76">
              <w:rPr>
                <w:rFonts w:ascii="Times New Roman" w:hAnsi="Times New Roman"/>
                <w:bCs/>
                <w:sz w:val="24"/>
                <w:szCs w:val="24"/>
              </w:rPr>
              <w:t>- основные математические методы решения прикладных задач в области профессиональной деятельности;</w:t>
            </w:r>
          </w:p>
          <w:p w14:paraId="05F6D45F" w14:textId="77777777" w:rsidR="00D44D67" w:rsidRPr="002B6F76" w:rsidRDefault="00D44D67" w:rsidP="00295521">
            <w:pPr>
              <w:autoSpaceDE w:val="0"/>
              <w:autoSpaceDN w:val="0"/>
              <w:adjustRightInd w:val="0"/>
              <w:jc w:val="both"/>
              <w:rPr>
                <w:rFonts w:ascii="Times New Roman" w:hAnsi="Times New Roman"/>
                <w:bCs/>
                <w:sz w:val="24"/>
                <w:szCs w:val="24"/>
              </w:rPr>
            </w:pPr>
            <w:r w:rsidRPr="002B6F76">
              <w:rPr>
                <w:rFonts w:ascii="Times New Roman" w:hAnsi="Times New Roman"/>
                <w:bCs/>
                <w:sz w:val="24"/>
                <w:szCs w:val="24"/>
              </w:rPr>
              <w:t>- основные понятия и методы математического анализа;</w:t>
            </w:r>
          </w:p>
          <w:p w14:paraId="693DEBD1" w14:textId="77777777" w:rsidR="00D44D67" w:rsidRPr="002B6F76" w:rsidRDefault="00D44D67" w:rsidP="00295521">
            <w:pPr>
              <w:autoSpaceDE w:val="0"/>
              <w:autoSpaceDN w:val="0"/>
              <w:adjustRightInd w:val="0"/>
              <w:jc w:val="both"/>
              <w:rPr>
                <w:rFonts w:ascii="Times New Roman" w:hAnsi="Times New Roman"/>
                <w:bCs/>
                <w:sz w:val="24"/>
                <w:szCs w:val="24"/>
              </w:rPr>
            </w:pPr>
            <w:r w:rsidRPr="002B6F76">
              <w:rPr>
                <w:rFonts w:ascii="Times New Roman" w:hAnsi="Times New Roman"/>
                <w:bCs/>
                <w:sz w:val="24"/>
                <w:szCs w:val="24"/>
              </w:rPr>
              <w:t xml:space="preserve">- основы теории вероятности и математической статистики и </w:t>
            </w:r>
            <w:proofErr w:type="spellStart"/>
            <w:r w:rsidRPr="002B6F76">
              <w:rPr>
                <w:rFonts w:ascii="Times New Roman" w:hAnsi="Times New Roman"/>
                <w:bCs/>
                <w:sz w:val="24"/>
                <w:szCs w:val="24"/>
              </w:rPr>
              <w:t>геостатистики</w:t>
            </w:r>
            <w:proofErr w:type="spellEnd"/>
            <w:r w:rsidRPr="002B6F76">
              <w:rPr>
                <w:rFonts w:ascii="Times New Roman" w:hAnsi="Times New Roman"/>
                <w:bCs/>
                <w:sz w:val="24"/>
                <w:szCs w:val="24"/>
              </w:rPr>
              <w:t>;</w:t>
            </w:r>
          </w:p>
          <w:p w14:paraId="078CB0AF" w14:textId="77777777" w:rsidR="00D44D67" w:rsidRPr="002B6F76" w:rsidRDefault="00D44D67" w:rsidP="00295521">
            <w:pPr>
              <w:ind w:left="-100"/>
              <w:jc w:val="both"/>
              <w:rPr>
                <w:rFonts w:ascii="Times New Roman" w:hAnsi="Times New Roman"/>
                <w:sz w:val="24"/>
                <w:szCs w:val="24"/>
              </w:rPr>
            </w:pPr>
            <w:r w:rsidRPr="002B6F76">
              <w:rPr>
                <w:rFonts w:ascii="Times New Roman" w:hAnsi="Times New Roman"/>
                <w:bCs/>
                <w:sz w:val="24"/>
                <w:szCs w:val="24"/>
              </w:rPr>
              <w:t>- основные понятия и методы дискретной математики, линейной алгебры</w:t>
            </w:r>
          </w:p>
        </w:tc>
      </w:tr>
    </w:tbl>
    <w:p w14:paraId="59098170" w14:textId="001C7A1C" w:rsidR="00A73D6C" w:rsidRPr="002B6F76" w:rsidRDefault="00D44D67" w:rsidP="00A73D6C">
      <w:pPr>
        <w:rPr>
          <w:rFonts w:ascii="Times New Roman" w:hAnsi="Times New Roman"/>
          <w:b/>
          <w:sz w:val="24"/>
          <w:szCs w:val="24"/>
        </w:rPr>
      </w:pPr>
      <w:r w:rsidRPr="002B6F76">
        <w:rPr>
          <w:rFonts w:ascii="Times New Roman" w:hAnsi="Times New Roman"/>
          <w:b/>
          <w:sz w:val="24"/>
          <w:szCs w:val="24"/>
        </w:rPr>
        <w:t xml:space="preserve">  </w:t>
      </w:r>
    </w:p>
    <w:p w14:paraId="5F853F4A" w14:textId="15D9DFCA" w:rsidR="00D44D67" w:rsidRPr="002B6F76" w:rsidRDefault="00D44D67" w:rsidP="00A73D6C">
      <w:pPr>
        <w:rPr>
          <w:rFonts w:ascii="Times New Roman" w:hAnsi="Times New Roman"/>
          <w:b/>
          <w:sz w:val="24"/>
          <w:szCs w:val="24"/>
        </w:rPr>
      </w:pPr>
    </w:p>
    <w:p w14:paraId="626B0B71" w14:textId="3FA2DDB2" w:rsidR="00D44D67" w:rsidRPr="002B6F76" w:rsidRDefault="00D44D67" w:rsidP="00A73D6C">
      <w:pPr>
        <w:rPr>
          <w:rFonts w:ascii="Times New Roman" w:hAnsi="Times New Roman"/>
          <w:b/>
          <w:sz w:val="24"/>
          <w:szCs w:val="24"/>
        </w:rPr>
      </w:pPr>
    </w:p>
    <w:p w14:paraId="661FC1DD" w14:textId="6B5D3112" w:rsidR="00D44D67" w:rsidRPr="002B6F76" w:rsidRDefault="00D44D67" w:rsidP="00A73D6C">
      <w:pPr>
        <w:rPr>
          <w:rFonts w:ascii="Times New Roman" w:hAnsi="Times New Roman"/>
          <w:b/>
          <w:sz w:val="24"/>
          <w:szCs w:val="24"/>
        </w:rPr>
      </w:pPr>
    </w:p>
    <w:p w14:paraId="71306E0E" w14:textId="69FB0C4A" w:rsidR="00D44D67" w:rsidRPr="002B6F76" w:rsidRDefault="00D44D67" w:rsidP="00A73D6C">
      <w:pPr>
        <w:rPr>
          <w:rFonts w:ascii="Times New Roman" w:hAnsi="Times New Roman"/>
          <w:b/>
          <w:sz w:val="24"/>
          <w:szCs w:val="24"/>
        </w:rPr>
      </w:pPr>
    </w:p>
    <w:p w14:paraId="5F1360CD" w14:textId="05758439" w:rsidR="00D44D67" w:rsidRPr="002B6F76" w:rsidRDefault="00D44D67" w:rsidP="00A73D6C">
      <w:pPr>
        <w:rPr>
          <w:rFonts w:ascii="Times New Roman" w:hAnsi="Times New Roman"/>
          <w:b/>
          <w:sz w:val="24"/>
          <w:szCs w:val="24"/>
        </w:rPr>
      </w:pPr>
    </w:p>
    <w:p w14:paraId="085E39D4" w14:textId="77777777" w:rsidR="00D44D67" w:rsidRPr="002B6F76" w:rsidRDefault="00D44D67" w:rsidP="00A73D6C">
      <w:pPr>
        <w:rPr>
          <w:rFonts w:ascii="Times New Roman" w:hAnsi="Times New Roman"/>
          <w:b/>
          <w:sz w:val="24"/>
          <w:szCs w:val="24"/>
        </w:rPr>
      </w:pPr>
    </w:p>
    <w:p w14:paraId="5CB79807"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t>2. СТРУКТУРА И СОДЕРЖАНИЕ УЧЕБНОЙ ДИСЦИПЛИНЫ</w:t>
      </w:r>
    </w:p>
    <w:p w14:paraId="0A50256E" w14:textId="77777777" w:rsidR="00A73D6C" w:rsidRPr="002B6F76" w:rsidRDefault="00A73D6C" w:rsidP="00A73D6C">
      <w:pPr>
        <w:spacing w:before="240" w:after="240"/>
        <w:ind w:firstLine="700"/>
        <w:jc w:val="both"/>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9356" w:type="dxa"/>
        <w:tblInd w:w="-42" w:type="dxa"/>
        <w:tblBorders>
          <w:top w:val="nil"/>
          <w:left w:val="nil"/>
          <w:bottom w:val="nil"/>
          <w:right w:val="nil"/>
          <w:insideH w:val="nil"/>
          <w:insideV w:val="nil"/>
        </w:tblBorders>
        <w:tblLayout w:type="fixed"/>
        <w:tblLook w:val="0600" w:firstRow="0" w:lastRow="0" w:firstColumn="0" w:lastColumn="0" w:noHBand="1" w:noVBand="1"/>
      </w:tblPr>
      <w:tblGrid>
        <w:gridCol w:w="7088"/>
        <w:gridCol w:w="2268"/>
      </w:tblGrid>
      <w:tr w:rsidR="00A73D6C" w:rsidRPr="002B6F76" w14:paraId="7A45D692" w14:textId="77777777" w:rsidTr="00295521">
        <w:trPr>
          <w:trHeight w:val="341"/>
        </w:trPr>
        <w:tc>
          <w:tcPr>
            <w:tcW w:w="7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B89B1E" w14:textId="77777777" w:rsidR="00A73D6C" w:rsidRPr="002B6F76" w:rsidRDefault="00A73D6C" w:rsidP="00295521">
            <w:pPr>
              <w:pStyle w:val="ParaAttribute16"/>
              <w:rPr>
                <w:b/>
                <w:sz w:val="24"/>
                <w:szCs w:val="24"/>
              </w:rPr>
            </w:pPr>
            <w:r w:rsidRPr="002B6F76">
              <w:rPr>
                <w:b/>
                <w:sz w:val="24"/>
                <w:szCs w:val="24"/>
              </w:rPr>
              <w:t>Вид учебной работы</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823A38B" w14:textId="23B08517" w:rsidR="00A73D6C" w:rsidRPr="002B6F76" w:rsidRDefault="00A73D6C" w:rsidP="00D44D67">
            <w:pPr>
              <w:pStyle w:val="ParaAttribute16"/>
              <w:ind w:left="67"/>
              <w:jc w:val="center"/>
              <w:rPr>
                <w:b/>
                <w:sz w:val="24"/>
                <w:szCs w:val="24"/>
              </w:rPr>
            </w:pPr>
            <w:r w:rsidRPr="002B6F76">
              <w:rPr>
                <w:b/>
                <w:sz w:val="24"/>
                <w:szCs w:val="24"/>
              </w:rPr>
              <w:t xml:space="preserve">Объем </w:t>
            </w:r>
            <w:r w:rsidR="00D44D67" w:rsidRPr="002B6F76">
              <w:rPr>
                <w:b/>
                <w:sz w:val="24"/>
                <w:szCs w:val="24"/>
              </w:rPr>
              <w:t xml:space="preserve"> </w:t>
            </w:r>
            <w:r w:rsidRPr="002B6F76">
              <w:rPr>
                <w:b/>
                <w:sz w:val="24"/>
                <w:szCs w:val="24"/>
              </w:rPr>
              <w:t>в часах</w:t>
            </w:r>
          </w:p>
        </w:tc>
      </w:tr>
      <w:tr w:rsidR="00A73D6C" w:rsidRPr="002B6F76" w14:paraId="58E10E34" w14:textId="77777777" w:rsidTr="00295521">
        <w:trPr>
          <w:trHeight w:val="353"/>
        </w:trPr>
        <w:tc>
          <w:tcPr>
            <w:tcW w:w="708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459F64" w14:textId="77777777" w:rsidR="00A73D6C" w:rsidRPr="002B6F76" w:rsidRDefault="00A73D6C" w:rsidP="00295521">
            <w:pPr>
              <w:pStyle w:val="ParaAttribute16"/>
              <w:rPr>
                <w:b/>
                <w:sz w:val="24"/>
                <w:szCs w:val="24"/>
              </w:rPr>
            </w:pPr>
            <w:r w:rsidRPr="002B6F76">
              <w:rPr>
                <w:b/>
                <w:sz w:val="24"/>
                <w:szCs w:val="24"/>
              </w:rPr>
              <w:t>Объем образовательной программы учебной дисциплины</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14:paraId="5E009F03" w14:textId="025CDA2F" w:rsidR="00A73D6C" w:rsidRPr="002B6F76" w:rsidRDefault="00D44D67" w:rsidP="00295521">
            <w:pPr>
              <w:pStyle w:val="ParaAttribute16"/>
              <w:rPr>
                <w:sz w:val="24"/>
                <w:szCs w:val="24"/>
              </w:rPr>
            </w:pPr>
            <w:r w:rsidRPr="002B6F76">
              <w:rPr>
                <w:sz w:val="24"/>
                <w:szCs w:val="24"/>
              </w:rPr>
              <w:t xml:space="preserve">32-32 </w:t>
            </w:r>
          </w:p>
        </w:tc>
      </w:tr>
      <w:tr w:rsidR="00A73D6C" w:rsidRPr="002B6F76" w14:paraId="64534695" w14:textId="77777777" w:rsidTr="00295521">
        <w:trPr>
          <w:trHeight w:val="375"/>
        </w:trPr>
        <w:tc>
          <w:tcPr>
            <w:tcW w:w="708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EAD21B" w14:textId="77777777" w:rsidR="00A73D6C" w:rsidRPr="002B6F76" w:rsidRDefault="00A73D6C" w:rsidP="00295521">
            <w:pPr>
              <w:pStyle w:val="ParaAttribute16"/>
              <w:rPr>
                <w:b/>
                <w:sz w:val="24"/>
                <w:szCs w:val="24"/>
              </w:rPr>
            </w:pPr>
            <w:r w:rsidRPr="002B6F76">
              <w:rPr>
                <w:b/>
                <w:sz w:val="24"/>
                <w:szCs w:val="24"/>
              </w:rPr>
              <w:t>в т.ч. в форме практической подготовки</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14:paraId="678B4141" w14:textId="6C4D7A4D" w:rsidR="00A73D6C" w:rsidRPr="002B6F76" w:rsidRDefault="00D44D67" w:rsidP="00295521">
            <w:pPr>
              <w:pStyle w:val="ParaAttribute16"/>
              <w:rPr>
                <w:sz w:val="24"/>
                <w:szCs w:val="24"/>
              </w:rPr>
            </w:pPr>
            <w:r w:rsidRPr="002B6F76">
              <w:rPr>
                <w:sz w:val="24"/>
                <w:szCs w:val="24"/>
              </w:rPr>
              <w:t xml:space="preserve">16-18 </w:t>
            </w:r>
          </w:p>
        </w:tc>
      </w:tr>
      <w:tr w:rsidR="00A73D6C" w:rsidRPr="002B6F76" w14:paraId="2DFE797E" w14:textId="77777777" w:rsidTr="00295521">
        <w:trPr>
          <w:trHeight w:val="340"/>
        </w:trPr>
        <w:tc>
          <w:tcPr>
            <w:tcW w:w="9356"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C7B883" w14:textId="77777777" w:rsidR="00A73D6C" w:rsidRPr="002B6F76" w:rsidRDefault="00A73D6C" w:rsidP="00295521">
            <w:pPr>
              <w:pStyle w:val="ParaAttribute16"/>
              <w:rPr>
                <w:sz w:val="24"/>
                <w:szCs w:val="24"/>
              </w:rPr>
            </w:pPr>
            <w:r w:rsidRPr="002B6F76">
              <w:rPr>
                <w:sz w:val="24"/>
                <w:szCs w:val="24"/>
              </w:rPr>
              <w:t>в т. ч.:</w:t>
            </w:r>
          </w:p>
        </w:tc>
      </w:tr>
      <w:tr w:rsidR="00A73D6C" w:rsidRPr="002B6F76" w14:paraId="646BF3C1" w14:textId="77777777" w:rsidTr="00295521">
        <w:trPr>
          <w:trHeight w:val="220"/>
        </w:trPr>
        <w:tc>
          <w:tcPr>
            <w:tcW w:w="708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87B2F0" w14:textId="77777777" w:rsidR="00A73D6C" w:rsidRPr="002B6F76" w:rsidRDefault="00A73D6C" w:rsidP="00295521">
            <w:pPr>
              <w:pStyle w:val="ParaAttribute16"/>
              <w:rPr>
                <w:sz w:val="24"/>
                <w:szCs w:val="24"/>
              </w:rPr>
            </w:pPr>
            <w:r w:rsidRPr="002B6F76">
              <w:rPr>
                <w:sz w:val="24"/>
                <w:szCs w:val="24"/>
              </w:rPr>
              <w:t>теоретическое обучение</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E864B2" w14:textId="683BD317" w:rsidR="00A73D6C" w:rsidRPr="002B6F76" w:rsidRDefault="00D44D67" w:rsidP="00295521">
            <w:pPr>
              <w:pStyle w:val="ParaAttribute16"/>
              <w:rPr>
                <w:sz w:val="24"/>
                <w:szCs w:val="24"/>
              </w:rPr>
            </w:pPr>
            <w:r w:rsidRPr="002B6F76">
              <w:rPr>
                <w:sz w:val="24"/>
                <w:szCs w:val="24"/>
              </w:rPr>
              <w:t xml:space="preserve">16-14 </w:t>
            </w:r>
          </w:p>
        </w:tc>
      </w:tr>
      <w:tr w:rsidR="00A73D6C" w:rsidRPr="002B6F76" w14:paraId="0AC5DC75" w14:textId="77777777" w:rsidTr="00295521">
        <w:trPr>
          <w:trHeight w:val="312"/>
        </w:trPr>
        <w:tc>
          <w:tcPr>
            <w:tcW w:w="708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730CF4" w14:textId="77777777" w:rsidR="00A73D6C" w:rsidRPr="002B6F76" w:rsidRDefault="00A73D6C" w:rsidP="00295521">
            <w:pPr>
              <w:pStyle w:val="ParaAttribute16"/>
              <w:rPr>
                <w:sz w:val="24"/>
                <w:szCs w:val="24"/>
              </w:rPr>
            </w:pPr>
            <w:r w:rsidRPr="002B6F76">
              <w:rPr>
                <w:sz w:val="24"/>
                <w:szCs w:val="24"/>
              </w:rPr>
              <w:t>практические занятия</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C4BE51" w14:textId="3057E1E6" w:rsidR="00A73D6C" w:rsidRPr="002B6F76" w:rsidRDefault="00D44D67" w:rsidP="00295521">
            <w:pPr>
              <w:pStyle w:val="ParaAttribute16"/>
              <w:rPr>
                <w:sz w:val="24"/>
                <w:szCs w:val="24"/>
              </w:rPr>
            </w:pPr>
            <w:r w:rsidRPr="002B6F76">
              <w:rPr>
                <w:sz w:val="24"/>
                <w:szCs w:val="24"/>
              </w:rPr>
              <w:t xml:space="preserve"> </w:t>
            </w:r>
            <w:r w:rsidRPr="002B6F76">
              <w:rPr>
                <w:sz w:val="24"/>
                <w:szCs w:val="24"/>
              </w:rPr>
              <w:t>16-18</w:t>
            </w:r>
          </w:p>
        </w:tc>
      </w:tr>
      <w:tr w:rsidR="00A73D6C" w:rsidRPr="002B6F76" w14:paraId="733A22E4" w14:textId="77777777" w:rsidTr="00295521">
        <w:trPr>
          <w:trHeight w:val="278"/>
        </w:trPr>
        <w:tc>
          <w:tcPr>
            <w:tcW w:w="708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A71C5D" w14:textId="77777777" w:rsidR="00A73D6C" w:rsidRPr="002B6F76" w:rsidRDefault="00A73D6C" w:rsidP="00295521">
            <w:pPr>
              <w:pStyle w:val="ParaAttribute16"/>
              <w:rPr>
                <w:i/>
                <w:sz w:val="24"/>
                <w:szCs w:val="24"/>
              </w:rPr>
            </w:pPr>
            <w:r w:rsidRPr="002B6F76">
              <w:rPr>
                <w:i/>
                <w:sz w:val="24"/>
                <w:szCs w:val="24"/>
              </w:rPr>
              <w:t>Самостоятельная работа</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F80DE7" w14:textId="77777777" w:rsidR="00A73D6C" w:rsidRPr="002B6F76" w:rsidRDefault="00A73D6C" w:rsidP="00295521">
            <w:pPr>
              <w:pStyle w:val="ParaAttribute16"/>
              <w:rPr>
                <w:sz w:val="24"/>
                <w:szCs w:val="24"/>
              </w:rPr>
            </w:pPr>
          </w:p>
        </w:tc>
      </w:tr>
      <w:tr w:rsidR="00A73D6C" w:rsidRPr="002B6F76" w14:paraId="722AA9BF" w14:textId="77777777" w:rsidTr="00295521">
        <w:trPr>
          <w:trHeight w:val="227"/>
        </w:trPr>
        <w:tc>
          <w:tcPr>
            <w:tcW w:w="708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598C14" w14:textId="77777777" w:rsidR="00A73D6C" w:rsidRPr="002B6F76" w:rsidRDefault="00A73D6C" w:rsidP="00295521">
            <w:pPr>
              <w:pStyle w:val="ParaAttribute16"/>
              <w:rPr>
                <w:b/>
                <w:sz w:val="24"/>
                <w:szCs w:val="24"/>
              </w:rPr>
            </w:pPr>
            <w:r w:rsidRPr="002B6F76">
              <w:rPr>
                <w:b/>
                <w:sz w:val="24"/>
                <w:szCs w:val="24"/>
              </w:rPr>
              <w:t>Промежуточная аттестация</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5F897F" w14:textId="77777777" w:rsidR="00A73D6C" w:rsidRPr="002B6F76" w:rsidRDefault="00A73D6C" w:rsidP="00295521">
            <w:pPr>
              <w:pStyle w:val="ParaAttribute16"/>
              <w:rPr>
                <w:sz w:val="24"/>
                <w:szCs w:val="24"/>
              </w:rPr>
            </w:pPr>
          </w:p>
        </w:tc>
      </w:tr>
    </w:tbl>
    <w:p w14:paraId="69BEF1B4" w14:textId="77777777" w:rsidR="00A73D6C" w:rsidRPr="002B6F76" w:rsidRDefault="00A73D6C" w:rsidP="00A73D6C">
      <w:pPr>
        <w:rPr>
          <w:rFonts w:ascii="Times New Roman" w:hAnsi="Times New Roman"/>
          <w:b/>
          <w:i/>
          <w:sz w:val="24"/>
          <w:szCs w:val="24"/>
        </w:rPr>
      </w:pPr>
    </w:p>
    <w:p w14:paraId="5D4B8731" w14:textId="77777777" w:rsidR="00A73D6C" w:rsidRPr="002B6F76" w:rsidRDefault="00A73D6C" w:rsidP="00A73D6C">
      <w:pPr>
        <w:ind w:firstLine="700"/>
        <w:rPr>
          <w:rFonts w:ascii="Times New Roman" w:hAnsi="Times New Roman"/>
          <w:b/>
          <w:sz w:val="24"/>
          <w:szCs w:val="24"/>
        </w:rPr>
        <w:sectPr w:rsidR="00A73D6C" w:rsidRPr="002B6F76" w:rsidSect="00733AEF">
          <w:pgSz w:w="11906" w:h="16838"/>
          <w:pgMar w:top="1134" w:right="850" w:bottom="284" w:left="1701" w:header="708" w:footer="708" w:gutter="0"/>
          <w:cols w:space="720"/>
          <w:docGrid w:linePitch="299"/>
        </w:sectPr>
      </w:pPr>
    </w:p>
    <w:p w14:paraId="358E45DB" w14:textId="77777777" w:rsidR="00A73D6C" w:rsidRPr="002B6F76" w:rsidRDefault="00A73D6C" w:rsidP="00A73D6C">
      <w:pPr>
        <w:ind w:firstLine="700"/>
        <w:rPr>
          <w:rFonts w:ascii="Times New Roman" w:hAnsi="Times New Roman"/>
          <w:b/>
          <w:sz w:val="24"/>
          <w:szCs w:val="24"/>
        </w:rPr>
      </w:pPr>
      <w:r w:rsidRPr="002B6F76">
        <w:rPr>
          <w:rFonts w:ascii="Times New Roman" w:hAnsi="Times New Roman"/>
          <w:b/>
          <w:sz w:val="24"/>
          <w:szCs w:val="24"/>
        </w:rPr>
        <w:lastRenderedPageBreak/>
        <w:t>2.2. Тематический план и содержание учебной дисциплины</w:t>
      </w:r>
    </w:p>
    <w:tbl>
      <w:tblPr>
        <w:tblW w:w="14922" w:type="dxa"/>
        <w:tblInd w:w="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10"/>
        <w:gridCol w:w="6841"/>
        <w:gridCol w:w="1559"/>
        <w:gridCol w:w="992"/>
        <w:gridCol w:w="1560"/>
        <w:gridCol w:w="1560"/>
      </w:tblGrid>
      <w:tr w:rsidR="00D44D67" w:rsidRPr="002B6F76" w14:paraId="4C288742" w14:textId="31A67C37" w:rsidTr="00D53293">
        <w:trPr>
          <w:trHeight w:val="1317"/>
        </w:trPr>
        <w:tc>
          <w:tcPr>
            <w:tcW w:w="2410" w:type="dxa"/>
            <w:shd w:val="clear" w:color="auto" w:fill="auto"/>
            <w:tcMar>
              <w:top w:w="100" w:type="dxa"/>
              <w:left w:w="100" w:type="dxa"/>
              <w:bottom w:w="100" w:type="dxa"/>
              <w:right w:w="100" w:type="dxa"/>
            </w:tcMar>
            <w:vAlign w:val="center"/>
          </w:tcPr>
          <w:p w14:paraId="2E1AC158" w14:textId="5E608106" w:rsidR="00D44D67" w:rsidRPr="002B6F76" w:rsidRDefault="00D44D67" w:rsidP="00D44D67">
            <w:pPr>
              <w:jc w:val="center"/>
              <w:rPr>
                <w:rFonts w:ascii="Times New Roman" w:hAnsi="Times New Roman"/>
                <w:b/>
                <w:sz w:val="24"/>
                <w:szCs w:val="24"/>
              </w:rPr>
            </w:pPr>
            <w:r w:rsidRPr="002B6F76">
              <w:rPr>
                <w:rFonts w:ascii="Times New Roman" w:hAnsi="Times New Roman"/>
                <w:b/>
                <w:bCs/>
                <w:sz w:val="24"/>
                <w:szCs w:val="24"/>
              </w:rPr>
              <w:t>Наименование разделов и тем</w:t>
            </w:r>
          </w:p>
        </w:tc>
        <w:tc>
          <w:tcPr>
            <w:tcW w:w="6841" w:type="dxa"/>
            <w:shd w:val="clear" w:color="auto" w:fill="auto"/>
            <w:tcMar>
              <w:top w:w="100" w:type="dxa"/>
              <w:left w:w="100" w:type="dxa"/>
              <w:bottom w:w="100" w:type="dxa"/>
              <w:right w:w="100" w:type="dxa"/>
            </w:tcMar>
            <w:vAlign w:val="center"/>
          </w:tcPr>
          <w:p w14:paraId="53781E31" w14:textId="1600E747" w:rsidR="00D44D67" w:rsidRPr="002B6F76" w:rsidRDefault="00D44D67" w:rsidP="00D44D67">
            <w:pPr>
              <w:jc w:val="center"/>
              <w:rPr>
                <w:rFonts w:ascii="Times New Roman" w:hAnsi="Times New Roman"/>
                <w:b/>
                <w:sz w:val="24"/>
                <w:szCs w:val="24"/>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2551" w:type="dxa"/>
            <w:gridSpan w:val="2"/>
            <w:shd w:val="clear" w:color="auto" w:fill="auto"/>
            <w:tcMar>
              <w:top w:w="100" w:type="dxa"/>
              <w:left w:w="100" w:type="dxa"/>
              <w:bottom w:w="100" w:type="dxa"/>
              <w:right w:w="100" w:type="dxa"/>
            </w:tcMar>
            <w:vAlign w:val="center"/>
          </w:tcPr>
          <w:p w14:paraId="7ED4D30F" w14:textId="365144FF" w:rsidR="00D44D67" w:rsidRPr="002B6F76" w:rsidRDefault="00D44D67" w:rsidP="00D44D67">
            <w:pPr>
              <w:jc w:val="center"/>
              <w:rPr>
                <w:rFonts w:ascii="Times New Roman" w:hAnsi="Times New Roman"/>
                <w:b/>
                <w:sz w:val="24"/>
                <w:szCs w:val="24"/>
              </w:rPr>
            </w:pPr>
            <w:r w:rsidRPr="002B6F76">
              <w:rPr>
                <w:rFonts w:ascii="Times New Roman" w:hAnsi="Times New Roman"/>
                <w:b/>
                <w:bCs/>
                <w:sz w:val="24"/>
                <w:szCs w:val="24"/>
              </w:rPr>
              <w:t>Объем, акад. ч / в том числе в форме практической подготовки, акад. ч</w:t>
            </w:r>
          </w:p>
        </w:tc>
        <w:tc>
          <w:tcPr>
            <w:tcW w:w="1560" w:type="dxa"/>
            <w:shd w:val="clear" w:color="auto" w:fill="auto"/>
            <w:tcMar>
              <w:top w:w="100" w:type="dxa"/>
              <w:left w:w="100" w:type="dxa"/>
              <w:bottom w:w="100" w:type="dxa"/>
              <w:right w:w="100" w:type="dxa"/>
            </w:tcMar>
            <w:vAlign w:val="center"/>
          </w:tcPr>
          <w:p w14:paraId="0B2CAE54" w14:textId="6DEC7D95" w:rsidR="00D44D67" w:rsidRPr="002B6F76" w:rsidRDefault="00D44D67" w:rsidP="00D44D67">
            <w:pPr>
              <w:jc w:val="center"/>
              <w:rPr>
                <w:rFonts w:ascii="Times New Roman" w:hAnsi="Times New Roman"/>
                <w:b/>
                <w:sz w:val="24"/>
                <w:szCs w:val="24"/>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1560" w:type="dxa"/>
            <w:vAlign w:val="center"/>
          </w:tcPr>
          <w:p w14:paraId="5AF80E3E" w14:textId="249AAAE7" w:rsidR="00D44D67" w:rsidRPr="002B6F76" w:rsidRDefault="00D44D67" w:rsidP="00D44D67">
            <w:pPr>
              <w:jc w:val="center"/>
              <w:rPr>
                <w:rFonts w:ascii="Times New Roman" w:hAnsi="Times New Roman"/>
                <w:b/>
                <w:sz w:val="24"/>
                <w:szCs w:val="24"/>
              </w:rPr>
            </w:pPr>
            <w:r w:rsidRPr="002B6F76">
              <w:rPr>
                <w:rFonts w:ascii="Times New Roman" w:hAnsi="Times New Roman"/>
                <w:b/>
                <w:bCs/>
                <w:sz w:val="24"/>
                <w:szCs w:val="24"/>
              </w:rPr>
              <w:t>Код Н, У, З, Уо, Зо</w:t>
            </w:r>
          </w:p>
        </w:tc>
      </w:tr>
      <w:tr w:rsidR="00D44D67" w:rsidRPr="002B6F76" w14:paraId="083C5515" w14:textId="79473D35" w:rsidTr="00D44D67">
        <w:trPr>
          <w:trHeight w:val="290"/>
        </w:trPr>
        <w:tc>
          <w:tcPr>
            <w:tcW w:w="2410" w:type="dxa"/>
            <w:shd w:val="clear" w:color="auto" w:fill="auto"/>
            <w:tcMar>
              <w:top w:w="100" w:type="dxa"/>
              <w:left w:w="100" w:type="dxa"/>
              <w:bottom w:w="100" w:type="dxa"/>
              <w:right w:w="100" w:type="dxa"/>
            </w:tcMar>
          </w:tcPr>
          <w:p w14:paraId="49D9D867" w14:textId="77777777" w:rsidR="00D44D67" w:rsidRPr="002B6F76" w:rsidRDefault="00D44D67" w:rsidP="00295521">
            <w:pPr>
              <w:jc w:val="center"/>
              <w:rPr>
                <w:rFonts w:ascii="Times New Roman" w:hAnsi="Times New Roman"/>
                <w:b/>
                <w:i/>
                <w:sz w:val="24"/>
                <w:szCs w:val="24"/>
              </w:rPr>
            </w:pPr>
            <w:r w:rsidRPr="002B6F76">
              <w:rPr>
                <w:rFonts w:ascii="Times New Roman" w:hAnsi="Times New Roman"/>
                <w:b/>
                <w:i/>
                <w:sz w:val="24"/>
                <w:szCs w:val="24"/>
              </w:rPr>
              <w:t>1</w:t>
            </w:r>
          </w:p>
        </w:tc>
        <w:tc>
          <w:tcPr>
            <w:tcW w:w="6841" w:type="dxa"/>
            <w:shd w:val="clear" w:color="auto" w:fill="auto"/>
            <w:tcMar>
              <w:top w:w="100" w:type="dxa"/>
              <w:left w:w="100" w:type="dxa"/>
              <w:bottom w:w="100" w:type="dxa"/>
              <w:right w:w="100" w:type="dxa"/>
            </w:tcMar>
          </w:tcPr>
          <w:p w14:paraId="454FB0B3" w14:textId="77777777" w:rsidR="00D44D67" w:rsidRPr="002B6F76" w:rsidRDefault="00D44D67" w:rsidP="00295521">
            <w:pPr>
              <w:jc w:val="center"/>
              <w:rPr>
                <w:rFonts w:ascii="Times New Roman" w:hAnsi="Times New Roman"/>
                <w:b/>
                <w:i/>
                <w:sz w:val="24"/>
                <w:szCs w:val="24"/>
              </w:rPr>
            </w:pPr>
            <w:r w:rsidRPr="002B6F76">
              <w:rPr>
                <w:rFonts w:ascii="Times New Roman" w:hAnsi="Times New Roman"/>
                <w:b/>
                <w:i/>
                <w:sz w:val="24"/>
                <w:szCs w:val="24"/>
              </w:rPr>
              <w:t>2</w:t>
            </w:r>
          </w:p>
        </w:tc>
        <w:tc>
          <w:tcPr>
            <w:tcW w:w="1559" w:type="dxa"/>
            <w:shd w:val="clear" w:color="auto" w:fill="auto"/>
            <w:tcMar>
              <w:top w:w="100" w:type="dxa"/>
              <w:left w:w="100" w:type="dxa"/>
              <w:bottom w:w="100" w:type="dxa"/>
              <w:right w:w="100" w:type="dxa"/>
            </w:tcMar>
          </w:tcPr>
          <w:p w14:paraId="1D3A8F3B" w14:textId="77777777" w:rsidR="00D44D67" w:rsidRPr="002B6F76" w:rsidRDefault="00D44D67" w:rsidP="00295521">
            <w:pPr>
              <w:jc w:val="center"/>
              <w:rPr>
                <w:rFonts w:ascii="Times New Roman" w:hAnsi="Times New Roman"/>
                <w:b/>
                <w:i/>
                <w:sz w:val="24"/>
                <w:szCs w:val="24"/>
              </w:rPr>
            </w:pPr>
            <w:r w:rsidRPr="002B6F76">
              <w:rPr>
                <w:rFonts w:ascii="Times New Roman" w:hAnsi="Times New Roman"/>
                <w:b/>
                <w:i/>
                <w:sz w:val="24"/>
                <w:szCs w:val="24"/>
              </w:rPr>
              <w:t>3</w:t>
            </w:r>
          </w:p>
        </w:tc>
        <w:tc>
          <w:tcPr>
            <w:tcW w:w="992" w:type="dxa"/>
          </w:tcPr>
          <w:p w14:paraId="5523E3D4" w14:textId="77777777" w:rsidR="00D44D67" w:rsidRPr="002B6F76" w:rsidRDefault="00D44D67" w:rsidP="00295521">
            <w:pPr>
              <w:jc w:val="center"/>
              <w:rPr>
                <w:rFonts w:ascii="Times New Roman" w:hAnsi="Times New Roman"/>
                <w:b/>
                <w:i/>
                <w:sz w:val="24"/>
                <w:szCs w:val="24"/>
              </w:rPr>
            </w:pPr>
          </w:p>
        </w:tc>
        <w:tc>
          <w:tcPr>
            <w:tcW w:w="1560" w:type="dxa"/>
            <w:shd w:val="clear" w:color="auto" w:fill="auto"/>
            <w:tcMar>
              <w:top w:w="100" w:type="dxa"/>
              <w:left w:w="100" w:type="dxa"/>
              <w:bottom w:w="100" w:type="dxa"/>
              <w:right w:w="100" w:type="dxa"/>
            </w:tcMar>
          </w:tcPr>
          <w:p w14:paraId="6A9599DB" w14:textId="45B1E826" w:rsidR="00D44D67" w:rsidRPr="002B6F76" w:rsidRDefault="00D44D67" w:rsidP="00295521">
            <w:pPr>
              <w:jc w:val="center"/>
              <w:rPr>
                <w:rFonts w:ascii="Times New Roman" w:hAnsi="Times New Roman"/>
                <w:b/>
                <w:i/>
                <w:sz w:val="24"/>
                <w:szCs w:val="24"/>
              </w:rPr>
            </w:pPr>
            <w:r w:rsidRPr="002B6F76">
              <w:rPr>
                <w:rFonts w:ascii="Times New Roman" w:hAnsi="Times New Roman"/>
                <w:b/>
                <w:i/>
                <w:sz w:val="24"/>
                <w:szCs w:val="24"/>
              </w:rPr>
              <w:t>4</w:t>
            </w:r>
          </w:p>
        </w:tc>
        <w:tc>
          <w:tcPr>
            <w:tcW w:w="1560" w:type="dxa"/>
          </w:tcPr>
          <w:p w14:paraId="3D040E8B" w14:textId="77777777" w:rsidR="00D44D67" w:rsidRPr="002B6F76" w:rsidRDefault="00D44D67" w:rsidP="00295521">
            <w:pPr>
              <w:jc w:val="center"/>
              <w:rPr>
                <w:rFonts w:ascii="Times New Roman" w:hAnsi="Times New Roman"/>
                <w:b/>
                <w:i/>
                <w:sz w:val="24"/>
                <w:szCs w:val="24"/>
              </w:rPr>
            </w:pPr>
          </w:p>
        </w:tc>
      </w:tr>
      <w:tr w:rsidR="00D44D67" w:rsidRPr="002B6F76" w14:paraId="04F72B11" w14:textId="77777777" w:rsidTr="00D44D67">
        <w:trPr>
          <w:trHeight w:val="290"/>
        </w:trPr>
        <w:tc>
          <w:tcPr>
            <w:tcW w:w="2410" w:type="dxa"/>
            <w:shd w:val="clear" w:color="auto" w:fill="auto"/>
            <w:tcMar>
              <w:top w:w="100" w:type="dxa"/>
              <w:left w:w="100" w:type="dxa"/>
              <w:bottom w:w="100" w:type="dxa"/>
              <w:right w:w="100" w:type="dxa"/>
            </w:tcMar>
          </w:tcPr>
          <w:p w14:paraId="3C938573" w14:textId="77777777" w:rsidR="00D44D67" w:rsidRPr="002B6F76" w:rsidRDefault="00D44D67" w:rsidP="00295521">
            <w:pPr>
              <w:jc w:val="center"/>
              <w:rPr>
                <w:rFonts w:ascii="Times New Roman" w:hAnsi="Times New Roman"/>
                <w:b/>
                <w:i/>
                <w:sz w:val="24"/>
                <w:szCs w:val="24"/>
              </w:rPr>
            </w:pPr>
          </w:p>
        </w:tc>
        <w:tc>
          <w:tcPr>
            <w:tcW w:w="6841" w:type="dxa"/>
            <w:shd w:val="clear" w:color="auto" w:fill="auto"/>
            <w:tcMar>
              <w:top w:w="100" w:type="dxa"/>
              <w:left w:w="100" w:type="dxa"/>
              <w:bottom w:w="100" w:type="dxa"/>
              <w:right w:w="100" w:type="dxa"/>
            </w:tcMar>
          </w:tcPr>
          <w:p w14:paraId="0273698B" w14:textId="77777777" w:rsidR="00D44D67" w:rsidRPr="002B6F76" w:rsidRDefault="00D44D67" w:rsidP="00295521">
            <w:pPr>
              <w:jc w:val="center"/>
              <w:rPr>
                <w:rFonts w:ascii="Times New Roman" w:hAnsi="Times New Roman"/>
                <w:b/>
                <w:i/>
                <w:sz w:val="24"/>
                <w:szCs w:val="24"/>
              </w:rPr>
            </w:pPr>
          </w:p>
        </w:tc>
        <w:tc>
          <w:tcPr>
            <w:tcW w:w="1559" w:type="dxa"/>
            <w:shd w:val="clear" w:color="auto" w:fill="auto"/>
            <w:tcMar>
              <w:top w:w="100" w:type="dxa"/>
              <w:left w:w="100" w:type="dxa"/>
              <w:bottom w:w="100" w:type="dxa"/>
              <w:right w:w="100" w:type="dxa"/>
            </w:tcMar>
          </w:tcPr>
          <w:p w14:paraId="20A4A807" w14:textId="3AF3BBED" w:rsidR="00D44D67" w:rsidRPr="002B6F76" w:rsidRDefault="00D44D67" w:rsidP="00295521">
            <w:pPr>
              <w:jc w:val="center"/>
              <w:rPr>
                <w:rFonts w:ascii="Times New Roman" w:hAnsi="Times New Roman"/>
                <w:b/>
                <w:i/>
                <w:sz w:val="24"/>
                <w:szCs w:val="24"/>
              </w:rPr>
            </w:pPr>
            <w:proofErr w:type="spellStart"/>
            <w:r w:rsidRPr="002B6F76">
              <w:rPr>
                <w:rFonts w:ascii="Times New Roman" w:hAnsi="Times New Roman"/>
                <w:b/>
                <w:i/>
                <w:sz w:val="24"/>
                <w:szCs w:val="24"/>
              </w:rPr>
              <w:t>Обязат</w:t>
            </w:r>
            <w:proofErr w:type="spellEnd"/>
            <w:r w:rsidRPr="002B6F76">
              <w:rPr>
                <w:rFonts w:ascii="Times New Roman" w:hAnsi="Times New Roman"/>
                <w:b/>
                <w:i/>
                <w:sz w:val="24"/>
                <w:szCs w:val="24"/>
              </w:rPr>
              <w:t xml:space="preserve">. часть ОП с учетом интенсификации 40% </w:t>
            </w:r>
          </w:p>
        </w:tc>
        <w:tc>
          <w:tcPr>
            <w:tcW w:w="992" w:type="dxa"/>
          </w:tcPr>
          <w:p w14:paraId="67CEE6AA" w14:textId="337D4658" w:rsidR="00D44D67" w:rsidRPr="002B6F76" w:rsidRDefault="00D44D67" w:rsidP="00295521">
            <w:pPr>
              <w:jc w:val="center"/>
              <w:rPr>
                <w:rFonts w:ascii="Times New Roman" w:hAnsi="Times New Roman"/>
                <w:b/>
                <w:i/>
                <w:sz w:val="24"/>
                <w:szCs w:val="24"/>
              </w:rPr>
            </w:pPr>
            <w:proofErr w:type="spellStart"/>
            <w:r w:rsidRPr="002B6F76">
              <w:rPr>
                <w:rFonts w:ascii="Times New Roman" w:hAnsi="Times New Roman"/>
                <w:b/>
                <w:i/>
                <w:sz w:val="24"/>
                <w:szCs w:val="24"/>
              </w:rPr>
              <w:t>Обязат</w:t>
            </w:r>
            <w:proofErr w:type="spellEnd"/>
            <w:r w:rsidRPr="002B6F76">
              <w:rPr>
                <w:rFonts w:ascii="Times New Roman" w:hAnsi="Times New Roman"/>
                <w:b/>
                <w:i/>
                <w:sz w:val="24"/>
                <w:szCs w:val="24"/>
              </w:rPr>
              <w:t>. часть ОП</w:t>
            </w:r>
          </w:p>
        </w:tc>
        <w:tc>
          <w:tcPr>
            <w:tcW w:w="1560" w:type="dxa"/>
            <w:shd w:val="clear" w:color="auto" w:fill="auto"/>
            <w:tcMar>
              <w:top w:w="100" w:type="dxa"/>
              <w:left w:w="100" w:type="dxa"/>
              <w:bottom w:w="100" w:type="dxa"/>
              <w:right w:w="100" w:type="dxa"/>
            </w:tcMar>
          </w:tcPr>
          <w:p w14:paraId="0773FB9A" w14:textId="77777777" w:rsidR="00D44D67" w:rsidRPr="002B6F76" w:rsidRDefault="00D44D67" w:rsidP="00295521">
            <w:pPr>
              <w:jc w:val="center"/>
              <w:rPr>
                <w:rFonts w:ascii="Times New Roman" w:hAnsi="Times New Roman"/>
                <w:b/>
                <w:i/>
                <w:sz w:val="24"/>
                <w:szCs w:val="24"/>
              </w:rPr>
            </w:pPr>
          </w:p>
        </w:tc>
        <w:tc>
          <w:tcPr>
            <w:tcW w:w="1560" w:type="dxa"/>
          </w:tcPr>
          <w:p w14:paraId="0787EF62" w14:textId="77777777" w:rsidR="00D44D67" w:rsidRPr="002B6F76" w:rsidRDefault="00D44D67" w:rsidP="00295521">
            <w:pPr>
              <w:jc w:val="center"/>
              <w:rPr>
                <w:rFonts w:ascii="Times New Roman" w:hAnsi="Times New Roman"/>
                <w:b/>
                <w:i/>
                <w:sz w:val="24"/>
                <w:szCs w:val="24"/>
              </w:rPr>
            </w:pPr>
          </w:p>
        </w:tc>
      </w:tr>
      <w:tr w:rsidR="00D44D67" w:rsidRPr="002B6F76" w14:paraId="58E6E375" w14:textId="77777777" w:rsidTr="00D44D67">
        <w:trPr>
          <w:trHeight w:val="290"/>
        </w:trPr>
        <w:tc>
          <w:tcPr>
            <w:tcW w:w="2410" w:type="dxa"/>
            <w:shd w:val="clear" w:color="auto" w:fill="auto"/>
            <w:tcMar>
              <w:top w:w="100" w:type="dxa"/>
              <w:left w:w="100" w:type="dxa"/>
              <w:bottom w:w="100" w:type="dxa"/>
              <w:right w:w="100" w:type="dxa"/>
            </w:tcMar>
          </w:tcPr>
          <w:p w14:paraId="58921BDC" w14:textId="77777777" w:rsidR="00D44D67" w:rsidRPr="002B6F76" w:rsidRDefault="00D44D67" w:rsidP="00295521">
            <w:pPr>
              <w:jc w:val="center"/>
              <w:rPr>
                <w:rFonts w:ascii="Times New Roman" w:hAnsi="Times New Roman"/>
                <w:b/>
                <w:i/>
                <w:sz w:val="24"/>
                <w:szCs w:val="24"/>
              </w:rPr>
            </w:pPr>
          </w:p>
        </w:tc>
        <w:tc>
          <w:tcPr>
            <w:tcW w:w="6841" w:type="dxa"/>
            <w:shd w:val="clear" w:color="auto" w:fill="auto"/>
            <w:tcMar>
              <w:top w:w="100" w:type="dxa"/>
              <w:left w:w="100" w:type="dxa"/>
              <w:bottom w:w="100" w:type="dxa"/>
              <w:right w:w="100" w:type="dxa"/>
            </w:tcMar>
          </w:tcPr>
          <w:p w14:paraId="7843A926" w14:textId="77777777" w:rsidR="00D44D67" w:rsidRPr="002B6F76" w:rsidRDefault="00D44D67" w:rsidP="00295521">
            <w:pPr>
              <w:jc w:val="center"/>
              <w:rPr>
                <w:rFonts w:ascii="Times New Roman" w:hAnsi="Times New Roman"/>
                <w:b/>
                <w:i/>
                <w:sz w:val="24"/>
                <w:szCs w:val="24"/>
              </w:rPr>
            </w:pPr>
          </w:p>
        </w:tc>
        <w:tc>
          <w:tcPr>
            <w:tcW w:w="1559" w:type="dxa"/>
            <w:shd w:val="clear" w:color="auto" w:fill="auto"/>
            <w:tcMar>
              <w:top w:w="100" w:type="dxa"/>
              <w:left w:w="100" w:type="dxa"/>
              <w:bottom w:w="100" w:type="dxa"/>
              <w:right w:w="100" w:type="dxa"/>
            </w:tcMar>
          </w:tcPr>
          <w:p w14:paraId="56BD1C07" w14:textId="11F2101B" w:rsidR="00D44D67" w:rsidRPr="002B6F76" w:rsidRDefault="00D44D67" w:rsidP="00295521">
            <w:pPr>
              <w:jc w:val="center"/>
              <w:rPr>
                <w:rFonts w:ascii="Times New Roman" w:hAnsi="Times New Roman"/>
                <w:b/>
                <w:iCs/>
                <w:sz w:val="24"/>
                <w:szCs w:val="24"/>
              </w:rPr>
            </w:pPr>
            <w:r w:rsidRPr="002B6F76">
              <w:rPr>
                <w:rFonts w:ascii="Times New Roman" w:hAnsi="Times New Roman"/>
                <w:b/>
                <w:iCs/>
                <w:sz w:val="24"/>
                <w:szCs w:val="24"/>
              </w:rPr>
              <w:t>32/16</w:t>
            </w:r>
          </w:p>
        </w:tc>
        <w:tc>
          <w:tcPr>
            <w:tcW w:w="992" w:type="dxa"/>
          </w:tcPr>
          <w:p w14:paraId="2FE910E2" w14:textId="105C66BF" w:rsidR="00D44D67" w:rsidRPr="002B6F76" w:rsidRDefault="00D44D67" w:rsidP="00295521">
            <w:pPr>
              <w:jc w:val="center"/>
              <w:rPr>
                <w:rFonts w:ascii="Times New Roman" w:hAnsi="Times New Roman"/>
                <w:b/>
                <w:iCs/>
                <w:sz w:val="24"/>
                <w:szCs w:val="24"/>
              </w:rPr>
            </w:pPr>
            <w:r w:rsidRPr="002B6F76">
              <w:rPr>
                <w:rFonts w:ascii="Times New Roman" w:hAnsi="Times New Roman"/>
                <w:b/>
                <w:iCs/>
                <w:sz w:val="24"/>
                <w:szCs w:val="24"/>
              </w:rPr>
              <w:t>32/18</w:t>
            </w:r>
          </w:p>
        </w:tc>
        <w:tc>
          <w:tcPr>
            <w:tcW w:w="1560" w:type="dxa"/>
            <w:shd w:val="clear" w:color="auto" w:fill="auto"/>
            <w:tcMar>
              <w:top w:w="100" w:type="dxa"/>
              <w:left w:w="100" w:type="dxa"/>
              <w:bottom w:w="100" w:type="dxa"/>
              <w:right w:w="100" w:type="dxa"/>
            </w:tcMar>
          </w:tcPr>
          <w:p w14:paraId="1B398DDD" w14:textId="77777777" w:rsidR="00D44D67" w:rsidRPr="002B6F76" w:rsidRDefault="00D44D67" w:rsidP="00295521">
            <w:pPr>
              <w:jc w:val="center"/>
              <w:rPr>
                <w:rFonts w:ascii="Times New Roman" w:hAnsi="Times New Roman"/>
                <w:b/>
                <w:i/>
                <w:sz w:val="24"/>
                <w:szCs w:val="24"/>
              </w:rPr>
            </w:pPr>
          </w:p>
        </w:tc>
        <w:tc>
          <w:tcPr>
            <w:tcW w:w="1560" w:type="dxa"/>
          </w:tcPr>
          <w:p w14:paraId="0A041002" w14:textId="77777777" w:rsidR="00D44D67" w:rsidRPr="002B6F76" w:rsidRDefault="00D44D67" w:rsidP="00295521">
            <w:pPr>
              <w:jc w:val="center"/>
              <w:rPr>
                <w:rFonts w:ascii="Times New Roman" w:hAnsi="Times New Roman"/>
                <w:b/>
                <w:i/>
                <w:sz w:val="24"/>
                <w:szCs w:val="24"/>
              </w:rPr>
            </w:pPr>
          </w:p>
        </w:tc>
      </w:tr>
      <w:tr w:rsidR="00D44D67" w:rsidRPr="002B6F76" w14:paraId="02EDC898" w14:textId="5FAEC0BD" w:rsidTr="00D44D67">
        <w:trPr>
          <w:trHeight w:val="231"/>
        </w:trPr>
        <w:tc>
          <w:tcPr>
            <w:tcW w:w="9251" w:type="dxa"/>
            <w:gridSpan w:val="2"/>
            <w:shd w:val="clear" w:color="auto" w:fill="auto"/>
            <w:tcMar>
              <w:top w:w="100" w:type="dxa"/>
              <w:left w:w="100" w:type="dxa"/>
              <w:bottom w:w="100" w:type="dxa"/>
              <w:right w:w="100" w:type="dxa"/>
            </w:tcMar>
          </w:tcPr>
          <w:p w14:paraId="0D98B709"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 xml:space="preserve">Раздел 1. </w:t>
            </w:r>
            <w:r w:rsidRPr="002B6F76">
              <w:rPr>
                <w:rFonts w:ascii="Times New Roman" w:hAnsi="Times New Roman"/>
                <w:b/>
                <w:bCs/>
                <w:sz w:val="24"/>
                <w:szCs w:val="24"/>
              </w:rPr>
              <w:t>Математический анализ</w:t>
            </w:r>
          </w:p>
        </w:tc>
        <w:tc>
          <w:tcPr>
            <w:tcW w:w="1559" w:type="dxa"/>
            <w:shd w:val="clear" w:color="auto" w:fill="auto"/>
            <w:tcMar>
              <w:top w:w="100" w:type="dxa"/>
              <w:left w:w="100" w:type="dxa"/>
              <w:bottom w:w="100" w:type="dxa"/>
              <w:right w:w="100" w:type="dxa"/>
            </w:tcMar>
          </w:tcPr>
          <w:p w14:paraId="36B294C9" w14:textId="193BE1F3" w:rsidR="00D44D67" w:rsidRPr="002B6F76" w:rsidRDefault="00D44D67" w:rsidP="00295521">
            <w:pPr>
              <w:rPr>
                <w:rFonts w:ascii="Times New Roman" w:hAnsi="Times New Roman"/>
                <w:b/>
                <w:sz w:val="24"/>
                <w:szCs w:val="24"/>
              </w:rPr>
            </w:pPr>
          </w:p>
        </w:tc>
        <w:tc>
          <w:tcPr>
            <w:tcW w:w="992" w:type="dxa"/>
          </w:tcPr>
          <w:p w14:paraId="4EBAE2CF" w14:textId="77777777" w:rsidR="00D44D67" w:rsidRPr="002B6F76" w:rsidRDefault="00D44D67" w:rsidP="00295521">
            <w:pPr>
              <w:rPr>
                <w:rFonts w:ascii="Times New Roman" w:hAnsi="Times New Roman"/>
                <w:b/>
                <w:i/>
                <w:sz w:val="24"/>
                <w:szCs w:val="24"/>
              </w:rPr>
            </w:pPr>
          </w:p>
        </w:tc>
        <w:tc>
          <w:tcPr>
            <w:tcW w:w="1560" w:type="dxa"/>
            <w:vMerge w:val="restart"/>
            <w:shd w:val="clear" w:color="auto" w:fill="auto"/>
            <w:tcMar>
              <w:top w:w="100" w:type="dxa"/>
              <w:left w:w="100" w:type="dxa"/>
              <w:bottom w:w="100" w:type="dxa"/>
              <w:right w:w="100" w:type="dxa"/>
            </w:tcMar>
          </w:tcPr>
          <w:p w14:paraId="7C02A58D" w14:textId="5CE816AD"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 xml:space="preserve"> </w:t>
            </w:r>
          </w:p>
          <w:p w14:paraId="0C961DD1"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ОК 01.</w:t>
            </w:r>
          </w:p>
          <w:p w14:paraId="76029DAF"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lastRenderedPageBreak/>
              <w:t>ОК 03.</w:t>
            </w:r>
          </w:p>
          <w:p w14:paraId="5D683CB5"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ПК 1.1</w:t>
            </w:r>
          </w:p>
        </w:tc>
        <w:tc>
          <w:tcPr>
            <w:tcW w:w="1560" w:type="dxa"/>
          </w:tcPr>
          <w:p w14:paraId="4E24EF1F" w14:textId="77777777" w:rsidR="00D44D67" w:rsidRPr="002B6F76" w:rsidRDefault="00D44D67" w:rsidP="00295521">
            <w:pPr>
              <w:rPr>
                <w:rFonts w:ascii="Times New Roman" w:hAnsi="Times New Roman"/>
                <w:b/>
                <w:i/>
                <w:sz w:val="24"/>
                <w:szCs w:val="24"/>
              </w:rPr>
            </w:pPr>
          </w:p>
        </w:tc>
      </w:tr>
      <w:tr w:rsidR="00D44D67" w:rsidRPr="002B6F76" w14:paraId="48C375F3" w14:textId="79F657A4" w:rsidTr="00D44D67">
        <w:trPr>
          <w:trHeight w:val="310"/>
        </w:trPr>
        <w:tc>
          <w:tcPr>
            <w:tcW w:w="2410" w:type="dxa"/>
            <w:vMerge w:val="restart"/>
            <w:shd w:val="clear" w:color="auto" w:fill="auto"/>
            <w:tcMar>
              <w:top w:w="100" w:type="dxa"/>
              <w:left w:w="100" w:type="dxa"/>
              <w:bottom w:w="100" w:type="dxa"/>
              <w:right w:w="100" w:type="dxa"/>
            </w:tcMar>
          </w:tcPr>
          <w:p w14:paraId="773524B7" w14:textId="77777777" w:rsidR="00D44D67" w:rsidRPr="002B6F76" w:rsidRDefault="00D44D67" w:rsidP="00295521">
            <w:pPr>
              <w:jc w:val="both"/>
              <w:rPr>
                <w:rFonts w:ascii="Times New Roman" w:hAnsi="Times New Roman"/>
                <w:b/>
                <w:bCs/>
                <w:sz w:val="24"/>
                <w:szCs w:val="24"/>
              </w:rPr>
            </w:pPr>
            <w:r w:rsidRPr="002B6F76">
              <w:rPr>
                <w:rFonts w:ascii="Times New Roman" w:hAnsi="Times New Roman"/>
                <w:b/>
                <w:sz w:val="24"/>
                <w:szCs w:val="24"/>
              </w:rPr>
              <w:t>Тема 1.1.</w:t>
            </w:r>
            <w:r w:rsidRPr="002B6F76">
              <w:rPr>
                <w:rFonts w:ascii="Times New Roman" w:hAnsi="Times New Roman"/>
                <w:b/>
                <w:bCs/>
                <w:sz w:val="24"/>
                <w:szCs w:val="24"/>
              </w:rPr>
              <w:t xml:space="preserve"> Дифференциальное и интегральное исчисление</w:t>
            </w:r>
          </w:p>
          <w:p w14:paraId="4CCE74D9" w14:textId="77777777" w:rsidR="00D44D67" w:rsidRPr="002B6F76" w:rsidRDefault="00D44D67" w:rsidP="00295521">
            <w:pPr>
              <w:jc w:val="both"/>
              <w:rPr>
                <w:rFonts w:ascii="Times New Roman" w:hAnsi="Times New Roman"/>
                <w:b/>
                <w:sz w:val="24"/>
                <w:szCs w:val="24"/>
              </w:rPr>
            </w:pPr>
          </w:p>
          <w:p w14:paraId="276576AF" w14:textId="77777777" w:rsidR="00D44D67" w:rsidRPr="002B6F76" w:rsidRDefault="00D44D67" w:rsidP="00295521">
            <w:pPr>
              <w:jc w:val="both"/>
              <w:rPr>
                <w:rFonts w:ascii="Times New Roman" w:hAnsi="Times New Roman"/>
                <w:b/>
                <w:sz w:val="24"/>
                <w:szCs w:val="24"/>
              </w:rPr>
            </w:pPr>
          </w:p>
        </w:tc>
        <w:tc>
          <w:tcPr>
            <w:tcW w:w="6841" w:type="dxa"/>
            <w:shd w:val="clear" w:color="auto" w:fill="auto"/>
            <w:tcMar>
              <w:top w:w="100" w:type="dxa"/>
              <w:left w:w="100" w:type="dxa"/>
              <w:bottom w:w="100" w:type="dxa"/>
              <w:right w:w="100" w:type="dxa"/>
            </w:tcMar>
          </w:tcPr>
          <w:p w14:paraId="7A86E6D8"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shd w:val="clear" w:color="auto" w:fill="auto"/>
            <w:tcMar>
              <w:top w:w="100" w:type="dxa"/>
              <w:left w:w="100" w:type="dxa"/>
              <w:bottom w:w="100" w:type="dxa"/>
              <w:right w:w="100" w:type="dxa"/>
            </w:tcMar>
          </w:tcPr>
          <w:p w14:paraId="2452F36B" w14:textId="2957F8A7" w:rsidR="00D44D67" w:rsidRPr="002B6F76" w:rsidRDefault="00D44D67" w:rsidP="00295521">
            <w:pPr>
              <w:rPr>
                <w:rFonts w:ascii="Times New Roman" w:hAnsi="Times New Roman"/>
                <w:b/>
                <w:sz w:val="24"/>
                <w:szCs w:val="24"/>
              </w:rPr>
            </w:pPr>
          </w:p>
        </w:tc>
        <w:tc>
          <w:tcPr>
            <w:tcW w:w="992" w:type="dxa"/>
          </w:tcPr>
          <w:p w14:paraId="6391331B"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1D510898" w14:textId="729BF19E" w:rsidR="00D44D67" w:rsidRPr="002B6F76" w:rsidRDefault="00D44D67" w:rsidP="00295521">
            <w:pPr>
              <w:rPr>
                <w:rFonts w:ascii="Times New Roman" w:hAnsi="Times New Roman"/>
                <w:b/>
                <w:i/>
                <w:sz w:val="24"/>
                <w:szCs w:val="24"/>
              </w:rPr>
            </w:pPr>
          </w:p>
        </w:tc>
        <w:tc>
          <w:tcPr>
            <w:tcW w:w="1560" w:type="dxa"/>
          </w:tcPr>
          <w:p w14:paraId="7A8D378B" w14:textId="77777777" w:rsidR="00D44D67" w:rsidRPr="002B6F76" w:rsidRDefault="00D44D67" w:rsidP="00295521">
            <w:pPr>
              <w:rPr>
                <w:rFonts w:ascii="Times New Roman" w:hAnsi="Times New Roman"/>
                <w:b/>
                <w:i/>
                <w:sz w:val="24"/>
                <w:szCs w:val="24"/>
              </w:rPr>
            </w:pPr>
          </w:p>
        </w:tc>
      </w:tr>
      <w:tr w:rsidR="00D44D67" w:rsidRPr="002B6F76" w14:paraId="2C5E36C0" w14:textId="1698D133" w:rsidTr="00D44D67">
        <w:trPr>
          <w:trHeight w:val="480"/>
        </w:trPr>
        <w:tc>
          <w:tcPr>
            <w:tcW w:w="2410" w:type="dxa"/>
            <w:vMerge/>
            <w:shd w:val="clear" w:color="auto" w:fill="auto"/>
            <w:tcMar>
              <w:top w:w="100" w:type="dxa"/>
              <w:left w:w="100" w:type="dxa"/>
              <w:bottom w:w="100" w:type="dxa"/>
              <w:right w:w="100" w:type="dxa"/>
            </w:tcMar>
          </w:tcPr>
          <w:p w14:paraId="0D90D71A"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0898C289"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 xml:space="preserve">1. </w:t>
            </w:r>
            <w:r w:rsidRPr="002B6F76">
              <w:rPr>
                <w:rFonts w:ascii="Times New Roman" w:hAnsi="Times New Roman"/>
                <w:bCs/>
                <w:sz w:val="24"/>
                <w:szCs w:val="24"/>
              </w:rPr>
              <w:t>Понятие функции, предела функции. Два замечательных предела. Производная и её геометрический смысл.</w:t>
            </w:r>
          </w:p>
        </w:tc>
        <w:tc>
          <w:tcPr>
            <w:tcW w:w="1559" w:type="dxa"/>
            <w:vMerge w:val="restart"/>
            <w:shd w:val="clear" w:color="auto" w:fill="auto"/>
            <w:tcMar>
              <w:top w:w="100" w:type="dxa"/>
              <w:left w:w="100" w:type="dxa"/>
              <w:bottom w:w="100" w:type="dxa"/>
              <w:right w:w="100" w:type="dxa"/>
            </w:tcMar>
          </w:tcPr>
          <w:p w14:paraId="676BBD30" w14:textId="2EEADC2F" w:rsidR="00D44D67" w:rsidRPr="002B6F76" w:rsidRDefault="00D44D67" w:rsidP="00295521">
            <w:pPr>
              <w:rPr>
                <w:rFonts w:ascii="Times New Roman" w:hAnsi="Times New Roman"/>
                <w:sz w:val="24"/>
                <w:szCs w:val="24"/>
              </w:rPr>
            </w:pPr>
          </w:p>
        </w:tc>
        <w:tc>
          <w:tcPr>
            <w:tcW w:w="992" w:type="dxa"/>
          </w:tcPr>
          <w:p w14:paraId="6286C497"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2B45B5DA" w14:textId="546284A0" w:rsidR="00D44D67" w:rsidRPr="002B6F76" w:rsidRDefault="00D44D67" w:rsidP="00295521">
            <w:pPr>
              <w:rPr>
                <w:rFonts w:ascii="Times New Roman" w:hAnsi="Times New Roman"/>
                <w:b/>
                <w:i/>
                <w:sz w:val="24"/>
                <w:szCs w:val="24"/>
              </w:rPr>
            </w:pPr>
          </w:p>
        </w:tc>
        <w:tc>
          <w:tcPr>
            <w:tcW w:w="1560" w:type="dxa"/>
          </w:tcPr>
          <w:p w14:paraId="7F9E552F" w14:textId="77777777" w:rsidR="00D44D67" w:rsidRPr="002B6F76" w:rsidRDefault="00D44D67" w:rsidP="00295521">
            <w:pPr>
              <w:rPr>
                <w:rFonts w:ascii="Times New Roman" w:hAnsi="Times New Roman"/>
                <w:b/>
                <w:i/>
                <w:sz w:val="24"/>
                <w:szCs w:val="24"/>
              </w:rPr>
            </w:pPr>
          </w:p>
        </w:tc>
      </w:tr>
      <w:tr w:rsidR="00D44D67" w:rsidRPr="002B6F76" w14:paraId="5DB2166C" w14:textId="7836ED19" w:rsidTr="00D44D67">
        <w:trPr>
          <w:trHeight w:val="480"/>
        </w:trPr>
        <w:tc>
          <w:tcPr>
            <w:tcW w:w="2410" w:type="dxa"/>
            <w:vMerge/>
            <w:shd w:val="clear" w:color="auto" w:fill="auto"/>
            <w:tcMar>
              <w:top w:w="100" w:type="dxa"/>
              <w:left w:w="100" w:type="dxa"/>
              <w:bottom w:w="100" w:type="dxa"/>
              <w:right w:w="100" w:type="dxa"/>
            </w:tcMar>
          </w:tcPr>
          <w:p w14:paraId="35673353"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5328CD3E"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 xml:space="preserve">2. </w:t>
            </w:r>
            <w:r w:rsidRPr="002B6F76">
              <w:rPr>
                <w:rFonts w:ascii="Times New Roman" w:hAnsi="Times New Roman"/>
                <w:bCs/>
                <w:sz w:val="24"/>
                <w:szCs w:val="24"/>
              </w:rPr>
              <w:t xml:space="preserve">Неопределённый и определенный интеграл. Интегрирование простейших функций. </w:t>
            </w:r>
            <w:r w:rsidRPr="002B6F76">
              <w:rPr>
                <w:rFonts w:ascii="Times New Roman" w:hAnsi="Times New Roman"/>
                <w:sz w:val="24"/>
                <w:szCs w:val="24"/>
              </w:rPr>
              <w:t xml:space="preserve">    </w:t>
            </w:r>
            <w:r w:rsidRPr="002B6F76">
              <w:rPr>
                <w:rFonts w:ascii="Times New Roman" w:hAnsi="Times New Roman"/>
                <w:bCs/>
                <w:sz w:val="24"/>
                <w:szCs w:val="24"/>
              </w:rPr>
              <w:t>Применение определённого интеграла к вычислению площадей плоских фигур.</w:t>
            </w:r>
            <w:r w:rsidRPr="002B6F76">
              <w:rPr>
                <w:rFonts w:ascii="Times New Roman" w:hAnsi="Times New Roman"/>
                <w:sz w:val="24"/>
                <w:szCs w:val="24"/>
              </w:rPr>
              <w:t xml:space="preserve"> </w:t>
            </w:r>
          </w:p>
        </w:tc>
        <w:tc>
          <w:tcPr>
            <w:tcW w:w="1559" w:type="dxa"/>
            <w:vMerge/>
            <w:shd w:val="clear" w:color="auto" w:fill="auto"/>
            <w:tcMar>
              <w:top w:w="100" w:type="dxa"/>
              <w:left w:w="100" w:type="dxa"/>
              <w:bottom w:w="100" w:type="dxa"/>
              <w:right w:w="100" w:type="dxa"/>
            </w:tcMar>
          </w:tcPr>
          <w:p w14:paraId="5F56B869" w14:textId="77777777" w:rsidR="00D44D67" w:rsidRPr="002B6F76" w:rsidRDefault="00D44D67" w:rsidP="00295521">
            <w:pPr>
              <w:rPr>
                <w:rFonts w:ascii="Times New Roman" w:hAnsi="Times New Roman"/>
                <w:sz w:val="24"/>
                <w:szCs w:val="24"/>
              </w:rPr>
            </w:pPr>
          </w:p>
        </w:tc>
        <w:tc>
          <w:tcPr>
            <w:tcW w:w="992" w:type="dxa"/>
          </w:tcPr>
          <w:p w14:paraId="55314BBA"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1CED7BC6" w14:textId="6730C638" w:rsidR="00D44D67" w:rsidRPr="002B6F76" w:rsidRDefault="00D44D67" w:rsidP="00295521">
            <w:pPr>
              <w:rPr>
                <w:rFonts w:ascii="Times New Roman" w:hAnsi="Times New Roman"/>
                <w:b/>
                <w:i/>
                <w:sz w:val="24"/>
                <w:szCs w:val="24"/>
              </w:rPr>
            </w:pPr>
          </w:p>
        </w:tc>
        <w:tc>
          <w:tcPr>
            <w:tcW w:w="1560" w:type="dxa"/>
          </w:tcPr>
          <w:p w14:paraId="6E32D031" w14:textId="77777777" w:rsidR="00D44D67" w:rsidRPr="002B6F76" w:rsidRDefault="00D44D67" w:rsidP="00295521">
            <w:pPr>
              <w:rPr>
                <w:rFonts w:ascii="Times New Roman" w:hAnsi="Times New Roman"/>
                <w:b/>
                <w:i/>
                <w:sz w:val="24"/>
                <w:szCs w:val="24"/>
              </w:rPr>
            </w:pPr>
          </w:p>
        </w:tc>
      </w:tr>
      <w:tr w:rsidR="00D44D67" w:rsidRPr="002B6F76" w14:paraId="5335A246" w14:textId="2E69C83C" w:rsidTr="00D44D67">
        <w:trPr>
          <w:trHeight w:val="247"/>
        </w:trPr>
        <w:tc>
          <w:tcPr>
            <w:tcW w:w="2410" w:type="dxa"/>
            <w:vMerge/>
            <w:shd w:val="clear" w:color="auto" w:fill="auto"/>
            <w:tcMar>
              <w:top w:w="100" w:type="dxa"/>
              <w:left w:w="100" w:type="dxa"/>
              <w:bottom w:w="100" w:type="dxa"/>
              <w:right w:w="100" w:type="dxa"/>
            </w:tcMar>
          </w:tcPr>
          <w:p w14:paraId="14130F9E"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3A4AE6D5"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shd w:val="clear" w:color="auto" w:fill="auto"/>
            <w:tcMar>
              <w:top w:w="100" w:type="dxa"/>
              <w:left w:w="100" w:type="dxa"/>
              <w:bottom w:w="100" w:type="dxa"/>
              <w:right w:w="100" w:type="dxa"/>
            </w:tcMar>
          </w:tcPr>
          <w:p w14:paraId="66864953" w14:textId="030DD5CA" w:rsidR="00D44D67" w:rsidRPr="002B6F76" w:rsidRDefault="00D44D67" w:rsidP="00295521">
            <w:pPr>
              <w:rPr>
                <w:rFonts w:ascii="Times New Roman" w:hAnsi="Times New Roman"/>
                <w:b/>
                <w:sz w:val="24"/>
                <w:szCs w:val="24"/>
              </w:rPr>
            </w:pPr>
          </w:p>
        </w:tc>
        <w:tc>
          <w:tcPr>
            <w:tcW w:w="992" w:type="dxa"/>
          </w:tcPr>
          <w:p w14:paraId="42EC14BF"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48B7EE16" w14:textId="5F33024C" w:rsidR="00D44D67" w:rsidRPr="002B6F76" w:rsidRDefault="00D44D67" w:rsidP="00295521">
            <w:pPr>
              <w:rPr>
                <w:rFonts w:ascii="Times New Roman" w:hAnsi="Times New Roman"/>
                <w:b/>
                <w:i/>
                <w:sz w:val="24"/>
                <w:szCs w:val="24"/>
              </w:rPr>
            </w:pPr>
          </w:p>
        </w:tc>
        <w:tc>
          <w:tcPr>
            <w:tcW w:w="1560" w:type="dxa"/>
          </w:tcPr>
          <w:p w14:paraId="2B3376F2" w14:textId="77777777" w:rsidR="00D44D67" w:rsidRPr="002B6F76" w:rsidRDefault="00D44D67" w:rsidP="00295521">
            <w:pPr>
              <w:rPr>
                <w:rFonts w:ascii="Times New Roman" w:hAnsi="Times New Roman"/>
                <w:b/>
                <w:i/>
                <w:sz w:val="24"/>
                <w:szCs w:val="24"/>
              </w:rPr>
            </w:pPr>
          </w:p>
        </w:tc>
      </w:tr>
      <w:tr w:rsidR="00D44D67" w:rsidRPr="002B6F76" w14:paraId="168E1F27" w14:textId="7066F0E3" w:rsidTr="00D44D67">
        <w:trPr>
          <w:trHeight w:val="197"/>
        </w:trPr>
        <w:tc>
          <w:tcPr>
            <w:tcW w:w="2410" w:type="dxa"/>
            <w:vMerge/>
            <w:shd w:val="clear" w:color="auto" w:fill="auto"/>
            <w:tcMar>
              <w:top w:w="100" w:type="dxa"/>
              <w:left w:w="100" w:type="dxa"/>
              <w:bottom w:w="100" w:type="dxa"/>
              <w:right w:w="100" w:type="dxa"/>
            </w:tcMar>
          </w:tcPr>
          <w:p w14:paraId="4B9F40EE"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378ABAB6" w14:textId="77777777" w:rsidR="00D44D67" w:rsidRPr="002B6F76" w:rsidRDefault="00D44D67" w:rsidP="00295521">
            <w:pPr>
              <w:pStyle w:val="ParaAttribute16"/>
              <w:rPr>
                <w:sz w:val="24"/>
                <w:szCs w:val="24"/>
              </w:rPr>
            </w:pPr>
            <w:r w:rsidRPr="002B6F76">
              <w:rPr>
                <w:sz w:val="24"/>
                <w:szCs w:val="24"/>
              </w:rPr>
              <w:t xml:space="preserve">Практическое занятие 1. Вычисление пределов функции. </w:t>
            </w:r>
          </w:p>
        </w:tc>
        <w:tc>
          <w:tcPr>
            <w:tcW w:w="1559" w:type="dxa"/>
            <w:shd w:val="clear" w:color="auto" w:fill="auto"/>
            <w:tcMar>
              <w:top w:w="100" w:type="dxa"/>
              <w:left w:w="100" w:type="dxa"/>
              <w:bottom w:w="100" w:type="dxa"/>
              <w:right w:w="100" w:type="dxa"/>
            </w:tcMar>
          </w:tcPr>
          <w:p w14:paraId="6029A032" w14:textId="44CF4A46" w:rsidR="00D44D67" w:rsidRPr="002B6F76" w:rsidRDefault="00D44D67" w:rsidP="00295521">
            <w:pPr>
              <w:rPr>
                <w:rFonts w:ascii="Times New Roman" w:hAnsi="Times New Roman"/>
                <w:sz w:val="24"/>
                <w:szCs w:val="24"/>
              </w:rPr>
            </w:pPr>
          </w:p>
        </w:tc>
        <w:tc>
          <w:tcPr>
            <w:tcW w:w="992" w:type="dxa"/>
          </w:tcPr>
          <w:p w14:paraId="6222786A"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37F39454" w14:textId="75E4B5E1" w:rsidR="00D44D67" w:rsidRPr="002B6F76" w:rsidRDefault="00D44D67" w:rsidP="00295521">
            <w:pPr>
              <w:rPr>
                <w:rFonts w:ascii="Times New Roman" w:hAnsi="Times New Roman"/>
                <w:b/>
                <w:i/>
                <w:sz w:val="24"/>
                <w:szCs w:val="24"/>
              </w:rPr>
            </w:pPr>
          </w:p>
        </w:tc>
        <w:tc>
          <w:tcPr>
            <w:tcW w:w="1560" w:type="dxa"/>
          </w:tcPr>
          <w:p w14:paraId="38341F8A" w14:textId="77777777" w:rsidR="00D44D67" w:rsidRPr="002B6F76" w:rsidRDefault="00D44D67" w:rsidP="00295521">
            <w:pPr>
              <w:rPr>
                <w:rFonts w:ascii="Times New Roman" w:hAnsi="Times New Roman"/>
                <w:b/>
                <w:i/>
                <w:sz w:val="24"/>
                <w:szCs w:val="24"/>
              </w:rPr>
            </w:pPr>
          </w:p>
        </w:tc>
      </w:tr>
      <w:tr w:rsidR="00D44D67" w:rsidRPr="002B6F76" w14:paraId="55462A99" w14:textId="42AABA57" w:rsidTr="00D44D67">
        <w:trPr>
          <w:trHeight w:val="223"/>
        </w:trPr>
        <w:tc>
          <w:tcPr>
            <w:tcW w:w="2410" w:type="dxa"/>
            <w:vMerge/>
            <w:shd w:val="clear" w:color="auto" w:fill="auto"/>
            <w:tcMar>
              <w:top w:w="100" w:type="dxa"/>
              <w:left w:w="100" w:type="dxa"/>
              <w:bottom w:w="100" w:type="dxa"/>
              <w:right w:w="100" w:type="dxa"/>
            </w:tcMar>
          </w:tcPr>
          <w:p w14:paraId="654DDD54"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7730C843" w14:textId="77777777" w:rsidR="00D44D67" w:rsidRPr="002B6F76" w:rsidRDefault="00D44D67" w:rsidP="00295521">
            <w:pPr>
              <w:pStyle w:val="ParaAttribute16"/>
              <w:rPr>
                <w:sz w:val="24"/>
                <w:szCs w:val="24"/>
              </w:rPr>
            </w:pPr>
            <w:r w:rsidRPr="002B6F76">
              <w:rPr>
                <w:sz w:val="24"/>
                <w:szCs w:val="24"/>
              </w:rPr>
              <w:t>Практическое занятие 2. Вычисление производной функции</w:t>
            </w:r>
          </w:p>
        </w:tc>
        <w:tc>
          <w:tcPr>
            <w:tcW w:w="1559" w:type="dxa"/>
            <w:shd w:val="clear" w:color="auto" w:fill="auto"/>
            <w:tcMar>
              <w:top w:w="100" w:type="dxa"/>
              <w:left w:w="100" w:type="dxa"/>
              <w:bottom w:w="100" w:type="dxa"/>
              <w:right w:w="100" w:type="dxa"/>
            </w:tcMar>
          </w:tcPr>
          <w:p w14:paraId="257FAFFF" w14:textId="5F61397F" w:rsidR="00D44D67" w:rsidRPr="002B6F76" w:rsidRDefault="00D44D67" w:rsidP="00295521">
            <w:pPr>
              <w:rPr>
                <w:rFonts w:ascii="Times New Roman" w:hAnsi="Times New Roman"/>
                <w:sz w:val="24"/>
                <w:szCs w:val="24"/>
              </w:rPr>
            </w:pPr>
          </w:p>
        </w:tc>
        <w:tc>
          <w:tcPr>
            <w:tcW w:w="992" w:type="dxa"/>
          </w:tcPr>
          <w:p w14:paraId="431189DD"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2E8F94A4" w14:textId="5F726820" w:rsidR="00D44D67" w:rsidRPr="002B6F76" w:rsidRDefault="00D44D67" w:rsidP="00295521">
            <w:pPr>
              <w:rPr>
                <w:rFonts w:ascii="Times New Roman" w:hAnsi="Times New Roman"/>
                <w:b/>
                <w:i/>
                <w:sz w:val="24"/>
                <w:szCs w:val="24"/>
              </w:rPr>
            </w:pPr>
          </w:p>
        </w:tc>
        <w:tc>
          <w:tcPr>
            <w:tcW w:w="1560" w:type="dxa"/>
          </w:tcPr>
          <w:p w14:paraId="2ABB60D7" w14:textId="77777777" w:rsidR="00D44D67" w:rsidRPr="002B6F76" w:rsidRDefault="00D44D67" w:rsidP="00295521">
            <w:pPr>
              <w:rPr>
                <w:rFonts w:ascii="Times New Roman" w:hAnsi="Times New Roman"/>
                <w:b/>
                <w:i/>
                <w:sz w:val="24"/>
                <w:szCs w:val="24"/>
              </w:rPr>
            </w:pPr>
          </w:p>
        </w:tc>
      </w:tr>
      <w:tr w:rsidR="00D44D67" w:rsidRPr="002B6F76" w14:paraId="3D8F545C" w14:textId="717EEBA6" w:rsidTr="00D44D67">
        <w:trPr>
          <w:trHeight w:val="84"/>
        </w:trPr>
        <w:tc>
          <w:tcPr>
            <w:tcW w:w="2410" w:type="dxa"/>
            <w:vMerge/>
            <w:shd w:val="clear" w:color="auto" w:fill="auto"/>
            <w:tcMar>
              <w:top w:w="100" w:type="dxa"/>
              <w:left w:w="100" w:type="dxa"/>
              <w:bottom w:w="100" w:type="dxa"/>
              <w:right w:w="100" w:type="dxa"/>
            </w:tcMar>
          </w:tcPr>
          <w:p w14:paraId="7FDD134F"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5F3AB4D5" w14:textId="77777777" w:rsidR="00D44D67" w:rsidRPr="002B6F76" w:rsidRDefault="00D44D67" w:rsidP="00295521">
            <w:pPr>
              <w:pStyle w:val="ParaAttribute16"/>
              <w:rPr>
                <w:sz w:val="24"/>
                <w:szCs w:val="24"/>
              </w:rPr>
            </w:pPr>
            <w:r w:rsidRPr="002B6F76">
              <w:rPr>
                <w:sz w:val="24"/>
                <w:szCs w:val="24"/>
              </w:rPr>
              <w:t>Практическое занятие 3. Вычисление определённых интегралов</w:t>
            </w:r>
          </w:p>
        </w:tc>
        <w:tc>
          <w:tcPr>
            <w:tcW w:w="1559" w:type="dxa"/>
            <w:shd w:val="clear" w:color="auto" w:fill="auto"/>
            <w:tcMar>
              <w:top w:w="100" w:type="dxa"/>
              <w:left w:w="100" w:type="dxa"/>
              <w:bottom w:w="100" w:type="dxa"/>
              <w:right w:w="100" w:type="dxa"/>
            </w:tcMar>
          </w:tcPr>
          <w:p w14:paraId="6A384863" w14:textId="2FE7945B" w:rsidR="00D44D67" w:rsidRPr="002B6F76" w:rsidRDefault="00D44D67" w:rsidP="00295521">
            <w:pPr>
              <w:rPr>
                <w:rFonts w:ascii="Times New Roman" w:hAnsi="Times New Roman"/>
                <w:sz w:val="24"/>
                <w:szCs w:val="24"/>
              </w:rPr>
            </w:pPr>
          </w:p>
        </w:tc>
        <w:tc>
          <w:tcPr>
            <w:tcW w:w="992" w:type="dxa"/>
          </w:tcPr>
          <w:p w14:paraId="1D5C1EDF"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0C3DE538" w14:textId="12E2AEE4" w:rsidR="00D44D67" w:rsidRPr="002B6F76" w:rsidRDefault="00D44D67" w:rsidP="00295521">
            <w:pPr>
              <w:rPr>
                <w:rFonts w:ascii="Times New Roman" w:hAnsi="Times New Roman"/>
                <w:b/>
                <w:i/>
                <w:sz w:val="24"/>
                <w:szCs w:val="24"/>
              </w:rPr>
            </w:pPr>
          </w:p>
        </w:tc>
        <w:tc>
          <w:tcPr>
            <w:tcW w:w="1560" w:type="dxa"/>
          </w:tcPr>
          <w:p w14:paraId="2D232D73" w14:textId="77777777" w:rsidR="00D44D67" w:rsidRPr="002B6F76" w:rsidRDefault="00D44D67" w:rsidP="00295521">
            <w:pPr>
              <w:rPr>
                <w:rFonts w:ascii="Times New Roman" w:hAnsi="Times New Roman"/>
                <w:b/>
                <w:i/>
                <w:sz w:val="24"/>
                <w:szCs w:val="24"/>
              </w:rPr>
            </w:pPr>
          </w:p>
        </w:tc>
      </w:tr>
      <w:tr w:rsidR="00D44D67" w:rsidRPr="002B6F76" w14:paraId="72BCD702" w14:textId="39936F37" w:rsidTr="00D44D67">
        <w:trPr>
          <w:trHeight w:val="480"/>
        </w:trPr>
        <w:tc>
          <w:tcPr>
            <w:tcW w:w="2410" w:type="dxa"/>
            <w:vMerge/>
            <w:shd w:val="clear" w:color="auto" w:fill="auto"/>
            <w:tcMar>
              <w:top w:w="100" w:type="dxa"/>
              <w:left w:w="100" w:type="dxa"/>
              <w:bottom w:w="100" w:type="dxa"/>
              <w:right w:w="100" w:type="dxa"/>
            </w:tcMar>
          </w:tcPr>
          <w:p w14:paraId="3EA41E0C"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392176EB"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 xml:space="preserve">Практическое занятие 4. </w:t>
            </w:r>
            <w:r w:rsidRPr="002B6F76">
              <w:rPr>
                <w:rFonts w:ascii="Times New Roman" w:hAnsi="Times New Roman"/>
                <w:bCs/>
                <w:sz w:val="24"/>
                <w:szCs w:val="24"/>
              </w:rPr>
              <w:t>Применение определённого интеграла к вычислению площадей плоских фигур.</w:t>
            </w:r>
          </w:p>
        </w:tc>
        <w:tc>
          <w:tcPr>
            <w:tcW w:w="1559" w:type="dxa"/>
            <w:shd w:val="clear" w:color="auto" w:fill="auto"/>
            <w:tcMar>
              <w:top w:w="100" w:type="dxa"/>
              <w:left w:w="100" w:type="dxa"/>
              <w:bottom w:w="100" w:type="dxa"/>
              <w:right w:w="100" w:type="dxa"/>
            </w:tcMar>
          </w:tcPr>
          <w:p w14:paraId="53DBF6ED" w14:textId="62332B04" w:rsidR="00D44D67" w:rsidRPr="002B6F76" w:rsidRDefault="00D44D67" w:rsidP="00295521">
            <w:pPr>
              <w:rPr>
                <w:rFonts w:ascii="Times New Roman" w:hAnsi="Times New Roman"/>
                <w:sz w:val="24"/>
                <w:szCs w:val="24"/>
              </w:rPr>
            </w:pPr>
          </w:p>
        </w:tc>
        <w:tc>
          <w:tcPr>
            <w:tcW w:w="992" w:type="dxa"/>
          </w:tcPr>
          <w:p w14:paraId="471866B3"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389CCEF8" w14:textId="721913C5" w:rsidR="00D44D67" w:rsidRPr="002B6F76" w:rsidRDefault="00D44D67" w:rsidP="00295521">
            <w:pPr>
              <w:rPr>
                <w:rFonts w:ascii="Times New Roman" w:hAnsi="Times New Roman"/>
                <w:b/>
                <w:i/>
                <w:sz w:val="24"/>
                <w:szCs w:val="24"/>
              </w:rPr>
            </w:pPr>
          </w:p>
        </w:tc>
        <w:tc>
          <w:tcPr>
            <w:tcW w:w="1560" w:type="dxa"/>
          </w:tcPr>
          <w:p w14:paraId="681E7409" w14:textId="77777777" w:rsidR="00D44D67" w:rsidRPr="002B6F76" w:rsidRDefault="00D44D67" w:rsidP="00295521">
            <w:pPr>
              <w:rPr>
                <w:rFonts w:ascii="Times New Roman" w:hAnsi="Times New Roman"/>
                <w:b/>
                <w:i/>
                <w:sz w:val="24"/>
                <w:szCs w:val="24"/>
              </w:rPr>
            </w:pPr>
          </w:p>
        </w:tc>
      </w:tr>
      <w:tr w:rsidR="00D44D67" w:rsidRPr="002B6F76" w14:paraId="5156FE51" w14:textId="73565C0D" w:rsidTr="00D44D67">
        <w:trPr>
          <w:trHeight w:val="331"/>
        </w:trPr>
        <w:tc>
          <w:tcPr>
            <w:tcW w:w="9251" w:type="dxa"/>
            <w:gridSpan w:val="2"/>
            <w:shd w:val="clear" w:color="auto" w:fill="auto"/>
            <w:tcMar>
              <w:top w:w="100" w:type="dxa"/>
              <w:left w:w="100" w:type="dxa"/>
              <w:bottom w:w="100" w:type="dxa"/>
              <w:right w:w="100" w:type="dxa"/>
            </w:tcMar>
          </w:tcPr>
          <w:p w14:paraId="51915C8A" w14:textId="77777777" w:rsidR="00D44D67" w:rsidRPr="002B6F76" w:rsidRDefault="00D44D67" w:rsidP="00295521">
            <w:pPr>
              <w:jc w:val="both"/>
              <w:rPr>
                <w:rFonts w:ascii="Times New Roman" w:hAnsi="Times New Roman"/>
                <w:sz w:val="24"/>
                <w:szCs w:val="24"/>
              </w:rPr>
            </w:pPr>
            <w:r w:rsidRPr="002B6F76">
              <w:rPr>
                <w:rFonts w:ascii="Times New Roman" w:hAnsi="Times New Roman"/>
                <w:b/>
                <w:sz w:val="24"/>
                <w:szCs w:val="24"/>
              </w:rPr>
              <w:t>Раздел 2. Линейная алгебра</w:t>
            </w:r>
          </w:p>
        </w:tc>
        <w:tc>
          <w:tcPr>
            <w:tcW w:w="1559" w:type="dxa"/>
            <w:shd w:val="clear" w:color="auto" w:fill="auto"/>
            <w:tcMar>
              <w:top w:w="100" w:type="dxa"/>
              <w:left w:w="100" w:type="dxa"/>
              <w:bottom w:w="100" w:type="dxa"/>
              <w:right w:w="100" w:type="dxa"/>
            </w:tcMar>
          </w:tcPr>
          <w:p w14:paraId="5097FADD" w14:textId="60062EFD" w:rsidR="00D44D67" w:rsidRPr="002B6F76" w:rsidRDefault="00D44D67" w:rsidP="00295521">
            <w:pPr>
              <w:rPr>
                <w:rFonts w:ascii="Times New Roman" w:hAnsi="Times New Roman"/>
                <w:sz w:val="24"/>
                <w:szCs w:val="24"/>
              </w:rPr>
            </w:pPr>
          </w:p>
        </w:tc>
        <w:tc>
          <w:tcPr>
            <w:tcW w:w="992" w:type="dxa"/>
          </w:tcPr>
          <w:p w14:paraId="4C08A326"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717FDD3A" w14:textId="0E28BDDE" w:rsidR="00D44D67" w:rsidRPr="002B6F76" w:rsidRDefault="00D44D67" w:rsidP="00295521">
            <w:pPr>
              <w:rPr>
                <w:rFonts w:ascii="Times New Roman" w:hAnsi="Times New Roman"/>
                <w:b/>
                <w:i/>
                <w:sz w:val="24"/>
                <w:szCs w:val="24"/>
              </w:rPr>
            </w:pPr>
          </w:p>
        </w:tc>
        <w:tc>
          <w:tcPr>
            <w:tcW w:w="1560" w:type="dxa"/>
          </w:tcPr>
          <w:p w14:paraId="5316564F" w14:textId="77777777" w:rsidR="00D44D67" w:rsidRPr="002B6F76" w:rsidRDefault="00D44D67" w:rsidP="00295521">
            <w:pPr>
              <w:rPr>
                <w:rFonts w:ascii="Times New Roman" w:hAnsi="Times New Roman"/>
                <w:b/>
                <w:i/>
                <w:sz w:val="24"/>
                <w:szCs w:val="24"/>
              </w:rPr>
            </w:pPr>
          </w:p>
        </w:tc>
      </w:tr>
      <w:tr w:rsidR="00D44D67" w:rsidRPr="002B6F76" w14:paraId="522DCA58" w14:textId="1AF9EAA5" w:rsidTr="00D44D67">
        <w:trPr>
          <w:trHeight w:val="320"/>
        </w:trPr>
        <w:tc>
          <w:tcPr>
            <w:tcW w:w="2410" w:type="dxa"/>
            <w:vMerge w:val="restart"/>
            <w:shd w:val="clear" w:color="auto" w:fill="auto"/>
            <w:tcMar>
              <w:top w:w="100" w:type="dxa"/>
              <w:left w:w="100" w:type="dxa"/>
              <w:bottom w:w="100" w:type="dxa"/>
              <w:right w:w="100" w:type="dxa"/>
            </w:tcMar>
          </w:tcPr>
          <w:p w14:paraId="11675A32"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Тема 2.1. Матрицы и определители. Системы линейных уравнений</w:t>
            </w:r>
          </w:p>
          <w:p w14:paraId="44FBF1CD"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lastRenderedPageBreak/>
              <w:t xml:space="preserve"> </w:t>
            </w:r>
          </w:p>
        </w:tc>
        <w:tc>
          <w:tcPr>
            <w:tcW w:w="6841" w:type="dxa"/>
            <w:shd w:val="clear" w:color="auto" w:fill="auto"/>
            <w:tcMar>
              <w:top w:w="100" w:type="dxa"/>
              <w:left w:w="100" w:type="dxa"/>
              <w:bottom w:w="100" w:type="dxa"/>
              <w:right w:w="100" w:type="dxa"/>
            </w:tcMar>
          </w:tcPr>
          <w:p w14:paraId="107823D0"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lastRenderedPageBreak/>
              <w:t>Содержание учебного материала</w:t>
            </w:r>
          </w:p>
        </w:tc>
        <w:tc>
          <w:tcPr>
            <w:tcW w:w="1559" w:type="dxa"/>
            <w:shd w:val="clear" w:color="auto" w:fill="auto"/>
            <w:tcMar>
              <w:top w:w="100" w:type="dxa"/>
              <w:left w:w="100" w:type="dxa"/>
              <w:bottom w:w="100" w:type="dxa"/>
              <w:right w:w="100" w:type="dxa"/>
            </w:tcMar>
          </w:tcPr>
          <w:p w14:paraId="6C0289F9" w14:textId="68458762" w:rsidR="00D44D67" w:rsidRPr="002B6F76" w:rsidRDefault="00D44D67" w:rsidP="00295521">
            <w:pPr>
              <w:rPr>
                <w:rFonts w:ascii="Times New Roman" w:hAnsi="Times New Roman"/>
                <w:b/>
                <w:sz w:val="24"/>
                <w:szCs w:val="24"/>
              </w:rPr>
            </w:pPr>
          </w:p>
        </w:tc>
        <w:tc>
          <w:tcPr>
            <w:tcW w:w="992" w:type="dxa"/>
          </w:tcPr>
          <w:p w14:paraId="5FDCDA0C" w14:textId="77777777" w:rsidR="00D44D67" w:rsidRPr="002B6F76" w:rsidRDefault="00D44D67" w:rsidP="00295521">
            <w:pPr>
              <w:rPr>
                <w:rFonts w:ascii="Times New Roman" w:hAnsi="Times New Roman"/>
                <w:b/>
                <w:i/>
                <w:sz w:val="24"/>
                <w:szCs w:val="24"/>
              </w:rPr>
            </w:pPr>
          </w:p>
        </w:tc>
        <w:tc>
          <w:tcPr>
            <w:tcW w:w="1560" w:type="dxa"/>
            <w:vMerge w:val="restart"/>
            <w:shd w:val="clear" w:color="auto" w:fill="auto"/>
            <w:tcMar>
              <w:top w:w="100" w:type="dxa"/>
              <w:left w:w="100" w:type="dxa"/>
              <w:bottom w:w="100" w:type="dxa"/>
              <w:right w:w="100" w:type="dxa"/>
            </w:tcMar>
          </w:tcPr>
          <w:p w14:paraId="38740420" w14:textId="0267B6CF"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ОК 01.</w:t>
            </w:r>
          </w:p>
          <w:p w14:paraId="55CF2467"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ОК 02.</w:t>
            </w:r>
          </w:p>
          <w:p w14:paraId="06B46906"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 xml:space="preserve"> ПК 1.1.</w:t>
            </w:r>
          </w:p>
        </w:tc>
        <w:tc>
          <w:tcPr>
            <w:tcW w:w="1560" w:type="dxa"/>
          </w:tcPr>
          <w:p w14:paraId="00AB7C89" w14:textId="77777777" w:rsidR="00D44D67" w:rsidRPr="002B6F76" w:rsidRDefault="00D44D67" w:rsidP="00295521">
            <w:pPr>
              <w:rPr>
                <w:rFonts w:ascii="Times New Roman" w:hAnsi="Times New Roman"/>
                <w:b/>
                <w:i/>
                <w:sz w:val="24"/>
                <w:szCs w:val="24"/>
              </w:rPr>
            </w:pPr>
          </w:p>
        </w:tc>
      </w:tr>
      <w:tr w:rsidR="00D44D67" w:rsidRPr="002B6F76" w14:paraId="66399BF0" w14:textId="4DD536E9" w:rsidTr="00D44D67">
        <w:trPr>
          <w:trHeight w:val="511"/>
        </w:trPr>
        <w:tc>
          <w:tcPr>
            <w:tcW w:w="2410" w:type="dxa"/>
            <w:vMerge/>
            <w:shd w:val="clear" w:color="auto" w:fill="auto"/>
            <w:tcMar>
              <w:top w:w="100" w:type="dxa"/>
              <w:left w:w="100" w:type="dxa"/>
              <w:bottom w:w="100" w:type="dxa"/>
              <w:right w:w="100" w:type="dxa"/>
            </w:tcMar>
          </w:tcPr>
          <w:p w14:paraId="41B87087"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5BC1CDB9"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1. Матрицы. Операции над матрицами. Определители второго и третьего порядка и их основные свойства. Миноры и алгебраические дополнения.</w:t>
            </w:r>
          </w:p>
        </w:tc>
        <w:tc>
          <w:tcPr>
            <w:tcW w:w="1559" w:type="dxa"/>
            <w:vMerge w:val="restart"/>
            <w:shd w:val="clear" w:color="auto" w:fill="auto"/>
            <w:tcMar>
              <w:top w:w="100" w:type="dxa"/>
              <w:left w:w="100" w:type="dxa"/>
              <w:bottom w:w="100" w:type="dxa"/>
              <w:right w:w="100" w:type="dxa"/>
            </w:tcMar>
          </w:tcPr>
          <w:p w14:paraId="34FE1484" w14:textId="4E67B4E2" w:rsidR="00D44D67" w:rsidRPr="002B6F76" w:rsidRDefault="00D44D67" w:rsidP="00295521">
            <w:pPr>
              <w:rPr>
                <w:rFonts w:ascii="Times New Roman" w:hAnsi="Times New Roman"/>
                <w:sz w:val="24"/>
                <w:szCs w:val="24"/>
              </w:rPr>
            </w:pPr>
          </w:p>
        </w:tc>
        <w:tc>
          <w:tcPr>
            <w:tcW w:w="992" w:type="dxa"/>
          </w:tcPr>
          <w:p w14:paraId="132A87CB"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1265CB6C" w14:textId="36A5D6B4" w:rsidR="00D44D67" w:rsidRPr="002B6F76" w:rsidRDefault="00D44D67" w:rsidP="00295521">
            <w:pPr>
              <w:rPr>
                <w:rFonts w:ascii="Times New Roman" w:hAnsi="Times New Roman"/>
                <w:b/>
                <w:i/>
                <w:sz w:val="24"/>
                <w:szCs w:val="24"/>
              </w:rPr>
            </w:pPr>
          </w:p>
        </w:tc>
        <w:tc>
          <w:tcPr>
            <w:tcW w:w="1560" w:type="dxa"/>
          </w:tcPr>
          <w:p w14:paraId="07A869C2" w14:textId="77777777" w:rsidR="00D44D67" w:rsidRPr="002B6F76" w:rsidRDefault="00D44D67" w:rsidP="00295521">
            <w:pPr>
              <w:rPr>
                <w:rFonts w:ascii="Times New Roman" w:hAnsi="Times New Roman"/>
                <w:b/>
                <w:i/>
                <w:sz w:val="24"/>
                <w:szCs w:val="24"/>
              </w:rPr>
            </w:pPr>
          </w:p>
        </w:tc>
      </w:tr>
      <w:tr w:rsidR="00D44D67" w:rsidRPr="002B6F76" w14:paraId="2C6A32B4" w14:textId="62EDDFA3" w:rsidTr="00D44D67">
        <w:trPr>
          <w:trHeight w:val="169"/>
        </w:trPr>
        <w:tc>
          <w:tcPr>
            <w:tcW w:w="2410" w:type="dxa"/>
            <w:vMerge/>
            <w:shd w:val="clear" w:color="auto" w:fill="auto"/>
            <w:tcMar>
              <w:top w:w="100" w:type="dxa"/>
              <w:left w:w="100" w:type="dxa"/>
              <w:bottom w:w="100" w:type="dxa"/>
              <w:right w:w="100" w:type="dxa"/>
            </w:tcMar>
          </w:tcPr>
          <w:p w14:paraId="4B203EBF"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2F140931"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2. Системы линейных уравнений. Формулы Крамера.</w:t>
            </w:r>
          </w:p>
        </w:tc>
        <w:tc>
          <w:tcPr>
            <w:tcW w:w="1559" w:type="dxa"/>
            <w:vMerge/>
            <w:shd w:val="clear" w:color="auto" w:fill="auto"/>
            <w:tcMar>
              <w:top w:w="100" w:type="dxa"/>
              <w:left w:w="100" w:type="dxa"/>
              <w:bottom w:w="100" w:type="dxa"/>
              <w:right w:w="100" w:type="dxa"/>
            </w:tcMar>
          </w:tcPr>
          <w:p w14:paraId="2EB1748B" w14:textId="77777777" w:rsidR="00D44D67" w:rsidRPr="002B6F76" w:rsidRDefault="00D44D67" w:rsidP="00295521">
            <w:pPr>
              <w:rPr>
                <w:rFonts w:ascii="Times New Roman" w:hAnsi="Times New Roman"/>
                <w:sz w:val="24"/>
                <w:szCs w:val="24"/>
              </w:rPr>
            </w:pPr>
          </w:p>
        </w:tc>
        <w:tc>
          <w:tcPr>
            <w:tcW w:w="992" w:type="dxa"/>
          </w:tcPr>
          <w:p w14:paraId="0AD604FA"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68D0C6DE" w14:textId="61A82666" w:rsidR="00D44D67" w:rsidRPr="002B6F76" w:rsidRDefault="00D44D67" w:rsidP="00295521">
            <w:pPr>
              <w:rPr>
                <w:rFonts w:ascii="Times New Roman" w:hAnsi="Times New Roman"/>
                <w:b/>
                <w:i/>
                <w:sz w:val="24"/>
                <w:szCs w:val="24"/>
              </w:rPr>
            </w:pPr>
          </w:p>
        </w:tc>
        <w:tc>
          <w:tcPr>
            <w:tcW w:w="1560" w:type="dxa"/>
          </w:tcPr>
          <w:p w14:paraId="5AA957D7" w14:textId="77777777" w:rsidR="00D44D67" w:rsidRPr="002B6F76" w:rsidRDefault="00D44D67" w:rsidP="00295521">
            <w:pPr>
              <w:rPr>
                <w:rFonts w:ascii="Times New Roman" w:hAnsi="Times New Roman"/>
                <w:b/>
                <w:i/>
                <w:sz w:val="24"/>
                <w:szCs w:val="24"/>
              </w:rPr>
            </w:pPr>
          </w:p>
        </w:tc>
      </w:tr>
      <w:tr w:rsidR="00D44D67" w:rsidRPr="002B6F76" w14:paraId="541F4718" w14:textId="2D9BB4F7" w:rsidTr="00D44D67">
        <w:trPr>
          <w:trHeight w:val="319"/>
        </w:trPr>
        <w:tc>
          <w:tcPr>
            <w:tcW w:w="2410" w:type="dxa"/>
            <w:vMerge/>
            <w:shd w:val="clear" w:color="auto" w:fill="auto"/>
            <w:tcMar>
              <w:top w:w="100" w:type="dxa"/>
              <w:left w:w="100" w:type="dxa"/>
              <w:bottom w:w="100" w:type="dxa"/>
              <w:right w:w="100" w:type="dxa"/>
            </w:tcMar>
          </w:tcPr>
          <w:p w14:paraId="0127E721"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72DA9841"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shd w:val="clear" w:color="auto" w:fill="auto"/>
            <w:tcMar>
              <w:top w:w="100" w:type="dxa"/>
              <w:left w:w="100" w:type="dxa"/>
              <w:bottom w:w="100" w:type="dxa"/>
              <w:right w:w="100" w:type="dxa"/>
            </w:tcMar>
          </w:tcPr>
          <w:p w14:paraId="470FE974" w14:textId="7B932CB9" w:rsidR="00D44D67" w:rsidRPr="002B6F76" w:rsidRDefault="00D44D67" w:rsidP="00295521">
            <w:pPr>
              <w:rPr>
                <w:rFonts w:ascii="Times New Roman" w:hAnsi="Times New Roman"/>
                <w:b/>
                <w:sz w:val="24"/>
                <w:szCs w:val="24"/>
              </w:rPr>
            </w:pPr>
          </w:p>
        </w:tc>
        <w:tc>
          <w:tcPr>
            <w:tcW w:w="992" w:type="dxa"/>
          </w:tcPr>
          <w:p w14:paraId="70399C5F"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487BE57A" w14:textId="4F89B034" w:rsidR="00D44D67" w:rsidRPr="002B6F76" w:rsidRDefault="00D44D67" w:rsidP="00295521">
            <w:pPr>
              <w:rPr>
                <w:rFonts w:ascii="Times New Roman" w:hAnsi="Times New Roman"/>
                <w:b/>
                <w:i/>
                <w:sz w:val="24"/>
                <w:szCs w:val="24"/>
              </w:rPr>
            </w:pPr>
          </w:p>
        </w:tc>
        <w:tc>
          <w:tcPr>
            <w:tcW w:w="1560" w:type="dxa"/>
          </w:tcPr>
          <w:p w14:paraId="497A23BF" w14:textId="77777777" w:rsidR="00D44D67" w:rsidRPr="002B6F76" w:rsidRDefault="00D44D67" w:rsidP="00295521">
            <w:pPr>
              <w:rPr>
                <w:rFonts w:ascii="Times New Roman" w:hAnsi="Times New Roman"/>
                <w:b/>
                <w:i/>
                <w:sz w:val="24"/>
                <w:szCs w:val="24"/>
              </w:rPr>
            </w:pPr>
          </w:p>
        </w:tc>
      </w:tr>
      <w:tr w:rsidR="00D44D67" w:rsidRPr="002B6F76" w14:paraId="25FC057E" w14:textId="6DBA432E" w:rsidTr="00D44D67">
        <w:trPr>
          <w:trHeight w:val="282"/>
        </w:trPr>
        <w:tc>
          <w:tcPr>
            <w:tcW w:w="2410" w:type="dxa"/>
            <w:vMerge/>
            <w:shd w:val="clear" w:color="auto" w:fill="auto"/>
            <w:tcMar>
              <w:top w:w="100" w:type="dxa"/>
              <w:left w:w="100" w:type="dxa"/>
              <w:bottom w:w="100" w:type="dxa"/>
              <w:right w:w="100" w:type="dxa"/>
            </w:tcMar>
          </w:tcPr>
          <w:p w14:paraId="4EF75263"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012084AC"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5. Выполнение действий с матрицами.</w:t>
            </w:r>
          </w:p>
        </w:tc>
        <w:tc>
          <w:tcPr>
            <w:tcW w:w="1559" w:type="dxa"/>
            <w:shd w:val="clear" w:color="auto" w:fill="auto"/>
            <w:tcMar>
              <w:top w:w="100" w:type="dxa"/>
              <w:left w:w="100" w:type="dxa"/>
              <w:bottom w:w="100" w:type="dxa"/>
              <w:right w:w="100" w:type="dxa"/>
            </w:tcMar>
          </w:tcPr>
          <w:p w14:paraId="578E72C1" w14:textId="5827A141" w:rsidR="00D44D67" w:rsidRPr="002B6F76" w:rsidRDefault="00D44D67" w:rsidP="00295521">
            <w:pPr>
              <w:rPr>
                <w:rFonts w:ascii="Times New Roman" w:hAnsi="Times New Roman"/>
                <w:sz w:val="24"/>
                <w:szCs w:val="24"/>
              </w:rPr>
            </w:pPr>
          </w:p>
        </w:tc>
        <w:tc>
          <w:tcPr>
            <w:tcW w:w="992" w:type="dxa"/>
          </w:tcPr>
          <w:p w14:paraId="046B938D"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0ED53FC4" w14:textId="6D30CE69" w:rsidR="00D44D67" w:rsidRPr="002B6F76" w:rsidRDefault="00D44D67" w:rsidP="00295521">
            <w:pPr>
              <w:rPr>
                <w:rFonts w:ascii="Times New Roman" w:hAnsi="Times New Roman"/>
                <w:b/>
                <w:i/>
                <w:sz w:val="24"/>
                <w:szCs w:val="24"/>
              </w:rPr>
            </w:pPr>
          </w:p>
        </w:tc>
        <w:tc>
          <w:tcPr>
            <w:tcW w:w="1560" w:type="dxa"/>
          </w:tcPr>
          <w:p w14:paraId="1DB03206" w14:textId="77777777" w:rsidR="00D44D67" w:rsidRPr="002B6F76" w:rsidRDefault="00D44D67" w:rsidP="00295521">
            <w:pPr>
              <w:rPr>
                <w:rFonts w:ascii="Times New Roman" w:hAnsi="Times New Roman"/>
                <w:b/>
                <w:i/>
                <w:sz w:val="24"/>
                <w:szCs w:val="24"/>
              </w:rPr>
            </w:pPr>
          </w:p>
        </w:tc>
      </w:tr>
      <w:tr w:rsidR="00D44D67" w:rsidRPr="002B6F76" w14:paraId="66975459" w14:textId="0B7BE2D4" w:rsidTr="00D44D67">
        <w:trPr>
          <w:trHeight w:val="633"/>
        </w:trPr>
        <w:tc>
          <w:tcPr>
            <w:tcW w:w="2410" w:type="dxa"/>
            <w:vMerge/>
            <w:shd w:val="clear" w:color="auto" w:fill="auto"/>
            <w:tcMar>
              <w:top w:w="100" w:type="dxa"/>
              <w:left w:w="100" w:type="dxa"/>
              <w:bottom w:w="100" w:type="dxa"/>
              <w:right w:w="100" w:type="dxa"/>
            </w:tcMar>
          </w:tcPr>
          <w:p w14:paraId="506B6A98"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43E52F6C"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6. Вычисление определителей второго и третьего порядков, миноров и алгебраического дополнения.</w:t>
            </w:r>
          </w:p>
        </w:tc>
        <w:tc>
          <w:tcPr>
            <w:tcW w:w="1559" w:type="dxa"/>
            <w:shd w:val="clear" w:color="auto" w:fill="auto"/>
            <w:tcMar>
              <w:top w:w="100" w:type="dxa"/>
              <w:left w:w="100" w:type="dxa"/>
              <w:bottom w:w="100" w:type="dxa"/>
              <w:right w:w="100" w:type="dxa"/>
            </w:tcMar>
          </w:tcPr>
          <w:p w14:paraId="4A5912C8" w14:textId="036211C2" w:rsidR="00D44D67" w:rsidRPr="002B6F76" w:rsidRDefault="00D44D67" w:rsidP="00295521">
            <w:pPr>
              <w:rPr>
                <w:rFonts w:ascii="Times New Roman" w:hAnsi="Times New Roman"/>
                <w:sz w:val="24"/>
                <w:szCs w:val="24"/>
              </w:rPr>
            </w:pPr>
          </w:p>
        </w:tc>
        <w:tc>
          <w:tcPr>
            <w:tcW w:w="992" w:type="dxa"/>
          </w:tcPr>
          <w:p w14:paraId="0B26A7E1"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5632669C" w14:textId="2E083003" w:rsidR="00D44D67" w:rsidRPr="002B6F76" w:rsidRDefault="00D44D67" w:rsidP="00295521">
            <w:pPr>
              <w:rPr>
                <w:rFonts w:ascii="Times New Roman" w:hAnsi="Times New Roman"/>
                <w:b/>
                <w:i/>
                <w:sz w:val="24"/>
                <w:szCs w:val="24"/>
              </w:rPr>
            </w:pPr>
          </w:p>
        </w:tc>
        <w:tc>
          <w:tcPr>
            <w:tcW w:w="1560" w:type="dxa"/>
          </w:tcPr>
          <w:p w14:paraId="2AB99FE8" w14:textId="77777777" w:rsidR="00D44D67" w:rsidRPr="002B6F76" w:rsidRDefault="00D44D67" w:rsidP="00295521">
            <w:pPr>
              <w:rPr>
                <w:rFonts w:ascii="Times New Roman" w:hAnsi="Times New Roman"/>
                <w:b/>
                <w:i/>
                <w:sz w:val="24"/>
                <w:szCs w:val="24"/>
              </w:rPr>
            </w:pPr>
          </w:p>
        </w:tc>
      </w:tr>
      <w:tr w:rsidR="00D44D67" w:rsidRPr="002B6F76" w14:paraId="2BD19593" w14:textId="2E38464C" w:rsidTr="00D44D67">
        <w:trPr>
          <w:trHeight w:val="357"/>
        </w:trPr>
        <w:tc>
          <w:tcPr>
            <w:tcW w:w="2410" w:type="dxa"/>
            <w:vMerge/>
            <w:shd w:val="clear" w:color="auto" w:fill="auto"/>
            <w:tcMar>
              <w:top w:w="100" w:type="dxa"/>
              <w:left w:w="100" w:type="dxa"/>
              <w:bottom w:w="100" w:type="dxa"/>
              <w:right w:w="100" w:type="dxa"/>
            </w:tcMar>
          </w:tcPr>
          <w:p w14:paraId="568BC6D4"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4B578D74"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7. Решение систем линейных уравнений по формулам Крамера.</w:t>
            </w:r>
          </w:p>
        </w:tc>
        <w:tc>
          <w:tcPr>
            <w:tcW w:w="1559" w:type="dxa"/>
            <w:shd w:val="clear" w:color="auto" w:fill="auto"/>
            <w:tcMar>
              <w:top w:w="100" w:type="dxa"/>
              <w:left w:w="100" w:type="dxa"/>
              <w:bottom w:w="100" w:type="dxa"/>
              <w:right w:w="100" w:type="dxa"/>
            </w:tcMar>
          </w:tcPr>
          <w:p w14:paraId="78DA7E31" w14:textId="644FFC77" w:rsidR="00D44D67" w:rsidRPr="002B6F76" w:rsidRDefault="00D44D67" w:rsidP="00295521">
            <w:pPr>
              <w:rPr>
                <w:rFonts w:ascii="Times New Roman" w:hAnsi="Times New Roman"/>
                <w:sz w:val="24"/>
                <w:szCs w:val="24"/>
              </w:rPr>
            </w:pPr>
          </w:p>
        </w:tc>
        <w:tc>
          <w:tcPr>
            <w:tcW w:w="992" w:type="dxa"/>
          </w:tcPr>
          <w:p w14:paraId="41025E77"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712822F2" w14:textId="65030C79" w:rsidR="00D44D67" w:rsidRPr="002B6F76" w:rsidRDefault="00D44D67" w:rsidP="00295521">
            <w:pPr>
              <w:rPr>
                <w:rFonts w:ascii="Times New Roman" w:hAnsi="Times New Roman"/>
                <w:b/>
                <w:i/>
                <w:sz w:val="24"/>
                <w:szCs w:val="24"/>
              </w:rPr>
            </w:pPr>
          </w:p>
        </w:tc>
        <w:tc>
          <w:tcPr>
            <w:tcW w:w="1560" w:type="dxa"/>
          </w:tcPr>
          <w:p w14:paraId="3FEDA23C" w14:textId="77777777" w:rsidR="00D44D67" w:rsidRPr="002B6F76" w:rsidRDefault="00D44D67" w:rsidP="00295521">
            <w:pPr>
              <w:rPr>
                <w:rFonts w:ascii="Times New Roman" w:hAnsi="Times New Roman"/>
                <w:b/>
                <w:i/>
                <w:sz w:val="24"/>
                <w:szCs w:val="24"/>
              </w:rPr>
            </w:pPr>
          </w:p>
        </w:tc>
      </w:tr>
      <w:tr w:rsidR="00D44D67" w:rsidRPr="002B6F76" w14:paraId="6F80DF66" w14:textId="1A759C5C" w:rsidTr="00D44D67">
        <w:trPr>
          <w:trHeight w:val="341"/>
        </w:trPr>
        <w:tc>
          <w:tcPr>
            <w:tcW w:w="9251" w:type="dxa"/>
            <w:gridSpan w:val="2"/>
            <w:shd w:val="clear" w:color="auto" w:fill="auto"/>
            <w:tcMar>
              <w:top w:w="100" w:type="dxa"/>
              <w:left w:w="100" w:type="dxa"/>
              <w:bottom w:w="100" w:type="dxa"/>
              <w:right w:w="100" w:type="dxa"/>
            </w:tcMar>
          </w:tcPr>
          <w:p w14:paraId="22640564"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Раздел 3. Дифференциальные уравнения и ряды</w:t>
            </w:r>
          </w:p>
        </w:tc>
        <w:tc>
          <w:tcPr>
            <w:tcW w:w="1559" w:type="dxa"/>
            <w:shd w:val="clear" w:color="auto" w:fill="auto"/>
            <w:tcMar>
              <w:top w:w="100" w:type="dxa"/>
              <w:left w:w="100" w:type="dxa"/>
              <w:bottom w:w="100" w:type="dxa"/>
              <w:right w:w="100" w:type="dxa"/>
            </w:tcMar>
          </w:tcPr>
          <w:p w14:paraId="722F90C3" w14:textId="6B955BE3" w:rsidR="00D44D67" w:rsidRPr="002B6F76" w:rsidRDefault="00D44D67" w:rsidP="00295521">
            <w:pPr>
              <w:rPr>
                <w:rFonts w:ascii="Times New Roman" w:hAnsi="Times New Roman"/>
                <w:b/>
                <w:sz w:val="24"/>
                <w:szCs w:val="24"/>
              </w:rPr>
            </w:pPr>
          </w:p>
        </w:tc>
        <w:tc>
          <w:tcPr>
            <w:tcW w:w="992" w:type="dxa"/>
          </w:tcPr>
          <w:p w14:paraId="6F2BE850" w14:textId="77777777" w:rsidR="00D44D67" w:rsidRPr="002B6F76" w:rsidRDefault="00D44D67" w:rsidP="00295521">
            <w:pPr>
              <w:rPr>
                <w:rFonts w:ascii="Times New Roman" w:hAnsi="Times New Roman"/>
                <w:b/>
                <w:i/>
                <w:sz w:val="24"/>
                <w:szCs w:val="24"/>
              </w:rPr>
            </w:pPr>
          </w:p>
        </w:tc>
        <w:tc>
          <w:tcPr>
            <w:tcW w:w="1560" w:type="dxa"/>
            <w:shd w:val="clear" w:color="auto" w:fill="auto"/>
            <w:tcMar>
              <w:top w:w="100" w:type="dxa"/>
              <w:left w:w="100" w:type="dxa"/>
              <w:bottom w:w="100" w:type="dxa"/>
              <w:right w:w="100" w:type="dxa"/>
            </w:tcMar>
          </w:tcPr>
          <w:p w14:paraId="25D174F7" w14:textId="12EED346"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 xml:space="preserve"> </w:t>
            </w:r>
          </w:p>
        </w:tc>
        <w:tc>
          <w:tcPr>
            <w:tcW w:w="1560" w:type="dxa"/>
          </w:tcPr>
          <w:p w14:paraId="2CFC309E" w14:textId="77777777" w:rsidR="00D44D67" w:rsidRPr="002B6F76" w:rsidRDefault="00D44D67" w:rsidP="00295521">
            <w:pPr>
              <w:rPr>
                <w:rFonts w:ascii="Times New Roman" w:hAnsi="Times New Roman"/>
                <w:b/>
                <w:i/>
                <w:sz w:val="24"/>
                <w:szCs w:val="24"/>
              </w:rPr>
            </w:pPr>
          </w:p>
        </w:tc>
      </w:tr>
      <w:tr w:rsidR="00D44D67" w:rsidRPr="002B6F76" w14:paraId="59D837CF" w14:textId="61E1E3E7" w:rsidTr="00D44D67">
        <w:trPr>
          <w:trHeight w:val="246"/>
        </w:trPr>
        <w:tc>
          <w:tcPr>
            <w:tcW w:w="2410" w:type="dxa"/>
            <w:vMerge w:val="restart"/>
            <w:shd w:val="clear" w:color="auto" w:fill="auto"/>
            <w:tcMar>
              <w:top w:w="100" w:type="dxa"/>
              <w:left w:w="100" w:type="dxa"/>
              <w:bottom w:w="100" w:type="dxa"/>
              <w:right w:w="100" w:type="dxa"/>
            </w:tcMar>
          </w:tcPr>
          <w:p w14:paraId="3E074AAF"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Тема  3.1. Обыкновенные дифференциальные уравнения</w:t>
            </w:r>
          </w:p>
        </w:tc>
        <w:tc>
          <w:tcPr>
            <w:tcW w:w="6841" w:type="dxa"/>
            <w:shd w:val="clear" w:color="auto" w:fill="auto"/>
            <w:tcMar>
              <w:top w:w="100" w:type="dxa"/>
              <w:left w:w="100" w:type="dxa"/>
              <w:bottom w:w="100" w:type="dxa"/>
              <w:right w:w="100" w:type="dxa"/>
            </w:tcMar>
          </w:tcPr>
          <w:p w14:paraId="38C8F484"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shd w:val="clear" w:color="auto" w:fill="auto"/>
            <w:tcMar>
              <w:top w:w="100" w:type="dxa"/>
              <w:left w:w="100" w:type="dxa"/>
              <w:bottom w:w="100" w:type="dxa"/>
              <w:right w:w="100" w:type="dxa"/>
            </w:tcMar>
          </w:tcPr>
          <w:p w14:paraId="105936BC" w14:textId="5BF2FA91" w:rsidR="00D44D67" w:rsidRPr="002B6F76" w:rsidRDefault="00D44D67" w:rsidP="00295521">
            <w:pPr>
              <w:rPr>
                <w:rFonts w:ascii="Times New Roman" w:hAnsi="Times New Roman"/>
                <w:b/>
                <w:sz w:val="24"/>
                <w:szCs w:val="24"/>
              </w:rPr>
            </w:pPr>
          </w:p>
        </w:tc>
        <w:tc>
          <w:tcPr>
            <w:tcW w:w="992" w:type="dxa"/>
          </w:tcPr>
          <w:p w14:paraId="71FBF028" w14:textId="77777777" w:rsidR="00D44D67" w:rsidRPr="002B6F76" w:rsidRDefault="00D44D67" w:rsidP="00295521">
            <w:pPr>
              <w:rPr>
                <w:rFonts w:ascii="Times New Roman" w:hAnsi="Times New Roman"/>
                <w:b/>
                <w:i/>
                <w:sz w:val="24"/>
                <w:szCs w:val="24"/>
              </w:rPr>
            </w:pPr>
          </w:p>
        </w:tc>
        <w:tc>
          <w:tcPr>
            <w:tcW w:w="1560" w:type="dxa"/>
            <w:vMerge w:val="restart"/>
            <w:shd w:val="clear" w:color="auto" w:fill="auto"/>
            <w:tcMar>
              <w:top w:w="100" w:type="dxa"/>
              <w:left w:w="100" w:type="dxa"/>
              <w:bottom w:w="100" w:type="dxa"/>
              <w:right w:w="100" w:type="dxa"/>
            </w:tcMar>
          </w:tcPr>
          <w:p w14:paraId="4995886A" w14:textId="027C34A3"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ОК 03.</w:t>
            </w:r>
          </w:p>
          <w:p w14:paraId="089F143E"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ПК 2.1.</w:t>
            </w:r>
          </w:p>
        </w:tc>
        <w:tc>
          <w:tcPr>
            <w:tcW w:w="1560" w:type="dxa"/>
          </w:tcPr>
          <w:p w14:paraId="31F11233" w14:textId="77777777" w:rsidR="00D44D67" w:rsidRPr="002B6F76" w:rsidRDefault="00D44D67" w:rsidP="00295521">
            <w:pPr>
              <w:rPr>
                <w:rFonts w:ascii="Times New Roman" w:hAnsi="Times New Roman"/>
                <w:b/>
                <w:i/>
                <w:sz w:val="24"/>
                <w:szCs w:val="24"/>
              </w:rPr>
            </w:pPr>
          </w:p>
        </w:tc>
      </w:tr>
      <w:tr w:rsidR="00D44D67" w:rsidRPr="002B6F76" w14:paraId="40B583BB" w14:textId="0853FCFB" w:rsidTr="00D44D67">
        <w:trPr>
          <w:trHeight w:val="309"/>
        </w:trPr>
        <w:tc>
          <w:tcPr>
            <w:tcW w:w="2410" w:type="dxa"/>
            <w:vMerge/>
            <w:shd w:val="clear" w:color="auto" w:fill="auto"/>
            <w:tcMar>
              <w:top w:w="100" w:type="dxa"/>
              <w:left w:w="100" w:type="dxa"/>
              <w:bottom w:w="100" w:type="dxa"/>
              <w:right w:w="100" w:type="dxa"/>
            </w:tcMar>
          </w:tcPr>
          <w:p w14:paraId="56E1DD42"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31F21DBF"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1. Дифференциальные уравнения с разделяющимися переменными. Простейшие дифференциальные уравнения второго порядка.</w:t>
            </w:r>
          </w:p>
        </w:tc>
        <w:tc>
          <w:tcPr>
            <w:tcW w:w="1559" w:type="dxa"/>
            <w:shd w:val="clear" w:color="auto" w:fill="auto"/>
            <w:tcMar>
              <w:top w:w="100" w:type="dxa"/>
              <w:left w:w="100" w:type="dxa"/>
              <w:bottom w:w="100" w:type="dxa"/>
              <w:right w:w="100" w:type="dxa"/>
            </w:tcMar>
          </w:tcPr>
          <w:p w14:paraId="306BEA06" w14:textId="1383641F" w:rsidR="00D44D67" w:rsidRPr="002B6F76" w:rsidRDefault="00D44D67" w:rsidP="00295521">
            <w:pPr>
              <w:rPr>
                <w:rFonts w:ascii="Times New Roman" w:hAnsi="Times New Roman"/>
                <w:sz w:val="24"/>
                <w:szCs w:val="24"/>
              </w:rPr>
            </w:pPr>
          </w:p>
        </w:tc>
        <w:tc>
          <w:tcPr>
            <w:tcW w:w="992" w:type="dxa"/>
          </w:tcPr>
          <w:p w14:paraId="51DCA9E2"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36FDC684" w14:textId="69392F68" w:rsidR="00D44D67" w:rsidRPr="002B6F76" w:rsidRDefault="00D44D67" w:rsidP="00295521">
            <w:pPr>
              <w:rPr>
                <w:rFonts w:ascii="Times New Roman" w:hAnsi="Times New Roman"/>
                <w:b/>
                <w:i/>
                <w:sz w:val="24"/>
                <w:szCs w:val="24"/>
              </w:rPr>
            </w:pPr>
          </w:p>
        </w:tc>
        <w:tc>
          <w:tcPr>
            <w:tcW w:w="1560" w:type="dxa"/>
          </w:tcPr>
          <w:p w14:paraId="191CE37B" w14:textId="77777777" w:rsidR="00D44D67" w:rsidRPr="002B6F76" w:rsidRDefault="00D44D67" w:rsidP="00295521">
            <w:pPr>
              <w:rPr>
                <w:rFonts w:ascii="Times New Roman" w:hAnsi="Times New Roman"/>
                <w:b/>
                <w:i/>
                <w:sz w:val="24"/>
                <w:szCs w:val="24"/>
              </w:rPr>
            </w:pPr>
          </w:p>
        </w:tc>
      </w:tr>
      <w:tr w:rsidR="00D44D67" w:rsidRPr="002B6F76" w14:paraId="59B51400" w14:textId="044FA54D" w:rsidTr="00D44D67">
        <w:trPr>
          <w:trHeight w:val="260"/>
        </w:trPr>
        <w:tc>
          <w:tcPr>
            <w:tcW w:w="2410" w:type="dxa"/>
            <w:vMerge/>
            <w:shd w:val="clear" w:color="auto" w:fill="auto"/>
            <w:tcMar>
              <w:top w:w="100" w:type="dxa"/>
              <w:left w:w="100" w:type="dxa"/>
              <w:bottom w:w="100" w:type="dxa"/>
              <w:right w:w="100" w:type="dxa"/>
            </w:tcMar>
          </w:tcPr>
          <w:p w14:paraId="0E8B653E"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14B7B9DE"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shd w:val="clear" w:color="auto" w:fill="auto"/>
            <w:tcMar>
              <w:top w:w="100" w:type="dxa"/>
              <w:left w:w="100" w:type="dxa"/>
              <w:bottom w:w="100" w:type="dxa"/>
              <w:right w:w="100" w:type="dxa"/>
            </w:tcMar>
          </w:tcPr>
          <w:p w14:paraId="676231EB" w14:textId="32A4ABC4" w:rsidR="00D44D67" w:rsidRPr="002B6F76" w:rsidRDefault="00D44D67" w:rsidP="00295521">
            <w:pPr>
              <w:rPr>
                <w:rFonts w:ascii="Times New Roman" w:hAnsi="Times New Roman"/>
                <w:b/>
                <w:sz w:val="24"/>
                <w:szCs w:val="24"/>
              </w:rPr>
            </w:pPr>
          </w:p>
        </w:tc>
        <w:tc>
          <w:tcPr>
            <w:tcW w:w="992" w:type="dxa"/>
          </w:tcPr>
          <w:p w14:paraId="30283D6C"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3D21EE05" w14:textId="196E1BAB" w:rsidR="00D44D67" w:rsidRPr="002B6F76" w:rsidRDefault="00D44D67" w:rsidP="00295521">
            <w:pPr>
              <w:rPr>
                <w:rFonts w:ascii="Times New Roman" w:hAnsi="Times New Roman"/>
                <w:b/>
                <w:i/>
                <w:sz w:val="24"/>
                <w:szCs w:val="24"/>
              </w:rPr>
            </w:pPr>
          </w:p>
        </w:tc>
        <w:tc>
          <w:tcPr>
            <w:tcW w:w="1560" w:type="dxa"/>
          </w:tcPr>
          <w:p w14:paraId="7E85369D" w14:textId="77777777" w:rsidR="00D44D67" w:rsidRPr="002B6F76" w:rsidRDefault="00D44D67" w:rsidP="00295521">
            <w:pPr>
              <w:rPr>
                <w:rFonts w:ascii="Times New Roman" w:hAnsi="Times New Roman"/>
                <w:b/>
                <w:i/>
                <w:sz w:val="24"/>
                <w:szCs w:val="24"/>
              </w:rPr>
            </w:pPr>
          </w:p>
        </w:tc>
      </w:tr>
      <w:tr w:rsidR="00D44D67" w:rsidRPr="002B6F76" w14:paraId="14D5FC1D" w14:textId="578D155A" w:rsidTr="00D44D67">
        <w:trPr>
          <w:trHeight w:val="339"/>
        </w:trPr>
        <w:tc>
          <w:tcPr>
            <w:tcW w:w="2410" w:type="dxa"/>
            <w:vMerge/>
            <w:shd w:val="clear" w:color="auto" w:fill="auto"/>
            <w:tcMar>
              <w:top w:w="100" w:type="dxa"/>
              <w:left w:w="100" w:type="dxa"/>
              <w:bottom w:w="100" w:type="dxa"/>
              <w:right w:w="100" w:type="dxa"/>
            </w:tcMar>
          </w:tcPr>
          <w:p w14:paraId="12CD2A35"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63D8DD70"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8. Решение дифференциальных уравнений.</w:t>
            </w:r>
          </w:p>
        </w:tc>
        <w:tc>
          <w:tcPr>
            <w:tcW w:w="1559" w:type="dxa"/>
            <w:shd w:val="clear" w:color="auto" w:fill="auto"/>
            <w:tcMar>
              <w:top w:w="100" w:type="dxa"/>
              <w:left w:w="100" w:type="dxa"/>
              <w:bottom w:w="100" w:type="dxa"/>
              <w:right w:w="100" w:type="dxa"/>
            </w:tcMar>
          </w:tcPr>
          <w:p w14:paraId="11B3F5A5" w14:textId="725E4203" w:rsidR="00D44D67" w:rsidRPr="002B6F76" w:rsidRDefault="00D44D67" w:rsidP="00295521">
            <w:pPr>
              <w:rPr>
                <w:rFonts w:ascii="Times New Roman" w:hAnsi="Times New Roman"/>
                <w:sz w:val="24"/>
                <w:szCs w:val="24"/>
              </w:rPr>
            </w:pPr>
          </w:p>
        </w:tc>
        <w:tc>
          <w:tcPr>
            <w:tcW w:w="992" w:type="dxa"/>
          </w:tcPr>
          <w:p w14:paraId="4A81C0DC"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3FE37A42" w14:textId="12C92AF5" w:rsidR="00D44D67" w:rsidRPr="002B6F76" w:rsidRDefault="00D44D67" w:rsidP="00295521">
            <w:pPr>
              <w:rPr>
                <w:rFonts w:ascii="Times New Roman" w:hAnsi="Times New Roman"/>
                <w:b/>
                <w:i/>
                <w:sz w:val="24"/>
                <w:szCs w:val="24"/>
              </w:rPr>
            </w:pPr>
          </w:p>
        </w:tc>
        <w:tc>
          <w:tcPr>
            <w:tcW w:w="1560" w:type="dxa"/>
          </w:tcPr>
          <w:p w14:paraId="5A790253" w14:textId="77777777" w:rsidR="00D44D67" w:rsidRPr="002B6F76" w:rsidRDefault="00D44D67" w:rsidP="00295521">
            <w:pPr>
              <w:rPr>
                <w:rFonts w:ascii="Times New Roman" w:hAnsi="Times New Roman"/>
                <w:b/>
                <w:i/>
                <w:sz w:val="24"/>
                <w:szCs w:val="24"/>
              </w:rPr>
            </w:pPr>
          </w:p>
        </w:tc>
      </w:tr>
      <w:tr w:rsidR="00D44D67" w:rsidRPr="002B6F76" w14:paraId="27B22D08" w14:textId="6F5B01D1" w:rsidTr="00D44D67">
        <w:trPr>
          <w:trHeight w:val="307"/>
        </w:trPr>
        <w:tc>
          <w:tcPr>
            <w:tcW w:w="2410" w:type="dxa"/>
            <w:vMerge w:val="restart"/>
            <w:shd w:val="clear" w:color="auto" w:fill="auto"/>
            <w:tcMar>
              <w:top w:w="100" w:type="dxa"/>
              <w:left w:w="100" w:type="dxa"/>
              <w:bottom w:w="100" w:type="dxa"/>
              <w:right w:w="100" w:type="dxa"/>
            </w:tcMar>
          </w:tcPr>
          <w:p w14:paraId="7035989C"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lastRenderedPageBreak/>
              <w:t>Тема 3.2. Ряды.</w:t>
            </w:r>
          </w:p>
        </w:tc>
        <w:tc>
          <w:tcPr>
            <w:tcW w:w="6841" w:type="dxa"/>
            <w:shd w:val="clear" w:color="auto" w:fill="auto"/>
            <w:tcMar>
              <w:top w:w="100" w:type="dxa"/>
              <w:left w:w="100" w:type="dxa"/>
              <w:bottom w:w="100" w:type="dxa"/>
              <w:right w:w="100" w:type="dxa"/>
            </w:tcMar>
          </w:tcPr>
          <w:p w14:paraId="532C7BBA"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shd w:val="clear" w:color="auto" w:fill="auto"/>
            <w:tcMar>
              <w:top w:w="100" w:type="dxa"/>
              <w:left w:w="100" w:type="dxa"/>
              <w:bottom w:w="100" w:type="dxa"/>
              <w:right w:w="100" w:type="dxa"/>
            </w:tcMar>
          </w:tcPr>
          <w:p w14:paraId="6C936D81" w14:textId="251755B1" w:rsidR="00D44D67" w:rsidRPr="002B6F76" w:rsidRDefault="00D44D67" w:rsidP="00295521">
            <w:pPr>
              <w:rPr>
                <w:rFonts w:ascii="Times New Roman" w:hAnsi="Times New Roman"/>
                <w:b/>
                <w:sz w:val="24"/>
                <w:szCs w:val="24"/>
              </w:rPr>
            </w:pPr>
          </w:p>
        </w:tc>
        <w:tc>
          <w:tcPr>
            <w:tcW w:w="992" w:type="dxa"/>
          </w:tcPr>
          <w:p w14:paraId="53914AB5" w14:textId="77777777" w:rsidR="00D44D67" w:rsidRPr="002B6F76" w:rsidRDefault="00D44D67" w:rsidP="00295521">
            <w:pPr>
              <w:rPr>
                <w:rFonts w:ascii="Times New Roman" w:hAnsi="Times New Roman"/>
                <w:b/>
                <w:i/>
                <w:sz w:val="24"/>
                <w:szCs w:val="24"/>
              </w:rPr>
            </w:pPr>
          </w:p>
        </w:tc>
        <w:tc>
          <w:tcPr>
            <w:tcW w:w="1560" w:type="dxa"/>
            <w:vMerge w:val="restart"/>
            <w:shd w:val="clear" w:color="auto" w:fill="auto"/>
            <w:tcMar>
              <w:top w:w="100" w:type="dxa"/>
              <w:left w:w="100" w:type="dxa"/>
              <w:bottom w:w="100" w:type="dxa"/>
              <w:right w:w="100" w:type="dxa"/>
            </w:tcMar>
          </w:tcPr>
          <w:p w14:paraId="6EDCCD05" w14:textId="6ED0992D" w:rsidR="00D44D67" w:rsidRPr="002B6F76" w:rsidRDefault="00D44D67" w:rsidP="00295521">
            <w:pPr>
              <w:rPr>
                <w:rFonts w:ascii="Times New Roman" w:hAnsi="Times New Roman"/>
                <w:b/>
                <w:i/>
                <w:sz w:val="24"/>
                <w:szCs w:val="24"/>
              </w:rPr>
            </w:pPr>
          </w:p>
        </w:tc>
        <w:tc>
          <w:tcPr>
            <w:tcW w:w="1560" w:type="dxa"/>
          </w:tcPr>
          <w:p w14:paraId="11619CB3" w14:textId="77777777" w:rsidR="00D44D67" w:rsidRPr="002B6F76" w:rsidRDefault="00D44D67" w:rsidP="00295521">
            <w:pPr>
              <w:rPr>
                <w:rFonts w:ascii="Times New Roman" w:hAnsi="Times New Roman"/>
                <w:b/>
                <w:i/>
                <w:sz w:val="24"/>
                <w:szCs w:val="24"/>
              </w:rPr>
            </w:pPr>
          </w:p>
        </w:tc>
      </w:tr>
      <w:tr w:rsidR="00D44D67" w:rsidRPr="002B6F76" w14:paraId="28E444E8" w14:textId="68C5368C" w:rsidTr="00D44D67">
        <w:trPr>
          <w:trHeight w:val="331"/>
        </w:trPr>
        <w:tc>
          <w:tcPr>
            <w:tcW w:w="2410" w:type="dxa"/>
            <w:vMerge/>
            <w:shd w:val="clear" w:color="auto" w:fill="auto"/>
            <w:tcMar>
              <w:top w:w="100" w:type="dxa"/>
              <w:left w:w="100" w:type="dxa"/>
              <w:bottom w:w="100" w:type="dxa"/>
              <w:right w:w="100" w:type="dxa"/>
            </w:tcMar>
          </w:tcPr>
          <w:p w14:paraId="79765B41"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4C97B42A"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1.  Числовые ряды. Сходимость и расходимость числовых рядов.</w:t>
            </w:r>
          </w:p>
        </w:tc>
        <w:tc>
          <w:tcPr>
            <w:tcW w:w="1559" w:type="dxa"/>
            <w:shd w:val="clear" w:color="auto" w:fill="auto"/>
            <w:tcMar>
              <w:top w:w="100" w:type="dxa"/>
              <w:left w:w="100" w:type="dxa"/>
              <w:bottom w:w="100" w:type="dxa"/>
              <w:right w:w="100" w:type="dxa"/>
            </w:tcMar>
          </w:tcPr>
          <w:p w14:paraId="72E78A4B" w14:textId="0B3F30A9" w:rsidR="00D44D67" w:rsidRPr="002B6F76" w:rsidRDefault="00D44D67" w:rsidP="00295521">
            <w:pPr>
              <w:rPr>
                <w:rFonts w:ascii="Times New Roman" w:hAnsi="Times New Roman"/>
                <w:sz w:val="24"/>
                <w:szCs w:val="24"/>
              </w:rPr>
            </w:pPr>
          </w:p>
        </w:tc>
        <w:tc>
          <w:tcPr>
            <w:tcW w:w="992" w:type="dxa"/>
          </w:tcPr>
          <w:p w14:paraId="005F505C"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37B153AF" w14:textId="07EBE93C" w:rsidR="00D44D67" w:rsidRPr="002B6F76" w:rsidRDefault="00D44D67" w:rsidP="00295521">
            <w:pPr>
              <w:rPr>
                <w:rFonts w:ascii="Times New Roman" w:hAnsi="Times New Roman"/>
                <w:b/>
                <w:i/>
                <w:sz w:val="24"/>
                <w:szCs w:val="24"/>
              </w:rPr>
            </w:pPr>
          </w:p>
        </w:tc>
        <w:tc>
          <w:tcPr>
            <w:tcW w:w="1560" w:type="dxa"/>
          </w:tcPr>
          <w:p w14:paraId="70CA898D" w14:textId="77777777" w:rsidR="00D44D67" w:rsidRPr="002B6F76" w:rsidRDefault="00D44D67" w:rsidP="00295521">
            <w:pPr>
              <w:rPr>
                <w:rFonts w:ascii="Times New Roman" w:hAnsi="Times New Roman"/>
                <w:b/>
                <w:i/>
                <w:sz w:val="24"/>
                <w:szCs w:val="24"/>
              </w:rPr>
            </w:pPr>
          </w:p>
        </w:tc>
      </w:tr>
      <w:tr w:rsidR="00D44D67" w:rsidRPr="002B6F76" w14:paraId="0984780B" w14:textId="250BC742" w:rsidTr="00D44D67">
        <w:trPr>
          <w:trHeight w:val="178"/>
        </w:trPr>
        <w:tc>
          <w:tcPr>
            <w:tcW w:w="2410" w:type="dxa"/>
            <w:vMerge/>
            <w:shd w:val="clear" w:color="auto" w:fill="auto"/>
            <w:tcMar>
              <w:top w:w="100" w:type="dxa"/>
              <w:left w:w="100" w:type="dxa"/>
              <w:bottom w:w="100" w:type="dxa"/>
              <w:right w:w="100" w:type="dxa"/>
            </w:tcMar>
          </w:tcPr>
          <w:p w14:paraId="58343413"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65BE94CB"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shd w:val="clear" w:color="auto" w:fill="auto"/>
            <w:tcMar>
              <w:top w:w="100" w:type="dxa"/>
              <w:left w:w="100" w:type="dxa"/>
              <w:bottom w:w="100" w:type="dxa"/>
              <w:right w:w="100" w:type="dxa"/>
            </w:tcMar>
          </w:tcPr>
          <w:p w14:paraId="5B5F0C0E" w14:textId="123A7034" w:rsidR="00D44D67" w:rsidRPr="002B6F76" w:rsidRDefault="00D44D67" w:rsidP="00295521">
            <w:pPr>
              <w:rPr>
                <w:rFonts w:ascii="Times New Roman" w:hAnsi="Times New Roman"/>
                <w:b/>
                <w:sz w:val="24"/>
                <w:szCs w:val="24"/>
              </w:rPr>
            </w:pPr>
          </w:p>
        </w:tc>
        <w:tc>
          <w:tcPr>
            <w:tcW w:w="992" w:type="dxa"/>
          </w:tcPr>
          <w:p w14:paraId="37E04A7A"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685E6CE5" w14:textId="639A7751" w:rsidR="00D44D67" w:rsidRPr="002B6F76" w:rsidRDefault="00D44D67" w:rsidP="00295521">
            <w:pPr>
              <w:rPr>
                <w:rFonts w:ascii="Times New Roman" w:hAnsi="Times New Roman"/>
                <w:b/>
                <w:i/>
                <w:sz w:val="24"/>
                <w:szCs w:val="24"/>
              </w:rPr>
            </w:pPr>
          </w:p>
        </w:tc>
        <w:tc>
          <w:tcPr>
            <w:tcW w:w="1560" w:type="dxa"/>
          </w:tcPr>
          <w:p w14:paraId="4FE7EB25" w14:textId="77777777" w:rsidR="00D44D67" w:rsidRPr="002B6F76" w:rsidRDefault="00D44D67" w:rsidP="00295521">
            <w:pPr>
              <w:rPr>
                <w:rFonts w:ascii="Times New Roman" w:hAnsi="Times New Roman"/>
                <w:b/>
                <w:i/>
                <w:sz w:val="24"/>
                <w:szCs w:val="24"/>
              </w:rPr>
            </w:pPr>
          </w:p>
        </w:tc>
      </w:tr>
      <w:tr w:rsidR="00D44D67" w:rsidRPr="002B6F76" w14:paraId="2AB68B2D" w14:textId="0F34BED0" w:rsidTr="00D44D67">
        <w:trPr>
          <w:trHeight w:val="270"/>
        </w:trPr>
        <w:tc>
          <w:tcPr>
            <w:tcW w:w="2410" w:type="dxa"/>
            <w:vMerge/>
            <w:shd w:val="clear" w:color="auto" w:fill="auto"/>
            <w:tcMar>
              <w:top w:w="100" w:type="dxa"/>
              <w:left w:w="100" w:type="dxa"/>
              <w:bottom w:w="100" w:type="dxa"/>
              <w:right w:w="100" w:type="dxa"/>
            </w:tcMar>
          </w:tcPr>
          <w:p w14:paraId="39FDF239"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5E423F56"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9. Установление сходимости числовых рядов.</w:t>
            </w:r>
          </w:p>
        </w:tc>
        <w:tc>
          <w:tcPr>
            <w:tcW w:w="1559" w:type="dxa"/>
            <w:shd w:val="clear" w:color="auto" w:fill="auto"/>
            <w:tcMar>
              <w:top w:w="100" w:type="dxa"/>
              <w:left w:w="100" w:type="dxa"/>
              <w:bottom w:w="100" w:type="dxa"/>
              <w:right w:w="100" w:type="dxa"/>
            </w:tcMar>
          </w:tcPr>
          <w:p w14:paraId="2E849CC9" w14:textId="66EF4631" w:rsidR="00D44D67" w:rsidRPr="002B6F76" w:rsidRDefault="00D44D67" w:rsidP="00295521">
            <w:pPr>
              <w:rPr>
                <w:rFonts w:ascii="Times New Roman" w:hAnsi="Times New Roman"/>
                <w:sz w:val="24"/>
                <w:szCs w:val="24"/>
              </w:rPr>
            </w:pPr>
          </w:p>
        </w:tc>
        <w:tc>
          <w:tcPr>
            <w:tcW w:w="992" w:type="dxa"/>
          </w:tcPr>
          <w:p w14:paraId="3C2558DE"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307F9CFE" w14:textId="3295E956" w:rsidR="00D44D67" w:rsidRPr="002B6F76" w:rsidRDefault="00D44D67" w:rsidP="00295521">
            <w:pPr>
              <w:rPr>
                <w:rFonts w:ascii="Times New Roman" w:hAnsi="Times New Roman"/>
                <w:b/>
                <w:i/>
                <w:sz w:val="24"/>
                <w:szCs w:val="24"/>
              </w:rPr>
            </w:pPr>
          </w:p>
        </w:tc>
        <w:tc>
          <w:tcPr>
            <w:tcW w:w="1560" w:type="dxa"/>
          </w:tcPr>
          <w:p w14:paraId="7588F944" w14:textId="77777777" w:rsidR="00D44D67" w:rsidRPr="002B6F76" w:rsidRDefault="00D44D67" w:rsidP="00295521">
            <w:pPr>
              <w:rPr>
                <w:rFonts w:ascii="Times New Roman" w:hAnsi="Times New Roman"/>
                <w:b/>
                <w:i/>
                <w:sz w:val="24"/>
                <w:szCs w:val="24"/>
              </w:rPr>
            </w:pPr>
          </w:p>
        </w:tc>
      </w:tr>
      <w:tr w:rsidR="00D44D67" w:rsidRPr="002B6F76" w14:paraId="382FB380" w14:textId="22CF9F64" w:rsidTr="00D44D67">
        <w:trPr>
          <w:trHeight w:val="319"/>
        </w:trPr>
        <w:tc>
          <w:tcPr>
            <w:tcW w:w="9251" w:type="dxa"/>
            <w:gridSpan w:val="2"/>
            <w:shd w:val="clear" w:color="auto" w:fill="auto"/>
            <w:tcMar>
              <w:top w:w="100" w:type="dxa"/>
              <w:left w:w="100" w:type="dxa"/>
              <w:bottom w:w="100" w:type="dxa"/>
              <w:right w:w="100" w:type="dxa"/>
            </w:tcMar>
          </w:tcPr>
          <w:p w14:paraId="3805FB17"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Раздел 4. Основы дискретной математики</w:t>
            </w:r>
          </w:p>
        </w:tc>
        <w:tc>
          <w:tcPr>
            <w:tcW w:w="1559" w:type="dxa"/>
            <w:shd w:val="clear" w:color="auto" w:fill="auto"/>
            <w:tcMar>
              <w:top w:w="100" w:type="dxa"/>
              <w:left w:w="100" w:type="dxa"/>
              <w:bottom w:w="100" w:type="dxa"/>
              <w:right w:w="100" w:type="dxa"/>
            </w:tcMar>
          </w:tcPr>
          <w:p w14:paraId="587E6E9B" w14:textId="0464B4B3" w:rsidR="00D44D67" w:rsidRPr="002B6F76" w:rsidRDefault="00D44D67" w:rsidP="00295521">
            <w:pPr>
              <w:rPr>
                <w:rFonts w:ascii="Times New Roman" w:hAnsi="Times New Roman"/>
                <w:b/>
                <w:sz w:val="24"/>
                <w:szCs w:val="24"/>
              </w:rPr>
            </w:pPr>
          </w:p>
        </w:tc>
        <w:tc>
          <w:tcPr>
            <w:tcW w:w="992" w:type="dxa"/>
          </w:tcPr>
          <w:p w14:paraId="436E2FD0" w14:textId="77777777" w:rsidR="00D44D67" w:rsidRPr="002B6F76" w:rsidRDefault="00D44D67" w:rsidP="00295521">
            <w:pPr>
              <w:rPr>
                <w:rFonts w:ascii="Times New Roman" w:hAnsi="Times New Roman"/>
                <w:b/>
                <w:i/>
                <w:sz w:val="24"/>
                <w:szCs w:val="24"/>
              </w:rPr>
            </w:pPr>
          </w:p>
        </w:tc>
        <w:tc>
          <w:tcPr>
            <w:tcW w:w="1560" w:type="dxa"/>
            <w:shd w:val="clear" w:color="auto" w:fill="auto"/>
            <w:tcMar>
              <w:top w:w="100" w:type="dxa"/>
              <w:left w:w="100" w:type="dxa"/>
              <w:bottom w:w="100" w:type="dxa"/>
              <w:right w:w="100" w:type="dxa"/>
            </w:tcMar>
          </w:tcPr>
          <w:p w14:paraId="05661491" w14:textId="7FCF0134"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 xml:space="preserve"> </w:t>
            </w:r>
          </w:p>
        </w:tc>
        <w:tc>
          <w:tcPr>
            <w:tcW w:w="1560" w:type="dxa"/>
          </w:tcPr>
          <w:p w14:paraId="12227235" w14:textId="77777777" w:rsidR="00D44D67" w:rsidRPr="002B6F76" w:rsidRDefault="00D44D67" w:rsidP="00295521">
            <w:pPr>
              <w:rPr>
                <w:rFonts w:ascii="Times New Roman" w:hAnsi="Times New Roman"/>
                <w:b/>
                <w:i/>
                <w:sz w:val="24"/>
                <w:szCs w:val="24"/>
              </w:rPr>
            </w:pPr>
          </w:p>
        </w:tc>
      </w:tr>
      <w:tr w:rsidR="00D44D67" w:rsidRPr="002B6F76" w14:paraId="32F3A0D6" w14:textId="4E841B8B" w:rsidTr="00D44D67">
        <w:trPr>
          <w:trHeight w:val="242"/>
        </w:trPr>
        <w:tc>
          <w:tcPr>
            <w:tcW w:w="2410" w:type="dxa"/>
            <w:vMerge w:val="restart"/>
            <w:shd w:val="clear" w:color="auto" w:fill="auto"/>
            <w:tcMar>
              <w:top w:w="100" w:type="dxa"/>
              <w:left w:w="100" w:type="dxa"/>
              <w:bottom w:w="100" w:type="dxa"/>
              <w:right w:w="100" w:type="dxa"/>
            </w:tcMar>
          </w:tcPr>
          <w:p w14:paraId="19061184"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Тема 4.1. Множества</w:t>
            </w:r>
          </w:p>
        </w:tc>
        <w:tc>
          <w:tcPr>
            <w:tcW w:w="6841" w:type="dxa"/>
            <w:shd w:val="clear" w:color="auto" w:fill="auto"/>
            <w:tcMar>
              <w:top w:w="100" w:type="dxa"/>
              <w:left w:w="100" w:type="dxa"/>
              <w:bottom w:w="100" w:type="dxa"/>
              <w:right w:w="100" w:type="dxa"/>
            </w:tcMar>
          </w:tcPr>
          <w:p w14:paraId="18DAAA88"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shd w:val="clear" w:color="auto" w:fill="auto"/>
            <w:tcMar>
              <w:top w:w="100" w:type="dxa"/>
              <w:left w:w="100" w:type="dxa"/>
              <w:bottom w:w="100" w:type="dxa"/>
              <w:right w:w="100" w:type="dxa"/>
            </w:tcMar>
          </w:tcPr>
          <w:p w14:paraId="17CCD204" w14:textId="2674E3E9" w:rsidR="00D44D67" w:rsidRPr="002B6F76" w:rsidRDefault="00D44D67" w:rsidP="00295521">
            <w:pPr>
              <w:rPr>
                <w:rFonts w:ascii="Times New Roman" w:hAnsi="Times New Roman"/>
                <w:b/>
                <w:sz w:val="24"/>
                <w:szCs w:val="24"/>
              </w:rPr>
            </w:pPr>
          </w:p>
        </w:tc>
        <w:tc>
          <w:tcPr>
            <w:tcW w:w="992" w:type="dxa"/>
          </w:tcPr>
          <w:p w14:paraId="5B2E1A32" w14:textId="77777777" w:rsidR="00D44D67" w:rsidRPr="002B6F76" w:rsidRDefault="00D44D67" w:rsidP="00295521">
            <w:pPr>
              <w:rPr>
                <w:rFonts w:ascii="Times New Roman" w:hAnsi="Times New Roman"/>
                <w:b/>
                <w:i/>
                <w:sz w:val="24"/>
                <w:szCs w:val="24"/>
              </w:rPr>
            </w:pPr>
          </w:p>
        </w:tc>
        <w:tc>
          <w:tcPr>
            <w:tcW w:w="1560" w:type="dxa"/>
            <w:vMerge w:val="restart"/>
            <w:shd w:val="clear" w:color="auto" w:fill="auto"/>
            <w:tcMar>
              <w:top w:w="100" w:type="dxa"/>
              <w:left w:w="100" w:type="dxa"/>
              <w:bottom w:w="100" w:type="dxa"/>
              <w:right w:w="100" w:type="dxa"/>
            </w:tcMar>
          </w:tcPr>
          <w:p w14:paraId="27A1962E" w14:textId="752D0538"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ПК 1.1.</w:t>
            </w:r>
          </w:p>
          <w:p w14:paraId="7D0B3B6C"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ПК 2.1.</w:t>
            </w:r>
          </w:p>
        </w:tc>
        <w:tc>
          <w:tcPr>
            <w:tcW w:w="1560" w:type="dxa"/>
          </w:tcPr>
          <w:p w14:paraId="3D21777E" w14:textId="77777777" w:rsidR="00D44D67" w:rsidRPr="002B6F76" w:rsidRDefault="00D44D67" w:rsidP="00295521">
            <w:pPr>
              <w:rPr>
                <w:rFonts w:ascii="Times New Roman" w:hAnsi="Times New Roman"/>
                <w:b/>
                <w:i/>
                <w:sz w:val="24"/>
                <w:szCs w:val="24"/>
              </w:rPr>
            </w:pPr>
          </w:p>
        </w:tc>
      </w:tr>
      <w:tr w:rsidR="00D44D67" w:rsidRPr="002B6F76" w14:paraId="24C91712" w14:textId="47F1E800" w:rsidTr="00D44D67">
        <w:trPr>
          <w:trHeight w:val="480"/>
        </w:trPr>
        <w:tc>
          <w:tcPr>
            <w:tcW w:w="2410" w:type="dxa"/>
            <w:vMerge/>
            <w:shd w:val="clear" w:color="auto" w:fill="auto"/>
            <w:tcMar>
              <w:top w:w="100" w:type="dxa"/>
              <w:left w:w="100" w:type="dxa"/>
              <w:bottom w:w="100" w:type="dxa"/>
              <w:right w:w="100" w:type="dxa"/>
            </w:tcMar>
          </w:tcPr>
          <w:p w14:paraId="476DFC4C" w14:textId="77777777" w:rsidR="00D44D67" w:rsidRPr="002B6F76" w:rsidRDefault="00D44D67" w:rsidP="00295521">
            <w:pPr>
              <w:jc w:val="both"/>
              <w:rPr>
                <w:rFonts w:ascii="Times New Roman" w:hAnsi="Times New Roman"/>
                <w:b/>
                <w:sz w:val="24"/>
                <w:szCs w:val="24"/>
              </w:rPr>
            </w:pPr>
          </w:p>
        </w:tc>
        <w:tc>
          <w:tcPr>
            <w:tcW w:w="6841" w:type="dxa"/>
            <w:shd w:val="clear" w:color="auto" w:fill="auto"/>
            <w:tcMar>
              <w:top w:w="100" w:type="dxa"/>
              <w:left w:w="100" w:type="dxa"/>
              <w:bottom w:w="100" w:type="dxa"/>
              <w:right w:w="100" w:type="dxa"/>
            </w:tcMar>
          </w:tcPr>
          <w:p w14:paraId="6174BF2E" w14:textId="77777777" w:rsidR="00D44D67" w:rsidRPr="002B6F76" w:rsidRDefault="00D44D67" w:rsidP="00295521">
            <w:pPr>
              <w:pStyle w:val="ParaAttribute16"/>
              <w:rPr>
                <w:b/>
                <w:sz w:val="24"/>
                <w:szCs w:val="24"/>
              </w:rPr>
            </w:pPr>
            <w:r w:rsidRPr="002B6F76">
              <w:rPr>
                <w:sz w:val="24"/>
                <w:szCs w:val="24"/>
              </w:rPr>
              <w:t xml:space="preserve">1. Множества. Операции над множествами и их свойства. </w:t>
            </w:r>
            <w:r w:rsidRPr="002B6F76">
              <w:rPr>
                <w:sz w:val="24"/>
                <w:szCs w:val="24"/>
                <w:lang w:eastAsia="ar-SA"/>
              </w:rPr>
              <w:t xml:space="preserve">Основы математической статистики и </w:t>
            </w:r>
            <w:proofErr w:type="spellStart"/>
            <w:r w:rsidRPr="002B6F76">
              <w:rPr>
                <w:sz w:val="24"/>
                <w:szCs w:val="24"/>
                <w:lang w:eastAsia="ar-SA"/>
              </w:rPr>
              <w:t>геостатистики</w:t>
            </w:r>
            <w:proofErr w:type="spellEnd"/>
            <w:r w:rsidRPr="002B6F76">
              <w:rPr>
                <w:sz w:val="24"/>
                <w:szCs w:val="24"/>
                <w:lang w:eastAsia="ar-SA"/>
              </w:rPr>
              <w:t xml:space="preserve">. </w:t>
            </w:r>
            <w:r w:rsidRPr="002B6F76">
              <w:rPr>
                <w:sz w:val="24"/>
                <w:szCs w:val="24"/>
              </w:rPr>
              <w:t>Генеральная совокупность и выборка. Вариационный ряд. Гистограмма, полигон, эмпирическая функция распределения, выборочное среднее и дисперсия</w:t>
            </w:r>
          </w:p>
        </w:tc>
        <w:tc>
          <w:tcPr>
            <w:tcW w:w="1559" w:type="dxa"/>
            <w:shd w:val="clear" w:color="auto" w:fill="auto"/>
            <w:tcMar>
              <w:top w:w="100" w:type="dxa"/>
              <w:left w:w="100" w:type="dxa"/>
              <w:bottom w:w="100" w:type="dxa"/>
              <w:right w:w="100" w:type="dxa"/>
            </w:tcMar>
          </w:tcPr>
          <w:p w14:paraId="56D7442A" w14:textId="6D5833EA" w:rsidR="00D44D67" w:rsidRPr="002B6F76" w:rsidRDefault="00D44D67" w:rsidP="00295521">
            <w:pPr>
              <w:rPr>
                <w:rFonts w:ascii="Times New Roman" w:hAnsi="Times New Roman"/>
                <w:sz w:val="24"/>
                <w:szCs w:val="24"/>
              </w:rPr>
            </w:pPr>
          </w:p>
        </w:tc>
        <w:tc>
          <w:tcPr>
            <w:tcW w:w="992" w:type="dxa"/>
          </w:tcPr>
          <w:p w14:paraId="7FB9B971"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1B5EF426" w14:textId="12AFDCE3" w:rsidR="00D44D67" w:rsidRPr="002B6F76" w:rsidRDefault="00D44D67" w:rsidP="00295521">
            <w:pPr>
              <w:rPr>
                <w:rFonts w:ascii="Times New Roman" w:hAnsi="Times New Roman"/>
                <w:b/>
                <w:i/>
                <w:sz w:val="24"/>
                <w:szCs w:val="24"/>
              </w:rPr>
            </w:pPr>
          </w:p>
        </w:tc>
        <w:tc>
          <w:tcPr>
            <w:tcW w:w="1560" w:type="dxa"/>
          </w:tcPr>
          <w:p w14:paraId="265E2FED" w14:textId="77777777" w:rsidR="00D44D67" w:rsidRPr="002B6F76" w:rsidRDefault="00D44D67" w:rsidP="00295521">
            <w:pPr>
              <w:rPr>
                <w:rFonts w:ascii="Times New Roman" w:hAnsi="Times New Roman"/>
                <w:b/>
                <w:i/>
                <w:sz w:val="24"/>
                <w:szCs w:val="24"/>
              </w:rPr>
            </w:pPr>
          </w:p>
        </w:tc>
      </w:tr>
      <w:tr w:rsidR="00D44D67" w:rsidRPr="002B6F76" w14:paraId="2EBA8373" w14:textId="06616E78" w:rsidTr="00D44D67">
        <w:trPr>
          <w:trHeight w:val="327"/>
        </w:trPr>
        <w:tc>
          <w:tcPr>
            <w:tcW w:w="2410" w:type="dxa"/>
            <w:vMerge/>
            <w:shd w:val="clear" w:color="auto" w:fill="auto"/>
            <w:tcMar>
              <w:top w:w="100" w:type="dxa"/>
              <w:left w:w="100" w:type="dxa"/>
              <w:bottom w:w="100" w:type="dxa"/>
              <w:right w:w="100" w:type="dxa"/>
            </w:tcMar>
          </w:tcPr>
          <w:p w14:paraId="5186C908"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3ADB1A4A" w14:textId="77777777" w:rsidR="00D44D67" w:rsidRPr="002B6F76" w:rsidRDefault="00D44D67" w:rsidP="00295521">
            <w:pPr>
              <w:jc w:val="both"/>
              <w:rPr>
                <w:rFonts w:ascii="Times New Roman" w:hAnsi="Times New Roman"/>
                <w:sz w:val="24"/>
                <w:szCs w:val="24"/>
              </w:rPr>
            </w:pPr>
            <w:r w:rsidRPr="002B6F76">
              <w:rPr>
                <w:rFonts w:ascii="Times New Roman" w:hAnsi="Times New Roman"/>
                <w:b/>
                <w:sz w:val="24"/>
                <w:szCs w:val="24"/>
              </w:rPr>
              <w:t>В том числе практических занятий:</w:t>
            </w:r>
          </w:p>
        </w:tc>
        <w:tc>
          <w:tcPr>
            <w:tcW w:w="1559" w:type="dxa"/>
            <w:shd w:val="clear" w:color="auto" w:fill="auto"/>
            <w:tcMar>
              <w:top w:w="100" w:type="dxa"/>
              <w:left w:w="100" w:type="dxa"/>
              <w:bottom w:w="100" w:type="dxa"/>
              <w:right w:w="100" w:type="dxa"/>
            </w:tcMar>
          </w:tcPr>
          <w:p w14:paraId="028C4F52" w14:textId="6BCC82C7" w:rsidR="00D44D67" w:rsidRPr="002B6F76" w:rsidRDefault="00D44D67" w:rsidP="00295521">
            <w:pPr>
              <w:rPr>
                <w:rFonts w:ascii="Times New Roman" w:hAnsi="Times New Roman"/>
                <w:b/>
                <w:sz w:val="24"/>
                <w:szCs w:val="24"/>
              </w:rPr>
            </w:pPr>
          </w:p>
        </w:tc>
        <w:tc>
          <w:tcPr>
            <w:tcW w:w="992" w:type="dxa"/>
          </w:tcPr>
          <w:p w14:paraId="535EE8CA"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5BCBA65F" w14:textId="130C211C" w:rsidR="00D44D67" w:rsidRPr="002B6F76" w:rsidRDefault="00D44D67" w:rsidP="00295521">
            <w:pPr>
              <w:rPr>
                <w:rFonts w:ascii="Times New Roman" w:hAnsi="Times New Roman"/>
                <w:b/>
                <w:i/>
                <w:sz w:val="24"/>
                <w:szCs w:val="24"/>
              </w:rPr>
            </w:pPr>
          </w:p>
        </w:tc>
        <w:tc>
          <w:tcPr>
            <w:tcW w:w="1560" w:type="dxa"/>
          </w:tcPr>
          <w:p w14:paraId="62D79D20" w14:textId="77777777" w:rsidR="00D44D67" w:rsidRPr="002B6F76" w:rsidRDefault="00D44D67" w:rsidP="00295521">
            <w:pPr>
              <w:rPr>
                <w:rFonts w:ascii="Times New Roman" w:hAnsi="Times New Roman"/>
                <w:b/>
                <w:i/>
                <w:sz w:val="24"/>
                <w:szCs w:val="24"/>
              </w:rPr>
            </w:pPr>
          </w:p>
        </w:tc>
      </w:tr>
      <w:tr w:rsidR="00D44D67" w:rsidRPr="002B6F76" w14:paraId="6171B0C7" w14:textId="04B3C2EC" w:rsidTr="00D44D67">
        <w:trPr>
          <w:trHeight w:val="222"/>
        </w:trPr>
        <w:tc>
          <w:tcPr>
            <w:tcW w:w="2410" w:type="dxa"/>
            <w:vMerge/>
            <w:shd w:val="clear" w:color="auto" w:fill="auto"/>
            <w:tcMar>
              <w:top w:w="100" w:type="dxa"/>
              <w:left w:w="100" w:type="dxa"/>
              <w:bottom w:w="100" w:type="dxa"/>
              <w:right w:w="100" w:type="dxa"/>
            </w:tcMar>
          </w:tcPr>
          <w:p w14:paraId="4451A3B3"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0B01EA77"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10. Операции над множествами.</w:t>
            </w:r>
          </w:p>
        </w:tc>
        <w:tc>
          <w:tcPr>
            <w:tcW w:w="1559" w:type="dxa"/>
            <w:shd w:val="clear" w:color="auto" w:fill="auto"/>
            <w:tcMar>
              <w:top w:w="100" w:type="dxa"/>
              <w:left w:w="100" w:type="dxa"/>
              <w:bottom w:w="100" w:type="dxa"/>
              <w:right w:w="100" w:type="dxa"/>
            </w:tcMar>
          </w:tcPr>
          <w:p w14:paraId="638C81F0" w14:textId="1FC2065A" w:rsidR="00D44D67" w:rsidRPr="002B6F76" w:rsidRDefault="00D44D67" w:rsidP="00295521">
            <w:pPr>
              <w:rPr>
                <w:rFonts w:ascii="Times New Roman" w:hAnsi="Times New Roman"/>
                <w:sz w:val="24"/>
                <w:szCs w:val="24"/>
              </w:rPr>
            </w:pPr>
          </w:p>
        </w:tc>
        <w:tc>
          <w:tcPr>
            <w:tcW w:w="992" w:type="dxa"/>
          </w:tcPr>
          <w:p w14:paraId="0310FA40"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2061C28F" w14:textId="7B15815E" w:rsidR="00D44D67" w:rsidRPr="002B6F76" w:rsidRDefault="00D44D67" w:rsidP="00295521">
            <w:pPr>
              <w:rPr>
                <w:rFonts w:ascii="Times New Roman" w:hAnsi="Times New Roman"/>
                <w:b/>
                <w:i/>
                <w:sz w:val="24"/>
                <w:szCs w:val="24"/>
              </w:rPr>
            </w:pPr>
          </w:p>
        </w:tc>
        <w:tc>
          <w:tcPr>
            <w:tcW w:w="1560" w:type="dxa"/>
          </w:tcPr>
          <w:p w14:paraId="7F499998" w14:textId="77777777" w:rsidR="00D44D67" w:rsidRPr="002B6F76" w:rsidRDefault="00D44D67" w:rsidP="00295521">
            <w:pPr>
              <w:rPr>
                <w:rFonts w:ascii="Times New Roman" w:hAnsi="Times New Roman"/>
                <w:b/>
                <w:i/>
                <w:sz w:val="24"/>
                <w:szCs w:val="24"/>
              </w:rPr>
            </w:pPr>
          </w:p>
        </w:tc>
      </w:tr>
      <w:tr w:rsidR="00D44D67" w:rsidRPr="002B6F76" w14:paraId="6C9B613F" w14:textId="45964F75" w:rsidTr="00D44D67">
        <w:trPr>
          <w:trHeight w:val="381"/>
        </w:trPr>
        <w:tc>
          <w:tcPr>
            <w:tcW w:w="2410" w:type="dxa"/>
            <w:vMerge/>
            <w:shd w:val="clear" w:color="auto" w:fill="auto"/>
            <w:tcMar>
              <w:top w:w="100" w:type="dxa"/>
              <w:left w:w="100" w:type="dxa"/>
              <w:bottom w:w="100" w:type="dxa"/>
              <w:right w:w="100" w:type="dxa"/>
            </w:tcMar>
          </w:tcPr>
          <w:p w14:paraId="6197B169"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137DF14C"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 xml:space="preserve">Практическое занятие 11. </w:t>
            </w:r>
            <w:r w:rsidRPr="002B6F76">
              <w:rPr>
                <w:rFonts w:ascii="Times New Roman" w:hAnsi="Times New Roman"/>
                <w:bCs/>
                <w:sz w:val="24"/>
                <w:szCs w:val="24"/>
              </w:rPr>
              <w:t xml:space="preserve">Решение задач математической статистики и </w:t>
            </w:r>
            <w:proofErr w:type="spellStart"/>
            <w:r w:rsidRPr="002B6F76">
              <w:rPr>
                <w:rFonts w:ascii="Times New Roman" w:hAnsi="Times New Roman"/>
                <w:bCs/>
                <w:sz w:val="24"/>
                <w:szCs w:val="24"/>
              </w:rPr>
              <w:t>геостатистики</w:t>
            </w:r>
            <w:proofErr w:type="spellEnd"/>
          </w:p>
        </w:tc>
        <w:tc>
          <w:tcPr>
            <w:tcW w:w="1559" w:type="dxa"/>
            <w:shd w:val="clear" w:color="auto" w:fill="auto"/>
            <w:tcMar>
              <w:top w:w="100" w:type="dxa"/>
              <w:left w:w="100" w:type="dxa"/>
              <w:bottom w:w="100" w:type="dxa"/>
              <w:right w:w="100" w:type="dxa"/>
            </w:tcMar>
          </w:tcPr>
          <w:p w14:paraId="619EB684" w14:textId="717A807C" w:rsidR="00D44D67" w:rsidRPr="002B6F76" w:rsidRDefault="00D44D67" w:rsidP="00295521">
            <w:pPr>
              <w:rPr>
                <w:rFonts w:ascii="Times New Roman" w:hAnsi="Times New Roman"/>
                <w:sz w:val="24"/>
                <w:szCs w:val="24"/>
              </w:rPr>
            </w:pPr>
          </w:p>
        </w:tc>
        <w:tc>
          <w:tcPr>
            <w:tcW w:w="992" w:type="dxa"/>
          </w:tcPr>
          <w:p w14:paraId="3543FE5A"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20CCD1DA" w14:textId="3D5D098B" w:rsidR="00D44D67" w:rsidRPr="002B6F76" w:rsidRDefault="00D44D67" w:rsidP="00295521">
            <w:pPr>
              <w:rPr>
                <w:rFonts w:ascii="Times New Roman" w:hAnsi="Times New Roman"/>
                <w:b/>
                <w:i/>
                <w:sz w:val="24"/>
                <w:szCs w:val="24"/>
              </w:rPr>
            </w:pPr>
          </w:p>
        </w:tc>
        <w:tc>
          <w:tcPr>
            <w:tcW w:w="1560" w:type="dxa"/>
          </w:tcPr>
          <w:p w14:paraId="3273236E" w14:textId="77777777" w:rsidR="00D44D67" w:rsidRPr="002B6F76" w:rsidRDefault="00D44D67" w:rsidP="00295521">
            <w:pPr>
              <w:rPr>
                <w:rFonts w:ascii="Times New Roman" w:hAnsi="Times New Roman"/>
                <w:b/>
                <w:i/>
                <w:sz w:val="24"/>
                <w:szCs w:val="24"/>
              </w:rPr>
            </w:pPr>
          </w:p>
        </w:tc>
      </w:tr>
      <w:tr w:rsidR="00D44D67" w:rsidRPr="002B6F76" w14:paraId="038E682D" w14:textId="06230A55" w:rsidTr="00D44D67">
        <w:trPr>
          <w:trHeight w:val="321"/>
        </w:trPr>
        <w:tc>
          <w:tcPr>
            <w:tcW w:w="9251" w:type="dxa"/>
            <w:gridSpan w:val="2"/>
            <w:shd w:val="clear" w:color="auto" w:fill="auto"/>
            <w:tcMar>
              <w:top w:w="100" w:type="dxa"/>
              <w:left w:w="100" w:type="dxa"/>
              <w:bottom w:w="100" w:type="dxa"/>
              <w:right w:w="100" w:type="dxa"/>
            </w:tcMar>
          </w:tcPr>
          <w:p w14:paraId="1FEEB1EA"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lastRenderedPageBreak/>
              <w:t>Раздел 5. Основы теории вероятностей и математической статистики</w:t>
            </w:r>
          </w:p>
        </w:tc>
        <w:tc>
          <w:tcPr>
            <w:tcW w:w="1559" w:type="dxa"/>
            <w:shd w:val="clear" w:color="auto" w:fill="auto"/>
            <w:tcMar>
              <w:top w:w="100" w:type="dxa"/>
              <w:left w:w="100" w:type="dxa"/>
              <w:bottom w:w="100" w:type="dxa"/>
              <w:right w:w="100" w:type="dxa"/>
            </w:tcMar>
          </w:tcPr>
          <w:p w14:paraId="232C1395" w14:textId="03A0146E" w:rsidR="00D44D67" w:rsidRPr="002B6F76" w:rsidRDefault="00D44D67" w:rsidP="00295521">
            <w:pPr>
              <w:rPr>
                <w:rFonts w:ascii="Times New Roman" w:hAnsi="Times New Roman"/>
                <w:b/>
                <w:sz w:val="24"/>
                <w:szCs w:val="24"/>
              </w:rPr>
            </w:pPr>
          </w:p>
        </w:tc>
        <w:tc>
          <w:tcPr>
            <w:tcW w:w="992" w:type="dxa"/>
          </w:tcPr>
          <w:p w14:paraId="63E05F9F" w14:textId="77777777" w:rsidR="00D44D67" w:rsidRPr="002B6F76" w:rsidRDefault="00D44D67" w:rsidP="00295521">
            <w:pPr>
              <w:rPr>
                <w:rFonts w:ascii="Times New Roman" w:hAnsi="Times New Roman"/>
                <w:b/>
                <w:i/>
                <w:sz w:val="24"/>
                <w:szCs w:val="24"/>
              </w:rPr>
            </w:pPr>
          </w:p>
        </w:tc>
        <w:tc>
          <w:tcPr>
            <w:tcW w:w="1560" w:type="dxa"/>
            <w:shd w:val="clear" w:color="auto" w:fill="auto"/>
            <w:tcMar>
              <w:top w:w="100" w:type="dxa"/>
              <w:left w:w="100" w:type="dxa"/>
              <w:bottom w:w="100" w:type="dxa"/>
              <w:right w:w="100" w:type="dxa"/>
            </w:tcMar>
          </w:tcPr>
          <w:p w14:paraId="6CF81018" w14:textId="0C819FE9"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 xml:space="preserve"> </w:t>
            </w:r>
          </w:p>
        </w:tc>
        <w:tc>
          <w:tcPr>
            <w:tcW w:w="1560" w:type="dxa"/>
          </w:tcPr>
          <w:p w14:paraId="09500A6A" w14:textId="77777777" w:rsidR="00D44D67" w:rsidRPr="002B6F76" w:rsidRDefault="00D44D67" w:rsidP="00295521">
            <w:pPr>
              <w:rPr>
                <w:rFonts w:ascii="Times New Roman" w:hAnsi="Times New Roman"/>
                <w:b/>
                <w:i/>
                <w:sz w:val="24"/>
                <w:szCs w:val="24"/>
              </w:rPr>
            </w:pPr>
          </w:p>
        </w:tc>
      </w:tr>
      <w:tr w:rsidR="00D44D67" w:rsidRPr="002B6F76" w14:paraId="5E62C734" w14:textId="5EAC4C70" w:rsidTr="00D44D67">
        <w:trPr>
          <w:trHeight w:val="241"/>
        </w:trPr>
        <w:tc>
          <w:tcPr>
            <w:tcW w:w="2410" w:type="dxa"/>
            <w:vMerge w:val="restart"/>
            <w:shd w:val="clear" w:color="auto" w:fill="auto"/>
            <w:tcMar>
              <w:top w:w="100" w:type="dxa"/>
              <w:left w:w="100" w:type="dxa"/>
              <w:bottom w:w="100" w:type="dxa"/>
              <w:right w:w="100" w:type="dxa"/>
            </w:tcMar>
          </w:tcPr>
          <w:p w14:paraId="093F38C7"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Тема 5.1. Теория вероятности.</w:t>
            </w:r>
          </w:p>
          <w:p w14:paraId="5971E722"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 xml:space="preserve"> </w:t>
            </w:r>
          </w:p>
          <w:p w14:paraId="01BCF014"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 xml:space="preserve"> </w:t>
            </w:r>
          </w:p>
          <w:p w14:paraId="4852D1E2"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 xml:space="preserve"> </w:t>
            </w:r>
          </w:p>
        </w:tc>
        <w:tc>
          <w:tcPr>
            <w:tcW w:w="6841" w:type="dxa"/>
            <w:shd w:val="clear" w:color="auto" w:fill="auto"/>
            <w:tcMar>
              <w:top w:w="100" w:type="dxa"/>
              <w:left w:w="100" w:type="dxa"/>
              <w:bottom w:w="100" w:type="dxa"/>
              <w:right w:w="100" w:type="dxa"/>
            </w:tcMar>
          </w:tcPr>
          <w:p w14:paraId="2C4AA1CC"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shd w:val="clear" w:color="auto" w:fill="auto"/>
            <w:tcMar>
              <w:top w:w="100" w:type="dxa"/>
              <w:left w:w="100" w:type="dxa"/>
              <w:bottom w:w="100" w:type="dxa"/>
              <w:right w:w="100" w:type="dxa"/>
            </w:tcMar>
          </w:tcPr>
          <w:p w14:paraId="462DDFA8" w14:textId="2F3C6B59" w:rsidR="00D44D67" w:rsidRPr="002B6F76" w:rsidRDefault="00D44D67" w:rsidP="00295521">
            <w:pPr>
              <w:rPr>
                <w:rFonts w:ascii="Times New Roman" w:hAnsi="Times New Roman"/>
                <w:b/>
                <w:sz w:val="24"/>
                <w:szCs w:val="24"/>
              </w:rPr>
            </w:pPr>
          </w:p>
        </w:tc>
        <w:tc>
          <w:tcPr>
            <w:tcW w:w="992" w:type="dxa"/>
          </w:tcPr>
          <w:p w14:paraId="5C556B66" w14:textId="77777777" w:rsidR="00D44D67" w:rsidRPr="002B6F76" w:rsidRDefault="00D44D67" w:rsidP="00295521">
            <w:pPr>
              <w:rPr>
                <w:rFonts w:ascii="Times New Roman" w:hAnsi="Times New Roman"/>
                <w:b/>
                <w:i/>
                <w:sz w:val="24"/>
                <w:szCs w:val="24"/>
              </w:rPr>
            </w:pPr>
          </w:p>
        </w:tc>
        <w:tc>
          <w:tcPr>
            <w:tcW w:w="1560" w:type="dxa"/>
            <w:vMerge w:val="restart"/>
            <w:shd w:val="clear" w:color="auto" w:fill="auto"/>
            <w:tcMar>
              <w:top w:w="100" w:type="dxa"/>
              <w:left w:w="100" w:type="dxa"/>
              <w:bottom w:w="100" w:type="dxa"/>
              <w:right w:w="100" w:type="dxa"/>
            </w:tcMar>
          </w:tcPr>
          <w:p w14:paraId="68EA13FC" w14:textId="31C13685"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ПК 1.1.</w:t>
            </w:r>
          </w:p>
          <w:p w14:paraId="770D9039"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ПК 2.1.</w:t>
            </w:r>
          </w:p>
        </w:tc>
        <w:tc>
          <w:tcPr>
            <w:tcW w:w="1560" w:type="dxa"/>
          </w:tcPr>
          <w:p w14:paraId="12FD4CEA" w14:textId="77777777" w:rsidR="00D44D67" w:rsidRPr="002B6F76" w:rsidRDefault="00D44D67" w:rsidP="00295521">
            <w:pPr>
              <w:rPr>
                <w:rFonts w:ascii="Times New Roman" w:hAnsi="Times New Roman"/>
                <w:b/>
                <w:i/>
                <w:sz w:val="24"/>
                <w:szCs w:val="24"/>
              </w:rPr>
            </w:pPr>
          </w:p>
        </w:tc>
      </w:tr>
      <w:tr w:rsidR="00D44D67" w:rsidRPr="002B6F76" w14:paraId="69F2FE51" w14:textId="1A7C79E3" w:rsidTr="00D44D67">
        <w:trPr>
          <w:trHeight w:val="664"/>
        </w:trPr>
        <w:tc>
          <w:tcPr>
            <w:tcW w:w="2410" w:type="dxa"/>
            <w:vMerge/>
            <w:shd w:val="clear" w:color="auto" w:fill="auto"/>
            <w:tcMar>
              <w:top w:w="100" w:type="dxa"/>
              <w:left w:w="100" w:type="dxa"/>
              <w:bottom w:w="100" w:type="dxa"/>
              <w:right w:w="100" w:type="dxa"/>
            </w:tcMar>
          </w:tcPr>
          <w:p w14:paraId="0E80F055"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0390A993" w14:textId="77777777" w:rsidR="00D44D67" w:rsidRPr="002B6F76" w:rsidRDefault="00D44D67" w:rsidP="00295521">
            <w:pPr>
              <w:pStyle w:val="ParaAttribute16"/>
              <w:rPr>
                <w:sz w:val="24"/>
                <w:szCs w:val="24"/>
              </w:rPr>
            </w:pPr>
            <w:r w:rsidRPr="002B6F76">
              <w:rPr>
                <w:sz w:val="24"/>
                <w:szCs w:val="24"/>
              </w:rPr>
              <w:t>1. Понятие события и вероятности события. Теоремы сложения и умножения вероятностей. Случайная величина и её свойства</w:t>
            </w:r>
          </w:p>
        </w:tc>
        <w:tc>
          <w:tcPr>
            <w:tcW w:w="1559" w:type="dxa"/>
            <w:shd w:val="clear" w:color="auto" w:fill="auto"/>
            <w:tcMar>
              <w:top w:w="100" w:type="dxa"/>
              <w:left w:w="100" w:type="dxa"/>
              <w:bottom w:w="100" w:type="dxa"/>
              <w:right w:w="100" w:type="dxa"/>
            </w:tcMar>
          </w:tcPr>
          <w:p w14:paraId="5FC624D2" w14:textId="3BEEEF54" w:rsidR="00D44D67" w:rsidRPr="002B6F76" w:rsidRDefault="00D44D67" w:rsidP="00295521">
            <w:pPr>
              <w:rPr>
                <w:rFonts w:ascii="Times New Roman" w:hAnsi="Times New Roman"/>
                <w:sz w:val="24"/>
                <w:szCs w:val="24"/>
              </w:rPr>
            </w:pPr>
          </w:p>
        </w:tc>
        <w:tc>
          <w:tcPr>
            <w:tcW w:w="992" w:type="dxa"/>
          </w:tcPr>
          <w:p w14:paraId="08663EA1"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4F7F83E0" w14:textId="54061526" w:rsidR="00D44D67" w:rsidRPr="002B6F76" w:rsidRDefault="00D44D67" w:rsidP="00295521">
            <w:pPr>
              <w:rPr>
                <w:rFonts w:ascii="Times New Roman" w:hAnsi="Times New Roman"/>
                <w:b/>
                <w:i/>
                <w:sz w:val="24"/>
                <w:szCs w:val="24"/>
              </w:rPr>
            </w:pPr>
          </w:p>
        </w:tc>
        <w:tc>
          <w:tcPr>
            <w:tcW w:w="1560" w:type="dxa"/>
          </w:tcPr>
          <w:p w14:paraId="345CBAE1" w14:textId="77777777" w:rsidR="00D44D67" w:rsidRPr="002B6F76" w:rsidRDefault="00D44D67" w:rsidP="00295521">
            <w:pPr>
              <w:rPr>
                <w:rFonts w:ascii="Times New Roman" w:hAnsi="Times New Roman"/>
                <w:b/>
                <w:i/>
                <w:sz w:val="24"/>
                <w:szCs w:val="24"/>
              </w:rPr>
            </w:pPr>
          </w:p>
        </w:tc>
      </w:tr>
      <w:tr w:rsidR="00D44D67" w:rsidRPr="002B6F76" w14:paraId="2C91CEDD" w14:textId="647A132B" w:rsidTr="00D44D67">
        <w:trPr>
          <w:trHeight w:val="251"/>
        </w:trPr>
        <w:tc>
          <w:tcPr>
            <w:tcW w:w="2410" w:type="dxa"/>
            <w:vMerge/>
            <w:shd w:val="clear" w:color="auto" w:fill="auto"/>
            <w:tcMar>
              <w:top w:w="100" w:type="dxa"/>
              <w:left w:w="100" w:type="dxa"/>
              <w:bottom w:w="100" w:type="dxa"/>
              <w:right w:w="100" w:type="dxa"/>
            </w:tcMar>
          </w:tcPr>
          <w:p w14:paraId="2A135061"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41FF62BE" w14:textId="77777777" w:rsidR="00D44D67" w:rsidRPr="002B6F76" w:rsidRDefault="00D44D67" w:rsidP="00295521">
            <w:pPr>
              <w:jc w:val="both"/>
              <w:rPr>
                <w:rFonts w:ascii="Times New Roman" w:hAnsi="Times New Roman"/>
                <w:sz w:val="24"/>
                <w:szCs w:val="24"/>
              </w:rPr>
            </w:pPr>
            <w:r w:rsidRPr="002B6F76">
              <w:rPr>
                <w:rFonts w:ascii="Times New Roman" w:hAnsi="Times New Roman"/>
                <w:b/>
                <w:sz w:val="24"/>
                <w:szCs w:val="24"/>
              </w:rPr>
              <w:t>В том числе практических занятий:</w:t>
            </w:r>
          </w:p>
        </w:tc>
        <w:tc>
          <w:tcPr>
            <w:tcW w:w="1559" w:type="dxa"/>
            <w:shd w:val="clear" w:color="auto" w:fill="auto"/>
            <w:tcMar>
              <w:top w:w="100" w:type="dxa"/>
              <w:left w:w="100" w:type="dxa"/>
              <w:bottom w:w="100" w:type="dxa"/>
              <w:right w:w="100" w:type="dxa"/>
            </w:tcMar>
          </w:tcPr>
          <w:p w14:paraId="7D7BF421" w14:textId="5860339E" w:rsidR="00D44D67" w:rsidRPr="002B6F76" w:rsidRDefault="00D44D67" w:rsidP="00295521">
            <w:pPr>
              <w:rPr>
                <w:rFonts w:ascii="Times New Roman" w:hAnsi="Times New Roman"/>
                <w:b/>
                <w:sz w:val="24"/>
                <w:szCs w:val="24"/>
              </w:rPr>
            </w:pPr>
          </w:p>
        </w:tc>
        <w:tc>
          <w:tcPr>
            <w:tcW w:w="992" w:type="dxa"/>
          </w:tcPr>
          <w:p w14:paraId="4721B12F"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17517F6A" w14:textId="557D6893" w:rsidR="00D44D67" w:rsidRPr="002B6F76" w:rsidRDefault="00D44D67" w:rsidP="00295521">
            <w:pPr>
              <w:rPr>
                <w:rFonts w:ascii="Times New Roman" w:hAnsi="Times New Roman"/>
                <w:b/>
                <w:i/>
                <w:sz w:val="24"/>
                <w:szCs w:val="24"/>
              </w:rPr>
            </w:pPr>
          </w:p>
        </w:tc>
        <w:tc>
          <w:tcPr>
            <w:tcW w:w="1560" w:type="dxa"/>
          </w:tcPr>
          <w:p w14:paraId="3A3E32C3" w14:textId="77777777" w:rsidR="00D44D67" w:rsidRPr="002B6F76" w:rsidRDefault="00D44D67" w:rsidP="00295521">
            <w:pPr>
              <w:rPr>
                <w:rFonts w:ascii="Times New Roman" w:hAnsi="Times New Roman"/>
                <w:b/>
                <w:i/>
                <w:sz w:val="24"/>
                <w:szCs w:val="24"/>
              </w:rPr>
            </w:pPr>
          </w:p>
        </w:tc>
      </w:tr>
      <w:tr w:rsidR="00D44D67" w:rsidRPr="002B6F76" w14:paraId="5E5000DF" w14:textId="7F2E2A05" w:rsidTr="00D44D67">
        <w:trPr>
          <w:trHeight w:val="285"/>
        </w:trPr>
        <w:tc>
          <w:tcPr>
            <w:tcW w:w="2410" w:type="dxa"/>
            <w:vMerge/>
            <w:shd w:val="clear" w:color="auto" w:fill="auto"/>
            <w:tcMar>
              <w:top w:w="100" w:type="dxa"/>
              <w:left w:w="100" w:type="dxa"/>
              <w:bottom w:w="100" w:type="dxa"/>
              <w:right w:w="100" w:type="dxa"/>
            </w:tcMar>
          </w:tcPr>
          <w:p w14:paraId="70B9C774"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22259ECF"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12. Решение задач на вероятность</w:t>
            </w:r>
          </w:p>
        </w:tc>
        <w:tc>
          <w:tcPr>
            <w:tcW w:w="1559" w:type="dxa"/>
            <w:shd w:val="clear" w:color="auto" w:fill="auto"/>
            <w:tcMar>
              <w:top w:w="100" w:type="dxa"/>
              <w:left w:w="100" w:type="dxa"/>
              <w:bottom w:w="100" w:type="dxa"/>
              <w:right w:w="100" w:type="dxa"/>
            </w:tcMar>
          </w:tcPr>
          <w:p w14:paraId="184A33CF" w14:textId="7DA926E3" w:rsidR="00D44D67" w:rsidRPr="002B6F76" w:rsidRDefault="00D44D67" w:rsidP="00295521">
            <w:pPr>
              <w:rPr>
                <w:rFonts w:ascii="Times New Roman" w:hAnsi="Times New Roman"/>
                <w:sz w:val="24"/>
                <w:szCs w:val="24"/>
              </w:rPr>
            </w:pPr>
          </w:p>
        </w:tc>
        <w:tc>
          <w:tcPr>
            <w:tcW w:w="992" w:type="dxa"/>
          </w:tcPr>
          <w:p w14:paraId="2D9F0CF7"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71B2400C" w14:textId="7297337C" w:rsidR="00D44D67" w:rsidRPr="002B6F76" w:rsidRDefault="00D44D67" w:rsidP="00295521">
            <w:pPr>
              <w:rPr>
                <w:rFonts w:ascii="Times New Roman" w:hAnsi="Times New Roman"/>
                <w:b/>
                <w:i/>
                <w:sz w:val="24"/>
                <w:szCs w:val="24"/>
              </w:rPr>
            </w:pPr>
          </w:p>
        </w:tc>
        <w:tc>
          <w:tcPr>
            <w:tcW w:w="1560" w:type="dxa"/>
          </w:tcPr>
          <w:p w14:paraId="290EF116" w14:textId="77777777" w:rsidR="00D44D67" w:rsidRPr="002B6F76" w:rsidRDefault="00D44D67" w:rsidP="00295521">
            <w:pPr>
              <w:rPr>
                <w:rFonts w:ascii="Times New Roman" w:hAnsi="Times New Roman"/>
                <w:b/>
                <w:i/>
                <w:sz w:val="24"/>
                <w:szCs w:val="24"/>
              </w:rPr>
            </w:pPr>
          </w:p>
        </w:tc>
      </w:tr>
      <w:tr w:rsidR="00D44D67" w:rsidRPr="002B6F76" w14:paraId="78E44826" w14:textId="3D43A8CB" w:rsidTr="00D44D67">
        <w:trPr>
          <w:trHeight w:val="480"/>
        </w:trPr>
        <w:tc>
          <w:tcPr>
            <w:tcW w:w="2410" w:type="dxa"/>
            <w:vMerge/>
            <w:shd w:val="clear" w:color="auto" w:fill="auto"/>
            <w:tcMar>
              <w:top w:w="100" w:type="dxa"/>
              <w:left w:w="100" w:type="dxa"/>
              <w:bottom w:w="100" w:type="dxa"/>
              <w:right w:w="100" w:type="dxa"/>
            </w:tcMar>
          </w:tcPr>
          <w:p w14:paraId="3E3E563C"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787F12DC"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13.  Случайная величина, её функция распределения. Математическое ожидание и дисперсия случайной величины.</w:t>
            </w:r>
          </w:p>
        </w:tc>
        <w:tc>
          <w:tcPr>
            <w:tcW w:w="1559" w:type="dxa"/>
            <w:shd w:val="clear" w:color="auto" w:fill="auto"/>
            <w:tcMar>
              <w:top w:w="100" w:type="dxa"/>
              <w:left w:w="100" w:type="dxa"/>
              <w:bottom w:w="100" w:type="dxa"/>
              <w:right w:w="100" w:type="dxa"/>
            </w:tcMar>
          </w:tcPr>
          <w:p w14:paraId="3E0384AC" w14:textId="5D45C148" w:rsidR="00D44D67" w:rsidRPr="002B6F76" w:rsidRDefault="00D44D67" w:rsidP="00295521">
            <w:pPr>
              <w:rPr>
                <w:rFonts w:ascii="Times New Roman" w:hAnsi="Times New Roman"/>
                <w:sz w:val="24"/>
                <w:szCs w:val="24"/>
              </w:rPr>
            </w:pPr>
          </w:p>
        </w:tc>
        <w:tc>
          <w:tcPr>
            <w:tcW w:w="992" w:type="dxa"/>
          </w:tcPr>
          <w:p w14:paraId="1343794D"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280592FA" w14:textId="49C12F61" w:rsidR="00D44D67" w:rsidRPr="002B6F76" w:rsidRDefault="00D44D67" w:rsidP="00295521">
            <w:pPr>
              <w:rPr>
                <w:rFonts w:ascii="Times New Roman" w:hAnsi="Times New Roman"/>
                <w:b/>
                <w:i/>
                <w:sz w:val="24"/>
                <w:szCs w:val="24"/>
              </w:rPr>
            </w:pPr>
          </w:p>
        </w:tc>
        <w:tc>
          <w:tcPr>
            <w:tcW w:w="1560" w:type="dxa"/>
          </w:tcPr>
          <w:p w14:paraId="67AF3861" w14:textId="77777777" w:rsidR="00D44D67" w:rsidRPr="002B6F76" w:rsidRDefault="00D44D67" w:rsidP="00295521">
            <w:pPr>
              <w:rPr>
                <w:rFonts w:ascii="Times New Roman" w:hAnsi="Times New Roman"/>
                <w:b/>
                <w:i/>
                <w:sz w:val="24"/>
                <w:szCs w:val="24"/>
              </w:rPr>
            </w:pPr>
          </w:p>
        </w:tc>
      </w:tr>
      <w:tr w:rsidR="00D44D67" w:rsidRPr="002B6F76" w14:paraId="3DF2EF6B" w14:textId="4812C9C3" w:rsidTr="00D44D67">
        <w:trPr>
          <w:trHeight w:val="289"/>
        </w:trPr>
        <w:tc>
          <w:tcPr>
            <w:tcW w:w="9251" w:type="dxa"/>
            <w:gridSpan w:val="2"/>
            <w:shd w:val="clear" w:color="auto" w:fill="auto"/>
            <w:tcMar>
              <w:top w:w="100" w:type="dxa"/>
              <w:left w:w="100" w:type="dxa"/>
              <w:bottom w:w="100" w:type="dxa"/>
              <w:right w:w="100" w:type="dxa"/>
            </w:tcMar>
          </w:tcPr>
          <w:p w14:paraId="68B0D702"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Раздел 6. Комплексные числа</w:t>
            </w:r>
          </w:p>
        </w:tc>
        <w:tc>
          <w:tcPr>
            <w:tcW w:w="1559" w:type="dxa"/>
            <w:shd w:val="clear" w:color="auto" w:fill="auto"/>
            <w:tcMar>
              <w:top w:w="100" w:type="dxa"/>
              <w:left w:w="100" w:type="dxa"/>
              <w:bottom w:w="100" w:type="dxa"/>
              <w:right w:w="100" w:type="dxa"/>
            </w:tcMar>
          </w:tcPr>
          <w:p w14:paraId="633555A5" w14:textId="5814D9DF" w:rsidR="00D44D67" w:rsidRPr="002B6F76" w:rsidRDefault="00D44D67" w:rsidP="00295521">
            <w:pPr>
              <w:rPr>
                <w:rFonts w:ascii="Times New Roman" w:hAnsi="Times New Roman"/>
                <w:b/>
                <w:sz w:val="24"/>
                <w:szCs w:val="24"/>
              </w:rPr>
            </w:pPr>
          </w:p>
        </w:tc>
        <w:tc>
          <w:tcPr>
            <w:tcW w:w="992" w:type="dxa"/>
          </w:tcPr>
          <w:p w14:paraId="46B8CFE0" w14:textId="77777777" w:rsidR="00D44D67" w:rsidRPr="002B6F76" w:rsidRDefault="00D44D67" w:rsidP="00295521">
            <w:pPr>
              <w:rPr>
                <w:rFonts w:ascii="Times New Roman" w:hAnsi="Times New Roman"/>
                <w:b/>
                <w:i/>
                <w:sz w:val="24"/>
                <w:szCs w:val="24"/>
              </w:rPr>
            </w:pPr>
          </w:p>
        </w:tc>
        <w:tc>
          <w:tcPr>
            <w:tcW w:w="1560" w:type="dxa"/>
            <w:shd w:val="clear" w:color="auto" w:fill="auto"/>
            <w:tcMar>
              <w:top w:w="100" w:type="dxa"/>
              <w:left w:w="100" w:type="dxa"/>
              <w:bottom w:w="100" w:type="dxa"/>
              <w:right w:w="100" w:type="dxa"/>
            </w:tcMar>
          </w:tcPr>
          <w:p w14:paraId="102386B1" w14:textId="1E914961"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 xml:space="preserve"> </w:t>
            </w:r>
          </w:p>
        </w:tc>
        <w:tc>
          <w:tcPr>
            <w:tcW w:w="1560" w:type="dxa"/>
          </w:tcPr>
          <w:p w14:paraId="13D32698" w14:textId="77777777" w:rsidR="00D44D67" w:rsidRPr="002B6F76" w:rsidRDefault="00D44D67" w:rsidP="00295521">
            <w:pPr>
              <w:rPr>
                <w:rFonts w:ascii="Times New Roman" w:hAnsi="Times New Roman"/>
                <w:b/>
                <w:i/>
                <w:sz w:val="24"/>
                <w:szCs w:val="24"/>
              </w:rPr>
            </w:pPr>
          </w:p>
        </w:tc>
      </w:tr>
      <w:tr w:rsidR="00D44D67" w:rsidRPr="002B6F76" w14:paraId="1D87CA4F" w14:textId="267C4626" w:rsidTr="00D44D67">
        <w:trPr>
          <w:trHeight w:val="256"/>
        </w:trPr>
        <w:tc>
          <w:tcPr>
            <w:tcW w:w="2410" w:type="dxa"/>
            <w:vMerge w:val="restart"/>
            <w:shd w:val="clear" w:color="auto" w:fill="auto"/>
            <w:tcMar>
              <w:top w:w="100" w:type="dxa"/>
              <w:left w:w="100" w:type="dxa"/>
              <w:bottom w:w="100" w:type="dxa"/>
              <w:right w:w="100" w:type="dxa"/>
            </w:tcMar>
          </w:tcPr>
          <w:p w14:paraId="2BD7C1C6"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 xml:space="preserve">Тема 6.1. Формы и действия комплексных чисел </w:t>
            </w:r>
          </w:p>
        </w:tc>
        <w:tc>
          <w:tcPr>
            <w:tcW w:w="6841" w:type="dxa"/>
            <w:shd w:val="clear" w:color="auto" w:fill="auto"/>
            <w:tcMar>
              <w:top w:w="100" w:type="dxa"/>
              <w:left w:w="100" w:type="dxa"/>
              <w:bottom w:w="100" w:type="dxa"/>
              <w:right w:w="100" w:type="dxa"/>
            </w:tcMar>
          </w:tcPr>
          <w:p w14:paraId="0F31A3F9"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shd w:val="clear" w:color="auto" w:fill="auto"/>
            <w:tcMar>
              <w:top w:w="100" w:type="dxa"/>
              <w:left w:w="100" w:type="dxa"/>
              <w:bottom w:w="100" w:type="dxa"/>
              <w:right w:w="100" w:type="dxa"/>
            </w:tcMar>
          </w:tcPr>
          <w:p w14:paraId="7E6C2F2A" w14:textId="32F71D60" w:rsidR="00D44D67" w:rsidRPr="002B6F76" w:rsidRDefault="00D44D67" w:rsidP="00295521">
            <w:pPr>
              <w:rPr>
                <w:rFonts w:ascii="Times New Roman" w:hAnsi="Times New Roman"/>
                <w:b/>
                <w:sz w:val="24"/>
                <w:szCs w:val="24"/>
              </w:rPr>
            </w:pPr>
          </w:p>
        </w:tc>
        <w:tc>
          <w:tcPr>
            <w:tcW w:w="992" w:type="dxa"/>
          </w:tcPr>
          <w:p w14:paraId="486DEDE4" w14:textId="77777777" w:rsidR="00D44D67" w:rsidRPr="002B6F76" w:rsidRDefault="00D44D67" w:rsidP="00295521">
            <w:pPr>
              <w:rPr>
                <w:rFonts w:ascii="Times New Roman" w:hAnsi="Times New Roman"/>
                <w:b/>
                <w:i/>
                <w:sz w:val="24"/>
                <w:szCs w:val="24"/>
              </w:rPr>
            </w:pPr>
          </w:p>
        </w:tc>
        <w:tc>
          <w:tcPr>
            <w:tcW w:w="1560" w:type="dxa"/>
            <w:vMerge w:val="restart"/>
            <w:shd w:val="clear" w:color="auto" w:fill="auto"/>
            <w:tcMar>
              <w:top w:w="100" w:type="dxa"/>
              <w:left w:w="100" w:type="dxa"/>
              <w:bottom w:w="100" w:type="dxa"/>
              <w:right w:w="100" w:type="dxa"/>
            </w:tcMar>
          </w:tcPr>
          <w:p w14:paraId="175A68CE" w14:textId="3B0BA2B6"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ОК 02.</w:t>
            </w:r>
          </w:p>
          <w:p w14:paraId="027354C5"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ОК 05.</w:t>
            </w:r>
          </w:p>
        </w:tc>
        <w:tc>
          <w:tcPr>
            <w:tcW w:w="1560" w:type="dxa"/>
          </w:tcPr>
          <w:p w14:paraId="089BEABD" w14:textId="77777777" w:rsidR="00D44D67" w:rsidRPr="002B6F76" w:rsidRDefault="00D44D67" w:rsidP="00295521">
            <w:pPr>
              <w:rPr>
                <w:rFonts w:ascii="Times New Roman" w:hAnsi="Times New Roman"/>
                <w:b/>
                <w:i/>
                <w:sz w:val="24"/>
                <w:szCs w:val="24"/>
              </w:rPr>
            </w:pPr>
          </w:p>
        </w:tc>
      </w:tr>
      <w:tr w:rsidR="00D44D67" w:rsidRPr="002B6F76" w14:paraId="1CD2E6C5" w14:textId="6088FA59" w:rsidTr="00D44D67">
        <w:trPr>
          <w:trHeight w:val="178"/>
        </w:trPr>
        <w:tc>
          <w:tcPr>
            <w:tcW w:w="2410" w:type="dxa"/>
            <w:vMerge/>
            <w:shd w:val="clear" w:color="auto" w:fill="auto"/>
            <w:tcMar>
              <w:top w:w="100" w:type="dxa"/>
              <w:left w:w="100" w:type="dxa"/>
              <w:bottom w:w="100" w:type="dxa"/>
              <w:right w:w="100" w:type="dxa"/>
            </w:tcMar>
          </w:tcPr>
          <w:p w14:paraId="7D68E9C7"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3CDD6729"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1. Алгебраическая форма комплексного числа. Действия над ними.</w:t>
            </w:r>
          </w:p>
        </w:tc>
        <w:tc>
          <w:tcPr>
            <w:tcW w:w="1559" w:type="dxa"/>
            <w:vMerge w:val="restart"/>
            <w:shd w:val="clear" w:color="auto" w:fill="auto"/>
            <w:tcMar>
              <w:top w:w="100" w:type="dxa"/>
              <w:left w:w="100" w:type="dxa"/>
              <w:bottom w:w="100" w:type="dxa"/>
              <w:right w:w="100" w:type="dxa"/>
            </w:tcMar>
          </w:tcPr>
          <w:p w14:paraId="14CB7114" w14:textId="4D2EABCA" w:rsidR="00D44D67" w:rsidRPr="002B6F76" w:rsidRDefault="00D44D67" w:rsidP="00295521">
            <w:pPr>
              <w:rPr>
                <w:rFonts w:ascii="Times New Roman" w:hAnsi="Times New Roman"/>
                <w:sz w:val="24"/>
                <w:szCs w:val="24"/>
              </w:rPr>
            </w:pPr>
          </w:p>
        </w:tc>
        <w:tc>
          <w:tcPr>
            <w:tcW w:w="992" w:type="dxa"/>
          </w:tcPr>
          <w:p w14:paraId="523A16D7"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5BBDD64B" w14:textId="3C4C327F" w:rsidR="00D44D67" w:rsidRPr="002B6F76" w:rsidRDefault="00D44D67" w:rsidP="00295521">
            <w:pPr>
              <w:rPr>
                <w:rFonts w:ascii="Times New Roman" w:hAnsi="Times New Roman"/>
                <w:b/>
                <w:i/>
                <w:sz w:val="24"/>
                <w:szCs w:val="24"/>
              </w:rPr>
            </w:pPr>
          </w:p>
        </w:tc>
        <w:tc>
          <w:tcPr>
            <w:tcW w:w="1560" w:type="dxa"/>
          </w:tcPr>
          <w:p w14:paraId="01F91030" w14:textId="77777777" w:rsidR="00D44D67" w:rsidRPr="002B6F76" w:rsidRDefault="00D44D67" w:rsidP="00295521">
            <w:pPr>
              <w:rPr>
                <w:rFonts w:ascii="Times New Roman" w:hAnsi="Times New Roman"/>
                <w:b/>
                <w:i/>
                <w:sz w:val="24"/>
                <w:szCs w:val="24"/>
              </w:rPr>
            </w:pPr>
          </w:p>
        </w:tc>
      </w:tr>
      <w:tr w:rsidR="00D44D67" w:rsidRPr="002B6F76" w14:paraId="0A41104C" w14:textId="4AEEAB79" w:rsidTr="00D44D67">
        <w:trPr>
          <w:trHeight w:val="498"/>
        </w:trPr>
        <w:tc>
          <w:tcPr>
            <w:tcW w:w="2410" w:type="dxa"/>
            <w:vMerge/>
            <w:shd w:val="clear" w:color="auto" w:fill="auto"/>
            <w:tcMar>
              <w:top w:w="100" w:type="dxa"/>
              <w:left w:w="100" w:type="dxa"/>
              <w:bottom w:w="100" w:type="dxa"/>
              <w:right w:w="100" w:type="dxa"/>
            </w:tcMar>
          </w:tcPr>
          <w:p w14:paraId="61EBE024"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3102B758"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2. Перевод комплексного числа из алгебраической формы в тригонометрическую и обратно.</w:t>
            </w:r>
          </w:p>
        </w:tc>
        <w:tc>
          <w:tcPr>
            <w:tcW w:w="1559" w:type="dxa"/>
            <w:vMerge/>
            <w:shd w:val="clear" w:color="auto" w:fill="auto"/>
            <w:tcMar>
              <w:top w:w="100" w:type="dxa"/>
              <w:left w:w="100" w:type="dxa"/>
              <w:bottom w:w="100" w:type="dxa"/>
              <w:right w:w="100" w:type="dxa"/>
            </w:tcMar>
          </w:tcPr>
          <w:p w14:paraId="504084E2" w14:textId="77777777" w:rsidR="00D44D67" w:rsidRPr="002B6F76" w:rsidRDefault="00D44D67" w:rsidP="00295521">
            <w:pPr>
              <w:rPr>
                <w:rFonts w:ascii="Times New Roman" w:hAnsi="Times New Roman"/>
                <w:sz w:val="24"/>
                <w:szCs w:val="24"/>
              </w:rPr>
            </w:pPr>
          </w:p>
        </w:tc>
        <w:tc>
          <w:tcPr>
            <w:tcW w:w="992" w:type="dxa"/>
          </w:tcPr>
          <w:p w14:paraId="07A78050"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5636AABE" w14:textId="198B14BE" w:rsidR="00D44D67" w:rsidRPr="002B6F76" w:rsidRDefault="00D44D67" w:rsidP="00295521">
            <w:pPr>
              <w:rPr>
                <w:rFonts w:ascii="Times New Roman" w:hAnsi="Times New Roman"/>
                <w:b/>
                <w:i/>
                <w:sz w:val="24"/>
                <w:szCs w:val="24"/>
              </w:rPr>
            </w:pPr>
          </w:p>
        </w:tc>
        <w:tc>
          <w:tcPr>
            <w:tcW w:w="1560" w:type="dxa"/>
          </w:tcPr>
          <w:p w14:paraId="413516FA" w14:textId="77777777" w:rsidR="00D44D67" w:rsidRPr="002B6F76" w:rsidRDefault="00D44D67" w:rsidP="00295521">
            <w:pPr>
              <w:rPr>
                <w:rFonts w:ascii="Times New Roman" w:hAnsi="Times New Roman"/>
                <w:b/>
                <w:i/>
                <w:sz w:val="24"/>
                <w:szCs w:val="24"/>
              </w:rPr>
            </w:pPr>
          </w:p>
        </w:tc>
      </w:tr>
      <w:tr w:rsidR="00D44D67" w:rsidRPr="002B6F76" w14:paraId="31C6A050" w14:textId="2CBF5362" w:rsidTr="00D44D67">
        <w:trPr>
          <w:trHeight w:val="209"/>
        </w:trPr>
        <w:tc>
          <w:tcPr>
            <w:tcW w:w="2410" w:type="dxa"/>
            <w:vMerge/>
            <w:shd w:val="clear" w:color="auto" w:fill="auto"/>
            <w:tcMar>
              <w:top w:w="100" w:type="dxa"/>
              <w:left w:w="100" w:type="dxa"/>
              <w:bottom w:w="100" w:type="dxa"/>
              <w:right w:w="100" w:type="dxa"/>
            </w:tcMar>
          </w:tcPr>
          <w:p w14:paraId="7D1ADBD8"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0A70DC11"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shd w:val="clear" w:color="auto" w:fill="auto"/>
            <w:tcMar>
              <w:top w:w="100" w:type="dxa"/>
              <w:left w:w="100" w:type="dxa"/>
              <w:bottom w:w="100" w:type="dxa"/>
              <w:right w:w="100" w:type="dxa"/>
            </w:tcMar>
          </w:tcPr>
          <w:p w14:paraId="26B72F8D" w14:textId="12813BE7" w:rsidR="00D44D67" w:rsidRPr="002B6F76" w:rsidRDefault="00D44D67" w:rsidP="00295521">
            <w:pPr>
              <w:rPr>
                <w:rFonts w:ascii="Times New Roman" w:hAnsi="Times New Roman"/>
                <w:b/>
                <w:sz w:val="24"/>
                <w:szCs w:val="24"/>
              </w:rPr>
            </w:pPr>
          </w:p>
        </w:tc>
        <w:tc>
          <w:tcPr>
            <w:tcW w:w="992" w:type="dxa"/>
          </w:tcPr>
          <w:p w14:paraId="49E3A84E"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5CA7F09D" w14:textId="3FF234E2" w:rsidR="00D44D67" w:rsidRPr="002B6F76" w:rsidRDefault="00D44D67" w:rsidP="00295521">
            <w:pPr>
              <w:rPr>
                <w:rFonts w:ascii="Times New Roman" w:hAnsi="Times New Roman"/>
                <w:b/>
                <w:i/>
                <w:sz w:val="24"/>
                <w:szCs w:val="24"/>
              </w:rPr>
            </w:pPr>
          </w:p>
        </w:tc>
        <w:tc>
          <w:tcPr>
            <w:tcW w:w="1560" w:type="dxa"/>
          </w:tcPr>
          <w:p w14:paraId="42EE92EB" w14:textId="77777777" w:rsidR="00D44D67" w:rsidRPr="002B6F76" w:rsidRDefault="00D44D67" w:rsidP="00295521">
            <w:pPr>
              <w:rPr>
                <w:rFonts w:ascii="Times New Roman" w:hAnsi="Times New Roman"/>
                <w:b/>
                <w:i/>
                <w:sz w:val="24"/>
                <w:szCs w:val="24"/>
              </w:rPr>
            </w:pPr>
          </w:p>
        </w:tc>
      </w:tr>
      <w:tr w:rsidR="00D44D67" w:rsidRPr="002B6F76" w14:paraId="5F1E6B1B" w14:textId="558723AD" w:rsidTr="00D44D67">
        <w:trPr>
          <w:trHeight w:val="165"/>
        </w:trPr>
        <w:tc>
          <w:tcPr>
            <w:tcW w:w="2410" w:type="dxa"/>
            <w:vMerge/>
            <w:shd w:val="clear" w:color="auto" w:fill="auto"/>
            <w:tcMar>
              <w:top w:w="100" w:type="dxa"/>
              <w:left w:w="100" w:type="dxa"/>
              <w:bottom w:w="100" w:type="dxa"/>
              <w:right w:w="100" w:type="dxa"/>
            </w:tcMar>
          </w:tcPr>
          <w:p w14:paraId="2C00D868"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377AE23A"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14. Действия с комплексными  числами.</w:t>
            </w:r>
          </w:p>
        </w:tc>
        <w:tc>
          <w:tcPr>
            <w:tcW w:w="1559" w:type="dxa"/>
            <w:shd w:val="clear" w:color="auto" w:fill="auto"/>
            <w:tcMar>
              <w:top w:w="100" w:type="dxa"/>
              <w:left w:w="100" w:type="dxa"/>
              <w:bottom w:w="100" w:type="dxa"/>
              <w:right w:w="100" w:type="dxa"/>
            </w:tcMar>
          </w:tcPr>
          <w:p w14:paraId="004599C0" w14:textId="02E3C664" w:rsidR="00D44D67" w:rsidRPr="002B6F76" w:rsidRDefault="00D44D67" w:rsidP="00295521">
            <w:pPr>
              <w:rPr>
                <w:rFonts w:ascii="Times New Roman" w:hAnsi="Times New Roman"/>
                <w:sz w:val="24"/>
                <w:szCs w:val="24"/>
              </w:rPr>
            </w:pPr>
          </w:p>
        </w:tc>
        <w:tc>
          <w:tcPr>
            <w:tcW w:w="992" w:type="dxa"/>
          </w:tcPr>
          <w:p w14:paraId="04DC2A0F"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09280397" w14:textId="3DBC88E2" w:rsidR="00D44D67" w:rsidRPr="002B6F76" w:rsidRDefault="00D44D67" w:rsidP="00295521">
            <w:pPr>
              <w:rPr>
                <w:rFonts w:ascii="Times New Roman" w:hAnsi="Times New Roman"/>
                <w:b/>
                <w:i/>
                <w:sz w:val="24"/>
                <w:szCs w:val="24"/>
              </w:rPr>
            </w:pPr>
          </w:p>
        </w:tc>
        <w:tc>
          <w:tcPr>
            <w:tcW w:w="1560" w:type="dxa"/>
          </w:tcPr>
          <w:p w14:paraId="3C7089AD" w14:textId="77777777" w:rsidR="00D44D67" w:rsidRPr="002B6F76" w:rsidRDefault="00D44D67" w:rsidP="00295521">
            <w:pPr>
              <w:rPr>
                <w:rFonts w:ascii="Times New Roman" w:hAnsi="Times New Roman"/>
                <w:b/>
                <w:i/>
                <w:sz w:val="24"/>
                <w:szCs w:val="24"/>
              </w:rPr>
            </w:pPr>
          </w:p>
        </w:tc>
      </w:tr>
      <w:tr w:rsidR="00D44D67" w:rsidRPr="002B6F76" w14:paraId="197EA3B3" w14:textId="445E85EB" w:rsidTr="00D44D67">
        <w:trPr>
          <w:trHeight w:val="223"/>
        </w:trPr>
        <w:tc>
          <w:tcPr>
            <w:tcW w:w="2410" w:type="dxa"/>
            <w:vMerge/>
            <w:shd w:val="clear" w:color="auto" w:fill="auto"/>
            <w:tcMar>
              <w:top w:w="100" w:type="dxa"/>
              <w:left w:w="100" w:type="dxa"/>
              <w:bottom w:w="100" w:type="dxa"/>
              <w:right w:w="100" w:type="dxa"/>
            </w:tcMar>
          </w:tcPr>
          <w:p w14:paraId="2CFFDC51"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6EB3E118"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Практическое занятие 15. Перевод комплексного числа в тригонометрическую форму</w:t>
            </w:r>
          </w:p>
        </w:tc>
        <w:tc>
          <w:tcPr>
            <w:tcW w:w="1559" w:type="dxa"/>
            <w:shd w:val="clear" w:color="auto" w:fill="auto"/>
            <w:tcMar>
              <w:top w:w="100" w:type="dxa"/>
              <w:left w:w="100" w:type="dxa"/>
              <w:bottom w:w="100" w:type="dxa"/>
              <w:right w:w="100" w:type="dxa"/>
            </w:tcMar>
          </w:tcPr>
          <w:p w14:paraId="05CF557A" w14:textId="773EAA04" w:rsidR="00D44D67" w:rsidRPr="002B6F76" w:rsidRDefault="00D44D67" w:rsidP="00295521">
            <w:pPr>
              <w:rPr>
                <w:rFonts w:ascii="Times New Roman" w:hAnsi="Times New Roman"/>
                <w:sz w:val="24"/>
                <w:szCs w:val="24"/>
              </w:rPr>
            </w:pPr>
          </w:p>
        </w:tc>
        <w:tc>
          <w:tcPr>
            <w:tcW w:w="992" w:type="dxa"/>
          </w:tcPr>
          <w:p w14:paraId="5B2F6556"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7E0ED141" w14:textId="0D4640C4" w:rsidR="00D44D67" w:rsidRPr="002B6F76" w:rsidRDefault="00D44D67" w:rsidP="00295521">
            <w:pPr>
              <w:rPr>
                <w:rFonts w:ascii="Times New Roman" w:hAnsi="Times New Roman"/>
                <w:b/>
                <w:i/>
                <w:sz w:val="24"/>
                <w:szCs w:val="24"/>
              </w:rPr>
            </w:pPr>
          </w:p>
        </w:tc>
        <w:tc>
          <w:tcPr>
            <w:tcW w:w="1560" w:type="dxa"/>
          </w:tcPr>
          <w:p w14:paraId="79445A90" w14:textId="77777777" w:rsidR="00D44D67" w:rsidRPr="002B6F76" w:rsidRDefault="00D44D67" w:rsidP="00295521">
            <w:pPr>
              <w:rPr>
                <w:rFonts w:ascii="Times New Roman" w:hAnsi="Times New Roman"/>
                <w:b/>
                <w:i/>
                <w:sz w:val="24"/>
                <w:szCs w:val="24"/>
              </w:rPr>
            </w:pPr>
          </w:p>
        </w:tc>
      </w:tr>
      <w:tr w:rsidR="00D44D67" w:rsidRPr="002B6F76" w14:paraId="4C67EE59" w14:textId="4E53507B" w:rsidTr="00D44D67">
        <w:trPr>
          <w:trHeight w:val="179"/>
        </w:trPr>
        <w:tc>
          <w:tcPr>
            <w:tcW w:w="9251" w:type="dxa"/>
            <w:gridSpan w:val="2"/>
            <w:shd w:val="clear" w:color="auto" w:fill="auto"/>
            <w:tcMar>
              <w:top w:w="100" w:type="dxa"/>
              <w:left w:w="100" w:type="dxa"/>
              <w:bottom w:w="100" w:type="dxa"/>
              <w:right w:w="100" w:type="dxa"/>
            </w:tcMar>
          </w:tcPr>
          <w:p w14:paraId="2A5AD1E3"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Раздел 7. Основные численные методы</w:t>
            </w:r>
          </w:p>
        </w:tc>
        <w:tc>
          <w:tcPr>
            <w:tcW w:w="1559" w:type="dxa"/>
            <w:shd w:val="clear" w:color="auto" w:fill="auto"/>
            <w:tcMar>
              <w:top w:w="100" w:type="dxa"/>
              <w:left w:w="100" w:type="dxa"/>
              <w:bottom w:w="100" w:type="dxa"/>
              <w:right w:w="100" w:type="dxa"/>
            </w:tcMar>
          </w:tcPr>
          <w:p w14:paraId="7932AC5B" w14:textId="3A0D446E" w:rsidR="00D44D67" w:rsidRPr="002B6F76" w:rsidRDefault="00D44D67" w:rsidP="00295521">
            <w:pPr>
              <w:rPr>
                <w:rFonts w:ascii="Times New Roman" w:hAnsi="Times New Roman"/>
                <w:b/>
                <w:sz w:val="24"/>
                <w:szCs w:val="24"/>
              </w:rPr>
            </w:pPr>
          </w:p>
        </w:tc>
        <w:tc>
          <w:tcPr>
            <w:tcW w:w="992" w:type="dxa"/>
          </w:tcPr>
          <w:p w14:paraId="3655EC44" w14:textId="77777777" w:rsidR="00D44D67" w:rsidRPr="002B6F76" w:rsidRDefault="00D44D67" w:rsidP="00295521">
            <w:pPr>
              <w:rPr>
                <w:rFonts w:ascii="Times New Roman" w:hAnsi="Times New Roman"/>
                <w:b/>
                <w:i/>
                <w:sz w:val="24"/>
                <w:szCs w:val="24"/>
              </w:rPr>
            </w:pPr>
          </w:p>
        </w:tc>
        <w:tc>
          <w:tcPr>
            <w:tcW w:w="1560" w:type="dxa"/>
            <w:shd w:val="clear" w:color="auto" w:fill="auto"/>
            <w:tcMar>
              <w:top w:w="100" w:type="dxa"/>
              <w:left w:w="100" w:type="dxa"/>
              <w:bottom w:w="100" w:type="dxa"/>
              <w:right w:w="100" w:type="dxa"/>
            </w:tcMar>
          </w:tcPr>
          <w:p w14:paraId="280B166C" w14:textId="444F6EAE"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 xml:space="preserve"> </w:t>
            </w:r>
          </w:p>
        </w:tc>
        <w:tc>
          <w:tcPr>
            <w:tcW w:w="1560" w:type="dxa"/>
          </w:tcPr>
          <w:p w14:paraId="6D43566C" w14:textId="77777777" w:rsidR="00D44D67" w:rsidRPr="002B6F76" w:rsidRDefault="00D44D67" w:rsidP="00295521">
            <w:pPr>
              <w:rPr>
                <w:rFonts w:ascii="Times New Roman" w:hAnsi="Times New Roman"/>
                <w:b/>
                <w:i/>
                <w:sz w:val="24"/>
                <w:szCs w:val="24"/>
              </w:rPr>
            </w:pPr>
          </w:p>
        </w:tc>
      </w:tr>
      <w:tr w:rsidR="00D44D67" w:rsidRPr="002B6F76" w14:paraId="0AF2B658" w14:textId="4B5761F9" w:rsidTr="00D44D67">
        <w:trPr>
          <w:trHeight w:val="265"/>
        </w:trPr>
        <w:tc>
          <w:tcPr>
            <w:tcW w:w="2410" w:type="dxa"/>
            <w:vMerge w:val="restart"/>
            <w:shd w:val="clear" w:color="auto" w:fill="auto"/>
            <w:tcMar>
              <w:top w:w="100" w:type="dxa"/>
              <w:left w:w="100" w:type="dxa"/>
              <w:bottom w:w="100" w:type="dxa"/>
              <w:right w:w="100" w:type="dxa"/>
            </w:tcMar>
          </w:tcPr>
          <w:p w14:paraId="4A2FA040"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Тема 7.1. Основы численных методов алгебры</w:t>
            </w:r>
          </w:p>
          <w:p w14:paraId="2023A1E0"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 xml:space="preserve"> </w:t>
            </w:r>
          </w:p>
        </w:tc>
        <w:tc>
          <w:tcPr>
            <w:tcW w:w="6841" w:type="dxa"/>
            <w:shd w:val="clear" w:color="auto" w:fill="auto"/>
            <w:tcMar>
              <w:top w:w="100" w:type="dxa"/>
              <w:left w:w="100" w:type="dxa"/>
              <w:bottom w:w="100" w:type="dxa"/>
              <w:right w:w="100" w:type="dxa"/>
            </w:tcMar>
          </w:tcPr>
          <w:p w14:paraId="1205D410"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shd w:val="clear" w:color="auto" w:fill="auto"/>
            <w:tcMar>
              <w:top w:w="100" w:type="dxa"/>
              <w:left w:w="100" w:type="dxa"/>
              <w:bottom w:w="100" w:type="dxa"/>
              <w:right w:w="100" w:type="dxa"/>
            </w:tcMar>
          </w:tcPr>
          <w:p w14:paraId="04A51A72" w14:textId="2A070CCC" w:rsidR="00D44D67" w:rsidRPr="002B6F76" w:rsidRDefault="00D44D67" w:rsidP="00295521">
            <w:pPr>
              <w:rPr>
                <w:rFonts w:ascii="Times New Roman" w:hAnsi="Times New Roman"/>
                <w:b/>
                <w:sz w:val="24"/>
                <w:szCs w:val="24"/>
              </w:rPr>
            </w:pPr>
          </w:p>
        </w:tc>
        <w:tc>
          <w:tcPr>
            <w:tcW w:w="992" w:type="dxa"/>
          </w:tcPr>
          <w:p w14:paraId="0B6C4BA3" w14:textId="77777777" w:rsidR="00D44D67" w:rsidRPr="002B6F76" w:rsidRDefault="00D44D67" w:rsidP="00295521">
            <w:pPr>
              <w:rPr>
                <w:rFonts w:ascii="Times New Roman" w:hAnsi="Times New Roman"/>
                <w:b/>
                <w:i/>
                <w:sz w:val="24"/>
                <w:szCs w:val="24"/>
              </w:rPr>
            </w:pPr>
          </w:p>
        </w:tc>
        <w:tc>
          <w:tcPr>
            <w:tcW w:w="1560" w:type="dxa"/>
            <w:vMerge w:val="restart"/>
            <w:shd w:val="clear" w:color="auto" w:fill="auto"/>
            <w:tcMar>
              <w:top w:w="100" w:type="dxa"/>
              <w:left w:w="100" w:type="dxa"/>
              <w:bottom w:w="100" w:type="dxa"/>
              <w:right w:w="100" w:type="dxa"/>
            </w:tcMar>
          </w:tcPr>
          <w:p w14:paraId="4CF43678" w14:textId="1955CB7D"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ПК 1.1.</w:t>
            </w:r>
          </w:p>
          <w:p w14:paraId="4FDA7621" w14:textId="77777777"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ПК 2.1.</w:t>
            </w:r>
          </w:p>
        </w:tc>
        <w:tc>
          <w:tcPr>
            <w:tcW w:w="1560" w:type="dxa"/>
          </w:tcPr>
          <w:p w14:paraId="7256674B" w14:textId="77777777" w:rsidR="00D44D67" w:rsidRPr="002B6F76" w:rsidRDefault="00D44D67" w:rsidP="00295521">
            <w:pPr>
              <w:rPr>
                <w:rFonts w:ascii="Times New Roman" w:hAnsi="Times New Roman"/>
                <w:b/>
                <w:i/>
                <w:sz w:val="24"/>
                <w:szCs w:val="24"/>
              </w:rPr>
            </w:pPr>
          </w:p>
        </w:tc>
      </w:tr>
      <w:tr w:rsidR="00D44D67" w:rsidRPr="002B6F76" w14:paraId="318883A6" w14:textId="77C5A047" w:rsidTr="00D44D67">
        <w:trPr>
          <w:trHeight w:val="267"/>
        </w:trPr>
        <w:tc>
          <w:tcPr>
            <w:tcW w:w="2410" w:type="dxa"/>
            <w:vMerge/>
            <w:shd w:val="clear" w:color="auto" w:fill="auto"/>
            <w:tcMar>
              <w:top w:w="100" w:type="dxa"/>
              <w:left w:w="100" w:type="dxa"/>
              <w:bottom w:w="100" w:type="dxa"/>
              <w:right w:w="100" w:type="dxa"/>
            </w:tcMar>
          </w:tcPr>
          <w:p w14:paraId="1C4A0618"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5ED87C11" w14:textId="77777777" w:rsidR="00D44D67" w:rsidRPr="002B6F76" w:rsidRDefault="00D44D67" w:rsidP="00295521">
            <w:pPr>
              <w:jc w:val="both"/>
              <w:rPr>
                <w:rFonts w:ascii="Times New Roman" w:hAnsi="Times New Roman"/>
                <w:sz w:val="24"/>
                <w:szCs w:val="24"/>
              </w:rPr>
            </w:pPr>
            <w:r w:rsidRPr="002B6F76">
              <w:rPr>
                <w:rFonts w:ascii="Times New Roman" w:hAnsi="Times New Roman"/>
                <w:b/>
                <w:sz w:val="24"/>
                <w:szCs w:val="24"/>
              </w:rPr>
              <w:t>В том числе практических занятий</w:t>
            </w:r>
            <w:r w:rsidRPr="002B6F76">
              <w:rPr>
                <w:rFonts w:ascii="Times New Roman" w:hAnsi="Times New Roman"/>
                <w:sz w:val="24"/>
                <w:szCs w:val="24"/>
              </w:rPr>
              <w:t xml:space="preserve">: </w:t>
            </w:r>
          </w:p>
        </w:tc>
        <w:tc>
          <w:tcPr>
            <w:tcW w:w="1559" w:type="dxa"/>
            <w:shd w:val="clear" w:color="auto" w:fill="auto"/>
            <w:tcMar>
              <w:top w:w="100" w:type="dxa"/>
              <w:left w:w="100" w:type="dxa"/>
              <w:bottom w:w="100" w:type="dxa"/>
              <w:right w:w="100" w:type="dxa"/>
            </w:tcMar>
          </w:tcPr>
          <w:p w14:paraId="321C7E9B" w14:textId="6B82C9F8" w:rsidR="00D44D67" w:rsidRPr="002B6F76" w:rsidRDefault="00D44D67" w:rsidP="00295521">
            <w:pPr>
              <w:rPr>
                <w:rFonts w:ascii="Times New Roman" w:hAnsi="Times New Roman"/>
                <w:sz w:val="24"/>
                <w:szCs w:val="24"/>
              </w:rPr>
            </w:pPr>
          </w:p>
        </w:tc>
        <w:tc>
          <w:tcPr>
            <w:tcW w:w="992" w:type="dxa"/>
          </w:tcPr>
          <w:p w14:paraId="5A3461B2"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0A31BF67" w14:textId="549E5BCB" w:rsidR="00D44D67" w:rsidRPr="002B6F76" w:rsidRDefault="00D44D67" w:rsidP="00295521">
            <w:pPr>
              <w:rPr>
                <w:rFonts w:ascii="Times New Roman" w:hAnsi="Times New Roman"/>
                <w:b/>
                <w:i/>
                <w:sz w:val="24"/>
                <w:szCs w:val="24"/>
              </w:rPr>
            </w:pPr>
          </w:p>
        </w:tc>
        <w:tc>
          <w:tcPr>
            <w:tcW w:w="1560" w:type="dxa"/>
          </w:tcPr>
          <w:p w14:paraId="73A2C3B1" w14:textId="77777777" w:rsidR="00D44D67" w:rsidRPr="002B6F76" w:rsidRDefault="00D44D67" w:rsidP="00295521">
            <w:pPr>
              <w:rPr>
                <w:rFonts w:ascii="Times New Roman" w:hAnsi="Times New Roman"/>
                <w:b/>
                <w:i/>
                <w:sz w:val="24"/>
                <w:szCs w:val="24"/>
              </w:rPr>
            </w:pPr>
          </w:p>
        </w:tc>
      </w:tr>
      <w:tr w:rsidR="00D44D67" w:rsidRPr="002B6F76" w14:paraId="25C3FE8F" w14:textId="463A5FE7" w:rsidTr="00D44D67">
        <w:trPr>
          <w:trHeight w:val="320"/>
        </w:trPr>
        <w:tc>
          <w:tcPr>
            <w:tcW w:w="2410" w:type="dxa"/>
            <w:vMerge/>
            <w:shd w:val="clear" w:color="auto" w:fill="auto"/>
            <w:tcMar>
              <w:top w:w="100" w:type="dxa"/>
              <w:left w:w="100" w:type="dxa"/>
              <w:bottom w:w="100" w:type="dxa"/>
              <w:right w:w="100" w:type="dxa"/>
            </w:tcMar>
          </w:tcPr>
          <w:p w14:paraId="5D2F37BE"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777A55F4" w14:textId="77777777" w:rsidR="00D44D67" w:rsidRPr="002B6F76" w:rsidRDefault="00D44D67" w:rsidP="00295521">
            <w:pPr>
              <w:jc w:val="both"/>
              <w:rPr>
                <w:rFonts w:ascii="Times New Roman" w:hAnsi="Times New Roman"/>
                <w:b/>
                <w:sz w:val="24"/>
                <w:szCs w:val="24"/>
              </w:rPr>
            </w:pPr>
            <w:r w:rsidRPr="002B6F76">
              <w:rPr>
                <w:rFonts w:ascii="Times New Roman" w:hAnsi="Times New Roman"/>
                <w:sz w:val="24"/>
                <w:szCs w:val="24"/>
                <w:lang w:eastAsia="ar-SA"/>
              </w:rPr>
              <w:t>Практическая работа 16. Основные приемы и методы решения задач с экологическим содержанием (составление уравнений, задачи на проценты)</w:t>
            </w:r>
            <w:r w:rsidRPr="002B6F76">
              <w:rPr>
                <w:rFonts w:ascii="Times New Roman" w:hAnsi="Times New Roman"/>
                <w:sz w:val="24"/>
                <w:szCs w:val="24"/>
              </w:rPr>
              <w:t xml:space="preserve">   </w:t>
            </w:r>
          </w:p>
        </w:tc>
        <w:tc>
          <w:tcPr>
            <w:tcW w:w="1559" w:type="dxa"/>
            <w:shd w:val="clear" w:color="auto" w:fill="auto"/>
            <w:tcMar>
              <w:top w:w="100" w:type="dxa"/>
              <w:left w:w="100" w:type="dxa"/>
              <w:bottom w:w="100" w:type="dxa"/>
              <w:right w:w="100" w:type="dxa"/>
            </w:tcMar>
          </w:tcPr>
          <w:p w14:paraId="2B405AFE" w14:textId="138B2376" w:rsidR="00D44D67" w:rsidRPr="002B6F76" w:rsidRDefault="00D44D67" w:rsidP="00295521">
            <w:pPr>
              <w:rPr>
                <w:rFonts w:ascii="Times New Roman" w:hAnsi="Times New Roman"/>
                <w:sz w:val="24"/>
                <w:szCs w:val="24"/>
              </w:rPr>
            </w:pPr>
          </w:p>
        </w:tc>
        <w:tc>
          <w:tcPr>
            <w:tcW w:w="992" w:type="dxa"/>
          </w:tcPr>
          <w:p w14:paraId="376A1784"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5EEF84BC" w14:textId="2694D989" w:rsidR="00D44D67" w:rsidRPr="002B6F76" w:rsidRDefault="00D44D67" w:rsidP="00295521">
            <w:pPr>
              <w:rPr>
                <w:rFonts w:ascii="Times New Roman" w:hAnsi="Times New Roman"/>
                <w:b/>
                <w:i/>
                <w:sz w:val="24"/>
                <w:szCs w:val="24"/>
              </w:rPr>
            </w:pPr>
          </w:p>
        </w:tc>
        <w:tc>
          <w:tcPr>
            <w:tcW w:w="1560" w:type="dxa"/>
          </w:tcPr>
          <w:p w14:paraId="487DEB79" w14:textId="77777777" w:rsidR="00D44D67" w:rsidRPr="002B6F76" w:rsidRDefault="00D44D67" w:rsidP="00295521">
            <w:pPr>
              <w:rPr>
                <w:rFonts w:ascii="Times New Roman" w:hAnsi="Times New Roman"/>
                <w:b/>
                <w:i/>
                <w:sz w:val="24"/>
                <w:szCs w:val="24"/>
              </w:rPr>
            </w:pPr>
          </w:p>
        </w:tc>
      </w:tr>
      <w:tr w:rsidR="00D44D67" w:rsidRPr="002B6F76" w14:paraId="55D7A6E3" w14:textId="21BF5088" w:rsidTr="00D44D67">
        <w:trPr>
          <w:trHeight w:val="370"/>
        </w:trPr>
        <w:tc>
          <w:tcPr>
            <w:tcW w:w="2410" w:type="dxa"/>
            <w:vMerge/>
            <w:shd w:val="clear" w:color="auto" w:fill="auto"/>
            <w:tcMar>
              <w:top w:w="100" w:type="dxa"/>
              <w:left w:w="100" w:type="dxa"/>
              <w:bottom w:w="100" w:type="dxa"/>
              <w:right w:w="100" w:type="dxa"/>
            </w:tcMar>
          </w:tcPr>
          <w:p w14:paraId="6B097AC1" w14:textId="77777777" w:rsidR="00D44D67" w:rsidRPr="002B6F76" w:rsidRDefault="00D44D67" w:rsidP="00295521">
            <w:pPr>
              <w:rPr>
                <w:rFonts w:ascii="Times New Roman" w:hAnsi="Times New Roman"/>
                <w:sz w:val="24"/>
                <w:szCs w:val="24"/>
              </w:rPr>
            </w:pPr>
          </w:p>
        </w:tc>
        <w:tc>
          <w:tcPr>
            <w:tcW w:w="6841" w:type="dxa"/>
            <w:shd w:val="clear" w:color="auto" w:fill="auto"/>
            <w:tcMar>
              <w:top w:w="100" w:type="dxa"/>
              <w:left w:w="100" w:type="dxa"/>
              <w:bottom w:w="100" w:type="dxa"/>
              <w:right w:w="100" w:type="dxa"/>
            </w:tcMar>
          </w:tcPr>
          <w:p w14:paraId="65B730E7" w14:textId="77777777" w:rsidR="00D44D67" w:rsidRPr="002B6F76" w:rsidRDefault="00D44D67" w:rsidP="00295521">
            <w:pPr>
              <w:jc w:val="both"/>
              <w:rPr>
                <w:rFonts w:ascii="Times New Roman" w:hAnsi="Times New Roman"/>
                <w:sz w:val="24"/>
                <w:szCs w:val="24"/>
              </w:rPr>
            </w:pPr>
            <w:r w:rsidRPr="002B6F76">
              <w:rPr>
                <w:rFonts w:ascii="Times New Roman" w:hAnsi="Times New Roman"/>
                <w:sz w:val="24"/>
                <w:szCs w:val="24"/>
              </w:rPr>
              <w:t>Практические занятия 17.</w:t>
            </w:r>
            <w:r w:rsidRPr="002B6F76">
              <w:rPr>
                <w:rFonts w:ascii="Times New Roman" w:hAnsi="Times New Roman"/>
                <w:sz w:val="24"/>
                <w:szCs w:val="24"/>
                <w:lang w:eastAsia="ar-SA"/>
              </w:rPr>
              <w:t xml:space="preserve"> Решение задач с экологическим содержанием.</w:t>
            </w:r>
          </w:p>
        </w:tc>
        <w:tc>
          <w:tcPr>
            <w:tcW w:w="1559" w:type="dxa"/>
            <w:shd w:val="clear" w:color="auto" w:fill="auto"/>
            <w:tcMar>
              <w:top w:w="100" w:type="dxa"/>
              <w:left w:w="100" w:type="dxa"/>
              <w:bottom w:w="100" w:type="dxa"/>
              <w:right w:w="100" w:type="dxa"/>
            </w:tcMar>
          </w:tcPr>
          <w:p w14:paraId="3FDBF23F" w14:textId="5BDC1CCA" w:rsidR="00D44D67" w:rsidRPr="002B6F76" w:rsidRDefault="00D44D67" w:rsidP="00295521">
            <w:pPr>
              <w:rPr>
                <w:rFonts w:ascii="Times New Roman" w:hAnsi="Times New Roman"/>
                <w:sz w:val="24"/>
                <w:szCs w:val="24"/>
              </w:rPr>
            </w:pPr>
          </w:p>
        </w:tc>
        <w:tc>
          <w:tcPr>
            <w:tcW w:w="992" w:type="dxa"/>
          </w:tcPr>
          <w:p w14:paraId="48C8F0BC" w14:textId="77777777" w:rsidR="00D44D67" w:rsidRPr="002B6F76" w:rsidRDefault="00D44D67" w:rsidP="00295521">
            <w:pPr>
              <w:rPr>
                <w:rFonts w:ascii="Times New Roman" w:hAnsi="Times New Roman"/>
                <w:b/>
                <w:i/>
                <w:sz w:val="24"/>
                <w:szCs w:val="24"/>
              </w:rPr>
            </w:pPr>
          </w:p>
        </w:tc>
        <w:tc>
          <w:tcPr>
            <w:tcW w:w="1560" w:type="dxa"/>
            <w:vMerge/>
            <w:shd w:val="clear" w:color="auto" w:fill="auto"/>
            <w:tcMar>
              <w:top w:w="100" w:type="dxa"/>
              <w:left w:w="100" w:type="dxa"/>
              <w:bottom w:w="100" w:type="dxa"/>
              <w:right w:w="100" w:type="dxa"/>
            </w:tcMar>
          </w:tcPr>
          <w:p w14:paraId="73E93D0A" w14:textId="7C14E603" w:rsidR="00D44D67" w:rsidRPr="002B6F76" w:rsidRDefault="00D44D67" w:rsidP="00295521">
            <w:pPr>
              <w:rPr>
                <w:rFonts w:ascii="Times New Roman" w:hAnsi="Times New Roman"/>
                <w:b/>
                <w:i/>
                <w:sz w:val="24"/>
                <w:szCs w:val="24"/>
              </w:rPr>
            </w:pPr>
          </w:p>
        </w:tc>
        <w:tc>
          <w:tcPr>
            <w:tcW w:w="1560" w:type="dxa"/>
          </w:tcPr>
          <w:p w14:paraId="43814780" w14:textId="77777777" w:rsidR="00D44D67" w:rsidRPr="002B6F76" w:rsidRDefault="00D44D67" w:rsidP="00295521">
            <w:pPr>
              <w:rPr>
                <w:rFonts w:ascii="Times New Roman" w:hAnsi="Times New Roman"/>
                <w:b/>
                <w:i/>
                <w:sz w:val="24"/>
                <w:szCs w:val="24"/>
              </w:rPr>
            </w:pPr>
          </w:p>
        </w:tc>
      </w:tr>
      <w:tr w:rsidR="00D44D67" w:rsidRPr="002B6F76" w14:paraId="6709B004" w14:textId="51A0C806" w:rsidTr="00D44D67">
        <w:trPr>
          <w:trHeight w:val="208"/>
        </w:trPr>
        <w:tc>
          <w:tcPr>
            <w:tcW w:w="9251" w:type="dxa"/>
            <w:gridSpan w:val="2"/>
            <w:shd w:val="clear" w:color="auto" w:fill="auto"/>
            <w:tcMar>
              <w:top w:w="100" w:type="dxa"/>
              <w:left w:w="100" w:type="dxa"/>
              <w:bottom w:w="100" w:type="dxa"/>
              <w:right w:w="100" w:type="dxa"/>
            </w:tcMar>
          </w:tcPr>
          <w:p w14:paraId="4D2A2EDA" w14:textId="77777777" w:rsidR="00D44D67" w:rsidRPr="002B6F76" w:rsidRDefault="00D44D67" w:rsidP="00295521">
            <w:pPr>
              <w:jc w:val="both"/>
              <w:rPr>
                <w:rFonts w:ascii="Times New Roman" w:hAnsi="Times New Roman"/>
                <w:b/>
                <w:sz w:val="24"/>
                <w:szCs w:val="24"/>
              </w:rPr>
            </w:pPr>
            <w:r w:rsidRPr="002B6F76">
              <w:rPr>
                <w:rFonts w:ascii="Times New Roman" w:hAnsi="Times New Roman"/>
                <w:b/>
                <w:sz w:val="24"/>
                <w:szCs w:val="24"/>
              </w:rPr>
              <w:t>Промежуточная аттестация</w:t>
            </w:r>
          </w:p>
        </w:tc>
        <w:tc>
          <w:tcPr>
            <w:tcW w:w="1559" w:type="dxa"/>
            <w:shd w:val="clear" w:color="auto" w:fill="auto"/>
            <w:tcMar>
              <w:top w:w="100" w:type="dxa"/>
              <w:left w:w="100" w:type="dxa"/>
              <w:bottom w:w="100" w:type="dxa"/>
              <w:right w:w="100" w:type="dxa"/>
            </w:tcMar>
          </w:tcPr>
          <w:p w14:paraId="6654399C" w14:textId="77777777" w:rsidR="00D44D67" w:rsidRPr="002B6F76" w:rsidRDefault="00D44D67" w:rsidP="00295521">
            <w:pPr>
              <w:rPr>
                <w:rFonts w:ascii="Times New Roman" w:hAnsi="Times New Roman"/>
                <w:b/>
                <w:sz w:val="24"/>
                <w:szCs w:val="24"/>
              </w:rPr>
            </w:pPr>
          </w:p>
        </w:tc>
        <w:tc>
          <w:tcPr>
            <w:tcW w:w="992" w:type="dxa"/>
          </w:tcPr>
          <w:p w14:paraId="1CCC45AB" w14:textId="77777777" w:rsidR="00D44D67" w:rsidRPr="002B6F76" w:rsidRDefault="00D44D67" w:rsidP="00295521">
            <w:pPr>
              <w:rPr>
                <w:rFonts w:ascii="Times New Roman" w:hAnsi="Times New Roman"/>
                <w:b/>
                <w:i/>
                <w:sz w:val="24"/>
                <w:szCs w:val="24"/>
              </w:rPr>
            </w:pPr>
          </w:p>
        </w:tc>
        <w:tc>
          <w:tcPr>
            <w:tcW w:w="1560" w:type="dxa"/>
            <w:shd w:val="clear" w:color="auto" w:fill="auto"/>
            <w:tcMar>
              <w:top w:w="100" w:type="dxa"/>
              <w:left w:w="100" w:type="dxa"/>
              <w:bottom w:w="100" w:type="dxa"/>
              <w:right w:w="100" w:type="dxa"/>
            </w:tcMar>
          </w:tcPr>
          <w:p w14:paraId="4832FC66" w14:textId="5FC828A6" w:rsidR="00D44D67" w:rsidRPr="002B6F76" w:rsidRDefault="00D44D67" w:rsidP="00295521">
            <w:pPr>
              <w:rPr>
                <w:rFonts w:ascii="Times New Roman" w:hAnsi="Times New Roman"/>
                <w:b/>
                <w:i/>
                <w:sz w:val="24"/>
                <w:szCs w:val="24"/>
              </w:rPr>
            </w:pPr>
            <w:r w:rsidRPr="002B6F76">
              <w:rPr>
                <w:rFonts w:ascii="Times New Roman" w:hAnsi="Times New Roman"/>
                <w:b/>
                <w:i/>
                <w:sz w:val="24"/>
                <w:szCs w:val="24"/>
              </w:rPr>
              <w:t xml:space="preserve"> </w:t>
            </w:r>
          </w:p>
        </w:tc>
        <w:tc>
          <w:tcPr>
            <w:tcW w:w="1560" w:type="dxa"/>
          </w:tcPr>
          <w:p w14:paraId="202675CF" w14:textId="77777777" w:rsidR="00D44D67" w:rsidRPr="002B6F76" w:rsidRDefault="00D44D67" w:rsidP="00295521">
            <w:pPr>
              <w:rPr>
                <w:rFonts w:ascii="Times New Roman" w:hAnsi="Times New Roman"/>
                <w:b/>
                <w:i/>
                <w:sz w:val="24"/>
                <w:szCs w:val="24"/>
              </w:rPr>
            </w:pPr>
          </w:p>
        </w:tc>
      </w:tr>
      <w:tr w:rsidR="00D44D67" w:rsidRPr="002B6F76" w14:paraId="4F26D930" w14:textId="7E8241B0" w:rsidTr="00D44D67">
        <w:trPr>
          <w:trHeight w:val="216"/>
        </w:trPr>
        <w:tc>
          <w:tcPr>
            <w:tcW w:w="9251" w:type="dxa"/>
            <w:gridSpan w:val="2"/>
            <w:shd w:val="clear" w:color="auto" w:fill="auto"/>
            <w:tcMar>
              <w:top w:w="100" w:type="dxa"/>
              <w:left w:w="100" w:type="dxa"/>
              <w:bottom w:w="100" w:type="dxa"/>
              <w:right w:w="100" w:type="dxa"/>
            </w:tcMar>
          </w:tcPr>
          <w:p w14:paraId="79B276EC" w14:textId="77777777" w:rsidR="00D44D67" w:rsidRPr="002B6F76" w:rsidRDefault="00D44D67" w:rsidP="00D44D67">
            <w:pPr>
              <w:jc w:val="both"/>
              <w:rPr>
                <w:rFonts w:ascii="Times New Roman" w:hAnsi="Times New Roman"/>
                <w:b/>
                <w:sz w:val="24"/>
                <w:szCs w:val="24"/>
              </w:rPr>
            </w:pPr>
            <w:r w:rsidRPr="002B6F76">
              <w:rPr>
                <w:rFonts w:ascii="Times New Roman" w:hAnsi="Times New Roman"/>
                <w:b/>
                <w:sz w:val="24"/>
                <w:szCs w:val="24"/>
              </w:rPr>
              <w:t>Всего:</w:t>
            </w:r>
          </w:p>
        </w:tc>
        <w:tc>
          <w:tcPr>
            <w:tcW w:w="1559" w:type="dxa"/>
            <w:shd w:val="clear" w:color="auto" w:fill="auto"/>
            <w:tcMar>
              <w:top w:w="100" w:type="dxa"/>
              <w:left w:w="100" w:type="dxa"/>
              <w:bottom w:w="100" w:type="dxa"/>
              <w:right w:w="100" w:type="dxa"/>
            </w:tcMar>
          </w:tcPr>
          <w:p w14:paraId="4E892409" w14:textId="15152B1B" w:rsidR="00D44D67" w:rsidRPr="002B6F76" w:rsidRDefault="00D44D67" w:rsidP="00D44D67">
            <w:pPr>
              <w:rPr>
                <w:rFonts w:ascii="Times New Roman" w:hAnsi="Times New Roman"/>
                <w:b/>
                <w:sz w:val="24"/>
                <w:szCs w:val="24"/>
              </w:rPr>
            </w:pPr>
            <w:r w:rsidRPr="002B6F76">
              <w:rPr>
                <w:rFonts w:ascii="Times New Roman" w:hAnsi="Times New Roman"/>
                <w:b/>
                <w:iCs/>
                <w:sz w:val="24"/>
                <w:szCs w:val="24"/>
              </w:rPr>
              <w:t>32/16</w:t>
            </w:r>
          </w:p>
        </w:tc>
        <w:tc>
          <w:tcPr>
            <w:tcW w:w="992" w:type="dxa"/>
          </w:tcPr>
          <w:p w14:paraId="10923DCA" w14:textId="68236C98" w:rsidR="00D44D67" w:rsidRPr="002B6F76" w:rsidRDefault="00D44D67" w:rsidP="00D44D67">
            <w:pPr>
              <w:jc w:val="both"/>
              <w:rPr>
                <w:rFonts w:ascii="Times New Roman" w:hAnsi="Times New Roman"/>
                <w:i/>
                <w:sz w:val="24"/>
                <w:szCs w:val="24"/>
              </w:rPr>
            </w:pPr>
            <w:r w:rsidRPr="002B6F76">
              <w:rPr>
                <w:rFonts w:ascii="Times New Roman" w:hAnsi="Times New Roman"/>
                <w:b/>
                <w:iCs/>
                <w:sz w:val="24"/>
                <w:szCs w:val="24"/>
              </w:rPr>
              <w:t>32/18</w:t>
            </w:r>
          </w:p>
        </w:tc>
        <w:tc>
          <w:tcPr>
            <w:tcW w:w="1560" w:type="dxa"/>
            <w:shd w:val="clear" w:color="auto" w:fill="auto"/>
            <w:tcMar>
              <w:top w:w="100" w:type="dxa"/>
              <w:left w:w="100" w:type="dxa"/>
              <w:bottom w:w="100" w:type="dxa"/>
              <w:right w:w="100" w:type="dxa"/>
            </w:tcMar>
          </w:tcPr>
          <w:p w14:paraId="7E38411C" w14:textId="63997108" w:rsidR="00D44D67" w:rsidRPr="002B6F76" w:rsidRDefault="00D44D67" w:rsidP="00D44D67">
            <w:pPr>
              <w:jc w:val="both"/>
              <w:rPr>
                <w:rFonts w:ascii="Times New Roman" w:hAnsi="Times New Roman"/>
                <w:i/>
                <w:sz w:val="24"/>
                <w:szCs w:val="24"/>
              </w:rPr>
            </w:pPr>
            <w:r w:rsidRPr="002B6F76">
              <w:rPr>
                <w:rFonts w:ascii="Times New Roman" w:hAnsi="Times New Roman"/>
                <w:i/>
                <w:sz w:val="24"/>
                <w:szCs w:val="24"/>
              </w:rPr>
              <w:t xml:space="preserve"> </w:t>
            </w:r>
          </w:p>
        </w:tc>
        <w:tc>
          <w:tcPr>
            <w:tcW w:w="1560" w:type="dxa"/>
          </w:tcPr>
          <w:p w14:paraId="661F05AE" w14:textId="77777777" w:rsidR="00D44D67" w:rsidRPr="002B6F76" w:rsidRDefault="00D44D67" w:rsidP="00D44D67">
            <w:pPr>
              <w:jc w:val="both"/>
              <w:rPr>
                <w:rFonts w:ascii="Times New Roman" w:hAnsi="Times New Roman"/>
                <w:i/>
                <w:sz w:val="24"/>
                <w:szCs w:val="24"/>
              </w:rPr>
            </w:pPr>
          </w:p>
        </w:tc>
      </w:tr>
    </w:tbl>
    <w:p w14:paraId="2066F6C2" w14:textId="77777777" w:rsidR="00A73D6C" w:rsidRPr="002B6F76" w:rsidRDefault="00A73D6C" w:rsidP="00A73D6C">
      <w:pPr>
        <w:spacing w:before="240" w:after="240"/>
        <w:rPr>
          <w:rFonts w:ascii="Times New Roman" w:hAnsi="Times New Roman"/>
          <w:i/>
          <w:sz w:val="24"/>
          <w:szCs w:val="24"/>
        </w:rPr>
      </w:pPr>
      <w:r w:rsidRPr="002B6F76">
        <w:rPr>
          <w:rFonts w:ascii="Times New Roman" w:hAnsi="Times New Roman"/>
          <w:b/>
          <w:i/>
          <w:sz w:val="24"/>
          <w:szCs w:val="24"/>
        </w:rPr>
        <w:t xml:space="preserve"> </w:t>
      </w:r>
      <w:r w:rsidRPr="002B6F76">
        <w:rPr>
          <w:rFonts w:ascii="Times New Roman" w:hAnsi="Times New Roman"/>
          <w:i/>
          <w:sz w:val="24"/>
          <w:szCs w:val="24"/>
        </w:rPr>
        <w:t>.</w:t>
      </w:r>
    </w:p>
    <w:p w14:paraId="29152EAB" w14:textId="77777777" w:rsidR="00A73D6C" w:rsidRPr="002B6F76" w:rsidRDefault="00A73D6C" w:rsidP="00A73D6C">
      <w:pPr>
        <w:spacing w:before="240" w:after="240"/>
        <w:rPr>
          <w:rFonts w:ascii="Times New Roman" w:hAnsi="Times New Roman"/>
          <w:i/>
          <w:sz w:val="24"/>
          <w:szCs w:val="24"/>
        </w:rPr>
        <w:sectPr w:rsidR="00A73D6C" w:rsidRPr="002B6F76" w:rsidSect="0025382E">
          <w:pgSz w:w="16838" w:h="11906" w:orient="landscape"/>
          <w:pgMar w:top="1701" w:right="1134" w:bottom="850" w:left="284" w:header="708" w:footer="708" w:gutter="0"/>
          <w:cols w:space="720"/>
          <w:docGrid w:linePitch="299"/>
        </w:sectPr>
      </w:pPr>
      <w:r w:rsidRPr="002B6F76">
        <w:rPr>
          <w:rFonts w:ascii="Times New Roman" w:hAnsi="Times New Roman"/>
          <w:i/>
          <w:sz w:val="24"/>
          <w:szCs w:val="24"/>
        </w:rPr>
        <w:lastRenderedPageBreak/>
        <w:t xml:space="preserve"> </w:t>
      </w:r>
    </w:p>
    <w:p w14:paraId="2CAC26D2" w14:textId="104AEAE1" w:rsidR="00A73D6C" w:rsidRPr="002B6F76" w:rsidRDefault="00A73D6C" w:rsidP="00A73D6C">
      <w:pPr>
        <w:spacing w:before="240" w:after="240"/>
        <w:jc w:val="center"/>
        <w:rPr>
          <w:rFonts w:ascii="Times New Roman" w:hAnsi="Times New Roman"/>
          <w:b/>
          <w:sz w:val="24"/>
          <w:szCs w:val="24"/>
        </w:rPr>
      </w:pPr>
      <w:r w:rsidRPr="002B6F76">
        <w:rPr>
          <w:rFonts w:ascii="Times New Roman" w:hAnsi="Times New Roman"/>
          <w:b/>
          <w:sz w:val="24"/>
          <w:szCs w:val="24"/>
        </w:rPr>
        <w:lastRenderedPageBreak/>
        <w:t>3. УСЛОВИЯ РЕАЛИЗАЦИИ ПРОГРАММЫ УЧЕБНОЙ ДИСЦИПЛИНЫ</w:t>
      </w:r>
    </w:p>
    <w:p w14:paraId="6EBB0262" w14:textId="77777777" w:rsidR="00D44D67" w:rsidRPr="002B6F76" w:rsidRDefault="00D44D67" w:rsidP="00D44D67">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7576E87" w14:textId="4DC465D1" w:rsidR="00D44D67" w:rsidRPr="002B6F76" w:rsidRDefault="00D44D67" w:rsidP="00D44D67">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Кабинет</w:t>
      </w:r>
      <w:r w:rsidRPr="002B6F76">
        <w:rPr>
          <w:rFonts w:ascii="Times New Roman" w:hAnsi="Times New Roman"/>
          <w:bCs/>
          <w:i/>
          <w:sz w:val="24"/>
          <w:szCs w:val="24"/>
        </w:rPr>
        <w:t xml:space="preserve"> </w:t>
      </w:r>
      <w:r w:rsidRPr="002B6F76">
        <w:rPr>
          <w:rFonts w:ascii="Times New Roman" w:hAnsi="Times New Roman"/>
          <w:bCs/>
          <w:sz w:val="24"/>
          <w:szCs w:val="24"/>
        </w:rPr>
        <w:t>«</w:t>
      </w:r>
      <w:r w:rsidR="004011CA" w:rsidRPr="002B6F76">
        <w:rPr>
          <w:rFonts w:ascii="Times New Roman" w:hAnsi="Times New Roman"/>
          <w:sz w:val="24"/>
          <w:szCs w:val="24"/>
        </w:rPr>
        <w:t>Математика</w:t>
      </w:r>
      <w:r w:rsidRPr="002B6F76">
        <w:rPr>
          <w:rFonts w:ascii="Times New Roman" w:hAnsi="Times New Roman"/>
          <w:bCs/>
          <w:iCs/>
          <w:sz w:val="24"/>
          <w:szCs w:val="24"/>
        </w:rPr>
        <w:t>»</w:t>
      </w:r>
      <w:r w:rsidRPr="002B6F76">
        <w:rPr>
          <w:rFonts w:ascii="Times New Roman" w:hAnsi="Times New Roman"/>
          <w:b/>
          <w:bCs/>
          <w:iCs/>
          <w:sz w:val="24"/>
          <w:szCs w:val="24"/>
        </w:rPr>
        <w:t>,</w:t>
      </w:r>
      <w:r w:rsidRPr="002B6F76">
        <w:rPr>
          <w:rFonts w:ascii="Times New Roman" w:hAnsi="Times New Roman"/>
          <w:bCs/>
          <w:iCs/>
          <w:sz w:val="24"/>
          <w:szCs w:val="24"/>
        </w:rPr>
        <w:t xml:space="preserve"> оснащенный в соответствии с п. 6.1.2.1 примерной образовательной программы по </w:t>
      </w:r>
      <w:r w:rsidRPr="002B6F76">
        <w:rPr>
          <w:rFonts w:ascii="Times New Roman" w:hAnsi="Times New Roman"/>
          <w:bCs/>
          <w:sz w:val="24"/>
          <w:szCs w:val="24"/>
        </w:rPr>
        <w:t xml:space="preserve">специальности </w:t>
      </w:r>
      <w:r w:rsidRPr="002B6F76">
        <w:rPr>
          <w:rFonts w:ascii="Times New Roman" w:hAnsi="Times New Roman"/>
          <w:bCs/>
          <w:iCs/>
          <w:sz w:val="24"/>
          <w:szCs w:val="24"/>
        </w:rPr>
        <w:t>20.02.01 Экологическая безопасность природных комплексов</w:t>
      </w:r>
    </w:p>
    <w:p w14:paraId="1037ED83" w14:textId="77777777" w:rsidR="00D44D67" w:rsidRPr="002B6F76" w:rsidRDefault="00D44D67" w:rsidP="00D44D67">
      <w:pPr>
        <w:suppressAutoHyphens/>
        <w:spacing w:after="0"/>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4C9F8478" w14:textId="77777777" w:rsidR="00D44D67" w:rsidRPr="002B6F76" w:rsidRDefault="00D44D67" w:rsidP="00D44D67">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4CCD84" w14:textId="0A4D8574" w:rsidR="00A73D6C" w:rsidRPr="002B6F76" w:rsidRDefault="00A73D6C" w:rsidP="00A73D6C">
      <w:pPr>
        <w:pStyle w:val="FootnoteTextChar"/>
        <w:ind w:firstLine="709"/>
        <w:rPr>
          <w:rFonts w:ascii="Times New Roman" w:hAnsi="Times New Roman"/>
          <w:b/>
          <w:sz w:val="24"/>
          <w:szCs w:val="24"/>
        </w:rPr>
      </w:pPr>
      <w:r w:rsidRPr="002B6F76">
        <w:rPr>
          <w:rFonts w:ascii="Times New Roman" w:hAnsi="Times New Roman"/>
          <w:b/>
          <w:sz w:val="24"/>
          <w:szCs w:val="24"/>
        </w:rPr>
        <w:t>3.2.1. Основные печатные</w:t>
      </w:r>
      <w:r w:rsidR="003F2185" w:rsidRPr="002B6F76">
        <w:rPr>
          <w:rFonts w:ascii="Times New Roman" w:hAnsi="Times New Roman"/>
          <w:b/>
          <w:sz w:val="24"/>
          <w:szCs w:val="24"/>
        </w:rPr>
        <w:t xml:space="preserve"> </w:t>
      </w:r>
      <w:r w:rsidRPr="002B6F76">
        <w:rPr>
          <w:rFonts w:ascii="Times New Roman" w:hAnsi="Times New Roman"/>
          <w:b/>
          <w:sz w:val="24"/>
          <w:szCs w:val="24"/>
        </w:rPr>
        <w:t xml:space="preserve"> издания</w:t>
      </w:r>
    </w:p>
    <w:p w14:paraId="3A752129" w14:textId="77777777" w:rsidR="00A73D6C" w:rsidRPr="002B6F76" w:rsidRDefault="00A73D6C" w:rsidP="00A73D6C">
      <w:pPr>
        <w:spacing w:before="240"/>
        <w:ind w:firstLine="709"/>
        <w:jc w:val="both"/>
        <w:rPr>
          <w:rFonts w:ascii="Times New Roman" w:hAnsi="Times New Roman"/>
          <w:sz w:val="24"/>
          <w:szCs w:val="24"/>
        </w:rPr>
      </w:pPr>
      <w:r w:rsidRPr="002B6F76">
        <w:rPr>
          <w:rFonts w:ascii="Times New Roman" w:hAnsi="Times New Roman"/>
          <w:sz w:val="24"/>
          <w:szCs w:val="24"/>
        </w:rPr>
        <w:t xml:space="preserve">1. Богомолов, Н. В.  Математика : учебник для среднего профессионального образования / Н. В. Богомолов, П. И. Самойленко. — 5-е изд., </w:t>
      </w:r>
      <w:proofErr w:type="spellStart"/>
      <w:r w:rsidRPr="002B6F76">
        <w:rPr>
          <w:rFonts w:ascii="Times New Roman" w:hAnsi="Times New Roman"/>
          <w:sz w:val="24"/>
          <w:szCs w:val="24"/>
        </w:rPr>
        <w:t>перераб</w:t>
      </w:r>
      <w:proofErr w:type="spellEnd"/>
      <w:r w:rsidRPr="002B6F76">
        <w:rPr>
          <w:rFonts w:ascii="Times New Roman" w:hAnsi="Times New Roman"/>
          <w:sz w:val="24"/>
          <w:szCs w:val="24"/>
        </w:rPr>
        <w:t xml:space="preserve">. и доп.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401 с. — (Профессиональное образование). — ISBN 978-5-534-07878-7.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https://urait.ru/bcode/469433 (дата обращения: 21.11.2021).</w:t>
      </w:r>
    </w:p>
    <w:p w14:paraId="3A86046D" w14:textId="77777777" w:rsidR="00A73D6C" w:rsidRPr="002B6F76" w:rsidRDefault="00A73D6C" w:rsidP="00A73D6C">
      <w:pPr>
        <w:shd w:val="clear" w:color="auto" w:fill="FFFFFF"/>
        <w:ind w:firstLine="700"/>
        <w:jc w:val="both"/>
        <w:rPr>
          <w:rFonts w:ascii="Times New Roman" w:hAnsi="Times New Roman"/>
          <w:sz w:val="24"/>
          <w:szCs w:val="24"/>
        </w:rPr>
      </w:pPr>
      <w:r w:rsidRPr="002B6F76">
        <w:rPr>
          <w:rFonts w:ascii="Times New Roman" w:hAnsi="Times New Roman"/>
          <w:sz w:val="24"/>
          <w:szCs w:val="24"/>
        </w:rPr>
        <w:t xml:space="preserve">2. Богомолов, Н. В.  Математика. Задачи с решениями в 2 ч. Часть 1 : учебное пособие для среднего профессионального образования / Н. В. Богомолов. — 2-е изд., </w:t>
      </w:r>
      <w:proofErr w:type="spellStart"/>
      <w:r w:rsidRPr="002B6F76">
        <w:rPr>
          <w:rFonts w:ascii="Times New Roman" w:hAnsi="Times New Roman"/>
          <w:sz w:val="24"/>
          <w:szCs w:val="24"/>
        </w:rPr>
        <w:t>испр</w:t>
      </w:r>
      <w:proofErr w:type="spellEnd"/>
      <w:r w:rsidRPr="002B6F76">
        <w:rPr>
          <w:rFonts w:ascii="Times New Roman" w:hAnsi="Times New Roman"/>
          <w:sz w:val="24"/>
          <w:szCs w:val="24"/>
        </w:rPr>
        <w:t xml:space="preserve">. и доп.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439 с. — (Профессиональное образование). — ISBN 978-5-534-09108-3.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https://urait.ru/bcode/470790 (дата обращения: 21.11.2021).</w:t>
      </w:r>
    </w:p>
    <w:p w14:paraId="42649DF8" w14:textId="77777777" w:rsidR="00A73D6C" w:rsidRPr="002B6F76" w:rsidRDefault="00A73D6C" w:rsidP="00A73D6C">
      <w:pPr>
        <w:ind w:firstLine="700"/>
        <w:jc w:val="both"/>
        <w:rPr>
          <w:rFonts w:ascii="Times New Roman" w:hAnsi="Times New Roman"/>
          <w:sz w:val="24"/>
          <w:szCs w:val="24"/>
        </w:rPr>
      </w:pPr>
      <w:r w:rsidRPr="002B6F76">
        <w:rPr>
          <w:rFonts w:ascii="Times New Roman" w:hAnsi="Times New Roman"/>
          <w:sz w:val="24"/>
          <w:szCs w:val="24"/>
        </w:rPr>
        <w:t xml:space="preserve">3. Богомолов, Н. В.  Математика. Задачи с решениями в 2 ч. Часть 2 : учебное пособие для среднего профессионального образования / Н. В. Богомолов. — 2-е изд., </w:t>
      </w:r>
      <w:proofErr w:type="spellStart"/>
      <w:r w:rsidRPr="002B6F76">
        <w:rPr>
          <w:rFonts w:ascii="Times New Roman" w:hAnsi="Times New Roman"/>
          <w:sz w:val="24"/>
          <w:szCs w:val="24"/>
        </w:rPr>
        <w:t>испр</w:t>
      </w:r>
      <w:proofErr w:type="spellEnd"/>
      <w:r w:rsidRPr="002B6F76">
        <w:rPr>
          <w:rFonts w:ascii="Times New Roman" w:hAnsi="Times New Roman"/>
          <w:sz w:val="24"/>
          <w:szCs w:val="24"/>
        </w:rPr>
        <w:t xml:space="preserve">. и доп.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320 с. — (Профессиональное образование). — ISBN 978-5-534-09135-9.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https://urait.ru/bcode/470791 (дата обращения: 21.11.2021).</w:t>
      </w:r>
    </w:p>
    <w:p w14:paraId="290CFACD" w14:textId="77777777" w:rsidR="00A73D6C" w:rsidRPr="002B6F76" w:rsidRDefault="00A73D6C" w:rsidP="00A73D6C">
      <w:pPr>
        <w:spacing w:before="240"/>
        <w:ind w:firstLine="709"/>
        <w:rPr>
          <w:rFonts w:ascii="Times New Roman" w:hAnsi="Times New Roman"/>
          <w:b/>
          <w:sz w:val="24"/>
          <w:szCs w:val="24"/>
        </w:rPr>
      </w:pPr>
      <w:r w:rsidRPr="002B6F76">
        <w:rPr>
          <w:rFonts w:ascii="Times New Roman" w:hAnsi="Times New Roman"/>
          <w:b/>
          <w:sz w:val="24"/>
          <w:szCs w:val="24"/>
        </w:rPr>
        <w:t>3.2.2. Дополнительные источники</w:t>
      </w:r>
    </w:p>
    <w:p w14:paraId="71FE5DCA" w14:textId="77777777" w:rsidR="00A73D6C" w:rsidRPr="002B6F76" w:rsidRDefault="00A73D6C" w:rsidP="00A73D6C">
      <w:pPr>
        <w:ind w:firstLine="700"/>
        <w:jc w:val="both"/>
        <w:rPr>
          <w:rFonts w:ascii="Times New Roman" w:hAnsi="Times New Roman"/>
          <w:sz w:val="24"/>
          <w:szCs w:val="24"/>
        </w:rPr>
      </w:pPr>
      <w:r w:rsidRPr="002B6F76">
        <w:rPr>
          <w:rFonts w:ascii="Times New Roman" w:hAnsi="Times New Roman"/>
          <w:sz w:val="24"/>
          <w:szCs w:val="24"/>
        </w:rPr>
        <w:t>1. Газета «Математика» Издательского дома «Первое сентября»</w:t>
      </w:r>
      <w:hyperlink r:id="rId6">
        <w:r w:rsidRPr="002B6F76">
          <w:rPr>
            <w:rFonts w:ascii="Times New Roman" w:hAnsi="Times New Roman"/>
            <w:sz w:val="24"/>
            <w:szCs w:val="24"/>
          </w:rPr>
          <w:t xml:space="preserve"> http://mat.1september.ru</w:t>
        </w:r>
      </w:hyperlink>
      <w:r w:rsidRPr="002B6F76">
        <w:rPr>
          <w:rFonts w:ascii="Times New Roman" w:hAnsi="Times New Roman"/>
          <w:sz w:val="24"/>
          <w:szCs w:val="24"/>
        </w:rPr>
        <w:t xml:space="preserve"> (дата обращения 2.09.2021) - Текст. Изображения: электронные</w:t>
      </w:r>
    </w:p>
    <w:p w14:paraId="46610DFC" w14:textId="77777777" w:rsidR="00A73D6C" w:rsidRPr="002B6F76" w:rsidRDefault="00A73D6C" w:rsidP="00A73D6C">
      <w:pPr>
        <w:ind w:firstLine="700"/>
        <w:jc w:val="both"/>
        <w:rPr>
          <w:rFonts w:ascii="Times New Roman" w:hAnsi="Times New Roman"/>
          <w:sz w:val="24"/>
          <w:szCs w:val="24"/>
        </w:rPr>
      </w:pPr>
      <w:r w:rsidRPr="002B6F76">
        <w:rPr>
          <w:rFonts w:ascii="Times New Roman" w:hAnsi="Times New Roman"/>
          <w:sz w:val="24"/>
          <w:szCs w:val="24"/>
        </w:rPr>
        <w:t xml:space="preserve">2. Материалы по математике в Единой коллекции цифровых образовательных ресурсов </w:t>
      </w:r>
      <w:hyperlink r:id="rId7">
        <w:r w:rsidRPr="002B6F76">
          <w:rPr>
            <w:rFonts w:ascii="Times New Roman" w:hAnsi="Times New Roman"/>
            <w:sz w:val="24"/>
            <w:szCs w:val="24"/>
          </w:rPr>
          <w:t>http://school-collection.edu.ru/collection/matematika</w:t>
        </w:r>
      </w:hyperlink>
      <w:r w:rsidRPr="002B6F76">
        <w:rPr>
          <w:rFonts w:ascii="Times New Roman" w:hAnsi="Times New Roman"/>
          <w:sz w:val="24"/>
          <w:szCs w:val="24"/>
        </w:rPr>
        <w:t xml:space="preserve"> (дата обращения 02.09.2021)- Текст. Изображения: электронные</w:t>
      </w:r>
    </w:p>
    <w:p w14:paraId="14626347" w14:textId="77777777" w:rsidR="00A73D6C" w:rsidRPr="002B6F76" w:rsidRDefault="00A73D6C" w:rsidP="00A73D6C">
      <w:pPr>
        <w:ind w:firstLine="700"/>
        <w:jc w:val="both"/>
        <w:rPr>
          <w:rFonts w:ascii="Times New Roman" w:hAnsi="Times New Roman"/>
          <w:sz w:val="24"/>
          <w:szCs w:val="24"/>
        </w:rPr>
      </w:pPr>
      <w:r w:rsidRPr="002B6F76">
        <w:rPr>
          <w:rFonts w:ascii="Times New Roman" w:hAnsi="Times New Roman"/>
          <w:sz w:val="24"/>
          <w:szCs w:val="24"/>
        </w:rPr>
        <w:t xml:space="preserve">3. Портал Math.ru: библиотека, медиатека, олимпиады, задачи, научные </w:t>
      </w:r>
      <w:proofErr w:type="spellStart"/>
      <w:r w:rsidRPr="002B6F76">
        <w:rPr>
          <w:rFonts w:ascii="Times New Roman" w:hAnsi="Times New Roman"/>
          <w:sz w:val="24"/>
          <w:szCs w:val="24"/>
        </w:rPr>
        <w:t>школы,учительская</w:t>
      </w:r>
      <w:proofErr w:type="spellEnd"/>
      <w:r w:rsidRPr="002B6F76">
        <w:rPr>
          <w:rFonts w:ascii="Times New Roman" w:hAnsi="Times New Roman"/>
          <w:sz w:val="24"/>
          <w:szCs w:val="24"/>
        </w:rPr>
        <w:t xml:space="preserve">, история математики  </w:t>
      </w:r>
      <w:proofErr w:type="spellStart"/>
      <w:r w:rsidRPr="002B6F76">
        <w:rPr>
          <w:rFonts w:ascii="Times New Roman" w:hAnsi="Times New Roman"/>
          <w:sz w:val="24"/>
          <w:szCs w:val="24"/>
        </w:rPr>
        <w:t>http</w:t>
      </w:r>
      <w:proofErr w:type="spellEnd"/>
      <w:r w:rsidRPr="002B6F76">
        <w:rPr>
          <w:rFonts w:ascii="Times New Roman" w:hAnsi="Times New Roman"/>
          <w:sz w:val="24"/>
          <w:szCs w:val="24"/>
        </w:rPr>
        <w:t xml:space="preserve">  ://</w:t>
      </w:r>
      <w:hyperlink r:id="rId8">
        <w:r w:rsidRPr="002B6F76">
          <w:rPr>
            <w:rFonts w:ascii="Times New Roman" w:hAnsi="Times New Roman"/>
            <w:sz w:val="24"/>
            <w:szCs w:val="24"/>
          </w:rPr>
          <w:t>www.math.ru</w:t>
        </w:r>
      </w:hyperlink>
      <w:r w:rsidRPr="002B6F76">
        <w:rPr>
          <w:rFonts w:ascii="Times New Roman" w:hAnsi="Times New Roman"/>
          <w:sz w:val="24"/>
          <w:szCs w:val="24"/>
        </w:rPr>
        <w:t xml:space="preserve"> (дата обращения 02.09.2021)- Текст. Изображения: электронные</w:t>
      </w:r>
    </w:p>
    <w:p w14:paraId="1D874F65" w14:textId="77777777" w:rsidR="00A73D6C" w:rsidRPr="002B6F76" w:rsidRDefault="00A73D6C" w:rsidP="00A73D6C">
      <w:pPr>
        <w:ind w:firstLine="700"/>
        <w:jc w:val="both"/>
        <w:rPr>
          <w:rFonts w:ascii="Times New Roman" w:hAnsi="Times New Roman"/>
          <w:sz w:val="24"/>
          <w:szCs w:val="24"/>
        </w:rPr>
      </w:pPr>
      <w:r w:rsidRPr="002B6F76">
        <w:rPr>
          <w:rFonts w:ascii="Times New Roman" w:hAnsi="Times New Roman"/>
          <w:sz w:val="24"/>
          <w:szCs w:val="24"/>
        </w:rPr>
        <w:t xml:space="preserve">4. Башмаков, М.И. Математика [Текст]: учебник / </w:t>
      </w:r>
      <w:proofErr w:type="spellStart"/>
      <w:r w:rsidRPr="002B6F76">
        <w:rPr>
          <w:rFonts w:ascii="Times New Roman" w:hAnsi="Times New Roman"/>
          <w:sz w:val="24"/>
          <w:szCs w:val="24"/>
        </w:rPr>
        <w:t>М.И.Башмаков</w:t>
      </w:r>
      <w:proofErr w:type="spellEnd"/>
      <w:r w:rsidRPr="002B6F76">
        <w:rPr>
          <w:rFonts w:ascii="Times New Roman" w:hAnsi="Times New Roman"/>
          <w:sz w:val="24"/>
          <w:szCs w:val="24"/>
        </w:rPr>
        <w:t xml:space="preserve">.- М.: КНОРУС, 2013.- 400 с. – То же [Электронный ресурс]. - 2019 – Режим доступа: </w:t>
      </w:r>
      <w:hyperlink r:id="rId9" w:history="1">
        <w:r w:rsidRPr="002B6F76">
          <w:rPr>
            <w:rStyle w:val="23"/>
            <w:rFonts w:ascii="Times New Roman" w:hAnsi="Times New Roman"/>
            <w:sz w:val="24"/>
            <w:szCs w:val="24"/>
          </w:rPr>
          <w:t>http://www.book.ru</w:t>
        </w:r>
      </w:hyperlink>
    </w:p>
    <w:p w14:paraId="6AFD9CCC" w14:textId="77777777" w:rsidR="00A73D6C" w:rsidRPr="002B6F76" w:rsidRDefault="00A73D6C" w:rsidP="00A73D6C">
      <w:pPr>
        <w:ind w:firstLine="700"/>
        <w:jc w:val="both"/>
        <w:rPr>
          <w:rFonts w:ascii="Times New Roman" w:hAnsi="Times New Roman"/>
          <w:b/>
          <w:i/>
          <w:sz w:val="24"/>
          <w:szCs w:val="24"/>
        </w:rPr>
      </w:pPr>
    </w:p>
    <w:p w14:paraId="1E752669" w14:textId="77777777" w:rsidR="00A73D6C" w:rsidRPr="002B6F76" w:rsidRDefault="00A73D6C" w:rsidP="00A73D6C">
      <w:pPr>
        <w:ind w:left="700"/>
        <w:jc w:val="both"/>
        <w:rPr>
          <w:rFonts w:ascii="Times New Roman" w:hAnsi="Times New Roman"/>
          <w:b/>
          <w:i/>
          <w:sz w:val="24"/>
          <w:szCs w:val="24"/>
        </w:rPr>
      </w:pPr>
    </w:p>
    <w:p w14:paraId="0F4F5DFE" w14:textId="77777777" w:rsidR="00A73D6C" w:rsidRPr="002B6F76" w:rsidRDefault="00A73D6C" w:rsidP="00A73D6C">
      <w:pPr>
        <w:jc w:val="both"/>
        <w:rPr>
          <w:rFonts w:ascii="Times New Roman" w:hAnsi="Times New Roman"/>
          <w:b/>
          <w:sz w:val="24"/>
          <w:szCs w:val="24"/>
        </w:rPr>
      </w:pPr>
      <w:r w:rsidRPr="002B6F76">
        <w:rPr>
          <w:rFonts w:ascii="Times New Roman" w:hAnsi="Times New Roman"/>
          <w:b/>
          <w:sz w:val="24"/>
          <w:szCs w:val="24"/>
        </w:rPr>
        <w:t xml:space="preserve">4. КОНТРОЛЬ И ОЦЕНКА РЕЗУЛЬТАТОВ ОСВОЕНИЯ УЧЕБНОЙ </w:t>
      </w:r>
      <w:r w:rsidRPr="002B6F76">
        <w:rPr>
          <w:rFonts w:ascii="Times New Roman" w:hAnsi="Times New Roman"/>
          <w:b/>
          <w:sz w:val="24"/>
          <w:szCs w:val="24"/>
        </w:rPr>
        <w:br/>
        <w:t>ДИСЦИПЛИНЫ</w:t>
      </w:r>
    </w:p>
    <w:tbl>
      <w:tblPr>
        <w:tblW w:w="9540" w:type="dxa"/>
        <w:tblBorders>
          <w:top w:val="nil"/>
          <w:left w:val="nil"/>
          <w:bottom w:val="nil"/>
          <w:right w:val="nil"/>
          <w:insideH w:val="nil"/>
          <w:insideV w:val="nil"/>
        </w:tblBorders>
        <w:tblLayout w:type="fixed"/>
        <w:tblLook w:val="0600" w:firstRow="0" w:lastRow="0" w:firstColumn="0" w:lastColumn="0" w:noHBand="1" w:noVBand="1"/>
      </w:tblPr>
      <w:tblGrid>
        <w:gridCol w:w="3525"/>
        <w:gridCol w:w="3105"/>
        <w:gridCol w:w="2910"/>
      </w:tblGrid>
      <w:tr w:rsidR="00A73D6C" w:rsidRPr="002B6F76" w14:paraId="1C9EE5C9" w14:textId="77777777" w:rsidTr="00295521">
        <w:trPr>
          <w:trHeight w:val="470"/>
        </w:trPr>
        <w:tc>
          <w:tcPr>
            <w:tcW w:w="35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59690" w14:textId="77777777" w:rsidR="00A73D6C" w:rsidRPr="002B6F76" w:rsidRDefault="00A73D6C" w:rsidP="00295521">
            <w:pPr>
              <w:pStyle w:val="ParaAttribute16"/>
              <w:jc w:val="center"/>
              <w:rPr>
                <w:b/>
                <w:i/>
                <w:sz w:val="24"/>
                <w:szCs w:val="24"/>
              </w:rPr>
            </w:pPr>
            <w:r w:rsidRPr="002B6F76">
              <w:rPr>
                <w:b/>
                <w:i/>
                <w:sz w:val="24"/>
                <w:szCs w:val="24"/>
              </w:rPr>
              <w:t>Результаты обучения</w:t>
            </w:r>
          </w:p>
        </w:tc>
        <w:tc>
          <w:tcPr>
            <w:tcW w:w="310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6FE027C" w14:textId="77777777" w:rsidR="00A73D6C" w:rsidRPr="002B6F76" w:rsidRDefault="00A73D6C" w:rsidP="00295521">
            <w:pPr>
              <w:pStyle w:val="ParaAttribute16"/>
              <w:jc w:val="center"/>
              <w:rPr>
                <w:b/>
                <w:i/>
                <w:sz w:val="24"/>
                <w:szCs w:val="24"/>
              </w:rPr>
            </w:pPr>
            <w:r w:rsidRPr="002B6F76">
              <w:rPr>
                <w:b/>
                <w:i/>
                <w:sz w:val="24"/>
                <w:szCs w:val="24"/>
              </w:rPr>
              <w:t>Критерии оценки</w:t>
            </w:r>
          </w:p>
        </w:tc>
        <w:tc>
          <w:tcPr>
            <w:tcW w:w="291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59B1FF60" w14:textId="77777777" w:rsidR="00A73D6C" w:rsidRPr="002B6F76" w:rsidRDefault="00A73D6C" w:rsidP="00295521">
            <w:pPr>
              <w:pStyle w:val="ParaAttribute16"/>
              <w:jc w:val="center"/>
              <w:rPr>
                <w:b/>
                <w:i/>
                <w:sz w:val="24"/>
                <w:szCs w:val="24"/>
              </w:rPr>
            </w:pPr>
            <w:r w:rsidRPr="002B6F76">
              <w:rPr>
                <w:b/>
                <w:i/>
                <w:sz w:val="24"/>
                <w:szCs w:val="24"/>
              </w:rPr>
              <w:t>Методы оценки</w:t>
            </w:r>
          </w:p>
        </w:tc>
      </w:tr>
      <w:tr w:rsidR="00A73D6C" w:rsidRPr="002B6F76" w14:paraId="587677D6" w14:textId="77777777" w:rsidTr="00295521">
        <w:trPr>
          <w:trHeight w:val="5082"/>
        </w:trPr>
        <w:tc>
          <w:tcPr>
            <w:tcW w:w="3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E216AE" w14:textId="77777777" w:rsidR="00A73D6C" w:rsidRPr="002B6F76" w:rsidRDefault="00A73D6C" w:rsidP="00295521">
            <w:pPr>
              <w:ind w:left="-100"/>
              <w:jc w:val="both"/>
              <w:rPr>
                <w:rFonts w:ascii="Times New Roman" w:hAnsi="Times New Roman"/>
                <w:b/>
                <w:i/>
                <w:sz w:val="24"/>
                <w:szCs w:val="24"/>
              </w:rPr>
            </w:pPr>
            <w:r w:rsidRPr="002B6F76">
              <w:rPr>
                <w:rFonts w:ascii="Times New Roman" w:hAnsi="Times New Roman"/>
                <w:b/>
                <w:i/>
                <w:sz w:val="24"/>
                <w:szCs w:val="24"/>
              </w:rPr>
              <w:t xml:space="preserve">Знания:   </w:t>
            </w:r>
            <w:r w:rsidRPr="002B6F76">
              <w:rPr>
                <w:rFonts w:ascii="Times New Roman" w:hAnsi="Times New Roman"/>
                <w:b/>
                <w:i/>
                <w:sz w:val="24"/>
                <w:szCs w:val="24"/>
              </w:rPr>
              <w:tab/>
            </w:r>
          </w:p>
          <w:p w14:paraId="7A8CCFB3" w14:textId="77777777" w:rsidR="00A73D6C" w:rsidRPr="002B6F76" w:rsidRDefault="00A73D6C" w:rsidP="00295521">
            <w:pPr>
              <w:autoSpaceDE w:val="0"/>
              <w:autoSpaceDN w:val="0"/>
              <w:adjustRightInd w:val="0"/>
              <w:rPr>
                <w:rFonts w:ascii="Times New Roman" w:hAnsi="Times New Roman"/>
                <w:bCs/>
                <w:sz w:val="24"/>
                <w:szCs w:val="24"/>
              </w:rPr>
            </w:pPr>
            <w:r w:rsidRPr="002B6F76">
              <w:rPr>
                <w:rFonts w:ascii="Times New Roman" w:hAnsi="Times New Roman"/>
                <w:bCs/>
                <w:sz w:val="24"/>
                <w:szCs w:val="24"/>
              </w:rPr>
              <w:t>- значение математики в профессиональной деятельности и при освоении профессиональной образовательной программы;</w:t>
            </w:r>
          </w:p>
          <w:p w14:paraId="0708F29A" w14:textId="77777777" w:rsidR="00A73D6C" w:rsidRPr="002B6F76" w:rsidRDefault="00A73D6C" w:rsidP="00295521">
            <w:pPr>
              <w:autoSpaceDE w:val="0"/>
              <w:autoSpaceDN w:val="0"/>
              <w:adjustRightInd w:val="0"/>
              <w:rPr>
                <w:rFonts w:ascii="Times New Roman" w:hAnsi="Times New Roman"/>
                <w:bCs/>
                <w:sz w:val="24"/>
                <w:szCs w:val="24"/>
              </w:rPr>
            </w:pPr>
            <w:r w:rsidRPr="002B6F76">
              <w:rPr>
                <w:rFonts w:ascii="Times New Roman" w:hAnsi="Times New Roman"/>
                <w:bCs/>
                <w:sz w:val="24"/>
                <w:szCs w:val="24"/>
              </w:rPr>
              <w:t>- основные математические методы решения прикладных задач в области профессиональной деятельности;</w:t>
            </w:r>
          </w:p>
          <w:p w14:paraId="7D4FB90F" w14:textId="77777777" w:rsidR="00A73D6C" w:rsidRPr="002B6F76" w:rsidRDefault="00A73D6C" w:rsidP="00295521">
            <w:pPr>
              <w:autoSpaceDE w:val="0"/>
              <w:autoSpaceDN w:val="0"/>
              <w:adjustRightInd w:val="0"/>
              <w:rPr>
                <w:rFonts w:ascii="Times New Roman" w:hAnsi="Times New Roman"/>
                <w:bCs/>
                <w:sz w:val="24"/>
                <w:szCs w:val="24"/>
              </w:rPr>
            </w:pPr>
            <w:r w:rsidRPr="002B6F76">
              <w:rPr>
                <w:rFonts w:ascii="Times New Roman" w:hAnsi="Times New Roman"/>
                <w:bCs/>
                <w:sz w:val="24"/>
                <w:szCs w:val="24"/>
              </w:rPr>
              <w:t>- основные понятия и методы математического анализа;</w:t>
            </w:r>
          </w:p>
          <w:p w14:paraId="767B80B6" w14:textId="77777777" w:rsidR="00A73D6C" w:rsidRPr="002B6F76" w:rsidRDefault="00A73D6C" w:rsidP="00295521">
            <w:pPr>
              <w:autoSpaceDE w:val="0"/>
              <w:autoSpaceDN w:val="0"/>
              <w:adjustRightInd w:val="0"/>
              <w:rPr>
                <w:rFonts w:ascii="Times New Roman" w:hAnsi="Times New Roman"/>
                <w:bCs/>
                <w:sz w:val="24"/>
                <w:szCs w:val="24"/>
              </w:rPr>
            </w:pPr>
            <w:r w:rsidRPr="002B6F76">
              <w:rPr>
                <w:rFonts w:ascii="Times New Roman" w:hAnsi="Times New Roman"/>
                <w:bCs/>
                <w:sz w:val="24"/>
                <w:szCs w:val="24"/>
              </w:rPr>
              <w:t xml:space="preserve">- основы теории вероятности и математической статистики и </w:t>
            </w:r>
            <w:proofErr w:type="spellStart"/>
            <w:r w:rsidRPr="002B6F76">
              <w:rPr>
                <w:rFonts w:ascii="Times New Roman" w:hAnsi="Times New Roman"/>
                <w:bCs/>
                <w:sz w:val="24"/>
                <w:szCs w:val="24"/>
              </w:rPr>
              <w:t>геостатистики</w:t>
            </w:r>
            <w:proofErr w:type="spellEnd"/>
            <w:r w:rsidRPr="002B6F76">
              <w:rPr>
                <w:rFonts w:ascii="Times New Roman" w:hAnsi="Times New Roman"/>
                <w:bCs/>
                <w:sz w:val="24"/>
                <w:szCs w:val="24"/>
              </w:rPr>
              <w:t>;</w:t>
            </w:r>
          </w:p>
          <w:p w14:paraId="7B05C784"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bCs/>
                <w:sz w:val="24"/>
                <w:szCs w:val="24"/>
              </w:rPr>
              <w:t>- основные понятия и методы дискретной математики, линейной алгебры</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C40778"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 xml:space="preserve"> -знают значение математики в профессиональной деятельности</w:t>
            </w:r>
            <w:r w:rsidRPr="002B6F76">
              <w:rPr>
                <w:rFonts w:ascii="Times New Roman" w:hAnsi="Times New Roman"/>
                <w:bCs/>
                <w:sz w:val="24"/>
                <w:szCs w:val="24"/>
              </w:rPr>
              <w:t xml:space="preserve"> и при освоении профессиональной образовательной программы;</w:t>
            </w:r>
          </w:p>
          <w:p w14:paraId="265F4B74"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-знают математические методы решения прикладных задач в области профессиональной деятельности;</w:t>
            </w:r>
          </w:p>
          <w:p w14:paraId="30DE7835"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 xml:space="preserve">-знают понятия и методы математического анализа, линейной алгебры, теории комплексных чисел, теории вероятности и математической статистики и </w:t>
            </w:r>
            <w:proofErr w:type="spellStart"/>
            <w:r w:rsidRPr="002B6F76">
              <w:rPr>
                <w:rFonts w:ascii="Times New Roman" w:hAnsi="Times New Roman"/>
                <w:sz w:val="24"/>
                <w:szCs w:val="24"/>
              </w:rPr>
              <w:t>геостатистики</w:t>
            </w:r>
            <w:proofErr w:type="spellEnd"/>
            <w:r w:rsidRPr="002B6F76">
              <w:rPr>
                <w:rFonts w:ascii="Times New Roman" w:hAnsi="Times New Roman"/>
                <w:sz w:val="24"/>
                <w:szCs w:val="24"/>
              </w:rPr>
              <w:t>;</w:t>
            </w:r>
          </w:p>
          <w:p w14:paraId="61B665A4"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 xml:space="preserve">- знают </w:t>
            </w:r>
            <w:r w:rsidRPr="002B6F76">
              <w:rPr>
                <w:rFonts w:ascii="Times New Roman" w:hAnsi="Times New Roman"/>
                <w:bCs/>
                <w:sz w:val="24"/>
                <w:szCs w:val="24"/>
              </w:rPr>
              <w:t>основные понятия и методы дискретной математики.</w:t>
            </w:r>
            <w:r w:rsidRPr="002B6F76">
              <w:rPr>
                <w:rFonts w:ascii="Times New Roman" w:hAnsi="Times New Roman"/>
                <w:sz w:val="24"/>
                <w:szCs w:val="24"/>
              </w:rPr>
              <w:t xml:space="preserve"> </w:t>
            </w:r>
          </w:p>
        </w:tc>
        <w:tc>
          <w:tcPr>
            <w:tcW w:w="29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661CFF"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 xml:space="preserve"> Контроль и оценка результатов освоения дисциплины осуществляется преподавателем в процессе аудиторных учебных занятий, по результатам практических занятий, в процессе прохождения промежуточной аттестации.</w:t>
            </w:r>
          </w:p>
          <w:p w14:paraId="41732300"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 xml:space="preserve"> </w:t>
            </w:r>
          </w:p>
          <w:p w14:paraId="791291F6"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 xml:space="preserve"> </w:t>
            </w:r>
          </w:p>
        </w:tc>
      </w:tr>
      <w:tr w:rsidR="00A73D6C" w:rsidRPr="002B6F76" w14:paraId="0BFF8C8A" w14:textId="77777777" w:rsidTr="00295521">
        <w:trPr>
          <w:trHeight w:val="2736"/>
        </w:trPr>
        <w:tc>
          <w:tcPr>
            <w:tcW w:w="3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E0351E" w14:textId="77777777" w:rsidR="00A73D6C" w:rsidRPr="002B6F76" w:rsidRDefault="00A73D6C" w:rsidP="00295521">
            <w:pPr>
              <w:ind w:left="-100"/>
              <w:jc w:val="both"/>
              <w:rPr>
                <w:rFonts w:ascii="Times New Roman" w:hAnsi="Times New Roman"/>
                <w:b/>
                <w:i/>
                <w:sz w:val="24"/>
                <w:szCs w:val="24"/>
              </w:rPr>
            </w:pPr>
            <w:r w:rsidRPr="002B6F76">
              <w:rPr>
                <w:rFonts w:ascii="Times New Roman" w:hAnsi="Times New Roman"/>
                <w:b/>
                <w:i/>
                <w:sz w:val="24"/>
                <w:szCs w:val="24"/>
              </w:rPr>
              <w:t>Умения:</w:t>
            </w:r>
          </w:p>
          <w:p w14:paraId="5B629AB6" w14:textId="77777777" w:rsidR="00A73D6C" w:rsidRPr="002B6F76" w:rsidRDefault="00A73D6C" w:rsidP="00295521">
            <w:pPr>
              <w:ind w:left="-100"/>
              <w:rPr>
                <w:rFonts w:ascii="Times New Roman" w:hAnsi="Times New Roman"/>
                <w:sz w:val="24"/>
                <w:szCs w:val="24"/>
              </w:rPr>
            </w:pPr>
            <w:r w:rsidRPr="002B6F76">
              <w:rPr>
                <w:rFonts w:ascii="Times New Roman" w:hAnsi="Times New Roman"/>
                <w:sz w:val="24"/>
                <w:szCs w:val="24"/>
              </w:rPr>
              <w:t>решать прикладные задачи в области профессиональной деятельности</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D617A6"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демонстрируют применение основных математических методов к решению прикладных задач в профессиональной деятельности</w:t>
            </w:r>
          </w:p>
          <w:p w14:paraId="60562BD8" w14:textId="77777777" w:rsidR="00A73D6C" w:rsidRPr="002B6F76" w:rsidRDefault="00A73D6C" w:rsidP="00295521">
            <w:pPr>
              <w:ind w:left="-100"/>
              <w:jc w:val="both"/>
              <w:rPr>
                <w:rFonts w:ascii="Times New Roman" w:hAnsi="Times New Roman"/>
                <w:sz w:val="24"/>
                <w:szCs w:val="24"/>
              </w:rPr>
            </w:pPr>
            <w:r w:rsidRPr="002B6F76">
              <w:rPr>
                <w:rFonts w:ascii="Times New Roman" w:hAnsi="Times New Roman"/>
                <w:sz w:val="24"/>
                <w:szCs w:val="24"/>
              </w:rPr>
              <w:t xml:space="preserve"> </w:t>
            </w:r>
          </w:p>
        </w:tc>
        <w:tc>
          <w:tcPr>
            <w:tcW w:w="29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4DCF713" w14:textId="77777777" w:rsidR="00A73D6C" w:rsidRPr="002B6F76" w:rsidRDefault="00A73D6C" w:rsidP="00295521">
            <w:pPr>
              <w:spacing w:before="240" w:after="240"/>
              <w:ind w:left="-100"/>
              <w:jc w:val="both"/>
              <w:rPr>
                <w:rFonts w:ascii="Times New Roman" w:hAnsi="Times New Roman"/>
                <w:sz w:val="24"/>
                <w:szCs w:val="24"/>
              </w:rPr>
            </w:pPr>
            <w:r w:rsidRPr="002B6F76">
              <w:rPr>
                <w:rFonts w:ascii="Times New Roman" w:hAnsi="Times New Roman"/>
                <w:sz w:val="24"/>
                <w:szCs w:val="24"/>
              </w:rPr>
              <w:t>Контроль и оценка результатов освоения дисциплины осуществляется преподавателем в процессе аудиторных учебных занятий, по результатам практических занятий, в процессе прохождения промежуточной аттестации.</w:t>
            </w:r>
          </w:p>
        </w:tc>
      </w:tr>
    </w:tbl>
    <w:p w14:paraId="65BF4E8A" w14:textId="77777777" w:rsidR="00A73D6C" w:rsidRPr="002B6F76" w:rsidRDefault="00A73D6C" w:rsidP="00A73D6C">
      <w:pPr>
        <w:jc w:val="right"/>
        <w:rPr>
          <w:rFonts w:ascii="Times New Roman" w:hAnsi="Times New Roman"/>
          <w:b/>
          <w:sz w:val="24"/>
          <w:szCs w:val="24"/>
        </w:rPr>
      </w:pPr>
    </w:p>
    <w:p w14:paraId="7734FE1D" w14:textId="24247B33"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Приложение </w:t>
      </w:r>
      <w:r w:rsidR="004011CA" w:rsidRPr="002B6F76">
        <w:rPr>
          <w:rFonts w:ascii="Times New Roman" w:hAnsi="Times New Roman"/>
          <w:b/>
          <w:sz w:val="24"/>
          <w:szCs w:val="24"/>
        </w:rPr>
        <w:t>3</w:t>
      </w:r>
      <w:r w:rsidRPr="002B6F76">
        <w:rPr>
          <w:rFonts w:ascii="Times New Roman" w:hAnsi="Times New Roman"/>
          <w:b/>
          <w:sz w:val="24"/>
          <w:szCs w:val="24"/>
        </w:rPr>
        <w:t>.8.</w:t>
      </w:r>
    </w:p>
    <w:p w14:paraId="470593A6" w14:textId="43DA2373" w:rsidR="00A73D6C" w:rsidRPr="002B6F76" w:rsidRDefault="00A73D6C" w:rsidP="00A73D6C">
      <w:pPr>
        <w:jc w:val="right"/>
        <w:rPr>
          <w:rFonts w:ascii="Times New Roman" w:hAnsi="Times New Roman"/>
          <w:b/>
          <w:iCs/>
          <w:sz w:val="24"/>
          <w:szCs w:val="24"/>
        </w:rPr>
      </w:pPr>
      <w:r w:rsidRPr="002B6F76">
        <w:rPr>
          <w:rFonts w:ascii="Times New Roman" w:hAnsi="Times New Roman"/>
          <w:bCs/>
          <w:sz w:val="24"/>
          <w:szCs w:val="24"/>
        </w:rPr>
        <w:t xml:space="preserve">к ПОП </w:t>
      </w:r>
      <w:r w:rsidR="004011CA" w:rsidRPr="002B6F76">
        <w:rPr>
          <w:rFonts w:ascii="Times New Roman" w:hAnsi="Times New Roman"/>
          <w:bCs/>
          <w:sz w:val="24"/>
          <w:szCs w:val="24"/>
        </w:rPr>
        <w:t xml:space="preserve">-П </w:t>
      </w:r>
      <w:r w:rsidRPr="002B6F76">
        <w:rPr>
          <w:rFonts w:ascii="Times New Roman" w:hAnsi="Times New Roman"/>
          <w:bCs/>
          <w:sz w:val="24"/>
          <w:szCs w:val="24"/>
        </w:rPr>
        <w:t>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iCs/>
          <w:sz w:val="24"/>
          <w:szCs w:val="24"/>
        </w:rPr>
        <w:t>20.02.01 Экологическая безопасность природных комплексов</w:t>
      </w:r>
    </w:p>
    <w:p w14:paraId="3BFE1D8C" w14:textId="77777777" w:rsidR="00A73D6C" w:rsidRPr="002B6F76" w:rsidRDefault="00A73D6C" w:rsidP="00A73D6C">
      <w:pPr>
        <w:jc w:val="right"/>
        <w:rPr>
          <w:rFonts w:ascii="Times New Roman" w:hAnsi="Times New Roman"/>
          <w:b/>
          <w:i/>
          <w:sz w:val="24"/>
          <w:szCs w:val="24"/>
        </w:rPr>
      </w:pPr>
    </w:p>
    <w:p w14:paraId="1EC06053" w14:textId="77777777" w:rsidR="00A73D6C" w:rsidRPr="002B6F76" w:rsidRDefault="00A73D6C" w:rsidP="00A73D6C">
      <w:pPr>
        <w:jc w:val="center"/>
        <w:rPr>
          <w:rFonts w:ascii="Times New Roman" w:hAnsi="Times New Roman"/>
          <w:b/>
          <w:i/>
          <w:sz w:val="24"/>
          <w:szCs w:val="24"/>
        </w:rPr>
      </w:pPr>
    </w:p>
    <w:p w14:paraId="553C092C" w14:textId="77777777" w:rsidR="00A73D6C" w:rsidRPr="002B6F76" w:rsidRDefault="00A73D6C" w:rsidP="00A73D6C">
      <w:pPr>
        <w:jc w:val="center"/>
        <w:rPr>
          <w:rFonts w:ascii="Times New Roman" w:hAnsi="Times New Roman"/>
          <w:b/>
          <w:i/>
          <w:sz w:val="24"/>
          <w:szCs w:val="24"/>
        </w:rPr>
      </w:pPr>
    </w:p>
    <w:p w14:paraId="7B38BF96" w14:textId="77777777" w:rsidR="00A73D6C" w:rsidRPr="002B6F76" w:rsidRDefault="00A73D6C" w:rsidP="00A73D6C">
      <w:pPr>
        <w:jc w:val="center"/>
        <w:rPr>
          <w:rFonts w:ascii="Times New Roman" w:hAnsi="Times New Roman"/>
          <w:b/>
          <w:i/>
          <w:sz w:val="24"/>
          <w:szCs w:val="24"/>
        </w:rPr>
      </w:pPr>
    </w:p>
    <w:p w14:paraId="4B1ADF31" w14:textId="77777777" w:rsidR="00A73D6C" w:rsidRPr="002B6F76" w:rsidRDefault="00A73D6C" w:rsidP="00A73D6C">
      <w:pPr>
        <w:jc w:val="center"/>
        <w:rPr>
          <w:rFonts w:ascii="Times New Roman" w:hAnsi="Times New Roman"/>
          <w:b/>
          <w:i/>
          <w:sz w:val="24"/>
          <w:szCs w:val="24"/>
        </w:rPr>
      </w:pPr>
    </w:p>
    <w:p w14:paraId="60F144D3" w14:textId="77777777" w:rsidR="00A73D6C" w:rsidRPr="002B6F76" w:rsidRDefault="00A73D6C" w:rsidP="00A73D6C">
      <w:pPr>
        <w:jc w:val="center"/>
        <w:rPr>
          <w:rFonts w:ascii="Times New Roman" w:hAnsi="Times New Roman"/>
          <w:b/>
          <w:i/>
          <w:sz w:val="24"/>
          <w:szCs w:val="24"/>
        </w:rPr>
      </w:pPr>
    </w:p>
    <w:p w14:paraId="22EA2D51" w14:textId="77777777" w:rsidR="00A73D6C" w:rsidRPr="002B6F76" w:rsidRDefault="00A73D6C" w:rsidP="00A73D6C">
      <w:pPr>
        <w:jc w:val="center"/>
        <w:rPr>
          <w:rFonts w:ascii="Times New Roman" w:hAnsi="Times New Roman"/>
          <w:b/>
          <w:i/>
          <w:sz w:val="24"/>
          <w:szCs w:val="24"/>
        </w:rPr>
      </w:pPr>
    </w:p>
    <w:p w14:paraId="0CD94E07" w14:textId="77777777" w:rsidR="00A73D6C" w:rsidRPr="002B6F76" w:rsidRDefault="00A73D6C" w:rsidP="00A73D6C">
      <w:pPr>
        <w:jc w:val="center"/>
        <w:rPr>
          <w:rFonts w:ascii="Times New Roman" w:hAnsi="Times New Roman"/>
          <w:b/>
          <w:i/>
          <w:sz w:val="24"/>
          <w:szCs w:val="24"/>
        </w:rPr>
      </w:pPr>
    </w:p>
    <w:p w14:paraId="07930E9B" w14:textId="77777777" w:rsidR="00A73D6C" w:rsidRPr="002B6F76" w:rsidRDefault="00A73D6C" w:rsidP="00A73D6C">
      <w:pPr>
        <w:jc w:val="center"/>
        <w:rPr>
          <w:rFonts w:ascii="Times New Roman" w:hAnsi="Times New Roman"/>
          <w:b/>
          <w:i/>
          <w:sz w:val="24"/>
          <w:szCs w:val="24"/>
        </w:rPr>
      </w:pPr>
    </w:p>
    <w:p w14:paraId="0FB19A12"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2B706A73"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Cs/>
          <w:sz w:val="24"/>
          <w:szCs w:val="24"/>
        </w:rPr>
        <w:t xml:space="preserve">«ОП.02 </w:t>
      </w:r>
      <w:r w:rsidRPr="002B6F76">
        <w:rPr>
          <w:rStyle w:val="formattext"/>
          <w:rFonts w:ascii="Times New Roman" w:hAnsi="Times New Roman"/>
          <w:iCs/>
          <w:sz w:val="24"/>
          <w:szCs w:val="24"/>
        </w:rPr>
        <w:t>Прикладная геодезия и экологическое картографирование</w:t>
      </w:r>
      <w:r w:rsidRPr="002B6F76">
        <w:rPr>
          <w:rFonts w:ascii="Times New Roman" w:hAnsi="Times New Roman"/>
          <w:iCs/>
          <w:sz w:val="24"/>
          <w:szCs w:val="24"/>
        </w:rPr>
        <w:t>»</w:t>
      </w:r>
    </w:p>
    <w:p w14:paraId="12B08350" w14:textId="77777777" w:rsidR="00A73D6C" w:rsidRPr="002B6F76" w:rsidRDefault="00A73D6C" w:rsidP="00A73D6C">
      <w:pPr>
        <w:jc w:val="center"/>
        <w:rPr>
          <w:rFonts w:ascii="Times New Roman" w:hAnsi="Times New Roman"/>
          <w:b/>
          <w:iCs/>
          <w:sz w:val="24"/>
          <w:szCs w:val="24"/>
        </w:rPr>
      </w:pPr>
    </w:p>
    <w:p w14:paraId="18AA5D1F" w14:textId="77777777" w:rsidR="00A73D6C" w:rsidRPr="002B6F76" w:rsidRDefault="00A73D6C" w:rsidP="00A73D6C">
      <w:pPr>
        <w:rPr>
          <w:rFonts w:ascii="Times New Roman" w:hAnsi="Times New Roman"/>
          <w:b/>
          <w:iCs/>
          <w:sz w:val="24"/>
          <w:szCs w:val="24"/>
        </w:rPr>
      </w:pPr>
    </w:p>
    <w:p w14:paraId="5AC3258F" w14:textId="77777777" w:rsidR="00A73D6C" w:rsidRPr="002B6F76" w:rsidRDefault="00A73D6C" w:rsidP="00A73D6C">
      <w:pPr>
        <w:rPr>
          <w:rFonts w:ascii="Times New Roman" w:hAnsi="Times New Roman"/>
          <w:b/>
          <w:i/>
          <w:sz w:val="24"/>
          <w:szCs w:val="24"/>
        </w:rPr>
      </w:pPr>
    </w:p>
    <w:p w14:paraId="0B84BABD" w14:textId="77777777" w:rsidR="00A73D6C" w:rsidRPr="002B6F76" w:rsidRDefault="00A73D6C" w:rsidP="00A73D6C">
      <w:pPr>
        <w:rPr>
          <w:rFonts w:ascii="Times New Roman" w:hAnsi="Times New Roman"/>
          <w:b/>
          <w:i/>
          <w:sz w:val="24"/>
          <w:szCs w:val="24"/>
        </w:rPr>
      </w:pPr>
    </w:p>
    <w:p w14:paraId="7DFCABB0" w14:textId="77777777" w:rsidR="00A73D6C" w:rsidRPr="002B6F76" w:rsidRDefault="00A73D6C" w:rsidP="00A73D6C">
      <w:pPr>
        <w:rPr>
          <w:rFonts w:ascii="Times New Roman" w:hAnsi="Times New Roman"/>
          <w:b/>
          <w:i/>
          <w:sz w:val="24"/>
          <w:szCs w:val="24"/>
        </w:rPr>
      </w:pPr>
    </w:p>
    <w:p w14:paraId="615386A2" w14:textId="77777777" w:rsidR="00A73D6C" w:rsidRPr="002B6F76" w:rsidRDefault="00A73D6C" w:rsidP="00A73D6C">
      <w:pPr>
        <w:rPr>
          <w:rFonts w:ascii="Times New Roman" w:hAnsi="Times New Roman"/>
          <w:b/>
          <w:i/>
          <w:sz w:val="24"/>
          <w:szCs w:val="24"/>
        </w:rPr>
      </w:pPr>
    </w:p>
    <w:p w14:paraId="5C60CCE4" w14:textId="77777777" w:rsidR="00A73D6C" w:rsidRPr="002B6F76" w:rsidRDefault="00A73D6C" w:rsidP="00A73D6C">
      <w:pPr>
        <w:rPr>
          <w:rFonts w:ascii="Times New Roman" w:hAnsi="Times New Roman"/>
          <w:b/>
          <w:i/>
          <w:sz w:val="24"/>
          <w:szCs w:val="24"/>
        </w:rPr>
      </w:pPr>
    </w:p>
    <w:p w14:paraId="08A13115" w14:textId="77777777" w:rsidR="00A73D6C" w:rsidRPr="002B6F76" w:rsidRDefault="00A73D6C" w:rsidP="00A73D6C">
      <w:pPr>
        <w:rPr>
          <w:rFonts w:ascii="Times New Roman" w:hAnsi="Times New Roman"/>
          <w:b/>
          <w:i/>
          <w:sz w:val="24"/>
          <w:szCs w:val="24"/>
        </w:rPr>
      </w:pPr>
    </w:p>
    <w:p w14:paraId="2AE49579" w14:textId="77777777" w:rsidR="00A73D6C" w:rsidRPr="002B6F76" w:rsidRDefault="00A73D6C" w:rsidP="00A73D6C">
      <w:pPr>
        <w:rPr>
          <w:rFonts w:ascii="Times New Roman" w:hAnsi="Times New Roman"/>
          <w:b/>
          <w:i/>
          <w:sz w:val="24"/>
          <w:szCs w:val="24"/>
        </w:rPr>
      </w:pPr>
    </w:p>
    <w:p w14:paraId="1E470831" w14:textId="77777777" w:rsidR="00A73D6C" w:rsidRPr="002B6F76" w:rsidRDefault="00A73D6C" w:rsidP="00A73D6C">
      <w:pPr>
        <w:rPr>
          <w:rFonts w:ascii="Times New Roman" w:hAnsi="Times New Roman"/>
          <w:b/>
          <w:i/>
          <w:sz w:val="24"/>
          <w:szCs w:val="24"/>
        </w:rPr>
      </w:pPr>
    </w:p>
    <w:p w14:paraId="6FE42DBF" w14:textId="77777777" w:rsidR="00A73D6C" w:rsidRPr="002B6F76" w:rsidRDefault="00A73D6C" w:rsidP="00A73D6C">
      <w:pPr>
        <w:rPr>
          <w:rFonts w:ascii="Times New Roman" w:hAnsi="Times New Roman"/>
          <w:b/>
          <w:i/>
          <w:sz w:val="24"/>
          <w:szCs w:val="24"/>
        </w:rPr>
      </w:pPr>
    </w:p>
    <w:p w14:paraId="1FBBF931" w14:textId="77777777" w:rsidR="00A73D6C" w:rsidRPr="002B6F76" w:rsidRDefault="00A73D6C" w:rsidP="00A73D6C">
      <w:pPr>
        <w:rPr>
          <w:rFonts w:ascii="Times New Roman" w:hAnsi="Times New Roman"/>
          <w:b/>
          <w:i/>
          <w:sz w:val="24"/>
          <w:szCs w:val="24"/>
        </w:rPr>
      </w:pPr>
    </w:p>
    <w:p w14:paraId="09538992" w14:textId="77777777" w:rsidR="00A73D6C" w:rsidRPr="002B6F76" w:rsidRDefault="00A73D6C" w:rsidP="00A73D6C">
      <w:pPr>
        <w:rPr>
          <w:rFonts w:ascii="Times New Roman" w:hAnsi="Times New Roman"/>
          <w:b/>
          <w:i/>
          <w:sz w:val="24"/>
          <w:szCs w:val="24"/>
        </w:rPr>
      </w:pPr>
    </w:p>
    <w:p w14:paraId="64D1656D" w14:textId="77777777" w:rsidR="00A73D6C" w:rsidRPr="002B6F76" w:rsidRDefault="00A73D6C" w:rsidP="00A73D6C">
      <w:pPr>
        <w:rPr>
          <w:rFonts w:ascii="Times New Roman" w:hAnsi="Times New Roman"/>
          <w:b/>
          <w:i/>
          <w:sz w:val="24"/>
          <w:szCs w:val="24"/>
        </w:rPr>
      </w:pPr>
    </w:p>
    <w:p w14:paraId="502CFA10" w14:textId="5BD694DC" w:rsidR="00A73D6C" w:rsidRPr="002B6F76" w:rsidRDefault="00A73D6C" w:rsidP="00A73D6C">
      <w:pPr>
        <w:jc w:val="center"/>
        <w:rPr>
          <w:rFonts w:ascii="Times New Roman" w:hAnsi="Times New Roman"/>
          <w:b/>
          <w:i/>
          <w:sz w:val="24"/>
          <w:szCs w:val="24"/>
          <w:vertAlign w:val="superscript"/>
        </w:rPr>
      </w:pPr>
      <w:r w:rsidRPr="002B6F76">
        <w:rPr>
          <w:rFonts w:ascii="Times New Roman" w:hAnsi="Times New Roman"/>
          <w:b/>
          <w:bCs/>
          <w:iCs/>
          <w:sz w:val="24"/>
          <w:szCs w:val="24"/>
        </w:rPr>
        <w:t>202</w:t>
      </w:r>
      <w:r w:rsidR="004011CA" w:rsidRPr="002B6F76">
        <w:rPr>
          <w:rFonts w:ascii="Times New Roman" w:hAnsi="Times New Roman"/>
          <w:b/>
          <w:bCs/>
          <w:iCs/>
          <w:sz w:val="24"/>
          <w:szCs w:val="24"/>
        </w:rPr>
        <w:t>3</w:t>
      </w:r>
      <w:r w:rsidRPr="002B6F76">
        <w:rPr>
          <w:rFonts w:ascii="Times New Roman" w:hAnsi="Times New Roman"/>
          <w:b/>
          <w:bCs/>
          <w:iCs/>
          <w:sz w:val="24"/>
          <w:szCs w:val="24"/>
        </w:rPr>
        <w:t xml:space="preserve"> г</w:t>
      </w:r>
      <w:r w:rsidRPr="002B6F76">
        <w:rPr>
          <w:rFonts w:ascii="Times New Roman" w:hAnsi="Times New Roman"/>
          <w:b/>
          <w:bCs/>
          <w:i/>
          <w:sz w:val="24"/>
          <w:szCs w:val="24"/>
        </w:rPr>
        <w:t>.</w:t>
      </w:r>
      <w:r w:rsidRPr="002B6F76">
        <w:rPr>
          <w:rFonts w:ascii="Times New Roman" w:hAnsi="Times New Roman"/>
          <w:b/>
          <w:bCs/>
          <w:i/>
          <w:sz w:val="24"/>
          <w:szCs w:val="24"/>
        </w:rPr>
        <w:br w:type="page"/>
      </w:r>
    </w:p>
    <w:p w14:paraId="68820E21" w14:textId="77777777" w:rsidR="00A73D6C" w:rsidRPr="002B6F76" w:rsidRDefault="00A73D6C" w:rsidP="00A73D6C">
      <w:pPr>
        <w:jc w:val="center"/>
        <w:rPr>
          <w:rFonts w:ascii="Times New Roman" w:hAnsi="Times New Roman"/>
          <w:b/>
          <w:i/>
          <w:sz w:val="24"/>
          <w:szCs w:val="24"/>
        </w:rPr>
      </w:pPr>
      <w:r w:rsidRPr="002B6F76">
        <w:rPr>
          <w:rFonts w:ascii="Times New Roman" w:hAnsi="Times New Roman"/>
          <w:b/>
          <w:i/>
          <w:sz w:val="24"/>
          <w:szCs w:val="24"/>
        </w:rPr>
        <w:lastRenderedPageBreak/>
        <w:t>СОДЕРЖАНИЕ</w:t>
      </w:r>
    </w:p>
    <w:p w14:paraId="6064EB6B"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40775EB2" w14:textId="77777777" w:rsidTr="00295521">
        <w:tc>
          <w:tcPr>
            <w:tcW w:w="7501" w:type="dxa"/>
          </w:tcPr>
          <w:p w14:paraId="1AA84323" w14:textId="77777777" w:rsidR="00A73D6C" w:rsidRPr="002B6F76" w:rsidRDefault="00A73D6C" w:rsidP="002B6F76">
            <w:pPr>
              <w:numPr>
                <w:ilvl w:val="0"/>
                <w:numId w:val="25"/>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4245255" w14:textId="77777777" w:rsidR="00A73D6C" w:rsidRPr="002B6F76" w:rsidRDefault="00A73D6C" w:rsidP="00295521">
            <w:pPr>
              <w:rPr>
                <w:rFonts w:ascii="Times New Roman" w:hAnsi="Times New Roman"/>
                <w:b/>
                <w:sz w:val="24"/>
                <w:szCs w:val="24"/>
              </w:rPr>
            </w:pPr>
          </w:p>
        </w:tc>
      </w:tr>
      <w:tr w:rsidR="00A73D6C" w:rsidRPr="002B6F76" w14:paraId="49BD95F4" w14:textId="77777777" w:rsidTr="00295521">
        <w:tc>
          <w:tcPr>
            <w:tcW w:w="7501" w:type="dxa"/>
          </w:tcPr>
          <w:p w14:paraId="3E78A802" w14:textId="77777777" w:rsidR="00A73D6C" w:rsidRPr="002B6F76" w:rsidRDefault="00A73D6C" w:rsidP="002B6F76">
            <w:pPr>
              <w:numPr>
                <w:ilvl w:val="0"/>
                <w:numId w:val="25"/>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35D22A4C" w14:textId="77777777" w:rsidR="00A73D6C" w:rsidRPr="002B6F76" w:rsidRDefault="00A73D6C" w:rsidP="002B6F76">
            <w:pPr>
              <w:numPr>
                <w:ilvl w:val="0"/>
                <w:numId w:val="25"/>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5AAD69B8" w14:textId="77777777" w:rsidR="00A73D6C" w:rsidRPr="002B6F76" w:rsidRDefault="00A73D6C" w:rsidP="00295521">
            <w:pPr>
              <w:ind w:left="644"/>
              <w:rPr>
                <w:rFonts w:ascii="Times New Roman" w:hAnsi="Times New Roman"/>
                <w:b/>
                <w:sz w:val="24"/>
                <w:szCs w:val="24"/>
              </w:rPr>
            </w:pPr>
          </w:p>
        </w:tc>
      </w:tr>
      <w:tr w:rsidR="00A73D6C" w:rsidRPr="002B6F76" w14:paraId="08E59B9B" w14:textId="77777777" w:rsidTr="00295521">
        <w:tc>
          <w:tcPr>
            <w:tcW w:w="7501" w:type="dxa"/>
          </w:tcPr>
          <w:p w14:paraId="092E90E1" w14:textId="77777777" w:rsidR="00A73D6C" w:rsidRPr="002B6F76" w:rsidRDefault="00A73D6C" w:rsidP="002B6F76">
            <w:pPr>
              <w:numPr>
                <w:ilvl w:val="0"/>
                <w:numId w:val="25"/>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5A78B60B" w14:textId="77777777" w:rsidR="00A73D6C" w:rsidRPr="002B6F76" w:rsidRDefault="00A73D6C" w:rsidP="00295521">
            <w:pPr>
              <w:suppressAutoHyphens/>
              <w:rPr>
                <w:rFonts w:ascii="Times New Roman" w:hAnsi="Times New Roman"/>
                <w:b/>
                <w:sz w:val="24"/>
                <w:szCs w:val="24"/>
              </w:rPr>
            </w:pPr>
          </w:p>
        </w:tc>
        <w:tc>
          <w:tcPr>
            <w:tcW w:w="1854" w:type="dxa"/>
          </w:tcPr>
          <w:p w14:paraId="63ECA793" w14:textId="77777777" w:rsidR="00A73D6C" w:rsidRPr="002B6F76" w:rsidRDefault="00A73D6C" w:rsidP="00295521">
            <w:pPr>
              <w:rPr>
                <w:rFonts w:ascii="Times New Roman" w:hAnsi="Times New Roman"/>
                <w:b/>
                <w:sz w:val="24"/>
                <w:szCs w:val="24"/>
              </w:rPr>
            </w:pPr>
          </w:p>
        </w:tc>
      </w:tr>
    </w:tbl>
    <w:p w14:paraId="6B8F3DAE" w14:textId="77777777" w:rsidR="00A73D6C" w:rsidRPr="002B6F76" w:rsidRDefault="00A73D6C" w:rsidP="002B6F76">
      <w:pPr>
        <w:numPr>
          <w:ilvl w:val="3"/>
          <w:numId w:val="32"/>
        </w:numPr>
        <w:spacing w:after="0" w:line="240" w:lineRule="auto"/>
        <w:ind w:left="0" w:firstLine="0"/>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ОБЩАЯ ХАРАКТЕРИСТИКА ПРИМЕРНОЙ РАБОЧЕЙ ПРОГРАММЫ УЧЕБНОЙ ДИСЦИПЛИНЫ</w:t>
      </w:r>
    </w:p>
    <w:p w14:paraId="713E3B23" w14:textId="77777777" w:rsidR="00A73D6C" w:rsidRPr="002B6F76" w:rsidRDefault="00A73D6C" w:rsidP="00A73D6C">
      <w:pPr>
        <w:jc w:val="center"/>
        <w:rPr>
          <w:rFonts w:ascii="Times New Roman" w:hAnsi="Times New Roman"/>
          <w:sz w:val="24"/>
          <w:szCs w:val="24"/>
        </w:rPr>
      </w:pPr>
      <w:r w:rsidRPr="002B6F76">
        <w:rPr>
          <w:rFonts w:ascii="Times New Roman" w:hAnsi="Times New Roman"/>
          <w:b/>
          <w:sz w:val="24"/>
          <w:szCs w:val="24"/>
        </w:rPr>
        <w:t xml:space="preserve">«ОП.02 </w:t>
      </w:r>
      <w:r w:rsidRPr="002B6F76">
        <w:rPr>
          <w:rStyle w:val="formattext"/>
          <w:rFonts w:ascii="Times New Roman" w:hAnsi="Times New Roman"/>
          <w:b/>
          <w:sz w:val="24"/>
          <w:szCs w:val="24"/>
        </w:rPr>
        <w:t>Прикладная геодезия и экологическое картографирование</w:t>
      </w:r>
      <w:r w:rsidRPr="002B6F76">
        <w:rPr>
          <w:rFonts w:ascii="Times New Roman" w:hAnsi="Times New Roman"/>
          <w:b/>
          <w:sz w:val="24"/>
          <w:szCs w:val="24"/>
        </w:rPr>
        <w:t>».</w:t>
      </w:r>
    </w:p>
    <w:p w14:paraId="7B6FA286"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14:paraId="7957407D" w14:textId="2351EA28" w:rsidR="003F2185" w:rsidRPr="002B6F76" w:rsidRDefault="00A73D6C" w:rsidP="003F2185">
      <w:pPr>
        <w:pStyle w:val="ae"/>
        <w:numPr>
          <w:ilvl w:val="1"/>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2B6F76">
        <w:rPr>
          <w:b/>
        </w:rPr>
        <w:t>Место дисциплины в структуре основной образовательной пр</w:t>
      </w:r>
      <w:r w:rsidRPr="002B6F76">
        <w:rPr>
          <w:b/>
        </w:rPr>
        <w:t>о</w:t>
      </w:r>
      <w:r w:rsidRPr="002B6F76">
        <w:rPr>
          <w:b/>
        </w:rPr>
        <w:t>граммы:</w:t>
      </w:r>
    </w:p>
    <w:p w14:paraId="480870A2" w14:textId="77777777" w:rsidR="003F2185" w:rsidRPr="002B6F76" w:rsidRDefault="003F2185" w:rsidP="003F2185">
      <w:pPr>
        <w:suppressAutoHyphens/>
        <w:spacing w:after="0"/>
        <w:jc w:val="both"/>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6D5CD3F" w14:textId="77777777" w:rsidR="003F2185" w:rsidRPr="002B6F76" w:rsidRDefault="003F2185" w:rsidP="003F2185">
      <w:pPr>
        <w:suppressAutoHyphens/>
        <w:spacing w:after="0"/>
        <w:jc w:val="both"/>
        <w:rPr>
          <w:rFonts w:ascii="Times New Roman" w:hAnsi="Times New Roman"/>
          <w:bCs/>
          <w:sz w:val="24"/>
          <w:szCs w:val="24"/>
        </w:rPr>
      </w:pPr>
      <w:r w:rsidRPr="002B6F76">
        <w:rPr>
          <w:rFonts w:ascii="Times New Roman" w:hAnsi="Times New Roman"/>
          <w:bCs/>
          <w:sz w:val="24"/>
          <w:szCs w:val="24"/>
        </w:rPr>
        <w:t>Кабинет</w:t>
      </w:r>
      <w:r w:rsidRPr="002B6F76">
        <w:rPr>
          <w:rFonts w:ascii="Times New Roman" w:hAnsi="Times New Roman"/>
          <w:bCs/>
          <w:i/>
          <w:sz w:val="24"/>
          <w:szCs w:val="24"/>
        </w:rPr>
        <w:t xml:space="preserve"> </w:t>
      </w:r>
      <w:r w:rsidRPr="002B6F76">
        <w:rPr>
          <w:rFonts w:ascii="Times New Roman" w:hAnsi="Times New Roman"/>
          <w:bCs/>
          <w:sz w:val="24"/>
          <w:szCs w:val="24"/>
        </w:rPr>
        <w:t>«</w:t>
      </w:r>
      <w:r w:rsidRPr="002B6F76">
        <w:rPr>
          <w:rFonts w:ascii="Times New Roman" w:hAnsi="Times New Roman"/>
          <w:sz w:val="24"/>
          <w:szCs w:val="24"/>
        </w:rPr>
        <w:t>Математика</w:t>
      </w:r>
      <w:r w:rsidRPr="002B6F76">
        <w:rPr>
          <w:rFonts w:ascii="Times New Roman" w:hAnsi="Times New Roman"/>
          <w:bCs/>
          <w:iCs/>
          <w:sz w:val="24"/>
          <w:szCs w:val="24"/>
        </w:rPr>
        <w:t>»</w:t>
      </w:r>
      <w:r w:rsidRPr="002B6F76">
        <w:rPr>
          <w:rFonts w:ascii="Times New Roman" w:hAnsi="Times New Roman"/>
          <w:b/>
          <w:bCs/>
          <w:iCs/>
          <w:sz w:val="24"/>
          <w:szCs w:val="24"/>
        </w:rPr>
        <w:t>,</w:t>
      </w:r>
      <w:r w:rsidRPr="002B6F76">
        <w:rPr>
          <w:rFonts w:ascii="Times New Roman" w:hAnsi="Times New Roman"/>
          <w:bCs/>
          <w:iCs/>
          <w:sz w:val="24"/>
          <w:szCs w:val="24"/>
        </w:rPr>
        <w:t xml:space="preserve"> оснащенный в соответствии с п. 6.1.2.1 примерной образовательной программы по </w:t>
      </w:r>
      <w:r w:rsidRPr="002B6F76">
        <w:rPr>
          <w:rFonts w:ascii="Times New Roman" w:hAnsi="Times New Roman"/>
          <w:bCs/>
          <w:sz w:val="24"/>
          <w:szCs w:val="24"/>
        </w:rPr>
        <w:t xml:space="preserve">специальности </w:t>
      </w:r>
      <w:r w:rsidRPr="002B6F76">
        <w:rPr>
          <w:rFonts w:ascii="Times New Roman" w:hAnsi="Times New Roman"/>
          <w:bCs/>
          <w:iCs/>
          <w:sz w:val="24"/>
          <w:szCs w:val="24"/>
        </w:rPr>
        <w:t>20.02.01 Экологическая безопасность природных комплексов</w:t>
      </w:r>
    </w:p>
    <w:p w14:paraId="532FADEC" w14:textId="77777777" w:rsidR="003F2185" w:rsidRPr="002B6F76" w:rsidRDefault="003F2185" w:rsidP="003F2185">
      <w:pPr>
        <w:suppressAutoHyphens/>
        <w:spacing w:after="0"/>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67300DE0" w14:textId="77777777" w:rsidR="003F2185" w:rsidRPr="002B6F76" w:rsidRDefault="003F2185" w:rsidP="003F2185">
      <w:pPr>
        <w:suppressAutoHyphens/>
        <w:spacing w:after="0"/>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D5F6FE" w14:textId="77777777" w:rsidR="00A73D6C" w:rsidRPr="002B6F76" w:rsidRDefault="00A73D6C" w:rsidP="00A73D6C">
      <w:pPr>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3B714D6F" w14:textId="77777777" w:rsidR="00A73D6C" w:rsidRPr="002B6F76" w:rsidRDefault="00A73D6C" w:rsidP="00A73D6C">
      <w:pPr>
        <w:suppressAutoHyphens/>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134"/>
        <w:gridCol w:w="2798"/>
        <w:gridCol w:w="1171"/>
        <w:gridCol w:w="3113"/>
      </w:tblGrid>
      <w:tr w:rsidR="004011CA" w:rsidRPr="002B6F76" w14:paraId="0B439237" w14:textId="77777777" w:rsidTr="003F2185">
        <w:trPr>
          <w:trHeight w:val="649"/>
        </w:trPr>
        <w:tc>
          <w:tcPr>
            <w:tcW w:w="1129" w:type="dxa"/>
            <w:hideMark/>
          </w:tcPr>
          <w:p w14:paraId="04B46907" w14:textId="77777777" w:rsidR="004011CA" w:rsidRPr="002B6F76" w:rsidRDefault="004011CA" w:rsidP="00295521">
            <w:pPr>
              <w:suppressAutoHyphens/>
              <w:rPr>
                <w:rFonts w:ascii="Times New Roman" w:hAnsi="Times New Roman"/>
                <w:b/>
                <w:sz w:val="24"/>
                <w:szCs w:val="24"/>
              </w:rPr>
            </w:pPr>
            <w:r w:rsidRPr="002B6F76">
              <w:rPr>
                <w:rFonts w:ascii="Times New Roman" w:hAnsi="Times New Roman"/>
                <w:b/>
                <w:sz w:val="24"/>
                <w:szCs w:val="24"/>
              </w:rPr>
              <w:t xml:space="preserve">Код </w:t>
            </w:r>
          </w:p>
          <w:p w14:paraId="182DF2E2" w14:textId="77777777" w:rsidR="004011CA" w:rsidRPr="002B6F76" w:rsidRDefault="004011CA" w:rsidP="00295521">
            <w:pPr>
              <w:suppressAutoHyphens/>
              <w:rPr>
                <w:rFonts w:ascii="Times New Roman" w:hAnsi="Times New Roman"/>
                <w:b/>
                <w:sz w:val="24"/>
                <w:szCs w:val="24"/>
              </w:rPr>
            </w:pPr>
            <w:r w:rsidRPr="002B6F76">
              <w:rPr>
                <w:rFonts w:ascii="Times New Roman" w:hAnsi="Times New Roman"/>
                <w:b/>
                <w:sz w:val="24"/>
                <w:szCs w:val="24"/>
              </w:rPr>
              <w:t>ПК, ОК</w:t>
            </w:r>
          </w:p>
        </w:tc>
        <w:tc>
          <w:tcPr>
            <w:tcW w:w="1134" w:type="dxa"/>
          </w:tcPr>
          <w:p w14:paraId="138DD95F" w14:textId="4746E93C" w:rsidR="004011CA" w:rsidRPr="002B6F76" w:rsidRDefault="00405584" w:rsidP="00295521">
            <w:pPr>
              <w:suppressAutoHyphens/>
              <w:rPr>
                <w:rFonts w:ascii="Times New Roman" w:hAnsi="Times New Roman"/>
                <w:b/>
                <w:sz w:val="24"/>
                <w:szCs w:val="24"/>
              </w:rPr>
            </w:pPr>
            <w:r w:rsidRPr="002B6F76">
              <w:rPr>
                <w:rFonts w:ascii="Times New Roman" w:hAnsi="Times New Roman"/>
                <w:b/>
                <w:sz w:val="24"/>
                <w:szCs w:val="24"/>
              </w:rPr>
              <w:t>Код умений</w:t>
            </w:r>
          </w:p>
        </w:tc>
        <w:tc>
          <w:tcPr>
            <w:tcW w:w="2798" w:type="dxa"/>
            <w:hideMark/>
          </w:tcPr>
          <w:p w14:paraId="35CB8A90" w14:textId="5ACA077B" w:rsidR="004011CA" w:rsidRPr="002B6F76" w:rsidRDefault="004011CA" w:rsidP="00295521">
            <w:pPr>
              <w:suppressAutoHyphens/>
              <w:rPr>
                <w:rFonts w:ascii="Times New Roman" w:hAnsi="Times New Roman"/>
                <w:b/>
                <w:sz w:val="24"/>
                <w:szCs w:val="24"/>
              </w:rPr>
            </w:pPr>
            <w:r w:rsidRPr="002B6F76">
              <w:rPr>
                <w:rFonts w:ascii="Times New Roman" w:hAnsi="Times New Roman"/>
                <w:b/>
                <w:sz w:val="24"/>
                <w:szCs w:val="24"/>
              </w:rPr>
              <w:t>Умения</w:t>
            </w:r>
          </w:p>
        </w:tc>
        <w:tc>
          <w:tcPr>
            <w:tcW w:w="1171" w:type="dxa"/>
          </w:tcPr>
          <w:p w14:paraId="400AC9CC" w14:textId="06679FD4" w:rsidR="004011CA" w:rsidRPr="002B6F76" w:rsidRDefault="00405584" w:rsidP="00295521">
            <w:pPr>
              <w:suppressAutoHyphens/>
              <w:rPr>
                <w:rFonts w:ascii="Times New Roman" w:hAnsi="Times New Roman"/>
                <w:b/>
                <w:sz w:val="24"/>
                <w:szCs w:val="24"/>
              </w:rPr>
            </w:pPr>
            <w:r w:rsidRPr="002B6F76">
              <w:rPr>
                <w:rFonts w:ascii="Times New Roman" w:hAnsi="Times New Roman"/>
                <w:b/>
                <w:sz w:val="24"/>
                <w:szCs w:val="24"/>
              </w:rPr>
              <w:t>Код знаний</w:t>
            </w:r>
          </w:p>
        </w:tc>
        <w:tc>
          <w:tcPr>
            <w:tcW w:w="3113" w:type="dxa"/>
            <w:hideMark/>
          </w:tcPr>
          <w:p w14:paraId="5C8F9492" w14:textId="6A61ABDA" w:rsidR="004011CA" w:rsidRPr="002B6F76" w:rsidRDefault="004011CA" w:rsidP="00295521">
            <w:pPr>
              <w:suppressAutoHyphens/>
              <w:rPr>
                <w:rFonts w:ascii="Times New Roman" w:hAnsi="Times New Roman"/>
                <w:b/>
                <w:sz w:val="24"/>
                <w:szCs w:val="24"/>
              </w:rPr>
            </w:pPr>
            <w:r w:rsidRPr="002B6F76">
              <w:rPr>
                <w:rFonts w:ascii="Times New Roman" w:hAnsi="Times New Roman"/>
                <w:b/>
                <w:sz w:val="24"/>
                <w:szCs w:val="24"/>
              </w:rPr>
              <w:t>Знания</w:t>
            </w:r>
          </w:p>
        </w:tc>
      </w:tr>
      <w:tr w:rsidR="004011CA" w:rsidRPr="002B6F76" w14:paraId="3280D0B1" w14:textId="77777777" w:rsidTr="003F2185">
        <w:trPr>
          <w:trHeight w:val="212"/>
        </w:trPr>
        <w:tc>
          <w:tcPr>
            <w:tcW w:w="1129" w:type="dxa"/>
          </w:tcPr>
          <w:p w14:paraId="3A4CEE0B"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ОК 01.</w:t>
            </w:r>
          </w:p>
          <w:p w14:paraId="34550053"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ОК 02.</w:t>
            </w:r>
          </w:p>
          <w:p w14:paraId="3BFA524F"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ОК 03.</w:t>
            </w:r>
          </w:p>
          <w:p w14:paraId="0D347898"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ОК 04.</w:t>
            </w:r>
          </w:p>
          <w:p w14:paraId="3103152B"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ОК 05.</w:t>
            </w:r>
          </w:p>
          <w:p w14:paraId="5E4FE411"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ОК 06.</w:t>
            </w:r>
          </w:p>
          <w:p w14:paraId="39ED4B06"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ОК 07.</w:t>
            </w:r>
          </w:p>
          <w:p w14:paraId="5F63FFC4"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ОК 09.</w:t>
            </w:r>
          </w:p>
          <w:p w14:paraId="1A57F333"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ПК 1.1.</w:t>
            </w:r>
          </w:p>
          <w:p w14:paraId="3B199BB5"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ПК 1.2.</w:t>
            </w:r>
          </w:p>
          <w:p w14:paraId="607740B9"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ПК 1.3.</w:t>
            </w:r>
          </w:p>
          <w:p w14:paraId="59FAEE78" w14:textId="77777777" w:rsidR="004011CA" w:rsidRPr="002B6F76" w:rsidRDefault="004011CA" w:rsidP="00295521">
            <w:pPr>
              <w:rPr>
                <w:rFonts w:ascii="Times New Roman" w:hAnsi="Times New Roman"/>
                <w:b/>
                <w:sz w:val="24"/>
                <w:szCs w:val="24"/>
              </w:rPr>
            </w:pPr>
            <w:r w:rsidRPr="002B6F76">
              <w:rPr>
                <w:rFonts w:ascii="Times New Roman" w:hAnsi="Times New Roman"/>
                <w:b/>
                <w:sz w:val="24"/>
                <w:szCs w:val="24"/>
              </w:rPr>
              <w:t>ПК 1.4.</w:t>
            </w:r>
          </w:p>
          <w:p w14:paraId="0A9B55B4" w14:textId="77777777" w:rsidR="004011CA" w:rsidRPr="002B6F76" w:rsidRDefault="004011CA" w:rsidP="00295521">
            <w:pPr>
              <w:jc w:val="center"/>
              <w:rPr>
                <w:rFonts w:ascii="Times New Roman" w:hAnsi="Times New Roman"/>
                <w:sz w:val="24"/>
                <w:szCs w:val="24"/>
              </w:rPr>
            </w:pPr>
          </w:p>
        </w:tc>
        <w:tc>
          <w:tcPr>
            <w:tcW w:w="1134" w:type="dxa"/>
          </w:tcPr>
          <w:p w14:paraId="6DC7D28E" w14:textId="77777777" w:rsidR="004011CA" w:rsidRPr="002B6F76" w:rsidRDefault="004011CA" w:rsidP="00295521">
            <w:pPr>
              <w:pStyle w:val="FootnoteTextCh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2798" w:type="dxa"/>
          </w:tcPr>
          <w:p w14:paraId="04338148" w14:textId="43D8C344" w:rsidR="004011CA" w:rsidRPr="002B6F76" w:rsidRDefault="004011CA" w:rsidP="00295521">
            <w:pPr>
              <w:pStyle w:val="FootnoteTextCh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-подготавливать к работе приборы и оборудование, применяемые при геодезических съемках местности;</w:t>
            </w:r>
          </w:p>
          <w:p w14:paraId="46F3650C" w14:textId="77777777" w:rsidR="004011CA" w:rsidRPr="002B6F76" w:rsidRDefault="004011CA" w:rsidP="00295521">
            <w:pPr>
              <w:pStyle w:val="FootnoteTextCh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-выполнять геодезические съемки (горизонтальные: глазомерная, буссольная, теодолитная и вертикальные: нивелирование) и обрабатывать полученные результаты съемок;</w:t>
            </w:r>
          </w:p>
          <w:p w14:paraId="0278588D" w14:textId="77777777" w:rsidR="004011CA" w:rsidRPr="002B6F76" w:rsidRDefault="004011CA" w:rsidP="00295521">
            <w:pPr>
              <w:pStyle w:val="FootnoteTextCh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-оформлять результаты съемок в виде планов, профилей, карт;</w:t>
            </w:r>
          </w:p>
          <w:p w14:paraId="5DE9CEDF" w14:textId="77777777" w:rsidR="004011CA" w:rsidRPr="002B6F76" w:rsidRDefault="004011CA" w:rsidP="00295521">
            <w:pPr>
              <w:suppressAutoHyphens/>
              <w:jc w:val="both"/>
              <w:rPr>
                <w:rFonts w:ascii="Times New Roman" w:hAnsi="Times New Roman"/>
                <w:sz w:val="24"/>
                <w:szCs w:val="24"/>
              </w:rPr>
            </w:pPr>
            <w:r w:rsidRPr="002B6F76">
              <w:rPr>
                <w:rFonts w:ascii="Times New Roman" w:hAnsi="Times New Roman"/>
                <w:sz w:val="24"/>
                <w:szCs w:val="24"/>
              </w:rPr>
              <w:lastRenderedPageBreak/>
              <w:t>читать топографические карты;</w:t>
            </w:r>
          </w:p>
          <w:p w14:paraId="6DB21CF3" w14:textId="77777777" w:rsidR="004011CA" w:rsidRPr="002B6F76" w:rsidRDefault="004011CA" w:rsidP="00295521">
            <w:pPr>
              <w:suppressAutoHyphens/>
              <w:jc w:val="both"/>
              <w:rPr>
                <w:rFonts w:ascii="Times New Roman" w:hAnsi="Times New Roman"/>
                <w:sz w:val="24"/>
                <w:szCs w:val="24"/>
              </w:rPr>
            </w:pPr>
            <w:r w:rsidRPr="002B6F76">
              <w:rPr>
                <w:rFonts w:ascii="Times New Roman" w:hAnsi="Times New Roman"/>
                <w:sz w:val="24"/>
                <w:szCs w:val="24"/>
              </w:rPr>
              <w:t>изображать явления и объекты на тематической карте</w:t>
            </w:r>
          </w:p>
        </w:tc>
        <w:tc>
          <w:tcPr>
            <w:tcW w:w="1171" w:type="dxa"/>
          </w:tcPr>
          <w:p w14:paraId="23A175D6" w14:textId="77777777" w:rsidR="004011CA" w:rsidRPr="002B6F76" w:rsidRDefault="004011CA"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3113" w:type="dxa"/>
          </w:tcPr>
          <w:p w14:paraId="650D823F" w14:textId="78EC7DC2" w:rsidR="004011CA" w:rsidRPr="002B6F76" w:rsidRDefault="004011CA"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-системы координат, применяемые в геодезии, масштабы топографических карт, виды условных знаков их значения, требования к графическому оформлению съемок местности;</w:t>
            </w:r>
          </w:p>
          <w:p w14:paraId="524AA159" w14:textId="77777777" w:rsidR="004011CA" w:rsidRPr="002B6F76" w:rsidRDefault="004011CA"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-устройство приборов и оборудования, применяемого при съемках местности;</w:t>
            </w:r>
          </w:p>
          <w:p w14:paraId="141CB3D8" w14:textId="77777777" w:rsidR="004011CA" w:rsidRPr="002B6F76" w:rsidRDefault="004011CA"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-методы аналитической и графической обработки материалов полевых геодезических работ;</w:t>
            </w:r>
          </w:p>
          <w:p w14:paraId="2C2C1726" w14:textId="77777777" w:rsidR="004011CA" w:rsidRPr="002B6F76" w:rsidRDefault="004011CA"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
                <w:sz w:val="24"/>
                <w:szCs w:val="24"/>
              </w:rPr>
            </w:pPr>
            <w:r w:rsidRPr="002B6F76">
              <w:rPr>
                <w:rFonts w:ascii="Times New Roman" w:hAnsi="Times New Roman"/>
                <w:sz w:val="24"/>
                <w:szCs w:val="24"/>
              </w:rPr>
              <w:t>-способы изображения явлений и объектов на тематических картах</w:t>
            </w:r>
          </w:p>
        </w:tc>
      </w:tr>
    </w:tbl>
    <w:p w14:paraId="64CC2831" w14:textId="77777777" w:rsidR="003F2185" w:rsidRPr="002B6F76" w:rsidRDefault="003F2185" w:rsidP="00A73D6C">
      <w:pPr>
        <w:suppressAutoHyphens/>
        <w:spacing w:before="120" w:after="120"/>
        <w:jc w:val="center"/>
        <w:rPr>
          <w:rFonts w:ascii="Times New Roman" w:hAnsi="Times New Roman"/>
          <w:b/>
          <w:sz w:val="24"/>
          <w:szCs w:val="24"/>
        </w:rPr>
      </w:pPr>
    </w:p>
    <w:p w14:paraId="2874A4A8" w14:textId="77777777" w:rsidR="003F2185" w:rsidRPr="002B6F76" w:rsidRDefault="003F2185" w:rsidP="00A73D6C">
      <w:pPr>
        <w:suppressAutoHyphens/>
        <w:spacing w:before="120" w:after="120"/>
        <w:jc w:val="center"/>
        <w:rPr>
          <w:rFonts w:ascii="Times New Roman" w:hAnsi="Times New Roman"/>
          <w:b/>
          <w:sz w:val="24"/>
          <w:szCs w:val="24"/>
        </w:rPr>
      </w:pPr>
    </w:p>
    <w:p w14:paraId="54134DAA" w14:textId="77777777" w:rsidR="003F2185" w:rsidRPr="002B6F76" w:rsidRDefault="003F2185" w:rsidP="00A73D6C">
      <w:pPr>
        <w:suppressAutoHyphens/>
        <w:spacing w:before="120" w:after="120"/>
        <w:jc w:val="center"/>
        <w:rPr>
          <w:rFonts w:ascii="Times New Roman" w:hAnsi="Times New Roman"/>
          <w:b/>
          <w:sz w:val="24"/>
          <w:szCs w:val="24"/>
        </w:rPr>
      </w:pPr>
    </w:p>
    <w:p w14:paraId="12D2DF82" w14:textId="1DDD7662" w:rsidR="00A73D6C" w:rsidRPr="002B6F76" w:rsidRDefault="00A73D6C" w:rsidP="00A73D6C">
      <w:pPr>
        <w:suppressAutoHyphens/>
        <w:spacing w:before="120" w:after="120"/>
        <w:jc w:val="center"/>
        <w:rPr>
          <w:rFonts w:ascii="Times New Roman" w:hAnsi="Times New Roman"/>
          <w:b/>
          <w:sz w:val="24"/>
          <w:szCs w:val="24"/>
        </w:rPr>
      </w:pPr>
      <w:r w:rsidRPr="002B6F76">
        <w:rPr>
          <w:rFonts w:ascii="Times New Roman" w:hAnsi="Times New Roman"/>
          <w:b/>
          <w:sz w:val="24"/>
          <w:szCs w:val="24"/>
        </w:rPr>
        <w:t>2. СТРУКТУРА И СОДЕРЖАНИЕ УЧЕБНОЙ ДИСЦИПЛИНЫ</w:t>
      </w:r>
    </w:p>
    <w:p w14:paraId="3ED54376" w14:textId="77777777" w:rsidR="00A73D6C" w:rsidRPr="002B6F76" w:rsidRDefault="00A73D6C" w:rsidP="00A73D6C">
      <w:pPr>
        <w:suppressAutoHyphens/>
        <w:spacing w:before="120" w:after="12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813"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8"/>
        <w:gridCol w:w="2212"/>
      </w:tblGrid>
      <w:tr w:rsidR="00A73D6C" w:rsidRPr="002B6F76" w14:paraId="142E142D" w14:textId="77777777" w:rsidTr="00295521">
        <w:trPr>
          <w:trHeight w:val="490"/>
        </w:trPr>
        <w:tc>
          <w:tcPr>
            <w:tcW w:w="3770" w:type="pct"/>
            <w:vAlign w:val="center"/>
          </w:tcPr>
          <w:p w14:paraId="1689D96A"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230" w:type="pct"/>
            <w:vAlign w:val="center"/>
          </w:tcPr>
          <w:p w14:paraId="41667F4A" w14:textId="77777777" w:rsidR="00A73D6C" w:rsidRPr="002B6F76" w:rsidRDefault="00A73D6C"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A73D6C" w:rsidRPr="002B6F76" w14:paraId="3BC1076E" w14:textId="77777777" w:rsidTr="00295521">
        <w:trPr>
          <w:trHeight w:val="490"/>
        </w:trPr>
        <w:tc>
          <w:tcPr>
            <w:tcW w:w="3770" w:type="pct"/>
            <w:vAlign w:val="center"/>
          </w:tcPr>
          <w:p w14:paraId="46C8B11A"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230" w:type="pct"/>
            <w:vAlign w:val="center"/>
          </w:tcPr>
          <w:p w14:paraId="1C3F1979" w14:textId="41432B50" w:rsidR="00A73D6C" w:rsidRPr="002B6F76" w:rsidRDefault="003F2185" w:rsidP="00295521">
            <w:pPr>
              <w:suppressAutoHyphens/>
              <w:rPr>
                <w:rFonts w:ascii="Times New Roman" w:hAnsi="Times New Roman"/>
                <w:iCs/>
                <w:sz w:val="24"/>
                <w:szCs w:val="24"/>
              </w:rPr>
            </w:pPr>
            <w:r w:rsidRPr="002B6F76">
              <w:rPr>
                <w:rFonts w:ascii="Times New Roman" w:hAnsi="Times New Roman"/>
                <w:iCs/>
                <w:sz w:val="24"/>
                <w:szCs w:val="24"/>
              </w:rPr>
              <w:t>51-66</w:t>
            </w:r>
          </w:p>
        </w:tc>
      </w:tr>
      <w:tr w:rsidR="00A73D6C" w:rsidRPr="002B6F76" w14:paraId="21F2C63E" w14:textId="77777777" w:rsidTr="00295521">
        <w:trPr>
          <w:trHeight w:val="490"/>
        </w:trPr>
        <w:tc>
          <w:tcPr>
            <w:tcW w:w="3770" w:type="pct"/>
            <w:shd w:val="clear" w:color="auto" w:fill="auto"/>
            <w:vAlign w:val="center"/>
          </w:tcPr>
          <w:p w14:paraId="7746E3F2"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230" w:type="pct"/>
            <w:shd w:val="clear" w:color="auto" w:fill="auto"/>
            <w:vAlign w:val="center"/>
          </w:tcPr>
          <w:p w14:paraId="75A3A4B6" w14:textId="7C8BA0B4" w:rsidR="00A73D6C" w:rsidRPr="002B6F76" w:rsidRDefault="003F2185" w:rsidP="00295521">
            <w:pPr>
              <w:suppressAutoHyphens/>
              <w:rPr>
                <w:rFonts w:ascii="Times New Roman" w:hAnsi="Times New Roman"/>
                <w:iCs/>
                <w:sz w:val="24"/>
                <w:szCs w:val="24"/>
              </w:rPr>
            </w:pPr>
            <w:r w:rsidRPr="002B6F76">
              <w:rPr>
                <w:rFonts w:ascii="Times New Roman" w:hAnsi="Times New Roman"/>
                <w:iCs/>
                <w:sz w:val="24"/>
                <w:szCs w:val="24"/>
              </w:rPr>
              <w:t>20-30</w:t>
            </w:r>
          </w:p>
        </w:tc>
      </w:tr>
      <w:tr w:rsidR="00A73D6C" w:rsidRPr="002B6F76" w14:paraId="542A866E" w14:textId="77777777" w:rsidTr="00295521">
        <w:trPr>
          <w:trHeight w:val="336"/>
        </w:trPr>
        <w:tc>
          <w:tcPr>
            <w:tcW w:w="5000" w:type="pct"/>
            <w:gridSpan w:val="2"/>
            <w:vAlign w:val="center"/>
          </w:tcPr>
          <w:p w14:paraId="79ABF031" w14:textId="77777777" w:rsidR="00A73D6C" w:rsidRPr="002B6F76" w:rsidRDefault="00A73D6C" w:rsidP="00295521">
            <w:pPr>
              <w:suppressAutoHyphens/>
              <w:rPr>
                <w:rFonts w:ascii="Times New Roman" w:hAnsi="Times New Roman"/>
                <w:iCs/>
                <w:sz w:val="24"/>
                <w:szCs w:val="24"/>
              </w:rPr>
            </w:pPr>
            <w:r w:rsidRPr="002B6F76">
              <w:rPr>
                <w:rFonts w:ascii="Times New Roman" w:hAnsi="Times New Roman"/>
                <w:sz w:val="24"/>
                <w:szCs w:val="24"/>
              </w:rPr>
              <w:t>в т. ч.:</w:t>
            </w:r>
          </w:p>
        </w:tc>
      </w:tr>
      <w:tr w:rsidR="00A73D6C" w:rsidRPr="002B6F76" w14:paraId="715FEB4A" w14:textId="77777777" w:rsidTr="00295521">
        <w:trPr>
          <w:trHeight w:val="490"/>
        </w:trPr>
        <w:tc>
          <w:tcPr>
            <w:tcW w:w="3770" w:type="pct"/>
            <w:vAlign w:val="center"/>
          </w:tcPr>
          <w:p w14:paraId="7E7402E6" w14:textId="77777777" w:rsidR="00A73D6C" w:rsidRPr="002B6F76" w:rsidRDefault="00A73D6C" w:rsidP="00295521">
            <w:pPr>
              <w:suppressAutoHyphens/>
              <w:rPr>
                <w:rFonts w:ascii="Times New Roman" w:hAnsi="Times New Roman"/>
                <w:sz w:val="24"/>
                <w:szCs w:val="24"/>
              </w:rPr>
            </w:pPr>
            <w:r w:rsidRPr="002B6F76">
              <w:rPr>
                <w:rFonts w:ascii="Times New Roman" w:hAnsi="Times New Roman"/>
                <w:sz w:val="24"/>
                <w:szCs w:val="24"/>
              </w:rPr>
              <w:t>теоретическое обучение</w:t>
            </w:r>
          </w:p>
        </w:tc>
        <w:tc>
          <w:tcPr>
            <w:tcW w:w="1230" w:type="pct"/>
            <w:vAlign w:val="center"/>
          </w:tcPr>
          <w:p w14:paraId="43A022B2" w14:textId="1EB3024F" w:rsidR="00A73D6C" w:rsidRPr="002B6F76" w:rsidRDefault="003F2185" w:rsidP="00295521">
            <w:pPr>
              <w:suppressAutoHyphens/>
              <w:rPr>
                <w:rFonts w:ascii="Times New Roman" w:hAnsi="Times New Roman"/>
                <w:iCs/>
                <w:sz w:val="24"/>
                <w:szCs w:val="24"/>
              </w:rPr>
            </w:pPr>
            <w:r w:rsidRPr="002B6F76">
              <w:rPr>
                <w:rFonts w:ascii="Times New Roman" w:hAnsi="Times New Roman"/>
                <w:iCs/>
                <w:sz w:val="24"/>
                <w:szCs w:val="24"/>
              </w:rPr>
              <w:t>31-36</w:t>
            </w:r>
          </w:p>
        </w:tc>
      </w:tr>
      <w:tr w:rsidR="00A73D6C" w:rsidRPr="002B6F76" w14:paraId="65B7430F" w14:textId="77777777" w:rsidTr="00295521">
        <w:trPr>
          <w:trHeight w:val="490"/>
        </w:trPr>
        <w:tc>
          <w:tcPr>
            <w:tcW w:w="3770" w:type="pct"/>
            <w:vAlign w:val="center"/>
          </w:tcPr>
          <w:p w14:paraId="07D273EA" w14:textId="4CA9A098" w:rsidR="00A73D6C" w:rsidRPr="002B6F76" w:rsidRDefault="00405584" w:rsidP="00295521">
            <w:pPr>
              <w:suppressAutoHyphens/>
              <w:rPr>
                <w:rFonts w:ascii="Times New Roman" w:hAnsi="Times New Roman"/>
                <w:sz w:val="24"/>
                <w:szCs w:val="24"/>
              </w:rPr>
            </w:pPr>
            <w:r w:rsidRPr="002B6F76">
              <w:rPr>
                <w:rFonts w:ascii="Times New Roman" w:hAnsi="Times New Roman"/>
                <w:sz w:val="24"/>
                <w:szCs w:val="24"/>
              </w:rPr>
              <w:t>практические занятия</w:t>
            </w:r>
          </w:p>
        </w:tc>
        <w:tc>
          <w:tcPr>
            <w:tcW w:w="1230" w:type="pct"/>
            <w:vAlign w:val="center"/>
          </w:tcPr>
          <w:p w14:paraId="2FB59F91" w14:textId="2FCD758F" w:rsidR="00A73D6C" w:rsidRPr="002B6F76" w:rsidRDefault="003F2185" w:rsidP="00295521">
            <w:pPr>
              <w:suppressAutoHyphens/>
              <w:rPr>
                <w:rFonts w:ascii="Times New Roman" w:hAnsi="Times New Roman"/>
                <w:iCs/>
                <w:sz w:val="24"/>
                <w:szCs w:val="24"/>
              </w:rPr>
            </w:pPr>
            <w:r w:rsidRPr="002B6F76">
              <w:rPr>
                <w:rFonts w:ascii="Times New Roman" w:hAnsi="Times New Roman"/>
                <w:iCs/>
                <w:sz w:val="24"/>
                <w:szCs w:val="24"/>
              </w:rPr>
              <w:t>20-30</w:t>
            </w:r>
          </w:p>
        </w:tc>
      </w:tr>
      <w:tr w:rsidR="00A73D6C" w:rsidRPr="002B6F76" w14:paraId="5C8B89D2" w14:textId="77777777" w:rsidTr="00295521">
        <w:trPr>
          <w:trHeight w:val="267"/>
        </w:trPr>
        <w:tc>
          <w:tcPr>
            <w:tcW w:w="3770" w:type="pct"/>
            <w:vAlign w:val="center"/>
          </w:tcPr>
          <w:p w14:paraId="429477EE"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230" w:type="pct"/>
            <w:vAlign w:val="center"/>
          </w:tcPr>
          <w:p w14:paraId="54C9CB5D" w14:textId="77777777" w:rsidR="00A73D6C" w:rsidRPr="002B6F76" w:rsidRDefault="00A73D6C" w:rsidP="00295521">
            <w:pPr>
              <w:suppressAutoHyphens/>
              <w:rPr>
                <w:rFonts w:ascii="Times New Roman" w:hAnsi="Times New Roman"/>
                <w:iCs/>
                <w:sz w:val="24"/>
                <w:szCs w:val="24"/>
              </w:rPr>
            </w:pPr>
          </w:p>
        </w:tc>
      </w:tr>
      <w:tr w:rsidR="00A73D6C" w:rsidRPr="002B6F76" w14:paraId="7848EA0B" w14:textId="77777777" w:rsidTr="00295521">
        <w:trPr>
          <w:trHeight w:val="331"/>
        </w:trPr>
        <w:tc>
          <w:tcPr>
            <w:tcW w:w="3770" w:type="pct"/>
            <w:vAlign w:val="center"/>
          </w:tcPr>
          <w:p w14:paraId="703331BA"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230" w:type="pct"/>
            <w:vAlign w:val="center"/>
          </w:tcPr>
          <w:p w14:paraId="770790BF" w14:textId="77777777" w:rsidR="00A73D6C" w:rsidRPr="002B6F76" w:rsidRDefault="00A73D6C" w:rsidP="00295521">
            <w:pPr>
              <w:suppressAutoHyphens/>
              <w:rPr>
                <w:rFonts w:ascii="Times New Roman" w:hAnsi="Times New Roman"/>
                <w:iCs/>
                <w:sz w:val="24"/>
                <w:szCs w:val="24"/>
              </w:rPr>
            </w:pPr>
          </w:p>
        </w:tc>
      </w:tr>
    </w:tbl>
    <w:p w14:paraId="20478F2D" w14:textId="77777777" w:rsidR="00A73D6C" w:rsidRPr="002B6F76" w:rsidRDefault="00A73D6C" w:rsidP="00A73D6C">
      <w:pPr>
        <w:suppressAutoHyphens/>
        <w:spacing w:after="120"/>
        <w:rPr>
          <w:rFonts w:ascii="Times New Roman" w:hAnsi="Times New Roman"/>
          <w:b/>
          <w:i/>
          <w:sz w:val="24"/>
          <w:szCs w:val="24"/>
        </w:rPr>
      </w:pPr>
    </w:p>
    <w:p w14:paraId="744C6977" w14:textId="77777777" w:rsidR="00A73D6C" w:rsidRPr="002B6F76" w:rsidRDefault="00A73D6C" w:rsidP="00A73D6C">
      <w:pPr>
        <w:rPr>
          <w:rFonts w:ascii="Times New Roman" w:hAnsi="Times New Roman"/>
          <w:b/>
          <w:i/>
          <w:sz w:val="24"/>
          <w:szCs w:val="24"/>
        </w:rPr>
        <w:sectPr w:rsidR="00A73D6C" w:rsidRPr="002B6F76" w:rsidSect="0025382E">
          <w:pgSz w:w="11906" w:h="16838"/>
          <w:pgMar w:top="1134" w:right="850" w:bottom="284" w:left="1701" w:header="708" w:footer="708" w:gutter="0"/>
          <w:cols w:space="720"/>
          <w:docGrid w:linePitch="299"/>
        </w:sectPr>
      </w:pPr>
    </w:p>
    <w:p w14:paraId="3276FC4F"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p w14:paraId="19BA22C4" w14:textId="77777777" w:rsidR="00A73D6C" w:rsidRPr="002B6F76" w:rsidRDefault="00A73D6C" w:rsidP="00A73D6C">
      <w:pPr>
        <w:ind w:firstLine="709"/>
        <w:rPr>
          <w:rFonts w:ascii="Times New Roman" w:hAnsi="Times New Roman"/>
          <w:b/>
          <w:sz w:val="24"/>
          <w:szCs w:val="24"/>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3"/>
        <w:gridCol w:w="6307"/>
        <w:gridCol w:w="2078"/>
        <w:gridCol w:w="1225"/>
        <w:gridCol w:w="1901"/>
        <w:gridCol w:w="940"/>
      </w:tblGrid>
      <w:tr w:rsidR="00405584" w:rsidRPr="002B6F76" w14:paraId="0802DCBE" w14:textId="5BC28758" w:rsidTr="00405584">
        <w:trPr>
          <w:trHeight w:val="20"/>
        </w:trPr>
        <w:tc>
          <w:tcPr>
            <w:tcW w:w="692" w:type="pct"/>
            <w:vAlign w:val="center"/>
          </w:tcPr>
          <w:p w14:paraId="14D4784C" w14:textId="0C28139B" w:rsidR="00405584" w:rsidRPr="002B6F76" w:rsidRDefault="00405584" w:rsidP="00405584">
            <w:pPr>
              <w:suppressAutoHyphens/>
              <w:jc w:val="center"/>
              <w:rPr>
                <w:rFonts w:ascii="Times New Roman" w:hAnsi="Times New Roman"/>
                <w:b/>
                <w:bCs/>
                <w:sz w:val="24"/>
                <w:szCs w:val="24"/>
              </w:rPr>
            </w:pPr>
            <w:r w:rsidRPr="002B6F76">
              <w:rPr>
                <w:rFonts w:ascii="Times New Roman" w:hAnsi="Times New Roman"/>
                <w:b/>
                <w:bCs/>
                <w:sz w:val="24"/>
                <w:szCs w:val="24"/>
              </w:rPr>
              <w:t>Наименование разделов и тем</w:t>
            </w:r>
          </w:p>
        </w:tc>
        <w:tc>
          <w:tcPr>
            <w:tcW w:w="2263" w:type="pct"/>
            <w:vAlign w:val="center"/>
          </w:tcPr>
          <w:p w14:paraId="3617ACD7" w14:textId="1BA76BE6" w:rsidR="00405584" w:rsidRPr="002B6F76" w:rsidRDefault="00405584" w:rsidP="00405584">
            <w:pPr>
              <w:suppressAutoHyphens/>
              <w:jc w:val="center"/>
              <w:rPr>
                <w:rFonts w:ascii="Times New Roman" w:hAnsi="Times New Roman"/>
                <w:b/>
                <w:bCs/>
                <w:sz w:val="24"/>
                <w:szCs w:val="24"/>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1030" w:type="pct"/>
            <w:gridSpan w:val="2"/>
            <w:vAlign w:val="center"/>
          </w:tcPr>
          <w:p w14:paraId="4BE58F3A" w14:textId="24F8790F" w:rsidR="00405584" w:rsidRPr="002B6F76" w:rsidRDefault="00405584" w:rsidP="00405584">
            <w:pPr>
              <w:suppressAutoHyphens/>
              <w:jc w:val="center"/>
              <w:rPr>
                <w:rFonts w:ascii="Times New Roman" w:hAnsi="Times New Roman"/>
                <w:b/>
                <w:bCs/>
                <w:sz w:val="24"/>
                <w:szCs w:val="24"/>
              </w:rPr>
            </w:pPr>
            <w:r w:rsidRPr="002B6F76">
              <w:rPr>
                <w:rFonts w:ascii="Times New Roman" w:hAnsi="Times New Roman"/>
                <w:b/>
                <w:bCs/>
                <w:sz w:val="24"/>
                <w:szCs w:val="24"/>
              </w:rPr>
              <w:t>Объем, акад. ч / в том числе в форме практической подготовки, акад. ч</w:t>
            </w:r>
          </w:p>
        </w:tc>
        <w:tc>
          <w:tcPr>
            <w:tcW w:w="609" w:type="pct"/>
            <w:vAlign w:val="center"/>
          </w:tcPr>
          <w:p w14:paraId="599D70F2" w14:textId="67F900A1" w:rsidR="00405584" w:rsidRPr="002B6F76" w:rsidRDefault="00405584" w:rsidP="00405584">
            <w:pPr>
              <w:suppressAutoHyphens/>
              <w:jc w:val="center"/>
              <w:rPr>
                <w:rFonts w:ascii="Times New Roman" w:hAnsi="Times New Roman"/>
                <w:b/>
                <w:bCs/>
                <w:sz w:val="24"/>
                <w:szCs w:val="24"/>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407" w:type="pct"/>
            <w:vAlign w:val="center"/>
          </w:tcPr>
          <w:p w14:paraId="66B334B0" w14:textId="569A154D" w:rsidR="00405584" w:rsidRPr="002B6F76" w:rsidRDefault="00405584" w:rsidP="00405584">
            <w:pPr>
              <w:suppressAutoHyphens/>
              <w:jc w:val="center"/>
              <w:rPr>
                <w:rFonts w:ascii="Times New Roman" w:hAnsi="Times New Roman"/>
                <w:b/>
                <w:bCs/>
                <w:sz w:val="24"/>
                <w:szCs w:val="24"/>
              </w:rPr>
            </w:pPr>
            <w:r w:rsidRPr="002B6F76">
              <w:rPr>
                <w:rFonts w:ascii="Times New Roman" w:hAnsi="Times New Roman"/>
                <w:b/>
                <w:bCs/>
                <w:sz w:val="24"/>
                <w:szCs w:val="24"/>
              </w:rPr>
              <w:t>Код Н, У, З, Уо, Зо</w:t>
            </w:r>
          </w:p>
        </w:tc>
      </w:tr>
      <w:tr w:rsidR="00405584" w:rsidRPr="002B6F76" w14:paraId="2F66DBDC" w14:textId="32F0DFC9" w:rsidTr="00405584">
        <w:trPr>
          <w:trHeight w:val="20"/>
        </w:trPr>
        <w:tc>
          <w:tcPr>
            <w:tcW w:w="692" w:type="pct"/>
          </w:tcPr>
          <w:p w14:paraId="70DB1CEB" w14:textId="77777777" w:rsidR="00405584" w:rsidRPr="002B6F76" w:rsidRDefault="00405584" w:rsidP="00295521">
            <w:pPr>
              <w:jc w:val="center"/>
              <w:rPr>
                <w:rFonts w:ascii="Times New Roman" w:hAnsi="Times New Roman"/>
                <w:b/>
                <w:bCs/>
                <w:i/>
                <w:sz w:val="24"/>
                <w:szCs w:val="24"/>
              </w:rPr>
            </w:pPr>
            <w:r w:rsidRPr="002B6F76">
              <w:rPr>
                <w:rFonts w:ascii="Times New Roman" w:hAnsi="Times New Roman"/>
                <w:b/>
                <w:bCs/>
                <w:i/>
                <w:sz w:val="24"/>
                <w:szCs w:val="24"/>
              </w:rPr>
              <w:t>1</w:t>
            </w:r>
          </w:p>
        </w:tc>
        <w:tc>
          <w:tcPr>
            <w:tcW w:w="2263" w:type="pct"/>
          </w:tcPr>
          <w:p w14:paraId="20F1508B" w14:textId="77777777" w:rsidR="00405584" w:rsidRPr="002B6F76" w:rsidRDefault="00405584" w:rsidP="00295521">
            <w:pPr>
              <w:jc w:val="center"/>
              <w:rPr>
                <w:rFonts w:ascii="Times New Roman" w:hAnsi="Times New Roman"/>
                <w:b/>
                <w:bCs/>
                <w:i/>
                <w:sz w:val="24"/>
                <w:szCs w:val="24"/>
              </w:rPr>
            </w:pPr>
            <w:r w:rsidRPr="002B6F76">
              <w:rPr>
                <w:rFonts w:ascii="Times New Roman" w:hAnsi="Times New Roman"/>
                <w:b/>
                <w:bCs/>
                <w:i/>
                <w:sz w:val="24"/>
                <w:szCs w:val="24"/>
              </w:rPr>
              <w:t>2</w:t>
            </w:r>
          </w:p>
        </w:tc>
        <w:tc>
          <w:tcPr>
            <w:tcW w:w="525" w:type="pct"/>
          </w:tcPr>
          <w:p w14:paraId="64ABB0FF" w14:textId="77777777" w:rsidR="00405584" w:rsidRPr="002B6F76" w:rsidRDefault="00405584" w:rsidP="00295521">
            <w:pPr>
              <w:jc w:val="center"/>
              <w:rPr>
                <w:rFonts w:ascii="Times New Roman" w:hAnsi="Times New Roman"/>
                <w:b/>
                <w:bCs/>
                <w:i/>
                <w:sz w:val="24"/>
                <w:szCs w:val="24"/>
              </w:rPr>
            </w:pPr>
            <w:r w:rsidRPr="002B6F76">
              <w:rPr>
                <w:rFonts w:ascii="Times New Roman" w:hAnsi="Times New Roman"/>
                <w:b/>
                <w:bCs/>
                <w:i/>
                <w:sz w:val="24"/>
                <w:szCs w:val="24"/>
              </w:rPr>
              <w:t>3</w:t>
            </w:r>
          </w:p>
        </w:tc>
        <w:tc>
          <w:tcPr>
            <w:tcW w:w="504" w:type="pct"/>
          </w:tcPr>
          <w:p w14:paraId="66499115" w14:textId="77777777" w:rsidR="00405584" w:rsidRPr="002B6F76" w:rsidRDefault="00405584" w:rsidP="00295521">
            <w:pPr>
              <w:jc w:val="center"/>
              <w:rPr>
                <w:rFonts w:ascii="Times New Roman" w:hAnsi="Times New Roman"/>
                <w:b/>
                <w:bCs/>
                <w:i/>
                <w:sz w:val="24"/>
                <w:szCs w:val="24"/>
              </w:rPr>
            </w:pPr>
          </w:p>
        </w:tc>
        <w:tc>
          <w:tcPr>
            <w:tcW w:w="609" w:type="pct"/>
          </w:tcPr>
          <w:p w14:paraId="29B211F0" w14:textId="40B47717" w:rsidR="00405584" w:rsidRPr="002B6F76" w:rsidRDefault="00405584" w:rsidP="00295521">
            <w:pPr>
              <w:jc w:val="center"/>
              <w:rPr>
                <w:rFonts w:ascii="Times New Roman" w:hAnsi="Times New Roman"/>
                <w:b/>
                <w:bCs/>
                <w:i/>
                <w:sz w:val="24"/>
                <w:szCs w:val="24"/>
              </w:rPr>
            </w:pPr>
            <w:r w:rsidRPr="002B6F76">
              <w:rPr>
                <w:rFonts w:ascii="Times New Roman" w:hAnsi="Times New Roman"/>
                <w:b/>
                <w:bCs/>
                <w:i/>
                <w:sz w:val="24"/>
                <w:szCs w:val="24"/>
              </w:rPr>
              <w:t>4</w:t>
            </w:r>
          </w:p>
        </w:tc>
        <w:tc>
          <w:tcPr>
            <w:tcW w:w="407" w:type="pct"/>
          </w:tcPr>
          <w:p w14:paraId="0765680E" w14:textId="77777777" w:rsidR="00405584" w:rsidRPr="002B6F76" w:rsidRDefault="00405584" w:rsidP="00295521">
            <w:pPr>
              <w:jc w:val="center"/>
              <w:rPr>
                <w:rFonts w:ascii="Times New Roman" w:hAnsi="Times New Roman"/>
                <w:b/>
                <w:bCs/>
                <w:i/>
                <w:sz w:val="24"/>
                <w:szCs w:val="24"/>
              </w:rPr>
            </w:pPr>
          </w:p>
        </w:tc>
      </w:tr>
      <w:tr w:rsidR="00405584" w:rsidRPr="002B6F76" w14:paraId="332F5587" w14:textId="77777777" w:rsidTr="00405584">
        <w:trPr>
          <w:trHeight w:val="20"/>
        </w:trPr>
        <w:tc>
          <w:tcPr>
            <w:tcW w:w="692" w:type="pct"/>
          </w:tcPr>
          <w:p w14:paraId="4B213495" w14:textId="77777777" w:rsidR="00405584" w:rsidRPr="002B6F76" w:rsidRDefault="00405584" w:rsidP="00295521">
            <w:pPr>
              <w:jc w:val="center"/>
              <w:rPr>
                <w:rFonts w:ascii="Times New Roman" w:hAnsi="Times New Roman"/>
                <w:b/>
                <w:bCs/>
                <w:i/>
                <w:sz w:val="24"/>
                <w:szCs w:val="24"/>
              </w:rPr>
            </w:pPr>
          </w:p>
        </w:tc>
        <w:tc>
          <w:tcPr>
            <w:tcW w:w="2263" w:type="pct"/>
          </w:tcPr>
          <w:p w14:paraId="53EB1650" w14:textId="77777777" w:rsidR="00405584" w:rsidRPr="002B6F76" w:rsidRDefault="00405584" w:rsidP="00295521">
            <w:pPr>
              <w:jc w:val="center"/>
              <w:rPr>
                <w:rFonts w:ascii="Times New Roman" w:hAnsi="Times New Roman"/>
                <w:b/>
                <w:bCs/>
                <w:i/>
                <w:sz w:val="24"/>
                <w:szCs w:val="24"/>
              </w:rPr>
            </w:pPr>
          </w:p>
        </w:tc>
        <w:tc>
          <w:tcPr>
            <w:tcW w:w="525" w:type="pct"/>
          </w:tcPr>
          <w:p w14:paraId="7CC3E143" w14:textId="20DFEABE" w:rsidR="00405584" w:rsidRPr="002B6F76" w:rsidRDefault="00405584" w:rsidP="00295521">
            <w:pPr>
              <w:jc w:val="center"/>
              <w:rPr>
                <w:rFonts w:ascii="Times New Roman" w:hAnsi="Times New Roman"/>
                <w:b/>
                <w:bCs/>
                <w:i/>
                <w:sz w:val="24"/>
                <w:szCs w:val="24"/>
              </w:rPr>
            </w:pPr>
            <w:proofErr w:type="spellStart"/>
            <w:r w:rsidRPr="002B6F76">
              <w:rPr>
                <w:rFonts w:ascii="Times New Roman" w:hAnsi="Times New Roman"/>
                <w:b/>
                <w:bCs/>
                <w:color w:val="000000"/>
                <w:sz w:val="24"/>
                <w:szCs w:val="24"/>
                <w:shd w:val="clear" w:color="auto" w:fill="FFFFFF"/>
              </w:rPr>
              <w:t>Обязат</w:t>
            </w:r>
            <w:proofErr w:type="spellEnd"/>
            <w:r w:rsidRPr="002B6F76">
              <w:rPr>
                <w:rFonts w:ascii="Times New Roman" w:hAnsi="Times New Roman"/>
                <w:b/>
                <w:bCs/>
                <w:color w:val="000000"/>
                <w:sz w:val="24"/>
                <w:szCs w:val="24"/>
                <w:shd w:val="clear" w:color="auto" w:fill="FFFFFF"/>
              </w:rPr>
              <w:t xml:space="preserve">. часть ОП с учетом интенсификации 40% </w:t>
            </w:r>
          </w:p>
        </w:tc>
        <w:tc>
          <w:tcPr>
            <w:tcW w:w="504" w:type="pct"/>
          </w:tcPr>
          <w:p w14:paraId="01A5BE41" w14:textId="493D2DC0" w:rsidR="00405584" w:rsidRPr="002B6F76" w:rsidRDefault="00405584" w:rsidP="00295521">
            <w:pPr>
              <w:jc w:val="center"/>
              <w:rPr>
                <w:rFonts w:ascii="Times New Roman" w:hAnsi="Times New Roman"/>
                <w:b/>
                <w:bCs/>
                <w:i/>
                <w:sz w:val="24"/>
                <w:szCs w:val="24"/>
              </w:rPr>
            </w:pPr>
            <w:proofErr w:type="spellStart"/>
            <w:r w:rsidRPr="002B6F76">
              <w:rPr>
                <w:rFonts w:ascii="Times New Roman" w:hAnsi="Times New Roman"/>
                <w:b/>
                <w:bCs/>
                <w:color w:val="000000"/>
                <w:sz w:val="24"/>
                <w:szCs w:val="24"/>
                <w:shd w:val="clear" w:color="auto" w:fill="FFFFFF"/>
              </w:rPr>
              <w:t>Обязат</w:t>
            </w:r>
            <w:proofErr w:type="spellEnd"/>
            <w:r w:rsidRPr="002B6F76">
              <w:rPr>
                <w:rFonts w:ascii="Times New Roman" w:hAnsi="Times New Roman"/>
                <w:b/>
                <w:bCs/>
                <w:color w:val="000000"/>
                <w:sz w:val="24"/>
                <w:szCs w:val="24"/>
                <w:shd w:val="clear" w:color="auto" w:fill="FFFFFF"/>
              </w:rPr>
              <w:t>. часть ОП</w:t>
            </w:r>
          </w:p>
        </w:tc>
        <w:tc>
          <w:tcPr>
            <w:tcW w:w="609" w:type="pct"/>
          </w:tcPr>
          <w:p w14:paraId="4E808147" w14:textId="77777777" w:rsidR="00405584" w:rsidRPr="002B6F76" w:rsidRDefault="00405584" w:rsidP="00295521">
            <w:pPr>
              <w:jc w:val="center"/>
              <w:rPr>
                <w:rFonts w:ascii="Times New Roman" w:hAnsi="Times New Roman"/>
                <w:b/>
                <w:bCs/>
                <w:i/>
                <w:sz w:val="24"/>
                <w:szCs w:val="24"/>
              </w:rPr>
            </w:pPr>
          </w:p>
        </w:tc>
        <w:tc>
          <w:tcPr>
            <w:tcW w:w="407" w:type="pct"/>
          </w:tcPr>
          <w:p w14:paraId="32EC6D71" w14:textId="77777777" w:rsidR="00405584" w:rsidRPr="002B6F76" w:rsidRDefault="00405584" w:rsidP="00295521">
            <w:pPr>
              <w:jc w:val="center"/>
              <w:rPr>
                <w:rFonts w:ascii="Times New Roman" w:hAnsi="Times New Roman"/>
                <w:b/>
                <w:bCs/>
                <w:i/>
                <w:sz w:val="24"/>
                <w:szCs w:val="24"/>
              </w:rPr>
            </w:pPr>
          </w:p>
        </w:tc>
      </w:tr>
      <w:tr w:rsidR="00405584" w:rsidRPr="002B6F76" w14:paraId="3AD7A419" w14:textId="77777777" w:rsidTr="00405584">
        <w:trPr>
          <w:trHeight w:val="20"/>
        </w:trPr>
        <w:tc>
          <w:tcPr>
            <w:tcW w:w="692" w:type="pct"/>
          </w:tcPr>
          <w:p w14:paraId="6298E47B" w14:textId="77777777" w:rsidR="00405584" w:rsidRPr="002B6F76" w:rsidRDefault="00405584" w:rsidP="00295521">
            <w:pPr>
              <w:jc w:val="center"/>
              <w:rPr>
                <w:rFonts w:ascii="Times New Roman" w:hAnsi="Times New Roman"/>
                <w:b/>
                <w:bCs/>
                <w:i/>
                <w:sz w:val="24"/>
                <w:szCs w:val="24"/>
              </w:rPr>
            </w:pPr>
          </w:p>
        </w:tc>
        <w:tc>
          <w:tcPr>
            <w:tcW w:w="2263" w:type="pct"/>
          </w:tcPr>
          <w:p w14:paraId="1E8237B9" w14:textId="77777777" w:rsidR="00405584" w:rsidRPr="002B6F76" w:rsidRDefault="00405584" w:rsidP="00295521">
            <w:pPr>
              <w:jc w:val="center"/>
              <w:rPr>
                <w:rFonts w:ascii="Times New Roman" w:hAnsi="Times New Roman"/>
                <w:b/>
                <w:bCs/>
                <w:i/>
                <w:sz w:val="24"/>
                <w:szCs w:val="24"/>
              </w:rPr>
            </w:pPr>
          </w:p>
        </w:tc>
        <w:tc>
          <w:tcPr>
            <w:tcW w:w="525" w:type="pct"/>
          </w:tcPr>
          <w:p w14:paraId="04A08369" w14:textId="053FB482" w:rsidR="00405584" w:rsidRPr="002B6F76" w:rsidRDefault="003F2185" w:rsidP="00295521">
            <w:pPr>
              <w:jc w:val="center"/>
              <w:rPr>
                <w:rFonts w:ascii="Times New Roman" w:hAnsi="Times New Roman"/>
                <w:b/>
                <w:bCs/>
                <w:color w:val="000000"/>
                <w:sz w:val="24"/>
                <w:szCs w:val="24"/>
                <w:shd w:val="clear" w:color="auto" w:fill="FFFFFF"/>
              </w:rPr>
            </w:pPr>
            <w:r w:rsidRPr="002B6F76">
              <w:rPr>
                <w:rFonts w:ascii="Times New Roman" w:hAnsi="Times New Roman"/>
                <w:b/>
                <w:bCs/>
                <w:color w:val="000000"/>
                <w:sz w:val="24"/>
                <w:szCs w:val="24"/>
                <w:shd w:val="clear" w:color="auto" w:fill="FFFFFF"/>
              </w:rPr>
              <w:t>51/20</w:t>
            </w:r>
          </w:p>
        </w:tc>
        <w:tc>
          <w:tcPr>
            <w:tcW w:w="504" w:type="pct"/>
          </w:tcPr>
          <w:p w14:paraId="1CDE0666" w14:textId="134635E0" w:rsidR="00405584" w:rsidRPr="002B6F76" w:rsidRDefault="003F2185" w:rsidP="00295521">
            <w:pPr>
              <w:jc w:val="center"/>
              <w:rPr>
                <w:rFonts w:ascii="Times New Roman" w:hAnsi="Times New Roman"/>
                <w:b/>
                <w:bCs/>
                <w:color w:val="000000"/>
                <w:sz w:val="24"/>
                <w:szCs w:val="24"/>
                <w:shd w:val="clear" w:color="auto" w:fill="FFFFFF"/>
              </w:rPr>
            </w:pPr>
            <w:r w:rsidRPr="002B6F76">
              <w:rPr>
                <w:rFonts w:ascii="Times New Roman" w:hAnsi="Times New Roman"/>
                <w:b/>
                <w:bCs/>
                <w:color w:val="000000"/>
                <w:sz w:val="24"/>
                <w:szCs w:val="24"/>
                <w:shd w:val="clear" w:color="auto" w:fill="FFFFFF"/>
              </w:rPr>
              <w:t>66/30</w:t>
            </w:r>
          </w:p>
        </w:tc>
        <w:tc>
          <w:tcPr>
            <w:tcW w:w="609" w:type="pct"/>
          </w:tcPr>
          <w:p w14:paraId="0CA833D3" w14:textId="77777777" w:rsidR="00405584" w:rsidRPr="002B6F76" w:rsidRDefault="00405584" w:rsidP="00295521">
            <w:pPr>
              <w:jc w:val="center"/>
              <w:rPr>
                <w:rFonts w:ascii="Times New Roman" w:hAnsi="Times New Roman"/>
                <w:b/>
                <w:bCs/>
                <w:i/>
                <w:sz w:val="24"/>
                <w:szCs w:val="24"/>
              </w:rPr>
            </w:pPr>
          </w:p>
        </w:tc>
        <w:tc>
          <w:tcPr>
            <w:tcW w:w="407" w:type="pct"/>
          </w:tcPr>
          <w:p w14:paraId="2BD8E50B" w14:textId="77777777" w:rsidR="00405584" w:rsidRPr="002B6F76" w:rsidRDefault="00405584" w:rsidP="00295521">
            <w:pPr>
              <w:jc w:val="center"/>
              <w:rPr>
                <w:rFonts w:ascii="Times New Roman" w:hAnsi="Times New Roman"/>
                <w:b/>
                <w:bCs/>
                <w:i/>
                <w:sz w:val="24"/>
                <w:szCs w:val="24"/>
              </w:rPr>
            </w:pPr>
          </w:p>
        </w:tc>
      </w:tr>
      <w:tr w:rsidR="00405584" w:rsidRPr="002B6F76" w14:paraId="617EE326" w14:textId="0FC373F1" w:rsidTr="00405584">
        <w:trPr>
          <w:trHeight w:val="20"/>
        </w:trPr>
        <w:tc>
          <w:tcPr>
            <w:tcW w:w="2955" w:type="pct"/>
            <w:gridSpan w:val="2"/>
          </w:tcPr>
          <w:p w14:paraId="180D5F31"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Раздел 1. Основы геодезии</w:t>
            </w:r>
          </w:p>
        </w:tc>
        <w:tc>
          <w:tcPr>
            <w:tcW w:w="525" w:type="pct"/>
          </w:tcPr>
          <w:p w14:paraId="54098D3A" w14:textId="75F8881A" w:rsidR="00405584" w:rsidRPr="002B6F76" w:rsidRDefault="00405584" w:rsidP="00295521">
            <w:pPr>
              <w:rPr>
                <w:rFonts w:ascii="Times New Roman" w:hAnsi="Times New Roman"/>
                <w:b/>
                <w:bCs/>
                <w:sz w:val="24"/>
                <w:szCs w:val="24"/>
              </w:rPr>
            </w:pPr>
          </w:p>
        </w:tc>
        <w:tc>
          <w:tcPr>
            <w:tcW w:w="504" w:type="pct"/>
          </w:tcPr>
          <w:p w14:paraId="22FC36B4" w14:textId="77777777" w:rsidR="00405584" w:rsidRPr="002B6F76" w:rsidRDefault="00405584" w:rsidP="00295521">
            <w:pPr>
              <w:rPr>
                <w:rFonts w:ascii="Times New Roman" w:hAnsi="Times New Roman"/>
                <w:b/>
                <w:bCs/>
                <w:i/>
                <w:sz w:val="24"/>
                <w:szCs w:val="24"/>
              </w:rPr>
            </w:pPr>
          </w:p>
        </w:tc>
        <w:tc>
          <w:tcPr>
            <w:tcW w:w="609" w:type="pct"/>
          </w:tcPr>
          <w:p w14:paraId="0D7BCD47" w14:textId="2F4FC9C4" w:rsidR="00405584" w:rsidRPr="002B6F76" w:rsidRDefault="00405584" w:rsidP="00295521">
            <w:pPr>
              <w:rPr>
                <w:rFonts w:ascii="Times New Roman" w:hAnsi="Times New Roman"/>
                <w:b/>
                <w:bCs/>
                <w:i/>
                <w:sz w:val="24"/>
                <w:szCs w:val="24"/>
              </w:rPr>
            </w:pPr>
          </w:p>
        </w:tc>
        <w:tc>
          <w:tcPr>
            <w:tcW w:w="407" w:type="pct"/>
          </w:tcPr>
          <w:p w14:paraId="65A73031" w14:textId="77777777" w:rsidR="00405584" w:rsidRPr="002B6F76" w:rsidRDefault="00405584" w:rsidP="00295521">
            <w:pPr>
              <w:rPr>
                <w:rFonts w:ascii="Times New Roman" w:hAnsi="Times New Roman"/>
                <w:b/>
                <w:bCs/>
                <w:i/>
                <w:sz w:val="24"/>
                <w:szCs w:val="24"/>
              </w:rPr>
            </w:pPr>
          </w:p>
        </w:tc>
      </w:tr>
      <w:tr w:rsidR="00405584" w:rsidRPr="002B6F76" w14:paraId="6B681D8A" w14:textId="34DE4E33" w:rsidTr="00405584">
        <w:trPr>
          <w:trHeight w:val="20"/>
        </w:trPr>
        <w:tc>
          <w:tcPr>
            <w:tcW w:w="692" w:type="pct"/>
            <w:vMerge w:val="restart"/>
          </w:tcPr>
          <w:p w14:paraId="5BDD1826" w14:textId="77777777" w:rsidR="00405584" w:rsidRPr="002B6F76" w:rsidRDefault="00405584" w:rsidP="00295521">
            <w:pPr>
              <w:pStyle w:val="ParaAttribute16"/>
              <w:ind w:left="33"/>
              <w:rPr>
                <w:b/>
                <w:sz w:val="24"/>
                <w:szCs w:val="24"/>
              </w:rPr>
            </w:pPr>
            <w:r w:rsidRPr="002B6F76">
              <w:rPr>
                <w:b/>
                <w:sz w:val="24"/>
                <w:szCs w:val="24"/>
              </w:rPr>
              <w:t xml:space="preserve">Тема 1.1. </w:t>
            </w:r>
          </w:p>
          <w:p w14:paraId="4BF4407F" w14:textId="77777777" w:rsidR="00405584" w:rsidRPr="002B6F76" w:rsidRDefault="00405584" w:rsidP="00295521">
            <w:pPr>
              <w:pStyle w:val="ParaAttribute16"/>
              <w:ind w:left="33"/>
              <w:rPr>
                <w:b/>
                <w:sz w:val="24"/>
                <w:szCs w:val="24"/>
              </w:rPr>
            </w:pPr>
            <w:r w:rsidRPr="002B6F76">
              <w:rPr>
                <w:b/>
                <w:sz w:val="24"/>
                <w:szCs w:val="24"/>
              </w:rPr>
              <w:t>Планы и карты</w:t>
            </w:r>
          </w:p>
          <w:p w14:paraId="745B280B" w14:textId="77777777" w:rsidR="00405584" w:rsidRPr="002B6F76" w:rsidRDefault="00405584" w:rsidP="00295521">
            <w:pPr>
              <w:rPr>
                <w:rFonts w:ascii="Times New Roman" w:hAnsi="Times New Roman"/>
                <w:b/>
                <w:bCs/>
                <w:sz w:val="24"/>
                <w:szCs w:val="24"/>
              </w:rPr>
            </w:pPr>
          </w:p>
        </w:tc>
        <w:tc>
          <w:tcPr>
            <w:tcW w:w="2263" w:type="pct"/>
          </w:tcPr>
          <w:p w14:paraId="681C1B04" w14:textId="77777777" w:rsidR="00405584" w:rsidRPr="002B6F76" w:rsidRDefault="00405584" w:rsidP="00295521">
            <w:pPr>
              <w:rPr>
                <w:rFonts w:ascii="Times New Roman" w:hAnsi="Times New Roman"/>
                <w:b/>
                <w:bCs/>
                <w:i/>
                <w:sz w:val="24"/>
                <w:szCs w:val="24"/>
              </w:rPr>
            </w:pPr>
            <w:r w:rsidRPr="002B6F76">
              <w:rPr>
                <w:rFonts w:ascii="Times New Roman" w:hAnsi="Times New Roman"/>
                <w:b/>
                <w:bCs/>
                <w:sz w:val="24"/>
                <w:szCs w:val="24"/>
              </w:rPr>
              <w:t>Содержание учебного материала</w:t>
            </w:r>
          </w:p>
        </w:tc>
        <w:tc>
          <w:tcPr>
            <w:tcW w:w="525" w:type="pct"/>
            <w:vAlign w:val="center"/>
          </w:tcPr>
          <w:p w14:paraId="19454D62" w14:textId="5A8A52DB" w:rsidR="00405584" w:rsidRPr="002B6F76" w:rsidRDefault="00405584" w:rsidP="00295521">
            <w:pPr>
              <w:suppressAutoHyphens/>
              <w:rPr>
                <w:rFonts w:ascii="Times New Roman" w:hAnsi="Times New Roman"/>
                <w:b/>
                <w:bCs/>
                <w:sz w:val="24"/>
                <w:szCs w:val="24"/>
              </w:rPr>
            </w:pPr>
          </w:p>
        </w:tc>
        <w:tc>
          <w:tcPr>
            <w:tcW w:w="504" w:type="pct"/>
          </w:tcPr>
          <w:p w14:paraId="51EFD93A" w14:textId="77777777" w:rsidR="00405584" w:rsidRPr="002B6F76" w:rsidRDefault="00405584" w:rsidP="00295521">
            <w:pPr>
              <w:rPr>
                <w:rFonts w:ascii="Times New Roman" w:hAnsi="Times New Roman"/>
                <w:b/>
                <w:i/>
                <w:sz w:val="24"/>
                <w:szCs w:val="24"/>
              </w:rPr>
            </w:pPr>
          </w:p>
        </w:tc>
        <w:tc>
          <w:tcPr>
            <w:tcW w:w="609" w:type="pct"/>
            <w:vMerge w:val="restart"/>
          </w:tcPr>
          <w:p w14:paraId="12B675C8" w14:textId="40CB4A58"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01–ОК 07.</w:t>
            </w:r>
          </w:p>
          <w:p w14:paraId="7CD13093"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09.</w:t>
            </w:r>
          </w:p>
          <w:p w14:paraId="00417D14"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ПК 1.1–ПК 1.4</w:t>
            </w:r>
          </w:p>
        </w:tc>
        <w:tc>
          <w:tcPr>
            <w:tcW w:w="407" w:type="pct"/>
          </w:tcPr>
          <w:p w14:paraId="004A98AF" w14:textId="77777777" w:rsidR="00405584" w:rsidRPr="002B6F76" w:rsidRDefault="00405584" w:rsidP="00295521">
            <w:pPr>
              <w:rPr>
                <w:rFonts w:ascii="Times New Roman" w:hAnsi="Times New Roman"/>
                <w:b/>
                <w:i/>
                <w:sz w:val="24"/>
                <w:szCs w:val="24"/>
              </w:rPr>
            </w:pPr>
          </w:p>
        </w:tc>
      </w:tr>
      <w:tr w:rsidR="00405584" w:rsidRPr="002B6F76" w14:paraId="1D139897" w14:textId="4C85184F" w:rsidTr="00405584">
        <w:trPr>
          <w:trHeight w:val="20"/>
        </w:trPr>
        <w:tc>
          <w:tcPr>
            <w:tcW w:w="692" w:type="pct"/>
            <w:vMerge/>
          </w:tcPr>
          <w:p w14:paraId="14421699" w14:textId="77777777" w:rsidR="00405584" w:rsidRPr="002B6F76" w:rsidRDefault="00405584" w:rsidP="00295521">
            <w:pPr>
              <w:rPr>
                <w:rFonts w:ascii="Times New Roman" w:hAnsi="Times New Roman"/>
                <w:b/>
                <w:bCs/>
                <w:i/>
                <w:sz w:val="24"/>
                <w:szCs w:val="24"/>
              </w:rPr>
            </w:pPr>
          </w:p>
        </w:tc>
        <w:tc>
          <w:tcPr>
            <w:tcW w:w="2263" w:type="pct"/>
          </w:tcPr>
          <w:p w14:paraId="466996D1" w14:textId="77777777" w:rsidR="00405584" w:rsidRPr="002B6F76" w:rsidRDefault="00405584" w:rsidP="00295521">
            <w:pPr>
              <w:jc w:val="both"/>
              <w:rPr>
                <w:rFonts w:ascii="Times New Roman" w:hAnsi="Times New Roman"/>
                <w:bCs/>
                <w:sz w:val="24"/>
                <w:szCs w:val="24"/>
              </w:rPr>
            </w:pPr>
            <w:r w:rsidRPr="002B6F76">
              <w:rPr>
                <w:rFonts w:ascii="Times New Roman" w:hAnsi="Times New Roman"/>
                <w:bCs/>
                <w:sz w:val="24"/>
                <w:szCs w:val="24"/>
              </w:rPr>
              <w:t>1.  Общие сведение о Земле. Уровненная поверхность Земли. Понятие о плане и карте. Виды масштабов: численные, линейные.</w:t>
            </w:r>
          </w:p>
        </w:tc>
        <w:tc>
          <w:tcPr>
            <w:tcW w:w="525" w:type="pct"/>
            <w:vMerge w:val="restart"/>
            <w:vAlign w:val="center"/>
          </w:tcPr>
          <w:p w14:paraId="5BCBA258" w14:textId="0799721B" w:rsidR="00405584" w:rsidRPr="002B6F76" w:rsidRDefault="00405584" w:rsidP="00295521">
            <w:pPr>
              <w:suppressAutoHyphens/>
              <w:rPr>
                <w:rFonts w:ascii="Times New Roman" w:hAnsi="Times New Roman"/>
                <w:bCs/>
                <w:i/>
                <w:sz w:val="24"/>
                <w:szCs w:val="24"/>
              </w:rPr>
            </w:pPr>
          </w:p>
        </w:tc>
        <w:tc>
          <w:tcPr>
            <w:tcW w:w="504" w:type="pct"/>
          </w:tcPr>
          <w:p w14:paraId="7286F084" w14:textId="77777777" w:rsidR="00405584" w:rsidRPr="002B6F76" w:rsidRDefault="00405584" w:rsidP="00295521">
            <w:pPr>
              <w:rPr>
                <w:rFonts w:ascii="Times New Roman" w:hAnsi="Times New Roman"/>
                <w:b/>
                <w:bCs/>
                <w:i/>
                <w:sz w:val="24"/>
                <w:szCs w:val="24"/>
              </w:rPr>
            </w:pPr>
          </w:p>
        </w:tc>
        <w:tc>
          <w:tcPr>
            <w:tcW w:w="609" w:type="pct"/>
            <w:vMerge/>
          </w:tcPr>
          <w:p w14:paraId="2E2002AE" w14:textId="796D55F1" w:rsidR="00405584" w:rsidRPr="002B6F76" w:rsidRDefault="00405584" w:rsidP="00295521">
            <w:pPr>
              <w:rPr>
                <w:rFonts w:ascii="Times New Roman" w:hAnsi="Times New Roman"/>
                <w:b/>
                <w:bCs/>
                <w:i/>
                <w:sz w:val="24"/>
                <w:szCs w:val="24"/>
              </w:rPr>
            </w:pPr>
          </w:p>
        </w:tc>
        <w:tc>
          <w:tcPr>
            <w:tcW w:w="407" w:type="pct"/>
          </w:tcPr>
          <w:p w14:paraId="7463B2CE" w14:textId="77777777" w:rsidR="00405584" w:rsidRPr="002B6F76" w:rsidRDefault="00405584" w:rsidP="00295521">
            <w:pPr>
              <w:rPr>
                <w:rFonts w:ascii="Times New Roman" w:hAnsi="Times New Roman"/>
                <w:b/>
                <w:bCs/>
                <w:i/>
                <w:sz w:val="24"/>
                <w:szCs w:val="24"/>
              </w:rPr>
            </w:pPr>
          </w:p>
        </w:tc>
      </w:tr>
      <w:tr w:rsidR="00405584" w:rsidRPr="002B6F76" w14:paraId="79FB96F7" w14:textId="5C1B0BAF" w:rsidTr="00405584">
        <w:trPr>
          <w:trHeight w:val="20"/>
        </w:trPr>
        <w:tc>
          <w:tcPr>
            <w:tcW w:w="692" w:type="pct"/>
            <w:vMerge/>
          </w:tcPr>
          <w:p w14:paraId="13D1A85B" w14:textId="77777777" w:rsidR="00405584" w:rsidRPr="002B6F76" w:rsidRDefault="00405584" w:rsidP="00295521">
            <w:pPr>
              <w:rPr>
                <w:rFonts w:ascii="Times New Roman" w:hAnsi="Times New Roman"/>
                <w:b/>
                <w:bCs/>
                <w:i/>
                <w:sz w:val="24"/>
                <w:szCs w:val="24"/>
              </w:rPr>
            </w:pPr>
          </w:p>
        </w:tc>
        <w:tc>
          <w:tcPr>
            <w:tcW w:w="2263" w:type="pct"/>
          </w:tcPr>
          <w:p w14:paraId="6D347A2E" w14:textId="77777777" w:rsidR="00405584" w:rsidRPr="002B6F76" w:rsidRDefault="00405584" w:rsidP="00295521">
            <w:pPr>
              <w:jc w:val="both"/>
              <w:rPr>
                <w:rFonts w:ascii="Times New Roman" w:hAnsi="Times New Roman"/>
                <w:bCs/>
                <w:i/>
                <w:sz w:val="24"/>
                <w:szCs w:val="24"/>
              </w:rPr>
            </w:pPr>
            <w:r w:rsidRPr="002B6F76">
              <w:rPr>
                <w:rFonts w:ascii="Times New Roman" w:hAnsi="Times New Roman"/>
                <w:bCs/>
                <w:sz w:val="24"/>
                <w:szCs w:val="24"/>
              </w:rPr>
              <w:t>2. Координаты применяемы в геодезии: географические, прямоугольные. Условные знаки на планах и картах. Использование пояснительных знаков.</w:t>
            </w:r>
          </w:p>
        </w:tc>
        <w:tc>
          <w:tcPr>
            <w:tcW w:w="525" w:type="pct"/>
            <w:vMerge/>
            <w:vAlign w:val="center"/>
          </w:tcPr>
          <w:p w14:paraId="11402FB9" w14:textId="77777777" w:rsidR="00405584" w:rsidRPr="002B6F76" w:rsidRDefault="00405584" w:rsidP="00295521">
            <w:pPr>
              <w:suppressAutoHyphens/>
              <w:rPr>
                <w:rFonts w:ascii="Times New Roman" w:hAnsi="Times New Roman"/>
                <w:bCs/>
                <w:i/>
                <w:sz w:val="24"/>
                <w:szCs w:val="24"/>
              </w:rPr>
            </w:pPr>
          </w:p>
        </w:tc>
        <w:tc>
          <w:tcPr>
            <w:tcW w:w="504" w:type="pct"/>
          </w:tcPr>
          <w:p w14:paraId="6AA65820" w14:textId="77777777" w:rsidR="00405584" w:rsidRPr="002B6F76" w:rsidRDefault="00405584" w:rsidP="00295521">
            <w:pPr>
              <w:rPr>
                <w:rFonts w:ascii="Times New Roman" w:hAnsi="Times New Roman"/>
                <w:b/>
                <w:bCs/>
                <w:i/>
                <w:sz w:val="24"/>
                <w:szCs w:val="24"/>
              </w:rPr>
            </w:pPr>
          </w:p>
        </w:tc>
        <w:tc>
          <w:tcPr>
            <w:tcW w:w="609" w:type="pct"/>
            <w:vMerge/>
          </w:tcPr>
          <w:p w14:paraId="66738D2B" w14:textId="3DC5DC6F" w:rsidR="00405584" w:rsidRPr="002B6F76" w:rsidRDefault="00405584" w:rsidP="00295521">
            <w:pPr>
              <w:rPr>
                <w:rFonts w:ascii="Times New Roman" w:hAnsi="Times New Roman"/>
                <w:b/>
                <w:bCs/>
                <w:i/>
                <w:sz w:val="24"/>
                <w:szCs w:val="24"/>
              </w:rPr>
            </w:pPr>
          </w:p>
        </w:tc>
        <w:tc>
          <w:tcPr>
            <w:tcW w:w="407" w:type="pct"/>
          </w:tcPr>
          <w:p w14:paraId="49054827" w14:textId="77777777" w:rsidR="00405584" w:rsidRPr="002B6F76" w:rsidRDefault="00405584" w:rsidP="00295521">
            <w:pPr>
              <w:rPr>
                <w:rFonts w:ascii="Times New Roman" w:hAnsi="Times New Roman"/>
                <w:b/>
                <w:bCs/>
                <w:i/>
                <w:sz w:val="24"/>
                <w:szCs w:val="24"/>
              </w:rPr>
            </w:pPr>
          </w:p>
        </w:tc>
      </w:tr>
      <w:tr w:rsidR="00405584" w:rsidRPr="002B6F76" w14:paraId="5CA71C57" w14:textId="43B1B036" w:rsidTr="00405584">
        <w:trPr>
          <w:trHeight w:val="20"/>
        </w:trPr>
        <w:tc>
          <w:tcPr>
            <w:tcW w:w="692" w:type="pct"/>
            <w:vMerge/>
          </w:tcPr>
          <w:p w14:paraId="43DB7498" w14:textId="77777777" w:rsidR="00405584" w:rsidRPr="002B6F76" w:rsidRDefault="00405584" w:rsidP="00295521">
            <w:pPr>
              <w:rPr>
                <w:rFonts w:ascii="Times New Roman" w:hAnsi="Times New Roman"/>
                <w:b/>
                <w:bCs/>
                <w:i/>
                <w:sz w:val="24"/>
                <w:szCs w:val="24"/>
              </w:rPr>
            </w:pPr>
          </w:p>
        </w:tc>
        <w:tc>
          <w:tcPr>
            <w:tcW w:w="2263" w:type="pct"/>
          </w:tcPr>
          <w:p w14:paraId="5514D697" w14:textId="77777777" w:rsidR="00405584" w:rsidRPr="002B6F76" w:rsidRDefault="00405584" w:rsidP="00295521">
            <w:pPr>
              <w:jc w:val="both"/>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25" w:type="pct"/>
            <w:vAlign w:val="center"/>
          </w:tcPr>
          <w:p w14:paraId="1B7943DD" w14:textId="24BB216B" w:rsidR="00405584" w:rsidRPr="002B6F76" w:rsidRDefault="00405584" w:rsidP="00295521">
            <w:pPr>
              <w:suppressAutoHyphens/>
              <w:rPr>
                <w:rFonts w:ascii="Times New Roman" w:hAnsi="Times New Roman"/>
                <w:b/>
                <w:sz w:val="24"/>
                <w:szCs w:val="24"/>
              </w:rPr>
            </w:pPr>
          </w:p>
        </w:tc>
        <w:tc>
          <w:tcPr>
            <w:tcW w:w="504" w:type="pct"/>
          </w:tcPr>
          <w:p w14:paraId="47DCD340" w14:textId="77777777" w:rsidR="00405584" w:rsidRPr="002B6F76" w:rsidRDefault="00405584" w:rsidP="00295521">
            <w:pPr>
              <w:rPr>
                <w:rFonts w:ascii="Times New Roman" w:hAnsi="Times New Roman"/>
                <w:b/>
                <w:i/>
                <w:sz w:val="24"/>
                <w:szCs w:val="24"/>
              </w:rPr>
            </w:pPr>
          </w:p>
        </w:tc>
        <w:tc>
          <w:tcPr>
            <w:tcW w:w="609" w:type="pct"/>
            <w:vMerge/>
          </w:tcPr>
          <w:p w14:paraId="162D2312" w14:textId="0A8FC09C" w:rsidR="00405584" w:rsidRPr="002B6F76" w:rsidRDefault="00405584" w:rsidP="00295521">
            <w:pPr>
              <w:rPr>
                <w:rFonts w:ascii="Times New Roman" w:hAnsi="Times New Roman"/>
                <w:b/>
                <w:i/>
                <w:sz w:val="24"/>
                <w:szCs w:val="24"/>
              </w:rPr>
            </w:pPr>
          </w:p>
        </w:tc>
        <w:tc>
          <w:tcPr>
            <w:tcW w:w="407" w:type="pct"/>
          </w:tcPr>
          <w:p w14:paraId="2C9998FE" w14:textId="77777777" w:rsidR="00405584" w:rsidRPr="002B6F76" w:rsidRDefault="00405584" w:rsidP="00295521">
            <w:pPr>
              <w:rPr>
                <w:rFonts w:ascii="Times New Roman" w:hAnsi="Times New Roman"/>
                <w:b/>
                <w:i/>
                <w:sz w:val="24"/>
                <w:szCs w:val="24"/>
              </w:rPr>
            </w:pPr>
          </w:p>
        </w:tc>
      </w:tr>
      <w:tr w:rsidR="00405584" w:rsidRPr="002B6F76" w14:paraId="0E80678E" w14:textId="352C3D92" w:rsidTr="00405584">
        <w:trPr>
          <w:trHeight w:val="20"/>
        </w:trPr>
        <w:tc>
          <w:tcPr>
            <w:tcW w:w="692" w:type="pct"/>
            <w:vMerge/>
          </w:tcPr>
          <w:p w14:paraId="11F7154B" w14:textId="77777777" w:rsidR="00405584" w:rsidRPr="002B6F76" w:rsidRDefault="00405584" w:rsidP="00295521">
            <w:pPr>
              <w:rPr>
                <w:rFonts w:ascii="Times New Roman" w:hAnsi="Times New Roman"/>
                <w:b/>
                <w:bCs/>
                <w:i/>
                <w:sz w:val="24"/>
                <w:szCs w:val="24"/>
              </w:rPr>
            </w:pPr>
          </w:p>
        </w:tc>
        <w:tc>
          <w:tcPr>
            <w:tcW w:w="2263" w:type="pct"/>
          </w:tcPr>
          <w:p w14:paraId="4EF88FFF" w14:textId="77777777" w:rsidR="00405584" w:rsidRPr="002B6F76" w:rsidRDefault="00405584" w:rsidP="00295521">
            <w:pPr>
              <w:pStyle w:val="ParaAttribute16"/>
              <w:rPr>
                <w:sz w:val="24"/>
                <w:szCs w:val="24"/>
              </w:rPr>
            </w:pPr>
            <w:r w:rsidRPr="002B6F76">
              <w:rPr>
                <w:sz w:val="24"/>
                <w:szCs w:val="24"/>
              </w:rPr>
              <w:t>Лабораторное занятие 1. Решение задач с использованием масштаба</w:t>
            </w:r>
          </w:p>
        </w:tc>
        <w:tc>
          <w:tcPr>
            <w:tcW w:w="525" w:type="pct"/>
            <w:vAlign w:val="center"/>
          </w:tcPr>
          <w:p w14:paraId="30B91ADB" w14:textId="39FDD4C5" w:rsidR="00405584" w:rsidRPr="002B6F76" w:rsidRDefault="00405584" w:rsidP="00295521">
            <w:pPr>
              <w:suppressAutoHyphens/>
              <w:rPr>
                <w:rFonts w:ascii="Times New Roman" w:hAnsi="Times New Roman"/>
                <w:sz w:val="24"/>
                <w:szCs w:val="24"/>
              </w:rPr>
            </w:pPr>
          </w:p>
        </w:tc>
        <w:tc>
          <w:tcPr>
            <w:tcW w:w="504" w:type="pct"/>
          </w:tcPr>
          <w:p w14:paraId="25E43606" w14:textId="77777777" w:rsidR="00405584" w:rsidRPr="002B6F76" w:rsidRDefault="00405584" w:rsidP="00295521">
            <w:pPr>
              <w:rPr>
                <w:rFonts w:ascii="Times New Roman" w:hAnsi="Times New Roman"/>
                <w:b/>
                <w:i/>
                <w:sz w:val="24"/>
                <w:szCs w:val="24"/>
              </w:rPr>
            </w:pPr>
          </w:p>
        </w:tc>
        <w:tc>
          <w:tcPr>
            <w:tcW w:w="609" w:type="pct"/>
            <w:vMerge/>
          </w:tcPr>
          <w:p w14:paraId="484808A4" w14:textId="7DA10906" w:rsidR="00405584" w:rsidRPr="002B6F76" w:rsidRDefault="00405584" w:rsidP="00295521">
            <w:pPr>
              <w:rPr>
                <w:rFonts w:ascii="Times New Roman" w:hAnsi="Times New Roman"/>
                <w:b/>
                <w:i/>
                <w:sz w:val="24"/>
                <w:szCs w:val="24"/>
              </w:rPr>
            </w:pPr>
          </w:p>
        </w:tc>
        <w:tc>
          <w:tcPr>
            <w:tcW w:w="407" w:type="pct"/>
          </w:tcPr>
          <w:p w14:paraId="5A7EC257" w14:textId="77777777" w:rsidR="00405584" w:rsidRPr="002B6F76" w:rsidRDefault="00405584" w:rsidP="00295521">
            <w:pPr>
              <w:rPr>
                <w:rFonts w:ascii="Times New Roman" w:hAnsi="Times New Roman"/>
                <w:b/>
                <w:i/>
                <w:sz w:val="24"/>
                <w:szCs w:val="24"/>
              </w:rPr>
            </w:pPr>
          </w:p>
        </w:tc>
      </w:tr>
      <w:tr w:rsidR="00405584" w:rsidRPr="002B6F76" w14:paraId="21914651" w14:textId="088F1309" w:rsidTr="00405584">
        <w:trPr>
          <w:trHeight w:val="495"/>
        </w:trPr>
        <w:tc>
          <w:tcPr>
            <w:tcW w:w="692" w:type="pct"/>
            <w:vMerge/>
          </w:tcPr>
          <w:p w14:paraId="6F115C3E" w14:textId="77777777" w:rsidR="00405584" w:rsidRPr="002B6F76" w:rsidRDefault="00405584" w:rsidP="00295521">
            <w:pPr>
              <w:rPr>
                <w:rFonts w:ascii="Times New Roman" w:hAnsi="Times New Roman"/>
                <w:b/>
                <w:bCs/>
                <w:i/>
                <w:sz w:val="24"/>
                <w:szCs w:val="24"/>
              </w:rPr>
            </w:pPr>
          </w:p>
        </w:tc>
        <w:tc>
          <w:tcPr>
            <w:tcW w:w="2263" w:type="pct"/>
          </w:tcPr>
          <w:p w14:paraId="080CB66E" w14:textId="77777777" w:rsidR="00405584" w:rsidRPr="002B6F76" w:rsidRDefault="00405584" w:rsidP="00295521">
            <w:pPr>
              <w:pStyle w:val="ParaAttribute16"/>
              <w:rPr>
                <w:sz w:val="24"/>
                <w:szCs w:val="24"/>
              </w:rPr>
            </w:pPr>
            <w:r w:rsidRPr="002B6F76">
              <w:rPr>
                <w:sz w:val="24"/>
                <w:szCs w:val="24"/>
              </w:rPr>
              <w:t>Лабораторное занятие 2. Определение  географических и прямоугольных координат точек</w:t>
            </w:r>
          </w:p>
        </w:tc>
        <w:tc>
          <w:tcPr>
            <w:tcW w:w="525" w:type="pct"/>
            <w:vAlign w:val="center"/>
          </w:tcPr>
          <w:p w14:paraId="6ABF4FD5" w14:textId="59D86DAB" w:rsidR="00405584" w:rsidRPr="002B6F76" w:rsidRDefault="00405584" w:rsidP="00295521">
            <w:pPr>
              <w:suppressAutoHyphens/>
              <w:rPr>
                <w:rFonts w:ascii="Times New Roman" w:hAnsi="Times New Roman"/>
                <w:sz w:val="24"/>
                <w:szCs w:val="24"/>
              </w:rPr>
            </w:pPr>
          </w:p>
        </w:tc>
        <w:tc>
          <w:tcPr>
            <w:tcW w:w="504" w:type="pct"/>
          </w:tcPr>
          <w:p w14:paraId="7D319329" w14:textId="77777777" w:rsidR="00405584" w:rsidRPr="002B6F76" w:rsidRDefault="00405584" w:rsidP="00295521">
            <w:pPr>
              <w:rPr>
                <w:rFonts w:ascii="Times New Roman" w:hAnsi="Times New Roman"/>
                <w:b/>
                <w:i/>
                <w:sz w:val="24"/>
                <w:szCs w:val="24"/>
              </w:rPr>
            </w:pPr>
          </w:p>
        </w:tc>
        <w:tc>
          <w:tcPr>
            <w:tcW w:w="609" w:type="pct"/>
            <w:vMerge/>
          </w:tcPr>
          <w:p w14:paraId="48668F39" w14:textId="3EF94DFC" w:rsidR="00405584" w:rsidRPr="002B6F76" w:rsidRDefault="00405584" w:rsidP="00295521">
            <w:pPr>
              <w:rPr>
                <w:rFonts w:ascii="Times New Roman" w:hAnsi="Times New Roman"/>
                <w:b/>
                <w:i/>
                <w:sz w:val="24"/>
                <w:szCs w:val="24"/>
              </w:rPr>
            </w:pPr>
          </w:p>
        </w:tc>
        <w:tc>
          <w:tcPr>
            <w:tcW w:w="407" w:type="pct"/>
          </w:tcPr>
          <w:p w14:paraId="2C118EEC" w14:textId="77777777" w:rsidR="00405584" w:rsidRPr="002B6F76" w:rsidRDefault="00405584" w:rsidP="00295521">
            <w:pPr>
              <w:rPr>
                <w:rFonts w:ascii="Times New Roman" w:hAnsi="Times New Roman"/>
                <w:b/>
                <w:i/>
                <w:sz w:val="24"/>
                <w:szCs w:val="24"/>
              </w:rPr>
            </w:pPr>
          </w:p>
        </w:tc>
      </w:tr>
      <w:tr w:rsidR="00405584" w:rsidRPr="002B6F76" w14:paraId="3D63D3FC" w14:textId="0E0F198B" w:rsidTr="00405584">
        <w:trPr>
          <w:trHeight w:val="20"/>
        </w:trPr>
        <w:tc>
          <w:tcPr>
            <w:tcW w:w="692" w:type="pct"/>
            <w:vMerge w:val="restart"/>
          </w:tcPr>
          <w:p w14:paraId="5D434546"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Тема 1.2. Изображение рельефа местности</w:t>
            </w:r>
          </w:p>
        </w:tc>
        <w:tc>
          <w:tcPr>
            <w:tcW w:w="2263" w:type="pct"/>
          </w:tcPr>
          <w:p w14:paraId="78C582F1"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25" w:type="pct"/>
            <w:vAlign w:val="center"/>
          </w:tcPr>
          <w:p w14:paraId="4C3D42B3" w14:textId="5EF42CBC" w:rsidR="00405584" w:rsidRPr="002B6F76" w:rsidRDefault="00405584" w:rsidP="00295521">
            <w:pPr>
              <w:suppressAutoHyphens/>
              <w:rPr>
                <w:rFonts w:ascii="Times New Roman" w:hAnsi="Times New Roman"/>
                <w:b/>
                <w:sz w:val="24"/>
                <w:szCs w:val="24"/>
              </w:rPr>
            </w:pPr>
          </w:p>
        </w:tc>
        <w:tc>
          <w:tcPr>
            <w:tcW w:w="504" w:type="pct"/>
          </w:tcPr>
          <w:p w14:paraId="5AD3EE61" w14:textId="77777777" w:rsidR="00405584" w:rsidRPr="002B6F76" w:rsidRDefault="00405584" w:rsidP="00295521">
            <w:pPr>
              <w:rPr>
                <w:rFonts w:ascii="Times New Roman" w:hAnsi="Times New Roman"/>
                <w:b/>
                <w:i/>
                <w:sz w:val="24"/>
                <w:szCs w:val="24"/>
              </w:rPr>
            </w:pPr>
          </w:p>
        </w:tc>
        <w:tc>
          <w:tcPr>
            <w:tcW w:w="609" w:type="pct"/>
            <w:vMerge w:val="restart"/>
          </w:tcPr>
          <w:p w14:paraId="65349D46" w14:textId="71E78B32"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01–ОК 07.</w:t>
            </w:r>
          </w:p>
          <w:p w14:paraId="2E8274E0"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09.</w:t>
            </w:r>
          </w:p>
          <w:p w14:paraId="5DCA852C"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ПК 1.1–ПК 1.4</w:t>
            </w:r>
          </w:p>
        </w:tc>
        <w:tc>
          <w:tcPr>
            <w:tcW w:w="407" w:type="pct"/>
          </w:tcPr>
          <w:p w14:paraId="258EF0A7" w14:textId="77777777" w:rsidR="00405584" w:rsidRPr="002B6F76" w:rsidRDefault="00405584" w:rsidP="00295521">
            <w:pPr>
              <w:rPr>
                <w:rFonts w:ascii="Times New Roman" w:hAnsi="Times New Roman"/>
                <w:b/>
                <w:i/>
                <w:sz w:val="24"/>
                <w:szCs w:val="24"/>
              </w:rPr>
            </w:pPr>
          </w:p>
        </w:tc>
      </w:tr>
      <w:tr w:rsidR="00405584" w:rsidRPr="002B6F76" w14:paraId="37AE1FEC" w14:textId="44A8E5ED" w:rsidTr="00405584">
        <w:trPr>
          <w:trHeight w:val="20"/>
        </w:trPr>
        <w:tc>
          <w:tcPr>
            <w:tcW w:w="692" w:type="pct"/>
            <w:vMerge/>
          </w:tcPr>
          <w:p w14:paraId="39C82CB6" w14:textId="77777777" w:rsidR="00405584" w:rsidRPr="002B6F76" w:rsidRDefault="00405584" w:rsidP="00295521">
            <w:pPr>
              <w:rPr>
                <w:rFonts w:ascii="Times New Roman" w:hAnsi="Times New Roman"/>
                <w:b/>
                <w:bCs/>
                <w:sz w:val="24"/>
                <w:szCs w:val="24"/>
              </w:rPr>
            </w:pPr>
          </w:p>
        </w:tc>
        <w:tc>
          <w:tcPr>
            <w:tcW w:w="2263" w:type="pct"/>
          </w:tcPr>
          <w:p w14:paraId="4F680481" w14:textId="77777777" w:rsidR="00405584" w:rsidRPr="002B6F76" w:rsidRDefault="00405584" w:rsidP="00295521">
            <w:pPr>
              <w:rPr>
                <w:rFonts w:ascii="Times New Roman" w:hAnsi="Times New Roman"/>
                <w:bCs/>
                <w:sz w:val="24"/>
                <w:szCs w:val="24"/>
              </w:rPr>
            </w:pPr>
            <w:r w:rsidRPr="002B6F76">
              <w:rPr>
                <w:rFonts w:ascii="Times New Roman" w:hAnsi="Times New Roman"/>
                <w:bCs/>
                <w:sz w:val="24"/>
                <w:szCs w:val="24"/>
              </w:rPr>
              <w:t>1. Способы изображения на картах форм рельефа, горизонтали. Свойства горизонталей. Способы интерполяции при проведении горизонталей между точками с известными высотами. Построение профиля местности по заданному направлению</w:t>
            </w:r>
          </w:p>
        </w:tc>
        <w:tc>
          <w:tcPr>
            <w:tcW w:w="525" w:type="pct"/>
            <w:vAlign w:val="center"/>
          </w:tcPr>
          <w:p w14:paraId="6481A027" w14:textId="58650C8D" w:rsidR="00405584" w:rsidRPr="002B6F76" w:rsidRDefault="00405584" w:rsidP="00295521">
            <w:pPr>
              <w:suppressAutoHyphens/>
              <w:rPr>
                <w:rFonts w:ascii="Times New Roman" w:hAnsi="Times New Roman"/>
                <w:sz w:val="24"/>
                <w:szCs w:val="24"/>
              </w:rPr>
            </w:pPr>
          </w:p>
        </w:tc>
        <w:tc>
          <w:tcPr>
            <w:tcW w:w="504" w:type="pct"/>
          </w:tcPr>
          <w:p w14:paraId="6077076A" w14:textId="77777777" w:rsidR="00405584" w:rsidRPr="002B6F76" w:rsidRDefault="00405584" w:rsidP="00295521">
            <w:pPr>
              <w:rPr>
                <w:rFonts w:ascii="Times New Roman" w:hAnsi="Times New Roman"/>
                <w:b/>
                <w:i/>
                <w:sz w:val="24"/>
                <w:szCs w:val="24"/>
              </w:rPr>
            </w:pPr>
          </w:p>
        </w:tc>
        <w:tc>
          <w:tcPr>
            <w:tcW w:w="609" w:type="pct"/>
            <w:vMerge/>
          </w:tcPr>
          <w:p w14:paraId="5BE9E975" w14:textId="0F6CEAC3" w:rsidR="00405584" w:rsidRPr="002B6F76" w:rsidRDefault="00405584" w:rsidP="00295521">
            <w:pPr>
              <w:rPr>
                <w:rFonts w:ascii="Times New Roman" w:hAnsi="Times New Roman"/>
                <w:b/>
                <w:i/>
                <w:sz w:val="24"/>
                <w:szCs w:val="24"/>
              </w:rPr>
            </w:pPr>
          </w:p>
        </w:tc>
        <w:tc>
          <w:tcPr>
            <w:tcW w:w="407" w:type="pct"/>
          </w:tcPr>
          <w:p w14:paraId="2A7089B4" w14:textId="77777777" w:rsidR="00405584" w:rsidRPr="002B6F76" w:rsidRDefault="00405584" w:rsidP="00295521">
            <w:pPr>
              <w:rPr>
                <w:rFonts w:ascii="Times New Roman" w:hAnsi="Times New Roman"/>
                <w:b/>
                <w:i/>
                <w:sz w:val="24"/>
                <w:szCs w:val="24"/>
              </w:rPr>
            </w:pPr>
          </w:p>
        </w:tc>
      </w:tr>
      <w:tr w:rsidR="00405584" w:rsidRPr="002B6F76" w14:paraId="4FB31AC9" w14:textId="1CD8EEE6" w:rsidTr="00405584">
        <w:trPr>
          <w:trHeight w:val="20"/>
        </w:trPr>
        <w:tc>
          <w:tcPr>
            <w:tcW w:w="692" w:type="pct"/>
            <w:vMerge/>
          </w:tcPr>
          <w:p w14:paraId="2E0B6239" w14:textId="77777777" w:rsidR="00405584" w:rsidRPr="002B6F76" w:rsidRDefault="00405584" w:rsidP="00295521">
            <w:pPr>
              <w:rPr>
                <w:rFonts w:ascii="Times New Roman" w:hAnsi="Times New Roman"/>
                <w:b/>
                <w:bCs/>
                <w:sz w:val="24"/>
                <w:szCs w:val="24"/>
              </w:rPr>
            </w:pPr>
          </w:p>
        </w:tc>
        <w:tc>
          <w:tcPr>
            <w:tcW w:w="2263" w:type="pct"/>
          </w:tcPr>
          <w:p w14:paraId="05C3F51C" w14:textId="77777777" w:rsidR="00405584" w:rsidRPr="002B6F76" w:rsidRDefault="00405584" w:rsidP="00295521">
            <w:pPr>
              <w:jc w:val="both"/>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25" w:type="pct"/>
            <w:vAlign w:val="center"/>
          </w:tcPr>
          <w:p w14:paraId="499EE2D3" w14:textId="379F5869" w:rsidR="00405584" w:rsidRPr="002B6F76" w:rsidRDefault="00405584" w:rsidP="00295521">
            <w:pPr>
              <w:suppressAutoHyphens/>
              <w:rPr>
                <w:rFonts w:ascii="Times New Roman" w:hAnsi="Times New Roman"/>
                <w:b/>
                <w:sz w:val="24"/>
                <w:szCs w:val="24"/>
              </w:rPr>
            </w:pPr>
          </w:p>
        </w:tc>
        <w:tc>
          <w:tcPr>
            <w:tcW w:w="504" w:type="pct"/>
          </w:tcPr>
          <w:p w14:paraId="12BB08D9" w14:textId="77777777" w:rsidR="00405584" w:rsidRPr="002B6F76" w:rsidRDefault="00405584" w:rsidP="00295521">
            <w:pPr>
              <w:rPr>
                <w:rFonts w:ascii="Times New Roman" w:hAnsi="Times New Roman"/>
                <w:b/>
                <w:i/>
                <w:sz w:val="24"/>
                <w:szCs w:val="24"/>
              </w:rPr>
            </w:pPr>
          </w:p>
        </w:tc>
        <w:tc>
          <w:tcPr>
            <w:tcW w:w="609" w:type="pct"/>
            <w:vMerge/>
          </w:tcPr>
          <w:p w14:paraId="6F70A692" w14:textId="51645FC6" w:rsidR="00405584" w:rsidRPr="002B6F76" w:rsidRDefault="00405584" w:rsidP="00295521">
            <w:pPr>
              <w:rPr>
                <w:rFonts w:ascii="Times New Roman" w:hAnsi="Times New Roman"/>
                <w:b/>
                <w:i/>
                <w:sz w:val="24"/>
                <w:szCs w:val="24"/>
              </w:rPr>
            </w:pPr>
          </w:p>
        </w:tc>
        <w:tc>
          <w:tcPr>
            <w:tcW w:w="407" w:type="pct"/>
          </w:tcPr>
          <w:p w14:paraId="7E37F9EF" w14:textId="77777777" w:rsidR="00405584" w:rsidRPr="002B6F76" w:rsidRDefault="00405584" w:rsidP="00295521">
            <w:pPr>
              <w:rPr>
                <w:rFonts w:ascii="Times New Roman" w:hAnsi="Times New Roman"/>
                <w:b/>
                <w:i/>
                <w:sz w:val="24"/>
                <w:szCs w:val="24"/>
              </w:rPr>
            </w:pPr>
          </w:p>
        </w:tc>
      </w:tr>
      <w:tr w:rsidR="00405584" w:rsidRPr="002B6F76" w14:paraId="6F488EAE" w14:textId="5D61AD25" w:rsidTr="00405584">
        <w:trPr>
          <w:trHeight w:val="20"/>
        </w:trPr>
        <w:tc>
          <w:tcPr>
            <w:tcW w:w="692" w:type="pct"/>
            <w:vMerge/>
          </w:tcPr>
          <w:p w14:paraId="251772A7" w14:textId="77777777" w:rsidR="00405584" w:rsidRPr="002B6F76" w:rsidRDefault="00405584" w:rsidP="00295521">
            <w:pPr>
              <w:rPr>
                <w:rFonts w:ascii="Times New Roman" w:hAnsi="Times New Roman"/>
                <w:b/>
                <w:bCs/>
                <w:sz w:val="24"/>
                <w:szCs w:val="24"/>
              </w:rPr>
            </w:pPr>
          </w:p>
        </w:tc>
        <w:tc>
          <w:tcPr>
            <w:tcW w:w="2263" w:type="pct"/>
          </w:tcPr>
          <w:p w14:paraId="0F963E26"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B6F76">
              <w:rPr>
                <w:rFonts w:ascii="Times New Roman" w:hAnsi="Times New Roman"/>
                <w:bCs/>
                <w:sz w:val="24"/>
                <w:szCs w:val="24"/>
              </w:rPr>
              <w:t>Лабораторное занятие 3. Проведение горизонталей между точками с известными отметками</w:t>
            </w:r>
          </w:p>
        </w:tc>
        <w:tc>
          <w:tcPr>
            <w:tcW w:w="525" w:type="pct"/>
            <w:vAlign w:val="center"/>
          </w:tcPr>
          <w:p w14:paraId="11DAE43E" w14:textId="770F9027" w:rsidR="00405584" w:rsidRPr="002B6F76" w:rsidRDefault="00405584" w:rsidP="00295521">
            <w:pPr>
              <w:suppressAutoHyphens/>
              <w:rPr>
                <w:rFonts w:ascii="Times New Roman" w:hAnsi="Times New Roman"/>
                <w:sz w:val="24"/>
                <w:szCs w:val="24"/>
              </w:rPr>
            </w:pPr>
          </w:p>
        </w:tc>
        <w:tc>
          <w:tcPr>
            <w:tcW w:w="504" w:type="pct"/>
          </w:tcPr>
          <w:p w14:paraId="72694A70" w14:textId="77777777" w:rsidR="00405584" w:rsidRPr="002B6F76" w:rsidRDefault="00405584" w:rsidP="00295521">
            <w:pPr>
              <w:rPr>
                <w:rFonts w:ascii="Times New Roman" w:hAnsi="Times New Roman"/>
                <w:b/>
                <w:i/>
                <w:sz w:val="24"/>
                <w:szCs w:val="24"/>
              </w:rPr>
            </w:pPr>
          </w:p>
        </w:tc>
        <w:tc>
          <w:tcPr>
            <w:tcW w:w="609" w:type="pct"/>
            <w:vMerge/>
          </w:tcPr>
          <w:p w14:paraId="1572C6FD" w14:textId="2C4F1F1C" w:rsidR="00405584" w:rsidRPr="002B6F76" w:rsidRDefault="00405584" w:rsidP="00295521">
            <w:pPr>
              <w:rPr>
                <w:rFonts w:ascii="Times New Roman" w:hAnsi="Times New Roman"/>
                <w:b/>
                <w:i/>
                <w:sz w:val="24"/>
                <w:szCs w:val="24"/>
              </w:rPr>
            </w:pPr>
          </w:p>
        </w:tc>
        <w:tc>
          <w:tcPr>
            <w:tcW w:w="407" w:type="pct"/>
          </w:tcPr>
          <w:p w14:paraId="6C5E25E5" w14:textId="77777777" w:rsidR="00405584" w:rsidRPr="002B6F76" w:rsidRDefault="00405584" w:rsidP="00295521">
            <w:pPr>
              <w:rPr>
                <w:rFonts w:ascii="Times New Roman" w:hAnsi="Times New Roman"/>
                <w:b/>
                <w:i/>
                <w:sz w:val="24"/>
                <w:szCs w:val="24"/>
              </w:rPr>
            </w:pPr>
          </w:p>
        </w:tc>
      </w:tr>
      <w:tr w:rsidR="00405584" w:rsidRPr="002B6F76" w14:paraId="0257D3F3" w14:textId="2D4520CC" w:rsidTr="00405584">
        <w:trPr>
          <w:trHeight w:val="20"/>
        </w:trPr>
        <w:tc>
          <w:tcPr>
            <w:tcW w:w="692" w:type="pct"/>
            <w:vMerge/>
          </w:tcPr>
          <w:p w14:paraId="4D96A0F2" w14:textId="77777777" w:rsidR="00405584" w:rsidRPr="002B6F76" w:rsidRDefault="00405584" w:rsidP="00295521">
            <w:pPr>
              <w:rPr>
                <w:rFonts w:ascii="Times New Roman" w:hAnsi="Times New Roman"/>
                <w:b/>
                <w:bCs/>
                <w:sz w:val="24"/>
                <w:szCs w:val="24"/>
              </w:rPr>
            </w:pPr>
          </w:p>
        </w:tc>
        <w:tc>
          <w:tcPr>
            <w:tcW w:w="2263" w:type="pct"/>
          </w:tcPr>
          <w:p w14:paraId="26A947F2"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B6F76">
              <w:rPr>
                <w:rFonts w:ascii="Times New Roman" w:hAnsi="Times New Roman"/>
                <w:bCs/>
                <w:sz w:val="24"/>
                <w:szCs w:val="24"/>
              </w:rPr>
              <w:t>Лабораторное занятие 4. Решение задач по карте с горизонталями. Построение профиля по заданному направлению</w:t>
            </w:r>
          </w:p>
        </w:tc>
        <w:tc>
          <w:tcPr>
            <w:tcW w:w="525" w:type="pct"/>
            <w:vAlign w:val="center"/>
          </w:tcPr>
          <w:p w14:paraId="4739D532" w14:textId="2B1A2A78" w:rsidR="00405584" w:rsidRPr="002B6F76" w:rsidRDefault="00405584" w:rsidP="00295521">
            <w:pPr>
              <w:suppressAutoHyphens/>
              <w:rPr>
                <w:rFonts w:ascii="Times New Roman" w:hAnsi="Times New Roman"/>
                <w:sz w:val="24"/>
                <w:szCs w:val="24"/>
              </w:rPr>
            </w:pPr>
          </w:p>
        </w:tc>
        <w:tc>
          <w:tcPr>
            <w:tcW w:w="504" w:type="pct"/>
          </w:tcPr>
          <w:p w14:paraId="254E91FA" w14:textId="77777777" w:rsidR="00405584" w:rsidRPr="002B6F76" w:rsidRDefault="00405584" w:rsidP="00295521">
            <w:pPr>
              <w:rPr>
                <w:rFonts w:ascii="Times New Roman" w:hAnsi="Times New Roman"/>
                <w:b/>
                <w:i/>
                <w:sz w:val="24"/>
                <w:szCs w:val="24"/>
              </w:rPr>
            </w:pPr>
          </w:p>
        </w:tc>
        <w:tc>
          <w:tcPr>
            <w:tcW w:w="609" w:type="pct"/>
            <w:vMerge/>
          </w:tcPr>
          <w:p w14:paraId="10B4C78B" w14:textId="4C599FA6" w:rsidR="00405584" w:rsidRPr="002B6F76" w:rsidRDefault="00405584" w:rsidP="00295521">
            <w:pPr>
              <w:rPr>
                <w:rFonts w:ascii="Times New Roman" w:hAnsi="Times New Roman"/>
                <w:b/>
                <w:i/>
                <w:sz w:val="24"/>
                <w:szCs w:val="24"/>
              </w:rPr>
            </w:pPr>
          </w:p>
        </w:tc>
        <w:tc>
          <w:tcPr>
            <w:tcW w:w="407" w:type="pct"/>
          </w:tcPr>
          <w:p w14:paraId="3055737B" w14:textId="77777777" w:rsidR="00405584" w:rsidRPr="002B6F76" w:rsidRDefault="00405584" w:rsidP="00295521">
            <w:pPr>
              <w:rPr>
                <w:rFonts w:ascii="Times New Roman" w:hAnsi="Times New Roman"/>
                <w:b/>
                <w:i/>
                <w:sz w:val="24"/>
                <w:szCs w:val="24"/>
              </w:rPr>
            </w:pPr>
          </w:p>
        </w:tc>
      </w:tr>
      <w:tr w:rsidR="00405584" w:rsidRPr="002B6F76" w14:paraId="4C11186E" w14:textId="5ABD34A1" w:rsidTr="00405584">
        <w:trPr>
          <w:trHeight w:val="20"/>
        </w:trPr>
        <w:tc>
          <w:tcPr>
            <w:tcW w:w="692" w:type="pct"/>
            <w:vMerge w:val="restart"/>
          </w:tcPr>
          <w:p w14:paraId="7E6ACA72"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Тема 1.3. Горизонтальная съемка</w:t>
            </w:r>
          </w:p>
        </w:tc>
        <w:tc>
          <w:tcPr>
            <w:tcW w:w="2263" w:type="pct"/>
          </w:tcPr>
          <w:p w14:paraId="61E567F5"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25" w:type="pct"/>
            <w:vAlign w:val="center"/>
          </w:tcPr>
          <w:p w14:paraId="38D20C2E" w14:textId="25DC12A4" w:rsidR="00405584" w:rsidRPr="002B6F76" w:rsidRDefault="00405584" w:rsidP="00295521">
            <w:pPr>
              <w:suppressAutoHyphens/>
              <w:rPr>
                <w:rFonts w:ascii="Times New Roman" w:hAnsi="Times New Roman"/>
                <w:b/>
                <w:sz w:val="24"/>
                <w:szCs w:val="24"/>
              </w:rPr>
            </w:pPr>
          </w:p>
        </w:tc>
        <w:tc>
          <w:tcPr>
            <w:tcW w:w="504" w:type="pct"/>
          </w:tcPr>
          <w:p w14:paraId="6AEB1D87" w14:textId="77777777" w:rsidR="00405584" w:rsidRPr="002B6F76" w:rsidRDefault="00405584" w:rsidP="00295521">
            <w:pPr>
              <w:rPr>
                <w:rFonts w:ascii="Times New Roman" w:hAnsi="Times New Roman"/>
                <w:b/>
                <w:i/>
                <w:sz w:val="24"/>
                <w:szCs w:val="24"/>
              </w:rPr>
            </w:pPr>
          </w:p>
        </w:tc>
        <w:tc>
          <w:tcPr>
            <w:tcW w:w="609" w:type="pct"/>
            <w:vMerge w:val="restart"/>
          </w:tcPr>
          <w:p w14:paraId="6D2A02F2" w14:textId="5242E229"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01–ОК 07.</w:t>
            </w:r>
          </w:p>
          <w:p w14:paraId="7FBFEDA1"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09.</w:t>
            </w:r>
          </w:p>
          <w:p w14:paraId="010C331A"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ПК 1.1–ПК 1.4</w:t>
            </w:r>
          </w:p>
        </w:tc>
        <w:tc>
          <w:tcPr>
            <w:tcW w:w="407" w:type="pct"/>
          </w:tcPr>
          <w:p w14:paraId="6F23E53F" w14:textId="77777777" w:rsidR="00405584" w:rsidRPr="002B6F76" w:rsidRDefault="00405584" w:rsidP="00295521">
            <w:pPr>
              <w:rPr>
                <w:rFonts w:ascii="Times New Roman" w:hAnsi="Times New Roman"/>
                <w:b/>
                <w:i/>
                <w:sz w:val="24"/>
                <w:szCs w:val="24"/>
              </w:rPr>
            </w:pPr>
          </w:p>
        </w:tc>
      </w:tr>
      <w:tr w:rsidR="00405584" w:rsidRPr="002B6F76" w14:paraId="2BB99EDF" w14:textId="2E0094EA" w:rsidTr="00405584">
        <w:trPr>
          <w:trHeight w:val="20"/>
        </w:trPr>
        <w:tc>
          <w:tcPr>
            <w:tcW w:w="692" w:type="pct"/>
            <w:vMerge/>
          </w:tcPr>
          <w:p w14:paraId="46E2FF57" w14:textId="77777777" w:rsidR="00405584" w:rsidRPr="002B6F76" w:rsidRDefault="00405584" w:rsidP="00295521">
            <w:pPr>
              <w:rPr>
                <w:rFonts w:ascii="Times New Roman" w:hAnsi="Times New Roman"/>
                <w:b/>
                <w:bCs/>
                <w:sz w:val="24"/>
                <w:szCs w:val="24"/>
              </w:rPr>
            </w:pPr>
          </w:p>
        </w:tc>
        <w:tc>
          <w:tcPr>
            <w:tcW w:w="2263" w:type="pct"/>
          </w:tcPr>
          <w:p w14:paraId="0D6A8792" w14:textId="77777777" w:rsidR="00405584" w:rsidRPr="002B6F76" w:rsidRDefault="00405584" w:rsidP="00295521">
            <w:pPr>
              <w:rPr>
                <w:rFonts w:ascii="Times New Roman" w:hAnsi="Times New Roman"/>
                <w:bCs/>
                <w:sz w:val="24"/>
                <w:szCs w:val="24"/>
              </w:rPr>
            </w:pPr>
            <w:r w:rsidRPr="002B6F76">
              <w:rPr>
                <w:rFonts w:ascii="Times New Roman" w:hAnsi="Times New Roman"/>
                <w:bCs/>
                <w:sz w:val="24"/>
                <w:szCs w:val="24"/>
              </w:rPr>
              <w:t xml:space="preserve">1. Понятие о съемках. Виды съемок. </w:t>
            </w:r>
            <w:proofErr w:type="spellStart"/>
            <w:r w:rsidRPr="002B6F76">
              <w:rPr>
                <w:rFonts w:ascii="Times New Roman" w:hAnsi="Times New Roman"/>
                <w:bCs/>
                <w:sz w:val="24"/>
                <w:szCs w:val="24"/>
              </w:rPr>
              <w:t>Буссольно</w:t>
            </w:r>
            <w:proofErr w:type="spellEnd"/>
            <w:r w:rsidRPr="002B6F76">
              <w:rPr>
                <w:rFonts w:ascii="Times New Roman" w:hAnsi="Times New Roman"/>
                <w:bCs/>
                <w:sz w:val="24"/>
                <w:szCs w:val="24"/>
              </w:rPr>
              <w:t xml:space="preserve">-глазомерная съемка. </w:t>
            </w:r>
            <w:r w:rsidRPr="002B6F76">
              <w:rPr>
                <w:rFonts w:ascii="Times New Roman" w:hAnsi="Times New Roman"/>
                <w:sz w:val="24"/>
                <w:szCs w:val="24"/>
              </w:rPr>
              <w:t>Понятие об ориентирование. Приборы для измерения азимутов и румбов. Способы буссольной съемки.</w:t>
            </w:r>
          </w:p>
        </w:tc>
        <w:tc>
          <w:tcPr>
            <w:tcW w:w="525" w:type="pct"/>
            <w:vMerge w:val="restart"/>
            <w:vAlign w:val="center"/>
          </w:tcPr>
          <w:p w14:paraId="4ADFB325" w14:textId="06C3D747" w:rsidR="00405584" w:rsidRPr="002B6F76" w:rsidRDefault="00405584" w:rsidP="00295521">
            <w:pPr>
              <w:suppressAutoHyphens/>
              <w:rPr>
                <w:rFonts w:ascii="Times New Roman" w:hAnsi="Times New Roman"/>
                <w:sz w:val="24"/>
                <w:szCs w:val="24"/>
              </w:rPr>
            </w:pPr>
          </w:p>
        </w:tc>
        <w:tc>
          <w:tcPr>
            <w:tcW w:w="504" w:type="pct"/>
          </w:tcPr>
          <w:p w14:paraId="0B8C3DA4" w14:textId="77777777" w:rsidR="00405584" w:rsidRPr="002B6F76" w:rsidRDefault="00405584" w:rsidP="00295521">
            <w:pPr>
              <w:rPr>
                <w:rFonts w:ascii="Times New Roman" w:hAnsi="Times New Roman"/>
                <w:b/>
                <w:i/>
                <w:sz w:val="24"/>
                <w:szCs w:val="24"/>
              </w:rPr>
            </w:pPr>
          </w:p>
        </w:tc>
        <w:tc>
          <w:tcPr>
            <w:tcW w:w="609" w:type="pct"/>
            <w:vMerge/>
          </w:tcPr>
          <w:p w14:paraId="02E87ABF" w14:textId="58D8ADB1" w:rsidR="00405584" w:rsidRPr="002B6F76" w:rsidRDefault="00405584" w:rsidP="00295521">
            <w:pPr>
              <w:rPr>
                <w:rFonts w:ascii="Times New Roman" w:hAnsi="Times New Roman"/>
                <w:b/>
                <w:i/>
                <w:sz w:val="24"/>
                <w:szCs w:val="24"/>
              </w:rPr>
            </w:pPr>
          </w:p>
        </w:tc>
        <w:tc>
          <w:tcPr>
            <w:tcW w:w="407" w:type="pct"/>
          </w:tcPr>
          <w:p w14:paraId="647F66A3" w14:textId="77777777" w:rsidR="00405584" w:rsidRPr="002B6F76" w:rsidRDefault="00405584" w:rsidP="00295521">
            <w:pPr>
              <w:rPr>
                <w:rFonts w:ascii="Times New Roman" w:hAnsi="Times New Roman"/>
                <w:b/>
                <w:i/>
                <w:sz w:val="24"/>
                <w:szCs w:val="24"/>
              </w:rPr>
            </w:pPr>
          </w:p>
        </w:tc>
      </w:tr>
      <w:tr w:rsidR="00405584" w:rsidRPr="002B6F76" w14:paraId="2D11277D" w14:textId="0D96E8B3" w:rsidTr="00405584">
        <w:trPr>
          <w:trHeight w:val="20"/>
        </w:trPr>
        <w:tc>
          <w:tcPr>
            <w:tcW w:w="692" w:type="pct"/>
            <w:vMerge/>
          </w:tcPr>
          <w:p w14:paraId="0B108E4F" w14:textId="77777777" w:rsidR="00405584" w:rsidRPr="002B6F76" w:rsidRDefault="00405584" w:rsidP="00295521">
            <w:pPr>
              <w:rPr>
                <w:rFonts w:ascii="Times New Roman" w:hAnsi="Times New Roman"/>
                <w:b/>
                <w:bCs/>
                <w:sz w:val="24"/>
                <w:szCs w:val="24"/>
              </w:rPr>
            </w:pPr>
          </w:p>
        </w:tc>
        <w:tc>
          <w:tcPr>
            <w:tcW w:w="2263" w:type="pct"/>
          </w:tcPr>
          <w:p w14:paraId="15302725" w14:textId="77777777" w:rsidR="00405584" w:rsidRPr="002B6F76" w:rsidRDefault="00405584" w:rsidP="00295521">
            <w:pPr>
              <w:rPr>
                <w:rFonts w:ascii="Times New Roman" w:hAnsi="Times New Roman"/>
                <w:bCs/>
                <w:sz w:val="24"/>
                <w:szCs w:val="24"/>
              </w:rPr>
            </w:pPr>
            <w:r w:rsidRPr="002B6F76">
              <w:rPr>
                <w:rFonts w:ascii="Times New Roman" w:hAnsi="Times New Roman"/>
                <w:bCs/>
                <w:sz w:val="24"/>
                <w:szCs w:val="24"/>
              </w:rPr>
              <w:t>2. Теодолитная съемка. Понятие о теодолитной съемке. Типы современных теодолитов. Устройство и назначение теодолита. Установка теодолита в рабочее положение. Способы измерения горизонтальных углов теодолитом</w:t>
            </w:r>
          </w:p>
        </w:tc>
        <w:tc>
          <w:tcPr>
            <w:tcW w:w="525" w:type="pct"/>
            <w:vMerge/>
            <w:vAlign w:val="center"/>
          </w:tcPr>
          <w:p w14:paraId="735A83FD" w14:textId="77777777" w:rsidR="00405584" w:rsidRPr="002B6F76" w:rsidRDefault="00405584" w:rsidP="00295521">
            <w:pPr>
              <w:suppressAutoHyphens/>
              <w:rPr>
                <w:rFonts w:ascii="Times New Roman" w:hAnsi="Times New Roman"/>
                <w:b/>
                <w:sz w:val="24"/>
                <w:szCs w:val="24"/>
              </w:rPr>
            </w:pPr>
          </w:p>
        </w:tc>
        <w:tc>
          <w:tcPr>
            <w:tcW w:w="504" w:type="pct"/>
          </w:tcPr>
          <w:p w14:paraId="1B79CF95" w14:textId="77777777" w:rsidR="00405584" w:rsidRPr="002B6F76" w:rsidRDefault="00405584" w:rsidP="00295521">
            <w:pPr>
              <w:rPr>
                <w:rFonts w:ascii="Times New Roman" w:hAnsi="Times New Roman"/>
                <w:b/>
                <w:i/>
                <w:sz w:val="24"/>
                <w:szCs w:val="24"/>
              </w:rPr>
            </w:pPr>
          </w:p>
        </w:tc>
        <w:tc>
          <w:tcPr>
            <w:tcW w:w="609" w:type="pct"/>
            <w:vMerge/>
          </w:tcPr>
          <w:p w14:paraId="72868109" w14:textId="1E2563FE" w:rsidR="00405584" w:rsidRPr="002B6F76" w:rsidRDefault="00405584" w:rsidP="00295521">
            <w:pPr>
              <w:rPr>
                <w:rFonts w:ascii="Times New Roman" w:hAnsi="Times New Roman"/>
                <w:b/>
                <w:i/>
                <w:sz w:val="24"/>
                <w:szCs w:val="24"/>
              </w:rPr>
            </w:pPr>
          </w:p>
        </w:tc>
        <w:tc>
          <w:tcPr>
            <w:tcW w:w="407" w:type="pct"/>
          </w:tcPr>
          <w:p w14:paraId="11F71A90" w14:textId="77777777" w:rsidR="00405584" w:rsidRPr="002B6F76" w:rsidRDefault="00405584" w:rsidP="00295521">
            <w:pPr>
              <w:rPr>
                <w:rFonts w:ascii="Times New Roman" w:hAnsi="Times New Roman"/>
                <w:b/>
                <w:i/>
                <w:sz w:val="24"/>
                <w:szCs w:val="24"/>
              </w:rPr>
            </w:pPr>
          </w:p>
        </w:tc>
      </w:tr>
      <w:tr w:rsidR="00405584" w:rsidRPr="002B6F76" w14:paraId="7046D11A" w14:textId="0579E1A4" w:rsidTr="00405584">
        <w:trPr>
          <w:trHeight w:val="20"/>
        </w:trPr>
        <w:tc>
          <w:tcPr>
            <w:tcW w:w="692" w:type="pct"/>
            <w:vMerge/>
          </w:tcPr>
          <w:p w14:paraId="0624AB93" w14:textId="77777777" w:rsidR="00405584" w:rsidRPr="002B6F76" w:rsidRDefault="00405584" w:rsidP="00295521">
            <w:pPr>
              <w:rPr>
                <w:rFonts w:ascii="Times New Roman" w:hAnsi="Times New Roman"/>
                <w:b/>
                <w:bCs/>
                <w:sz w:val="24"/>
                <w:szCs w:val="24"/>
              </w:rPr>
            </w:pPr>
          </w:p>
        </w:tc>
        <w:tc>
          <w:tcPr>
            <w:tcW w:w="2263" w:type="pct"/>
          </w:tcPr>
          <w:p w14:paraId="47D6CC9E"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25" w:type="pct"/>
            <w:vAlign w:val="center"/>
          </w:tcPr>
          <w:p w14:paraId="1674954E" w14:textId="22266D07" w:rsidR="00405584" w:rsidRPr="002B6F76" w:rsidRDefault="00405584" w:rsidP="00295521">
            <w:pPr>
              <w:suppressAutoHyphens/>
              <w:rPr>
                <w:rFonts w:ascii="Times New Roman" w:hAnsi="Times New Roman"/>
                <w:b/>
                <w:sz w:val="24"/>
                <w:szCs w:val="24"/>
              </w:rPr>
            </w:pPr>
          </w:p>
        </w:tc>
        <w:tc>
          <w:tcPr>
            <w:tcW w:w="504" w:type="pct"/>
          </w:tcPr>
          <w:p w14:paraId="1CFEEB3B" w14:textId="77777777" w:rsidR="00405584" w:rsidRPr="002B6F76" w:rsidRDefault="00405584" w:rsidP="00295521">
            <w:pPr>
              <w:rPr>
                <w:rFonts w:ascii="Times New Roman" w:hAnsi="Times New Roman"/>
                <w:b/>
                <w:i/>
                <w:sz w:val="24"/>
                <w:szCs w:val="24"/>
              </w:rPr>
            </w:pPr>
          </w:p>
        </w:tc>
        <w:tc>
          <w:tcPr>
            <w:tcW w:w="609" w:type="pct"/>
            <w:vMerge/>
          </w:tcPr>
          <w:p w14:paraId="119084E4" w14:textId="2B1D4579" w:rsidR="00405584" w:rsidRPr="002B6F76" w:rsidRDefault="00405584" w:rsidP="00295521">
            <w:pPr>
              <w:rPr>
                <w:rFonts w:ascii="Times New Roman" w:hAnsi="Times New Roman"/>
                <w:b/>
                <w:i/>
                <w:sz w:val="24"/>
                <w:szCs w:val="24"/>
              </w:rPr>
            </w:pPr>
          </w:p>
        </w:tc>
        <w:tc>
          <w:tcPr>
            <w:tcW w:w="407" w:type="pct"/>
          </w:tcPr>
          <w:p w14:paraId="7AA67FD7" w14:textId="77777777" w:rsidR="00405584" w:rsidRPr="002B6F76" w:rsidRDefault="00405584" w:rsidP="00295521">
            <w:pPr>
              <w:rPr>
                <w:rFonts w:ascii="Times New Roman" w:hAnsi="Times New Roman"/>
                <w:b/>
                <w:i/>
                <w:sz w:val="24"/>
                <w:szCs w:val="24"/>
              </w:rPr>
            </w:pPr>
          </w:p>
        </w:tc>
      </w:tr>
      <w:tr w:rsidR="00405584" w:rsidRPr="002B6F76" w14:paraId="1096611F" w14:textId="24ECF60A" w:rsidTr="00405584">
        <w:trPr>
          <w:trHeight w:val="20"/>
        </w:trPr>
        <w:tc>
          <w:tcPr>
            <w:tcW w:w="692" w:type="pct"/>
            <w:vMerge/>
          </w:tcPr>
          <w:p w14:paraId="67D0CE13" w14:textId="77777777" w:rsidR="00405584" w:rsidRPr="002B6F76" w:rsidRDefault="00405584" w:rsidP="00295521">
            <w:pPr>
              <w:rPr>
                <w:rFonts w:ascii="Times New Roman" w:hAnsi="Times New Roman"/>
                <w:b/>
                <w:bCs/>
                <w:sz w:val="24"/>
                <w:szCs w:val="24"/>
              </w:rPr>
            </w:pPr>
          </w:p>
        </w:tc>
        <w:tc>
          <w:tcPr>
            <w:tcW w:w="2263" w:type="pct"/>
          </w:tcPr>
          <w:p w14:paraId="507EA404" w14:textId="77777777" w:rsidR="00405584" w:rsidRPr="002B6F76" w:rsidRDefault="00405584" w:rsidP="00295521">
            <w:pPr>
              <w:rPr>
                <w:rFonts w:ascii="Times New Roman" w:hAnsi="Times New Roman"/>
                <w:b/>
                <w:bCs/>
                <w:sz w:val="24"/>
                <w:szCs w:val="24"/>
              </w:rPr>
            </w:pPr>
            <w:r w:rsidRPr="002B6F76">
              <w:rPr>
                <w:rFonts w:ascii="Times New Roman" w:hAnsi="Times New Roman"/>
                <w:bCs/>
                <w:sz w:val="24"/>
                <w:szCs w:val="24"/>
              </w:rPr>
              <w:t>Лабораторное занятие 5. Вычисление магнитного, истинного азимута, дирекционного угла, румбов</w:t>
            </w:r>
          </w:p>
        </w:tc>
        <w:tc>
          <w:tcPr>
            <w:tcW w:w="525" w:type="pct"/>
            <w:vAlign w:val="center"/>
          </w:tcPr>
          <w:p w14:paraId="2567039F" w14:textId="37315BCB" w:rsidR="00405584" w:rsidRPr="002B6F76" w:rsidRDefault="00405584" w:rsidP="00295521">
            <w:pPr>
              <w:suppressAutoHyphens/>
              <w:rPr>
                <w:rFonts w:ascii="Times New Roman" w:hAnsi="Times New Roman"/>
                <w:sz w:val="24"/>
                <w:szCs w:val="24"/>
              </w:rPr>
            </w:pPr>
          </w:p>
        </w:tc>
        <w:tc>
          <w:tcPr>
            <w:tcW w:w="504" w:type="pct"/>
          </w:tcPr>
          <w:p w14:paraId="7382E607" w14:textId="77777777" w:rsidR="00405584" w:rsidRPr="002B6F76" w:rsidRDefault="00405584" w:rsidP="00295521">
            <w:pPr>
              <w:rPr>
                <w:rFonts w:ascii="Times New Roman" w:hAnsi="Times New Roman"/>
                <w:b/>
                <w:i/>
                <w:sz w:val="24"/>
                <w:szCs w:val="24"/>
              </w:rPr>
            </w:pPr>
          </w:p>
        </w:tc>
        <w:tc>
          <w:tcPr>
            <w:tcW w:w="609" w:type="pct"/>
            <w:vMerge/>
          </w:tcPr>
          <w:p w14:paraId="7C02C040" w14:textId="7A92F9B7" w:rsidR="00405584" w:rsidRPr="002B6F76" w:rsidRDefault="00405584" w:rsidP="00295521">
            <w:pPr>
              <w:rPr>
                <w:rFonts w:ascii="Times New Roman" w:hAnsi="Times New Roman"/>
                <w:b/>
                <w:i/>
                <w:sz w:val="24"/>
                <w:szCs w:val="24"/>
              </w:rPr>
            </w:pPr>
          </w:p>
        </w:tc>
        <w:tc>
          <w:tcPr>
            <w:tcW w:w="407" w:type="pct"/>
          </w:tcPr>
          <w:p w14:paraId="2702BD86" w14:textId="77777777" w:rsidR="00405584" w:rsidRPr="002B6F76" w:rsidRDefault="00405584" w:rsidP="00295521">
            <w:pPr>
              <w:rPr>
                <w:rFonts w:ascii="Times New Roman" w:hAnsi="Times New Roman"/>
                <w:b/>
                <w:i/>
                <w:sz w:val="24"/>
                <w:szCs w:val="24"/>
              </w:rPr>
            </w:pPr>
          </w:p>
        </w:tc>
      </w:tr>
      <w:tr w:rsidR="00405584" w:rsidRPr="002B6F76" w14:paraId="5DB385FA" w14:textId="0653DB61" w:rsidTr="00405584">
        <w:trPr>
          <w:trHeight w:val="20"/>
        </w:trPr>
        <w:tc>
          <w:tcPr>
            <w:tcW w:w="692" w:type="pct"/>
            <w:vMerge/>
          </w:tcPr>
          <w:p w14:paraId="74189E20" w14:textId="77777777" w:rsidR="00405584" w:rsidRPr="002B6F76" w:rsidRDefault="00405584" w:rsidP="00295521">
            <w:pPr>
              <w:rPr>
                <w:rFonts w:ascii="Times New Roman" w:hAnsi="Times New Roman"/>
                <w:b/>
                <w:bCs/>
                <w:sz w:val="24"/>
                <w:szCs w:val="24"/>
              </w:rPr>
            </w:pPr>
          </w:p>
        </w:tc>
        <w:tc>
          <w:tcPr>
            <w:tcW w:w="2263" w:type="pct"/>
          </w:tcPr>
          <w:p w14:paraId="6F7736D8"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B6F76">
              <w:rPr>
                <w:rFonts w:ascii="Times New Roman" w:hAnsi="Times New Roman"/>
                <w:bCs/>
                <w:sz w:val="24"/>
                <w:szCs w:val="24"/>
              </w:rPr>
              <w:t xml:space="preserve">Лабораторное занятие 6. </w:t>
            </w:r>
            <w:r w:rsidRPr="002B6F76">
              <w:rPr>
                <w:rFonts w:ascii="Times New Roman" w:hAnsi="Times New Roman"/>
                <w:sz w:val="24"/>
                <w:szCs w:val="24"/>
              </w:rPr>
              <w:t>Изучение устройства буссоли и компаса. Измерение магнитных азимутов и румбов</w:t>
            </w:r>
            <w:r w:rsidRPr="002B6F76">
              <w:rPr>
                <w:rFonts w:ascii="Times New Roman" w:hAnsi="Times New Roman"/>
                <w:bCs/>
                <w:sz w:val="24"/>
                <w:szCs w:val="24"/>
              </w:rPr>
              <w:t xml:space="preserve"> </w:t>
            </w:r>
          </w:p>
        </w:tc>
        <w:tc>
          <w:tcPr>
            <w:tcW w:w="525" w:type="pct"/>
            <w:vAlign w:val="center"/>
          </w:tcPr>
          <w:p w14:paraId="4B7FFB2C" w14:textId="7B9B41B3" w:rsidR="00405584" w:rsidRPr="002B6F76" w:rsidRDefault="00405584" w:rsidP="00295521">
            <w:pPr>
              <w:suppressAutoHyphens/>
              <w:rPr>
                <w:rFonts w:ascii="Times New Roman" w:hAnsi="Times New Roman"/>
                <w:sz w:val="24"/>
                <w:szCs w:val="24"/>
              </w:rPr>
            </w:pPr>
          </w:p>
        </w:tc>
        <w:tc>
          <w:tcPr>
            <w:tcW w:w="504" w:type="pct"/>
          </w:tcPr>
          <w:p w14:paraId="70BDCFE1" w14:textId="77777777" w:rsidR="00405584" w:rsidRPr="002B6F76" w:rsidRDefault="00405584" w:rsidP="00295521">
            <w:pPr>
              <w:rPr>
                <w:rFonts w:ascii="Times New Roman" w:hAnsi="Times New Roman"/>
                <w:b/>
                <w:i/>
                <w:sz w:val="24"/>
                <w:szCs w:val="24"/>
              </w:rPr>
            </w:pPr>
          </w:p>
        </w:tc>
        <w:tc>
          <w:tcPr>
            <w:tcW w:w="609" w:type="pct"/>
            <w:vMerge/>
          </w:tcPr>
          <w:p w14:paraId="07D3A6D2" w14:textId="7FBF80D1" w:rsidR="00405584" w:rsidRPr="002B6F76" w:rsidRDefault="00405584" w:rsidP="00295521">
            <w:pPr>
              <w:rPr>
                <w:rFonts w:ascii="Times New Roman" w:hAnsi="Times New Roman"/>
                <w:b/>
                <w:i/>
                <w:sz w:val="24"/>
                <w:szCs w:val="24"/>
              </w:rPr>
            </w:pPr>
          </w:p>
        </w:tc>
        <w:tc>
          <w:tcPr>
            <w:tcW w:w="407" w:type="pct"/>
          </w:tcPr>
          <w:p w14:paraId="01405055" w14:textId="77777777" w:rsidR="00405584" w:rsidRPr="002B6F76" w:rsidRDefault="00405584" w:rsidP="00295521">
            <w:pPr>
              <w:rPr>
                <w:rFonts w:ascii="Times New Roman" w:hAnsi="Times New Roman"/>
                <w:b/>
                <w:i/>
                <w:sz w:val="24"/>
                <w:szCs w:val="24"/>
              </w:rPr>
            </w:pPr>
          </w:p>
        </w:tc>
      </w:tr>
      <w:tr w:rsidR="00405584" w:rsidRPr="002B6F76" w14:paraId="0A443936" w14:textId="4560F2CE" w:rsidTr="00405584">
        <w:trPr>
          <w:trHeight w:val="20"/>
        </w:trPr>
        <w:tc>
          <w:tcPr>
            <w:tcW w:w="692" w:type="pct"/>
            <w:vMerge/>
          </w:tcPr>
          <w:p w14:paraId="4B27B0CB" w14:textId="77777777" w:rsidR="00405584" w:rsidRPr="002B6F76" w:rsidRDefault="00405584" w:rsidP="00295521">
            <w:pPr>
              <w:rPr>
                <w:rFonts w:ascii="Times New Roman" w:hAnsi="Times New Roman"/>
                <w:b/>
                <w:bCs/>
                <w:sz w:val="24"/>
                <w:szCs w:val="24"/>
              </w:rPr>
            </w:pPr>
          </w:p>
        </w:tc>
        <w:tc>
          <w:tcPr>
            <w:tcW w:w="2263" w:type="pct"/>
          </w:tcPr>
          <w:p w14:paraId="4CB647F1"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B6F76">
              <w:rPr>
                <w:rFonts w:ascii="Times New Roman" w:hAnsi="Times New Roman"/>
                <w:bCs/>
                <w:sz w:val="24"/>
                <w:szCs w:val="24"/>
              </w:rPr>
              <w:t xml:space="preserve">Лабораторное занятие 7. Построение плана по результата буссольной  съемки </w:t>
            </w:r>
          </w:p>
        </w:tc>
        <w:tc>
          <w:tcPr>
            <w:tcW w:w="525" w:type="pct"/>
            <w:vAlign w:val="center"/>
          </w:tcPr>
          <w:p w14:paraId="07F2CD7C" w14:textId="0E3470C2" w:rsidR="00405584" w:rsidRPr="002B6F76" w:rsidRDefault="00405584" w:rsidP="00295521">
            <w:pPr>
              <w:suppressAutoHyphens/>
              <w:rPr>
                <w:rFonts w:ascii="Times New Roman" w:hAnsi="Times New Roman"/>
                <w:sz w:val="24"/>
                <w:szCs w:val="24"/>
              </w:rPr>
            </w:pPr>
          </w:p>
        </w:tc>
        <w:tc>
          <w:tcPr>
            <w:tcW w:w="504" w:type="pct"/>
          </w:tcPr>
          <w:p w14:paraId="7E625D02" w14:textId="77777777" w:rsidR="00405584" w:rsidRPr="002B6F76" w:rsidRDefault="00405584" w:rsidP="00295521">
            <w:pPr>
              <w:rPr>
                <w:rFonts w:ascii="Times New Roman" w:hAnsi="Times New Roman"/>
                <w:b/>
                <w:i/>
                <w:sz w:val="24"/>
                <w:szCs w:val="24"/>
              </w:rPr>
            </w:pPr>
          </w:p>
        </w:tc>
        <w:tc>
          <w:tcPr>
            <w:tcW w:w="609" w:type="pct"/>
            <w:vMerge/>
          </w:tcPr>
          <w:p w14:paraId="08C1B4DD" w14:textId="3CDCD19E" w:rsidR="00405584" w:rsidRPr="002B6F76" w:rsidRDefault="00405584" w:rsidP="00295521">
            <w:pPr>
              <w:rPr>
                <w:rFonts w:ascii="Times New Roman" w:hAnsi="Times New Roman"/>
                <w:b/>
                <w:i/>
                <w:sz w:val="24"/>
                <w:szCs w:val="24"/>
              </w:rPr>
            </w:pPr>
          </w:p>
        </w:tc>
        <w:tc>
          <w:tcPr>
            <w:tcW w:w="407" w:type="pct"/>
          </w:tcPr>
          <w:p w14:paraId="5EE067BE" w14:textId="77777777" w:rsidR="00405584" w:rsidRPr="002B6F76" w:rsidRDefault="00405584" w:rsidP="00295521">
            <w:pPr>
              <w:rPr>
                <w:rFonts w:ascii="Times New Roman" w:hAnsi="Times New Roman"/>
                <w:b/>
                <w:i/>
                <w:sz w:val="24"/>
                <w:szCs w:val="24"/>
              </w:rPr>
            </w:pPr>
          </w:p>
        </w:tc>
      </w:tr>
      <w:tr w:rsidR="00405584" w:rsidRPr="002B6F76" w14:paraId="74303DFD" w14:textId="13653E66" w:rsidTr="00405584">
        <w:trPr>
          <w:trHeight w:val="20"/>
        </w:trPr>
        <w:tc>
          <w:tcPr>
            <w:tcW w:w="692" w:type="pct"/>
            <w:vMerge/>
          </w:tcPr>
          <w:p w14:paraId="7653858F" w14:textId="77777777" w:rsidR="00405584" w:rsidRPr="002B6F76" w:rsidRDefault="00405584" w:rsidP="00295521">
            <w:pPr>
              <w:rPr>
                <w:rFonts w:ascii="Times New Roman" w:hAnsi="Times New Roman"/>
                <w:b/>
                <w:bCs/>
                <w:sz w:val="24"/>
                <w:szCs w:val="24"/>
              </w:rPr>
            </w:pPr>
          </w:p>
        </w:tc>
        <w:tc>
          <w:tcPr>
            <w:tcW w:w="2263" w:type="pct"/>
          </w:tcPr>
          <w:p w14:paraId="7D37C0F2"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2B6F76">
              <w:rPr>
                <w:rFonts w:ascii="Times New Roman" w:hAnsi="Times New Roman"/>
                <w:bCs/>
                <w:sz w:val="24"/>
                <w:szCs w:val="24"/>
              </w:rPr>
              <w:t>Лабораторное занятие 8. Установка теодолита в рабочее положение. Измерение горизонтального угла способом полного приема.</w:t>
            </w:r>
          </w:p>
        </w:tc>
        <w:tc>
          <w:tcPr>
            <w:tcW w:w="525" w:type="pct"/>
            <w:vAlign w:val="center"/>
          </w:tcPr>
          <w:p w14:paraId="5EF209CF" w14:textId="0CD6785A" w:rsidR="00405584" w:rsidRPr="002B6F76" w:rsidRDefault="00405584" w:rsidP="00295521">
            <w:pPr>
              <w:suppressAutoHyphens/>
              <w:rPr>
                <w:rFonts w:ascii="Times New Roman" w:hAnsi="Times New Roman"/>
                <w:sz w:val="24"/>
                <w:szCs w:val="24"/>
              </w:rPr>
            </w:pPr>
          </w:p>
        </w:tc>
        <w:tc>
          <w:tcPr>
            <w:tcW w:w="504" w:type="pct"/>
          </w:tcPr>
          <w:p w14:paraId="22319FAA" w14:textId="77777777" w:rsidR="00405584" w:rsidRPr="002B6F76" w:rsidRDefault="00405584" w:rsidP="00295521">
            <w:pPr>
              <w:rPr>
                <w:rFonts w:ascii="Times New Roman" w:hAnsi="Times New Roman"/>
                <w:b/>
                <w:i/>
                <w:sz w:val="24"/>
                <w:szCs w:val="24"/>
              </w:rPr>
            </w:pPr>
          </w:p>
        </w:tc>
        <w:tc>
          <w:tcPr>
            <w:tcW w:w="609" w:type="pct"/>
            <w:vMerge/>
          </w:tcPr>
          <w:p w14:paraId="066F3AD2" w14:textId="1E9701ED" w:rsidR="00405584" w:rsidRPr="002B6F76" w:rsidRDefault="00405584" w:rsidP="00295521">
            <w:pPr>
              <w:rPr>
                <w:rFonts w:ascii="Times New Roman" w:hAnsi="Times New Roman"/>
                <w:b/>
                <w:i/>
                <w:sz w:val="24"/>
                <w:szCs w:val="24"/>
              </w:rPr>
            </w:pPr>
          </w:p>
        </w:tc>
        <w:tc>
          <w:tcPr>
            <w:tcW w:w="407" w:type="pct"/>
          </w:tcPr>
          <w:p w14:paraId="1F0D03AF" w14:textId="77777777" w:rsidR="00405584" w:rsidRPr="002B6F76" w:rsidRDefault="00405584" w:rsidP="00295521">
            <w:pPr>
              <w:rPr>
                <w:rFonts w:ascii="Times New Roman" w:hAnsi="Times New Roman"/>
                <w:b/>
                <w:i/>
                <w:sz w:val="24"/>
                <w:szCs w:val="24"/>
              </w:rPr>
            </w:pPr>
          </w:p>
        </w:tc>
      </w:tr>
      <w:tr w:rsidR="00405584" w:rsidRPr="002B6F76" w14:paraId="3B2ADB88" w14:textId="58A0D9F0" w:rsidTr="00405584">
        <w:trPr>
          <w:trHeight w:val="20"/>
        </w:trPr>
        <w:tc>
          <w:tcPr>
            <w:tcW w:w="692" w:type="pct"/>
            <w:vMerge w:val="restart"/>
          </w:tcPr>
          <w:p w14:paraId="79C6F97C"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Тема 1.4. Нивелирование</w:t>
            </w:r>
          </w:p>
        </w:tc>
        <w:tc>
          <w:tcPr>
            <w:tcW w:w="2263" w:type="pct"/>
          </w:tcPr>
          <w:p w14:paraId="615DFD82"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25" w:type="pct"/>
            <w:vAlign w:val="center"/>
          </w:tcPr>
          <w:p w14:paraId="6DD360FB" w14:textId="1AD3DF2D" w:rsidR="00405584" w:rsidRPr="002B6F76" w:rsidRDefault="00405584" w:rsidP="00295521">
            <w:pPr>
              <w:suppressAutoHyphens/>
              <w:rPr>
                <w:rFonts w:ascii="Times New Roman" w:hAnsi="Times New Roman"/>
                <w:b/>
                <w:sz w:val="24"/>
                <w:szCs w:val="24"/>
              </w:rPr>
            </w:pPr>
          </w:p>
        </w:tc>
        <w:tc>
          <w:tcPr>
            <w:tcW w:w="504" w:type="pct"/>
          </w:tcPr>
          <w:p w14:paraId="42D4F31C" w14:textId="77777777" w:rsidR="00405584" w:rsidRPr="002B6F76" w:rsidRDefault="00405584" w:rsidP="00295521">
            <w:pPr>
              <w:rPr>
                <w:rFonts w:ascii="Times New Roman" w:hAnsi="Times New Roman"/>
                <w:b/>
                <w:i/>
                <w:sz w:val="24"/>
                <w:szCs w:val="24"/>
              </w:rPr>
            </w:pPr>
          </w:p>
        </w:tc>
        <w:tc>
          <w:tcPr>
            <w:tcW w:w="609" w:type="pct"/>
            <w:vMerge w:val="restart"/>
          </w:tcPr>
          <w:p w14:paraId="613C6794" w14:textId="64C709EF"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01–ОК 07.</w:t>
            </w:r>
          </w:p>
          <w:p w14:paraId="655E9645"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09.</w:t>
            </w:r>
          </w:p>
          <w:p w14:paraId="78B7B86B"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ПК 1.1–ПК 1.4</w:t>
            </w:r>
          </w:p>
        </w:tc>
        <w:tc>
          <w:tcPr>
            <w:tcW w:w="407" w:type="pct"/>
          </w:tcPr>
          <w:p w14:paraId="7BF4142E" w14:textId="77777777" w:rsidR="00405584" w:rsidRPr="002B6F76" w:rsidRDefault="00405584" w:rsidP="00295521">
            <w:pPr>
              <w:rPr>
                <w:rFonts w:ascii="Times New Roman" w:hAnsi="Times New Roman"/>
                <w:b/>
                <w:i/>
                <w:sz w:val="24"/>
                <w:szCs w:val="24"/>
              </w:rPr>
            </w:pPr>
          </w:p>
        </w:tc>
      </w:tr>
      <w:tr w:rsidR="00405584" w:rsidRPr="002B6F76" w14:paraId="0853C7E4" w14:textId="78D36643" w:rsidTr="00405584">
        <w:trPr>
          <w:trHeight w:val="457"/>
        </w:trPr>
        <w:tc>
          <w:tcPr>
            <w:tcW w:w="692" w:type="pct"/>
            <w:vMerge/>
          </w:tcPr>
          <w:p w14:paraId="7634B137" w14:textId="77777777" w:rsidR="00405584" w:rsidRPr="002B6F76" w:rsidRDefault="00405584" w:rsidP="00295521">
            <w:pPr>
              <w:rPr>
                <w:rFonts w:ascii="Times New Roman" w:hAnsi="Times New Roman"/>
                <w:b/>
                <w:bCs/>
                <w:sz w:val="24"/>
                <w:szCs w:val="24"/>
              </w:rPr>
            </w:pPr>
          </w:p>
        </w:tc>
        <w:tc>
          <w:tcPr>
            <w:tcW w:w="2263" w:type="pct"/>
          </w:tcPr>
          <w:p w14:paraId="5E7F8FC0"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2B6F76">
              <w:rPr>
                <w:rFonts w:ascii="Times New Roman" w:hAnsi="Times New Roman"/>
                <w:bCs/>
                <w:sz w:val="24"/>
                <w:szCs w:val="24"/>
              </w:rPr>
              <w:t xml:space="preserve">1.Понятие о нивелирной съемке. Виды нивелирования. Способы геометрического нивелирования. Классификация нивелиров. Назначение устройство нивелиров. </w:t>
            </w:r>
          </w:p>
        </w:tc>
        <w:tc>
          <w:tcPr>
            <w:tcW w:w="525" w:type="pct"/>
            <w:vAlign w:val="center"/>
          </w:tcPr>
          <w:p w14:paraId="5EBAB3DB" w14:textId="4D2589F4" w:rsidR="00405584" w:rsidRPr="002B6F76" w:rsidRDefault="00405584" w:rsidP="00295521">
            <w:pPr>
              <w:suppressAutoHyphens/>
              <w:rPr>
                <w:rFonts w:ascii="Times New Roman" w:hAnsi="Times New Roman"/>
                <w:sz w:val="24"/>
                <w:szCs w:val="24"/>
              </w:rPr>
            </w:pPr>
          </w:p>
        </w:tc>
        <w:tc>
          <w:tcPr>
            <w:tcW w:w="504" w:type="pct"/>
          </w:tcPr>
          <w:p w14:paraId="76724251" w14:textId="77777777" w:rsidR="00405584" w:rsidRPr="002B6F76" w:rsidRDefault="00405584" w:rsidP="00295521">
            <w:pPr>
              <w:rPr>
                <w:rFonts w:ascii="Times New Roman" w:hAnsi="Times New Roman"/>
                <w:b/>
                <w:i/>
                <w:sz w:val="24"/>
                <w:szCs w:val="24"/>
              </w:rPr>
            </w:pPr>
          </w:p>
        </w:tc>
        <w:tc>
          <w:tcPr>
            <w:tcW w:w="609" w:type="pct"/>
            <w:vMerge/>
          </w:tcPr>
          <w:p w14:paraId="3B92C31B" w14:textId="7E7F587A" w:rsidR="00405584" w:rsidRPr="002B6F76" w:rsidRDefault="00405584" w:rsidP="00295521">
            <w:pPr>
              <w:rPr>
                <w:rFonts w:ascii="Times New Roman" w:hAnsi="Times New Roman"/>
                <w:b/>
                <w:i/>
                <w:sz w:val="24"/>
                <w:szCs w:val="24"/>
              </w:rPr>
            </w:pPr>
          </w:p>
        </w:tc>
        <w:tc>
          <w:tcPr>
            <w:tcW w:w="407" w:type="pct"/>
          </w:tcPr>
          <w:p w14:paraId="562530B4" w14:textId="77777777" w:rsidR="00405584" w:rsidRPr="002B6F76" w:rsidRDefault="00405584" w:rsidP="00295521">
            <w:pPr>
              <w:rPr>
                <w:rFonts w:ascii="Times New Roman" w:hAnsi="Times New Roman"/>
                <w:b/>
                <w:i/>
                <w:sz w:val="24"/>
                <w:szCs w:val="24"/>
              </w:rPr>
            </w:pPr>
          </w:p>
        </w:tc>
      </w:tr>
      <w:tr w:rsidR="00405584" w:rsidRPr="002B6F76" w14:paraId="5C2AB6A6" w14:textId="688A5B23" w:rsidTr="00405584">
        <w:trPr>
          <w:trHeight w:val="20"/>
        </w:trPr>
        <w:tc>
          <w:tcPr>
            <w:tcW w:w="692" w:type="pct"/>
            <w:vMerge/>
          </w:tcPr>
          <w:p w14:paraId="11282A95" w14:textId="77777777" w:rsidR="00405584" w:rsidRPr="002B6F76" w:rsidRDefault="00405584" w:rsidP="00295521">
            <w:pPr>
              <w:rPr>
                <w:rFonts w:ascii="Times New Roman" w:hAnsi="Times New Roman"/>
                <w:b/>
                <w:bCs/>
                <w:sz w:val="24"/>
                <w:szCs w:val="24"/>
              </w:rPr>
            </w:pPr>
          </w:p>
        </w:tc>
        <w:tc>
          <w:tcPr>
            <w:tcW w:w="2263" w:type="pct"/>
          </w:tcPr>
          <w:p w14:paraId="4CF644CF"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25" w:type="pct"/>
            <w:vAlign w:val="center"/>
          </w:tcPr>
          <w:p w14:paraId="1EBA9942" w14:textId="342A2FDB" w:rsidR="00405584" w:rsidRPr="002B6F76" w:rsidRDefault="00405584" w:rsidP="00295521">
            <w:pPr>
              <w:suppressAutoHyphens/>
              <w:rPr>
                <w:rFonts w:ascii="Times New Roman" w:hAnsi="Times New Roman"/>
                <w:b/>
                <w:sz w:val="24"/>
                <w:szCs w:val="24"/>
              </w:rPr>
            </w:pPr>
          </w:p>
        </w:tc>
        <w:tc>
          <w:tcPr>
            <w:tcW w:w="504" w:type="pct"/>
          </w:tcPr>
          <w:p w14:paraId="47C2F168" w14:textId="77777777" w:rsidR="00405584" w:rsidRPr="002B6F76" w:rsidRDefault="00405584" w:rsidP="00295521">
            <w:pPr>
              <w:rPr>
                <w:rFonts w:ascii="Times New Roman" w:hAnsi="Times New Roman"/>
                <w:b/>
                <w:i/>
                <w:sz w:val="24"/>
                <w:szCs w:val="24"/>
              </w:rPr>
            </w:pPr>
          </w:p>
        </w:tc>
        <w:tc>
          <w:tcPr>
            <w:tcW w:w="609" w:type="pct"/>
            <w:vMerge/>
          </w:tcPr>
          <w:p w14:paraId="77964D91" w14:textId="18672353" w:rsidR="00405584" w:rsidRPr="002B6F76" w:rsidRDefault="00405584" w:rsidP="00295521">
            <w:pPr>
              <w:rPr>
                <w:rFonts w:ascii="Times New Roman" w:hAnsi="Times New Roman"/>
                <w:b/>
                <w:i/>
                <w:sz w:val="24"/>
                <w:szCs w:val="24"/>
              </w:rPr>
            </w:pPr>
          </w:p>
        </w:tc>
        <w:tc>
          <w:tcPr>
            <w:tcW w:w="407" w:type="pct"/>
          </w:tcPr>
          <w:p w14:paraId="4A25D8BC" w14:textId="77777777" w:rsidR="00405584" w:rsidRPr="002B6F76" w:rsidRDefault="00405584" w:rsidP="00295521">
            <w:pPr>
              <w:rPr>
                <w:rFonts w:ascii="Times New Roman" w:hAnsi="Times New Roman"/>
                <w:b/>
                <w:i/>
                <w:sz w:val="24"/>
                <w:szCs w:val="24"/>
              </w:rPr>
            </w:pPr>
          </w:p>
        </w:tc>
      </w:tr>
      <w:tr w:rsidR="00405584" w:rsidRPr="002B6F76" w14:paraId="444037A0" w14:textId="427C3D12" w:rsidTr="00405584">
        <w:trPr>
          <w:trHeight w:val="20"/>
        </w:trPr>
        <w:tc>
          <w:tcPr>
            <w:tcW w:w="692" w:type="pct"/>
            <w:vMerge/>
          </w:tcPr>
          <w:p w14:paraId="6DADEB9F" w14:textId="77777777" w:rsidR="00405584" w:rsidRPr="002B6F76" w:rsidRDefault="00405584" w:rsidP="00295521">
            <w:pPr>
              <w:rPr>
                <w:rFonts w:ascii="Times New Roman" w:hAnsi="Times New Roman"/>
                <w:b/>
                <w:bCs/>
                <w:sz w:val="24"/>
                <w:szCs w:val="24"/>
              </w:rPr>
            </w:pPr>
          </w:p>
        </w:tc>
        <w:tc>
          <w:tcPr>
            <w:tcW w:w="2263" w:type="pct"/>
          </w:tcPr>
          <w:p w14:paraId="4435337D"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B6F76">
              <w:rPr>
                <w:rFonts w:ascii="Times New Roman" w:hAnsi="Times New Roman"/>
                <w:bCs/>
                <w:sz w:val="24"/>
                <w:szCs w:val="24"/>
              </w:rPr>
              <w:t xml:space="preserve">Лабораторное занятие 9. Изучение устройства нивелира Н-3, его поверки </w:t>
            </w:r>
          </w:p>
        </w:tc>
        <w:tc>
          <w:tcPr>
            <w:tcW w:w="525" w:type="pct"/>
            <w:vAlign w:val="center"/>
          </w:tcPr>
          <w:p w14:paraId="48051EA6" w14:textId="517AB2B5" w:rsidR="00405584" w:rsidRPr="002B6F76" w:rsidRDefault="00405584" w:rsidP="00295521">
            <w:pPr>
              <w:suppressAutoHyphens/>
              <w:rPr>
                <w:rFonts w:ascii="Times New Roman" w:hAnsi="Times New Roman"/>
                <w:sz w:val="24"/>
                <w:szCs w:val="24"/>
              </w:rPr>
            </w:pPr>
          </w:p>
        </w:tc>
        <w:tc>
          <w:tcPr>
            <w:tcW w:w="504" w:type="pct"/>
          </w:tcPr>
          <w:p w14:paraId="3FF7D10C" w14:textId="77777777" w:rsidR="00405584" w:rsidRPr="002B6F76" w:rsidRDefault="00405584" w:rsidP="00295521">
            <w:pPr>
              <w:rPr>
                <w:rFonts w:ascii="Times New Roman" w:hAnsi="Times New Roman"/>
                <w:b/>
                <w:i/>
                <w:sz w:val="24"/>
                <w:szCs w:val="24"/>
              </w:rPr>
            </w:pPr>
          </w:p>
        </w:tc>
        <w:tc>
          <w:tcPr>
            <w:tcW w:w="609" w:type="pct"/>
            <w:vMerge/>
          </w:tcPr>
          <w:p w14:paraId="077590CA" w14:textId="1CB3FCD9" w:rsidR="00405584" w:rsidRPr="002B6F76" w:rsidRDefault="00405584" w:rsidP="00295521">
            <w:pPr>
              <w:rPr>
                <w:rFonts w:ascii="Times New Roman" w:hAnsi="Times New Roman"/>
                <w:b/>
                <w:i/>
                <w:sz w:val="24"/>
                <w:szCs w:val="24"/>
              </w:rPr>
            </w:pPr>
          </w:p>
        </w:tc>
        <w:tc>
          <w:tcPr>
            <w:tcW w:w="407" w:type="pct"/>
          </w:tcPr>
          <w:p w14:paraId="5F485F2E" w14:textId="77777777" w:rsidR="00405584" w:rsidRPr="002B6F76" w:rsidRDefault="00405584" w:rsidP="00295521">
            <w:pPr>
              <w:rPr>
                <w:rFonts w:ascii="Times New Roman" w:hAnsi="Times New Roman"/>
                <w:b/>
                <w:i/>
                <w:sz w:val="24"/>
                <w:szCs w:val="24"/>
              </w:rPr>
            </w:pPr>
          </w:p>
        </w:tc>
      </w:tr>
      <w:tr w:rsidR="00405584" w:rsidRPr="002B6F76" w14:paraId="065225F6" w14:textId="30A4DED0" w:rsidTr="00405584">
        <w:trPr>
          <w:trHeight w:val="20"/>
        </w:trPr>
        <w:tc>
          <w:tcPr>
            <w:tcW w:w="692" w:type="pct"/>
            <w:vMerge/>
          </w:tcPr>
          <w:p w14:paraId="6EA2CF56" w14:textId="77777777" w:rsidR="00405584" w:rsidRPr="002B6F76" w:rsidRDefault="00405584" w:rsidP="00295521">
            <w:pPr>
              <w:rPr>
                <w:rFonts w:ascii="Times New Roman" w:hAnsi="Times New Roman"/>
                <w:b/>
                <w:bCs/>
                <w:sz w:val="24"/>
                <w:szCs w:val="24"/>
              </w:rPr>
            </w:pPr>
          </w:p>
        </w:tc>
        <w:tc>
          <w:tcPr>
            <w:tcW w:w="2263" w:type="pct"/>
          </w:tcPr>
          <w:p w14:paraId="76F90AC1"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B6F76">
              <w:rPr>
                <w:rFonts w:ascii="Times New Roman" w:hAnsi="Times New Roman"/>
                <w:bCs/>
                <w:sz w:val="24"/>
                <w:szCs w:val="24"/>
              </w:rPr>
              <w:t xml:space="preserve">Лабораторное занятие 10. Производство геометрического нивелирования способом «Из середины» </w:t>
            </w:r>
          </w:p>
        </w:tc>
        <w:tc>
          <w:tcPr>
            <w:tcW w:w="525" w:type="pct"/>
            <w:vAlign w:val="center"/>
          </w:tcPr>
          <w:p w14:paraId="4B1E7956" w14:textId="6B26B4E6" w:rsidR="00405584" w:rsidRPr="002B6F76" w:rsidRDefault="00405584" w:rsidP="00295521">
            <w:pPr>
              <w:suppressAutoHyphens/>
              <w:rPr>
                <w:rFonts w:ascii="Times New Roman" w:hAnsi="Times New Roman"/>
                <w:sz w:val="24"/>
                <w:szCs w:val="24"/>
              </w:rPr>
            </w:pPr>
          </w:p>
        </w:tc>
        <w:tc>
          <w:tcPr>
            <w:tcW w:w="504" w:type="pct"/>
          </w:tcPr>
          <w:p w14:paraId="37FF5351" w14:textId="77777777" w:rsidR="00405584" w:rsidRPr="002B6F76" w:rsidRDefault="00405584" w:rsidP="00295521">
            <w:pPr>
              <w:rPr>
                <w:rFonts w:ascii="Times New Roman" w:hAnsi="Times New Roman"/>
                <w:b/>
                <w:i/>
                <w:sz w:val="24"/>
                <w:szCs w:val="24"/>
              </w:rPr>
            </w:pPr>
          </w:p>
        </w:tc>
        <w:tc>
          <w:tcPr>
            <w:tcW w:w="609" w:type="pct"/>
            <w:vMerge/>
          </w:tcPr>
          <w:p w14:paraId="6B21AF62" w14:textId="211B8663" w:rsidR="00405584" w:rsidRPr="002B6F76" w:rsidRDefault="00405584" w:rsidP="00295521">
            <w:pPr>
              <w:rPr>
                <w:rFonts w:ascii="Times New Roman" w:hAnsi="Times New Roman"/>
                <w:b/>
                <w:i/>
                <w:sz w:val="24"/>
                <w:szCs w:val="24"/>
              </w:rPr>
            </w:pPr>
          </w:p>
        </w:tc>
        <w:tc>
          <w:tcPr>
            <w:tcW w:w="407" w:type="pct"/>
          </w:tcPr>
          <w:p w14:paraId="0026BC80" w14:textId="77777777" w:rsidR="00405584" w:rsidRPr="002B6F76" w:rsidRDefault="00405584" w:rsidP="00295521">
            <w:pPr>
              <w:rPr>
                <w:rFonts w:ascii="Times New Roman" w:hAnsi="Times New Roman"/>
                <w:b/>
                <w:i/>
                <w:sz w:val="24"/>
                <w:szCs w:val="24"/>
              </w:rPr>
            </w:pPr>
          </w:p>
        </w:tc>
      </w:tr>
      <w:tr w:rsidR="00405584" w:rsidRPr="002B6F76" w14:paraId="020E257A" w14:textId="0D250C1F" w:rsidTr="00405584">
        <w:trPr>
          <w:trHeight w:val="667"/>
        </w:trPr>
        <w:tc>
          <w:tcPr>
            <w:tcW w:w="692" w:type="pct"/>
            <w:vMerge/>
          </w:tcPr>
          <w:p w14:paraId="1886FC73" w14:textId="77777777" w:rsidR="00405584" w:rsidRPr="002B6F76" w:rsidRDefault="00405584" w:rsidP="00295521">
            <w:pPr>
              <w:rPr>
                <w:rFonts w:ascii="Times New Roman" w:hAnsi="Times New Roman"/>
                <w:b/>
                <w:bCs/>
                <w:sz w:val="24"/>
                <w:szCs w:val="24"/>
              </w:rPr>
            </w:pPr>
          </w:p>
        </w:tc>
        <w:tc>
          <w:tcPr>
            <w:tcW w:w="2263" w:type="pct"/>
          </w:tcPr>
          <w:p w14:paraId="0D8F9675"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B6F76">
              <w:rPr>
                <w:rFonts w:ascii="Times New Roman" w:hAnsi="Times New Roman"/>
                <w:bCs/>
                <w:sz w:val="24"/>
                <w:szCs w:val="24"/>
              </w:rPr>
              <w:t>Лабораторное занятие 11. Обработка журнала нивелирования. Построение профиля по данным нивелирования</w:t>
            </w:r>
          </w:p>
        </w:tc>
        <w:tc>
          <w:tcPr>
            <w:tcW w:w="525" w:type="pct"/>
            <w:vAlign w:val="center"/>
          </w:tcPr>
          <w:p w14:paraId="588BAF57" w14:textId="46F6D204" w:rsidR="00405584" w:rsidRPr="002B6F76" w:rsidRDefault="00405584" w:rsidP="00295521">
            <w:pPr>
              <w:suppressAutoHyphens/>
              <w:rPr>
                <w:rFonts w:ascii="Times New Roman" w:hAnsi="Times New Roman"/>
                <w:sz w:val="24"/>
                <w:szCs w:val="24"/>
              </w:rPr>
            </w:pPr>
          </w:p>
        </w:tc>
        <w:tc>
          <w:tcPr>
            <w:tcW w:w="504" w:type="pct"/>
          </w:tcPr>
          <w:p w14:paraId="09C660ED" w14:textId="77777777" w:rsidR="00405584" w:rsidRPr="002B6F76" w:rsidRDefault="00405584" w:rsidP="00295521">
            <w:pPr>
              <w:rPr>
                <w:rFonts w:ascii="Times New Roman" w:hAnsi="Times New Roman"/>
                <w:b/>
                <w:i/>
                <w:sz w:val="24"/>
                <w:szCs w:val="24"/>
              </w:rPr>
            </w:pPr>
          </w:p>
        </w:tc>
        <w:tc>
          <w:tcPr>
            <w:tcW w:w="609" w:type="pct"/>
            <w:vMerge/>
          </w:tcPr>
          <w:p w14:paraId="01D27639" w14:textId="592C0B9D" w:rsidR="00405584" w:rsidRPr="002B6F76" w:rsidRDefault="00405584" w:rsidP="00295521">
            <w:pPr>
              <w:rPr>
                <w:rFonts w:ascii="Times New Roman" w:hAnsi="Times New Roman"/>
                <w:b/>
                <w:i/>
                <w:sz w:val="24"/>
                <w:szCs w:val="24"/>
              </w:rPr>
            </w:pPr>
          </w:p>
        </w:tc>
        <w:tc>
          <w:tcPr>
            <w:tcW w:w="407" w:type="pct"/>
          </w:tcPr>
          <w:p w14:paraId="2BAAA9C6" w14:textId="77777777" w:rsidR="00405584" w:rsidRPr="002B6F76" w:rsidRDefault="00405584" w:rsidP="00295521">
            <w:pPr>
              <w:rPr>
                <w:rFonts w:ascii="Times New Roman" w:hAnsi="Times New Roman"/>
                <w:b/>
                <w:i/>
                <w:sz w:val="24"/>
                <w:szCs w:val="24"/>
              </w:rPr>
            </w:pPr>
          </w:p>
        </w:tc>
      </w:tr>
      <w:tr w:rsidR="00405584" w:rsidRPr="002B6F76" w14:paraId="6E0A5767" w14:textId="2358E9C2" w:rsidTr="00405584">
        <w:trPr>
          <w:trHeight w:val="20"/>
        </w:trPr>
        <w:tc>
          <w:tcPr>
            <w:tcW w:w="2955" w:type="pct"/>
            <w:gridSpan w:val="2"/>
          </w:tcPr>
          <w:p w14:paraId="73C078B6"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Раздел 2. Основы экологического картографирования</w:t>
            </w:r>
          </w:p>
        </w:tc>
        <w:tc>
          <w:tcPr>
            <w:tcW w:w="525" w:type="pct"/>
            <w:vAlign w:val="center"/>
          </w:tcPr>
          <w:p w14:paraId="39E3C238" w14:textId="05E3C40A" w:rsidR="00405584" w:rsidRPr="002B6F76" w:rsidRDefault="00405584" w:rsidP="00295521">
            <w:pPr>
              <w:suppressAutoHyphens/>
              <w:rPr>
                <w:rFonts w:ascii="Times New Roman" w:hAnsi="Times New Roman"/>
                <w:b/>
                <w:sz w:val="24"/>
                <w:szCs w:val="24"/>
              </w:rPr>
            </w:pPr>
          </w:p>
        </w:tc>
        <w:tc>
          <w:tcPr>
            <w:tcW w:w="504" w:type="pct"/>
          </w:tcPr>
          <w:p w14:paraId="6757FE37" w14:textId="77777777" w:rsidR="00405584" w:rsidRPr="002B6F76" w:rsidRDefault="00405584" w:rsidP="00295521">
            <w:pPr>
              <w:rPr>
                <w:rFonts w:ascii="Times New Roman" w:hAnsi="Times New Roman"/>
                <w:b/>
                <w:i/>
                <w:sz w:val="24"/>
                <w:szCs w:val="24"/>
              </w:rPr>
            </w:pPr>
          </w:p>
        </w:tc>
        <w:tc>
          <w:tcPr>
            <w:tcW w:w="609" w:type="pct"/>
          </w:tcPr>
          <w:p w14:paraId="719EA419" w14:textId="1A81243D" w:rsidR="00405584" w:rsidRPr="002B6F76" w:rsidRDefault="00405584" w:rsidP="00295521">
            <w:pPr>
              <w:rPr>
                <w:rFonts w:ascii="Times New Roman" w:hAnsi="Times New Roman"/>
                <w:b/>
                <w:i/>
                <w:sz w:val="24"/>
                <w:szCs w:val="24"/>
              </w:rPr>
            </w:pPr>
          </w:p>
        </w:tc>
        <w:tc>
          <w:tcPr>
            <w:tcW w:w="407" w:type="pct"/>
          </w:tcPr>
          <w:p w14:paraId="23BD4BAD" w14:textId="77777777" w:rsidR="00405584" w:rsidRPr="002B6F76" w:rsidRDefault="00405584" w:rsidP="00295521">
            <w:pPr>
              <w:rPr>
                <w:rFonts w:ascii="Times New Roman" w:hAnsi="Times New Roman"/>
                <w:b/>
                <w:i/>
                <w:sz w:val="24"/>
                <w:szCs w:val="24"/>
              </w:rPr>
            </w:pPr>
          </w:p>
        </w:tc>
      </w:tr>
      <w:tr w:rsidR="00405584" w:rsidRPr="002B6F76" w14:paraId="44EA7361" w14:textId="6969F90F" w:rsidTr="00405584">
        <w:trPr>
          <w:trHeight w:val="20"/>
        </w:trPr>
        <w:tc>
          <w:tcPr>
            <w:tcW w:w="692" w:type="pct"/>
            <w:vMerge w:val="restart"/>
          </w:tcPr>
          <w:p w14:paraId="1DC8023B"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Тема 2.1 Простейшие измерения</w:t>
            </w:r>
          </w:p>
        </w:tc>
        <w:tc>
          <w:tcPr>
            <w:tcW w:w="2263" w:type="pct"/>
          </w:tcPr>
          <w:p w14:paraId="1D0A55FF"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25" w:type="pct"/>
            <w:vAlign w:val="center"/>
          </w:tcPr>
          <w:p w14:paraId="3091D2D5" w14:textId="0DE46C48" w:rsidR="00405584" w:rsidRPr="002B6F76" w:rsidRDefault="00405584" w:rsidP="00295521">
            <w:pPr>
              <w:suppressAutoHyphens/>
              <w:rPr>
                <w:rFonts w:ascii="Times New Roman" w:hAnsi="Times New Roman"/>
                <w:b/>
                <w:sz w:val="24"/>
                <w:szCs w:val="24"/>
              </w:rPr>
            </w:pPr>
          </w:p>
        </w:tc>
        <w:tc>
          <w:tcPr>
            <w:tcW w:w="504" w:type="pct"/>
          </w:tcPr>
          <w:p w14:paraId="34A77BBD" w14:textId="77777777" w:rsidR="00405584" w:rsidRPr="002B6F76" w:rsidRDefault="00405584" w:rsidP="00295521">
            <w:pPr>
              <w:rPr>
                <w:rFonts w:ascii="Times New Roman" w:hAnsi="Times New Roman"/>
                <w:b/>
                <w:i/>
                <w:sz w:val="24"/>
                <w:szCs w:val="24"/>
              </w:rPr>
            </w:pPr>
          </w:p>
        </w:tc>
        <w:tc>
          <w:tcPr>
            <w:tcW w:w="609" w:type="pct"/>
            <w:vMerge w:val="restart"/>
          </w:tcPr>
          <w:p w14:paraId="6551FBE2" w14:textId="35C07DD1"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01–ОК 07.</w:t>
            </w:r>
          </w:p>
          <w:p w14:paraId="15390A62"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lastRenderedPageBreak/>
              <w:t>ОК 09.</w:t>
            </w:r>
          </w:p>
          <w:p w14:paraId="4850200D"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ПК 1.1–ПК 1.4</w:t>
            </w:r>
          </w:p>
        </w:tc>
        <w:tc>
          <w:tcPr>
            <w:tcW w:w="407" w:type="pct"/>
          </w:tcPr>
          <w:p w14:paraId="7DF38A5E" w14:textId="77777777" w:rsidR="00405584" w:rsidRPr="002B6F76" w:rsidRDefault="00405584" w:rsidP="00295521">
            <w:pPr>
              <w:rPr>
                <w:rFonts w:ascii="Times New Roman" w:hAnsi="Times New Roman"/>
                <w:b/>
                <w:i/>
                <w:sz w:val="24"/>
                <w:szCs w:val="24"/>
              </w:rPr>
            </w:pPr>
          </w:p>
        </w:tc>
      </w:tr>
      <w:tr w:rsidR="00405584" w:rsidRPr="002B6F76" w14:paraId="6855FECD" w14:textId="79053401" w:rsidTr="00405584">
        <w:trPr>
          <w:trHeight w:val="20"/>
        </w:trPr>
        <w:tc>
          <w:tcPr>
            <w:tcW w:w="692" w:type="pct"/>
            <w:vMerge/>
          </w:tcPr>
          <w:p w14:paraId="71593637" w14:textId="77777777" w:rsidR="00405584" w:rsidRPr="002B6F76" w:rsidRDefault="00405584" w:rsidP="00295521">
            <w:pPr>
              <w:rPr>
                <w:rFonts w:ascii="Times New Roman" w:hAnsi="Times New Roman"/>
                <w:b/>
                <w:bCs/>
                <w:sz w:val="24"/>
                <w:szCs w:val="24"/>
              </w:rPr>
            </w:pPr>
          </w:p>
        </w:tc>
        <w:tc>
          <w:tcPr>
            <w:tcW w:w="2263" w:type="pct"/>
          </w:tcPr>
          <w:p w14:paraId="0681BDFE"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2B6F76">
              <w:rPr>
                <w:rFonts w:ascii="Times New Roman" w:hAnsi="Times New Roman"/>
                <w:bCs/>
                <w:sz w:val="24"/>
                <w:szCs w:val="24"/>
              </w:rPr>
              <w:t>1.Виды геодезических знаков. Приборы и устройства, применяемые для измерения длин линий на карте: масштабная линейка, циркуль-измеритель, курвиметр. Способы и правила измерения длин линий различных линий. Способы измерения площадей. Устройство планиметра и палетки. Порядок измерения площадей. Вычисления результатов измерений.</w:t>
            </w:r>
          </w:p>
        </w:tc>
        <w:tc>
          <w:tcPr>
            <w:tcW w:w="525" w:type="pct"/>
            <w:vAlign w:val="center"/>
          </w:tcPr>
          <w:p w14:paraId="3A625CDD" w14:textId="0F1AC5EC" w:rsidR="00405584" w:rsidRPr="002B6F76" w:rsidRDefault="00405584" w:rsidP="00295521">
            <w:pPr>
              <w:suppressAutoHyphens/>
              <w:rPr>
                <w:rFonts w:ascii="Times New Roman" w:hAnsi="Times New Roman"/>
                <w:sz w:val="24"/>
                <w:szCs w:val="24"/>
              </w:rPr>
            </w:pPr>
          </w:p>
        </w:tc>
        <w:tc>
          <w:tcPr>
            <w:tcW w:w="504" w:type="pct"/>
          </w:tcPr>
          <w:p w14:paraId="589AE748" w14:textId="77777777" w:rsidR="00405584" w:rsidRPr="002B6F76" w:rsidRDefault="00405584" w:rsidP="00295521">
            <w:pPr>
              <w:rPr>
                <w:rFonts w:ascii="Times New Roman" w:hAnsi="Times New Roman"/>
                <w:b/>
                <w:i/>
                <w:sz w:val="24"/>
                <w:szCs w:val="24"/>
              </w:rPr>
            </w:pPr>
          </w:p>
        </w:tc>
        <w:tc>
          <w:tcPr>
            <w:tcW w:w="609" w:type="pct"/>
            <w:vMerge/>
          </w:tcPr>
          <w:p w14:paraId="6A916ED6" w14:textId="1842E013" w:rsidR="00405584" w:rsidRPr="002B6F76" w:rsidRDefault="00405584" w:rsidP="00295521">
            <w:pPr>
              <w:rPr>
                <w:rFonts w:ascii="Times New Roman" w:hAnsi="Times New Roman"/>
                <w:b/>
                <w:i/>
                <w:sz w:val="24"/>
                <w:szCs w:val="24"/>
              </w:rPr>
            </w:pPr>
          </w:p>
        </w:tc>
        <w:tc>
          <w:tcPr>
            <w:tcW w:w="407" w:type="pct"/>
          </w:tcPr>
          <w:p w14:paraId="1D0D0BF3" w14:textId="77777777" w:rsidR="00405584" w:rsidRPr="002B6F76" w:rsidRDefault="00405584" w:rsidP="00295521">
            <w:pPr>
              <w:rPr>
                <w:rFonts w:ascii="Times New Roman" w:hAnsi="Times New Roman"/>
                <w:b/>
                <w:i/>
                <w:sz w:val="24"/>
                <w:szCs w:val="24"/>
              </w:rPr>
            </w:pPr>
          </w:p>
        </w:tc>
      </w:tr>
      <w:tr w:rsidR="00405584" w:rsidRPr="002B6F76" w14:paraId="7A972574" w14:textId="08FEE5E9" w:rsidTr="00405584">
        <w:trPr>
          <w:trHeight w:val="20"/>
        </w:trPr>
        <w:tc>
          <w:tcPr>
            <w:tcW w:w="692" w:type="pct"/>
            <w:vMerge/>
          </w:tcPr>
          <w:p w14:paraId="461CF05D" w14:textId="77777777" w:rsidR="00405584" w:rsidRPr="002B6F76" w:rsidRDefault="00405584" w:rsidP="00295521">
            <w:pPr>
              <w:rPr>
                <w:rFonts w:ascii="Times New Roman" w:hAnsi="Times New Roman"/>
                <w:b/>
                <w:bCs/>
                <w:sz w:val="24"/>
                <w:szCs w:val="24"/>
              </w:rPr>
            </w:pPr>
          </w:p>
        </w:tc>
        <w:tc>
          <w:tcPr>
            <w:tcW w:w="2263" w:type="pct"/>
          </w:tcPr>
          <w:p w14:paraId="5F3DFD38"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25" w:type="pct"/>
            <w:vAlign w:val="center"/>
          </w:tcPr>
          <w:p w14:paraId="68283A96" w14:textId="1127B851" w:rsidR="00405584" w:rsidRPr="002B6F76" w:rsidRDefault="00405584" w:rsidP="00295521">
            <w:pPr>
              <w:suppressAutoHyphens/>
              <w:rPr>
                <w:rFonts w:ascii="Times New Roman" w:hAnsi="Times New Roman"/>
                <w:b/>
                <w:sz w:val="24"/>
                <w:szCs w:val="24"/>
              </w:rPr>
            </w:pPr>
          </w:p>
        </w:tc>
        <w:tc>
          <w:tcPr>
            <w:tcW w:w="504" w:type="pct"/>
          </w:tcPr>
          <w:p w14:paraId="3EA6A178" w14:textId="77777777" w:rsidR="00405584" w:rsidRPr="002B6F76" w:rsidRDefault="00405584" w:rsidP="00295521">
            <w:pPr>
              <w:rPr>
                <w:rFonts w:ascii="Times New Roman" w:hAnsi="Times New Roman"/>
                <w:b/>
                <w:i/>
                <w:sz w:val="24"/>
                <w:szCs w:val="24"/>
              </w:rPr>
            </w:pPr>
          </w:p>
        </w:tc>
        <w:tc>
          <w:tcPr>
            <w:tcW w:w="609" w:type="pct"/>
            <w:vMerge/>
          </w:tcPr>
          <w:p w14:paraId="6A5C8640" w14:textId="49A79FB4" w:rsidR="00405584" w:rsidRPr="002B6F76" w:rsidRDefault="00405584" w:rsidP="00295521">
            <w:pPr>
              <w:rPr>
                <w:rFonts w:ascii="Times New Roman" w:hAnsi="Times New Roman"/>
                <w:b/>
                <w:i/>
                <w:sz w:val="24"/>
                <w:szCs w:val="24"/>
              </w:rPr>
            </w:pPr>
          </w:p>
        </w:tc>
        <w:tc>
          <w:tcPr>
            <w:tcW w:w="407" w:type="pct"/>
          </w:tcPr>
          <w:p w14:paraId="6D864B72" w14:textId="77777777" w:rsidR="00405584" w:rsidRPr="002B6F76" w:rsidRDefault="00405584" w:rsidP="00295521">
            <w:pPr>
              <w:rPr>
                <w:rFonts w:ascii="Times New Roman" w:hAnsi="Times New Roman"/>
                <w:b/>
                <w:i/>
                <w:sz w:val="24"/>
                <w:szCs w:val="24"/>
              </w:rPr>
            </w:pPr>
          </w:p>
        </w:tc>
      </w:tr>
      <w:tr w:rsidR="00405584" w:rsidRPr="002B6F76" w14:paraId="5C00E84A" w14:textId="25D6D784" w:rsidTr="00405584">
        <w:trPr>
          <w:trHeight w:val="20"/>
        </w:trPr>
        <w:tc>
          <w:tcPr>
            <w:tcW w:w="692" w:type="pct"/>
            <w:vMerge/>
          </w:tcPr>
          <w:p w14:paraId="1384DC0A" w14:textId="77777777" w:rsidR="00405584" w:rsidRPr="002B6F76" w:rsidRDefault="00405584" w:rsidP="00295521">
            <w:pPr>
              <w:rPr>
                <w:rFonts w:ascii="Times New Roman" w:hAnsi="Times New Roman"/>
                <w:b/>
                <w:bCs/>
                <w:sz w:val="24"/>
                <w:szCs w:val="24"/>
              </w:rPr>
            </w:pPr>
          </w:p>
        </w:tc>
        <w:tc>
          <w:tcPr>
            <w:tcW w:w="2263" w:type="pct"/>
          </w:tcPr>
          <w:p w14:paraId="6AFA19B6" w14:textId="77777777" w:rsidR="00405584" w:rsidRPr="002B6F76" w:rsidRDefault="0040558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B6F76">
              <w:rPr>
                <w:rFonts w:ascii="Times New Roman" w:hAnsi="Times New Roman"/>
                <w:bCs/>
                <w:sz w:val="24"/>
                <w:szCs w:val="24"/>
              </w:rPr>
              <w:t xml:space="preserve">Лабораторное занятие 12. Изучение устройства планиметра. Определение цены деления планиметра </w:t>
            </w:r>
          </w:p>
        </w:tc>
        <w:tc>
          <w:tcPr>
            <w:tcW w:w="525" w:type="pct"/>
            <w:vAlign w:val="center"/>
          </w:tcPr>
          <w:p w14:paraId="17B95028" w14:textId="3BD6BD23" w:rsidR="00405584" w:rsidRPr="002B6F76" w:rsidRDefault="00405584" w:rsidP="00295521">
            <w:pPr>
              <w:suppressAutoHyphens/>
              <w:rPr>
                <w:rFonts w:ascii="Times New Roman" w:hAnsi="Times New Roman"/>
                <w:sz w:val="24"/>
                <w:szCs w:val="24"/>
              </w:rPr>
            </w:pPr>
          </w:p>
        </w:tc>
        <w:tc>
          <w:tcPr>
            <w:tcW w:w="504" w:type="pct"/>
          </w:tcPr>
          <w:p w14:paraId="5DD11BCC" w14:textId="77777777" w:rsidR="00405584" w:rsidRPr="002B6F76" w:rsidRDefault="00405584" w:rsidP="00295521">
            <w:pPr>
              <w:rPr>
                <w:rFonts w:ascii="Times New Roman" w:hAnsi="Times New Roman"/>
                <w:b/>
                <w:i/>
                <w:sz w:val="24"/>
                <w:szCs w:val="24"/>
              </w:rPr>
            </w:pPr>
          </w:p>
        </w:tc>
        <w:tc>
          <w:tcPr>
            <w:tcW w:w="609" w:type="pct"/>
            <w:vMerge/>
          </w:tcPr>
          <w:p w14:paraId="3B44DDE2" w14:textId="198D53B6" w:rsidR="00405584" w:rsidRPr="002B6F76" w:rsidRDefault="00405584" w:rsidP="00295521">
            <w:pPr>
              <w:rPr>
                <w:rFonts w:ascii="Times New Roman" w:hAnsi="Times New Roman"/>
                <w:b/>
                <w:i/>
                <w:sz w:val="24"/>
                <w:szCs w:val="24"/>
              </w:rPr>
            </w:pPr>
          </w:p>
        </w:tc>
        <w:tc>
          <w:tcPr>
            <w:tcW w:w="407" w:type="pct"/>
          </w:tcPr>
          <w:p w14:paraId="05284157" w14:textId="77777777" w:rsidR="00405584" w:rsidRPr="002B6F76" w:rsidRDefault="00405584" w:rsidP="00295521">
            <w:pPr>
              <w:rPr>
                <w:rFonts w:ascii="Times New Roman" w:hAnsi="Times New Roman"/>
                <w:b/>
                <w:i/>
                <w:sz w:val="24"/>
                <w:szCs w:val="24"/>
              </w:rPr>
            </w:pPr>
          </w:p>
        </w:tc>
      </w:tr>
      <w:tr w:rsidR="00405584" w:rsidRPr="002B6F76" w14:paraId="105CDF5E" w14:textId="051F99EB" w:rsidTr="00405584">
        <w:trPr>
          <w:trHeight w:val="20"/>
        </w:trPr>
        <w:tc>
          <w:tcPr>
            <w:tcW w:w="692" w:type="pct"/>
            <w:vMerge/>
          </w:tcPr>
          <w:p w14:paraId="29DC39C6" w14:textId="77777777" w:rsidR="00405584" w:rsidRPr="002B6F76" w:rsidRDefault="00405584" w:rsidP="00295521">
            <w:pPr>
              <w:rPr>
                <w:rFonts w:ascii="Times New Roman" w:hAnsi="Times New Roman"/>
                <w:b/>
                <w:bCs/>
                <w:sz w:val="24"/>
                <w:szCs w:val="24"/>
              </w:rPr>
            </w:pPr>
          </w:p>
        </w:tc>
        <w:tc>
          <w:tcPr>
            <w:tcW w:w="2263" w:type="pct"/>
          </w:tcPr>
          <w:p w14:paraId="00A12113" w14:textId="77777777" w:rsidR="00405584" w:rsidRPr="002B6F76" w:rsidRDefault="00405584" w:rsidP="00295521">
            <w:pPr>
              <w:rPr>
                <w:rFonts w:ascii="Times New Roman" w:hAnsi="Times New Roman"/>
                <w:b/>
                <w:bCs/>
                <w:sz w:val="24"/>
                <w:szCs w:val="24"/>
              </w:rPr>
            </w:pPr>
            <w:r w:rsidRPr="002B6F76">
              <w:rPr>
                <w:rFonts w:ascii="Times New Roman" w:hAnsi="Times New Roman"/>
                <w:bCs/>
                <w:sz w:val="24"/>
                <w:szCs w:val="24"/>
              </w:rPr>
              <w:t>Лабораторное занятие 13. Измерение площади планиметром</w:t>
            </w:r>
          </w:p>
        </w:tc>
        <w:tc>
          <w:tcPr>
            <w:tcW w:w="525" w:type="pct"/>
            <w:vAlign w:val="center"/>
          </w:tcPr>
          <w:p w14:paraId="407E7599" w14:textId="3822CD05" w:rsidR="00405584" w:rsidRPr="002B6F76" w:rsidRDefault="00405584" w:rsidP="00295521">
            <w:pPr>
              <w:suppressAutoHyphens/>
              <w:rPr>
                <w:rFonts w:ascii="Times New Roman" w:hAnsi="Times New Roman"/>
                <w:sz w:val="24"/>
                <w:szCs w:val="24"/>
              </w:rPr>
            </w:pPr>
          </w:p>
        </w:tc>
        <w:tc>
          <w:tcPr>
            <w:tcW w:w="504" w:type="pct"/>
          </w:tcPr>
          <w:p w14:paraId="1BE4E338" w14:textId="77777777" w:rsidR="00405584" w:rsidRPr="002B6F76" w:rsidRDefault="00405584" w:rsidP="00295521">
            <w:pPr>
              <w:rPr>
                <w:rFonts w:ascii="Times New Roman" w:hAnsi="Times New Roman"/>
                <w:b/>
                <w:i/>
                <w:sz w:val="24"/>
                <w:szCs w:val="24"/>
              </w:rPr>
            </w:pPr>
          </w:p>
        </w:tc>
        <w:tc>
          <w:tcPr>
            <w:tcW w:w="609" w:type="pct"/>
            <w:vMerge/>
          </w:tcPr>
          <w:p w14:paraId="4E72420E" w14:textId="3A24412B" w:rsidR="00405584" w:rsidRPr="002B6F76" w:rsidRDefault="00405584" w:rsidP="00295521">
            <w:pPr>
              <w:rPr>
                <w:rFonts w:ascii="Times New Roman" w:hAnsi="Times New Roman"/>
                <w:b/>
                <w:i/>
                <w:sz w:val="24"/>
                <w:szCs w:val="24"/>
              </w:rPr>
            </w:pPr>
          </w:p>
        </w:tc>
        <w:tc>
          <w:tcPr>
            <w:tcW w:w="407" w:type="pct"/>
          </w:tcPr>
          <w:p w14:paraId="07241F6B" w14:textId="77777777" w:rsidR="00405584" w:rsidRPr="002B6F76" w:rsidRDefault="00405584" w:rsidP="00295521">
            <w:pPr>
              <w:rPr>
                <w:rFonts w:ascii="Times New Roman" w:hAnsi="Times New Roman"/>
                <w:b/>
                <w:i/>
                <w:sz w:val="24"/>
                <w:szCs w:val="24"/>
              </w:rPr>
            </w:pPr>
          </w:p>
        </w:tc>
      </w:tr>
      <w:tr w:rsidR="00405584" w:rsidRPr="002B6F76" w14:paraId="472A0A59" w14:textId="1AA50788" w:rsidTr="00405584">
        <w:trPr>
          <w:trHeight w:val="20"/>
        </w:trPr>
        <w:tc>
          <w:tcPr>
            <w:tcW w:w="692" w:type="pct"/>
            <w:vMerge/>
          </w:tcPr>
          <w:p w14:paraId="55F1C92D" w14:textId="77777777" w:rsidR="00405584" w:rsidRPr="002B6F76" w:rsidRDefault="00405584" w:rsidP="00295521">
            <w:pPr>
              <w:rPr>
                <w:rFonts w:ascii="Times New Roman" w:hAnsi="Times New Roman"/>
                <w:b/>
                <w:bCs/>
                <w:sz w:val="24"/>
                <w:szCs w:val="24"/>
              </w:rPr>
            </w:pPr>
          </w:p>
        </w:tc>
        <w:tc>
          <w:tcPr>
            <w:tcW w:w="2263" w:type="pct"/>
          </w:tcPr>
          <w:p w14:paraId="37BFADBF" w14:textId="77777777" w:rsidR="00405584" w:rsidRPr="002B6F76" w:rsidRDefault="00405584" w:rsidP="00295521">
            <w:pPr>
              <w:rPr>
                <w:rFonts w:ascii="Times New Roman" w:hAnsi="Times New Roman"/>
                <w:b/>
                <w:bCs/>
                <w:sz w:val="24"/>
                <w:szCs w:val="24"/>
              </w:rPr>
            </w:pPr>
            <w:r w:rsidRPr="002B6F76">
              <w:rPr>
                <w:rFonts w:ascii="Times New Roman" w:hAnsi="Times New Roman"/>
                <w:bCs/>
                <w:sz w:val="24"/>
                <w:szCs w:val="24"/>
              </w:rPr>
              <w:t>Лабораторное занятие 14. Измерение длин линий на карте различных масштабов</w:t>
            </w:r>
          </w:p>
        </w:tc>
        <w:tc>
          <w:tcPr>
            <w:tcW w:w="525" w:type="pct"/>
            <w:vAlign w:val="center"/>
          </w:tcPr>
          <w:p w14:paraId="4F794F87" w14:textId="2A200279" w:rsidR="00405584" w:rsidRPr="002B6F76" w:rsidRDefault="00405584" w:rsidP="00295521">
            <w:pPr>
              <w:suppressAutoHyphens/>
              <w:rPr>
                <w:rFonts w:ascii="Times New Roman" w:hAnsi="Times New Roman"/>
                <w:sz w:val="24"/>
                <w:szCs w:val="24"/>
              </w:rPr>
            </w:pPr>
          </w:p>
        </w:tc>
        <w:tc>
          <w:tcPr>
            <w:tcW w:w="504" w:type="pct"/>
          </w:tcPr>
          <w:p w14:paraId="52F73B2D" w14:textId="77777777" w:rsidR="00405584" w:rsidRPr="002B6F76" w:rsidRDefault="00405584" w:rsidP="00295521">
            <w:pPr>
              <w:rPr>
                <w:rFonts w:ascii="Times New Roman" w:hAnsi="Times New Roman"/>
                <w:b/>
                <w:i/>
                <w:sz w:val="24"/>
                <w:szCs w:val="24"/>
              </w:rPr>
            </w:pPr>
          </w:p>
        </w:tc>
        <w:tc>
          <w:tcPr>
            <w:tcW w:w="609" w:type="pct"/>
            <w:vMerge/>
          </w:tcPr>
          <w:p w14:paraId="7BECD165" w14:textId="36ED9198" w:rsidR="00405584" w:rsidRPr="002B6F76" w:rsidRDefault="00405584" w:rsidP="00295521">
            <w:pPr>
              <w:rPr>
                <w:rFonts w:ascii="Times New Roman" w:hAnsi="Times New Roman"/>
                <w:b/>
                <w:i/>
                <w:sz w:val="24"/>
                <w:szCs w:val="24"/>
              </w:rPr>
            </w:pPr>
          </w:p>
        </w:tc>
        <w:tc>
          <w:tcPr>
            <w:tcW w:w="407" w:type="pct"/>
          </w:tcPr>
          <w:p w14:paraId="21C2B336" w14:textId="77777777" w:rsidR="00405584" w:rsidRPr="002B6F76" w:rsidRDefault="00405584" w:rsidP="00295521">
            <w:pPr>
              <w:rPr>
                <w:rFonts w:ascii="Times New Roman" w:hAnsi="Times New Roman"/>
                <w:b/>
                <w:i/>
                <w:sz w:val="24"/>
                <w:szCs w:val="24"/>
              </w:rPr>
            </w:pPr>
          </w:p>
        </w:tc>
      </w:tr>
      <w:tr w:rsidR="00405584" w:rsidRPr="002B6F76" w14:paraId="2EBA3B54" w14:textId="5A3BCF06" w:rsidTr="00405584">
        <w:trPr>
          <w:trHeight w:val="20"/>
        </w:trPr>
        <w:tc>
          <w:tcPr>
            <w:tcW w:w="692" w:type="pct"/>
            <w:vMerge w:val="restart"/>
          </w:tcPr>
          <w:p w14:paraId="32DBDF82"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 xml:space="preserve">Тема 2.2. Экологическое </w:t>
            </w:r>
            <w:proofErr w:type="spellStart"/>
            <w:r w:rsidRPr="002B6F76">
              <w:rPr>
                <w:rFonts w:ascii="Times New Roman" w:hAnsi="Times New Roman"/>
                <w:b/>
                <w:bCs/>
                <w:sz w:val="24"/>
                <w:szCs w:val="24"/>
              </w:rPr>
              <w:t>картографи</w:t>
            </w:r>
            <w:proofErr w:type="spellEnd"/>
            <w:r w:rsidRPr="002B6F76">
              <w:rPr>
                <w:rFonts w:ascii="Times New Roman" w:hAnsi="Times New Roman"/>
                <w:b/>
                <w:bCs/>
                <w:sz w:val="24"/>
                <w:szCs w:val="24"/>
              </w:rPr>
              <w:t>-</w:t>
            </w:r>
          </w:p>
          <w:p w14:paraId="381A5CA3" w14:textId="77777777" w:rsidR="00405584" w:rsidRPr="002B6F76" w:rsidRDefault="00405584" w:rsidP="00295521">
            <w:pPr>
              <w:rPr>
                <w:rFonts w:ascii="Times New Roman" w:hAnsi="Times New Roman"/>
                <w:b/>
                <w:bCs/>
                <w:sz w:val="24"/>
                <w:szCs w:val="24"/>
              </w:rPr>
            </w:pPr>
            <w:proofErr w:type="spellStart"/>
            <w:r w:rsidRPr="002B6F76">
              <w:rPr>
                <w:rFonts w:ascii="Times New Roman" w:hAnsi="Times New Roman"/>
                <w:b/>
                <w:bCs/>
                <w:sz w:val="24"/>
                <w:szCs w:val="24"/>
              </w:rPr>
              <w:t>рование</w:t>
            </w:r>
            <w:proofErr w:type="spellEnd"/>
          </w:p>
        </w:tc>
        <w:tc>
          <w:tcPr>
            <w:tcW w:w="2263" w:type="pct"/>
          </w:tcPr>
          <w:p w14:paraId="6660ADF5"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25" w:type="pct"/>
            <w:vAlign w:val="center"/>
          </w:tcPr>
          <w:p w14:paraId="25FE7A8E" w14:textId="290BA4A4" w:rsidR="00405584" w:rsidRPr="002B6F76" w:rsidRDefault="00405584" w:rsidP="00295521">
            <w:pPr>
              <w:suppressAutoHyphens/>
              <w:rPr>
                <w:rFonts w:ascii="Times New Roman" w:hAnsi="Times New Roman"/>
                <w:b/>
                <w:sz w:val="24"/>
                <w:szCs w:val="24"/>
              </w:rPr>
            </w:pPr>
          </w:p>
        </w:tc>
        <w:tc>
          <w:tcPr>
            <w:tcW w:w="504" w:type="pct"/>
          </w:tcPr>
          <w:p w14:paraId="0982AD35" w14:textId="77777777" w:rsidR="00405584" w:rsidRPr="002B6F76" w:rsidRDefault="00405584" w:rsidP="00295521">
            <w:pPr>
              <w:rPr>
                <w:rFonts w:ascii="Times New Roman" w:hAnsi="Times New Roman"/>
                <w:b/>
                <w:i/>
                <w:sz w:val="24"/>
                <w:szCs w:val="24"/>
              </w:rPr>
            </w:pPr>
          </w:p>
        </w:tc>
        <w:tc>
          <w:tcPr>
            <w:tcW w:w="609" w:type="pct"/>
            <w:vMerge w:val="restart"/>
          </w:tcPr>
          <w:p w14:paraId="2EB0584D" w14:textId="71A607B5"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01–ОК 07.</w:t>
            </w:r>
          </w:p>
          <w:p w14:paraId="3E385D16"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09.</w:t>
            </w:r>
          </w:p>
          <w:p w14:paraId="1357EA0A"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ПК 1.1–ПК 1.4</w:t>
            </w:r>
          </w:p>
        </w:tc>
        <w:tc>
          <w:tcPr>
            <w:tcW w:w="407" w:type="pct"/>
          </w:tcPr>
          <w:p w14:paraId="560D65A5" w14:textId="77777777" w:rsidR="00405584" w:rsidRPr="002B6F76" w:rsidRDefault="00405584" w:rsidP="00295521">
            <w:pPr>
              <w:rPr>
                <w:rFonts w:ascii="Times New Roman" w:hAnsi="Times New Roman"/>
                <w:b/>
                <w:i/>
                <w:sz w:val="24"/>
                <w:szCs w:val="24"/>
              </w:rPr>
            </w:pPr>
          </w:p>
        </w:tc>
      </w:tr>
      <w:tr w:rsidR="00405584" w:rsidRPr="002B6F76" w14:paraId="0CF24109" w14:textId="6A9A00E4" w:rsidTr="00405584">
        <w:trPr>
          <w:trHeight w:val="20"/>
        </w:trPr>
        <w:tc>
          <w:tcPr>
            <w:tcW w:w="692" w:type="pct"/>
            <w:vMerge/>
          </w:tcPr>
          <w:p w14:paraId="3982DA1C" w14:textId="77777777" w:rsidR="00405584" w:rsidRPr="002B6F76" w:rsidRDefault="00405584" w:rsidP="00295521">
            <w:pPr>
              <w:rPr>
                <w:rFonts w:ascii="Times New Roman" w:hAnsi="Times New Roman"/>
                <w:b/>
                <w:bCs/>
                <w:sz w:val="24"/>
                <w:szCs w:val="24"/>
              </w:rPr>
            </w:pPr>
          </w:p>
        </w:tc>
        <w:tc>
          <w:tcPr>
            <w:tcW w:w="2263" w:type="pct"/>
          </w:tcPr>
          <w:p w14:paraId="6BF640C8" w14:textId="77777777" w:rsidR="00405584" w:rsidRPr="002B6F76" w:rsidRDefault="00405584" w:rsidP="00295521">
            <w:pPr>
              <w:rPr>
                <w:rFonts w:ascii="Times New Roman" w:hAnsi="Times New Roman"/>
                <w:b/>
                <w:bCs/>
                <w:sz w:val="24"/>
                <w:szCs w:val="24"/>
              </w:rPr>
            </w:pPr>
            <w:r w:rsidRPr="002B6F76">
              <w:rPr>
                <w:rFonts w:ascii="Times New Roman" w:hAnsi="Times New Roman"/>
                <w:bCs/>
                <w:sz w:val="24"/>
                <w:szCs w:val="24"/>
              </w:rPr>
              <w:t>1.Роль экологического картографирования в науке и практике. Классификация экологических карт. Способы картографических изображений и их использование в экологическом картографирования</w:t>
            </w:r>
          </w:p>
        </w:tc>
        <w:tc>
          <w:tcPr>
            <w:tcW w:w="525" w:type="pct"/>
            <w:vAlign w:val="center"/>
          </w:tcPr>
          <w:p w14:paraId="612025FA" w14:textId="3EB7E266" w:rsidR="00405584" w:rsidRPr="002B6F76" w:rsidRDefault="00405584" w:rsidP="00295521">
            <w:pPr>
              <w:suppressAutoHyphens/>
              <w:rPr>
                <w:rFonts w:ascii="Times New Roman" w:hAnsi="Times New Roman"/>
                <w:sz w:val="24"/>
                <w:szCs w:val="24"/>
              </w:rPr>
            </w:pPr>
          </w:p>
        </w:tc>
        <w:tc>
          <w:tcPr>
            <w:tcW w:w="504" w:type="pct"/>
          </w:tcPr>
          <w:p w14:paraId="07B1F0D5" w14:textId="77777777" w:rsidR="00405584" w:rsidRPr="002B6F76" w:rsidRDefault="00405584" w:rsidP="00295521">
            <w:pPr>
              <w:rPr>
                <w:rFonts w:ascii="Times New Roman" w:hAnsi="Times New Roman"/>
                <w:b/>
                <w:i/>
                <w:sz w:val="24"/>
                <w:szCs w:val="24"/>
              </w:rPr>
            </w:pPr>
          </w:p>
        </w:tc>
        <w:tc>
          <w:tcPr>
            <w:tcW w:w="609" w:type="pct"/>
            <w:vMerge/>
          </w:tcPr>
          <w:p w14:paraId="295DC243" w14:textId="753B86DE" w:rsidR="00405584" w:rsidRPr="002B6F76" w:rsidRDefault="00405584" w:rsidP="00295521">
            <w:pPr>
              <w:rPr>
                <w:rFonts w:ascii="Times New Roman" w:hAnsi="Times New Roman"/>
                <w:b/>
                <w:i/>
                <w:sz w:val="24"/>
                <w:szCs w:val="24"/>
              </w:rPr>
            </w:pPr>
          </w:p>
        </w:tc>
        <w:tc>
          <w:tcPr>
            <w:tcW w:w="407" w:type="pct"/>
          </w:tcPr>
          <w:p w14:paraId="5EFCCD2F" w14:textId="77777777" w:rsidR="00405584" w:rsidRPr="002B6F76" w:rsidRDefault="00405584" w:rsidP="00295521">
            <w:pPr>
              <w:rPr>
                <w:rFonts w:ascii="Times New Roman" w:hAnsi="Times New Roman"/>
                <w:b/>
                <w:i/>
                <w:sz w:val="24"/>
                <w:szCs w:val="24"/>
              </w:rPr>
            </w:pPr>
          </w:p>
        </w:tc>
      </w:tr>
      <w:tr w:rsidR="00405584" w:rsidRPr="002B6F76" w14:paraId="04C742FD" w14:textId="60518584" w:rsidTr="00405584">
        <w:trPr>
          <w:trHeight w:val="20"/>
        </w:trPr>
        <w:tc>
          <w:tcPr>
            <w:tcW w:w="692" w:type="pct"/>
            <w:vMerge/>
          </w:tcPr>
          <w:p w14:paraId="44B5AEB1" w14:textId="77777777" w:rsidR="00405584" w:rsidRPr="002B6F76" w:rsidRDefault="00405584" w:rsidP="00295521">
            <w:pPr>
              <w:rPr>
                <w:rFonts w:ascii="Times New Roman" w:hAnsi="Times New Roman"/>
                <w:b/>
                <w:bCs/>
                <w:sz w:val="24"/>
                <w:szCs w:val="24"/>
              </w:rPr>
            </w:pPr>
          </w:p>
        </w:tc>
        <w:tc>
          <w:tcPr>
            <w:tcW w:w="2263" w:type="pct"/>
          </w:tcPr>
          <w:p w14:paraId="08FB8D87"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25" w:type="pct"/>
            <w:vAlign w:val="center"/>
          </w:tcPr>
          <w:p w14:paraId="357123A0" w14:textId="2F752D16" w:rsidR="00405584" w:rsidRPr="002B6F76" w:rsidRDefault="00405584" w:rsidP="00295521">
            <w:pPr>
              <w:suppressAutoHyphens/>
              <w:rPr>
                <w:rFonts w:ascii="Times New Roman" w:hAnsi="Times New Roman"/>
                <w:b/>
                <w:sz w:val="24"/>
                <w:szCs w:val="24"/>
              </w:rPr>
            </w:pPr>
          </w:p>
        </w:tc>
        <w:tc>
          <w:tcPr>
            <w:tcW w:w="504" w:type="pct"/>
          </w:tcPr>
          <w:p w14:paraId="121000FE" w14:textId="77777777" w:rsidR="00405584" w:rsidRPr="002B6F76" w:rsidRDefault="00405584" w:rsidP="00295521">
            <w:pPr>
              <w:rPr>
                <w:rFonts w:ascii="Times New Roman" w:hAnsi="Times New Roman"/>
                <w:b/>
                <w:i/>
                <w:sz w:val="24"/>
                <w:szCs w:val="24"/>
              </w:rPr>
            </w:pPr>
          </w:p>
        </w:tc>
        <w:tc>
          <w:tcPr>
            <w:tcW w:w="609" w:type="pct"/>
            <w:vMerge/>
          </w:tcPr>
          <w:p w14:paraId="507071B6" w14:textId="5070CA5C" w:rsidR="00405584" w:rsidRPr="002B6F76" w:rsidRDefault="00405584" w:rsidP="00295521">
            <w:pPr>
              <w:rPr>
                <w:rFonts w:ascii="Times New Roman" w:hAnsi="Times New Roman"/>
                <w:b/>
                <w:i/>
                <w:sz w:val="24"/>
                <w:szCs w:val="24"/>
              </w:rPr>
            </w:pPr>
          </w:p>
        </w:tc>
        <w:tc>
          <w:tcPr>
            <w:tcW w:w="407" w:type="pct"/>
          </w:tcPr>
          <w:p w14:paraId="110EE090" w14:textId="77777777" w:rsidR="00405584" w:rsidRPr="002B6F76" w:rsidRDefault="00405584" w:rsidP="00295521">
            <w:pPr>
              <w:rPr>
                <w:rFonts w:ascii="Times New Roman" w:hAnsi="Times New Roman"/>
                <w:b/>
                <w:i/>
                <w:sz w:val="24"/>
                <w:szCs w:val="24"/>
              </w:rPr>
            </w:pPr>
          </w:p>
        </w:tc>
      </w:tr>
      <w:tr w:rsidR="00405584" w:rsidRPr="002B6F76" w14:paraId="6601C034" w14:textId="5B909FB7" w:rsidTr="00405584">
        <w:trPr>
          <w:trHeight w:val="20"/>
        </w:trPr>
        <w:tc>
          <w:tcPr>
            <w:tcW w:w="692" w:type="pct"/>
            <w:vMerge/>
          </w:tcPr>
          <w:p w14:paraId="6B619EA7" w14:textId="77777777" w:rsidR="00405584" w:rsidRPr="002B6F76" w:rsidRDefault="00405584" w:rsidP="00295521">
            <w:pPr>
              <w:rPr>
                <w:rFonts w:ascii="Times New Roman" w:hAnsi="Times New Roman"/>
                <w:b/>
                <w:bCs/>
                <w:sz w:val="24"/>
                <w:szCs w:val="24"/>
              </w:rPr>
            </w:pPr>
          </w:p>
        </w:tc>
        <w:tc>
          <w:tcPr>
            <w:tcW w:w="2263" w:type="pct"/>
          </w:tcPr>
          <w:p w14:paraId="1B105618" w14:textId="77777777" w:rsidR="00405584" w:rsidRPr="002B6F76" w:rsidRDefault="00405584" w:rsidP="00295521">
            <w:pPr>
              <w:rPr>
                <w:rFonts w:ascii="Times New Roman" w:hAnsi="Times New Roman"/>
                <w:b/>
                <w:bCs/>
                <w:sz w:val="24"/>
                <w:szCs w:val="24"/>
              </w:rPr>
            </w:pPr>
            <w:r w:rsidRPr="002B6F76">
              <w:rPr>
                <w:rFonts w:ascii="Times New Roman" w:hAnsi="Times New Roman"/>
                <w:bCs/>
                <w:sz w:val="24"/>
                <w:szCs w:val="24"/>
              </w:rPr>
              <w:t>Лабораторное занятие 15. Изучение признаков и свойств способов картографических изображений (СКИ), применяемых на экологических картах</w:t>
            </w:r>
          </w:p>
        </w:tc>
        <w:tc>
          <w:tcPr>
            <w:tcW w:w="525" w:type="pct"/>
            <w:vAlign w:val="center"/>
          </w:tcPr>
          <w:p w14:paraId="5CC3A012" w14:textId="3D4F6A27" w:rsidR="00405584" w:rsidRPr="002B6F76" w:rsidRDefault="00405584" w:rsidP="00295521">
            <w:pPr>
              <w:suppressAutoHyphens/>
              <w:rPr>
                <w:rFonts w:ascii="Times New Roman" w:hAnsi="Times New Roman"/>
                <w:sz w:val="24"/>
                <w:szCs w:val="24"/>
              </w:rPr>
            </w:pPr>
          </w:p>
        </w:tc>
        <w:tc>
          <w:tcPr>
            <w:tcW w:w="504" w:type="pct"/>
          </w:tcPr>
          <w:p w14:paraId="069A91B7" w14:textId="77777777" w:rsidR="00405584" w:rsidRPr="002B6F76" w:rsidRDefault="00405584" w:rsidP="00295521">
            <w:pPr>
              <w:rPr>
                <w:rFonts w:ascii="Times New Roman" w:hAnsi="Times New Roman"/>
                <w:b/>
                <w:i/>
                <w:sz w:val="24"/>
                <w:szCs w:val="24"/>
              </w:rPr>
            </w:pPr>
          </w:p>
        </w:tc>
        <w:tc>
          <w:tcPr>
            <w:tcW w:w="609" w:type="pct"/>
            <w:vMerge/>
          </w:tcPr>
          <w:p w14:paraId="57E0CC12" w14:textId="0B02D463" w:rsidR="00405584" w:rsidRPr="002B6F76" w:rsidRDefault="00405584" w:rsidP="00295521">
            <w:pPr>
              <w:rPr>
                <w:rFonts w:ascii="Times New Roman" w:hAnsi="Times New Roman"/>
                <w:b/>
                <w:i/>
                <w:sz w:val="24"/>
                <w:szCs w:val="24"/>
              </w:rPr>
            </w:pPr>
          </w:p>
        </w:tc>
        <w:tc>
          <w:tcPr>
            <w:tcW w:w="407" w:type="pct"/>
          </w:tcPr>
          <w:p w14:paraId="0BC6D29D" w14:textId="77777777" w:rsidR="00405584" w:rsidRPr="002B6F76" w:rsidRDefault="00405584" w:rsidP="00295521">
            <w:pPr>
              <w:rPr>
                <w:rFonts w:ascii="Times New Roman" w:hAnsi="Times New Roman"/>
                <w:b/>
                <w:i/>
                <w:sz w:val="24"/>
                <w:szCs w:val="24"/>
              </w:rPr>
            </w:pPr>
          </w:p>
        </w:tc>
      </w:tr>
      <w:tr w:rsidR="00405584" w:rsidRPr="002B6F76" w14:paraId="38A29148" w14:textId="3E1CBFD1" w:rsidTr="00405584">
        <w:trPr>
          <w:trHeight w:val="20"/>
        </w:trPr>
        <w:tc>
          <w:tcPr>
            <w:tcW w:w="692" w:type="pct"/>
            <w:vMerge w:val="restart"/>
          </w:tcPr>
          <w:p w14:paraId="6C3779C8"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Тема 2.3. Методы составления экологических карт</w:t>
            </w:r>
          </w:p>
        </w:tc>
        <w:tc>
          <w:tcPr>
            <w:tcW w:w="2263" w:type="pct"/>
          </w:tcPr>
          <w:p w14:paraId="2747E744"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25" w:type="pct"/>
            <w:vAlign w:val="center"/>
          </w:tcPr>
          <w:p w14:paraId="0C7FEE0E" w14:textId="2AA826BF" w:rsidR="00405584" w:rsidRPr="002B6F76" w:rsidRDefault="00405584" w:rsidP="00295521">
            <w:pPr>
              <w:suppressAutoHyphens/>
              <w:rPr>
                <w:rFonts w:ascii="Times New Roman" w:hAnsi="Times New Roman"/>
                <w:b/>
                <w:sz w:val="24"/>
                <w:szCs w:val="24"/>
              </w:rPr>
            </w:pPr>
          </w:p>
        </w:tc>
        <w:tc>
          <w:tcPr>
            <w:tcW w:w="504" w:type="pct"/>
          </w:tcPr>
          <w:p w14:paraId="69969B5D" w14:textId="77777777" w:rsidR="00405584" w:rsidRPr="002B6F76" w:rsidRDefault="00405584" w:rsidP="00295521">
            <w:pPr>
              <w:rPr>
                <w:rFonts w:ascii="Times New Roman" w:hAnsi="Times New Roman"/>
                <w:b/>
                <w:i/>
                <w:sz w:val="24"/>
                <w:szCs w:val="24"/>
              </w:rPr>
            </w:pPr>
          </w:p>
        </w:tc>
        <w:tc>
          <w:tcPr>
            <w:tcW w:w="609" w:type="pct"/>
            <w:vMerge w:val="restart"/>
            <w:shd w:val="clear" w:color="auto" w:fill="auto"/>
          </w:tcPr>
          <w:p w14:paraId="22DC341A" w14:textId="72D4D259"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ОК 01–ОК 07.</w:t>
            </w:r>
          </w:p>
          <w:p w14:paraId="74C798F1"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lastRenderedPageBreak/>
              <w:t>ОК 09.</w:t>
            </w:r>
          </w:p>
          <w:p w14:paraId="28434B0A" w14:textId="77777777" w:rsidR="00405584" w:rsidRPr="002B6F76" w:rsidRDefault="00405584" w:rsidP="00295521">
            <w:pPr>
              <w:rPr>
                <w:rFonts w:ascii="Times New Roman" w:hAnsi="Times New Roman"/>
                <w:b/>
                <w:i/>
                <w:sz w:val="24"/>
                <w:szCs w:val="24"/>
              </w:rPr>
            </w:pPr>
            <w:r w:rsidRPr="002B6F76">
              <w:rPr>
                <w:rFonts w:ascii="Times New Roman" w:hAnsi="Times New Roman"/>
                <w:b/>
                <w:i/>
                <w:sz w:val="24"/>
                <w:szCs w:val="24"/>
              </w:rPr>
              <w:t>ПК 1.1–ПК 1.4</w:t>
            </w:r>
          </w:p>
        </w:tc>
        <w:tc>
          <w:tcPr>
            <w:tcW w:w="407" w:type="pct"/>
          </w:tcPr>
          <w:p w14:paraId="0C894F97" w14:textId="77777777" w:rsidR="00405584" w:rsidRPr="002B6F76" w:rsidRDefault="00405584" w:rsidP="00295521">
            <w:pPr>
              <w:rPr>
                <w:rFonts w:ascii="Times New Roman" w:hAnsi="Times New Roman"/>
                <w:b/>
                <w:i/>
                <w:sz w:val="24"/>
                <w:szCs w:val="24"/>
              </w:rPr>
            </w:pPr>
          </w:p>
        </w:tc>
      </w:tr>
      <w:tr w:rsidR="00405584" w:rsidRPr="002B6F76" w14:paraId="68C0E201" w14:textId="04050B38" w:rsidTr="00405584">
        <w:trPr>
          <w:trHeight w:val="20"/>
        </w:trPr>
        <w:tc>
          <w:tcPr>
            <w:tcW w:w="692" w:type="pct"/>
            <w:vMerge/>
          </w:tcPr>
          <w:p w14:paraId="4FAC380B" w14:textId="77777777" w:rsidR="00405584" w:rsidRPr="002B6F76" w:rsidRDefault="00405584" w:rsidP="00295521">
            <w:pPr>
              <w:rPr>
                <w:rFonts w:ascii="Times New Roman" w:hAnsi="Times New Roman"/>
                <w:b/>
                <w:bCs/>
                <w:sz w:val="24"/>
                <w:szCs w:val="24"/>
              </w:rPr>
            </w:pPr>
          </w:p>
        </w:tc>
        <w:tc>
          <w:tcPr>
            <w:tcW w:w="2263" w:type="pct"/>
          </w:tcPr>
          <w:p w14:paraId="1CEEE360" w14:textId="77777777" w:rsidR="00405584" w:rsidRPr="002B6F76" w:rsidRDefault="00405584" w:rsidP="00295521">
            <w:pPr>
              <w:rPr>
                <w:rFonts w:ascii="Times New Roman" w:hAnsi="Times New Roman"/>
                <w:b/>
                <w:bCs/>
                <w:sz w:val="24"/>
                <w:szCs w:val="24"/>
              </w:rPr>
            </w:pPr>
            <w:r w:rsidRPr="002B6F76">
              <w:rPr>
                <w:rFonts w:ascii="Times New Roman" w:hAnsi="Times New Roman"/>
                <w:bCs/>
                <w:sz w:val="24"/>
                <w:szCs w:val="24"/>
              </w:rPr>
              <w:t>1.Картографирование атмосферных проблем. Общие закономерности загрязнения атмосферы. Картографирование источников загрязнения атмосферы. Картографирование загрязнения вод суши. Общие закономерности загрязнения поверхностных вод суши. Картографирование самоочищения поверхностных вод. Показатели экологического состояния водоемов.</w:t>
            </w:r>
          </w:p>
        </w:tc>
        <w:tc>
          <w:tcPr>
            <w:tcW w:w="525" w:type="pct"/>
            <w:vAlign w:val="center"/>
          </w:tcPr>
          <w:p w14:paraId="1395AA80" w14:textId="0FE3394B" w:rsidR="00405584" w:rsidRPr="002B6F76" w:rsidRDefault="00405584" w:rsidP="00295521">
            <w:pPr>
              <w:suppressAutoHyphens/>
              <w:rPr>
                <w:rFonts w:ascii="Times New Roman" w:hAnsi="Times New Roman"/>
                <w:sz w:val="24"/>
                <w:szCs w:val="24"/>
              </w:rPr>
            </w:pPr>
          </w:p>
        </w:tc>
        <w:tc>
          <w:tcPr>
            <w:tcW w:w="504" w:type="pct"/>
          </w:tcPr>
          <w:p w14:paraId="2BDFF2BA" w14:textId="77777777" w:rsidR="00405584" w:rsidRPr="002B6F76" w:rsidRDefault="00405584" w:rsidP="00295521">
            <w:pPr>
              <w:rPr>
                <w:rFonts w:ascii="Times New Roman" w:hAnsi="Times New Roman"/>
                <w:b/>
                <w:sz w:val="24"/>
                <w:szCs w:val="24"/>
              </w:rPr>
            </w:pPr>
          </w:p>
        </w:tc>
        <w:tc>
          <w:tcPr>
            <w:tcW w:w="609" w:type="pct"/>
            <w:vMerge/>
            <w:shd w:val="clear" w:color="auto" w:fill="auto"/>
          </w:tcPr>
          <w:p w14:paraId="6FBAB50F" w14:textId="51D32284" w:rsidR="00405584" w:rsidRPr="002B6F76" w:rsidRDefault="00405584" w:rsidP="00295521">
            <w:pPr>
              <w:rPr>
                <w:rFonts w:ascii="Times New Roman" w:hAnsi="Times New Roman"/>
                <w:b/>
                <w:sz w:val="24"/>
                <w:szCs w:val="24"/>
              </w:rPr>
            </w:pPr>
          </w:p>
        </w:tc>
        <w:tc>
          <w:tcPr>
            <w:tcW w:w="407" w:type="pct"/>
          </w:tcPr>
          <w:p w14:paraId="5C164A3B" w14:textId="77777777" w:rsidR="00405584" w:rsidRPr="002B6F76" w:rsidRDefault="00405584" w:rsidP="00295521">
            <w:pPr>
              <w:rPr>
                <w:rFonts w:ascii="Times New Roman" w:hAnsi="Times New Roman"/>
                <w:b/>
                <w:sz w:val="24"/>
                <w:szCs w:val="24"/>
              </w:rPr>
            </w:pPr>
          </w:p>
        </w:tc>
      </w:tr>
      <w:tr w:rsidR="00405584" w:rsidRPr="002B6F76" w14:paraId="4EE6FD9D" w14:textId="2A56FC53" w:rsidTr="00405584">
        <w:trPr>
          <w:trHeight w:val="20"/>
        </w:trPr>
        <w:tc>
          <w:tcPr>
            <w:tcW w:w="692" w:type="pct"/>
            <w:vMerge/>
          </w:tcPr>
          <w:p w14:paraId="4AAB2D62" w14:textId="77777777" w:rsidR="00405584" w:rsidRPr="002B6F76" w:rsidRDefault="00405584" w:rsidP="00295521">
            <w:pPr>
              <w:rPr>
                <w:rFonts w:ascii="Times New Roman" w:hAnsi="Times New Roman"/>
                <w:b/>
                <w:bCs/>
                <w:sz w:val="24"/>
                <w:szCs w:val="24"/>
              </w:rPr>
            </w:pPr>
          </w:p>
        </w:tc>
        <w:tc>
          <w:tcPr>
            <w:tcW w:w="2263" w:type="pct"/>
          </w:tcPr>
          <w:p w14:paraId="23F8ED75"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25" w:type="pct"/>
            <w:vAlign w:val="center"/>
          </w:tcPr>
          <w:p w14:paraId="1FBA67B7" w14:textId="1B19A5CD" w:rsidR="00405584" w:rsidRPr="002B6F76" w:rsidRDefault="00405584" w:rsidP="00295521">
            <w:pPr>
              <w:suppressAutoHyphens/>
              <w:rPr>
                <w:rFonts w:ascii="Times New Roman" w:hAnsi="Times New Roman"/>
                <w:b/>
                <w:sz w:val="24"/>
                <w:szCs w:val="24"/>
              </w:rPr>
            </w:pPr>
          </w:p>
        </w:tc>
        <w:tc>
          <w:tcPr>
            <w:tcW w:w="504" w:type="pct"/>
          </w:tcPr>
          <w:p w14:paraId="59C3117D" w14:textId="77777777" w:rsidR="00405584" w:rsidRPr="002B6F76" w:rsidRDefault="00405584" w:rsidP="00295521">
            <w:pPr>
              <w:rPr>
                <w:rFonts w:ascii="Times New Roman" w:hAnsi="Times New Roman"/>
                <w:b/>
                <w:sz w:val="24"/>
                <w:szCs w:val="24"/>
              </w:rPr>
            </w:pPr>
          </w:p>
        </w:tc>
        <w:tc>
          <w:tcPr>
            <w:tcW w:w="609" w:type="pct"/>
            <w:vMerge/>
            <w:shd w:val="clear" w:color="auto" w:fill="auto"/>
          </w:tcPr>
          <w:p w14:paraId="4D299286" w14:textId="496F9C11" w:rsidR="00405584" w:rsidRPr="002B6F76" w:rsidRDefault="00405584" w:rsidP="00295521">
            <w:pPr>
              <w:rPr>
                <w:rFonts w:ascii="Times New Roman" w:hAnsi="Times New Roman"/>
                <w:b/>
                <w:sz w:val="24"/>
                <w:szCs w:val="24"/>
              </w:rPr>
            </w:pPr>
          </w:p>
        </w:tc>
        <w:tc>
          <w:tcPr>
            <w:tcW w:w="407" w:type="pct"/>
          </w:tcPr>
          <w:p w14:paraId="273D5E1B" w14:textId="77777777" w:rsidR="00405584" w:rsidRPr="002B6F76" w:rsidRDefault="00405584" w:rsidP="00295521">
            <w:pPr>
              <w:rPr>
                <w:rFonts w:ascii="Times New Roman" w:hAnsi="Times New Roman"/>
                <w:b/>
                <w:sz w:val="24"/>
                <w:szCs w:val="24"/>
              </w:rPr>
            </w:pPr>
          </w:p>
        </w:tc>
      </w:tr>
      <w:tr w:rsidR="00405584" w:rsidRPr="002B6F76" w14:paraId="724179C5" w14:textId="2AA7EFF4" w:rsidTr="00405584">
        <w:trPr>
          <w:trHeight w:val="20"/>
        </w:trPr>
        <w:tc>
          <w:tcPr>
            <w:tcW w:w="692" w:type="pct"/>
            <w:vMerge/>
          </w:tcPr>
          <w:p w14:paraId="0E9C4F33" w14:textId="77777777" w:rsidR="00405584" w:rsidRPr="002B6F76" w:rsidRDefault="00405584" w:rsidP="00295521">
            <w:pPr>
              <w:rPr>
                <w:rFonts w:ascii="Times New Roman" w:hAnsi="Times New Roman"/>
                <w:b/>
                <w:bCs/>
                <w:sz w:val="24"/>
                <w:szCs w:val="24"/>
              </w:rPr>
            </w:pPr>
          </w:p>
        </w:tc>
        <w:tc>
          <w:tcPr>
            <w:tcW w:w="2263" w:type="pct"/>
          </w:tcPr>
          <w:p w14:paraId="1D96FEDE" w14:textId="77777777" w:rsidR="00405584" w:rsidRPr="002B6F76" w:rsidRDefault="00405584" w:rsidP="00295521">
            <w:pPr>
              <w:rPr>
                <w:rFonts w:ascii="Times New Roman" w:hAnsi="Times New Roman"/>
                <w:b/>
                <w:bCs/>
                <w:sz w:val="24"/>
                <w:szCs w:val="24"/>
              </w:rPr>
            </w:pPr>
            <w:r w:rsidRPr="002B6F76">
              <w:rPr>
                <w:rFonts w:ascii="Times New Roman" w:hAnsi="Times New Roman"/>
                <w:bCs/>
                <w:sz w:val="24"/>
                <w:szCs w:val="24"/>
              </w:rPr>
              <w:t>Лабораторное занятие 16. Освоить анализ пространственной и временной изменчивости потенциала загрязнения атмосферы.</w:t>
            </w:r>
          </w:p>
        </w:tc>
        <w:tc>
          <w:tcPr>
            <w:tcW w:w="525" w:type="pct"/>
            <w:vAlign w:val="center"/>
          </w:tcPr>
          <w:p w14:paraId="44BC4BFC" w14:textId="41FA5BC0" w:rsidR="00405584" w:rsidRPr="002B6F76" w:rsidRDefault="00405584" w:rsidP="00295521">
            <w:pPr>
              <w:suppressAutoHyphens/>
              <w:rPr>
                <w:rFonts w:ascii="Times New Roman" w:hAnsi="Times New Roman"/>
                <w:sz w:val="24"/>
                <w:szCs w:val="24"/>
              </w:rPr>
            </w:pPr>
          </w:p>
        </w:tc>
        <w:tc>
          <w:tcPr>
            <w:tcW w:w="504" w:type="pct"/>
          </w:tcPr>
          <w:p w14:paraId="5559C0C7" w14:textId="77777777" w:rsidR="00405584" w:rsidRPr="002B6F76" w:rsidRDefault="00405584" w:rsidP="00295521">
            <w:pPr>
              <w:rPr>
                <w:rFonts w:ascii="Times New Roman" w:hAnsi="Times New Roman"/>
                <w:b/>
                <w:sz w:val="24"/>
                <w:szCs w:val="24"/>
              </w:rPr>
            </w:pPr>
          </w:p>
        </w:tc>
        <w:tc>
          <w:tcPr>
            <w:tcW w:w="609" w:type="pct"/>
            <w:vMerge/>
            <w:shd w:val="clear" w:color="auto" w:fill="auto"/>
          </w:tcPr>
          <w:p w14:paraId="06BBEB60" w14:textId="2B82D608" w:rsidR="00405584" w:rsidRPr="002B6F76" w:rsidRDefault="00405584" w:rsidP="00295521">
            <w:pPr>
              <w:rPr>
                <w:rFonts w:ascii="Times New Roman" w:hAnsi="Times New Roman"/>
                <w:b/>
                <w:sz w:val="24"/>
                <w:szCs w:val="24"/>
              </w:rPr>
            </w:pPr>
          </w:p>
        </w:tc>
        <w:tc>
          <w:tcPr>
            <w:tcW w:w="407" w:type="pct"/>
          </w:tcPr>
          <w:p w14:paraId="2ED673C4" w14:textId="77777777" w:rsidR="00405584" w:rsidRPr="002B6F76" w:rsidRDefault="00405584" w:rsidP="00295521">
            <w:pPr>
              <w:rPr>
                <w:rFonts w:ascii="Times New Roman" w:hAnsi="Times New Roman"/>
                <w:b/>
                <w:sz w:val="24"/>
                <w:szCs w:val="24"/>
              </w:rPr>
            </w:pPr>
          </w:p>
        </w:tc>
      </w:tr>
      <w:tr w:rsidR="00405584" w:rsidRPr="002B6F76" w14:paraId="7B945FD5" w14:textId="187ED300" w:rsidTr="00405584">
        <w:tc>
          <w:tcPr>
            <w:tcW w:w="2955" w:type="pct"/>
            <w:gridSpan w:val="2"/>
          </w:tcPr>
          <w:p w14:paraId="54E967BC" w14:textId="77777777" w:rsidR="00405584" w:rsidRPr="002B6F76" w:rsidRDefault="00405584" w:rsidP="00295521">
            <w:pPr>
              <w:suppressAutoHyphens/>
              <w:rPr>
                <w:rFonts w:ascii="Times New Roman" w:hAnsi="Times New Roman"/>
                <w:b/>
                <w:sz w:val="24"/>
                <w:szCs w:val="24"/>
              </w:rPr>
            </w:pPr>
            <w:r w:rsidRPr="002B6F76">
              <w:rPr>
                <w:rFonts w:ascii="Times New Roman" w:hAnsi="Times New Roman"/>
                <w:b/>
                <w:sz w:val="24"/>
                <w:szCs w:val="24"/>
              </w:rPr>
              <w:t>Промежуточная аттестация</w:t>
            </w:r>
          </w:p>
        </w:tc>
        <w:tc>
          <w:tcPr>
            <w:tcW w:w="525" w:type="pct"/>
            <w:vAlign w:val="center"/>
          </w:tcPr>
          <w:p w14:paraId="193D8A2A" w14:textId="77777777" w:rsidR="00405584" w:rsidRPr="002B6F76" w:rsidRDefault="00405584" w:rsidP="00295521">
            <w:pPr>
              <w:rPr>
                <w:rFonts w:ascii="Times New Roman" w:hAnsi="Times New Roman"/>
                <w:b/>
                <w:i/>
                <w:sz w:val="24"/>
                <w:szCs w:val="24"/>
              </w:rPr>
            </w:pPr>
          </w:p>
        </w:tc>
        <w:tc>
          <w:tcPr>
            <w:tcW w:w="504" w:type="pct"/>
          </w:tcPr>
          <w:p w14:paraId="58EFBC61" w14:textId="77777777" w:rsidR="00405584" w:rsidRPr="002B6F76" w:rsidRDefault="00405584" w:rsidP="00295521">
            <w:pPr>
              <w:rPr>
                <w:rFonts w:ascii="Times New Roman" w:hAnsi="Times New Roman"/>
                <w:b/>
                <w:i/>
                <w:sz w:val="24"/>
                <w:szCs w:val="24"/>
              </w:rPr>
            </w:pPr>
          </w:p>
        </w:tc>
        <w:tc>
          <w:tcPr>
            <w:tcW w:w="609" w:type="pct"/>
          </w:tcPr>
          <w:p w14:paraId="68EA3231" w14:textId="6F458442" w:rsidR="00405584" w:rsidRPr="002B6F76" w:rsidRDefault="00405584" w:rsidP="00295521">
            <w:pPr>
              <w:rPr>
                <w:rFonts w:ascii="Times New Roman" w:hAnsi="Times New Roman"/>
                <w:b/>
                <w:i/>
                <w:sz w:val="24"/>
                <w:szCs w:val="24"/>
              </w:rPr>
            </w:pPr>
          </w:p>
        </w:tc>
        <w:tc>
          <w:tcPr>
            <w:tcW w:w="407" w:type="pct"/>
          </w:tcPr>
          <w:p w14:paraId="237BBF2C" w14:textId="77777777" w:rsidR="00405584" w:rsidRPr="002B6F76" w:rsidRDefault="00405584" w:rsidP="00295521">
            <w:pPr>
              <w:rPr>
                <w:rFonts w:ascii="Times New Roman" w:hAnsi="Times New Roman"/>
                <w:b/>
                <w:i/>
                <w:sz w:val="24"/>
                <w:szCs w:val="24"/>
              </w:rPr>
            </w:pPr>
          </w:p>
        </w:tc>
      </w:tr>
      <w:tr w:rsidR="00405584" w:rsidRPr="002B6F76" w14:paraId="2B8E0C09" w14:textId="1EFBA5B7" w:rsidTr="00405584">
        <w:trPr>
          <w:trHeight w:val="20"/>
        </w:trPr>
        <w:tc>
          <w:tcPr>
            <w:tcW w:w="2955" w:type="pct"/>
            <w:gridSpan w:val="2"/>
          </w:tcPr>
          <w:p w14:paraId="062D6D03" w14:textId="77777777" w:rsidR="00405584" w:rsidRPr="002B6F76" w:rsidRDefault="00405584" w:rsidP="00295521">
            <w:pPr>
              <w:rPr>
                <w:rFonts w:ascii="Times New Roman" w:hAnsi="Times New Roman"/>
                <w:b/>
                <w:bCs/>
                <w:sz w:val="24"/>
                <w:szCs w:val="24"/>
              </w:rPr>
            </w:pPr>
            <w:r w:rsidRPr="002B6F76">
              <w:rPr>
                <w:rFonts w:ascii="Times New Roman" w:hAnsi="Times New Roman"/>
                <w:b/>
                <w:bCs/>
                <w:sz w:val="24"/>
                <w:szCs w:val="24"/>
              </w:rPr>
              <w:t>Всего:</w:t>
            </w:r>
          </w:p>
        </w:tc>
        <w:tc>
          <w:tcPr>
            <w:tcW w:w="525" w:type="pct"/>
            <w:vAlign w:val="center"/>
          </w:tcPr>
          <w:p w14:paraId="17BBBEAB" w14:textId="264F5301" w:rsidR="00405584" w:rsidRPr="002B6F76" w:rsidRDefault="003F2185" w:rsidP="00295521">
            <w:pPr>
              <w:rPr>
                <w:rFonts w:ascii="Times New Roman" w:hAnsi="Times New Roman"/>
                <w:b/>
                <w:bCs/>
                <w:iCs/>
                <w:sz w:val="24"/>
                <w:szCs w:val="24"/>
              </w:rPr>
            </w:pPr>
            <w:r w:rsidRPr="002B6F76">
              <w:rPr>
                <w:rFonts w:ascii="Times New Roman" w:hAnsi="Times New Roman"/>
                <w:b/>
                <w:bCs/>
                <w:iCs/>
                <w:sz w:val="24"/>
                <w:szCs w:val="24"/>
              </w:rPr>
              <w:t>51/20</w:t>
            </w:r>
          </w:p>
        </w:tc>
        <w:tc>
          <w:tcPr>
            <w:tcW w:w="504" w:type="pct"/>
          </w:tcPr>
          <w:p w14:paraId="1D05C98F" w14:textId="16709ACC" w:rsidR="00405584" w:rsidRPr="002B6F76" w:rsidRDefault="003F2185" w:rsidP="00295521">
            <w:pPr>
              <w:rPr>
                <w:rFonts w:ascii="Times New Roman" w:hAnsi="Times New Roman"/>
                <w:b/>
                <w:bCs/>
                <w:iCs/>
                <w:sz w:val="24"/>
                <w:szCs w:val="24"/>
              </w:rPr>
            </w:pPr>
            <w:r w:rsidRPr="002B6F76">
              <w:rPr>
                <w:rFonts w:ascii="Times New Roman" w:hAnsi="Times New Roman"/>
                <w:b/>
                <w:bCs/>
                <w:iCs/>
                <w:sz w:val="24"/>
                <w:szCs w:val="24"/>
              </w:rPr>
              <w:t>66/30</w:t>
            </w:r>
          </w:p>
        </w:tc>
        <w:tc>
          <w:tcPr>
            <w:tcW w:w="609" w:type="pct"/>
          </w:tcPr>
          <w:p w14:paraId="188E70E7" w14:textId="001ABE5E" w:rsidR="00405584" w:rsidRPr="002B6F76" w:rsidRDefault="00405584" w:rsidP="00295521">
            <w:pPr>
              <w:rPr>
                <w:rFonts w:ascii="Times New Roman" w:hAnsi="Times New Roman"/>
                <w:b/>
                <w:bCs/>
                <w:i/>
                <w:sz w:val="24"/>
                <w:szCs w:val="24"/>
              </w:rPr>
            </w:pPr>
          </w:p>
        </w:tc>
        <w:tc>
          <w:tcPr>
            <w:tcW w:w="407" w:type="pct"/>
          </w:tcPr>
          <w:p w14:paraId="08B0A80F" w14:textId="77777777" w:rsidR="00405584" w:rsidRPr="002B6F76" w:rsidRDefault="00405584" w:rsidP="00295521">
            <w:pPr>
              <w:rPr>
                <w:rFonts w:ascii="Times New Roman" w:hAnsi="Times New Roman"/>
                <w:b/>
                <w:bCs/>
                <w:i/>
                <w:sz w:val="24"/>
                <w:szCs w:val="24"/>
              </w:rPr>
            </w:pPr>
          </w:p>
        </w:tc>
      </w:tr>
    </w:tbl>
    <w:p w14:paraId="03707F01" w14:textId="77777777" w:rsidR="00A73D6C" w:rsidRPr="002B6F76" w:rsidRDefault="00A73D6C" w:rsidP="00A73D6C">
      <w:pPr>
        <w:rPr>
          <w:rFonts w:ascii="Times New Roman" w:hAnsi="Times New Roman"/>
          <w:b/>
          <w:bCs/>
          <w:i/>
          <w:sz w:val="24"/>
          <w:szCs w:val="24"/>
        </w:rPr>
      </w:pPr>
    </w:p>
    <w:p w14:paraId="0DC4F2A7" w14:textId="77777777" w:rsidR="00A73D6C" w:rsidRPr="002B6F76" w:rsidRDefault="00A73D6C" w:rsidP="00A73D6C">
      <w:pPr>
        <w:pStyle w:val="FootnoteTextChar"/>
        <w:ind w:left="709"/>
        <w:rPr>
          <w:rFonts w:ascii="Times New Roman" w:hAnsi="Times New Roman"/>
          <w:i/>
          <w:sz w:val="24"/>
          <w:szCs w:val="24"/>
        </w:rPr>
      </w:pPr>
      <w:r w:rsidRPr="002B6F76">
        <w:rPr>
          <w:rFonts w:ascii="Times New Roman" w:hAnsi="Times New Roman"/>
          <w:i/>
          <w:sz w:val="24"/>
          <w:szCs w:val="24"/>
        </w:rPr>
        <w:t>.</w:t>
      </w:r>
    </w:p>
    <w:p w14:paraId="579DA75D" w14:textId="77777777" w:rsidR="00A73D6C" w:rsidRPr="002B6F76" w:rsidRDefault="00A73D6C" w:rsidP="00A73D6C">
      <w:pPr>
        <w:ind w:firstLine="709"/>
        <w:rPr>
          <w:rFonts w:ascii="Times New Roman" w:hAnsi="Times New Roman"/>
          <w:i/>
          <w:sz w:val="24"/>
          <w:szCs w:val="24"/>
        </w:rPr>
        <w:sectPr w:rsidR="00A73D6C" w:rsidRPr="002B6F76" w:rsidSect="00733AEF">
          <w:pgSz w:w="16840" w:h="11907" w:orient="landscape"/>
          <w:pgMar w:top="851" w:right="1134" w:bottom="851" w:left="992" w:header="709" w:footer="709" w:gutter="0"/>
          <w:cols w:space="720"/>
        </w:sectPr>
      </w:pPr>
    </w:p>
    <w:p w14:paraId="05EAB52D" w14:textId="77777777" w:rsidR="003F2185" w:rsidRPr="002B6F76" w:rsidRDefault="003F2185" w:rsidP="003F2185">
      <w:pPr>
        <w:spacing w:before="240" w:after="240"/>
        <w:ind w:left="360"/>
        <w:rPr>
          <w:rFonts w:ascii="Times New Roman" w:hAnsi="Times New Roman"/>
          <w:b/>
          <w:sz w:val="24"/>
          <w:szCs w:val="24"/>
        </w:rPr>
      </w:pPr>
      <w:r w:rsidRPr="002B6F76">
        <w:rPr>
          <w:rFonts w:ascii="Times New Roman" w:hAnsi="Times New Roman"/>
          <w:b/>
          <w:sz w:val="24"/>
          <w:szCs w:val="24"/>
        </w:rPr>
        <w:lastRenderedPageBreak/>
        <w:t>3. УСЛОВИЯ РЕАЛИЗАЦИИ ПРОГРАММЫ УЧЕБНОЙ ДИСЦИПЛИНЫ</w:t>
      </w:r>
    </w:p>
    <w:p w14:paraId="18353F1D" w14:textId="77777777" w:rsidR="003F2185" w:rsidRPr="002B6F76" w:rsidRDefault="003F2185" w:rsidP="003F2185">
      <w:pPr>
        <w:suppressAutoHyphens/>
        <w:spacing w:after="0"/>
        <w:ind w:left="360"/>
        <w:jc w:val="both"/>
        <w:rPr>
          <w:rFonts w:ascii="Times New Roman" w:hAnsi="Times New Roman"/>
          <w:bCs/>
          <w:sz w:val="24"/>
          <w:szCs w:val="24"/>
        </w:rPr>
      </w:pPr>
      <w:r w:rsidRPr="002B6F7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DC3051D" w14:textId="704F73D5" w:rsidR="003F2185" w:rsidRPr="002B6F76" w:rsidRDefault="003F2185" w:rsidP="003F2185">
      <w:pPr>
        <w:suppressAutoHyphens/>
        <w:spacing w:after="0"/>
        <w:jc w:val="both"/>
        <w:rPr>
          <w:rFonts w:ascii="Times New Roman" w:hAnsi="Times New Roman"/>
          <w:bCs/>
          <w:sz w:val="24"/>
          <w:szCs w:val="24"/>
        </w:rPr>
      </w:pPr>
      <w:r w:rsidRPr="002B6F76">
        <w:rPr>
          <w:rFonts w:ascii="Times New Roman" w:hAnsi="Times New Roman"/>
          <w:bCs/>
          <w:sz w:val="24"/>
          <w:szCs w:val="24"/>
        </w:rPr>
        <w:t>Л</w:t>
      </w:r>
      <w:r w:rsidRPr="002B6F76">
        <w:rPr>
          <w:rFonts w:ascii="Times New Roman" w:hAnsi="Times New Roman"/>
          <w:bCs/>
          <w:sz w:val="24"/>
          <w:szCs w:val="24"/>
        </w:rPr>
        <w:t>аборатория «Прикладная геодезия»,</w:t>
      </w:r>
      <w:r w:rsidRPr="002B6F76">
        <w:rPr>
          <w:rFonts w:ascii="Times New Roman" w:hAnsi="Times New Roman"/>
          <w:bCs/>
          <w:iCs/>
          <w:sz w:val="24"/>
          <w:szCs w:val="24"/>
        </w:rPr>
        <w:t xml:space="preserve"> оснащенный в соответствии с п. 6.1.2.1 примерной образовательной программы по </w:t>
      </w:r>
      <w:r w:rsidRPr="002B6F76">
        <w:rPr>
          <w:rFonts w:ascii="Times New Roman" w:hAnsi="Times New Roman"/>
          <w:bCs/>
          <w:sz w:val="24"/>
          <w:szCs w:val="24"/>
        </w:rPr>
        <w:t xml:space="preserve">специальности </w:t>
      </w:r>
      <w:r w:rsidRPr="002B6F76">
        <w:rPr>
          <w:rFonts w:ascii="Times New Roman" w:hAnsi="Times New Roman"/>
          <w:bCs/>
          <w:iCs/>
          <w:sz w:val="24"/>
          <w:szCs w:val="24"/>
        </w:rPr>
        <w:t>20.02.01 Экологическая безопасность природных комплексов</w:t>
      </w:r>
    </w:p>
    <w:p w14:paraId="4DA8119C" w14:textId="77777777" w:rsidR="003F2185" w:rsidRPr="002B6F76" w:rsidRDefault="003F2185" w:rsidP="003F2185">
      <w:pPr>
        <w:suppressAutoHyphens/>
        <w:spacing w:after="0"/>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43B872FA" w14:textId="77777777" w:rsidR="003F2185" w:rsidRPr="002B6F76" w:rsidRDefault="003F2185" w:rsidP="003F2185">
      <w:pPr>
        <w:suppressAutoHyphens/>
        <w:spacing w:after="0"/>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25D100" w14:textId="650C4DC9" w:rsidR="00A73D6C" w:rsidRPr="002B6F76" w:rsidRDefault="00A73D6C" w:rsidP="00A73D6C">
      <w:pPr>
        <w:pStyle w:val="FootnoteTextChar"/>
        <w:ind w:firstLine="709"/>
        <w:rPr>
          <w:rFonts w:ascii="Times New Roman" w:hAnsi="Times New Roman"/>
          <w:b/>
          <w:sz w:val="24"/>
          <w:szCs w:val="24"/>
        </w:rPr>
      </w:pPr>
      <w:r w:rsidRPr="002B6F76">
        <w:rPr>
          <w:rFonts w:ascii="Times New Roman" w:hAnsi="Times New Roman"/>
          <w:b/>
          <w:sz w:val="24"/>
          <w:szCs w:val="24"/>
        </w:rPr>
        <w:t>3.2.1. Основные печатные  издания</w:t>
      </w:r>
    </w:p>
    <w:p w14:paraId="7BCFCB2E" w14:textId="77777777" w:rsidR="00A73D6C" w:rsidRPr="002B6F76" w:rsidRDefault="00A73D6C" w:rsidP="002B6F76">
      <w:pPr>
        <w:pStyle w:val="ParaAttribute16"/>
        <w:numPr>
          <w:ilvl w:val="0"/>
          <w:numId w:val="34"/>
        </w:numPr>
        <w:ind w:left="0" w:firstLine="709"/>
        <w:rPr>
          <w:sz w:val="24"/>
          <w:szCs w:val="24"/>
        </w:rPr>
      </w:pPr>
      <w:r w:rsidRPr="002B6F76">
        <w:rPr>
          <w:sz w:val="24"/>
          <w:szCs w:val="24"/>
        </w:rPr>
        <w:t xml:space="preserve">Дьяков, Б. Н. Геодезия : учебник для </w:t>
      </w:r>
      <w:proofErr w:type="spellStart"/>
      <w:r w:rsidRPr="002B6F76">
        <w:rPr>
          <w:sz w:val="24"/>
          <w:szCs w:val="24"/>
        </w:rPr>
        <w:t>спо</w:t>
      </w:r>
      <w:proofErr w:type="spellEnd"/>
      <w:r w:rsidRPr="002B6F76">
        <w:rPr>
          <w:sz w:val="24"/>
          <w:szCs w:val="24"/>
        </w:rPr>
        <w:t xml:space="preserve"> / Б. Н. Дьяков, А. А. Кузин, В. А. Вальков. — Санкт-Петербург : Лань, 2020. — 296 с. — ISBN 978-5-8114-4499-1. — Текст : электронный // Лань : электронно-библиотечная система. — URL: https://e.lanbook.com/book/148270 (дата обращения: 21.05.2021). — Режим доступа: для </w:t>
      </w:r>
      <w:proofErr w:type="spellStart"/>
      <w:r w:rsidRPr="002B6F76">
        <w:rPr>
          <w:sz w:val="24"/>
          <w:szCs w:val="24"/>
        </w:rPr>
        <w:t>авториз</w:t>
      </w:r>
      <w:proofErr w:type="spellEnd"/>
      <w:r w:rsidRPr="002B6F76">
        <w:rPr>
          <w:sz w:val="24"/>
          <w:szCs w:val="24"/>
        </w:rPr>
        <w:t>. пользователей.</w:t>
      </w:r>
    </w:p>
    <w:p w14:paraId="6DB2B046" w14:textId="77777777" w:rsidR="00A73D6C" w:rsidRPr="002B6F76" w:rsidRDefault="00A73D6C" w:rsidP="002B6F76">
      <w:pPr>
        <w:pStyle w:val="ParaAttribute16"/>
        <w:numPr>
          <w:ilvl w:val="0"/>
          <w:numId w:val="34"/>
        </w:numPr>
        <w:ind w:left="0" w:firstLine="709"/>
        <w:rPr>
          <w:sz w:val="24"/>
          <w:szCs w:val="24"/>
          <w:highlight w:val="white"/>
        </w:rPr>
      </w:pPr>
      <w:r w:rsidRPr="002B6F76">
        <w:rPr>
          <w:sz w:val="24"/>
          <w:szCs w:val="24"/>
          <w:highlight w:val="white"/>
        </w:rPr>
        <w:t xml:space="preserve">Кошкина, Л. Б. Геодезические инструменты : учебное пособие / Л. Б. Кошкина. — 2-е изд., </w:t>
      </w:r>
      <w:proofErr w:type="spellStart"/>
      <w:r w:rsidRPr="002B6F76">
        <w:rPr>
          <w:sz w:val="24"/>
          <w:szCs w:val="24"/>
          <w:highlight w:val="white"/>
        </w:rPr>
        <w:t>испр</w:t>
      </w:r>
      <w:proofErr w:type="spellEnd"/>
      <w:r w:rsidRPr="002B6F76">
        <w:rPr>
          <w:sz w:val="24"/>
          <w:szCs w:val="24"/>
          <w:highlight w:val="white"/>
        </w:rPr>
        <w:t>. и доп. — Пермь : ПНИПУ, 2014. — 69 с. — ISBN 978-5-398-01161-6. — Текст : электронный // Лань : электронно-библиотечная система. — URL:</w:t>
      </w:r>
      <w:hyperlink r:id="rId10">
        <w:r w:rsidRPr="002B6F76">
          <w:rPr>
            <w:sz w:val="24"/>
            <w:szCs w:val="24"/>
            <w:highlight w:val="white"/>
            <w:u w:val="single"/>
          </w:rPr>
          <w:t>https://e.lanbook.com/book/160472</w:t>
        </w:r>
      </w:hyperlink>
      <w:r w:rsidRPr="002B6F76">
        <w:rPr>
          <w:sz w:val="24"/>
          <w:szCs w:val="24"/>
          <w:highlight w:val="white"/>
        </w:rPr>
        <w:t xml:space="preserve"> (дата обращения: 10.05.2021). — Режим доступа: для </w:t>
      </w:r>
      <w:proofErr w:type="spellStart"/>
      <w:r w:rsidRPr="002B6F76">
        <w:rPr>
          <w:sz w:val="24"/>
          <w:szCs w:val="24"/>
          <w:highlight w:val="white"/>
        </w:rPr>
        <w:t>авториз</w:t>
      </w:r>
      <w:proofErr w:type="spellEnd"/>
      <w:r w:rsidRPr="002B6F76">
        <w:rPr>
          <w:sz w:val="24"/>
          <w:szCs w:val="24"/>
          <w:highlight w:val="white"/>
        </w:rPr>
        <w:t>. пользователей.</w:t>
      </w:r>
    </w:p>
    <w:p w14:paraId="7B216456" w14:textId="77777777" w:rsidR="00A73D6C" w:rsidRPr="002B6F76" w:rsidRDefault="00A73D6C" w:rsidP="00A73D6C">
      <w:pPr>
        <w:pStyle w:val="ParaAttribute16"/>
        <w:ind w:left="720"/>
        <w:rPr>
          <w:sz w:val="24"/>
          <w:szCs w:val="24"/>
        </w:rPr>
      </w:pPr>
    </w:p>
    <w:p w14:paraId="4B1341A2" w14:textId="77777777" w:rsidR="00A73D6C" w:rsidRPr="002B6F76" w:rsidRDefault="00A73D6C" w:rsidP="00A73D6C">
      <w:pPr>
        <w:contextualSpacing/>
        <w:rPr>
          <w:rFonts w:ascii="Times New Roman" w:hAnsi="Times New Roman"/>
          <w:b/>
          <w:i/>
          <w:sz w:val="24"/>
          <w:szCs w:val="24"/>
        </w:rPr>
      </w:pPr>
    </w:p>
    <w:p w14:paraId="5C16460C" w14:textId="56BBF3CE" w:rsidR="003F2185" w:rsidRPr="002B6F76" w:rsidRDefault="003F2185" w:rsidP="002B6F76">
      <w:pPr>
        <w:pStyle w:val="ae"/>
        <w:numPr>
          <w:ilvl w:val="2"/>
          <w:numId w:val="15"/>
        </w:numPr>
        <w:spacing w:after="0"/>
        <w:jc w:val="both"/>
        <w:rPr>
          <w:i/>
          <w:iCs/>
        </w:rPr>
      </w:pPr>
      <w:r w:rsidRPr="002B6F76">
        <w:rPr>
          <w:b/>
        </w:rPr>
        <w:t>Основные электронные издания</w:t>
      </w:r>
      <w:r w:rsidRPr="002B6F76">
        <w:rPr>
          <w:i/>
          <w:iCs/>
        </w:rPr>
        <w:t xml:space="preserve"> </w:t>
      </w:r>
    </w:p>
    <w:p w14:paraId="1185D7FE" w14:textId="0CF5A721" w:rsidR="003F2185" w:rsidRPr="002B6F76" w:rsidRDefault="003F2185" w:rsidP="003F2185">
      <w:pPr>
        <w:spacing w:after="0"/>
        <w:ind w:left="1069"/>
        <w:jc w:val="both"/>
        <w:rPr>
          <w:rFonts w:ascii="Times New Roman" w:hAnsi="Times New Roman"/>
          <w:i/>
          <w:iCs/>
          <w:sz w:val="24"/>
          <w:szCs w:val="24"/>
        </w:rPr>
      </w:pPr>
      <w:r w:rsidRPr="002B6F76">
        <w:rPr>
          <w:rFonts w:ascii="Times New Roman" w:hAnsi="Times New Roman"/>
          <w:b/>
          <w:bCs/>
          <w:sz w:val="24"/>
          <w:szCs w:val="24"/>
        </w:rPr>
        <w:t>3.2.3. Дополнительные источники</w:t>
      </w:r>
    </w:p>
    <w:p w14:paraId="3CC9D093" w14:textId="77777777" w:rsidR="00A73D6C" w:rsidRPr="002B6F76" w:rsidRDefault="00A73D6C" w:rsidP="00A73D6C">
      <w:pPr>
        <w:contextualSpacing/>
        <w:jc w:val="center"/>
        <w:rPr>
          <w:rFonts w:ascii="Times New Roman" w:hAnsi="Times New Roman"/>
          <w:b/>
          <w:sz w:val="24"/>
          <w:szCs w:val="24"/>
        </w:rPr>
        <w:sectPr w:rsidR="00A73D6C" w:rsidRPr="002B6F76" w:rsidSect="00733AEF">
          <w:pgSz w:w="11906" w:h="16838"/>
          <w:pgMar w:top="1134" w:right="850" w:bottom="284" w:left="1701" w:header="708" w:footer="708" w:gutter="0"/>
          <w:cols w:space="720"/>
          <w:docGrid w:linePitch="299"/>
        </w:sectPr>
      </w:pPr>
    </w:p>
    <w:p w14:paraId="25536062" w14:textId="77777777" w:rsidR="00A73D6C" w:rsidRPr="002B6F76" w:rsidRDefault="00A73D6C" w:rsidP="00A73D6C">
      <w:pPr>
        <w:contextualSpacing/>
        <w:jc w:val="center"/>
        <w:rPr>
          <w:rFonts w:ascii="Times New Roman" w:hAnsi="Times New Roman"/>
          <w:b/>
          <w:sz w:val="24"/>
          <w:szCs w:val="24"/>
        </w:rPr>
      </w:pPr>
      <w:r w:rsidRPr="002B6F76">
        <w:rPr>
          <w:rFonts w:ascii="Times New Roman" w:hAnsi="Times New Roman"/>
          <w:b/>
          <w:sz w:val="24"/>
          <w:szCs w:val="24"/>
        </w:rPr>
        <w:lastRenderedPageBreak/>
        <w:t xml:space="preserve">4. КОНТРОЛЬ И ОЦЕНКА РЕЗУЛЬТАТОВ ОСВОЕНИЯ </w:t>
      </w:r>
      <w:r w:rsidRPr="002B6F76">
        <w:rPr>
          <w:rFonts w:ascii="Times New Roman" w:hAnsi="Times New Roman"/>
          <w:b/>
          <w:sz w:val="24"/>
          <w:szCs w:val="24"/>
        </w:rPr>
        <w:br/>
        <w:t>УЧЕБНОЙ ДИСЦИПЛИНЫ</w:t>
      </w:r>
    </w:p>
    <w:p w14:paraId="0AA5664C" w14:textId="77777777" w:rsidR="00A73D6C" w:rsidRPr="002B6F76" w:rsidRDefault="00A73D6C" w:rsidP="00A73D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A73D6C" w:rsidRPr="002B6F76" w14:paraId="47088574" w14:textId="77777777" w:rsidTr="00295521">
        <w:tc>
          <w:tcPr>
            <w:tcW w:w="1912" w:type="pct"/>
          </w:tcPr>
          <w:p w14:paraId="06522B28"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Результаты обучения</w:t>
            </w:r>
          </w:p>
        </w:tc>
        <w:tc>
          <w:tcPr>
            <w:tcW w:w="1580" w:type="pct"/>
          </w:tcPr>
          <w:p w14:paraId="194E6431"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Критерии оценки</w:t>
            </w:r>
          </w:p>
        </w:tc>
        <w:tc>
          <w:tcPr>
            <w:tcW w:w="1508" w:type="pct"/>
          </w:tcPr>
          <w:p w14:paraId="6F666A4A"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Методы оценки</w:t>
            </w:r>
          </w:p>
        </w:tc>
      </w:tr>
      <w:tr w:rsidR="00A73D6C" w:rsidRPr="002B6F76" w14:paraId="68AA712E" w14:textId="77777777" w:rsidTr="00295521">
        <w:tc>
          <w:tcPr>
            <w:tcW w:w="1912" w:type="pct"/>
          </w:tcPr>
          <w:p w14:paraId="2CF494A0"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i/>
                <w:sz w:val="24"/>
                <w:szCs w:val="24"/>
              </w:rPr>
            </w:pPr>
            <w:r w:rsidRPr="002B6F76">
              <w:rPr>
                <w:rFonts w:ascii="Times New Roman" w:hAnsi="Times New Roman"/>
                <w:b/>
                <w:i/>
                <w:sz w:val="24"/>
                <w:szCs w:val="24"/>
              </w:rPr>
              <w:t>Знания:</w:t>
            </w:r>
          </w:p>
          <w:p w14:paraId="3DF67DAA" w14:textId="77777777" w:rsidR="00A73D6C" w:rsidRPr="002B6F76" w:rsidRDefault="00A73D6C" w:rsidP="002B6F76">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sz w:val="24"/>
                <w:szCs w:val="24"/>
              </w:rPr>
            </w:pPr>
            <w:r w:rsidRPr="002B6F76">
              <w:rPr>
                <w:rFonts w:ascii="Times New Roman" w:hAnsi="Times New Roman"/>
                <w:sz w:val="24"/>
                <w:szCs w:val="24"/>
              </w:rPr>
              <w:t>системы координат применяемые в геодезии, масштабы топографических карт, виды условных знаков их значения, требования к графическому оформлению съемок местности;</w:t>
            </w:r>
          </w:p>
          <w:p w14:paraId="343FBDCC" w14:textId="77777777" w:rsidR="00A73D6C" w:rsidRPr="002B6F76" w:rsidRDefault="00A73D6C" w:rsidP="002B6F76">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sz w:val="24"/>
                <w:szCs w:val="24"/>
              </w:rPr>
            </w:pPr>
            <w:r w:rsidRPr="002B6F76">
              <w:rPr>
                <w:rFonts w:ascii="Times New Roman" w:hAnsi="Times New Roman"/>
                <w:sz w:val="24"/>
                <w:szCs w:val="24"/>
              </w:rPr>
              <w:t>устройство приборов и оборудования, применяемого при съемках местности;</w:t>
            </w:r>
          </w:p>
          <w:p w14:paraId="0C610930" w14:textId="77777777" w:rsidR="00A73D6C" w:rsidRPr="002B6F76" w:rsidRDefault="00A73D6C" w:rsidP="002B6F76">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sz w:val="24"/>
                <w:szCs w:val="24"/>
              </w:rPr>
            </w:pPr>
            <w:r w:rsidRPr="002B6F76">
              <w:rPr>
                <w:rFonts w:ascii="Times New Roman" w:hAnsi="Times New Roman"/>
                <w:sz w:val="24"/>
                <w:szCs w:val="24"/>
              </w:rPr>
              <w:t>методы аналитической и графической обработки материалов полевых геодезических работ;</w:t>
            </w:r>
          </w:p>
          <w:p w14:paraId="01AA3442" w14:textId="77777777" w:rsidR="00A73D6C" w:rsidRPr="002B6F76" w:rsidRDefault="00A73D6C" w:rsidP="002B6F76">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sz w:val="24"/>
                <w:szCs w:val="24"/>
              </w:rPr>
            </w:pPr>
            <w:r w:rsidRPr="002B6F76">
              <w:rPr>
                <w:rFonts w:ascii="Times New Roman" w:hAnsi="Times New Roman"/>
                <w:sz w:val="24"/>
                <w:szCs w:val="24"/>
              </w:rPr>
              <w:t>способы изображения явлений и объектов на тематических картах</w:t>
            </w:r>
          </w:p>
          <w:p w14:paraId="79A375D4" w14:textId="77777777" w:rsidR="00A73D6C" w:rsidRPr="002B6F76" w:rsidRDefault="00A73D6C" w:rsidP="00295521">
            <w:pPr>
              <w:rPr>
                <w:rFonts w:ascii="Times New Roman" w:hAnsi="Times New Roman"/>
                <w:bCs/>
                <w:i/>
                <w:sz w:val="24"/>
                <w:szCs w:val="24"/>
              </w:rPr>
            </w:pPr>
          </w:p>
        </w:tc>
        <w:tc>
          <w:tcPr>
            <w:tcW w:w="1580" w:type="pct"/>
          </w:tcPr>
          <w:p w14:paraId="0EEC4C84"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xml:space="preserve">-определяет по координатам местоположение точек на картах; </w:t>
            </w:r>
          </w:p>
          <w:p w14:paraId="1A4024C5"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пользоваться масштабами для определения расстояний, читать топографические карты, знать технику безопасности, устройство приборов и правила работы с ними, обрабатывать результаты полевых измерений, способы изображения различных явлений на картах и планах</w:t>
            </w:r>
          </w:p>
          <w:p w14:paraId="29CF519D" w14:textId="77777777" w:rsidR="00A73D6C" w:rsidRPr="002B6F76" w:rsidRDefault="00A73D6C" w:rsidP="00295521">
            <w:pPr>
              <w:rPr>
                <w:rFonts w:ascii="Times New Roman" w:hAnsi="Times New Roman"/>
                <w:bCs/>
                <w:sz w:val="24"/>
                <w:szCs w:val="24"/>
              </w:rPr>
            </w:pPr>
          </w:p>
        </w:tc>
        <w:tc>
          <w:tcPr>
            <w:tcW w:w="1508" w:type="pct"/>
          </w:tcPr>
          <w:p w14:paraId="117AC8C8"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лабораторных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2E7564D8" w14:textId="77777777" w:rsidR="00A73D6C" w:rsidRPr="002B6F76" w:rsidRDefault="00A73D6C" w:rsidP="00295521">
            <w:pPr>
              <w:rPr>
                <w:rFonts w:ascii="Times New Roman" w:hAnsi="Times New Roman"/>
                <w:bCs/>
                <w:i/>
                <w:sz w:val="24"/>
                <w:szCs w:val="24"/>
              </w:rPr>
            </w:pPr>
          </w:p>
        </w:tc>
      </w:tr>
      <w:tr w:rsidR="00A73D6C" w:rsidRPr="002B6F76" w14:paraId="2E88FE1A" w14:textId="77777777" w:rsidTr="00295521">
        <w:trPr>
          <w:trHeight w:val="896"/>
        </w:trPr>
        <w:tc>
          <w:tcPr>
            <w:tcW w:w="1912" w:type="pct"/>
          </w:tcPr>
          <w:p w14:paraId="6DC4F32F" w14:textId="77777777" w:rsidR="00A73D6C" w:rsidRPr="002B6F76" w:rsidRDefault="00A73D6C" w:rsidP="00295521">
            <w:pPr>
              <w:pStyle w:val="FootnoteTextCh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i/>
                <w:sz w:val="24"/>
                <w:szCs w:val="24"/>
              </w:rPr>
            </w:pPr>
            <w:r w:rsidRPr="002B6F76">
              <w:rPr>
                <w:rFonts w:ascii="Times New Roman" w:hAnsi="Times New Roman"/>
                <w:b/>
                <w:i/>
                <w:sz w:val="24"/>
                <w:szCs w:val="24"/>
              </w:rPr>
              <w:t>Умения:</w:t>
            </w:r>
          </w:p>
          <w:p w14:paraId="37B24D7B" w14:textId="77777777" w:rsidR="00A73D6C" w:rsidRPr="002B6F76" w:rsidRDefault="00A73D6C" w:rsidP="002B6F76">
            <w:pPr>
              <w:pStyle w:val="FootnoteTextCha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sz w:val="24"/>
                <w:szCs w:val="24"/>
              </w:rPr>
            </w:pPr>
            <w:r w:rsidRPr="002B6F76">
              <w:rPr>
                <w:rFonts w:ascii="Times New Roman" w:hAnsi="Times New Roman"/>
                <w:sz w:val="24"/>
                <w:szCs w:val="24"/>
              </w:rPr>
              <w:t>подготавливать к работе приборы и оборудование, применяемые при геодезических съемках местности;</w:t>
            </w:r>
          </w:p>
          <w:p w14:paraId="4E5347D1" w14:textId="77777777" w:rsidR="00A73D6C" w:rsidRPr="002B6F76" w:rsidRDefault="00A73D6C" w:rsidP="002B6F76">
            <w:pPr>
              <w:pStyle w:val="FootnoteTextCha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sz w:val="24"/>
                <w:szCs w:val="24"/>
              </w:rPr>
            </w:pPr>
            <w:r w:rsidRPr="002B6F76">
              <w:rPr>
                <w:rFonts w:ascii="Times New Roman" w:hAnsi="Times New Roman"/>
                <w:sz w:val="24"/>
                <w:szCs w:val="24"/>
              </w:rPr>
              <w:t>выполнять геодезические съемки  и обрабатывать полученные результаты съемок;</w:t>
            </w:r>
          </w:p>
          <w:p w14:paraId="6BF6F87C" w14:textId="77777777" w:rsidR="00A73D6C" w:rsidRPr="002B6F76" w:rsidRDefault="00A73D6C" w:rsidP="002B6F76">
            <w:pPr>
              <w:pStyle w:val="FootnoteTextCha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sz w:val="24"/>
                <w:szCs w:val="24"/>
              </w:rPr>
            </w:pPr>
            <w:r w:rsidRPr="002B6F76">
              <w:rPr>
                <w:rFonts w:ascii="Times New Roman" w:hAnsi="Times New Roman"/>
                <w:sz w:val="24"/>
                <w:szCs w:val="24"/>
              </w:rPr>
              <w:t>оформлять результаты в виде планов, профилей, карт</w:t>
            </w:r>
          </w:p>
          <w:p w14:paraId="7CA7ABE6" w14:textId="77777777" w:rsidR="00A73D6C" w:rsidRPr="002B6F76" w:rsidRDefault="00A73D6C" w:rsidP="002B6F76">
            <w:pPr>
              <w:pStyle w:val="FootnoteTextCha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sz w:val="24"/>
                <w:szCs w:val="24"/>
              </w:rPr>
            </w:pPr>
            <w:r w:rsidRPr="002B6F76">
              <w:rPr>
                <w:rFonts w:ascii="Times New Roman" w:hAnsi="Times New Roman"/>
                <w:sz w:val="24"/>
                <w:szCs w:val="24"/>
              </w:rPr>
              <w:t>читать топографические карты;</w:t>
            </w:r>
          </w:p>
          <w:p w14:paraId="477A8453" w14:textId="77777777" w:rsidR="00A73D6C" w:rsidRPr="002B6F76" w:rsidRDefault="00A73D6C" w:rsidP="002B6F76">
            <w:pPr>
              <w:numPr>
                <w:ilvl w:val="0"/>
                <w:numId w:val="50"/>
              </w:numPr>
              <w:spacing w:after="0" w:line="240" w:lineRule="auto"/>
              <w:ind w:left="426"/>
              <w:rPr>
                <w:rFonts w:ascii="Times New Roman" w:hAnsi="Times New Roman"/>
                <w:bCs/>
                <w:i/>
                <w:sz w:val="24"/>
                <w:szCs w:val="24"/>
              </w:rPr>
            </w:pPr>
            <w:r w:rsidRPr="002B6F76">
              <w:rPr>
                <w:rFonts w:ascii="Times New Roman" w:hAnsi="Times New Roman"/>
                <w:sz w:val="24"/>
                <w:szCs w:val="24"/>
              </w:rPr>
              <w:t>изображать явления и объекты на тематической карте</w:t>
            </w:r>
          </w:p>
        </w:tc>
        <w:tc>
          <w:tcPr>
            <w:tcW w:w="1580" w:type="pct"/>
          </w:tcPr>
          <w:p w14:paraId="4233420A" w14:textId="77777777" w:rsidR="00A73D6C" w:rsidRPr="002B6F76" w:rsidRDefault="00A73D6C" w:rsidP="00295521">
            <w:pPr>
              <w:rPr>
                <w:rFonts w:ascii="Times New Roman" w:hAnsi="Times New Roman"/>
                <w:bCs/>
                <w:sz w:val="24"/>
                <w:szCs w:val="24"/>
              </w:rPr>
            </w:pPr>
          </w:p>
          <w:p w14:paraId="437943F6"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Демонстрирует соблюдение правила техники безопасности при эксплуатации геодезических приборов,</w:t>
            </w:r>
          </w:p>
          <w:p w14:paraId="1E311567"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xml:space="preserve">демонстрирует подготовку приборов к работе, </w:t>
            </w:r>
          </w:p>
          <w:p w14:paraId="5C0ECC82"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выполнение геодезических съемок, оформляет результаты полевых работ, изображает различные явления на планах и картах</w:t>
            </w:r>
          </w:p>
        </w:tc>
        <w:tc>
          <w:tcPr>
            <w:tcW w:w="1508" w:type="pct"/>
          </w:tcPr>
          <w:p w14:paraId="3EC88AFE" w14:textId="77777777" w:rsidR="00A73D6C" w:rsidRPr="002B6F76" w:rsidRDefault="00A73D6C" w:rsidP="00295521">
            <w:pPr>
              <w:rPr>
                <w:rFonts w:ascii="Times New Roman" w:hAnsi="Times New Roman"/>
                <w:bCs/>
                <w:i/>
                <w:sz w:val="24"/>
                <w:szCs w:val="24"/>
              </w:rPr>
            </w:pPr>
            <w:r w:rsidRPr="002B6F76">
              <w:rPr>
                <w:rFonts w:ascii="Times New Roman" w:hAnsi="Times New Roman"/>
                <w:sz w:val="24"/>
                <w:szCs w:val="24"/>
              </w:rPr>
              <w:t>Экспертная оценка выполнения заданий лабораторных занятий.</w:t>
            </w:r>
          </w:p>
        </w:tc>
      </w:tr>
    </w:tbl>
    <w:p w14:paraId="5888FE64" w14:textId="77777777" w:rsidR="00A73D6C" w:rsidRPr="002B6F76" w:rsidRDefault="00A73D6C" w:rsidP="00A73D6C">
      <w:pPr>
        <w:jc w:val="both"/>
        <w:rPr>
          <w:rFonts w:ascii="Times New Roman" w:hAnsi="Times New Roman"/>
          <w:b/>
          <w:sz w:val="24"/>
          <w:szCs w:val="24"/>
        </w:rPr>
      </w:pPr>
    </w:p>
    <w:p w14:paraId="1A941F18" w14:textId="77777777" w:rsidR="00A73D6C" w:rsidRPr="002B6F76" w:rsidRDefault="00A73D6C" w:rsidP="00A73D6C">
      <w:pPr>
        <w:jc w:val="both"/>
        <w:rPr>
          <w:rFonts w:ascii="Times New Roman" w:hAnsi="Times New Roman"/>
          <w:b/>
          <w:sz w:val="24"/>
          <w:szCs w:val="24"/>
        </w:rPr>
      </w:pPr>
    </w:p>
    <w:p w14:paraId="3F798A40" w14:textId="77777777" w:rsidR="00A73D6C" w:rsidRPr="002B6F76" w:rsidRDefault="00A73D6C" w:rsidP="00A73D6C">
      <w:pPr>
        <w:jc w:val="both"/>
        <w:rPr>
          <w:rFonts w:ascii="Times New Roman" w:hAnsi="Times New Roman"/>
          <w:b/>
          <w:sz w:val="24"/>
          <w:szCs w:val="24"/>
        </w:rPr>
      </w:pPr>
    </w:p>
    <w:p w14:paraId="34B98B5F" w14:textId="1DC1F871" w:rsidR="00A73D6C" w:rsidRPr="002B6F76" w:rsidRDefault="00A73D6C" w:rsidP="00A73D6C">
      <w:pPr>
        <w:ind w:firstLine="709"/>
        <w:jc w:val="right"/>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Приложение </w:t>
      </w:r>
      <w:r w:rsidR="003F2185" w:rsidRPr="002B6F76">
        <w:rPr>
          <w:rFonts w:ascii="Times New Roman" w:hAnsi="Times New Roman"/>
          <w:b/>
          <w:sz w:val="24"/>
          <w:szCs w:val="24"/>
        </w:rPr>
        <w:t>3</w:t>
      </w:r>
      <w:r w:rsidRPr="002B6F76">
        <w:rPr>
          <w:rFonts w:ascii="Times New Roman" w:hAnsi="Times New Roman"/>
          <w:b/>
          <w:sz w:val="24"/>
          <w:szCs w:val="24"/>
        </w:rPr>
        <w:t>.9.</w:t>
      </w:r>
    </w:p>
    <w:p w14:paraId="4D249859" w14:textId="4C2C1A10" w:rsidR="00A73D6C" w:rsidRPr="002B6F76" w:rsidRDefault="00A73D6C" w:rsidP="00A73D6C">
      <w:pPr>
        <w:jc w:val="right"/>
        <w:rPr>
          <w:rFonts w:ascii="Times New Roman" w:hAnsi="Times New Roman"/>
          <w:b/>
          <w:i/>
          <w:sz w:val="24"/>
          <w:szCs w:val="24"/>
        </w:rPr>
      </w:pPr>
      <w:r w:rsidRPr="002B6F76">
        <w:rPr>
          <w:rFonts w:ascii="Times New Roman" w:hAnsi="Times New Roman"/>
          <w:bCs/>
          <w:sz w:val="24"/>
          <w:szCs w:val="24"/>
        </w:rPr>
        <w:t>к ПОП</w:t>
      </w:r>
      <w:r w:rsidR="003F2185" w:rsidRPr="002B6F76">
        <w:rPr>
          <w:rFonts w:ascii="Times New Roman" w:hAnsi="Times New Roman"/>
          <w:bCs/>
          <w:sz w:val="24"/>
          <w:szCs w:val="24"/>
        </w:rPr>
        <w:t xml:space="preserve">-П </w:t>
      </w:r>
      <w:r w:rsidRPr="002B6F76">
        <w:rPr>
          <w:rFonts w:ascii="Times New Roman" w:hAnsi="Times New Roman"/>
          <w:bCs/>
          <w:sz w:val="24"/>
          <w:szCs w:val="24"/>
        </w:rPr>
        <w:t xml:space="preserve"> 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0FF56A33" w14:textId="77777777" w:rsidR="00A73D6C" w:rsidRPr="002B6F76" w:rsidRDefault="00A73D6C" w:rsidP="00A73D6C">
      <w:pPr>
        <w:jc w:val="right"/>
        <w:rPr>
          <w:rFonts w:ascii="Times New Roman" w:hAnsi="Times New Roman"/>
          <w:b/>
          <w:i/>
          <w:sz w:val="24"/>
          <w:szCs w:val="24"/>
        </w:rPr>
      </w:pPr>
    </w:p>
    <w:p w14:paraId="54F7CE2A" w14:textId="77777777" w:rsidR="00A73D6C" w:rsidRPr="002B6F76" w:rsidRDefault="00A73D6C" w:rsidP="00A73D6C">
      <w:pPr>
        <w:jc w:val="center"/>
        <w:rPr>
          <w:rFonts w:ascii="Times New Roman" w:hAnsi="Times New Roman"/>
          <w:b/>
          <w:i/>
          <w:sz w:val="24"/>
          <w:szCs w:val="24"/>
        </w:rPr>
      </w:pPr>
    </w:p>
    <w:p w14:paraId="41ACFE78" w14:textId="77777777" w:rsidR="00A73D6C" w:rsidRPr="002B6F76" w:rsidRDefault="00A73D6C" w:rsidP="00A73D6C">
      <w:pPr>
        <w:jc w:val="center"/>
        <w:rPr>
          <w:rFonts w:ascii="Times New Roman" w:hAnsi="Times New Roman"/>
          <w:b/>
          <w:i/>
          <w:sz w:val="24"/>
          <w:szCs w:val="24"/>
        </w:rPr>
      </w:pPr>
    </w:p>
    <w:p w14:paraId="24AB19F0" w14:textId="77777777" w:rsidR="00A73D6C" w:rsidRPr="002B6F76" w:rsidRDefault="00A73D6C" w:rsidP="00A73D6C">
      <w:pPr>
        <w:jc w:val="center"/>
        <w:rPr>
          <w:rFonts w:ascii="Times New Roman" w:hAnsi="Times New Roman"/>
          <w:b/>
          <w:i/>
          <w:sz w:val="24"/>
          <w:szCs w:val="24"/>
        </w:rPr>
      </w:pPr>
    </w:p>
    <w:p w14:paraId="530EC595" w14:textId="77777777" w:rsidR="00A73D6C" w:rsidRPr="002B6F76" w:rsidRDefault="00A73D6C" w:rsidP="00A73D6C">
      <w:pPr>
        <w:jc w:val="center"/>
        <w:rPr>
          <w:rFonts w:ascii="Times New Roman" w:hAnsi="Times New Roman"/>
          <w:b/>
          <w:i/>
          <w:sz w:val="24"/>
          <w:szCs w:val="24"/>
        </w:rPr>
      </w:pPr>
    </w:p>
    <w:p w14:paraId="78BEC436" w14:textId="77777777" w:rsidR="00A73D6C" w:rsidRPr="002B6F76" w:rsidRDefault="00A73D6C" w:rsidP="00A73D6C">
      <w:pPr>
        <w:jc w:val="center"/>
        <w:rPr>
          <w:rFonts w:ascii="Times New Roman" w:hAnsi="Times New Roman"/>
          <w:b/>
          <w:i/>
          <w:sz w:val="24"/>
          <w:szCs w:val="24"/>
        </w:rPr>
      </w:pPr>
    </w:p>
    <w:p w14:paraId="4F437A74" w14:textId="77777777" w:rsidR="00A73D6C" w:rsidRPr="002B6F76" w:rsidRDefault="00A73D6C" w:rsidP="00A73D6C">
      <w:pPr>
        <w:jc w:val="center"/>
        <w:rPr>
          <w:rFonts w:ascii="Times New Roman" w:hAnsi="Times New Roman"/>
          <w:b/>
          <w:i/>
          <w:sz w:val="24"/>
          <w:szCs w:val="24"/>
        </w:rPr>
      </w:pPr>
    </w:p>
    <w:p w14:paraId="6ABD82BD"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034D7B42"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Cs/>
          <w:sz w:val="24"/>
          <w:szCs w:val="24"/>
        </w:rPr>
        <w:t xml:space="preserve">«ОП.03 </w:t>
      </w:r>
      <w:r w:rsidRPr="002B6F76">
        <w:rPr>
          <w:rStyle w:val="formattext"/>
          <w:rFonts w:ascii="Times New Roman" w:hAnsi="Times New Roman"/>
          <w:iCs/>
          <w:sz w:val="24"/>
          <w:szCs w:val="24"/>
        </w:rPr>
        <w:t>Аналитическая химия</w:t>
      </w:r>
      <w:r w:rsidRPr="002B6F76">
        <w:rPr>
          <w:rFonts w:ascii="Times New Roman" w:hAnsi="Times New Roman"/>
          <w:iCs/>
          <w:sz w:val="24"/>
          <w:szCs w:val="24"/>
        </w:rPr>
        <w:t>»</w:t>
      </w:r>
    </w:p>
    <w:p w14:paraId="4E7E4A59" w14:textId="77777777" w:rsidR="00A73D6C" w:rsidRPr="002B6F76" w:rsidRDefault="00A73D6C" w:rsidP="00A73D6C">
      <w:pPr>
        <w:jc w:val="center"/>
        <w:rPr>
          <w:rFonts w:ascii="Times New Roman" w:hAnsi="Times New Roman"/>
          <w:b/>
          <w:iCs/>
          <w:sz w:val="24"/>
          <w:szCs w:val="24"/>
        </w:rPr>
      </w:pPr>
    </w:p>
    <w:p w14:paraId="5DF71B17" w14:textId="77777777" w:rsidR="00A73D6C" w:rsidRPr="002B6F76" w:rsidRDefault="00A73D6C" w:rsidP="00A73D6C">
      <w:pPr>
        <w:rPr>
          <w:rFonts w:ascii="Times New Roman" w:hAnsi="Times New Roman"/>
          <w:b/>
          <w:iCs/>
          <w:sz w:val="24"/>
          <w:szCs w:val="24"/>
        </w:rPr>
      </w:pPr>
    </w:p>
    <w:p w14:paraId="6BD71B44" w14:textId="77777777" w:rsidR="00A73D6C" w:rsidRPr="002B6F76" w:rsidRDefault="00A73D6C" w:rsidP="00A73D6C">
      <w:pPr>
        <w:rPr>
          <w:rFonts w:ascii="Times New Roman" w:hAnsi="Times New Roman"/>
          <w:b/>
          <w:iCs/>
          <w:sz w:val="24"/>
          <w:szCs w:val="24"/>
        </w:rPr>
      </w:pPr>
    </w:p>
    <w:p w14:paraId="363DFEB5" w14:textId="77777777" w:rsidR="00A73D6C" w:rsidRPr="002B6F76" w:rsidRDefault="00A73D6C" w:rsidP="00A73D6C">
      <w:pPr>
        <w:rPr>
          <w:rFonts w:ascii="Times New Roman" w:hAnsi="Times New Roman"/>
          <w:b/>
          <w:iCs/>
          <w:sz w:val="24"/>
          <w:szCs w:val="24"/>
        </w:rPr>
      </w:pPr>
    </w:p>
    <w:p w14:paraId="03613B1A" w14:textId="77777777" w:rsidR="00A73D6C" w:rsidRPr="002B6F76" w:rsidRDefault="00A73D6C" w:rsidP="00A73D6C">
      <w:pPr>
        <w:rPr>
          <w:rFonts w:ascii="Times New Roman" w:hAnsi="Times New Roman"/>
          <w:b/>
          <w:iCs/>
          <w:sz w:val="24"/>
          <w:szCs w:val="24"/>
        </w:rPr>
      </w:pPr>
    </w:p>
    <w:p w14:paraId="442503A6" w14:textId="77777777" w:rsidR="00A73D6C" w:rsidRPr="002B6F76" w:rsidRDefault="00A73D6C" w:rsidP="00A73D6C">
      <w:pPr>
        <w:rPr>
          <w:rFonts w:ascii="Times New Roman" w:hAnsi="Times New Roman"/>
          <w:b/>
          <w:iCs/>
          <w:sz w:val="24"/>
          <w:szCs w:val="24"/>
        </w:rPr>
      </w:pPr>
    </w:p>
    <w:p w14:paraId="5B09E1C7" w14:textId="77777777" w:rsidR="00A73D6C" w:rsidRPr="002B6F76" w:rsidRDefault="00A73D6C" w:rsidP="00A73D6C">
      <w:pPr>
        <w:rPr>
          <w:rFonts w:ascii="Times New Roman" w:hAnsi="Times New Roman"/>
          <w:b/>
          <w:iCs/>
          <w:sz w:val="24"/>
          <w:szCs w:val="24"/>
        </w:rPr>
      </w:pPr>
    </w:p>
    <w:p w14:paraId="25276D68" w14:textId="77777777" w:rsidR="00A73D6C" w:rsidRPr="002B6F76" w:rsidRDefault="00A73D6C" w:rsidP="00A73D6C">
      <w:pPr>
        <w:rPr>
          <w:rFonts w:ascii="Times New Roman" w:hAnsi="Times New Roman"/>
          <w:b/>
          <w:iCs/>
          <w:sz w:val="24"/>
          <w:szCs w:val="24"/>
        </w:rPr>
      </w:pPr>
    </w:p>
    <w:p w14:paraId="749CE7A6" w14:textId="77777777" w:rsidR="00A73D6C" w:rsidRPr="002B6F76" w:rsidRDefault="00A73D6C" w:rsidP="00A73D6C">
      <w:pPr>
        <w:rPr>
          <w:rFonts w:ascii="Times New Roman" w:hAnsi="Times New Roman"/>
          <w:b/>
          <w:iCs/>
          <w:sz w:val="24"/>
          <w:szCs w:val="24"/>
        </w:rPr>
      </w:pPr>
    </w:p>
    <w:p w14:paraId="426FC656" w14:textId="77777777" w:rsidR="00A73D6C" w:rsidRPr="002B6F76" w:rsidRDefault="00A73D6C" w:rsidP="00A73D6C">
      <w:pPr>
        <w:rPr>
          <w:rFonts w:ascii="Times New Roman" w:hAnsi="Times New Roman"/>
          <w:b/>
          <w:iCs/>
          <w:sz w:val="24"/>
          <w:szCs w:val="24"/>
        </w:rPr>
      </w:pPr>
    </w:p>
    <w:p w14:paraId="5518B4F9" w14:textId="77777777" w:rsidR="00A73D6C" w:rsidRPr="002B6F76" w:rsidRDefault="00A73D6C" w:rsidP="00A73D6C">
      <w:pPr>
        <w:rPr>
          <w:rFonts w:ascii="Times New Roman" w:hAnsi="Times New Roman"/>
          <w:b/>
          <w:iCs/>
          <w:sz w:val="24"/>
          <w:szCs w:val="24"/>
        </w:rPr>
      </w:pPr>
    </w:p>
    <w:p w14:paraId="2FE3853B" w14:textId="77777777" w:rsidR="00A73D6C" w:rsidRPr="002B6F76" w:rsidRDefault="00A73D6C" w:rsidP="00A73D6C">
      <w:pPr>
        <w:rPr>
          <w:rFonts w:ascii="Times New Roman" w:hAnsi="Times New Roman"/>
          <w:b/>
          <w:iCs/>
          <w:sz w:val="24"/>
          <w:szCs w:val="24"/>
        </w:rPr>
      </w:pPr>
    </w:p>
    <w:p w14:paraId="467AFAEE" w14:textId="77777777" w:rsidR="00A73D6C" w:rsidRPr="002B6F76" w:rsidRDefault="00A73D6C" w:rsidP="00A73D6C">
      <w:pPr>
        <w:rPr>
          <w:rFonts w:ascii="Times New Roman" w:hAnsi="Times New Roman"/>
          <w:b/>
          <w:iCs/>
          <w:sz w:val="24"/>
          <w:szCs w:val="24"/>
        </w:rPr>
      </w:pPr>
    </w:p>
    <w:p w14:paraId="76F955C6" w14:textId="77777777" w:rsidR="00A73D6C" w:rsidRPr="002B6F76" w:rsidRDefault="00A73D6C" w:rsidP="00A73D6C">
      <w:pPr>
        <w:rPr>
          <w:rFonts w:ascii="Times New Roman" w:hAnsi="Times New Roman"/>
          <w:b/>
          <w:iCs/>
          <w:sz w:val="24"/>
          <w:szCs w:val="24"/>
        </w:rPr>
      </w:pPr>
    </w:p>
    <w:p w14:paraId="565C7A8C" w14:textId="77777777" w:rsidR="00A73D6C" w:rsidRPr="002B6F76" w:rsidRDefault="00A73D6C" w:rsidP="00A73D6C">
      <w:pPr>
        <w:rPr>
          <w:rFonts w:ascii="Times New Roman" w:hAnsi="Times New Roman"/>
          <w:b/>
          <w:iCs/>
          <w:sz w:val="24"/>
          <w:szCs w:val="24"/>
        </w:rPr>
      </w:pPr>
    </w:p>
    <w:p w14:paraId="34D6432C" w14:textId="77777777" w:rsidR="00A73D6C" w:rsidRPr="002B6F76" w:rsidRDefault="00A73D6C" w:rsidP="00A73D6C">
      <w:pPr>
        <w:rPr>
          <w:rFonts w:ascii="Times New Roman" w:hAnsi="Times New Roman"/>
          <w:b/>
          <w:iCs/>
          <w:sz w:val="24"/>
          <w:szCs w:val="24"/>
        </w:rPr>
      </w:pPr>
    </w:p>
    <w:p w14:paraId="1ADBC18F" w14:textId="77777777" w:rsidR="00A73D6C" w:rsidRPr="002B6F76" w:rsidRDefault="00A73D6C" w:rsidP="00A73D6C">
      <w:pPr>
        <w:rPr>
          <w:rFonts w:ascii="Times New Roman" w:hAnsi="Times New Roman"/>
          <w:b/>
          <w:iCs/>
          <w:sz w:val="24"/>
          <w:szCs w:val="24"/>
        </w:rPr>
      </w:pPr>
    </w:p>
    <w:p w14:paraId="7B9D44DE" w14:textId="77777777" w:rsidR="00A73D6C" w:rsidRPr="002B6F76" w:rsidRDefault="00A73D6C" w:rsidP="00A73D6C">
      <w:pPr>
        <w:rPr>
          <w:rFonts w:ascii="Times New Roman" w:hAnsi="Times New Roman"/>
          <w:b/>
          <w:iCs/>
          <w:sz w:val="24"/>
          <w:szCs w:val="24"/>
        </w:rPr>
      </w:pPr>
    </w:p>
    <w:p w14:paraId="5B67E225" w14:textId="79C783B6" w:rsidR="00A73D6C" w:rsidRPr="002B6F76" w:rsidRDefault="00A73D6C" w:rsidP="00A73D6C">
      <w:pPr>
        <w:jc w:val="center"/>
        <w:rPr>
          <w:rFonts w:ascii="Times New Roman" w:hAnsi="Times New Roman"/>
          <w:b/>
          <w:i/>
          <w:sz w:val="24"/>
          <w:szCs w:val="24"/>
          <w:vertAlign w:val="superscript"/>
        </w:rPr>
      </w:pPr>
      <w:r w:rsidRPr="002B6F76">
        <w:rPr>
          <w:rFonts w:ascii="Times New Roman" w:hAnsi="Times New Roman"/>
          <w:b/>
          <w:bCs/>
          <w:iCs/>
          <w:sz w:val="24"/>
          <w:szCs w:val="24"/>
        </w:rPr>
        <w:lastRenderedPageBreak/>
        <w:t>202</w:t>
      </w:r>
      <w:r w:rsidR="003F2185" w:rsidRPr="002B6F76">
        <w:rPr>
          <w:rFonts w:ascii="Times New Roman" w:hAnsi="Times New Roman"/>
          <w:b/>
          <w:bCs/>
          <w:iCs/>
          <w:sz w:val="24"/>
          <w:szCs w:val="24"/>
        </w:rPr>
        <w:t>3</w:t>
      </w:r>
      <w:r w:rsidRPr="002B6F76">
        <w:rPr>
          <w:rFonts w:ascii="Times New Roman" w:hAnsi="Times New Roman"/>
          <w:b/>
          <w:bCs/>
          <w:iCs/>
          <w:sz w:val="24"/>
          <w:szCs w:val="24"/>
        </w:rPr>
        <w:t xml:space="preserve"> г.</w:t>
      </w:r>
      <w:r w:rsidRPr="002B6F76">
        <w:rPr>
          <w:rFonts w:ascii="Times New Roman" w:hAnsi="Times New Roman"/>
          <w:b/>
          <w:bCs/>
          <w:i/>
          <w:sz w:val="24"/>
          <w:szCs w:val="24"/>
        </w:rPr>
        <w:br w:type="page"/>
      </w:r>
    </w:p>
    <w:p w14:paraId="3B5B9C0E" w14:textId="77777777" w:rsidR="00A73D6C" w:rsidRPr="002B6F76" w:rsidRDefault="00A73D6C" w:rsidP="00A73D6C">
      <w:pPr>
        <w:jc w:val="center"/>
        <w:rPr>
          <w:rFonts w:ascii="Times New Roman" w:hAnsi="Times New Roman"/>
          <w:b/>
          <w:i/>
          <w:sz w:val="24"/>
          <w:szCs w:val="24"/>
        </w:rPr>
      </w:pPr>
      <w:r w:rsidRPr="002B6F76">
        <w:rPr>
          <w:rFonts w:ascii="Times New Roman" w:hAnsi="Times New Roman"/>
          <w:b/>
          <w:i/>
          <w:sz w:val="24"/>
          <w:szCs w:val="24"/>
        </w:rPr>
        <w:lastRenderedPageBreak/>
        <w:t>СОДЕРЖАНИЕ</w:t>
      </w:r>
    </w:p>
    <w:p w14:paraId="447E8D2B"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24803E2D" w14:textId="77777777" w:rsidTr="00295521">
        <w:tc>
          <w:tcPr>
            <w:tcW w:w="7501" w:type="dxa"/>
          </w:tcPr>
          <w:p w14:paraId="45FA7A6B" w14:textId="77777777" w:rsidR="00A73D6C" w:rsidRPr="002B6F76" w:rsidRDefault="00A73D6C" w:rsidP="002B6F76">
            <w:pPr>
              <w:numPr>
                <w:ilvl w:val="0"/>
                <w:numId w:val="26"/>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53745DF" w14:textId="77777777" w:rsidR="00A73D6C" w:rsidRPr="002B6F76" w:rsidRDefault="00A73D6C" w:rsidP="00295521">
            <w:pPr>
              <w:rPr>
                <w:rFonts w:ascii="Times New Roman" w:hAnsi="Times New Roman"/>
                <w:b/>
                <w:sz w:val="24"/>
                <w:szCs w:val="24"/>
              </w:rPr>
            </w:pPr>
          </w:p>
        </w:tc>
      </w:tr>
      <w:tr w:rsidR="00A73D6C" w:rsidRPr="002B6F76" w14:paraId="795B4312" w14:textId="77777777" w:rsidTr="00295521">
        <w:tc>
          <w:tcPr>
            <w:tcW w:w="7501" w:type="dxa"/>
          </w:tcPr>
          <w:p w14:paraId="66DE06BB" w14:textId="77777777" w:rsidR="00A73D6C" w:rsidRPr="002B6F76" w:rsidRDefault="00A73D6C" w:rsidP="002B6F76">
            <w:pPr>
              <w:numPr>
                <w:ilvl w:val="0"/>
                <w:numId w:val="26"/>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6EB53196" w14:textId="77777777" w:rsidR="00A73D6C" w:rsidRPr="002B6F76" w:rsidRDefault="00A73D6C" w:rsidP="002B6F76">
            <w:pPr>
              <w:numPr>
                <w:ilvl w:val="0"/>
                <w:numId w:val="26"/>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383C38C9" w14:textId="77777777" w:rsidR="00A73D6C" w:rsidRPr="002B6F76" w:rsidRDefault="00A73D6C" w:rsidP="00295521">
            <w:pPr>
              <w:ind w:left="644"/>
              <w:rPr>
                <w:rFonts w:ascii="Times New Roman" w:hAnsi="Times New Roman"/>
                <w:b/>
                <w:sz w:val="24"/>
                <w:szCs w:val="24"/>
              </w:rPr>
            </w:pPr>
          </w:p>
        </w:tc>
      </w:tr>
      <w:tr w:rsidR="00A73D6C" w:rsidRPr="002B6F76" w14:paraId="33DBDE32" w14:textId="77777777" w:rsidTr="00295521">
        <w:tc>
          <w:tcPr>
            <w:tcW w:w="7501" w:type="dxa"/>
          </w:tcPr>
          <w:p w14:paraId="3D28F164" w14:textId="77777777" w:rsidR="00A73D6C" w:rsidRPr="002B6F76" w:rsidRDefault="00A73D6C" w:rsidP="002B6F76">
            <w:pPr>
              <w:numPr>
                <w:ilvl w:val="0"/>
                <w:numId w:val="26"/>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66C159E0" w14:textId="77777777" w:rsidR="00A73D6C" w:rsidRPr="002B6F76" w:rsidRDefault="00A73D6C" w:rsidP="00295521">
            <w:pPr>
              <w:suppressAutoHyphens/>
              <w:rPr>
                <w:rFonts w:ascii="Times New Roman" w:hAnsi="Times New Roman"/>
                <w:b/>
                <w:sz w:val="24"/>
                <w:szCs w:val="24"/>
              </w:rPr>
            </w:pPr>
          </w:p>
        </w:tc>
        <w:tc>
          <w:tcPr>
            <w:tcW w:w="1854" w:type="dxa"/>
          </w:tcPr>
          <w:p w14:paraId="22A1CA55" w14:textId="77777777" w:rsidR="00A73D6C" w:rsidRPr="002B6F76" w:rsidRDefault="00A73D6C" w:rsidP="00295521">
            <w:pPr>
              <w:rPr>
                <w:rFonts w:ascii="Times New Roman" w:hAnsi="Times New Roman"/>
                <w:b/>
                <w:sz w:val="24"/>
                <w:szCs w:val="24"/>
              </w:rPr>
            </w:pPr>
          </w:p>
        </w:tc>
      </w:tr>
    </w:tbl>
    <w:p w14:paraId="14E7EA4D" w14:textId="77777777" w:rsidR="00A73D6C" w:rsidRPr="002B6F76" w:rsidRDefault="00A73D6C" w:rsidP="002B6F76">
      <w:pPr>
        <w:numPr>
          <w:ilvl w:val="3"/>
          <w:numId w:val="34"/>
        </w:numPr>
        <w:suppressAutoHyphens/>
        <w:spacing w:after="0" w:line="240" w:lineRule="auto"/>
        <w:ind w:left="0" w:firstLine="0"/>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ОБЩАЯ ХАРАКТЕРИСТИКА ПРИМЕРНОЙ РАБОЧЕЙ ПРОГРАММЫ УЧЕБНОЙ ДИСЦИПЛИНЫ</w:t>
      </w:r>
    </w:p>
    <w:p w14:paraId="2014400D" w14:textId="77777777" w:rsidR="00A73D6C" w:rsidRPr="002B6F76" w:rsidRDefault="00A73D6C" w:rsidP="00A73D6C">
      <w:pPr>
        <w:suppressAutoHyphens/>
        <w:ind w:left="2880"/>
        <w:rPr>
          <w:rFonts w:ascii="Times New Roman" w:hAnsi="Times New Roman"/>
          <w:b/>
          <w:sz w:val="24"/>
          <w:szCs w:val="24"/>
        </w:rPr>
      </w:pPr>
      <w:r w:rsidRPr="002B6F76">
        <w:rPr>
          <w:rFonts w:ascii="Times New Roman" w:hAnsi="Times New Roman"/>
          <w:b/>
          <w:sz w:val="24"/>
          <w:szCs w:val="24"/>
        </w:rPr>
        <w:t xml:space="preserve">«ОП.03 </w:t>
      </w:r>
      <w:r w:rsidRPr="002B6F76">
        <w:rPr>
          <w:rStyle w:val="formattext"/>
          <w:rFonts w:ascii="Times New Roman" w:hAnsi="Times New Roman"/>
          <w:b/>
          <w:sz w:val="24"/>
          <w:szCs w:val="24"/>
        </w:rPr>
        <w:t>Аналитическая химия</w:t>
      </w:r>
      <w:r w:rsidRPr="002B6F76">
        <w:rPr>
          <w:rFonts w:ascii="Times New Roman" w:hAnsi="Times New Roman"/>
          <w:b/>
          <w:sz w:val="24"/>
          <w:szCs w:val="24"/>
        </w:rPr>
        <w:t>»</w:t>
      </w:r>
    </w:p>
    <w:p w14:paraId="0092944C"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2B6F76">
        <w:rPr>
          <w:rFonts w:ascii="Times New Roman" w:hAnsi="Times New Roman"/>
          <w:b/>
          <w:sz w:val="24"/>
          <w:szCs w:val="24"/>
        </w:rPr>
        <w:t>1.1. Место дисциплины в структуре основной образовательной пр</w:t>
      </w:r>
      <w:r w:rsidRPr="002B6F76">
        <w:rPr>
          <w:rFonts w:ascii="Times New Roman" w:hAnsi="Times New Roman"/>
          <w:b/>
          <w:sz w:val="24"/>
          <w:szCs w:val="24"/>
        </w:rPr>
        <w:t>о</w:t>
      </w:r>
      <w:r w:rsidRPr="002B6F76">
        <w:rPr>
          <w:rFonts w:ascii="Times New Roman" w:hAnsi="Times New Roman"/>
          <w:b/>
          <w:sz w:val="24"/>
          <w:szCs w:val="24"/>
        </w:rPr>
        <w:t xml:space="preserve">граммы: </w:t>
      </w:r>
    </w:p>
    <w:p w14:paraId="124FD279"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ab/>
      </w:r>
    </w:p>
    <w:p w14:paraId="1B4A1B8A"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 xml:space="preserve">Учебная дисциплина «ОП.03 </w:t>
      </w:r>
      <w:r w:rsidRPr="002B6F76">
        <w:rPr>
          <w:rStyle w:val="formattext"/>
          <w:rFonts w:ascii="Times New Roman" w:hAnsi="Times New Roman"/>
          <w:sz w:val="24"/>
          <w:szCs w:val="24"/>
        </w:rPr>
        <w:t>Аналитическая химия</w:t>
      </w:r>
      <w:r w:rsidRPr="002B6F76">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 в соответствии с ФГОС по специальности 20.02.01 Экологическая безопасность природных комплексов. </w:t>
      </w:r>
    </w:p>
    <w:p w14:paraId="050F493A"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Особое значение дисциплина имеет при формировании и развитии ОК.01-ОК.05, ОК.07, ОК.09-ОК.10</w:t>
      </w:r>
      <w:r w:rsidRPr="002B6F76">
        <w:rPr>
          <w:rFonts w:ascii="Times New Roman" w:hAnsi="Times New Roman"/>
          <w:i/>
          <w:sz w:val="24"/>
          <w:szCs w:val="24"/>
        </w:rPr>
        <w:t xml:space="preserve">, </w:t>
      </w:r>
      <w:r w:rsidRPr="002B6F76">
        <w:rPr>
          <w:rFonts w:ascii="Times New Roman" w:hAnsi="Times New Roman"/>
          <w:sz w:val="24"/>
          <w:szCs w:val="24"/>
        </w:rPr>
        <w:t>ПК.1.1., ПК 2.3.</w:t>
      </w:r>
    </w:p>
    <w:p w14:paraId="5763C471"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2973F938" w14:textId="77777777" w:rsidR="00A73D6C" w:rsidRPr="002B6F76" w:rsidRDefault="00A73D6C" w:rsidP="00A73D6C">
      <w:pPr>
        <w:suppressAutoHyphens/>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021"/>
        <w:gridCol w:w="3287"/>
        <w:gridCol w:w="1120"/>
        <w:gridCol w:w="2498"/>
      </w:tblGrid>
      <w:tr w:rsidR="000C054E" w:rsidRPr="002B6F76" w14:paraId="56D9B5AB" w14:textId="77777777" w:rsidTr="000C054E">
        <w:trPr>
          <w:trHeight w:val="649"/>
        </w:trPr>
        <w:tc>
          <w:tcPr>
            <w:tcW w:w="1498" w:type="dxa"/>
            <w:hideMark/>
          </w:tcPr>
          <w:p w14:paraId="612CAED6" w14:textId="77777777" w:rsidR="000C054E" w:rsidRPr="002B6F76" w:rsidRDefault="000C054E" w:rsidP="00295521">
            <w:pPr>
              <w:suppressAutoHyphens/>
              <w:rPr>
                <w:rFonts w:ascii="Times New Roman" w:hAnsi="Times New Roman"/>
                <w:b/>
                <w:sz w:val="24"/>
                <w:szCs w:val="24"/>
              </w:rPr>
            </w:pPr>
            <w:r w:rsidRPr="002B6F76">
              <w:rPr>
                <w:rFonts w:ascii="Times New Roman" w:hAnsi="Times New Roman"/>
                <w:b/>
                <w:sz w:val="24"/>
                <w:szCs w:val="24"/>
              </w:rPr>
              <w:t xml:space="preserve">Код </w:t>
            </w:r>
          </w:p>
          <w:p w14:paraId="0A3C2B40" w14:textId="77777777" w:rsidR="000C054E" w:rsidRPr="002B6F76" w:rsidRDefault="000C054E" w:rsidP="00295521">
            <w:pPr>
              <w:suppressAutoHyphens/>
              <w:rPr>
                <w:rFonts w:ascii="Times New Roman" w:hAnsi="Times New Roman"/>
                <w:b/>
                <w:sz w:val="24"/>
                <w:szCs w:val="24"/>
              </w:rPr>
            </w:pPr>
            <w:r w:rsidRPr="002B6F76">
              <w:rPr>
                <w:rFonts w:ascii="Times New Roman" w:hAnsi="Times New Roman"/>
                <w:b/>
                <w:sz w:val="24"/>
                <w:szCs w:val="24"/>
              </w:rPr>
              <w:t>ПК, ОК</w:t>
            </w:r>
          </w:p>
        </w:tc>
        <w:tc>
          <w:tcPr>
            <w:tcW w:w="783" w:type="dxa"/>
          </w:tcPr>
          <w:p w14:paraId="6526B7BB" w14:textId="790B9131" w:rsidR="000C054E" w:rsidRPr="002B6F76" w:rsidRDefault="000C054E" w:rsidP="00295521">
            <w:pPr>
              <w:suppressAutoHyphens/>
              <w:rPr>
                <w:rFonts w:ascii="Times New Roman" w:hAnsi="Times New Roman"/>
                <w:b/>
                <w:sz w:val="24"/>
                <w:szCs w:val="24"/>
              </w:rPr>
            </w:pPr>
            <w:r w:rsidRPr="002B6F76">
              <w:rPr>
                <w:rFonts w:ascii="Times New Roman" w:hAnsi="Times New Roman"/>
                <w:b/>
                <w:sz w:val="24"/>
                <w:szCs w:val="24"/>
              </w:rPr>
              <w:t xml:space="preserve">Код умений </w:t>
            </w:r>
          </w:p>
        </w:tc>
        <w:tc>
          <w:tcPr>
            <w:tcW w:w="3384" w:type="dxa"/>
            <w:hideMark/>
          </w:tcPr>
          <w:p w14:paraId="4153F21E" w14:textId="50E10FC4" w:rsidR="000C054E" w:rsidRPr="002B6F76" w:rsidRDefault="000C054E" w:rsidP="00295521">
            <w:pPr>
              <w:suppressAutoHyphens/>
              <w:rPr>
                <w:rFonts w:ascii="Times New Roman" w:hAnsi="Times New Roman"/>
                <w:b/>
                <w:sz w:val="24"/>
                <w:szCs w:val="24"/>
              </w:rPr>
            </w:pPr>
            <w:r w:rsidRPr="002B6F76">
              <w:rPr>
                <w:rFonts w:ascii="Times New Roman" w:hAnsi="Times New Roman"/>
                <w:b/>
                <w:sz w:val="24"/>
                <w:szCs w:val="24"/>
              </w:rPr>
              <w:t>Умения</w:t>
            </w:r>
          </w:p>
        </w:tc>
        <w:tc>
          <w:tcPr>
            <w:tcW w:w="1134" w:type="dxa"/>
          </w:tcPr>
          <w:p w14:paraId="0B41D834" w14:textId="5C2AF066" w:rsidR="000C054E" w:rsidRPr="002B6F76" w:rsidRDefault="000C054E" w:rsidP="00295521">
            <w:pPr>
              <w:suppressAutoHyphens/>
              <w:rPr>
                <w:rFonts w:ascii="Times New Roman" w:hAnsi="Times New Roman"/>
                <w:b/>
                <w:sz w:val="24"/>
                <w:szCs w:val="24"/>
              </w:rPr>
            </w:pPr>
            <w:r w:rsidRPr="002B6F76">
              <w:rPr>
                <w:rFonts w:ascii="Times New Roman" w:hAnsi="Times New Roman"/>
                <w:b/>
                <w:sz w:val="24"/>
                <w:szCs w:val="24"/>
              </w:rPr>
              <w:t>Код знаний</w:t>
            </w:r>
          </w:p>
        </w:tc>
        <w:tc>
          <w:tcPr>
            <w:tcW w:w="2546" w:type="dxa"/>
            <w:hideMark/>
          </w:tcPr>
          <w:p w14:paraId="4C7C47C2" w14:textId="1725412B" w:rsidR="000C054E" w:rsidRPr="002B6F76" w:rsidRDefault="000C054E" w:rsidP="00295521">
            <w:pPr>
              <w:suppressAutoHyphens/>
              <w:rPr>
                <w:rFonts w:ascii="Times New Roman" w:hAnsi="Times New Roman"/>
                <w:b/>
                <w:sz w:val="24"/>
                <w:szCs w:val="24"/>
              </w:rPr>
            </w:pPr>
            <w:r w:rsidRPr="002B6F76">
              <w:rPr>
                <w:rFonts w:ascii="Times New Roman" w:hAnsi="Times New Roman"/>
                <w:b/>
                <w:sz w:val="24"/>
                <w:szCs w:val="24"/>
              </w:rPr>
              <w:t>Знания</w:t>
            </w:r>
          </w:p>
        </w:tc>
      </w:tr>
      <w:tr w:rsidR="000C054E" w:rsidRPr="002B6F76" w14:paraId="10E0E3C2" w14:textId="77777777" w:rsidTr="000C054E">
        <w:trPr>
          <w:trHeight w:val="212"/>
        </w:trPr>
        <w:tc>
          <w:tcPr>
            <w:tcW w:w="1498" w:type="dxa"/>
          </w:tcPr>
          <w:p w14:paraId="791B32F1"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ОК 01.</w:t>
            </w:r>
          </w:p>
          <w:p w14:paraId="237E2EE1"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ОК 02.</w:t>
            </w:r>
          </w:p>
          <w:p w14:paraId="3AD933CC"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ОК 03.</w:t>
            </w:r>
          </w:p>
          <w:p w14:paraId="39A4EC95"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ОК 04.</w:t>
            </w:r>
          </w:p>
          <w:p w14:paraId="0714D0F2"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ОК 05.</w:t>
            </w:r>
          </w:p>
          <w:p w14:paraId="44A08BF6"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ОК 06.</w:t>
            </w:r>
          </w:p>
          <w:p w14:paraId="5E26311C"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ПК 1.1.</w:t>
            </w:r>
          </w:p>
          <w:p w14:paraId="7A36E9B7"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ПК 1.2.</w:t>
            </w:r>
          </w:p>
          <w:p w14:paraId="27B11CED"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ПК 1.3</w:t>
            </w:r>
          </w:p>
          <w:p w14:paraId="50AF64EC"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ПК 2.2.</w:t>
            </w:r>
          </w:p>
          <w:p w14:paraId="73BF8DBE" w14:textId="77777777" w:rsidR="000C054E" w:rsidRPr="002B6F76" w:rsidRDefault="000C054E" w:rsidP="00295521">
            <w:pPr>
              <w:suppressAutoHyphens/>
              <w:rPr>
                <w:rFonts w:ascii="Times New Roman" w:hAnsi="Times New Roman"/>
                <w:b/>
                <w:iCs/>
                <w:sz w:val="24"/>
                <w:szCs w:val="24"/>
              </w:rPr>
            </w:pPr>
            <w:r w:rsidRPr="002B6F76">
              <w:rPr>
                <w:rFonts w:ascii="Times New Roman" w:hAnsi="Times New Roman"/>
                <w:b/>
                <w:iCs/>
                <w:sz w:val="24"/>
                <w:szCs w:val="24"/>
              </w:rPr>
              <w:t>ПК 2.3.</w:t>
            </w:r>
          </w:p>
          <w:p w14:paraId="16ADB454" w14:textId="77777777" w:rsidR="000C054E" w:rsidRPr="002B6F76" w:rsidRDefault="000C054E" w:rsidP="00295521">
            <w:pPr>
              <w:suppressAutoHyphens/>
              <w:rPr>
                <w:rFonts w:ascii="Times New Roman" w:hAnsi="Times New Roman"/>
                <w:b/>
                <w:iCs/>
                <w:sz w:val="24"/>
                <w:szCs w:val="24"/>
              </w:rPr>
            </w:pPr>
          </w:p>
          <w:p w14:paraId="20EBA933" w14:textId="77777777" w:rsidR="000C054E" w:rsidRPr="002B6F76" w:rsidRDefault="000C054E" w:rsidP="00295521">
            <w:pPr>
              <w:suppressAutoHyphens/>
              <w:rPr>
                <w:rFonts w:ascii="Times New Roman" w:hAnsi="Times New Roman"/>
                <w:b/>
                <w:iCs/>
                <w:sz w:val="24"/>
                <w:szCs w:val="24"/>
              </w:rPr>
            </w:pPr>
          </w:p>
          <w:p w14:paraId="0BC6C33A" w14:textId="77777777" w:rsidR="000C054E" w:rsidRPr="002B6F76" w:rsidRDefault="000C054E" w:rsidP="00295521">
            <w:pPr>
              <w:suppressAutoHyphens/>
              <w:rPr>
                <w:rFonts w:ascii="Times New Roman" w:hAnsi="Times New Roman"/>
                <w:b/>
                <w:iCs/>
                <w:sz w:val="24"/>
                <w:szCs w:val="24"/>
              </w:rPr>
            </w:pPr>
          </w:p>
          <w:p w14:paraId="633C364D" w14:textId="77777777" w:rsidR="000C054E" w:rsidRPr="002B6F76" w:rsidRDefault="000C054E" w:rsidP="00295521">
            <w:pPr>
              <w:suppressAutoHyphens/>
              <w:jc w:val="center"/>
              <w:rPr>
                <w:rFonts w:ascii="Times New Roman" w:hAnsi="Times New Roman"/>
                <w:i/>
                <w:sz w:val="24"/>
                <w:szCs w:val="24"/>
              </w:rPr>
            </w:pPr>
          </w:p>
          <w:p w14:paraId="17FC0496" w14:textId="77777777" w:rsidR="000C054E" w:rsidRPr="002B6F76" w:rsidRDefault="000C054E" w:rsidP="00295521">
            <w:pPr>
              <w:suppressAutoHyphens/>
              <w:jc w:val="center"/>
              <w:rPr>
                <w:rFonts w:ascii="Times New Roman" w:hAnsi="Times New Roman"/>
                <w:i/>
                <w:sz w:val="24"/>
                <w:szCs w:val="24"/>
              </w:rPr>
            </w:pPr>
          </w:p>
        </w:tc>
        <w:tc>
          <w:tcPr>
            <w:tcW w:w="783" w:type="dxa"/>
          </w:tcPr>
          <w:p w14:paraId="14534775" w14:textId="77777777" w:rsidR="000C054E" w:rsidRPr="002B6F76" w:rsidRDefault="000C054E" w:rsidP="00295521">
            <w:pPr>
              <w:jc w:val="both"/>
              <w:rPr>
                <w:rFonts w:ascii="Times New Roman" w:hAnsi="Times New Roman"/>
                <w:sz w:val="24"/>
                <w:szCs w:val="24"/>
              </w:rPr>
            </w:pPr>
          </w:p>
        </w:tc>
        <w:tc>
          <w:tcPr>
            <w:tcW w:w="3384" w:type="dxa"/>
          </w:tcPr>
          <w:p w14:paraId="3A48B573" w14:textId="19635F7F"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-планировать и организовывать наблюдения за уровнем загрязнения атмосферного воздуха;</w:t>
            </w:r>
          </w:p>
          <w:p w14:paraId="1265D725"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-планировать и организовывать наблюдения за уровнем загрязнения водных объектов;</w:t>
            </w:r>
          </w:p>
          <w:p w14:paraId="67FB5C2A"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планировать и организовывать наблюдения за уровнем загрязнения почвы;</w:t>
            </w:r>
          </w:p>
          <w:p w14:paraId="310B9A2A"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-эксплуатировать аналитические приборы и технические средства контроля качества окружающей среды;</w:t>
            </w:r>
          </w:p>
          <w:p w14:paraId="25260E1B"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-проводить работы по экологическому мониторингу атмосферного воздуха, природных вод и почвы;</w:t>
            </w:r>
          </w:p>
          <w:p w14:paraId="3FF7FB46"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 xml:space="preserve">-отбирать пробы воздуха, воды и почвы, </w:t>
            </w:r>
            <w:r w:rsidRPr="002B6F76">
              <w:rPr>
                <w:rFonts w:ascii="Times New Roman" w:hAnsi="Times New Roman"/>
                <w:sz w:val="24"/>
                <w:szCs w:val="24"/>
              </w:rPr>
              <w:lastRenderedPageBreak/>
              <w:t>подготавливать их к анализу и проводить качественный и количественный анализ отобранных проб;</w:t>
            </w:r>
          </w:p>
          <w:p w14:paraId="276F81A0"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-проводить химический анализ пробы объектов окружающей среды;</w:t>
            </w:r>
          </w:p>
          <w:p w14:paraId="7BCC9EC1"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-находить информацию для сопоставления результатов с нормативными показателями;</w:t>
            </w:r>
          </w:p>
          <w:p w14:paraId="73F344D3"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-использовать специализированное программное обеспечение для обработки данных;</w:t>
            </w:r>
          </w:p>
          <w:p w14:paraId="56A45673" w14:textId="77777777" w:rsidR="000C054E" w:rsidRPr="002B6F76" w:rsidRDefault="000C054E" w:rsidP="00295521">
            <w:pPr>
              <w:jc w:val="both"/>
              <w:rPr>
                <w:rFonts w:ascii="Times New Roman" w:hAnsi="Times New Roman"/>
                <w:sz w:val="24"/>
                <w:szCs w:val="24"/>
              </w:rPr>
            </w:pPr>
            <w:r w:rsidRPr="002B6F76">
              <w:rPr>
                <w:rFonts w:ascii="Times New Roman" w:hAnsi="Times New Roman"/>
                <w:sz w:val="24"/>
                <w:szCs w:val="24"/>
              </w:rPr>
              <w:t>-заполнять формы предоставления информации о результатах наблюдений.</w:t>
            </w:r>
          </w:p>
        </w:tc>
        <w:tc>
          <w:tcPr>
            <w:tcW w:w="1134" w:type="dxa"/>
          </w:tcPr>
          <w:p w14:paraId="198D6D40" w14:textId="77777777" w:rsidR="000C054E" w:rsidRPr="002B6F76" w:rsidRDefault="000C054E" w:rsidP="00295521">
            <w:pPr>
              <w:widowControl w:val="0"/>
              <w:autoSpaceDE w:val="0"/>
              <w:autoSpaceDN w:val="0"/>
              <w:adjustRightInd w:val="0"/>
              <w:jc w:val="both"/>
              <w:rPr>
                <w:rFonts w:ascii="Times New Roman" w:hAnsi="Times New Roman"/>
                <w:sz w:val="24"/>
                <w:szCs w:val="24"/>
              </w:rPr>
            </w:pPr>
          </w:p>
        </w:tc>
        <w:tc>
          <w:tcPr>
            <w:tcW w:w="2546" w:type="dxa"/>
          </w:tcPr>
          <w:p w14:paraId="79956718" w14:textId="7810049A" w:rsidR="000C054E" w:rsidRPr="002B6F76" w:rsidRDefault="000C054E" w:rsidP="00295521">
            <w:pPr>
              <w:widowControl w:val="0"/>
              <w:autoSpaceDE w:val="0"/>
              <w:autoSpaceDN w:val="0"/>
              <w:adjustRightInd w:val="0"/>
              <w:jc w:val="both"/>
              <w:rPr>
                <w:rFonts w:ascii="Times New Roman" w:hAnsi="Times New Roman"/>
                <w:sz w:val="24"/>
                <w:szCs w:val="24"/>
              </w:rPr>
            </w:pPr>
            <w:r w:rsidRPr="002B6F76">
              <w:rPr>
                <w:rFonts w:ascii="Times New Roman" w:hAnsi="Times New Roman"/>
                <w:sz w:val="24"/>
                <w:szCs w:val="24"/>
              </w:rPr>
              <w:t>- основные понятия аналитической химии;</w:t>
            </w:r>
          </w:p>
          <w:p w14:paraId="73A10471" w14:textId="77777777" w:rsidR="000C054E" w:rsidRPr="002B6F76" w:rsidRDefault="000C054E"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разделение и основные реакции, используемые для качественного химического анализа;</w:t>
            </w:r>
          </w:p>
          <w:p w14:paraId="033465A8" w14:textId="77777777" w:rsidR="000C054E" w:rsidRPr="002B6F76" w:rsidRDefault="000C054E"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основные виды реакций, используемые для количественного химического анализа;</w:t>
            </w:r>
          </w:p>
          <w:p w14:paraId="0C2C823A" w14:textId="77777777" w:rsidR="000C054E" w:rsidRPr="002B6F76" w:rsidRDefault="000C054E"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причинно-следственную зависимость между физическими свойствами и химическим составом систем;</w:t>
            </w:r>
          </w:p>
          <w:p w14:paraId="228C9449" w14:textId="77777777" w:rsidR="000C054E" w:rsidRPr="002B6F76" w:rsidRDefault="000C054E"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принципиальное устройство приборов, предназначенных для проведения физико-</w:t>
            </w:r>
            <w:r w:rsidRPr="002B6F76">
              <w:rPr>
                <w:rFonts w:ascii="Times New Roman" w:hAnsi="Times New Roman"/>
                <w:sz w:val="24"/>
                <w:szCs w:val="24"/>
              </w:rPr>
              <w:lastRenderedPageBreak/>
              <w:t>химических методов анализа;</w:t>
            </w:r>
          </w:p>
          <w:p w14:paraId="06217B3F" w14:textId="77777777" w:rsidR="000C054E" w:rsidRPr="002B6F76" w:rsidRDefault="000C054E"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xml:space="preserve">- роль химических процессов в охране окружающей среды; </w:t>
            </w:r>
          </w:p>
          <w:p w14:paraId="4D81D619" w14:textId="77777777" w:rsidR="000C054E" w:rsidRPr="002B6F76" w:rsidRDefault="000C054E"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08FF53BE" w14:textId="77777777" w:rsidR="000C054E" w:rsidRPr="002B6F76" w:rsidRDefault="000C054E"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правила техники безопасности при проведении лабораторных работ.</w:t>
            </w:r>
          </w:p>
          <w:p w14:paraId="463C42F1" w14:textId="77777777" w:rsidR="000C054E" w:rsidRPr="002B6F76" w:rsidRDefault="000C054E" w:rsidP="00295521">
            <w:pPr>
              <w:suppressAutoHyphens/>
              <w:jc w:val="center"/>
              <w:rPr>
                <w:rFonts w:ascii="Times New Roman" w:hAnsi="Times New Roman"/>
                <w:i/>
                <w:sz w:val="24"/>
                <w:szCs w:val="24"/>
              </w:rPr>
            </w:pPr>
          </w:p>
        </w:tc>
      </w:tr>
    </w:tbl>
    <w:p w14:paraId="1E8E328A" w14:textId="77777777" w:rsidR="00A73D6C" w:rsidRPr="002B6F76" w:rsidRDefault="00A73D6C" w:rsidP="00A73D6C">
      <w:pPr>
        <w:suppressAutoHyphens/>
        <w:spacing w:after="240"/>
        <w:ind w:firstLine="709"/>
        <w:rPr>
          <w:rFonts w:ascii="Times New Roman" w:hAnsi="Times New Roman"/>
          <w:b/>
          <w:sz w:val="24"/>
          <w:szCs w:val="24"/>
        </w:rPr>
      </w:pPr>
    </w:p>
    <w:p w14:paraId="5035A04A" w14:textId="77777777" w:rsidR="00A73D6C" w:rsidRPr="002B6F76" w:rsidRDefault="00A73D6C" w:rsidP="00A73D6C">
      <w:pPr>
        <w:suppressAutoHyphens/>
        <w:spacing w:after="240"/>
        <w:jc w:val="center"/>
        <w:rPr>
          <w:rFonts w:ascii="Times New Roman" w:hAnsi="Times New Roman"/>
          <w:b/>
          <w:sz w:val="24"/>
          <w:szCs w:val="24"/>
        </w:rPr>
      </w:pPr>
      <w:r w:rsidRPr="002B6F76">
        <w:rPr>
          <w:rFonts w:ascii="Times New Roman" w:hAnsi="Times New Roman"/>
          <w:b/>
          <w:sz w:val="24"/>
          <w:szCs w:val="24"/>
        </w:rPr>
        <w:t>2. СТРУКТУРА И СОДЕРЖАНИЕ УЧЕБНОЙ ДИСЦИПЛИНЫ</w:t>
      </w:r>
    </w:p>
    <w:p w14:paraId="34530DA7" w14:textId="77777777" w:rsidR="00A73D6C" w:rsidRPr="002B6F76" w:rsidRDefault="00A73D6C" w:rsidP="00A73D6C">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813"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8"/>
        <w:gridCol w:w="2212"/>
      </w:tblGrid>
      <w:tr w:rsidR="00A73D6C" w:rsidRPr="002B6F76" w14:paraId="2E1F3EE7" w14:textId="77777777" w:rsidTr="00295521">
        <w:trPr>
          <w:trHeight w:val="490"/>
        </w:trPr>
        <w:tc>
          <w:tcPr>
            <w:tcW w:w="3770" w:type="pct"/>
            <w:vAlign w:val="center"/>
          </w:tcPr>
          <w:p w14:paraId="713F802E"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230" w:type="pct"/>
            <w:vAlign w:val="center"/>
          </w:tcPr>
          <w:p w14:paraId="2C254D9D" w14:textId="77777777" w:rsidR="00A73D6C" w:rsidRPr="002B6F76" w:rsidRDefault="00A73D6C"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A73D6C" w:rsidRPr="002B6F76" w14:paraId="2B50340E" w14:textId="77777777" w:rsidTr="00295521">
        <w:trPr>
          <w:trHeight w:val="490"/>
        </w:trPr>
        <w:tc>
          <w:tcPr>
            <w:tcW w:w="3770" w:type="pct"/>
            <w:vAlign w:val="center"/>
          </w:tcPr>
          <w:p w14:paraId="7FBCE69A"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230" w:type="pct"/>
            <w:vAlign w:val="center"/>
          </w:tcPr>
          <w:p w14:paraId="0CE7951D" w14:textId="4637AC4F" w:rsidR="00A73D6C" w:rsidRPr="002B6F76" w:rsidRDefault="000C054E" w:rsidP="00295521">
            <w:pPr>
              <w:suppressAutoHyphens/>
              <w:rPr>
                <w:rFonts w:ascii="Times New Roman" w:hAnsi="Times New Roman"/>
                <w:iCs/>
                <w:sz w:val="24"/>
                <w:szCs w:val="24"/>
              </w:rPr>
            </w:pPr>
            <w:r w:rsidRPr="002B6F76">
              <w:rPr>
                <w:rFonts w:ascii="Times New Roman" w:hAnsi="Times New Roman"/>
                <w:iCs/>
                <w:sz w:val="24"/>
                <w:szCs w:val="24"/>
              </w:rPr>
              <w:t>51-66</w:t>
            </w:r>
          </w:p>
        </w:tc>
      </w:tr>
      <w:tr w:rsidR="00A73D6C" w:rsidRPr="002B6F76" w14:paraId="4566E7B8" w14:textId="77777777" w:rsidTr="00295521">
        <w:trPr>
          <w:trHeight w:val="490"/>
        </w:trPr>
        <w:tc>
          <w:tcPr>
            <w:tcW w:w="3770" w:type="pct"/>
            <w:shd w:val="clear" w:color="auto" w:fill="auto"/>
            <w:vAlign w:val="center"/>
          </w:tcPr>
          <w:p w14:paraId="3EE9D19B"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230" w:type="pct"/>
            <w:shd w:val="clear" w:color="auto" w:fill="auto"/>
            <w:vAlign w:val="center"/>
          </w:tcPr>
          <w:p w14:paraId="2B1AFCF4" w14:textId="7405B3CC" w:rsidR="00A73D6C" w:rsidRPr="002B6F76" w:rsidRDefault="000C054E" w:rsidP="00295521">
            <w:pPr>
              <w:suppressAutoHyphens/>
              <w:rPr>
                <w:rFonts w:ascii="Times New Roman" w:hAnsi="Times New Roman"/>
                <w:iCs/>
                <w:sz w:val="24"/>
                <w:szCs w:val="24"/>
              </w:rPr>
            </w:pPr>
            <w:r w:rsidRPr="002B6F76">
              <w:rPr>
                <w:rFonts w:ascii="Times New Roman" w:hAnsi="Times New Roman"/>
                <w:iCs/>
                <w:sz w:val="24"/>
                <w:szCs w:val="24"/>
              </w:rPr>
              <w:t>20-30</w:t>
            </w:r>
          </w:p>
        </w:tc>
      </w:tr>
      <w:tr w:rsidR="00A73D6C" w:rsidRPr="002B6F76" w14:paraId="483A65FD" w14:textId="77777777" w:rsidTr="00295521">
        <w:trPr>
          <w:trHeight w:val="336"/>
        </w:trPr>
        <w:tc>
          <w:tcPr>
            <w:tcW w:w="5000" w:type="pct"/>
            <w:gridSpan w:val="2"/>
            <w:vAlign w:val="center"/>
          </w:tcPr>
          <w:p w14:paraId="17D457D6" w14:textId="77777777" w:rsidR="00A73D6C" w:rsidRPr="002B6F76" w:rsidRDefault="00A73D6C" w:rsidP="00295521">
            <w:pPr>
              <w:suppressAutoHyphens/>
              <w:rPr>
                <w:rFonts w:ascii="Times New Roman" w:hAnsi="Times New Roman"/>
                <w:iCs/>
                <w:sz w:val="24"/>
                <w:szCs w:val="24"/>
              </w:rPr>
            </w:pPr>
            <w:r w:rsidRPr="002B6F76">
              <w:rPr>
                <w:rFonts w:ascii="Times New Roman" w:hAnsi="Times New Roman"/>
                <w:sz w:val="24"/>
                <w:szCs w:val="24"/>
              </w:rPr>
              <w:t>в т. ч.:</w:t>
            </w:r>
          </w:p>
        </w:tc>
      </w:tr>
      <w:tr w:rsidR="00A73D6C" w:rsidRPr="002B6F76" w14:paraId="4698FC4F" w14:textId="77777777" w:rsidTr="00295521">
        <w:trPr>
          <w:trHeight w:val="490"/>
        </w:trPr>
        <w:tc>
          <w:tcPr>
            <w:tcW w:w="3770" w:type="pct"/>
            <w:vAlign w:val="center"/>
          </w:tcPr>
          <w:p w14:paraId="03676C10" w14:textId="77777777" w:rsidR="00A73D6C" w:rsidRPr="002B6F76" w:rsidRDefault="00A73D6C" w:rsidP="00295521">
            <w:pPr>
              <w:suppressAutoHyphens/>
              <w:rPr>
                <w:rFonts w:ascii="Times New Roman" w:hAnsi="Times New Roman"/>
                <w:sz w:val="24"/>
                <w:szCs w:val="24"/>
              </w:rPr>
            </w:pPr>
            <w:r w:rsidRPr="002B6F76">
              <w:rPr>
                <w:rFonts w:ascii="Times New Roman" w:hAnsi="Times New Roman"/>
                <w:sz w:val="24"/>
                <w:szCs w:val="24"/>
              </w:rPr>
              <w:t>теоретическое обучение</w:t>
            </w:r>
          </w:p>
        </w:tc>
        <w:tc>
          <w:tcPr>
            <w:tcW w:w="1230" w:type="pct"/>
            <w:vAlign w:val="center"/>
          </w:tcPr>
          <w:p w14:paraId="31A94A6D" w14:textId="48D452F2" w:rsidR="00A73D6C" w:rsidRPr="002B6F76" w:rsidRDefault="000C054E" w:rsidP="00295521">
            <w:pPr>
              <w:suppressAutoHyphens/>
              <w:rPr>
                <w:rFonts w:ascii="Times New Roman" w:hAnsi="Times New Roman"/>
                <w:iCs/>
                <w:sz w:val="24"/>
                <w:szCs w:val="24"/>
              </w:rPr>
            </w:pPr>
            <w:r w:rsidRPr="002B6F76">
              <w:rPr>
                <w:rFonts w:ascii="Times New Roman" w:hAnsi="Times New Roman"/>
                <w:iCs/>
                <w:sz w:val="24"/>
                <w:szCs w:val="24"/>
              </w:rPr>
              <w:t>31-36</w:t>
            </w:r>
          </w:p>
        </w:tc>
      </w:tr>
      <w:tr w:rsidR="00A73D6C" w:rsidRPr="002B6F76" w14:paraId="1AD7CADF" w14:textId="77777777" w:rsidTr="00295521">
        <w:trPr>
          <w:trHeight w:val="267"/>
        </w:trPr>
        <w:tc>
          <w:tcPr>
            <w:tcW w:w="3770" w:type="pct"/>
            <w:vAlign w:val="center"/>
          </w:tcPr>
          <w:p w14:paraId="72253D05"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230" w:type="pct"/>
            <w:vAlign w:val="center"/>
          </w:tcPr>
          <w:p w14:paraId="19A2EFD7" w14:textId="77777777" w:rsidR="00A73D6C" w:rsidRPr="002B6F76" w:rsidRDefault="00A73D6C" w:rsidP="00295521">
            <w:pPr>
              <w:suppressAutoHyphens/>
              <w:rPr>
                <w:rFonts w:ascii="Times New Roman" w:hAnsi="Times New Roman"/>
                <w:iCs/>
                <w:sz w:val="24"/>
                <w:szCs w:val="24"/>
              </w:rPr>
            </w:pPr>
          </w:p>
        </w:tc>
      </w:tr>
      <w:tr w:rsidR="00A73D6C" w:rsidRPr="002B6F76" w14:paraId="16FABDC4" w14:textId="77777777" w:rsidTr="00295521">
        <w:trPr>
          <w:trHeight w:val="331"/>
        </w:trPr>
        <w:tc>
          <w:tcPr>
            <w:tcW w:w="3770" w:type="pct"/>
            <w:vAlign w:val="center"/>
          </w:tcPr>
          <w:p w14:paraId="638E9697"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230" w:type="pct"/>
            <w:vAlign w:val="center"/>
          </w:tcPr>
          <w:p w14:paraId="703406EE" w14:textId="77777777" w:rsidR="00A73D6C" w:rsidRPr="002B6F76" w:rsidRDefault="00A73D6C" w:rsidP="00295521">
            <w:pPr>
              <w:suppressAutoHyphens/>
              <w:rPr>
                <w:rFonts w:ascii="Times New Roman" w:hAnsi="Times New Roman"/>
                <w:iCs/>
                <w:sz w:val="24"/>
                <w:szCs w:val="24"/>
              </w:rPr>
            </w:pPr>
          </w:p>
        </w:tc>
      </w:tr>
    </w:tbl>
    <w:p w14:paraId="2C4ED1DC" w14:textId="77777777" w:rsidR="00A73D6C" w:rsidRPr="002B6F76" w:rsidRDefault="00A73D6C" w:rsidP="00A73D6C">
      <w:pPr>
        <w:suppressAutoHyphens/>
        <w:spacing w:after="240"/>
        <w:ind w:firstLine="709"/>
        <w:rPr>
          <w:rFonts w:ascii="Times New Roman" w:hAnsi="Times New Roman"/>
          <w:b/>
          <w:sz w:val="24"/>
          <w:szCs w:val="24"/>
        </w:rPr>
      </w:pPr>
    </w:p>
    <w:p w14:paraId="66D5AD9A" w14:textId="77777777" w:rsidR="00A73D6C" w:rsidRPr="002B6F76" w:rsidRDefault="00A73D6C" w:rsidP="00A73D6C">
      <w:pPr>
        <w:suppressAutoHyphens/>
        <w:spacing w:after="240"/>
        <w:ind w:firstLine="709"/>
        <w:rPr>
          <w:rFonts w:ascii="Times New Roman" w:hAnsi="Times New Roman"/>
          <w:b/>
          <w:sz w:val="24"/>
          <w:szCs w:val="24"/>
        </w:rPr>
      </w:pPr>
    </w:p>
    <w:p w14:paraId="2E71CE21" w14:textId="77777777" w:rsidR="00A73D6C" w:rsidRPr="002B6F76" w:rsidRDefault="00A73D6C" w:rsidP="00A73D6C">
      <w:pPr>
        <w:suppressAutoHyphens/>
        <w:spacing w:after="240"/>
        <w:ind w:firstLine="709"/>
        <w:rPr>
          <w:rFonts w:ascii="Times New Roman" w:hAnsi="Times New Roman"/>
          <w:b/>
          <w:sz w:val="24"/>
          <w:szCs w:val="24"/>
        </w:rPr>
      </w:pPr>
    </w:p>
    <w:p w14:paraId="5EFD9204" w14:textId="77777777" w:rsidR="00A73D6C" w:rsidRPr="002B6F76" w:rsidRDefault="00A73D6C" w:rsidP="00A73D6C">
      <w:pPr>
        <w:suppressAutoHyphens/>
        <w:spacing w:after="240"/>
        <w:ind w:firstLine="709"/>
        <w:rPr>
          <w:rFonts w:ascii="Times New Roman" w:hAnsi="Times New Roman"/>
          <w:b/>
          <w:sz w:val="24"/>
          <w:szCs w:val="24"/>
        </w:rPr>
      </w:pPr>
    </w:p>
    <w:p w14:paraId="40D78EFA" w14:textId="77777777" w:rsidR="00A73D6C" w:rsidRPr="002B6F76" w:rsidRDefault="00A73D6C" w:rsidP="00A73D6C">
      <w:pPr>
        <w:suppressAutoHyphens/>
        <w:spacing w:after="240"/>
        <w:ind w:firstLine="709"/>
        <w:rPr>
          <w:rFonts w:ascii="Times New Roman" w:hAnsi="Times New Roman"/>
          <w:b/>
          <w:sz w:val="24"/>
          <w:szCs w:val="24"/>
        </w:rPr>
      </w:pPr>
    </w:p>
    <w:p w14:paraId="2894D966" w14:textId="77777777" w:rsidR="00A73D6C" w:rsidRPr="002B6F76" w:rsidRDefault="00A73D6C" w:rsidP="00A73D6C">
      <w:pPr>
        <w:suppressAutoHyphens/>
        <w:spacing w:after="240"/>
        <w:ind w:firstLine="709"/>
        <w:rPr>
          <w:rFonts w:ascii="Times New Roman" w:hAnsi="Times New Roman"/>
          <w:b/>
          <w:sz w:val="24"/>
          <w:szCs w:val="24"/>
        </w:rPr>
      </w:pPr>
    </w:p>
    <w:p w14:paraId="7164E9F4" w14:textId="77777777" w:rsidR="00A73D6C" w:rsidRPr="002B6F76" w:rsidRDefault="00A73D6C" w:rsidP="00A73D6C">
      <w:pPr>
        <w:suppressAutoHyphens/>
        <w:spacing w:after="240"/>
        <w:ind w:firstLine="709"/>
        <w:rPr>
          <w:rFonts w:ascii="Times New Roman" w:hAnsi="Times New Roman"/>
          <w:b/>
          <w:sz w:val="24"/>
          <w:szCs w:val="24"/>
        </w:rPr>
      </w:pPr>
    </w:p>
    <w:p w14:paraId="477035EB" w14:textId="77777777" w:rsidR="00A73D6C" w:rsidRPr="002B6F76" w:rsidRDefault="00A73D6C" w:rsidP="00A73D6C">
      <w:pPr>
        <w:suppressAutoHyphens/>
        <w:spacing w:after="240"/>
        <w:ind w:firstLine="709"/>
        <w:rPr>
          <w:rFonts w:ascii="Times New Roman" w:hAnsi="Times New Roman"/>
          <w:b/>
          <w:sz w:val="24"/>
          <w:szCs w:val="24"/>
        </w:rPr>
      </w:pPr>
    </w:p>
    <w:p w14:paraId="36D15103" w14:textId="77777777" w:rsidR="00A73D6C" w:rsidRPr="002B6F76" w:rsidRDefault="00A73D6C" w:rsidP="00A73D6C">
      <w:pPr>
        <w:suppressAutoHyphens/>
        <w:spacing w:after="120"/>
        <w:rPr>
          <w:rFonts w:ascii="Times New Roman" w:hAnsi="Times New Roman"/>
          <w:b/>
          <w:i/>
          <w:sz w:val="24"/>
          <w:szCs w:val="24"/>
        </w:rPr>
        <w:sectPr w:rsidR="00A73D6C" w:rsidRPr="002B6F76" w:rsidSect="00733AEF">
          <w:pgSz w:w="11906" w:h="16838"/>
          <w:pgMar w:top="1134" w:right="850" w:bottom="284" w:left="1701" w:header="708" w:footer="708" w:gutter="0"/>
          <w:cols w:space="720"/>
          <w:docGrid w:linePitch="299"/>
        </w:sectPr>
      </w:pPr>
    </w:p>
    <w:p w14:paraId="171DB55C"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5535"/>
        <w:gridCol w:w="2078"/>
        <w:gridCol w:w="1210"/>
        <w:gridCol w:w="1901"/>
        <w:gridCol w:w="1412"/>
      </w:tblGrid>
      <w:tr w:rsidR="000C054E" w:rsidRPr="002B6F76" w14:paraId="017FC712" w14:textId="1ABB685A" w:rsidTr="000C054E">
        <w:trPr>
          <w:trHeight w:val="20"/>
        </w:trPr>
        <w:tc>
          <w:tcPr>
            <w:tcW w:w="752" w:type="pct"/>
            <w:vAlign w:val="center"/>
          </w:tcPr>
          <w:p w14:paraId="69C35905" w14:textId="5DF12C03" w:rsidR="000C054E" w:rsidRPr="002B6F76" w:rsidRDefault="000C054E" w:rsidP="000C054E">
            <w:pPr>
              <w:suppressAutoHyphens/>
              <w:jc w:val="center"/>
              <w:rPr>
                <w:rFonts w:ascii="Times New Roman" w:hAnsi="Times New Roman"/>
                <w:b/>
                <w:bCs/>
                <w:sz w:val="24"/>
                <w:szCs w:val="24"/>
              </w:rPr>
            </w:pPr>
            <w:r w:rsidRPr="002B6F76">
              <w:rPr>
                <w:rFonts w:ascii="Times New Roman" w:hAnsi="Times New Roman"/>
                <w:b/>
                <w:bCs/>
                <w:sz w:val="24"/>
                <w:szCs w:val="24"/>
              </w:rPr>
              <w:t>Наименование разделов и тем</w:t>
            </w:r>
          </w:p>
        </w:tc>
        <w:tc>
          <w:tcPr>
            <w:tcW w:w="1992" w:type="pct"/>
            <w:vAlign w:val="center"/>
          </w:tcPr>
          <w:p w14:paraId="063B036A" w14:textId="101FA641" w:rsidR="000C054E" w:rsidRPr="002B6F76" w:rsidRDefault="000C054E" w:rsidP="000C054E">
            <w:pPr>
              <w:suppressAutoHyphens/>
              <w:jc w:val="center"/>
              <w:rPr>
                <w:rFonts w:ascii="Times New Roman" w:hAnsi="Times New Roman"/>
                <w:b/>
                <w:bCs/>
                <w:sz w:val="24"/>
                <w:szCs w:val="24"/>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1079" w:type="pct"/>
            <w:gridSpan w:val="2"/>
            <w:vAlign w:val="center"/>
          </w:tcPr>
          <w:p w14:paraId="6EC6C914" w14:textId="26567330" w:rsidR="000C054E" w:rsidRPr="002B6F76" w:rsidRDefault="000C054E" w:rsidP="000C054E">
            <w:pPr>
              <w:suppressAutoHyphens/>
              <w:jc w:val="center"/>
              <w:rPr>
                <w:rFonts w:ascii="Times New Roman" w:hAnsi="Times New Roman"/>
                <w:b/>
                <w:bCs/>
                <w:sz w:val="24"/>
                <w:szCs w:val="24"/>
              </w:rPr>
            </w:pPr>
            <w:r w:rsidRPr="002B6F76">
              <w:rPr>
                <w:rFonts w:ascii="Times New Roman" w:hAnsi="Times New Roman"/>
                <w:b/>
                <w:bCs/>
                <w:sz w:val="24"/>
                <w:szCs w:val="24"/>
              </w:rPr>
              <w:t>Объем, акад. ч / в том числе в форме практической подготовки, акад. ч</w:t>
            </w:r>
          </w:p>
        </w:tc>
        <w:tc>
          <w:tcPr>
            <w:tcW w:w="607" w:type="pct"/>
            <w:vAlign w:val="center"/>
          </w:tcPr>
          <w:p w14:paraId="25D1ED0D" w14:textId="1F877BFE" w:rsidR="000C054E" w:rsidRPr="002B6F76" w:rsidRDefault="000C054E" w:rsidP="000C054E">
            <w:pPr>
              <w:suppressAutoHyphens/>
              <w:jc w:val="center"/>
              <w:rPr>
                <w:rFonts w:ascii="Times New Roman" w:hAnsi="Times New Roman"/>
                <w:b/>
                <w:bCs/>
                <w:sz w:val="24"/>
                <w:szCs w:val="24"/>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570" w:type="pct"/>
            <w:vAlign w:val="center"/>
          </w:tcPr>
          <w:p w14:paraId="229F0EE0" w14:textId="2BAC7CCB" w:rsidR="000C054E" w:rsidRPr="002B6F76" w:rsidRDefault="000C054E" w:rsidP="000C054E">
            <w:pPr>
              <w:suppressAutoHyphens/>
              <w:jc w:val="center"/>
              <w:rPr>
                <w:rFonts w:ascii="Times New Roman" w:hAnsi="Times New Roman"/>
                <w:b/>
                <w:bCs/>
                <w:sz w:val="24"/>
                <w:szCs w:val="24"/>
              </w:rPr>
            </w:pPr>
            <w:r w:rsidRPr="002B6F76">
              <w:rPr>
                <w:rFonts w:ascii="Times New Roman" w:hAnsi="Times New Roman"/>
                <w:b/>
                <w:bCs/>
                <w:sz w:val="24"/>
                <w:szCs w:val="24"/>
              </w:rPr>
              <w:t>Код Н, У, З, Уо, Зо</w:t>
            </w:r>
          </w:p>
        </w:tc>
      </w:tr>
      <w:tr w:rsidR="000C054E" w:rsidRPr="002B6F76" w14:paraId="49DD5A9D" w14:textId="4B0A7A78" w:rsidTr="000C054E">
        <w:trPr>
          <w:trHeight w:val="20"/>
        </w:trPr>
        <w:tc>
          <w:tcPr>
            <w:tcW w:w="752" w:type="pct"/>
          </w:tcPr>
          <w:p w14:paraId="1E04AB9F" w14:textId="77777777" w:rsidR="000C054E" w:rsidRPr="002B6F76" w:rsidRDefault="000C054E" w:rsidP="00295521">
            <w:pPr>
              <w:jc w:val="center"/>
              <w:rPr>
                <w:rFonts w:ascii="Times New Roman" w:hAnsi="Times New Roman"/>
                <w:b/>
                <w:bCs/>
                <w:i/>
                <w:sz w:val="24"/>
                <w:szCs w:val="24"/>
              </w:rPr>
            </w:pPr>
            <w:r w:rsidRPr="002B6F76">
              <w:rPr>
                <w:rFonts w:ascii="Times New Roman" w:hAnsi="Times New Roman"/>
                <w:b/>
                <w:bCs/>
                <w:i/>
                <w:sz w:val="24"/>
                <w:szCs w:val="24"/>
              </w:rPr>
              <w:t>1</w:t>
            </w:r>
          </w:p>
        </w:tc>
        <w:tc>
          <w:tcPr>
            <w:tcW w:w="1992" w:type="pct"/>
          </w:tcPr>
          <w:p w14:paraId="3438C170" w14:textId="77777777" w:rsidR="000C054E" w:rsidRPr="002B6F76" w:rsidRDefault="000C054E" w:rsidP="00295521">
            <w:pPr>
              <w:jc w:val="center"/>
              <w:rPr>
                <w:rFonts w:ascii="Times New Roman" w:hAnsi="Times New Roman"/>
                <w:b/>
                <w:bCs/>
                <w:i/>
                <w:sz w:val="24"/>
                <w:szCs w:val="24"/>
              </w:rPr>
            </w:pPr>
            <w:r w:rsidRPr="002B6F76">
              <w:rPr>
                <w:rFonts w:ascii="Times New Roman" w:hAnsi="Times New Roman"/>
                <w:b/>
                <w:bCs/>
                <w:i/>
                <w:sz w:val="24"/>
                <w:szCs w:val="24"/>
              </w:rPr>
              <w:t>2</w:t>
            </w:r>
          </w:p>
        </w:tc>
        <w:tc>
          <w:tcPr>
            <w:tcW w:w="579" w:type="pct"/>
          </w:tcPr>
          <w:p w14:paraId="0061C064" w14:textId="77777777" w:rsidR="000C054E" w:rsidRPr="002B6F76" w:rsidRDefault="000C054E" w:rsidP="00295521">
            <w:pPr>
              <w:jc w:val="center"/>
              <w:rPr>
                <w:rFonts w:ascii="Times New Roman" w:hAnsi="Times New Roman"/>
                <w:b/>
                <w:bCs/>
                <w:i/>
                <w:sz w:val="24"/>
                <w:szCs w:val="24"/>
              </w:rPr>
            </w:pPr>
            <w:r w:rsidRPr="002B6F76">
              <w:rPr>
                <w:rFonts w:ascii="Times New Roman" w:hAnsi="Times New Roman"/>
                <w:b/>
                <w:bCs/>
                <w:i/>
                <w:sz w:val="24"/>
                <w:szCs w:val="24"/>
              </w:rPr>
              <w:t>3</w:t>
            </w:r>
          </w:p>
        </w:tc>
        <w:tc>
          <w:tcPr>
            <w:tcW w:w="500" w:type="pct"/>
          </w:tcPr>
          <w:p w14:paraId="038BFDFB" w14:textId="77777777" w:rsidR="000C054E" w:rsidRPr="002B6F76" w:rsidRDefault="000C054E" w:rsidP="00295521">
            <w:pPr>
              <w:jc w:val="center"/>
              <w:rPr>
                <w:rFonts w:ascii="Times New Roman" w:hAnsi="Times New Roman"/>
                <w:b/>
                <w:bCs/>
                <w:i/>
                <w:sz w:val="24"/>
                <w:szCs w:val="24"/>
              </w:rPr>
            </w:pPr>
          </w:p>
        </w:tc>
        <w:tc>
          <w:tcPr>
            <w:tcW w:w="607" w:type="pct"/>
          </w:tcPr>
          <w:p w14:paraId="411E7E3A" w14:textId="5B1D066A" w:rsidR="000C054E" w:rsidRPr="002B6F76" w:rsidRDefault="000C054E" w:rsidP="00295521">
            <w:pPr>
              <w:jc w:val="center"/>
              <w:rPr>
                <w:rFonts w:ascii="Times New Roman" w:hAnsi="Times New Roman"/>
                <w:b/>
                <w:bCs/>
                <w:i/>
                <w:sz w:val="24"/>
                <w:szCs w:val="24"/>
              </w:rPr>
            </w:pPr>
            <w:r w:rsidRPr="002B6F76">
              <w:rPr>
                <w:rFonts w:ascii="Times New Roman" w:hAnsi="Times New Roman"/>
                <w:b/>
                <w:bCs/>
                <w:i/>
                <w:sz w:val="24"/>
                <w:szCs w:val="24"/>
              </w:rPr>
              <w:t>4</w:t>
            </w:r>
          </w:p>
        </w:tc>
        <w:tc>
          <w:tcPr>
            <w:tcW w:w="570" w:type="pct"/>
          </w:tcPr>
          <w:p w14:paraId="6C09384A" w14:textId="77777777" w:rsidR="000C054E" w:rsidRPr="002B6F76" w:rsidRDefault="000C054E" w:rsidP="00295521">
            <w:pPr>
              <w:jc w:val="center"/>
              <w:rPr>
                <w:rFonts w:ascii="Times New Roman" w:hAnsi="Times New Roman"/>
                <w:b/>
                <w:bCs/>
                <w:i/>
                <w:sz w:val="24"/>
                <w:szCs w:val="24"/>
              </w:rPr>
            </w:pPr>
          </w:p>
        </w:tc>
      </w:tr>
      <w:tr w:rsidR="000C054E" w:rsidRPr="002B6F76" w14:paraId="777BBAB9" w14:textId="77777777" w:rsidTr="000C054E">
        <w:trPr>
          <w:trHeight w:val="20"/>
        </w:trPr>
        <w:tc>
          <w:tcPr>
            <w:tcW w:w="752" w:type="pct"/>
          </w:tcPr>
          <w:p w14:paraId="3A39B99E" w14:textId="77777777" w:rsidR="000C054E" w:rsidRPr="002B6F76" w:rsidRDefault="000C054E" w:rsidP="00295521">
            <w:pPr>
              <w:jc w:val="center"/>
              <w:rPr>
                <w:rFonts w:ascii="Times New Roman" w:hAnsi="Times New Roman"/>
                <w:b/>
                <w:bCs/>
                <w:i/>
                <w:sz w:val="24"/>
                <w:szCs w:val="24"/>
              </w:rPr>
            </w:pPr>
          </w:p>
        </w:tc>
        <w:tc>
          <w:tcPr>
            <w:tcW w:w="1992" w:type="pct"/>
          </w:tcPr>
          <w:p w14:paraId="5392A336" w14:textId="77777777" w:rsidR="000C054E" w:rsidRPr="002B6F76" w:rsidRDefault="000C054E" w:rsidP="00295521">
            <w:pPr>
              <w:jc w:val="center"/>
              <w:rPr>
                <w:rFonts w:ascii="Times New Roman" w:hAnsi="Times New Roman"/>
                <w:b/>
                <w:bCs/>
                <w:i/>
                <w:sz w:val="24"/>
                <w:szCs w:val="24"/>
              </w:rPr>
            </w:pPr>
          </w:p>
        </w:tc>
        <w:tc>
          <w:tcPr>
            <w:tcW w:w="579" w:type="pct"/>
          </w:tcPr>
          <w:p w14:paraId="3B8C2D07" w14:textId="53A5DC72" w:rsidR="000C054E" w:rsidRPr="002B6F76" w:rsidRDefault="000C054E" w:rsidP="00295521">
            <w:pPr>
              <w:jc w:val="center"/>
              <w:rPr>
                <w:rFonts w:ascii="Times New Roman" w:hAnsi="Times New Roman"/>
                <w:b/>
                <w:bCs/>
                <w:iCs/>
                <w:sz w:val="24"/>
                <w:szCs w:val="24"/>
              </w:rPr>
            </w:pPr>
            <w:proofErr w:type="spellStart"/>
            <w:r w:rsidRPr="002B6F76">
              <w:rPr>
                <w:rFonts w:ascii="Times New Roman" w:hAnsi="Times New Roman"/>
                <w:b/>
                <w:bCs/>
                <w:iCs/>
                <w:sz w:val="24"/>
                <w:szCs w:val="24"/>
              </w:rPr>
              <w:t>Обязат</w:t>
            </w:r>
            <w:proofErr w:type="spellEnd"/>
            <w:r w:rsidRPr="002B6F76">
              <w:rPr>
                <w:rFonts w:ascii="Times New Roman" w:hAnsi="Times New Roman"/>
                <w:b/>
                <w:bCs/>
                <w:iCs/>
                <w:sz w:val="24"/>
                <w:szCs w:val="24"/>
              </w:rPr>
              <w:t xml:space="preserve">. часть ОП с учетом интенсификации 40% </w:t>
            </w:r>
          </w:p>
        </w:tc>
        <w:tc>
          <w:tcPr>
            <w:tcW w:w="500" w:type="pct"/>
          </w:tcPr>
          <w:p w14:paraId="0BA83A4A" w14:textId="1D06E479" w:rsidR="000C054E" w:rsidRPr="002B6F76" w:rsidRDefault="000C054E" w:rsidP="00295521">
            <w:pPr>
              <w:jc w:val="center"/>
              <w:rPr>
                <w:rFonts w:ascii="Times New Roman" w:hAnsi="Times New Roman"/>
                <w:b/>
                <w:bCs/>
                <w:iCs/>
                <w:sz w:val="24"/>
                <w:szCs w:val="24"/>
              </w:rPr>
            </w:pPr>
            <w:proofErr w:type="spellStart"/>
            <w:r w:rsidRPr="002B6F76">
              <w:rPr>
                <w:rFonts w:ascii="Times New Roman" w:hAnsi="Times New Roman"/>
                <w:b/>
                <w:bCs/>
                <w:iCs/>
                <w:sz w:val="24"/>
                <w:szCs w:val="24"/>
              </w:rPr>
              <w:t>Обязат</w:t>
            </w:r>
            <w:proofErr w:type="spellEnd"/>
            <w:r w:rsidRPr="002B6F76">
              <w:rPr>
                <w:rFonts w:ascii="Times New Roman" w:hAnsi="Times New Roman"/>
                <w:b/>
                <w:bCs/>
                <w:iCs/>
                <w:sz w:val="24"/>
                <w:szCs w:val="24"/>
              </w:rPr>
              <w:t>. часть ОП</w:t>
            </w:r>
          </w:p>
        </w:tc>
        <w:tc>
          <w:tcPr>
            <w:tcW w:w="607" w:type="pct"/>
          </w:tcPr>
          <w:p w14:paraId="4FD0ED11" w14:textId="77777777" w:rsidR="000C054E" w:rsidRPr="002B6F76" w:rsidRDefault="000C054E" w:rsidP="00295521">
            <w:pPr>
              <w:jc w:val="center"/>
              <w:rPr>
                <w:rFonts w:ascii="Times New Roman" w:hAnsi="Times New Roman"/>
                <w:b/>
                <w:bCs/>
                <w:i/>
                <w:sz w:val="24"/>
                <w:szCs w:val="24"/>
              </w:rPr>
            </w:pPr>
          </w:p>
        </w:tc>
        <w:tc>
          <w:tcPr>
            <w:tcW w:w="570" w:type="pct"/>
          </w:tcPr>
          <w:p w14:paraId="1D238A42" w14:textId="77777777" w:rsidR="000C054E" w:rsidRPr="002B6F76" w:rsidRDefault="000C054E" w:rsidP="00295521">
            <w:pPr>
              <w:jc w:val="center"/>
              <w:rPr>
                <w:rFonts w:ascii="Times New Roman" w:hAnsi="Times New Roman"/>
                <w:b/>
                <w:bCs/>
                <w:i/>
                <w:sz w:val="24"/>
                <w:szCs w:val="24"/>
              </w:rPr>
            </w:pPr>
          </w:p>
        </w:tc>
      </w:tr>
      <w:tr w:rsidR="000C054E" w:rsidRPr="002B6F76" w14:paraId="0D65566E" w14:textId="77777777" w:rsidTr="000C054E">
        <w:trPr>
          <w:trHeight w:val="20"/>
        </w:trPr>
        <w:tc>
          <w:tcPr>
            <w:tcW w:w="752" w:type="pct"/>
          </w:tcPr>
          <w:p w14:paraId="5E237BB4" w14:textId="77777777" w:rsidR="000C054E" w:rsidRPr="002B6F76" w:rsidRDefault="000C054E" w:rsidP="00295521">
            <w:pPr>
              <w:jc w:val="center"/>
              <w:rPr>
                <w:rFonts w:ascii="Times New Roman" w:hAnsi="Times New Roman"/>
                <w:b/>
                <w:bCs/>
                <w:i/>
                <w:sz w:val="24"/>
                <w:szCs w:val="24"/>
              </w:rPr>
            </w:pPr>
          </w:p>
        </w:tc>
        <w:tc>
          <w:tcPr>
            <w:tcW w:w="1992" w:type="pct"/>
          </w:tcPr>
          <w:p w14:paraId="124D8A66" w14:textId="77777777" w:rsidR="000C054E" w:rsidRPr="002B6F76" w:rsidRDefault="000C054E" w:rsidP="00295521">
            <w:pPr>
              <w:jc w:val="center"/>
              <w:rPr>
                <w:rFonts w:ascii="Times New Roman" w:hAnsi="Times New Roman"/>
                <w:b/>
                <w:bCs/>
                <w:i/>
                <w:sz w:val="24"/>
                <w:szCs w:val="24"/>
              </w:rPr>
            </w:pPr>
          </w:p>
        </w:tc>
        <w:tc>
          <w:tcPr>
            <w:tcW w:w="579" w:type="pct"/>
          </w:tcPr>
          <w:p w14:paraId="43C33502" w14:textId="7A5A668D" w:rsidR="000C054E" w:rsidRPr="002B6F76" w:rsidRDefault="000C054E" w:rsidP="00295521">
            <w:pPr>
              <w:jc w:val="center"/>
              <w:rPr>
                <w:rFonts w:ascii="Times New Roman" w:hAnsi="Times New Roman"/>
                <w:b/>
                <w:bCs/>
                <w:iCs/>
                <w:sz w:val="24"/>
                <w:szCs w:val="24"/>
              </w:rPr>
            </w:pPr>
            <w:r w:rsidRPr="002B6F76">
              <w:rPr>
                <w:rFonts w:ascii="Times New Roman" w:hAnsi="Times New Roman"/>
                <w:b/>
                <w:bCs/>
                <w:iCs/>
                <w:sz w:val="24"/>
                <w:szCs w:val="24"/>
              </w:rPr>
              <w:t>51/20</w:t>
            </w:r>
          </w:p>
        </w:tc>
        <w:tc>
          <w:tcPr>
            <w:tcW w:w="500" w:type="pct"/>
          </w:tcPr>
          <w:p w14:paraId="32D57248" w14:textId="63DB0D4E" w:rsidR="000C054E" w:rsidRPr="002B6F76" w:rsidRDefault="000C054E" w:rsidP="00295521">
            <w:pPr>
              <w:jc w:val="center"/>
              <w:rPr>
                <w:rFonts w:ascii="Times New Roman" w:hAnsi="Times New Roman"/>
                <w:b/>
                <w:bCs/>
                <w:iCs/>
                <w:sz w:val="24"/>
                <w:szCs w:val="24"/>
              </w:rPr>
            </w:pPr>
            <w:r w:rsidRPr="002B6F76">
              <w:rPr>
                <w:rFonts w:ascii="Times New Roman" w:hAnsi="Times New Roman"/>
                <w:b/>
                <w:bCs/>
                <w:iCs/>
                <w:sz w:val="24"/>
                <w:szCs w:val="24"/>
              </w:rPr>
              <w:t>66/30</w:t>
            </w:r>
          </w:p>
        </w:tc>
        <w:tc>
          <w:tcPr>
            <w:tcW w:w="607" w:type="pct"/>
          </w:tcPr>
          <w:p w14:paraId="418E04DB" w14:textId="77777777" w:rsidR="000C054E" w:rsidRPr="002B6F76" w:rsidRDefault="000C054E" w:rsidP="00295521">
            <w:pPr>
              <w:jc w:val="center"/>
              <w:rPr>
                <w:rFonts w:ascii="Times New Roman" w:hAnsi="Times New Roman"/>
                <w:b/>
                <w:bCs/>
                <w:i/>
                <w:sz w:val="24"/>
                <w:szCs w:val="24"/>
              </w:rPr>
            </w:pPr>
          </w:p>
        </w:tc>
        <w:tc>
          <w:tcPr>
            <w:tcW w:w="570" w:type="pct"/>
          </w:tcPr>
          <w:p w14:paraId="005D1117" w14:textId="77777777" w:rsidR="000C054E" w:rsidRPr="002B6F76" w:rsidRDefault="000C054E" w:rsidP="00295521">
            <w:pPr>
              <w:jc w:val="center"/>
              <w:rPr>
                <w:rFonts w:ascii="Times New Roman" w:hAnsi="Times New Roman"/>
                <w:b/>
                <w:bCs/>
                <w:i/>
                <w:sz w:val="24"/>
                <w:szCs w:val="24"/>
              </w:rPr>
            </w:pPr>
          </w:p>
        </w:tc>
      </w:tr>
      <w:tr w:rsidR="000C054E" w:rsidRPr="002B6F76" w14:paraId="75240D1B" w14:textId="38C161E6" w:rsidTr="000C054E">
        <w:trPr>
          <w:trHeight w:val="20"/>
        </w:trPr>
        <w:tc>
          <w:tcPr>
            <w:tcW w:w="2744" w:type="pct"/>
            <w:gridSpan w:val="2"/>
          </w:tcPr>
          <w:p w14:paraId="4BEA19EB" w14:textId="77777777" w:rsidR="000C054E" w:rsidRPr="002B6F76" w:rsidRDefault="000C054E" w:rsidP="00295521">
            <w:pPr>
              <w:rPr>
                <w:rFonts w:ascii="Times New Roman" w:hAnsi="Times New Roman"/>
                <w:b/>
                <w:bCs/>
                <w:sz w:val="24"/>
                <w:szCs w:val="24"/>
              </w:rPr>
            </w:pPr>
            <w:r w:rsidRPr="002B6F76">
              <w:rPr>
                <w:rFonts w:ascii="Times New Roman" w:hAnsi="Times New Roman"/>
                <w:b/>
                <w:bCs/>
                <w:sz w:val="24"/>
                <w:szCs w:val="24"/>
              </w:rPr>
              <w:t>Раздел 1.  Основы аналитической химии</w:t>
            </w:r>
          </w:p>
        </w:tc>
        <w:tc>
          <w:tcPr>
            <w:tcW w:w="579" w:type="pct"/>
          </w:tcPr>
          <w:p w14:paraId="6EF120E3" w14:textId="659A4F16" w:rsidR="000C054E" w:rsidRPr="002B6F76" w:rsidRDefault="000C054E" w:rsidP="00295521">
            <w:pPr>
              <w:rPr>
                <w:rFonts w:ascii="Times New Roman" w:hAnsi="Times New Roman"/>
                <w:b/>
                <w:bCs/>
                <w:sz w:val="24"/>
                <w:szCs w:val="24"/>
              </w:rPr>
            </w:pPr>
          </w:p>
        </w:tc>
        <w:tc>
          <w:tcPr>
            <w:tcW w:w="500" w:type="pct"/>
          </w:tcPr>
          <w:p w14:paraId="5C2AA11B" w14:textId="77777777" w:rsidR="000C054E" w:rsidRPr="002B6F76" w:rsidRDefault="000C054E" w:rsidP="00295521">
            <w:pPr>
              <w:rPr>
                <w:rFonts w:ascii="Times New Roman" w:hAnsi="Times New Roman"/>
                <w:b/>
                <w:bCs/>
                <w:i/>
                <w:sz w:val="24"/>
                <w:szCs w:val="24"/>
              </w:rPr>
            </w:pPr>
          </w:p>
        </w:tc>
        <w:tc>
          <w:tcPr>
            <w:tcW w:w="607" w:type="pct"/>
          </w:tcPr>
          <w:p w14:paraId="3387A079" w14:textId="2C9B481F" w:rsidR="000C054E" w:rsidRPr="002B6F76" w:rsidRDefault="000C054E" w:rsidP="00295521">
            <w:pPr>
              <w:rPr>
                <w:rFonts w:ascii="Times New Roman" w:hAnsi="Times New Roman"/>
                <w:b/>
                <w:bCs/>
                <w:i/>
                <w:sz w:val="24"/>
                <w:szCs w:val="24"/>
              </w:rPr>
            </w:pPr>
          </w:p>
        </w:tc>
        <w:tc>
          <w:tcPr>
            <w:tcW w:w="570" w:type="pct"/>
          </w:tcPr>
          <w:p w14:paraId="6DD5877F" w14:textId="77777777" w:rsidR="000C054E" w:rsidRPr="002B6F76" w:rsidRDefault="000C054E" w:rsidP="00295521">
            <w:pPr>
              <w:rPr>
                <w:rFonts w:ascii="Times New Roman" w:hAnsi="Times New Roman"/>
                <w:b/>
                <w:bCs/>
                <w:i/>
                <w:sz w:val="24"/>
                <w:szCs w:val="24"/>
              </w:rPr>
            </w:pPr>
          </w:p>
        </w:tc>
      </w:tr>
      <w:tr w:rsidR="000C054E" w:rsidRPr="002B6F76" w14:paraId="310C35F0" w14:textId="33BC1643" w:rsidTr="000C054E">
        <w:trPr>
          <w:trHeight w:val="20"/>
        </w:trPr>
        <w:tc>
          <w:tcPr>
            <w:tcW w:w="752" w:type="pct"/>
            <w:vMerge w:val="restart"/>
          </w:tcPr>
          <w:p w14:paraId="0317CC22" w14:textId="77777777" w:rsidR="000C054E" w:rsidRPr="002B6F76" w:rsidRDefault="000C054E" w:rsidP="00295521">
            <w:pPr>
              <w:rPr>
                <w:rFonts w:ascii="Times New Roman" w:hAnsi="Times New Roman"/>
                <w:b/>
                <w:bCs/>
                <w:sz w:val="24"/>
                <w:szCs w:val="24"/>
              </w:rPr>
            </w:pPr>
            <w:r w:rsidRPr="002B6F76">
              <w:rPr>
                <w:rFonts w:ascii="Times New Roman" w:hAnsi="Times New Roman"/>
                <w:b/>
                <w:bCs/>
                <w:sz w:val="24"/>
                <w:szCs w:val="24"/>
              </w:rPr>
              <w:t>Тема 1.1 Аналитическая химия</w:t>
            </w:r>
          </w:p>
          <w:p w14:paraId="42FEE9A0" w14:textId="77777777" w:rsidR="000C054E" w:rsidRPr="002B6F76" w:rsidRDefault="000C054E" w:rsidP="00295521">
            <w:pPr>
              <w:rPr>
                <w:rFonts w:ascii="Times New Roman" w:hAnsi="Times New Roman"/>
                <w:b/>
                <w:bCs/>
                <w:sz w:val="24"/>
                <w:szCs w:val="24"/>
              </w:rPr>
            </w:pPr>
          </w:p>
        </w:tc>
        <w:tc>
          <w:tcPr>
            <w:tcW w:w="1992" w:type="pct"/>
          </w:tcPr>
          <w:p w14:paraId="48557E96" w14:textId="77777777" w:rsidR="000C054E" w:rsidRPr="002B6F76" w:rsidRDefault="000C054E" w:rsidP="00295521">
            <w:pPr>
              <w:rPr>
                <w:rFonts w:ascii="Times New Roman" w:hAnsi="Times New Roman"/>
                <w:b/>
                <w:bCs/>
                <w:i/>
                <w:sz w:val="24"/>
                <w:szCs w:val="24"/>
              </w:rPr>
            </w:pPr>
            <w:r w:rsidRPr="002B6F76">
              <w:rPr>
                <w:rFonts w:ascii="Times New Roman" w:hAnsi="Times New Roman"/>
                <w:b/>
                <w:bCs/>
                <w:sz w:val="24"/>
                <w:szCs w:val="24"/>
              </w:rPr>
              <w:t>Содержание учебного материала</w:t>
            </w:r>
          </w:p>
        </w:tc>
        <w:tc>
          <w:tcPr>
            <w:tcW w:w="579" w:type="pct"/>
            <w:vAlign w:val="center"/>
          </w:tcPr>
          <w:p w14:paraId="12E61AB5" w14:textId="6BD8F274" w:rsidR="000C054E" w:rsidRPr="002B6F76" w:rsidRDefault="000C054E" w:rsidP="00295521">
            <w:pPr>
              <w:suppressAutoHyphens/>
              <w:rPr>
                <w:rFonts w:ascii="Times New Roman" w:hAnsi="Times New Roman"/>
                <w:b/>
                <w:bCs/>
                <w:sz w:val="24"/>
                <w:szCs w:val="24"/>
              </w:rPr>
            </w:pPr>
          </w:p>
        </w:tc>
        <w:tc>
          <w:tcPr>
            <w:tcW w:w="500" w:type="pct"/>
          </w:tcPr>
          <w:p w14:paraId="6914DB08" w14:textId="77777777" w:rsidR="000C054E" w:rsidRPr="002B6F76" w:rsidRDefault="000C054E" w:rsidP="00295521">
            <w:pPr>
              <w:rPr>
                <w:rFonts w:ascii="Times New Roman" w:hAnsi="Times New Roman"/>
                <w:b/>
                <w:i/>
                <w:sz w:val="24"/>
                <w:szCs w:val="24"/>
              </w:rPr>
            </w:pPr>
          </w:p>
        </w:tc>
        <w:tc>
          <w:tcPr>
            <w:tcW w:w="607" w:type="pct"/>
            <w:vMerge w:val="restart"/>
          </w:tcPr>
          <w:p w14:paraId="209B5FE8" w14:textId="6A736C76"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ОК.01-ОК.06, ОК.07.</w:t>
            </w:r>
          </w:p>
          <w:p w14:paraId="03BB0C12"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ОК.09.</w:t>
            </w:r>
          </w:p>
          <w:p w14:paraId="39CAB846"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ПК.1.1 -ПК.1.3.</w:t>
            </w:r>
          </w:p>
        </w:tc>
        <w:tc>
          <w:tcPr>
            <w:tcW w:w="570" w:type="pct"/>
          </w:tcPr>
          <w:p w14:paraId="51AEDD62" w14:textId="77777777" w:rsidR="000C054E" w:rsidRPr="002B6F76" w:rsidRDefault="000C054E" w:rsidP="00295521">
            <w:pPr>
              <w:rPr>
                <w:rFonts w:ascii="Times New Roman" w:hAnsi="Times New Roman"/>
                <w:b/>
                <w:i/>
                <w:sz w:val="24"/>
                <w:szCs w:val="24"/>
              </w:rPr>
            </w:pPr>
          </w:p>
        </w:tc>
      </w:tr>
      <w:tr w:rsidR="000C054E" w:rsidRPr="002B6F76" w14:paraId="09CDA68F" w14:textId="3C6FD8A9" w:rsidTr="000C054E">
        <w:trPr>
          <w:trHeight w:val="20"/>
        </w:trPr>
        <w:tc>
          <w:tcPr>
            <w:tcW w:w="752" w:type="pct"/>
            <w:vMerge/>
          </w:tcPr>
          <w:p w14:paraId="3C7E103B" w14:textId="77777777" w:rsidR="000C054E" w:rsidRPr="002B6F76" w:rsidRDefault="000C054E" w:rsidP="00295521">
            <w:pPr>
              <w:rPr>
                <w:rFonts w:ascii="Times New Roman" w:hAnsi="Times New Roman"/>
                <w:b/>
                <w:bCs/>
                <w:i/>
                <w:sz w:val="24"/>
                <w:szCs w:val="24"/>
              </w:rPr>
            </w:pPr>
          </w:p>
        </w:tc>
        <w:tc>
          <w:tcPr>
            <w:tcW w:w="1992" w:type="pct"/>
          </w:tcPr>
          <w:p w14:paraId="4B416B51" w14:textId="77777777" w:rsidR="000C054E" w:rsidRPr="002B6F76" w:rsidRDefault="000C054E" w:rsidP="00295521">
            <w:pPr>
              <w:jc w:val="both"/>
              <w:rPr>
                <w:rFonts w:ascii="Times New Roman" w:hAnsi="Times New Roman"/>
                <w:bCs/>
                <w:sz w:val="24"/>
                <w:szCs w:val="24"/>
              </w:rPr>
            </w:pPr>
            <w:r w:rsidRPr="002B6F76">
              <w:rPr>
                <w:rFonts w:ascii="Times New Roman" w:hAnsi="Times New Roman"/>
                <w:bCs/>
                <w:sz w:val="24"/>
                <w:szCs w:val="24"/>
              </w:rPr>
              <w:t>1.Аналитическая химия, понятие, ее значение и задачи. Развитие аналитической химии, вклады русских ученых в развитие аналитической химии. Связь аналитической химии с другими дисциплинами. Объекты аналитического анализа. Методы химического анализа. Основные характеристики методов. Требования, предъявляемые к анализу веществ.</w:t>
            </w:r>
          </w:p>
        </w:tc>
        <w:tc>
          <w:tcPr>
            <w:tcW w:w="579" w:type="pct"/>
            <w:vAlign w:val="center"/>
          </w:tcPr>
          <w:p w14:paraId="27BEF1FF" w14:textId="7CDA48D1" w:rsidR="000C054E" w:rsidRPr="002B6F76" w:rsidRDefault="000C054E" w:rsidP="00295521">
            <w:pPr>
              <w:suppressAutoHyphens/>
              <w:rPr>
                <w:rFonts w:ascii="Times New Roman" w:hAnsi="Times New Roman"/>
                <w:bCs/>
                <w:i/>
                <w:sz w:val="24"/>
                <w:szCs w:val="24"/>
              </w:rPr>
            </w:pPr>
          </w:p>
        </w:tc>
        <w:tc>
          <w:tcPr>
            <w:tcW w:w="500" w:type="pct"/>
          </w:tcPr>
          <w:p w14:paraId="565EE367" w14:textId="77777777" w:rsidR="000C054E" w:rsidRPr="002B6F76" w:rsidRDefault="000C054E" w:rsidP="00295521">
            <w:pPr>
              <w:rPr>
                <w:rFonts w:ascii="Times New Roman" w:hAnsi="Times New Roman"/>
                <w:b/>
                <w:bCs/>
                <w:i/>
                <w:sz w:val="24"/>
                <w:szCs w:val="24"/>
              </w:rPr>
            </w:pPr>
          </w:p>
        </w:tc>
        <w:tc>
          <w:tcPr>
            <w:tcW w:w="607" w:type="pct"/>
            <w:vMerge/>
          </w:tcPr>
          <w:p w14:paraId="635688DE" w14:textId="6023BEE3" w:rsidR="000C054E" w:rsidRPr="002B6F76" w:rsidRDefault="000C054E" w:rsidP="00295521">
            <w:pPr>
              <w:rPr>
                <w:rFonts w:ascii="Times New Roman" w:hAnsi="Times New Roman"/>
                <w:bCs/>
                <w:iCs/>
                <w:sz w:val="24"/>
                <w:szCs w:val="24"/>
              </w:rPr>
            </w:pPr>
          </w:p>
        </w:tc>
        <w:tc>
          <w:tcPr>
            <w:tcW w:w="570" w:type="pct"/>
          </w:tcPr>
          <w:p w14:paraId="29D79FFE" w14:textId="77777777" w:rsidR="000C054E" w:rsidRPr="002B6F76" w:rsidRDefault="000C054E" w:rsidP="00295521">
            <w:pPr>
              <w:rPr>
                <w:rFonts w:ascii="Times New Roman" w:hAnsi="Times New Roman"/>
                <w:b/>
                <w:bCs/>
                <w:i/>
                <w:sz w:val="24"/>
                <w:szCs w:val="24"/>
              </w:rPr>
            </w:pPr>
          </w:p>
        </w:tc>
      </w:tr>
      <w:tr w:rsidR="000C054E" w:rsidRPr="002B6F76" w14:paraId="5601E3BF" w14:textId="50218985" w:rsidTr="000C054E">
        <w:trPr>
          <w:trHeight w:val="203"/>
        </w:trPr>
        <w:tc>
          <w:tcPr>
            <w:tcW w:w="752" w:type="pct"/>
            <w:vMerge w:val="restart"/>
          </w:tcPr>
          <w:p w14:paraId="317B83BB" w14:textId="77777777" w:rsidR="000C054E" w:rsidRPr="002B6F76" w:rsidRDefault="000C054E" w:rsidP="00295521">
            <w:pPr>
              <w:rPr>
                <w:rFonts w:ascii="Times New Roman" w:hAnsi="Times New Roman"/>
                <w:b/>
                <w:bCs/>
                <w:sz w:val="24"/>
                <w:szCs w:val="24"/>
              </w:rPr>
            </w:pPr>
            <w:r w:rsidRPr="002B6F76">
              <w:rPr>
                <w:rFonts w:ascii="Times New Roman" w:hAnsi="Times New Roman"/>
                <w:b/>
                <w:bCs/>
                <w:sz w:val="24"/>
                <w:szCs w:val="24"/>
              </w:rPr>
              <w:t>Тема 1.2 Растворы</w:t>
            </w:r>
          </w:p>
        </w:tc>
        <w:tc>
          <w:tcPr>
            <w:tcW w:w="1992" w:type="pct"/>
          </w:tcPr>
          <w:p w14:paraId="6A797738" w14:textId="77777777" w:rsidR="000C054E" w:rsidRPr="002B6F76" w:rsidRDefault="000C054E" w:rsidP="00295521">
            <w:pPr>
              <w:rPr>
                <w:rFonts w:ascii="Times New Roman" w:hAnsi="Times New Roman"/>
                <w:b/>
                <w:bCs/>
                <w:sz w:val="24"/>
                <w:szCs w:val="24"/>
              </w:rPr>
            </w:pPr>
            <w:r w:rsidRPr="002B6F76">
              <w:rPr>
                <w:rFonts w:ascii="Times New Roman" w:hAnsi="Times New Roman"/>
                <w:b/>
                <w:bCs/>
                <w:sz w:val="24"/>
                <w:szCs w:val="24"/>
              </w:rPr>
              <w:t xml:space="preserve">Содержание учебного материала </w:t>
            </w:r>
          </w:p>
        </w:tc>
        <w:tc>
          <w:tcPr>
            <w:tcW w:w="579" w:type="pct"/>
            <w:vAlign w:val="center"/>
          </w:tcPr>
          <w:p w14:paraId="50DF9AD3" w14:textId="5D2883B8" w:rsidR="000C054E" w:rsidRPr="002B6F76" w:rsidRDefault="000C054E" w:rsidP="00295521">
            <w:pPr>
              <w:rPr>
                <w:rFonts w:ascii="Times New Roman" w:hAnsi="Times New Roman"/>
                <w:b/>
                <w:bCs/>
                <w:sz w:val="24"/>
                <w:szCs w:val="24"/>
              </w:rPr>
            </w:pPr>
          </w:p>
        </w:tc>
        <w:tc>
          <w:tcPr>
            <w:tcW w:w="500" w:type="pct"/>
          </w:tcPr>
          <w:p w14:paraId="65C86D6D" w14:textId="77777777" w:rsidR="000C054E" w:rsidRPr="002B6F76" w:rsidRDefault="000C054E" w:rsidP="00295521">
            <w:pPr>
              <w:rPr>
                <w:rFonts w:ascii="Times New Roman" w:hAnsi="Times New Roman"/>
                <w:b/>
                <w:i/>
                <w:sz w:val="24"/>
                <w:szCs w:val="24"/>
              </w:rPr>
            </w:pPr>
          </w:p>
        </w:tc>
        <w:tc>
          <w:tcPr>
            <w:tcW w:w="607" w:type="pct"/>
            <w:vMerge w:val="restart"/>
          </w:tcPr>
          <w:p w14:paraId="2D4377AE" w14:textId="1146D790"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ОК.01-ОК.06, ОК.07.</w:t>
            </w:r>
          </w:p>
          <w:p w14:paraId="10531EB0"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ОК.09.</w:t>
            </w:r>
          </w:p>
          <w:p w14:paraId="5FCCFC8F"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ПК.1.1-ПК.1.4</w:t>
            </w:r>
          </w:p>
        </w:tc>
        <w:tc>
          <w:tcPr>
            <w:tcW w:w="570" w:type="pct"/>
          </w:tcPr>
          <w:p w14:paraId="31A5A0A3" w14:textId="77777777" w:rsidR="000C054E" w:rsidRPr="002B6F76" w:rsidRDefault="000C054E" w:rsidP="00295521">
            <w:pPr>
              <w:rPr>
                <w:rFonts w:ascii="Times New Roman" w:hAnsi="Times New Roman"/>
                <w:b/>
                <w:i/>
                <w:sz w:val="24"/>
                <w:szCs w:val="24"/>
              </w:rPr>
            </w:pPr>
          </w:p>
        </w:tc>
      </w:tr>
      <w:tr w:rsidR="000C054E" w:rsidRPr="002B6F76" w14:paraId="4EF9E9F4" w14:textId="3A106794" w:rsidTr="000C054E">
        <w:trPr>
          <w:trHeight w:val="20"/>
        </w:trPr>
        <w:tc>
          <w:tcPr>
            <w:tcW w:w="752" w:type="pct"/>
            <w:vMerge/>
          </w:tcPr>
          <w:p w14:paraId="218B0283" w14:textId="77777777" w:rsidR="000C054E" w:rsidRPr="002B6F76" w:rsidRDefault="000C054E" w:rsidP="00295521">
            <w:pPr>
              <w:rPr>
                <w:rFonts w:ascii="Times New Roman" w:hAnsi="Times New Roman"/>
                <w:b/>
                <w:bCs/>
                <w:sz w:val="24"/>
                <w:szCs w:val="24"/>
              </w:rPr>
            </w:pPr>
          </w:p>
        </w:tc>
        <w:tc>
          <w:tcPr>
            <w:tcW w:w="1992" w:type="pct"/>
          </w:tcPr>
          <w:p w14:paraId="6CEC132F" w14:textId="77777777" w:rsidR="000C054E" w:rsidRPr="002B6F76" w:rsidRDefault="000C054E" w:rsidP="00295521">
            <w:pPr>
              <w:shd w:val="clear" w:color="auto" w:fill="FFFFFF"/>
              <w:rPr>
                <w:rFonts w:ascii="Times New Roman" w:hAnsi="Times New Roman"/>
                <w:sz w:val="24"/>
                <w:szCs w:val="24"/>
              </w:rPr>
            </w:pPr>
            <w:r w:rsidRPr="002B6F76">
              <w:rPr>
                <w:rFonts w:ascii="Times New Roman" w:hAnsi="Times New Roman"/>
                <w:bCs/>
                <w:sz w:val="24"/>
                <w:szCs w:val="24"/>
              </w:rPr>
              <w:t>1.Р</w:t>
            </w:r>
            <w:r w:rsidRPr="002B6F76">
              <w:rPr>
                <w:rFonts w:ascii="Times New Roman" w:hAnsi="Times New Roman"/>
                <w:sz w:val="24"/>
                <w:szCs w:val="24"/>
              </w:rPr>
              <w:t xml:space="preserve">астворы. Химическое равновесие. Закон действующих масс. Слабые, сильные электролиты. Смещение химического равновесия. Расчет равновесных концентраций. Кислотно – основное равновесие в гетерогенной системе раствор – осадок. Способы выражения состава раствора. Ионная сила раствора. Константа химического равновесия, способы ее выражения. </w:t>
            </w:r>
          </w:p>
        </w:tc>
        <w:tc>
          <w:tcPr>
            <w:tcW w:w="579" w:type="pct"/>
            <w:vAlign w:val="center"/>
          </w:tcPr>
          <w:p w14:paraId="37A8E9BC" w14:textId="7652052E" w:rsidR="000C054E" w:rsidRPr="002B6F76" w:rsidRDefault="000C054E" w:rsidP="00295521">
            <w:pPr>
              <w:rPr>
                <w:rFonts w:ascii="Times New Roman" w:hAnsi="Times New Roman"/>
                <w:bCs/>
                <w:sz w:val="24"/>
                <w:szCs w:val="24"/>
              </w:rPr>
            </w:pPr>
          </w:p>
        </w:tc>
        <w:tc>
          <w:tcPr>
            <w:tcW w:w="500" w:type="pct"/>
          </w:tcPr>
          <w:p w14:paraId="02DDFBF4" w14:textId="77777777" w:rsidR="000C054E" w:rsidRPr="002B6F76" w:rsidRDefault="000C054E" w:rsidP="00295521">
            <w:pPr>
              <w:rPr>
                <w:rFonts w:ascii="Times New Roman" w:hAnsi="Times New Roman"/>
                <w:b/>
                <w:bCs/>
                <w:sz w:val="24"/>
                <w:szCs w:val="24"/>
              </w:rPr>
            </w:pPr>
          </w:p>
        </w:tc>
        <w:tc>
          <w:tcPr>
            <w:tcW w:w="607" w:type="pct"/>
            <w:vMerge/>
          </w:tcPr>
          <w:p w14:paraId="661BAE48" w14:textId="551ADEB0" w:rsidR="000C054E" w:rsidRPr="002B6F76" w:rsidRDefault="000C054E" w:rsidP="00295521">
            <w:pPr>
              <w:rPr>
                <w:rFonts w:ascii="Times New Roman" w:hAnsi="Times New Roman"/>
                <w:bCs/>
                <w:iCs/>
                <w:sz w:val="24"/>
                <w:szCs w:val="24"/>
              </w:rPr>
            </w:pPr>
          </w:p>
        </w:tc>
        <w:tc>
          <w:tcPr>
            <w:tcW w:w="570" w:type="pct"/>
          </w:tcPr>
          <w:p w14:paraId="226274DB" w14:textId="77777777" w:rsidR="000C054E" w:rsidRPr="002B6F76" w:rsidRDefault="000C054E" w:rsidP="00295521">
            <w:pPr>
              <w:rPr>
                <w:rFonts w:ascii="Times New Roman" w:hAnsi="Times New Roman"/>
                <w:b/>
                <w:bCs/>
                <w:sz w:val="24"/>
                <w:szCs w:val="24"/>
              </w:rPr>
            </w:pPr>
          </w:p>
        </w:tc>
      </w:tr>
      <w:tr w:rsidR="000C054E" w:rsidRPr="002B6F76" w14:paraId="1E29B527" w14:textId="3629B21A" w:rsidTr="000C054E">
        <w:trPr>
          <w:trHeight w:val="20"/>
        </w:trPr>
        <w:tc>
          <w:tcPr>
            <w:tcW w:w="752" w:type="pct"/>
            <w:vMerge/>
          </w:tcPr>
          <w:p w14:paraId="649121C3" w14:textId="77777777" w:rsidR="000C054E" w:rsidRPr="002B6F76" w:rsidRDefault="000C054E" w:rsidP="00295521">
            <w:pPr>
              <w:rPr>
                <w:rFonts w:ascii="Times New Roman" w:hAnsi="Times New Roman"/>
                <w:b/>
                <w:bCs/>
                <w:sz w:val="24"/>
                <w:szCs w:val="24"/>
              </w:rPr>
            </w:pPr>
          </w:p>
        </w:tc>
        <w:tc>
          <w:tcPr>
            <w:tcW w:w="1992" w:type="pct"/>
          </w:tcPr>
          <w:p w14:paraId="2EC913CD" w14:textId="77777777" w:rsidR="000C054E" w:rsidRPr="002B6F76" w:rsidRDefault="000C054E" w:rsidP="00295521">
            <w:pPr>
              <w:rPr>
                <w:rFonts w:ascii="Times New Roman" w:hAnsi="Times New Roman"/>
                <w:b/>
                <w:sz w:val="24"/>
                <w:szCs w:val="24"/>
              </w:rPr>
            </w:pPr>
            <w:r w:rsidRPr="002B6F76">
              <w:rPr>
                <w:rFonts w:ascii="Times New Roman" w:hAnsi="Times New Roman"/>
                <w:b/>
                <w:bCs/>
                <w:sz w:val="24"/>
                <w:szCs w:val="24"/>
              </w:rPr>
              <w:t>В том числе практических занятий:</w:t>
            </w:r>
          </w:p>
        </w:tc>
        <w:tc>
          <w:tcPr>
            <w:tcW w:w="579" w:type="pct"/>
            <w:vAlign w:val="center"/>
          </w:tcPr>
          <w:p w14:paraId="730970C4" w14:textId="439D9FA9" w:rsidR="000C054E" w:rsidRPr="002B6F76" w:rsidRDefault="000C054E" w:rsidP="00295521">
            <w:pPr>
              <w:rPr>
                <w:rFonts w:ascii="Times New Roman" w:hAnsi="Times New Roman"/>
                <w:b/>
                <w:bCs/>
                <w:sz w:val="24"/>
                <w:szCs w:val="24"/>
              </w:rPr>
            </w:pPr>
          </w:p>
        </w:tc>
        <w:tc>
          <w:tcPr>
            <w:tcW w:w="500" w:type="pct"/>
          </w:tcPr>
          <w:p w14:paraId="3423B203" w14:textId="77777777" w:rsidR="000C054E" w:rsidRPr="002B6F76" w:rsidRDefault="000C054E" w:rsidP="00295521">
            <w:pPr>
              <w:rPr>
                <w:rFonts w:ascii="Times New Roman" w:hAnsi="Times New Roman"/>
                <w:b/>
                <w:bCs/>
                <w:sz w:val="24"/>
                <w:szCs w:val="24"/>
              </w:rPr>
            </w:pPr>
          </w:p>
        </w:tc>
        <w:tc>
          <w:tcPr>
            <w:tcW w:w="607" w:type="pct"/>
            <w:vMerge/>
          </w:tcPr>
          <w:p w14:paraId="4C38127A" w14:textId="19177657" w:rsidR="000C054E" w:rsidRPr="002B6F76" w:rsidRDefault="000C054E" w:rsidP="00295521">
            <w:pPr>
              <w:rPr>
                <w:rFonts w:ascii="Times New Roman" w:hAnsi="Times New Roman"/>
                <w:bCs/>
                <w:iCs/>
                <w:sz w:val="24"/>
                <w:szCs w:val="24"/>
              </w:rPr>
            </w:pPr>
          </w:p>
        </w:tc>
        <w:tc>
          <w:tcPr>
            <w:tcW w:w="570" w:type="pct"/>
          </w:tcPr>
          <w:p w14:paraId="78A2604A" w14:textId="77777777" w:rsidR="000C054E" w:rsidRPr="002B6F76" w:rsidRDefault="000C054E" w:rsidP="00295521">
            <w:pPr>
              <w:rPr>
                <w:rFonts w:ascii="Times New Roman" w:hAnsi="Times New Roman"/>
                <w:b/>
                <w:bCs/>
                <w:sz w:val="24"/>
                <w:szCs w:val="24"/>
              </w:rPr>
            </w:pPr>
          </w:p>
        </w:tc>
      </w:tr>
      <w:tr w:rsidR="000C054E" w:rsidRPr="002B6F76" w14:paraId="412BCFBC" w14:textId="0854F6B7" w:rsidTr="000C054E">
        <w:trPr>
          <w:trHeight w:val="20"/>
        </w:trPr>
        <w:tc>
          <w:tcPr>
            <w:tcW w:w="752" w:type="pct"/>
            <w:vMerge/>
          </w:tcPr>
          <w:p w14:paraId="4117630C" w14:textId="77777777" w:rsidR="000C054E" w:rsidRPr="002B6F76" w:rsidRDefault="000C054E" w:rsidP="00295521">
            <w:pPr>
              <w:rPr>
                <w:rFonts w:ascii="Times New Roman" w:hAnsi="Times New Roman"/>
                <w:b/>
                <w:bCs/>
                <w:sz w:val="24"/>
                <w:szCs w:val="24"/>
              </w:rPr>
            </w:pPr>
          </w:p>
        </w:tc>
        <w:tc>
          <w:tcPr>
            <w:tcW w:w="1992" w:type="pct"/>
            <w:vAlign w:val="bottom"/>
          </w:tcPr>
          <w:p w14:paraId="393FA0F2" w14:textId="77777777" w:rsidR="000C054E" w:rsidRPr="002B6F76" w:rsidRDefault="000C054E" w:rsidP="00295521">
            <w:pPr>
              <w:pStyle w:val="FootnoteTextChar"/>
              <w:rPr>
                <w:rFonts w:ascii="Times New Roman" w:hAnsi="Times New Roman"/>
                <w:sz w:val="24"/>
                <w:szCs w:val="24"/>
              </w:rPr>
            </w:pPr>
            <w:r w:rsidRPr="002B6F76">
              <w:rPr>
                <w:rFonts w:ascii="Times New Roman" w:hAnsi="Times New Roman"/>
                <w:sz w:val="24"/>
                <w:szCs w:val="24"/>
              </w:rPr>
              <w:t>Практическое занятие 1. Приготовление растворов заданной концентрации</w:t>
            </w:r>
          </w:p>
        </w:tc>
        <w:tc>
          <w:tcPr>
            <w:tcW w:w="579" w:type="pct"/>
            <w:vAlign w:val="center"/>
          </w:tcPr>
          <w:p w14:paraId="590E38BB" w14:textId="1102EA3E" w:rsidR="000C054E" w:rsidRPr="002B6F76" w:rsidRDefault="000C054E" w:rsidP="00295521">
            <w:pPr>
              <w:rPr>
                <w:rFonts w:ascii="Times New Roman" w:hAnsi="Times New Roman"/>
                <w:sz w:val="24"/>
                <w:szCs w:val="24"/>
              </w:rPr>
            </w:pPr>
          </w:p>
        </w:tc>
        <w:tc>
          <w:tcPr>
            <w:tcW w:w="500" w:type="pct"/>
          </w:tcPr>
          <w:p w14:paraId="008FDC35" w14:textId="77777777" w:rsidR="000C054E" w:rsidRPr="002B6F76" w:rsidRDefault="000C054E" w:rsidP="00295521">
            <w:pPr>
              <w:rPr>
                <w:rFonts w:ascii="Times New Roman" w:hAnsi="Times New Roman"/>
                <w:b/>
                <w:bCs/>
                <w:sz w:val="24"/>
                <w:szCs w:val="24"/>
              </w:rPr>
            </w:pPr>
          </w:p>
        </w:tc>
        <w:tc>
          <w:tcPr>
            <w:tcW w:w="607" w:type="pct"/>
            <w:vMerge/>
          </w:tcPr>
          <w:p w14:paraId="11A34F74" w14:textId="5870F5BB" w:rsidR="000C054E" w:rsidRPr="002B6F76" w:rsidRDefault="000C054E" w:rsidP="00295521">
            <w:pPr>
              <w:rPr>
                <w:rFonts w:ascii="Times New Roman" w:hAnsi="Times New Roman"/>
                <w:bCs/>
                <w:iCs/>
                <w:sz w:val="24"/>
                <w:szCs w:val="24"/>
              </w:rPr>
            </w:pPr>
          </w:p>
        </w:tc>
        <w:tc>
          <w:tcPr>
            <w:tcW w:w="570" w:type="pct"/>
          </w:tcPr>
          <w:p w14:paraId="3E897976" w14:textId="77777777" w:rsidR="000C054E" w:rsidRPr="002B6F76" w:rsidRDefault="000C054E" w:rsidP="00295521">
            <w:pPr>
              <w:rPr>
                <w:rFonts w:ascii="Times New Roman" w:hAnsi="Times New Roman"/>
                <w:b/>
                <w:bCs/>
                <w:sz w:val="24"/>
                <w:szCs w:val="24"/>
              </w:rPr>
            </w:pPr>
          </w:p>
        </w:tc>
      </w:tr>
      <w:tr w:rsidR="000C054E" w:rsidRPr="002B6F76" w14:paraId="1B3A95BF" w14:textId="3B057970" w:rsidTr="000C054E">
        <w:trPr>
          <w:trHeight w:val="20"/>
        </w:trPr>
        <w:tc>
          <w:tcPr>
            <w:tcW w:w="2744" w:type="pct"/>
            <w:gridSpan w:val="2"/>
          </w:tcPr>
          <w:p w14:paraId="48CD3AC9" w14:textId="77777777" w:rsidR="000C054E" w:rsidRPr="002B6F76" w:rsidRDefault="000C054E" w:rsidP="00295521">
            <w:pPr>
              <w:rPr>
                <w:rFonts w:ascii="Times New Roman" w:hAnsi="Times New Roman"/>
                <w:b/>
                <w:bCs/>
                <w:sz w:val="24"/>
                <w:szCs w:val="24"/>
              </w:rPr>
            </w:pPr>
            <w:r w:rsidRPr="002B6F76">
              <w:rPr>
                <w:rFonts w:ascii="Times New Roman" w:hAnsi="Times New Roman"/>
                <w:b/>
                <w:bCs/>
                <w:sz w:val="24"/>
                <w:szCs w:val="24"/>
              </w:rPr>
              <w:t>Раздел 2. Качественный анализ</w:t>
            </w:r>
          </w:p>
        </w:tc>
        <w:tc>
          <w:tcPr>
            <w:tcW w:w="579" w:type="pct"/>
          </w:tcPr>
          <w:p w14:paraId="0455028C" w14:textId="37E109D1" w:rsidR="000C054E" w:rsidRPr="002B6F76" w:rsidRDefault="000C054E" w:rsidP="00295521">
            <w:pPr>
              <w:rPr>
                <w:rFonts w:ascii="Times New Roman" w:hAnsi="Times New Roman"/>
                <w:b/>
                <w:bCs/>
                <w:sz w:val="24"/>
                <w:szCs w:val="24"/>
              </w:rPr>
            </w:pPr>
          </w:p>
        </w:tc>
        <w:tc>
          <w:tcPr>
            <w:tcW w:w="500" w:type="pct"/>
          </w:tcPr>
          <w:p w14:paraId="4AB0FB01" w14:textId="77777777" w:rsidR="000C054E" w:rsidRPr="002B6F76" w:rsidRDefault="000C054E" w:rsidP="00295521">
            <w:pPr>
              <w:rPr>
                <w:rFonts w:ascii="Times New Roman" w:hAnsi="Times New Roman"/>
                <w:b/>
                <w:bCs/>
                <w:sz w:val="24"/>
                <w:szCs w:val="24"/>
              </w:rPr>
            </w:pPr>
          </w:p>
        </w:tc>
        <w:tc>
          <w:tcPr>
            <w:tcW w:w="607" w:type="pct"/>
          </w:tcPr>
          <w:p w14:paraId="4C4F59F3" w14:textId="29FF857E" w:rsidR="000C054E" w:rsidRPr="002B6F76" w:rsidRDefault="000C054E" w:rsidP="00295521">
            <w:pPr>
              <w:rPr>
                <w:rFonts w:ascii="Times New Roman" w:hAnsi="Times New Roman"/>
                <w:bCs/>
                <w:iCs/>
                <w:sz w:val="24"/>
                <w:szCs w:val="24"/>
              </w:rPr>
            </w:pPr>
          </w:p>
        </w:tc>
        <w:tc>
          <w:tcPr>
            <w:tcW w:w="570" w:type="pct"/>
          </w:tcPr>
          <w:p w14:paraId="5C1081CC" w14:textId="77777777" w:rsidR="000C054E" w:rsidRPr="002B6F76" w:rsidRDefault="000C054E" w:rsidP="00295521">
            <w:pPr>
              <w:rPr>
                <w:rFonts w:ascii="Times New Roman" w:hAnsi="Times New Roman"/>
                <w:b/>
                <w:bCs/>
                <w:sz w:val="24"/>
                <w:szCs w:val="24"/>
              </w:rPr>
            </w:pPr>
          </w:p>
        </w:tc>
      </w:tr>
      <w:tr w:rsidR="000C054E" w:rsidRPr="002B6F76" w14:paraId="1AD0D2C3" w14:textId="00504D39" w:rsidTr="000C054E">
        <w:trPr>
          <w:trHeight w:val="1147"/>
        </w:trPr>
        <w:tc>
          <w:tcPr>
            <w:tcW w:w="752" w:type="pct"/>
            <w:vMerge w:val="restart"/>
          </w:tcPr>
          <w:p w14:paraId="318F8B64" w14:textId="77777777" w:rsidR="000C054E" w:rsidRPr="002B6F76" w:rsidRDefault="000C054E" w:rsidP="00295521">
            <w:pPr>
              <w:rPr>
                <w:rFonts w:ascii="Times New Roman" w:hAnsi="Times New Roman"/>
                <w:b/>
                <w:bCs/>
                <w:sz w:val="24"/>
                <w:szCs w:val="24"/>
              </w:rPr>
            </w:pPr>
            <w:r w:rsidRPr="002B6F76">
              <w:rPr>
                <w:rFonts w:ascii="Times New Roman" w:hAnsi="Times New Roman"/>
                <w:b/>
                <w:bCs/>
                <w:sz w:val="24"/>
                <w:szCs w:val="24"/>
              </w:rPr>
              <w:t>Тема 2.1 Методы качественного анализа</w:t>
            </w:r>
          </w:p>
          <w:p w14:paraId="6AE34E59" w14:textId="77777777" w:rsidR="000C054E" w:rsidRPr="002B6F76" w:rsidRDefault="000C054E" w:rsidP="00295521">
            <w:pPr>
              <w:rPr>
                <w:rFonts w:ascii="Times New Roman" w:hAnsi="Times New Roman"/>
                <w:b/>
                <w:bCs/>
                <w:sz w:val="24"/>
                <w:szCs w:val="24"/>
              </w:rPr>
            </w:pPr>
          </w:p>
        </w:tc>
        <w:tc>
          <w:tcPr>
            <w:tcW w:w="1992" w:type="pct"/>
          </w:tcPr>
          <w:p w14:paraId="2D419010" w14:textId="77777777" w:rsidR="000C054E" w:rsidRPr="002B6F76" w:rsidRDefault="000C054E" w:rsidP="00295521">
            <w:pPr>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579" w:type="pct"/>
            <w:vAlign w:val="center"/>
          </w:tcPr>
          <w:p w14:paraId="474086A9" w14:textId="4F4260BB" w:rsidR="000C054E" w:rsidRPr="002B6F76" w:rsidRDefault="000C054E" w:rsidP="00295521">
            <w:pPr>
              <w:rPr>
                <w:rFonts w:ascii="Times New Roman" w:hAnsi="Times New Roman"/>
                <w:b/>
                <w:bCs/>
                <w:sz w:val="24"/>
                <w:szCs w:val="24"/>
              </w:rPr>
            </w:pPr>
          </w:p>
        </w:tc>
        <w:tc>
          <w:tcPr>
            <w:tcW w:w="500" w:type="pct"/>
          </w:tcPr>
          <w:p w14:paraId="72606505" w14:textId="77777777" w:rsidR="000C054E" w:rsidRPr="002B6F76" w:rsidRDefault="000C054E" w:rsidP="00295521">
            <w:pPr>
              <w:rPr>
                <w:rFonts w:ascii="Times New Roman" w:hAnsi="Times New Roman"/>
                <w:b/>
                <w:i/>
                <w:sz w:val="24"/>
                <w:szCs w:val="24"/>
              </w:rPr>
            </w:pPr>
          </w:p>
        </w:tc>
        <w:tc>
          <w:tcPr>
            <w:tcW w:w="607" w:type="pct"/>
            <w:vMerge w:val="restart"/>
          </w:tcPr>
          <w:p w14:paraId="117ADADD" w14:textId="029A3E9B"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ОК.01-ОК.06, ОК.07.</w:t>
            </w:r>
          </w:p>
          <w:p w14:paraId="312AFF1E"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ОК.09.</w:t>
            </w:r>
          </w:p>
          <w:p w14:paraId="5989E987"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ПК.1.1-ПК.1.2.</w:t>
            </w:r>
          </w:p>
        </w:tc>
        <w:tc>
          <w:tcPr>
            <w:tcW w:w="570" w:type="pct"/>
          </w:tcPr>
          <w:p w14:paraId="23AF3C94" w14:textId="77777777" w:rsidR="000C054E" w:rsidRPr="002B6F76" w:rsidRDefault="000C054E" w:rsidP="00295521">
            <w:pPr>
              <w:rPr>
                <w:rFonts w:ascii="Times New Roman" w:hAnsi="Times New Roman"/>
                <w:b/>
                <w:i/>
                <w:sz w:val="24"/>
                <w:szCs w:val="24"/>
              </w:rPr>
            </w:pPr>
          </w:p>
        </w:tc>
      </w:tr>
      <w:tr w:rsidR="000C054E" w:rsidRPr="002B6F76" w14:paraId="1754C82D" w14:textId="14B3CE70" w:rsidTr="000C054E">
        <w:trPr>
          <w:trHeight w:val="1262"/>
        </w:trPr>
        <w:tc>
          <w:tcPr>
            <w:tcW w:w="752" w:type="pct"/>
            <w:vMerge/>
          </w:tcPr>
          <w:p w14:paraId="583239D6" w14:textId="77777777" w:rsidR="000C054E" w:rsidRPr="002B6F76" w:rsidRDefault="000C054E" w:rsidP="00295521">
            <w:pPr>
              <w:rPr>
                <w:rFonts w:ascii="Times New Roman" w:hAnsi="Times New Roman"/>
                <w:b/>
                <w:bCs/>
                <w:sz w:val="24"/>
                <w:szCs w:val="24"/>
              </w:rPr>
            </w:pPr>
          </w:p>
        </w:tc>
        <w:tc>
          <w:tcPr>
            <w:tcW w:w="1992" w:type="pct"/>
          </w:tcPr>
          <w:p w14:paraId="19E1AD06" w14:textId="77777777" w:rsidR="000C054E" w:rsidRPr="002B6F76" w:rsidRDefault="000C054E" w:rsidP="00295521">
            <w:pPr>
              <w:rPr>
                <w:rFonts w:ascii="Times New Roman" w:hAnsi="Times New Roman"/>
                <w:sz w:val="24"/>
                <w:szCs w:val="24"/>
              </w:rPr>
            </w:pPr>
            <w:r w:rsidRPr="002B6F76">
              <w:rPr>
                <w:rFonts w:ascii="Times New Roman" w:hAnsi="Times New Roman"/>
                <w:sz w:val="24"/>
                <w:szCs w:val="24"/>
              </w:rPr>
              <w:t>1.Методы качественного анализа. Селективность и специфичность аналитических реакций. Условия выполнения реакций. Чувствительность. Факторы, влияющие на чувствительность. Классификации ионов. Кислотно-основная классификация катионов и анионов.</w:t>
            </w:r>
          </w:p>
        </w:tc>
        <w:tc>
          <w:tcPr>
            <w:tcW w:w="579" w:type="pct"/>
            <w:vAlign w:val="center"/>
          </w:tcPr>
          <w:p w14:paraId="01B77056" w14:textId="4085BC8D" w:rsidR="000C054E" w:rsidRPr="002B6F76" w:rsidRDefault="000C054E" w:rsidP="00295521">
            <w:pPr>
              <w:rPr>
                <w:rFonts w:ascii="Times New Roman" w:hAnsi="Times New Roman"/>
                <w:bCs/>
                <w:sz w:val="24"/>
                <w:szCs w:val="24"/>
              </w:rPr>
            </w:pPr>
          </w:p>
        </w:tc>
        <w:tc>
          <w:tcPr>
            <w:tcW w:w="500" w:type="pct"/>
          </w:tcPr>
          <w:p w14:paraId="4CD2753B" w14:textId="77777777" w:rsidR="000C054E" w:rsidRPr="002B6F76" w:rsidRDefault="000C054E" w:rsidP="00295521">
            <w:pPr>
              <w:rPr>
                <w:rFonts w:ascii="Times New Roman" w:hAnsi="Times New Roman"/>
                <w:b/>
                <w:bCs/>
                <w:sz w:val="24"/>
                <w:szCs w:val="24"/>
              </w:rPr>
            </w:pPr>
          </w:p>
        </w:tc>
        <w:tc>
          <w:tcPr>
            <w:tcW w:w="607" w:type="pct"/>
            <w:vMerge/>
          </w:tcPr>
          <w:p w14:paraId="755D4CB6" w14:textId="7710712B" w:rsidR="000C054E" w:rsidRPr="002B6F76" w:rsidRDefault="000C054E" w:rsidP="00295521">
            <w:pPr>
              <w:rPr>
                <w:rFonts w:ascii="Times New Roman" w:hAnsi="Times New Roman"/>
                <w:bCs/>
                <w:iCs/>
                <w:sz w:val="24"/>
                <w:szCs w:val="24"/>
              </w:rPr>
            </w:pPr>
          </w:p>
        </w:tc>
        <w:tc>
          <w:tcPr>
            <w:tcW w:w="570" w:type="pct"/>
          </w:tcPr>
          <w:p w14:paraId="51036A4A" w14:textId="77777777" w:rsidR="000C054E" w:rsidRPr="002B6F76" w:rsidRDefault="000C054E" w:rsidP="00295521">
            <w:pPr>
              <w:rPr>
                <w:rFonts w:ascii="Times New Roman" w:hAnsi="Times New Roman"/>
                <w:b/>
                <w:bCs/>
                <w:sz w:val="24"/>
                <w:szCs w:val="24"/>
              </w:rPr>
            </w:pPr>
          </w:p>
        </w:tc>
      </w:tr>
      <w:tr w:rsidR="000C054E" w:rsidRPr="002B6F76" w14:paraId="677C816F" w14:textId="0B117D4A" w:rsidTr="000C054E">
        <w:trPr>
          <w:trHeight w:val="273"/>
        </w:trPr>
        <w:tc>
          <w:tcPr>
            <w:tcW w:w="752" w:type="pct"/>
            <w:vMerge w:val="restart"/>
          </w:tcPr>
          <w:p w14:paraId="2A9019AD"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Тема 2.2</w:t>
            </w:r>
          </w:p>
          <w:p w14:paraId="7535C594"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Катионы 1-6 аналитических групп</w:t>
            </w:r>
          </w:p>
          <w:p w14:paraId="2AE9C6C3" w14:textId="77777777" w:rsidR="000C054E" w:rsidRPr="002B6F76" w:rsidRDefault="000C054E" w:rsidP="00295521">
            <w:pPr>
              <w:suppressAutoHyphens/>
              <w:rPr>
                <w:rFonts w:ascii="Times New Roman" w:hAnsi="Times New Roman"/>
                <w:b/>
                <w:bCs/>
                <w:sz w:val="24"/>
                <w:szCs w:val="24"/>
              </w:rPr>
            </w:pPr>
          </w:p>
        </w:tc>
        <w:tc>
          <w:tcPr>
            <w:tcW w:w="1992" w:type="pct"/>
          </w:tcPr>
          <w:p w14:paraId="657AF463"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lastRenderedPageBreak/>
              <w:t>Содержание учебного материала</w:t>
            </w:r>
          </w:p>
        </w:tc>
        <w:tc>
          <w:tcPr>
            <w:tcW w:w="579" w:type="pct"/>
            <w:vAlign w:val="center"/>
          </w:tcPr>
          <w:p w14:paraId="38FE7A18" w14:textId="659F4629" w:rsidR="000C054E" w:rsidRPr="002B6F76" w:rsidRDefault="000C054E" w:rsidP="00295521">
            <w:pPr>
              <w:rPr>
                <w:rFonts w:ascii="Times New Roman" w:hAnsi="Times New Roman"/>
                <w:b/>
                <w:sz w:val="24"/>
                <w:szCs w:val="24"/>
              </w:rPr>
            </w:pPr>
          </w:p>
        </w:tc>
        <w:tc>
          <w:tcPr>
            <w:tcW w:w="500" w:type="pct"/>
          </w:tcPr>
          <w:p w14:paraId="29F6D569" w14:textId="77777777" w:rsidR="000C054E" w:rsidRPr="002B6F76" w:rsidRDefault="000C054E" w:rsidP="00295521">
            <w:pPr>
              <w:rPr>
                <w:rFonts w:ascii="Times New Roman" w:hAnsi="Times New Roman"/>
                <w:b/>
                <w:i/>
                <w:sz w:val="24"/>
                <w:szCs w:val="24"/>
              </w:rPr>
            </w:pPr>
          </w:p>
        </w:tc>
        <w:tc>
          <w:tcPr>
            <w:tcW w:w="607" w:type="pct"/>
            <w:vMerge w:val="restart"/>
          </w:tcPr>
          <w:p w14:paraId="159EB56D" w14:textId="40E846F4"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ОК.01-ОК.06, ОК.07.</w:t>
            </w:r>
          </w:p>
          <w:p w14:paraId="04A2CDC0"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ОК.09.</w:t>
            </w:r>
          </w:p>
          <w:p w14:paraId="74BBE63C"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ПК.1.1-ПК.1.3.</w:t>
            </w:r>
          </w:p>
        </w:tc>
        <w:tc>
          <w:tcPr>
            <w:tcW w:w="570" w:type="pct"/>
          </w:tcPr>
          <w:p w14:paraId="390042A5" w14:textId="77777777" w:rsidR="000C054E" w:rsidRPr="002B6F76" w:rsidRDefault="000C054E" w:rsidP="00295521">
            <w:pPr>
              <w:rPr>
                <w:rFonts w:ascii="Times New Roman" w:hAnsi="Times New Roman"/>
                <w:b/>
                <w:i/>
                <w:sz w:val="24"/>
                <w:szCs w:val="24"/>
              </w:rPr>
            </w:pPr>
          </w:p>
        </w:tc>
      </w:tr>
      <w:tr w:rsidR="000C054E" w:rsidRPr="002B6F76" w14:paraId="419A7E72" w14:textId="5A0987B6" w:rsidTr="000C054E">
        <w:trPr>
          <w:trHeight w:val="660"/>
        </w:trPr>
        <w:tc>
          <w:tcPr>
            <w:tcW w:w="752" w:type="pct"/>
            <w:vMerge/>
          </w:tcPr>
          <w:p w14:paraId="2E7E600F" w14:textId="77777777" w:rsidR="000C054E" w:rsidRPr="002B6F76" w:rsidRDefault="000C054E" w:rsidP="00295521">
            <w:pPr>
              <w:suppressAutoHyphens/>
              <w:rPr>
                <w:rFonts w:ascii="Times New Roman" w:hAnsi="Times New Roman"/>
                <w:b/>
                <w:bCs/>
                <w:sz w:val="24"/>
                <w:szCs w:val="24"/>
              </w:rPr>
            </w:pPr>
          </w:p>
        </w:tc>
        <w:tc>
          <w:tcPr>
            <w:tcW w:w="1992" w:type="pct"/>
          </w:tcPr>
          <w:p w14:paraId="4137E608" w14:textId="77777777" w:rsidR="000C054E" w:rsidRPr="002B6F76" w:rsidRDefault="000C054E" w:rsidP="00295521">
            <w:pPr>
              <w:pStyle w:val="ParaAttribute16"/>
              <w:rPr>
                <w:sz w:val="24"/>
                <w:szCs w:val="24"/>
              </w:rPr>
            </w:pPr>
            <w:r w:rsidRPr="002B6F76">
              <w:rPr>
                <w:sz w:val="24"/>
                <w:szCs w:val="24"/>
              </w:rPr>
              <w:t>1.Катионы</w:t>
            </w:r>
            <w:r w:rsidRPr="002B6F76">
              <w:rPr>
                <w:b/>
                <w:bCs/>
                <w:sz w:val="24"/>
                <w:szCs w:val="24"/>
              </w:rPr>
              <w:t> </w:t>
            </w:r>
            <w:r w:rsidRPr="002B6F76">
              <w:rPr>
                <w:sz w:val="24"/>
                <w:szCs w:val="24"/>
              </w:rPr>
              <w:t>1 аналитической группы.  Общая характеристика.</w:t>
            </w:r>
          </w:p>
          <w:p w14:paraId="18809ECB" w14:textId="77777777" w:rsidR="000C054E" w:rsidRPr="002B6F76" w:rsidRDefault="000C054E" w:rsidP="00295521">
            <w:pPr>
              <w:pStyle w:val="ParaAttribute16"/>
              <w:rPr>
                <w:sz w:val="24"/>
                <w:szCs w:val="24"/>
              </w:rPr>
            </w:pPr>
            <w:r w:rsidRPr="002B6F76">
              <w:rPr>
                <w:sz w:val="24"/>
                <w:szCs w:val="24"/>
              </w:rPr>
              <w:t>Условия осаждения ионов натрия и калия в зависимости от концентрации, реакции среды, температуры. Качественные реакции на катионы 1 группы.</w:t>
            </w:r>
          </w:p>
          <w:p w14:paraId="19589C14" w14:textId="77777777" w:rsidR="000C054E" w:rsidRPr="002B6F76" w:rsidRDefault="000C054E" w:rsidP="00295521">
            <w:pPr>
              <w:pStyle w:val="ParaAttribute16"/>
              <w:rPr>
                <w:sz w:val="24"/>
                <w:szCs w:val="24"/>
              </w:rPr>
            </w:pPr>
            <w:r w:rsidRPr="002B6F76">
              <w:rPr>
                <w:sz w:val="24"/>
                <w:szCs w:val="24"/>
              </w:rPr>
              <w:lastRenderedPageBreak/>
              <w:t>Катионы  2 аналитической группы. Свойства катионов серебра, свинца (II),  групповой реактив, его действие. Качественные реакции на катионы 2 группы. Специфические реакции на катионы 2 аналитической группы.</w:t>
            </w:r>
          </w:p>
          <w:p w14:paraId="776865EE" w14:textId="77777777" w:rsidR="000C054E" w:rsidRPr="002B6F76" w:rsidRDefault="000C054E" w:rsidP="00295521">
            <w:pPr>
              <w:pStyle w:val="ParaAttribute16"/>
              <w:rPr>
                <w:sz w:val="24"/>
                <w:szCs w:val="24"/>
              </w:rPr>
            </w:pPr>
            <w:r w:rsidRPr="002B6F76">
              <w:rPr>
                <w:sz w:val="24"/>
                <w:szCs w:val="24"/>
              </w:rPr>
              <w:t>Общая характеристика катионов 3 аналитической группы. Групповой реагент. Частные реакции катионов 3 аналитической группы. Понятие о произведении растворимости соединений в соответствии с величинами ПР</w:t>
            </w:r>
          </w:p>
          <w:p w14:paraId="7B1B6447" w14:textId="77777777" w:rsidR="000C054E" w:rsidRPr="002B6F76" w:rsidRDefault="000C054E" w:rsidP="00295521">
            <w:pPr>
              <w:pStyle w:val="ParaAttribute16"/>
              <w:rPr>
                <w:sz w:val="24"/>
                <w:szCs w:val="24"/>
              </w:rPr>
            </w:pPr>
            <w:r w:rsidRPr="002B6F76">
              <w:rPr>
                <w:sz w:val="24"/>
                <w:szCs w:val="24"/>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64E2EBB5" w14:textId="77777777" w:rsidR="000C054E" w:rsidRPr="002B6F76" w:rsidRDefault="000C054E" w:rsidP="00295521">
            <w:pPr>
              <w:pStyle w:val="ParaAttribute16"/>
              <w:rPr>
                <w:sz w:val="24"/>
                <w:szCs w:val="24"/>
              </w:rPr>
            </w:pPr>
            <w:r w:rsidRPr="002B6F76">
              <w:rPr>
                <w:sz w:val="24"/>
                <w:szCs w:val="24"/>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70795897" w14:textId="77777777" w:rsidR="000C054E" w:rsidRPr="002B6F76" w:rsidRDefault="000C054E" w:rsidP="00295521">
            <w:pPr>
              <w:pStyle w:val="ParaAttribute16"/>
              <w:rPr>
                <w:sz w:val="24"/>
                <w:szCs w:val="24"/>
              </w:rPr>
            </w:pPr>
            <w:r w:rsidRPr="002B6F76">
              <w:rPr>
                <w:sz w:val="24"/>
                <w:szCs w:val="24"/>
              </w:rPr>
              <w:t>Общая характеристика катионов 5 аналитической группы. Групповой реагент. Частные реакции на катионы 5 аналитической группы. Окислительно-восстановительные реакции и использование их при открытии и анализе катионов 5 группы.</w:t>
            </w:r>
          </w:p>
          <w:p w14:paraId="7A4890E3" w14:textId="77777777" w:rsidR="000C054E" w:rsidRPr="002B6F76" w:rsidRDefault="000C054E" w:rsidP="00295521">
            <w:pPr>
              <w:pStyle w:val="ParaAttribute16"/>
              <w:rPr>
                <w:sz w:val="24"/>
                <w:szCs w:val="24"/>
              </w:rPr>
            </w:pPr>
            <w:r w:rsidRPr="002B6F76">
              <w:rPr>
                <w:sz w:val="24"/>
                <w:szCs w:val="24"/>
              </w:rPr>
              <w:t xml:space="preserve">Общая характеристика катионов 6 аналитической группы. Групповой реагент. Реакции </w:t>
            </w:r>
            <w:proofErr w:type="spellStart"/>
            <w:r w:rsidRPr="002B6F76">
              <w:rPr>
                <w:sz w:val="24"/>
                <w:szCs w:val="24"/>
              </w:rPr>
              <w:t>комплексообразования</w:t>
            </w:r>
            <w:proofErr w:type="spellEnd"/>
            <w:r w:rsidRPr="002B6F76">
              <w:rPr>
                <w:sz w:val="24"/>
                <w:szCs w:val="24"/>
              </w:rPr>
              <w:t xml:space="preserve"> </w:t>
            </w:r>
            <w:r w:rsidRPr="002B6F76">
              <w:rPr>
                <w:sz w:val="24"/>
                <w:szCs w:val="24"/>
              </w:rPr>
              <w:lastRenderedPageBreak/>
              <w:t>и использование их в открытии катионов 6 группы.</w:t>
            </w:r>
          </w:p>
        </w:tc>
        <w:tc>
          <w:tcPr>
            <w:tcW w:w="579" w:type="pct"/>
            <w:vAlign w:val="center"/>
          </w:tcPr>
          <w:p w14:paraId="4CEB545E" w14:textId="2A53840A" w:rsidR="000C054E" w:rsidRPr="002B6F76" w:rsidRDefault="000C054E" w:rsidP="00295521">
            <w:pPr>
              <w:rPr>
                <w:rFonts w:ascii="Times New Roman" w:hAnsi="Times New Roman"/>
                <w:sz w:val="24"/>
                <w:szCs w:val="24"/>
              </w:rPr>
            </w:pPr>
          </w:p>
        </w:tc>
        <w:tc>
          <w:tcPr>
            <w:tcW w:w="500" w:type="pct"/>
          </w:tcPr>
          <w:p w14:paraId="47F55EEE" w14:textId="77777777" w:rsidR="000C054E" w:rsidRPr="002B6F76" w:rsidRDefault="000C054E" w:rsidP="00295521">
            <w:pPr>
              <w:rPr>
                <w:rFonts w:ascii="Times New Roman" w:hAnsi="Times New Roman"/>
                <w:b/>
                <w:sz w:val="24"/>
                <w:szCs w:val="24"/>
              </w:rPr>
            </w:pPr>
          </w:p>
        </w:tc>
        <w:tc>
          <w:tcPr>
            <w:tcW w:w="607" w:type="pct"/>
            <w:vMerge/>
          </w:tcPr>
          <w:p w14:paraId="7B107662" w14:textId="7D65DDA8" w:rsidR="000C054E" w:rsidRPr="002B6F76" w:rsidRDefault="000C054E" w:rsidP="00295521">
            <w:pPr>
              <w:rPr>
                <w:rFonts w:ascii="Times New Roman" w:hAnsi="Times New Roman"/>
                <w:bCs/>
                <w:iCs/>
                <w:sz w:val="24"/>
                <w:szCs w:val="24"/>
              </w:rPr>
            </w:pPr>
          </w:p>
        </w:tc>
        <w:tc>
          <w:tcPr>
            <w:tcW w:w="570" w:type="pct"/>
          </w:tcPr>
          <w:p w14:paraId="3AA82DCE" w14:textId="77777777" w:rsidR="000C054E" w:rsidRPr="002B6F76" w:rsidRDefault="000C054E" w:rsidP="00295521">
            <w:pPr>
              <w:rPr>
                <w:rFonts w:ascii="Times New Roman" w:hAnsi="Times New Roman"/>
                <w:b/>
                <w:sz w:val="24"/>
                <w:szCs w:val="24"/>
              </w:rPr>
            </w:pPr>
          </w:p>
        </w:tc>
      </w:tr>
      <w:tr w:rsidR="000C054E" w:rsidRPr="002B6F76" w14:paraId="5CF97F81" w14:textId="60F205C2" w:rsidTr="000C054E">
        <w:trPr>
          <w:trHeight w:val="159"/>
        </w:trPr>
        <w:tc>
          <w:tcPr>
            <w:tcW w:w="752" w:type="pct"/>
            <w:vMerge/>
          </w:tcPr>
          <w:p w14:paraId="5EF1A42B" w14:textId="77777777" w:rsidR="000C054E" w:rsidRPr="002B6F76" w:rsidRDefault="000C054E" w:rsidP="00295521">
            <w:pPr>
              <w:suppressAutoHyphens/>
              <w:rPr>
                <w:rFonts w:ascii="Times New Roman" w:hAnsi="Times New Roman"/>
                <w:b/>
                <w:bCs/>
                <w:sz w:val="24"/>
                <w:szCs w:val="24"/>
              </w:rPr>
            </w:pPr>
          </w:p>
        </w:tc>
        <w:tc>
          <w:tcPr>
            <w:tcW w:w="1992" w:type="pct"/>
          </w:tcPr>
          <w:p w14:paraId="7733EDC5"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79" w:type="pct"/>
            <w:vAlign w:val="center"/>
          </w:tcPr>
          <w:p w14:paraId="1E358AD7" w14:textId="60FD31BF" w:rsidR="000C054E" w:rsidRPr="002B6F76" w:rsidRDefault="000C054E" w:rsidP="00295521">
            <w:pPr>
              <w:rPr>
                <w:rFonts w:ascii="Times New Roman" w:hAnsi="Times New Roman"/>
                <w:b/>
                <w:sz w:val="24"/>
                <w:szCs w:val="24"/>
              </w:rPr>
            </w:pPr>
          </w:p>
        </w:tc>
        <w:tc>
          <w:tcPr>
            <w:tcW w:w="500" w:type="pct"/>
          </w:tcPr>
          <w:p w14:paraId="791209FC" w14:textId="77777777" w:rsidR="000C054E" w:rsidRPr="002B6F76" w:rsidRDefault="000C054E" w:rsidP="00295521">
            <w:pPr>
              <w:rPr>
                <w:rFonts w:ascii="Times New Roman" w:hAnsi="Times New Roman"/>
                <w:b/>
                <w:sz w:val="24"/>
                <w:szCs w:val="24"/>
              </w:rPr>
            </w:pPr>
          </w:p>
        </w:tc>
        <w:tc>
          <w:tcPr>
            <w:tcW w:w="607" w:type="pct"/>
            <w:vMerge/>
          </w:tcPr>
          <w:p w14:paraId="071C1FB8" w14:textId="2B47B5B1" w:rsidR="000C054E" w:rsidRPr="002B6F76" w:rsidRDefault="000C054E" w:rsidP="00295521">
            <w:pPr>
              <w:rPr>
                <w:rFonts w:ascii="Times New Roman" w:hAnsi="Times New Roman"/>
                <w:bCs/>
                <w:iCs/>
                <w:sz w:val="24"/>
                <w:szCs w:val="24"/>
              </w:rPr>
            </w:pPr>
          </w:p>
        </w:tc>
        <w:tc>
          <w:tcPr>
            <w:tcW w:w="570" w:type="pct"/>
          </w:tcPr>
          <w:p w14:paraId="3FD3E015" w14:textId="77777777" w:rsidR="000C054E" w:rsidRPr="002B6F76" w:rsidRDefault="000C054E" w:rsidP="00295521">
            <w:pPr>
              <w:rPr>
                <w:rFonts w:ascii="Times New Roman" w:hAnsi="Times New Roman"/>
                <w:b/>
                <w:sz w:val="24"/>
                <w:szCs w:val="24"/>
              </w:rPr>
            </w:pPr>
          </w:p>
        </w:tc>
      </w:tr>
      <w:tr w:rsidR="000C054E" w:rsidRPr="002B6F76" w14:paraId="4CA0112D" w14:textId="3E486217" w:rsidTr="000C054E">
        <w:trPr>
          <w:trHeight w:val="660"/>
        </w:trPr>
        <w:tc>
          <w:tcPr>
            <w:tcW w:w="752" w:type="pct"/>
            <w:vMerge/>
          </w:tcPr>
          <w:p w14:paraId="6A9D5166" w14:textId="77777777" w:rsidR="000C054E" w:rsidRPr="002B6F76" w:rsidRDefault="000C054E" w:rsidP="00295521">
            <w:pPr>
              <w:suppressAutoHyphens/>
              <w:rPr>
                <w:rFonts w:ascii="Times New Roman" w:hAnsi="Times New Roman"/>
                <w:b/>
                <w:bCs/>
                <w:sz w:val="24"/>
                <w:szCs w:val="24"/>
              </w:rPr>
            </w:pPr>
          </w:p>
        </w:tc>
        <w:tc>
          <w:tcPr>
            <w:tcW w:w="1992" w:type="pct"/>
          </w:tcPr>
          <w:p w14:paraId="3048B895"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  Проведение качественных реакций на катионы 1 и 2 групп. Анализ смеси катионов 1 и 2 групп</w:t>
            </w:r>
          </w:p>
        </w:tc>
        <w:tc>
          <w:tcPr>
            <w:tcW w:w="579" w:type="pct"/>
            <w:vAlign w:val="center"/>
          </w:tcPr>
          <w:p w14:paraId="70DDEFA3" w14:textId="6C6A5C7A" w:rsidR="000C054E" w:rsidRPr="002B6F76" w:rsidRDefault="000C054E" w:rsidP="00295521">
            <w:pPr>
              <w:rPr>
                <w:rFonts w:ascii="Times New Roman" w:hAnsi="Times New Roman"/>
                <w:sz w:val="24"/>
                <w:szCs w:val="24"/>
              </w:rPr>
            </w:pPr>
          </w:p>
        </w:tc>
        <w:tc>
          <w:tcPr>
            <w:tcW w:w="500" w:type="pct"/>
          </w:tcPr>
          <w:p w14:paraId="1A665601" w14:textId="77777777" w:rsidR="000C054E" w:rsidRPr="002B6F76" w:rsidRDefault="000C054E" w:rsidP="00295521">
            <w:pPr>
              <w:rPr>
                <w:rFonts w:ascii="Times New Roman" w:hAnsi="Times New Roman"/>
                <w:b/>
                <w:sz w:val="24"/>
                <w:szCs w:val="24"/>
              </w:rPr>
            </w:pPr>
          </w:p>
        </w:tc>
        <w:tc>
          <w:tcPr>
            <w:tcW w:w="607" w:type="pct"/>
            <w:vMerge/>
          </w:tcPr>
          <w:p w14:paraId="0D3F334F" w14:textId="4415FBB6" w:rsidR="000C054E" w:rsidRPr="002B6F76" w:rsidRDefault="000C054E" w:rsidP="00295521">
            <w:pPr>
              <w:rPr>
                <w:rFonts w:ascii="Times New Roman" w:hAnsi="Times New Roman"/>
                <w:bCs/>
                <w:iCs/>
                <w:sz w:val="24"/>
                <w:szCs w:val="24"/>
              </w:rPr>
            </w:pPr>
          </w:p>
        </w:tc>
        <w:tc>
          <w:tcPr>
            <w:tcW w:w="570" w:type="pct"/>
          </w:tcPr>
          <w:p w14:paraId="79E7EBBC" w14:textId="77777777" w:rsidR="000C054E" w:rsidRPr="002B6F76" w:rsidRDefault="000C054E" w:rsidP="00295521">
            <w:pPr>
              <w:rPr>
                <w:rFonts w:ascii="Times New Roman" w:hAnsi="Times New Roman"/>
                <w:b/>
                <w:sz w:val="24"/>
                <w:szCs w:val="24"/>
              </w:rPr>
            </w:pPr>
          </w:p>
        </w:tc>
      </w:tr>
      <w:tr w:rsidR="000C054E" w:rsidRPr="002B6F76" w14:paraId="73BEE7A9" w14:textId="514B9444" w:rsidTr="000C054E">
        <w:trPr>
          <w:trHeight w:val="660"/>
        </w:trPr>
        <w:tc>
          <w:tcPr>
            <w:tcW w:w="752" w:type="pct"/>
            <w:vMerge/>
          </w:tcPr>
          <w:p w14:paraId="33BFBD05" w14:textId="77777777" w:rsidR="000C054E" w:rsidRPr="002B6F76" w:rsidRDefault="000C054E" w:rsidP="00295521">
            <w:pPr>
              <w:suppressAutoHyphens/>
              <w:rPr>
                <w:rFonts w:ascii="Times New Roman" w:hAnsi="Times New Roman"/>
                <w:b/>
                <w:bCs/>
                <w:sz w:val="24"/>
                <w:szCs w:val="24"/>
              </w:rPr>
            </w:pPr>
          </w:p>
        </w:tc>
        <w:tc>
          <w:tcPr>
            <w:tcW w:w="1992" w:type="pct"/>
          </w:tcPr>
          <w:p w14:paraId="5DC34234"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2. Проведение качественных реакций на катионы 3 и 4 аналитических групп. Анализ смеси катионов 3 группы.</w:t>
            </w:r>
          </w:p>
        </w:tc>
        <w:tc>
          <w:tcPr>
            <w:tcW w:w="579" w:type="pct"/>
            <w:vAlign w:val="center"/>
          </w:tcPr>
          <w:p w14:paraId="26CFB97B" w14:textId="476AAA55" w:rsidR="000C054E" w:rsidRPr="002B6F76" w:rsidRDefault="000C054E" w:rsidP="00295521">
            <w:pPr>
              <w:rPr>
                <w:rFonts w:ascii="Times New Roman" w:hAnsi="Times New Roman"/>
                <w:sz w:val="24"/>
                <w:szCs w:val="24"/>
              </w:rPr>
            </w:pPr>
          </w:p>
        </w:tc>
        <w:tc>
          <w:tcPr>
            <w:tcW w:w="500" w:type="pct"/>
          </w:tcPr>
          <w:p w14:paraId="48194DF6" w14:textId="77777777" w:rsidR="000C054E" w:rsidRPr="002B6F76" w:rsidRDefault="000C054E" w:rsidP="00295521">
            <w:pPr>
              <w:rPr>
                <w:rFonts w:ascii="Times New Roman" w:hAnsi="Times New Roman"/>
                <w:b/>
                <w:sz w:val="24"/>
                <w:szCs w:val="24"/>
              </w:rPr>
            </w:pPr>
          </w:p>
        </w:tc>
        <w:tc>
          <w:tcPr>
            <w:tcW w:w="607" w:type="pct"/>
          </w:tcPr>
          <w:p w14:paraId="0A0B6F71" w14:textId="62FE1284" w:rsidR="000C054E" w:rsidRPr="002B6F76" w:rsidRDefault="000C054E" w:rsidP="00295521">
            <w:pPr>
              <w:rPr>
                <w:rFonts w:ascii="Times New Roman" w:hAnsi="Times New Roman"/>
                <w:bCs/>
                <w:iCs/>
                <w:sz w:val="24"/>
                <w:szCs w:val="24"/>
              </w:rPr>
            </w:pPr>
          </w:p>
        </w:tc>
        <w:tc>
          <w:tcPr>
            <w:tcW w:w="570" w:type="pct"/>
          </w:tcPr>
          <w:p w14:paraId="5B83D00A" w14:textId="77777777" w:rsidR="000C054E" w:rsidRPr="002B6F76" w:rsidRDefault="000C054E" w:rsidP="00295521">
            <w:pPr>
              <w:rPr>
                <w:rFonts w:ascii="Times New Roman" w:hAnsi="Times New Roman"/>
                <w:b/>
                <w:sz w:val="24"/>
                <w:szCs w:val="24"/>
              </w:rPr>
            </w:pPr>
          </w:p>
        </w:tc>
      </w:tr>
      <w:tr w:rsidR="000C054E" w:rsidRPr="002B6F76" w14:paraId="09E2C764" w14:textId="6AD0F994" w:rsidTr="000C054E">
        <w:trPr>
          <w:trHeight w:val="660"/>
        </w:trPr>
        <w:tc>
          <w:tcPr>
            <w:tcW w:w="752" w:type="pct"/>
            <w:vMerge/>
          </w:tcPr>
          <w:p w14:paraId="7DCA45A3" w14:textId="77777777" w:rsidR="000C054E" w:rsidRPr="002B6F76" w:rsidRDefault="000C054E" w:rsidP="00295521">
            <w:pPr>
              <w:suppressAutoHyphens/>
              <w:rPr>
                <w:rFonts w:ascii="Times New Roman" w:hAnsi="Times New Roman"/>
                <w:b/>
                <w:bCs/>
                <w:sz w:val="24"/>
                <w:szCs w:val="24"/>
              </w:rPr>
            </w:pPr>
          </w:p>
        </w:tc>
        <w:tc>
          <w:tcPr>
            <w:tcW w:w="1992" w:type="pct"/>
          </w:tcPr>
          <w:p w14:paraId="53DE792C"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3. Проведение качественных реакций на катионы 5 и 6 аналитических групп. Анализ смеси катионов 5 группы</w:t>
            </w:r>
          </w:p>
        </w:tc>
        <w:tc>
          <w:tcPr>
            <w:tcW w:w="579" w:type="pct"/>
            <w:vAlign w:val="center"/>
          </w:tcPr>
          <w:p w14:paraId="18DB69AC" w14:textId="62155C03" w:rsidR="000C054E" w:rsidRPr="002B6F76" w:rsidRDefault="000C054E" w:rsidP="00295521">
            <w:pPr>
              <w:rPr>
                <w:rFonts w:ascii="Times New Roman" w:hAnsi="Times New Roman"/>
                <w:sz w:val="24"/>
                <w:szCs w:val="24"/>
              </w:rPr>
            </w:pPr>
          </w:p>
        </w:tc>
        <w:tc>
          <w:tcPr>
            <w:tcW w:w="500" w:type="pct"/>
          </w:tcPr>
          <w:p w14:paraId="17CE6C68" w14:textId="77777777" w:rsidR="000C054E" w:rsidRPr="002B6F76" w:rsidRDefault="000C054E" w:rsidP="00295521">
            <w:pPr>
              <w:rPr>
                <w:rFonts w:ascii="Times New Roman" w:hAnsi="Times New Roman"/>
                <w:b/>
                <w:sz w:val="24"/>
                <w:szCs w:val="24"/>
              </w:rPr>
            </w:pPr>
          </w:p>
        </w:tc>
        <w:tc>
          <w:tcPr>
            <w:tcW w:w="607" w:type="pct"/>
          </w:tcPr>
          <w:p w14:paraId="3471B969" w14:textId="0DD0A173" w:rsidR="000C054E" w:rsidRPr="002B6F76" w:rsidRDefault="000C054E" w:rsidP="00295521">
            <w:pPr>
              <w:rPr>
                <w:rFonts w:ascii="Times New Roman" w:hAnsi="Times New Roman"/>
                <w:bCs/>
                <w:iCs/>
                <w:sz w:val="24"/>
                <w:szCs w:val="24"/>
              </w:rPr>
            </w:pPr>
          </w:p>
        </w:tc>
        <w:tc>
          <w:tcPr>
            <w:tcW w:w="570" w:type="pct"/>
          </w:tcPr>
          <w:p w14:paraId="6E039CD2" w14:textId="77777777" w:rsidR="000C054E" w:rsidRPr="002B6F76" w:rsidRDefault="000C054E" w:rsidP="00295521">
            <w:pPr>
              <w:rPr>
                <w:rFonts w:ascii="Times New Roman" w:hAnsi="Times New Roman"/>
                <w:b/>
                <w:sz w:val="24"/>
                <w:szCs w:val="24"/>
              </w:rPr>
            </w:pPr>
          </w:p>
        </w:tc>
      </w:tr>
      <w:tr w:rsidR="000C054E" w:rsidRPr="002B6F76" w14:paraId="0524D67D" w14:textId="1BA42073" w:rsidTr="000C054E">
        <w:trPr>
          <w:trHeight w:val="390"/>
        </w:trPr>
        <w:tc>
          <w:tcPr>
            <w:tcW w:w="752" w:type="pct"/>
            <w:vMerge w:val="restart"/>
          </w:tcPr>
          <w:p w14:paraId="5C07FD6D"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Тема 2.3</w:t>
            </w:r>
          </w:p>
          <w:p w14:paraId="39921DFB"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Анионы 1-3 аналитических групп</w:t>
            </w:r>
          </w:p>
        </w:tc>
        <w:tc>
          <w:tcPr>
            <w:tcW w:w="1992" w:type="pct"/>
          </w:tcPr>
          <w:p w14:paraId="359508CA"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79" w:type="pct"/>
            <w:vAlign w:val="center"/>
          </w:tcPr>
          <w:p w14:paraId="317F08B9" w14:textId="6877D6D3" w:rsidR="000C054E" w:rsidRPr="002B6F76" w:rsidRDefault="000C054E" w:rsidP="00295521">
            <w:pPr>
              <w:rPr>
                <w:rFonts w:ascii="Times New Roman" w:hAnsi="Times New Roman"/>
                <w:b/>
                <w:sz w:val="24"/>
                <w:szCs w:val="24"/>
              </w:rPr>
            </w:pPr>
          </w:p>
        </w:tc>
        <w:tc>
          <w:tcPr>
            <w:tcW w:w="500" w:type="pct"/>
          </w:tcPr>
          <w:p w14:paraId="52DF5CB1" w14:textId="77777777" w:rsidR="000C054E" w:rsidRPr="002B6F76" w:rsidRDefault="000C054E" w:rsidP="00295521">
            <w:pPr>
              <w:rPr>
                <w:rFonts w:ascii="Times New Roman" w:hAnsi="Times New Roman"/>
                <w:b/>
                <w:i/>
                <w:sz w:val="24"/>
                <w:szCs w:val="24"/>
              </w:rPr>
            </w:pPr>
          </w:p>
        </w:tc>
        <w:tc>
          <w:tcPr>
            <w:tcW w:w="607" w:type="pct"/>
            <w:vMerge w:val="restart"/>
          </w:tcPr>
          <w:p w14:paraId="717E64CA" w14:textId="65218B06"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ОК.01-ОК.06, ОК.07.</w:t>
            </w:r>
          </w:p>
          <w:p w14:paraId="18ED9372"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ОК.09.</w:t>
            </w:r>
          </w:p>
          <w:p w14:paraId="6D3E2BD7"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ПК.1.1-ПК.1.3</w:t>
            </w:r>
          </w:p>
        </w:tc>
        <w:tc>
          <w:tcPr>
            <w:tcW w:w="570" w:type="pct"/>
          </w:tcPr>
          <w:p w14:paraId="027D8E82" w14:textId="77777777" w:rsidR="000C054E" w:rsidRPr="002B6F76" w:rsidRDefault="000C054E" w:rsidP="00295521">
            <w:pPr>
              <w:rPr>
                <w:rFonts w:ascii="Times New Roman" w:hAnsi="Times New Roman"/>
                <w:b/>
                <w:i/>
                <w:sz w:val="24"/>
                <w:szCs w:val="24"/>
              </w:rPr>
            </w:pPr>
          </w:p>
        </w:tc>
      </w:tr>
      <w:tr w:rsidR="000C054E" w:rsidRPr="002B6F76" w14:paraId="556F40F3" w14:textId="25D0C395" w:rsidTr="000C054E">
        <w:trPr>
          <w:trHeight w:val="390"/>
        </w:trPr>
        <w:tc>
          <w:tcPr>
            <w:tcW w:w="752" w:type="pct"/>
            <w:vMerge/>
          </w:tcPr>
          <w:p w14:paraId="714524CA" w14:textId="77777777" w:rsidR="000C054E" w:rsidRPr="002B6F76" w:rsidRDefault="000C054E" w:rsidP="00295521">
            <w:pPr>
              <w:suppressAutoHyphens/>
              <w:rPr>
                <w:rFonts w:ascii="Times New Roman" w:hAnsi="Times New Roman"/>
                <w:b/>
                <w:bCs/>
                <w:sz w:val="24"/>
                <w:szCs w:val="24"/>
              </w:rPr>
            </w:pPr>
          </w:p>
        </w:tc>
        <w:tc>
          <w:tcPr>
            <w:tcW w:w="1992" w:type="pct"/>
          </w:tcPr>
          <w:p w14:paraId="04A1601C" w14:textId="77777777" w:rsidR="000C054E" w:rsidRPr="002B6F76" w:rsidRDefault="000C054E" w:rsidP="00295521">
            <w:pPr>
              <w:pStyle w:val="FootnoteTextChar"/>
              <w:suppressAutoHyphens/>
              <w:rPr>
                <w:rFonts w:ascii="Times New Roman" w:hAnsi="Times New Roman"/>
                <w:b/>
                <w:bCs/>
                <w:sz w:val="24"/>
                <w:szCs w:val="24"/>
              </w:rPr>
            </w:pPr>
            <w:r w:rsidRPr="002B6F76">
              <w:rPr>
                <w:rFonts w:ascii="Times New Roman" w:hAnsi="Times New Roman"/>
                <w:bCs/>
                <w:sz w:val="24"/>
                <w:szCs w:val="24"/>
              </w:rPr>
              <w:t>1.Общая характеристика анионов и их классификация. Групповые реактивы.  Анионы окислители, восстановители, индифферентные. Предварительные испытания анионов-окислителей и восстановителей</w:t>
            </w:r>
            <w:r w:rsidRPr="002B6F76">
              <w:rPr>
                <w:rFonts w:ascii="Times New Roman" w:hAnsi="Times New Roman"/>
                <w:b/>
                <w:bCs/>
                <w:sz w:val="24"/>
                <w:szCs w:val="24"/>
              </w:rPr>
              <w:t>.</w:t>
            </w:r>
          </w:p>
        </w:tc>
        <w:tc>
          <w:tcPr>
            <w:tcW w:w="579" w:type="pct"/>
            <w:vAlign w:val="center"/>
          </w:tcPr>
          <w:p w14:paraId="3DF0B610" w14:textId="58794088" w:rsidR="000C054E" w:rsidRPr="002B6F76" w:rsidRDefault="000C054E" w:rsidP="00295521">
            <w:pPr>
              <w:rPr>
                <w:rFonts w:ascii="Times New Roman" w:hAnsi="Times New Roman"/>
                <w:sz w:val="24"/>
                <w:szCs w:val="24"/>
              </w:rPr>
            </w:pPr>
          </w:p>
        </w:tc>
        <w:tc>
          <w:tcPr>
            <w:tcW w:w="500" w:type="pct"/>
          </w:tcPr>
          <w:p w14:paraId="6B4A8580" w14:textId="77777777" w:rsidR="000C054E" w:rsidRPr="002B6F76" w:rsidRDefault="000C054E" w:rsidP="00295521">
            <w:pPr>
              <w:rPr>
                <w:rFonts w:ascii="Times New Roman" w:hAnsi="Times New Roman"/>
                <w:b/>
                <w:sz w:val="24"/>
                <w:szCs w:val="24"/>
              </w:rPr>
            </w:pPr>
          </w:p>
        </w:tc>
        <w:tc>
          <w:tcPr>
            <w:tcW w:w="607" w:type="pct"/>
            <w:vMerge/>
          </w:tcPr>
          <w:p w14:paraId="56855DE0" w14:textId="5DF3C146" w:rsidR="000C054E" w:rsidRPr="002B6F76" w:rsidRDefault="000C054E" w:rsidP="00295521">
            <w:pPr>
              <w:rPr>
                <w:rFonts w:ascii="Times New Roman" w:hAnsi="Times New Roman"/>
                <w:bCs/>
                <w:iCs/>
                <w:sz w:val="24"/>
                <w:szCs w:val="24"/>
              </w:rPr>
            </w:pPr>
          </w:p>
        </w:tc>
        <w:tc>
          <w:tcPr>
            <w:tcW w:w="570" w:type="pct"/>
          </w:tcPr>
          <w:p w14:paraId="54EBE101" w14:textId="77777777" w:rsidR="000C054E" w:rsidRPr="002B6F76" w:rsidRDefault="000C054E" w:rsidP="00295521">
            <w:pPr>
              <w:rPr>
                <w:rFonts w:ascii="Times New Roman" w:hAnsi="Times New Roman"/>
                <w:b/>
                <w:sz w:val="24"/>
                <w:szCs w:val="24"/>
              </w:rPr>
            </w:pPr>
          </w:p>
        </w:tc>
      </w:tr>
      <w:tr w:rsidR="000C054E" w:rsidRPr="002B6F76" w14:paraId="27F21E05" w14:textId="7823C4D8" w:rsidTr="000C054E">
        <w:trPr>
          <w:trHeight w:val="390"/>
        </w:trPr>
        <w:tc>
          <w:tcPr>
            <w:tcW w:w="752" w:type="pct"/>
            <w:vMerge/>
          </w:tcPr>
          <w:p w14:paraId="281B9DAB" w14:textId="77777777" w:rsidR="000C054E" w:rsidRPr="002B6F76" w:rsidRDefault="000C054E" w:rsidP="00295521">
            <w:pPr>
              <w:suppressAutoHyphens/>
              <w:rPr>
                <w:rFonts w:ascii="Times New Roman" w:hAnsi="Times New Roman"/>
                <w:b/>
                <w:bCs/>
                <w:sz w:val="24"/>
                <w:szCs w:val="24"/>
              </w:rPr>
            </w:pPr>
          </w:p>
        </w:tc>
        <w:tc>
          <w:tcPr>
            <w:tcW w:w="1992" w:type="pct"/>
          </w:tcPr>
          <w:p w14:paraId="467C7878" w14:textId="77777777" w:rsidR="000C054E" w:rsidRPr="002B6F76" w:rsidRDefault="000C054E" w:rsidP="00295521">
            <w:pPr>
              <w:shd w:val="clear" w:color="auto" w:fill="FFFFFF"/>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79" w:type="pct"/>
            <w:vAlign w:val="center"/>
          </w:tcPr>
          <w:p w14:paraId="30267B25" w14:textId="3EAD801E" w:rsidR="000C054E" w:rsidRPr="002B6F76" w:rsidRDefault="000C054E" w:rsidP="00295521">
            <w:pPr>
              <w:rPr>
                <w:rFonts w:ascii="Times New Roman" w:hAnsi="Times New Roman"/>
                <w:b/>
                <w:sz w:val="24"/>
                <w:szCs w:val="24"/>
              </w:rPr>
            </w:pPr>
          </w:p>
        </w:tc>
        <w:tc>
          <w:tcPr>
            <w:tcW w:w="500" w:type="pct"/>
          </w:tcPr>
          <w:p w14:paraId="36DEEAE7" w14:textId="77777777" w:rsidR="000C054E" w:rsidRPr="002B6F76" w:rsidRDefault="000C054E" w:rsidP="00295521">
            <w:pPr>
              <w:rPr>
                <w:rFonts w:ascii="Times New Roman" w:hAnsi="Times New Roman"/>
                <w:b/>
                <w:sz w:val="24"/>
                <w:szCs w:val="24"/>
              </w:rPr>
            </w:pPr>
          </w:p>
        </w:tc>
        <w:tc>
          <w:tcPr>
            <w:tcW w:w="607" w:type="pct"/>
            <w:vMerge/>
          </w:tcPr>
          <w:p w14:paraId="4F4F1554" w14:textId="24F06EFF" w:rsidR="000C054E" w:rsidRPr="002B6F76" w:rsidRDefault="000C054E" w:rsidP="00295521">
            <w:pPr>
              <w:rPr>
                <w:rFonts w:ascii="Times New Roman" w:hAnsi="Times New Roman"/>
                <w:bCs/>
                <w:iCs/>
                <w:sz w:val="24"/>
                <w:szCs w:val="24"/>
              </w:rPr>
            </w:pPr>
          </w:p>
        </w:tc>
        <w:tc>
          <w:tcPr>
            <w:tcW w:w="570" w:type="pct"/>
          </w:tcPr>
          <w:p w14:paraId="0F437860" w14:textId="77777777" w:rsidR="000C054E" w:rsidRPr="002B6F76" w:rsidRDefault="000C054E" w:rsidP="00295521">
            <w:pPr>
              <w:rPr>
                <w:rFonts w:ascii="Times New Roman" w:hAnsi="Times New Roman"/>
                <w:b/>
                <w:sz w:val="24"/>
                <w:szCs w:val="24"/>
              </w:rPr>
            </w:pPr>
          </w:p>
        </w:tc>
      </w:tr>
      <w:tr w:rsidR="000C054E" w:rsidRPr="002B6F76" w14:paraId="4F93E562" w14:textId="2A6DAF8D" w:rsidTr="000C054E">
        <w:trPr>
          <w:trHeight w:val="390"/>
        </w:trPr>
        <w:tc>
          <w:tcPr>
            <w:tcW w:w="752" w:type="pct"/>
            <w:vMerge/>
          </w:tcPr>
          <w:p w14:paraId="0E766BE1" w14:textId="77777777" w:rsidR="000C054E" w:rsidRPr="002B6F76" w:rsidRDefault="000C054E" w:rsidP="00295521">
            <w:pPr>
              <w:suppressAutoHyphens/>
              <w:rPr>
                <w:rFonts w:ascii="Times New Roman" w:hAnsi="Times New Roman"/>
                <w:b/>
                <w:bCs/>
                <w:sz w:val="24"/>
                <w:szCs w:val="24"/>
              </w:rPr>
            </w:pPr>
          </w:p>
        </w:tc>
        <w:tc>
          <w:tcPr>
            <w:tcW w:w="1992" w:type="pct"/>
          </w:tcPr>
          <w:p w14:paraId="701543D8"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4. Проведение качественных реакций на анионы 1-3 аналитических групп. Анализ смеси анионов 1-3 групп</w:t>
            </w:r>
          </w:p>
        </w:tc>
        <w:tc>
          <w:tcPr>
            <w:tcW w:w="579" w:type="pct"/>
            <w:vAlign w:val="center"/>
          </w:tcPr>
          <w:p w14:paraId="7AD89CA4" w14:textId="2118C928" w:rsidR="000C054E" w:rsidRPr="002B6F76" w:rsidRDefault="000C054E" w:rsidP="00295521">
            <w:pPr>
              <w:rPr>
                <w:rFonts w:ascii="Times New Roman" w:hAnsi="Times New Roman"/>
                <w:sz w:val="24"/>
                <w:szCs w:val="24"/>
              </w:rPr>
            </w:pPr>
          </w:p>
        </w:tc>
        <w:tc>
          <w:tcPr>
            <w:tcW w:w="500" w:type="pct"/>
          </w:tcPr>
          <w:p w14:paraId="44867CE6" w14:textId="77777777" w:rsidR="000C054E" w:rsidRPr="002B6F76" w:rsidRDefault="000C054E" w:rsidP="00295521">
            <w:pPr>
              <w:rPr>
                <w:rFonts w:ascii="Times New Roman" w:hAnsi="Times New Roman"/>
                <w:b/>
                <w:sz w:val="24"/>
                <w:szCs w:val="24"/>
              </w:rPr>
            </w:pPr>
          </w:p>
        </w:tc>
        <w:tc>
          <w:tcPr>
            <w:tcW w:w="607" w:type="pct"/>
            <w:vMerge/>
          </w:tcPr>
          <w:p w14:paraId="62FE446D" w14:textId="20E67796" w:rsidR="000C054E" w:rsidRPr="002B6F76" w:rsidRDefault="000C054E" w:rsidP="00295521">
            <w:pPr>
              <w:rPr>
                <w:rFonts w:ascii="Times New Roman" w:hAnsi="Times New Roman"/>
                <w:bCs/>
                <w:iCs/>
                <w:sz w:val="24"/>
                <w:szCs w:val="24"/>
              </w:rPr>
            </w:pPr>
          </w:p>
        </w:tc>
        <w:tc>
          <w:tcPr>
            <w:tcW w:w="570" w:type="pct"/>
          </w:tcPr>
          <w:p w14:paraId="4CF4824C" w14:textId="77777777" w:rsidR="000C054E" w:rsidRPr="002B6F76" w:rsidRDefault="000C054E" w:rsidP="00295521">
            <w:pPr>
              <w:rPr>
                <w:rFonts w:ascii="Times New Roman" w:hAnsi="Times New Roman"/>
                <w:b/>
                <w:sz w:val="24"/>
                <w:szCs w:val="24"/>
              </w:rPr>
            </w:pPr>
          </w:p>
        </w:tc>
      </w:tr>
      <w:tr w:rsidR="000C054E" w:rsidRPr="002B6F76" w14:paraId="06ACD239" w14:textId="5B3781CA" w:rsidTr="000C054E">
        <w:trPr>
          <w:trHeight w:val="563"/>
        </w:trPr>
        <w:tc>
          <w:tcPr>
            <w:tcW w:w="752" w:type="pct"/>
            <w:vMerge w:val="restart"/>
          </w:tcPr>
          <w:p w14:paraId="77D3CDFE"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Тема 2.4</w:t>
            </w:r>
          </w:p>
          <w:p w14:paraId="139290F9"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lastRenderedPageBreak/>
              <w:t>Качественный анализ</w:t>
            </w:r>
          </w:p>
        </w:tc>
        <w:tc>
          <w:tcPr>
            <w:tcW w:w="1992" w:type="pct"/>
          </w:tcPr>
          <w:p w14:paraId="78D05222" w14:textId="77777777" w:rsidR="000C054E" w:rsidRPr="002B6F76" w:rsidRDefault="000C054E" w:rsidP="00295521">
            <w:pPr>
              <w:suppressAutoHyphens/>
              <w:spacing w:after="120"/>
              <w:rPr>
                <w:rFonts w:ascii="Times New Roman" w:hAnsi="Times New Roman"/>
                <w:b/>
                <w:bCs/>
                <w:sz w:val="24"/>
                <w:szCs w:val="24"/>
              </w:rPr>
            </w:pPr>
            <w:r w:rsidRPr="002B6F76">
              <w:rPr>
                <w:rFonts w:ascii="Times New Roman" w:hAnsi="Times New Roman"/>
                <w:b/>
                <w:bCs/>
                <w:sz w:val="24"/>
                <w:szCs w:val="24"/>
              </w:rPr>
              <w:lastRenderedPageBreak/>
              <w:t>Содержание учебного материала</w:t>
            </w:r>
          </w:p>
        </w:tc>
        <w:tc>
          <w:tcPr>
            <w:tcW w:w="579" w:type="pct"/>
            <w:vAlign w:val="center"/>
          </w:tcPr>
          <w:p w14:paraId="6AEBCC99" w14:textId="4EE9B73B" w:rsidR="000C054E" w:rsidRPr="002B6F76" w:rsidRDefault="000C054E" w:rsidP="00295521">
            <w:pPr>
              <w:rPr>
                <w:rFonts w:ascii="Times New Roman" w:hAnsi="Times New Roman"/>
                <w:b/>
                <w:sz w:val="24"/>
                <w:szCs w:val="24"/>
              </w:rPr>
            </w:pPr>
          </w:p>
        </w:tc>
        <w:tc>
          <w:tcPr>
            <w:tcW w:w="500" w:type="pct"/>
          </w:tcPr>
          <w:p w14:paraId="1D0E1683" w14:textId="77777777" w:rsidR="000C054E" w:rsidRPr="002B6F76" w:rsidRDefault="000C054E" w:rsidP="00295521">
            <w:pPr>
              <w:rPr>
                <w:rFonts w:ascii="Times New Roman" w:hAnsi="Times New Roman"/>
                <w:b/>
                <w:sz w:val="24"/>
                <w:szCs w:val="24"/>
              </w:rPr>
            </w:pPr>
          </w:p>
        </w:tc>
        <w:tc>
          <w:tcPr>
            <w:tcW w:w="607" w:type="pct"/>
            <w:vMerge w:val="restart"/>
          </w:tcPr>
          <w:p w14:paraId="7314F94C" w14:textId="7672615D" w:rsidR="000C054E" w:rsidRPr="002B6F76" w:rsidRDefault="000C054E" w:rsidP="00295521">
            <w:pPr>
              <w:rPr>
                <w:rFonts w:ascii="Times New Roman" w:hAnsi="Times New Roman"/>
                <w:bCs/>
                <w:iCs/>
                <w:sz w:val="24"/>
                <w:szCs w:val="24"/>
              </w:rPr>
            </w:pPr>
          </w:p>
        </w:tc>
        <w:tc>
          <w:tcPr>
            <w:tcW w:w="570" w:type="pct"/>
          </w:tcPr>
          <w:p w14:paraId="7B7AF699" w14:textId="77777777" w:rsidR="000C054E" w:rsidRPr="002B6F76" w:rsidRDefault="000C054E" w:rsidP="00295521">
            <w:pPr>
              <w:rPr>
                <w:rFonts w:ascii="Times New Roman" w:hAnsi="Times New Roman"/>
                <w:b/>
                <w:sz w:val="24"/>
                <w:szCs w:val="24"/>
              </w:rPr>
            </w:pPr>
          </w:p>
        </w:tc>
      </w:tr>
      <w:tr w:rsidR="000C054E" w:rsidRPr="002B6F76" w14:paraId="4B73452B" w14:textId="37535214" w:rsidTr="000C054E">
        <w:trPr>
          <w:trHeight w:val="930"/>
        </w:trPr>
        <w:tc>
          <w:tcPr>
            <w:tcW w:w="752" w:type="pct"/>
            <w:vMerge/>
          </w:tcPr>
          <w:p w14:paraId="2F0980B1" w14:textId="77777777" w:rsidR="000C054E" w:rsidRPr="002B6F76" w:rsidRDefault="000C054E" w:rsidP="00295521">
            <w:pPr>
              <w:suppressAutoHyphens/>
              <w:rPr>
                <w:rFonts w:ascii="Times New Roman" w:hAnsi="Times New Roman"/>
                <w:b/>
                <w:bCs/>
                <w:sz w:val="24"/>
                <w:szCs w:val="24"/>
              </w:rPr>
            </w:pPr>
          </w:p>
        </w:tc>
        <w:tc>
          <w:tcPr>
            <w:tcW w:w="1992" w:type="pct"/>
          </w:tcPr>
          <w:p w14:paraId="1A9AD1AE" w14:textId="77777777" w:rsidR="000C054E" w:rsidRPr="002B6F76" w:rsidRDefault="000C054E" w:rsidP="00295521">
            <w:pPr>
              <w:pStyle w:val="FootnoteTextChar"/>
              <w:shd w:val="clear" w:color="auto" w:fill="FFFFFF"/>
              <w:rPr>
                <w:rFonts w:ascii="Times New Roman" w:hAnsi="Times New Roman"/>
                <w:sz w:val="24"/>
                <w:szCs w:val="24"/>
              </w:rPr>
            </w:pPr>
            <w:r w:rsidRPr="002B6F76">
              <w:rPr>
                <w:rFonts w:ascii="Times New Roman" w:hAnsi="Times New Roman"/>
                <w:sz w:val="24"/>
                <w:szCs w:val="24"/>
              </w:rPr>
              <w:t>1.Качественные реакции на катионы всех аналитических групп. Качественные реакции на анионы I-III аналитических групп. Ход анализа неизвестной соли. Лабораторное определение качественного состава неизвестной соли</w:t>
            </w:r>
          </w:p>
        </w:tc>
        <w:tc>
          <w:tcPr>
            <w:tcW w:w="579" w:type="pct"/>
            <w:vAlign w:val="center"/>
          </w:tcPr>
          <w:p w14:paraId="406ACFB6" w14:textId="77273902" w:rsidR="000C054E" w:rsidRPr="002B6F76" w:rsidRDefault="000C054E" w:rsidP="00295521">
            <w:pPr>
              <w:rPr>
                <w:rFonts w:ascii="Times New Roman" w:hAnsi="Times New Roman"/>
                <w:sz w:val="24"/>
                <w:szCs w:val="24"/>
              </w:rPr>
            </w:pPr>
          </w:p>
        </w:tc>
        <w:tc>
          <w:tcPr>
            <w:tcW w:w="500" w:type="pct"/>
          </w:tcPr>
          <w:p w14:paraId="646E7130" w14:textId="77777777" w:rsidR="000C054E" w:rsidRPr="002B6F76" w:rsidRDefault="000C054E" w:rsidP="00295521">
            <w:pPr>
              <w:rPr>
                <w:rFonts w:ascii="Times New Roman" w:hAnsi="Times New Roman"/>
                <w:b/>
                <w:sz w:val="24"/>
                <w:szCs w:val="24"/>
              </w:rPr>
            </w:pPr>
          </w:p>
        </w:tc>
        <w:tc>
          <w:tcPr>
            <w:tcW w:w="607" w:type="pct"/>
            <w:vMerge/>
          </w:tcPr>
          <w:p w14:paraId="5CAF483D" w14:textId="40825E74" w:rsidR="000C054E" w:rsidRPr="002B6F76" w:rsidRDefault="000C054E" w:rsidP="00295521">
            <w:pPr>
              <w:rPr>
                <w:rFonts w:ascii="Times New Roman" w:hAnsi="Times New Roman"/>
                <w:bCs/>
                <w:iCs/>
                <w:sz w:val="24"/>
                <w:szCs w:val="24"/>
              </w:rPr>
            </w:pPr>
          </w:p>
        </w:tc>
        <w:tc>
          <w:tcPr>
            <w:tcW w:w="570" w:type="pct"/>
          </w:tcPr>
          <w:p w14:paraId="1280A4E8" w14:textId="77777777" w:rsidR="000C054E" w:rsidRPr="002B6F76" w:rsidRDefault="000C054E" w:rsidP="00295521">
            <w:pPr>
              <w:rPr>
                <w:rFonts w:ascii="Times New Roman" w:hAnsi="Times New Roman"/>
                <w:b/>
                <w:sz w:val="24"/>
                <w:szCs w:val="24"/>
              </w:rPr>
            </w:pPr>
          </w:p>
        </w:tc>
      </w:tr>
      <w:tr w:rsidR="000C054E" w:rsidRPr="002B6F76" w14:paraId="12FE4E34" w14:textId="6C431160" w:rsidTr="000C054E">
        <w:tc>
          <w:tcPr>
            <w:tcW w:w="2744" w:type="pct"/>
            <w:gridSpan w:val="2"/>
          </w:tcPr>
          <w:p w14:paraId="203169E0"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Раздел 3. Количественный анализ</w:t>
            </w:r>
          </w:p>
        </w:tc>
        <w:tc>
          <w:tcPr>
            <w:tcW w:w="579" w:type="pct"/>
            <w:vAlign w:val="center"/>
          </w:tcPr>
          <w:p w14:paraId="22B77564" w14:textId="36C2F51E" w:rsidR="000C054E" w:rsidRPr="002B6F76" w:rsidRDefault="000C054E" w:rsidP="00295521">
            <w:pPr>
              <w:rPr>
                <w:rFonts w:ascii="Times New Roman" w:hAnsi="Times New Roman"/>
                <w:b/>
                <w:sz w:val="24"/>
                <w:szCs w:val="24"/>
              </w:rPr>
            </w:pPr>
          </w:p>
        </w:tc>
        <w:tc>
          <w:tcPr>
            <w:tcW w:w="500" w:type="pct"/>
          </w:tcPr>
          <w:p w14:paraId="21F0C1C1" w14:textId="77777777" w:rsidR="000C054E" w:rsidRPr="002B6F76" w:rsidRDefault="000C054E" w:rsidP="00295521">
            <w:pPr>
              <w:rPr>
                <w:rFonts w:ascii="Times New Roman" w:hAnsi="Times New Roman"/>
                <w:b/>
                <w:sz w:val="24"/>
                <w:szCs w:val="24"/>
              </w:rPr>
            </w:pPr>
          </w:p>
        </w:tc>
        <w:tc>
          <w:tcPr>
            <w:tcW w:w="607" w:type="pct"/>
          </w:tcPr>
          <w:p w14:paraId="731F4DF3" w14:textId="7BF93199" w:rsidR="000C054E" w:rsidRPr="002B6F76" w:rsidRDefault="000C054E" w:rsidP="00295521">
            <w:pPr>
              <w:rPr>
                <w:rFonts w:ascii="Times New Roman" w:hAnsi="Times New Roman"/>
                <w:bCs/>
                <w:iCs/>
                <w:sz w:val="24"/>
                <w:szCs w:val="24"/>
              </w:rPr>
            </w:pPr>
          </w:p>
        </w:tc>
        <w:tc>
          <w:tcPr>
            <w:tcW w:w="570" w:type="pct"/>
          </w:tcPr>
          <w:p w14:paraId="63FE7972" w14:textId="77777777" w:rsidR="000C054E" w:rsidRPr="002B6F76" w:rsidRDefault="000C054E" w:rsidP="00295521">
            <w:pPr>
              <w:rPr>
                <w:rFonts w:ascii="Times New Roman" w:hAnsi="Times New Roman"/>
                <w:b/>
                <w:sz w:val="24"/>
                <w:szCs w:val="24"/>
              </w:rPr>
            </w:pPr>
          </w:p>
        </w:tc>
      </w:tr>
      <w:tr w:rsidR="000C054E" w:rsidRPr="002B6F76" w14:paraId="42BADB1F" w14:textId="34860812" w:rsidTr="000C054E">
        <w:tc>
          <w:tcPr>
            <w:tcW w:w="752" w:type="pct"/>
            <w:vMerge w:val="restart"/>
          </w:tcPr>
          <w:p w14:paraId="410ADC29"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Тема 3.1 Методы количественного анализа</w:t>
            </w:r>
          </w:p>
          <w:p w14:paraId="58ACDE5F" w14:textId="77777777" w:rsidR="000C054E" w:rsidRPr="002B6F76" w:rsidRDefault="000C054E" w:rsidP="00295521">
            <w:pPr>
              <w:suppressAutoHyphens/>
              <w:rPr>
                <w:rFonts w:ascii="Times New Roman" w:hAnsi="Times New Roman"/>
                <w:b/>
                <w:bCs/>
                <w:sz w:val="24"/>
                <w:szCs w:val="24"/>
              </w:rPr>
            </w:pPr>
          </w:p>
        </w:tc>
        <w:tc>
          <w:tcPr>
            <w:tcW w:w="1992" w:type="pct"/>
          </w:tcPr>
          <w:p w14:paraId="7ADBB54E"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79" w:type="pct"/>
            <w:vAlign w:val="center"/>
          </w:tcPr>
          <w:p w14:paraId="59C76686" w14:textId="70424F3F" w:rsidR="000C054E" w:rsidRPr="002B6F76" w:rsidRDefault="000C054E" w:rsidP="00295521">
            <w:pPr>
              <w:rPr>
                <w:rFonts w:ascii="Times New Roman" w:hAnsi="Times New Roman"/>
                <w:b/>
                <w:sz w:val="24"/>
                <w:szCs w:val="24"/>
              </w:rPr>
            </w:pPr>
          </w:p>
        </w:tc>
        <w:tc>
          <w:tcPr>
            <w:tcW w:w="500" w:type="pct"/>
          </w:tcPr>
          <w:p w14:paraId="0E491186" w14:textId="77777777" w:rsidR="000C054E" w:rsidRPr="002B6F76" w:rsidRDefault="000C054E" w:rsidP="00295521">
            <w:pPr>
              <w:rPr>
                <w:rFonts w:ascii="Times New Roman" w:hAnsi="Times New Roman"/>
                <w:b/>
                <w:i/>
                <w:sz w:val="24"/>
                <w:szCs w:val="24"/>
              </w:rPr>
            </w:pPr>
          </w:p>
        </w:tc>
        <w:tc>
          <w:tcPr>
            <w:tcW w:w="607" w:type="pct"/>
            <w:vMerge w:val="restart"/>
          </w:tcPr>
          <w:p w14:paraId="51B4FFD1" w14:textId="2C45D6AA"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ОК.01-ОК.06, ОК.07.</w:t>
            </w:r>
          </w:p>
          <w:p w14:paraId="27C6C64D"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ОК.09.</w:t>
            </w:r>
          </w:p>
          <w:p w14:paraId="0FB2357E"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ПК.1.1.-ПК.1.4.</w:t>
            </w:r>
          </w:p>
        </w:tc>
        <w:tc>
          <w:tcPr>
            <w:tcW w:w="570" w:type="pct"/>
          </w:tcPr>
          <w:p w14:paraId="14F06578" w14:textId="77777777" w:rsidR="000C054E" w:rsidRPr="002B6F76" w:rsidRDefault="000C054E" w:rsidP="00295521">
            <w:pPr>
              <w:rPr>
                <w:rFonts w:ascii="Times New Roman" w:hAnsi="Times New Roman"/>
                <w:b/>
                <w:i/>
                <w:sz w:val="24"/>
                <w:szCs w:val="24"/>
              </w:rPr>
            </w:pPr>
          </w:p>
        </w:tc>
      </w:tr>
      <w:tr w:rsidR="000C054E" w:rsidRPr="002B6F76" w14:paraId="1B224B2D" w14:textId="657178A5" w:rsidTr="000C054E">
        <w:tc>
          <w:tcPr>
            <w:tcW w:w="752" w:type="pct"/>
            <w:vMerge/>
          </w:tcPr>
          <w:p w14:paraId="1574FE85" w14:textId="77777777" w:rsidR="000C054E" w:rsidRPr="002B6F76" w:rsidRDefault="000C054E" w:rsidP="00295521">
            <w:pPr>
              <w:suppressAutoHyphens/>
              <w:rPr>
                <w:rFonts w:ascii="Times New Roman" w:hAnsi="Times New Roman"/>
                <w:b/>
                <w:bCs/>
                <w:sz w:val="24"/>
                <w:szCs w:val="24"/>
              </w:rPr>
            </w:pPr>
          </w:p>
        </w:tc>
        <w:tc>
          <w:tcPr>
            <w:tcW w:w="1992" w:type="pct"/>
          </w:tcPr>
          <w:p w14:paraId="4454E804"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1.Методы количественного анализа. Сущность гравиметрического анализа. Типы гравиметрических определений. Операции в гравиметрическом анализе. Титриметрический анализ. Точка эквивалентности и способы ее фиксации. Индикаторы. Классификация методов титрования. Способы выражения концентрации рабочего раствора. Понятие о поправочном коэффициенте. Стандарт-титры</w:t>
            </w:r>
            <w:r w:rsidRPr="002B6F76">
              <w:rPr>
                <w:rFonts w:ascii="Times New Roman" w:hAnsi="Times New Roman"/>
                <w:b/>
                <w:bCs/>
                <w:sz w:val="24"/>
                <w:szCs w:val="24"/>
              </w:rPr>
              <w:t>.</w:t>
            </w:r>
          </w:p>
        </w:tc>
        <w:tc>
          <w:tcPr>
            <w:tcW w:w="579" w:type="pct"/>
            <w:vAlign w:val="center"/>
          </w:tcPr>
          <w:p w14:paraId="0855C809" w14:textId="3AE70B70" w:rsidR="000C054E" w:rsidRPr="002B6F76" w:rsidRDefault="000C054E" w:rsidP="00295521">
            <w:pPr>
              <w:rPr>
                <w:rFonts w:ascii="Times New Roman" w:hAnsi="Times New Roman"/>
                <w:sz w:val="24"/>
                <w:szCs w:val="24"/>
              </w:rPr>
            </w:pPr>
          </w:p>
        </w:tc>
        <w:tc>
          <w:tcPr>
            <w:tcW w:w="500" w:type="pct"/>
          </w:tcPr>
          <w:p w14:paraId="2F11E91D" w14:textId="77777777" w:rsidR="000C054E" w:rsidRPr="002B6F76" w:rsidRDefault="000C054E" w:rsidP="00295521">
            <w:pPr>
              <w:rPr>
                <w:rFonts w:ascii="Times New Roman" w:hAnsi="Times New Roman"/>
                <w:b/>
                <w:sz w:val="24"/>
                <w:szCs w:val="24"/>
              </w:rPr>
            </w:pPr>
          </w:p>
        </w:tc>
        <w:tc>
          <w:tcPr>
            <w:tcW w:w="607" w:type="pct"/>
            <w:vMerge/>
          </w:tcPr>
          <w:p w14:paraId="5DE7A7EE" w14:textId="24320C63" w:rsidR="000C054E" w:rsidRPr="002B6F76" w:rsidRDefault="000C054E" w:rsidP="00295521">
            <w:pPr>
              <w:rPr>
                <w:rFonts w:ascii="Times New Roman" w:hAnsi="Times New Roman"/>
                <w:bCs/>
                <w:iCs/>
                <w:sz w:val="24"/>
                <w:szCs w:val="24"/>
              </w:rPr>
            </w:pPr>
          </w:p>
        </w:tc>
        <w:tc>
          <w:tcPr>
            <w:tcW w:w="570" w:type="pct"/>
          </w:tcPr>
          <w:p w14:paraId="4D2E39CB" w14:textId="77777777" w:rsidR="000C054E" w:rsidRPr="002B6F76" w:rsidRDefault="000C054E" w:rsidP="00295521">
            <w:pPr>
              <w:rPr>
                <w:rFonts w:ascii="Times New Roman" w:hAnsi="Times New Roman"/>
                <w:b/>
                <w:sz w:val="24"/>
                <w:szCs w:val="24"/>
              </w:rPr>
            </w:pPr>
          </w:p>
        </w:tc>
      </w:tr>
      <w:tr w:rsidR="000C054E" w:rsidRPr="002B6F76" w14:paraId="7EAD848F" w14:textId="016BF126" w:rsidTr="000C054E">
        <w:tc>
          <w:tcPr>
            <w:tcW w:w="752" w:type="pct"/>
            <w:vMerge/>
          </w:tcPr>
          <w:p w14:paraId="0DAABE8A" w14:textId="77777777" w:rsidR="000C054E" w:rsidRPr="002B6F76" w:rsidRDefault="000C054E" w:rsidP="00295521">
            <w:pPr>
              <w:suppressAutoHyphens/>
              <w:rPr>
                <w:rFonts w:ascii="Times New Roman" w:hAnsi="Times New Roman"/>
                <w:b/>
                <w:bCs/>
                <w:sz w:val="24"/>
                <w:szCs w:val="24"/>
              </w:rPr>
            </w:pPr>
          </w:p>
        </w:tc>
        <w:tc>
          <w:tcPr>
            <w:tcW w:w="1992" w:type="pct"/>
          </w:tcPr>
          <w:p w14:paraId="6A5C68A8"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В том числе лабораторных занятий:</w:t>
            </w:r>
          </w:p>
        </w:tc>
        <w:tc>
          <w:tcPr>
            <w:tcW w:w="579" w:type="pct"/>
            <w:vAlign w:val="center"/>
          </w:tcPr>
          <w:p w14:paraId="7627DB88" w14:textId="4CAEA2BA" w:rsidR="000C054E" w:rsidRPr="002B6F76" w:rsidRDefault="000C054E" w:rsidP="00295521">
            <w:pPr>
              <w:rPr>
                <w:rFonts w:ascii="Times New Roman" w:hAnsi="Times New Roman"/>
                <w:b/>
                <w:sz w:val="24"/>
                <w:szCs w:val="24"/>
              </w:rPr>
            </w:pPr>
          </w:p>
        </w:tc>
        <w:tc>
          <w:tcPr>
            <w:tcW w:w="500" w:type="pct"/>
          </w:tcPr>
          <w:p w14:paraId="010F643E" w14:textId="77777777" w:rsidR="000C054E" w:rsidRPr="002B6F76" w:rsidRDefault="000C054E" w:rsidP="00295521">
            <w:pPr>
              <w:rPr>
                <w:rFonts w:ascii="Times New Roman" w:hAnsi="Times New Roman"/>
                <w:b/>
                <w:sz w:val="24"/>
                <w:szCs w:val="24"/>
              </w:rPr>
            </w:pPr>
          </w:p>
        </w:tc>
        <w:tc>
          <w:tcPr>
            <w:tcW w:w="607" w:type="pct"/>
            <w:vMerge/>
          </w:tcPr>
          <w:p w14:paraId="721DDCD3" w14:textId="5D28CB62" w:rsidR="000C054E" w:rsidRPr="002B6F76" w:rsidRDefault="000C054E" w:rsidP="00295521">
            <w:pPr>
              <w:rPr>
                <w:rFonts w:ascii="Times New Roman" w:hAnsi="Times New Roman"/>
                <w:bCs/>
                <w:iCs/>
                <w:sz w:val="24"/>
                <w:szCs w:val="24"/>
              </w:rPr>
            </w:pPr>
          </w:p>
        </w:tc>
        <w:tc>
          <w:tcPr>
            <w:tcW w:w="570" w:type="pct"/>
          </w:tcPr>
          <w:p w14:paraId="250EEE76" w14:textId="77777777" w:rsidR="000C054E" w:rsidRPr="002B6F76" w:rsidRDefault="000C054E" w:rsidP="00295521">
            <w:pPr>
              <w:rPr>
                <w:rFonts w:ascii="Times New Roman" w:hAnsi="Times New Roman"/>
                <w:b/>
                <w:sz w:val="24"/>
                <w:szCs w:val="24"/>
              </w:rPr>
            </w:pPr>
          </w:p>
        </w:tc>
      </w:tr>
      <w:tr w:rsidR="000C054E" w:rsidRPr="002B6F76" w14:paraId="5A378941" w14:textId="48DEEC6D" w:rsidTr="000C054E">
        <w:tc>
          <w:tcPr>
            <w:tcW w:w="752" w:type="pct"/>
            <w:vMerge/>
          </w:tcPr>
          <w:p w14:paraId="61C3502B" w14:textId="77777777" w:rsidR="000C054E" w:rsidRPr="002B6F76" w:rsidRDefault="000C054E" w:rsidP="00295521">
            <w:pPr>
              <w:suppressAutoHyphens/>
              <w:rPr>
                <w:rFonts w:ascii="Times New Roman" w:hAnsi="Times New Roman"/>
                <w:b/>
                <w:bCs/>
                <w:sz w:val="24"/>
                <w:szCs w:val="24"/>
              </w:rPr>
            </w:pPr>
          </w:p>
        </w:tc>
        <w:tc>
          <w:tcPr>
            <w:tcW w:w="1992" w:type="pct"/>
          </w:tcPr>
          <w:p w14:paraId="1CE762F5"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5. Определение содержания кристаллизационной воды в кристаллогидратах (на примере хлорида бария и сульфата меди)</w:t>
            </w:r>
          </w:p>
        </w:tc>
        <w:tc>
          <w:tcPr>
            <w:tcW w:w="579" w:type="pct"/>
            <w:vAlign w:val="center"/>
          </w:tcPr>
          <w:p w14:paraId="73CC029B" w14:textId="62A587A5" w:rsidR="000C054E" w:rsidRPr="002B6F76" w:rsidRDefault="000C054E" w:rsidP="00295521">
            <w:pPr>
              <w:rPr>
                <w:rFonts w:ascii="Times New Roman" w:hAnsi="Times New Roman"/>
                <w:sz w:val="24"/>
                <w:szCs w:val="24"/>
              </w:rPr>
            </w:pPr>
          </w:p>
        </w:tc>
        <w:tc>
          <w:tcPr>
            <w:tcW w:w="500" w:type="pct"/>
          </w:tcPr>
          <w:p w14:paraId="04AA500A" w14:textId="77777777" w:rsidR="000C054E" w:rsidRPr="002B6F76" w:rsidRDefault="000C054E" w:rsidP="00295521">
            <w:pPr>
              <w:rPr>
                <w:rFonts w:ascii="Times New Roman" w:hAnsi="Times New Roman"/>
                <w:b/>
                <w:sz w:val="24"/>
                <w:szCs w:val="24"/>
              </w:rPr>
            </w:pPr>
          </w:p>
        </w:tc>
        <w:tc>
          <w:tcPr>
            <w:tcW w:w="607" w:type="pct"/>
            <w:vMerge/>
          </w:tcPr>
          <w:p w14:paraId="748CD796" w14:textId="468558BE" w:rsidR="000C054E" w:rsidRPr="002B6F76" w:rsidRDefault="000C054E" w:rsidP="00295521">
            <w:pPr>
              <w:rPr>
                <w:rFonts w:ascii="Times New Roman" w:hAnsi="Times New Roman"/>
                <w:bCs/>
                <w:iCs/>
                <w:sz w:val="24"/>
                <w:szCs w:val="24"/>
              </w:rPr>
            </w:pPr>
          </w:p>
        </w:tc>
        <w:tc>
          <w:tcPr>
            <w:tcW w:w="570" w:type="pct"/>
          </w:tcPr>
          <w:p w14:paraId="2B20E27C" w14:textId="77777777" w:rsidR="000C054E" w:rsidRPr="002B6F76" w:rsidRDefault="000C054E" w:rsidP="00295521">
            <w:pPr>
              <w:rPr>
                <w:rFonts w:ascii="Times New Roman" w:hAnsi="Times New Roman"/>
                <w:b/>
                <w:sz w:val="24"/>
                <w:szCs w:val="24"/>
              </w:rPr>
            </w:pPr>
          </w:p>
        </w:tc>
      </w:tr>
      <w:tr w:rsidR="000C054E" w:rsidRPr="002B6F76" w14:paraId="3A0DB7B2" w14:textId="279D78C7" w:rsidTr="000C054E">
        <w:tc>
          <w:tcPr>
            <w:tcW w:w="752" w:type="pct"/>
            <w:vMerge/>
          </w:tcPr>
          <w:p w14:paraId="1F9974E2" w14:textId="77777777" w:rsidR="000C054E" w:rsidRPr="002B6F76" w:rsidRDefault="000C054E" w:rsidP="00295521">
            <w:pPr>
              <w:suppressAutoHyphens/>
              <w:rPr>
                <w:rFonts w:ascii="Times New Roman" w:hAnsi="Times New Roman"/>
                <w:b/>
                <w:bCs/>
                <w:sz w:val="24"/>
                <w:szCs w:val="24"/>
              </w:rPr>
            </w:pPr>
          </w:p>
        </w:tc>
        <w:tc>
          <w:tcPr>
            <w:tcW w:w="1992" w:type="pct"/>
          </w:tcPr>
          <w:p w14:paraId="5D25B5A7" w14:textId="77777777" w:rsidR="000C054E" w:rsidRPr="002B6F76" w:rsidRDefault="000C054E" w:rsidP="00295521">
            <w:pPr>
              <w:pStyle w:val="FootnoteTextChar"/>
              <w:suppressAutoHyphens/>
              <w:rPr>
                <w:rFonts w:ascii="Times New Roman" w:hAnsi="Times New Roman"/>
                <w:b/>
                <w:bCs/>
                <w:sz w:val="24"/>
                <w:szCs w:val="24"/>
              </w:rPr>
            </w:pPr>
            <w:r w:rsidRPr="002B6F76">
              <w:rPr>
                <w:rFonts w:ascii="Times New Roman" w:hAnsi="Times New Roman"/>
                <w:bCs/>
                <w:sz w:val="24"/>
                <w:szCs w:val="24"/>
              </w:rPr>
              <w:t>Лабораторное занятие 6. Определение сульфат-ионов в подземных водах методом осаждения</w:t>
            </w:r>
          </w:p>
        </w:tc>
        <w:tc>
          <w:tcPr>
            <w:tcW w:w="579" w:type="pct"/>
            <w:vAlign w:val="center"/>
          </w:tcPr>
          <w:p w14:paraId="0AB6A050" w14:textId="0351A920" w:rsidR="000C054E" w:rsidRPr="002B6F76" w:rsidRDefault="000C054E" w:rsidP="00295521">
            <w:pPr>
              <w:rPr>
                <w:rFonts w:ascii="Times New Roman" w:hAnsi="Times New Roman"/>
                <w:sz w:val="24"/>
                <w:szCs w:val="24"/>
              </w:rPr>
            </w:pPr>
          </w:p>
        </w:tc>
        <w:tc>
          <w:tcPr>
            <w:tcW w:w="500" w:type="pct"/>
          </w:tcPr>
          <w:p w14:paraId="1F63D411" w14:textId="77777777" w:rsidR="000C054E" w:rsidRPr="002B6F76" w:rsidRDefault="000C054E" w:rsidP="00295521">
            <w:pPr>
              <w:rPr>
                <w:rFonts w:ascii="Times New Roman" w:hAnsi="Times New Roman"/>
                <w:b/>
                <w:sz w:val="24"/>
                <w:szCs w:val="24"/>
              </w:rPr>
            </w:pPr>
          </w:p>
        </w:tc>
        <w:tc>
          <w:tcPr>
            <w:tcW w:w="607" w:type="pct"/>
            <w:vMerge/>
          </w:tcPr>
          <w:p w14:paraId="1B30CBF8" w14:textId="14CD3480" w:rsidR="000C054E" w:rsidRPr="002B6F76" w:rsidRDefault="000C054E" w:rsidP="00295521">
            <w:pPr>
              <w:rPr>
                <w:rFonts w:ascii="Times New Roman" w:hAnsi="Times New Roman"/>
                <w:bCs/>
                <w:iCs/>
                <w:sz w:val="24"/>
                <w:szCs w:val="24"/>
              </w:rPr>
            </w:pPr>
          </w:p>
        </w:tc>
        <w:tc>
          <w:tcPr>
            <w:tcW w:w="570" w:type="pct"/>
          </w:tcPr>
          <w:p w14:paraId="5F2F39F1" w14:textId="77777777" w:rsidR="000C054E" w:rsidRPr="002B6F76" w:rsidRDefault="000C054E" w:rsidP="00295521">
            <w:pPr>
              <w:rPr>
                <w:rFonts w:ascii="Times New Roman" w:hAnsi="Times New Roman"/>
                <w:b/>
                <w:sz w:val="24"/>
                <w:szCs w:val="24"/>
              </w:rPr>
            </w:pPr>
          </w:p>
        </w:tc>
      </w:tr>
      <w:tr w:rsidR="000C054E" w:rsidRPr="002B6F76" w14:paraId="78C7BC4C" w14:textId="31CEAF9D" w:rsidTr="000C054E">
        <w:tc>
          <w:tcPr>
            <w:tcW w:w="752" w:type="pct"/>
          </w:tcPr>
          <w:p w14:paraId="3B4CEFE5" w14:textId="77777777" w:rsidR="000C054E" w:rsidRPr="002B6F76" w:rsidRDefault="000C054E" w:rsidP="00295521">
            <w:pPr>
              <w:suppressAutoHyphens/>
              <w:rPr>
                <w:rFonts w:ascii="Times New Roman" w:hAnsi="Times New Roman"/>
                <w:b/>
                <w:bCs/>
                <w:sz w:val="24"/>
                <w:szCs w:val="24"/>
              </w:rPr>
            </w:pPr>
          </w:p>
        </w:tc>
        <w:tc>
          <w:tcPr>
            <w:tcW w:w="1992" w:type="pct"/>
          </w:tcPr>
          <w:p w14:paraId="119C01EE"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Практическая работа 2. Решение расчетных задач</w:t>
            </w:r>
          </w:p>
        </w:tc>
        <w:tc>
          <w:tcPr>
            <w:tcW w:w="579" w:type="pct"/>
            <w:vAlign w:val="center"/>
          </w:tcPr>
          <w:p w14:paraId="2902C3DB" w14:textId="6ED1DE7B" w:rsidR="000C054E" w:rsidRPr="002B6F76" w:rsidRDefault="000C054E" w:rsidP="00295521">
            <w:pPr>
              <w:rPr>
                <w:rFonts w:ascii="Times New Roman" w:hAnsi="Times New Roman"/>
                <w:sz w:val="24"/>
                <w:szCs w:val="24"/>
              </w:rPr>
            </w:pPr>
          </w:p>
        </w:tc>
        <w:tc>
          <w:tcPr>
            <w:tcW w:w="500" w:type="pct"/>
          </w:tcPr>
          <w:p w14:paraId="3790539C" w14:textId="77777777" w:rsidR="000C054E" w:rsidRPr="002B6F76" w:rsidRDefault="000C054E" w:rsidP="00295521">
            <w:pPr>
              <w:rPr>
                <w:rFonts w:ascii="Times New Roman" w:hAnsi="Times New Roman"/>
                <w:b/>
                <w:sz w:val="24"/>
                <w:szCs w:val="24"/>
              </w:rPr>
            </w:pPr>
          </w:p>
        </w:tc>
        <w:tc>
          <w:tcPr>
            <w:tcW w:w="607" w:type="pct"/>
          </w:tcPr>
          <w:p w14:paraId="6A206B78" w14:textId="53CB412E" w:rsidR="000C054E" w:rsidRPr="002B6F76" w:rsidRDefault="000C054E" w:rsidP="00295521">
            <w:pPr>
              <w:rPr>
                <w:rFonts w:ascii="Times New Roman" w:hAnsi="Times New Roman"/>
                <w:bCs/>
                <w:iCs/>
                <w:sz w:val="24"/>
                <w:szCs w:val="24"/>
              </w:rPr>
            </w:pPr>
          </w:p>
        </w:tc>
        <w:tc>
          <w:tcPr>
            <w:tcW w:w="570" w:type="pct"/>
          </w:tcPr>
          <w:p w14:paraId="6133E470" w14:textId="77777777" w:rsidR="000C054E" w:rsidRPr="002B6F76" w:rsidRDefault="000C054E" w:rsidP="00295521">
            <w:pPr>
              <w:rPr>
                <w:rFonts w:ascii="Times New Roman" w:hAnsi="Times New Roman"/>
                <w:b/>
                <w:sz w:val="24"/>
                <w:szCs w:val="24"/>
              </w:rPr>
            </w:pPr>
          </w:p>
        </w:tc>
      </w:tr>
      <w:tr w:rsidR="000C054E" w:rsidRPr="002B6F76" w14:paraId="5E6F4538" w14:textId="1ECF84B1" w:rsidTr="000C054E">
        <w:tc>
          <w:tcPr>
            <w:tcW w:w="752" w:type="pct"/>
          </w:tcPr>
          <w:p w14:paraId="218FAA6B" w14:textId="77777777" w:rsidR="000C054E" w:rsidRPr="002B6F76" w:rsidRDefault="000C054E" w:rsidP="00295521">
            <w:pPr>
              <w:suppressAutoHyphens/>
              <w:rPr>
                <w:rFonts w:ascii="Times New Roman" w:hAnsi="Times New Roman"/>
                <w:b/>
                <w:bCs/>
                <w:sz w:val="24"/>
                <w:szCs w:val="24"/>
              </w:rPr>
            </w:pPr>
          </w:p>
        </w:tc>
        <w:tc>
          <w:tcPr>
            <w:tcW w:w="1992" w:type="pct"/>
          </w:tcPr>
          <w:p w14:paraId="1F89999F"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7. Приготовление стандартных растворов для титриметрического анализа</w:t>
            </w:r>
          </w:p>
        </w:tc>
        <w:tc>
          <w:tcPr>
            <w:tcW w:w="579" w:type="pct"/>
            <w:vAlign w:val="center"/>
          </w:tcPr>
          <w:p w14:paraId="7CD73EED" w14:textId="0450F4D3" w:rsidR="000C054E" w:rsidRPr="002B6F76" w:rsidRDefault="000C054E" w:rsidP="00295521">
            <w:pPr>
              <w:rPr>
                <w:rFonts w:ascii="Times New Roman" w:hAnsi="Times New Roman"/>
                <w:sz w:val="24"/>
                <w:szCs w:val="24"/>
              </w:rPr>
            </w:pPr>
          </w:p>
        </w:tc>
        <w:tc>
          <w:tcPr>
            <w:tcW w:w="500" w:type="pct"/>
          </w:tcPr>
          <w:p w14:paraId="6FCEAF2B" w14:textId="77777777" w:rsidR="000C054E" w:rsidRPr="002B6F76" w:rsidRDefault="000C054E" w:rsidP="00295521">
            <w:pPr>
              <w:rPr>
                <w:rFonts w:ascii="Times New Roman" w:hAnsi="Times New Roman"/>
                <w:b/>
                <w:sz w:val="24"/>
                <w:szCs w:val="24"/>
              </w:rPr>
            </w:pPr>
          </w:p>
        </w:tc>
        <w:tc>
          <w:tcPr>
            <w:tcW w:w="607" w:type="pct"/>
          </w:tcPr>
          <w:p w14:paraId="689605F4" w14:textId="36E44F9B" w:rsidR="000C054E" w:rsidRPr="002B6F76" w:rsidRDefault="000C054E" w:rsidP="00295521">
            <w:pPr>
              <w:rPr>
                <w:rFonts w:ascii="Times New Roman" w:hAnsi="Times New Roman"/>
                <w:bCs/>
                <w:iCs/>
                <w:sz w:val="24"/>
                <w:szCs w:val="24"/>
              </w:rPr>
            </w:pPr>
          </w:p>
        </w:tc>
        <w:tc>
          <w:tcPr>
            <w:tcW w:w="570" w:type="pct"/>
          </w:tcPr>
          <w:p w14:paraId="1A223246" w14:textId="77777777" w:rsidR="000C054E" w:rsidRPr="002B6F76" w:rsidRDefault="000C054E" w:rsidP="00295521">
            <w:pPr>
              <w:rPr>
                <w:rFonts w:ascii="Times New Roman" w:hAnsi="Times New Roman"/>
                <w:b/>
                <w:sz w:val="24"/>
                <w:szCs w:val="24"/>
              </w:rPr>
            </w:pPr>
          </w:p>
        </w:tc>
      </w:tr>
      <w:tr w:rsidR="000C054E" w:rsidRPr="002B6F76" w14:paraId="6684E967" w14:textId="2CEF7535" w:rsidTr="000C054E">
        <w:tc>
          <w:tcPr>
            <w:tcW w:w="752" w:type="pct"/>
            <w:vMerge w:val="restart"/>
          </w:tcPr>
          <w:p w14:paraId="6DBF5E8A" w14:textId="77777777" w:rsidR="000C054E" w:rsidRPr="002B6F76" w:rsidRDefault="000C054E" w:rsidP="00295521">
            <w:pPr>
              <w:shd w:val="clear" w:color="auto" w:fill="FFFFFF"/>
              <w:jc w:val="both"/>
              <w:rPr>
                <w:rFonts w:ascii="Times New Roman" w:hAnsi="Times New Roman"/>
                <w:b/>
                <w:bCs/>
                <w:sz w:val="24"/>
                <w:szCs w:val="24"/>
              </w:rPr>
            </w:pPr>
            <w:r w:rsidRPr="002B6F76">
              <w:rPr>
                <w:rFonts w:ascii="Times New Roman" w:hAnsi="Times New Roman"/>
                <w:b/>
                <w:bCs/>
                <w:sz w:val="24"/>
                <w:szCs w:val="24"/>
              </w:rPr>
              <w:lastRenderedPageBreak/>
              <w:t>Тема 3.2.</w:t>
            </w:r>
          </w:p>
          <w:p w14:paraId="619AD53C" w14:textId="77777777" w:rsidR="000C054E" w:rsidRPr="002B6F76" w:rsidRDefault="000C054E" w:rsidP="00295521">
            <w:pPr>
              <w:shd w:val="clear" w:color="auto" w:fill="FFFFFF"/>
              <w:jc w:val="both"/>
              <w:rPr>
                <w:rFonts w:ascii="Times New Roman" w:hAnsi="Times New Roman"/>
                <w:b/>
                <w:bCs/>
                <w:sz w:val="24"/>
                <w:szCs w:val="24"/>
              </w:rPr>
            </w:pPr>
            <w:r w:rsidRPr="002B6F76">
              <w:rPr>
                <w:rFonts w:ascii="Times New Roman" w:hAnsi="Times New Roman"/>
                <w:b/>
                <w:bCs/>
                <w:sz w:val="24"/>
                <w:szCs w:val="24"/>
              </w:rPr>
              <w:t>Методы титрования</w:t>
            </w:r>
          </w:p>
        </w:tc>
        <w:tc>
          <w:tcPr>
            <w:tcW w:w="1992" w:type="pct"/>
          </w:tcPr>
          <w:p w14:paraId="0BF33771" w14:textId="77777777" w:rsidR="000C054E" w:rsidRPr="002B6F76" w:rsidRDefault="000C054E" w:rsidP="00295521">
            <w:pPr>
              <w:shd w:val="clear" w:color="auto" w:fill="FFFFFF"/>
              <w:jc w:val="both"/>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79" w:type="pct"/>
            <w:vAlign w:val="center"/>
          </w:tcPr>
          <w:p w14:paraId="0CA298F6" w14:textId="30CCE87E" w:rsidR="000C054E" w:rsidRPr="002B6F76" w:rsidRDefault="000C054E" w:rsidP="00295521">
            <w:pPr>
              <w:rPr>
                <w:rFonts w:ascii="Times New Roman" w:hAnsi="Times New Roman"/>
                <w:b/>
                <w:sz w:val="24"/>
                <w:szCs w:val="24"/>
              </w:rPr>
            </w:pPr>
          </w:p>
        </w:tc>
        <w:tc>
          <w:tcPr>
            <w:tcW w:w="500" w:type="pct"/>
          </w:tcPr>
          <w:p w14:paraId="438B9AD9" w14:textId="77777777" w:rsidR="000C054E" w:rsidRPr="002B6F76" w:rsidRDefault="000C054E" w:rsidP="00295521">
            <w:pPr>
              <w:rPr>
                <w:rFonts w:ascii="Times New Roman" w:hAnsi="Times New Roman"/>
                <w:b/>
                <w:i/>
                <w:sz w:val="24"/>
                <w:szCs w:val="24"/>
              </w:rPr>
            </w:pPr>
          </w:p>
        </w:tc>
        <w:tc>
          <w:tcPr>
            <w:tcW w:w="607" w:type="pct"/>
            <w:vMerge w:val="restart"/>
          </w:tcPr>
          <w:p w14:paraId="54D2BD9A" w14:textId="6722F7DC"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ОК.01-ОК.06., ОК.07.</w:t>
            </w:r>
          </w:p>
          <w:p w14:paraId="33C0AB8A"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ОК.09</w:t>
            </w:r>
          </w:p>
          <w:p w14:paraId="0181AADF"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ПК.1.1-ПК.1.4.</w:t>
            </w:r>
          </w:p>
        </w:tc>
        <w:tc>
          <w:tcPr>
            <w:tcW w:w="570" w:type="pct"/>
          </w:tcPr>
          <w:p w14:paraId="79703A8E" w14:textId="77777777" w:rsidR="000C054E" w:rsidRPr="002B6F76" w:rsidRDefault="000C054E" w:rsidP="00295521">
            <w:pPr>
              <w:rPr>
                <w:rFonts w:ascii="Times New Roman" w:hAnsi="Times New Roman"/>
                <w:b/>
                <w:i/>
                <w:sz w:val="24"/>
                <w:szCs w:val="24"/>
              </w:rPr>
            </w:pPr>
          </w:p>
        </w:tc>
      </w:tr>
      <w:tr w:rsidR="000C054E" w:rsidRPr="002B6F76" w14:paraId="4D569D9E" w14:textId="618364A7" w:rsidTr="000C054E">
        <w:tc>
          <w:tcPr>
            <w:tcW w:w="752" w:type="pct"/>
            <w:vMerge/>
          </w:tcPr>
          <w:p w14:paraId="13FAFDB2" w14:textId="77777777" w:rsidR="000C054E" w:rsidRPr="002B6F76" w:rsidRDefault="000C054E" w:rsidP="00295521">
            <w:pPr>
              <w:suppressAutoHyphens/>
              <w:rPr>
                <w:rFonts w:ascii="Times New Roman" w:hAnsi="Times New Roman"/>
                <w:b/>
                <w:bCs/>
                <w:sz w:val="24"/>
                <w:szCs w:val="24"/>
              </w:rPr>
            </w:pPr>
          </w:p>
        </w:tc>
        <w:tc>
          <w:tcPr>
            <w:tcW w:w="1992" w:type="pct"/>
          </w:tcPr>
          <w:p w14:paraId="1EE35C79" w14:textId="77777777" w:rsidR="000C054E" w:rsidRPr="002B6F76" w:rsidRDefault="000C054E" w:rsidP="00295521">
            <w:pPr>
              <w:pStyle w:val="FootnoteTextChar"/>
              <w:suppressAutoHyphens/>
              <w:jc w:val="both"/>
              <w:rPr>
                <w:rFonts w:ascii="Times New Roman" w:hAnsi="Times New Roman"/>
                <w:bCs/>
                <w:sz w:val="24"/>
                <w:szCs w:val="24"/>
              </w:rPr>
            </w:pPr>
            <w:r w:rsidRPr="002B6F76">
              <w:rPr>
                <w:rFonts w:ascii="Times New Roman" w:hAnsi="Times New Roman"/>
                <w:bCs/>
                <w:sz w:val="24"/>
                <w:szCs w:val="24"/>
              </w:rPr>
              <w:t>1.Сущность кислотно-основного титрования. Реакция нейтрализации. Стандартные растворы. Рабочие растворы. Ацидиметрия и алкалиметрия. Порядок и техника титрования.</w:t>
            </w:r>
          </w:p>
        </w:tc>
        <w:tc>
          <w:tcPr>
            <w:tcW w:w="579" w:type="pct"/>
            <w:vMerge w:val="restart"/>
            <w:vAlign w:val="center"/>
          </w:tcPr>
          <w:p w14:paraId="135F5A63" w14:textId="3FFFF933" w:rsidR="000C054E" w:rsidRPr="002B6F76" w:rsidRDefault="000C054E" w:rsidP="00295521">
            <w:pPr>
              <w:rPr>
                <w:rFonts w:ascii="Times New Roman" w:hAnsi="Times New Roman"/>
                <w:sz w:val="24"/>
                <w:szCs w:val="24"/>
              </w:rPr>
            </w:pPr>
          </w:p>
        </w:tc>
        <w:tc>
          <w:tcPr>
            <w:tcW w:w="500" w:type="pct"/>
          </w:tcPr>
          <w:p w14:paraId="3584CC6D" w14:textId="77777777" w:rsidR="000C054E" w:rsidRPr="002B6F76" w:rsidRDefault="000C054E" w:rsidP="00295521">
            <w:pPr>
              <w:rPr>
                <w:rFonts w:ascii="Times New Roman" w:hAnsi="Times New Roman"/>
                <w:b/>
                <w:sz w:val="24"/>
                <w:szCs w:val="24"/>
              </w:rPr>
            </w:pPr>
          </w:p>
        </w:tc>
        <w:tc>
          <w:tcPr>
            <w:tcW w:w="607" w:type="pct"/>
            <w:vMerge/>
          </w:tcPr>
          <w:p w14:paraId="4C1B45EE" w14:textId="5DC04E32" w:rsidR="000C054E" w:rsidRPr="002B6F76" w:rsidRDefault="000C054E" w:rsidP="00295521">
            <w:pPr>
              <w:rPr>
                <w:rFonts w:ascii="Times New Roman" w:hAnsi="Times New Roman"/>
                <w:bCs/>
                <w:iCs/>
                <w:sz w:val="24"/>
                <w:szCs w:val="24"/>
              </w:rPr>
            </w:pPr>
          </w:p>
        </w:tc>
        <w:tc>
          <w:tcPr>
            <w:tcW w:w="570" w:type="pct"/>
          </w:tcPr>
          <w:p w14:paraId="08B9394E" w14:textId="77777777" w:rsidR="000C054E" w:rsidRPr="002B6F76" w:rsidRDefault="000C054E" w:rsidP="00295521">
            <w:pPr>
              <w:rPr>
                <w:rFonts w:ascii="Times New Roman" w:hAnsi="Times New Roman"/>
                <w:b/>
                <w:sz w:val="24"/>
                <w:szCs w:val="24"/>
              </w:rPr>
            </w:pPr>
          </w:p>
        </w:tc>
      </w:tr>
      <w:tr w:rsidR="000C054E" w:rsidRPr="002B6F76" w14:paraId="77D5BBE7" w14:textId="44D8289F" w:rsidTr="000C054E">
        <w:tc>
          <w:tcPr>
            <w:tcW w:w="752" w:type="pct"/>
            <w:vMerge/>
          </w:tcPr>
          <w:p w14:paraId="0EE98E4B" w14:textId="77777777" w:rsidR="000C054E" w:rsidRPr="002B6F76" w:rsidRDefault="000C054E" w:rsidP="00295521">
            <w:pPr>
              <w:suppressAutoHyphens/>
              <w:rPr>
                <w:rFonts w:ascii="Times New Roman" w:hAnsi="Times New Roman"/>
                <w:b/>
                <w:bCs/>
                <w:sz w:val="24"/>
                <w:szCs w:val="24"/>
              </w:rPr>
            </w:pPr>
          </w:p>
        </w:tc>
        <w:tc>
          <w:tcPr>
            <w:tcW w:w="1992" w:type="pct"/>
          </w:tcPr>
          <w:p w14:paraId="31048932" w14:textId="77777777" w:rsidR="000C054E" w:rsidRPr="002B6F76" w:rsidRDefault="000C054E" w:rsidP="00295521">
            <w:pPr>
              <w:pStyle w:val="FootnoteTextChar"/>
              <w:suppressAutoHyphens/>
              <w:jc w:val="both"/>
              <w:rPr>
                <w:rFonts w:ascii="Times New Roman" w:hAnsi="Times New Roman"/>
                <w:bCs/>
                <w:sz w:val="24"/>
                <w:szCs w:val="24"/>
              </w:rPr>
            </w:pPr>
            <w:r w:rsidRPr="002B6F76">
              <w:rPr>
                <w:rFonts w:ascii="Times New Roman" w:hAnsi="Times New Roman"/>
                <w:bCs/>
                <w:sz w:val="24"/>
                <w:szCs w:val="24"/>
              </w:rPr>
              <w:t xml:space="preserve">2.Классификация методов окислительно-восстановительного титрования. </w:t>
            </w:r>
            <w:proofErr w:type="spellStart"/>
            <w:r w:rsidRPr="002B6F76">
              <w:rPr>
                <w:rFonts w:ascii="Times New Roman" w:hAnsi="Times New Roman"/>
                <w:sz w:val="24"/>
                <w:szCs w:val="24"/>
              </w:rPr>
              <w:t>Перманганатометрия</w:t>
            </w:r>
            <w:proofErr w:type="spellEnd"/>
            <w:r w:rsidRPr="002B6F76">
              <w:rPr>
                <w:rFonts w:ascii="Times New Roman" w:hAnsi="Times New Roman"/>
                <w:sz w:val="24"/>
                <w:szCs w:val="24"/>
              </w:rPr>
              <w:t xml:space="preserve">. </w:t>
            </w:r>
            <w:proofErr w:type="spellStart"/>
            <w:r w:rsidRPr="002B6F76">
              <w:rPr>
                <w:rFonts w:ascii="Times New Roman" w:hAnsi="Times New Roman"/>
                <w:sz w:val="24"/>
                <w:szCs w:val="24"/>
              </w:rPr>
              <w:t>Йодометрия</w:t>
            </w:r>
            <w:proofErr w:type="spellEnd"/>
            <w:r w:rsidRPr="002B6F76">
              <w:rPr>
                <w:rFonts w:ascii="Times New Roman" w:hAnsi="Times New Roman"/>
                <w:sz w:val="24"/>
                <w:szCs w:val="24"/>
              </w:rPr>
              <w:t xml:space="preserve">. </w:t>
            </w:r>
            <w:proofErr w:type="spellStart"/>
            <w:r w:rsidRPr="002B6F76">
              <w:rPr>
                <w:rFonts w:ascii="Times New Roman" w:hAnsi="Times New Roman"/>
                <w:sz w:val="24"/>
                <w:szCs w:val="24"/>
              </w:rPr>
              <w:t>Хроматометрия</w:t>
            </w:r>
            <w:proofErr w:type="spellEnd"/>
            <w:r w:rsidRPr="002B6F76">
              <w:rPr>
                <w:rFonts w:ascii="Times New Roman" w:hAnsi="Times New Roman"/>
                <w:sz w:val="24"/>
                <w:szCs w:val="24"/>
              </w:rPr>
              <w:t>. Сущность окислительно-восстановительных методов анализа. Область применения. Окислительно-восстановительные реакции.</w:t>
            </w:r>
          </w:p>
        </w:tc>
        <w:tc>
          <w:tcPr>
            <w:tcW w:w="579" w:type="pct"/>
            <w:vMerge/>
            <w:vAlign w:val="center"/>
          </w:tcPr>
          <w:p w14:paraId="1610149D" w14:textId="77777777" w:rsidR="000C054E" w:rsidRPr="002B6F76" w:rsidRDefault="000C054E" w:rsidP="00295521">
            <w:pPr>
              <w:rPr>
                <w:rFonts w:ascii="Times New Roman" w:hAnsi="Times New Roman"/>
                <w:b/>
                <w:sz w:val="24"/>
                <w:szCs w:val="24"/>
              </w:rPr>
            </w:pPr>
          </w:p>
        </w:tc>
        <w:tc>
          <w:tcPr>
            <w:tcW w:w="500" w:type="pct"/>
          </w:tcPr>
          <w:p w14:paraId="0AE2D846" w14:textId="77777777" w:rsidR="000C054E" w:rsidRPr="002B6F76" w:rsidRDefault="000C054E" w:rsidP="00295521">
            <w:pPr>
              <w:rPr>
                <w:rFonts w:ascii="Times New Roman" w:hAnsi="Times New Roman"/>
                <w:b/>
                <w:sz w:val="24"/>
                <w:szCs w:val="24"/>
              </w:rPr>
            </w:pPr>
          </w:p>
        </w:tc>
        <w:tc>
          <w:tcPr>
            <w:tcW w:w="607" w:type="pct"/>
            <w:vMerge/>
          </w:tcPr>
          <w:p w14:paraId="01F38F86" w14:textId="42A33987" w:rsidR="000C054E" w:rsidRPr="002B6F76" w:rsidRDefault="000C054E" w:rsidP="00295521">
            <w:pPr>
              <w:rPr>
                <w:rFonts w:ascii="Times New Roman" w:hAnsi="Times New Roman"/>
                <w:bCs/>
                <w:iCs/>
                <w:sz w:val="24"/>
                <w:szCs w:val="24"/>
              </w:rPr>
            </w:pPr>
          </w:p>
        </w:tc>
        <w:tc>
          <w:tcPr>
            <w:tcW w:w="570" w:type="pct"/>
          </w:tcPr>
          <w:p w14:paraId="339B39F3" w14:textId="77777777" w:rsidR="000C054E" w:rsidRPr="002B6F76" w:rsidRDefault="000C054E" w:rsidP="00295521">
            <w:pPr>
              <w:rPr>
                <w:rFonts w:ascii="Times New Roman" w:hAnsi="Times New Roman"/>
                <w:b/>
                <w:sz w:val="24"/>
                <w:szCs w:val="24"/>
              </w:rPr>
            </w:pPr>
          </w:p>
        </w:tc>
      </w:tr>
      <w:tr w:rsidR="000C054E" w:rsidRPr="002B6F76" w14:paraId="6CB0745E" w14:textId="650ADF1D" w:rsidTr="000C054E">
        <w:tc>
          <w:tcPr>
            <w:tcW w:w="752" w:type="pct"/>
            <w:vMerge/>
          </w:tcPr>
          <w:p w14:paraId="5D967DE9" w14:textId="77777777" w:rsidR="000C054E" w:rsidRPr="002B6F76" w:rsidRDefault="000C054E" w:rsidP="00295521">
            <w:pPr>
              <w:suppressAutoHyphens/>
              <w:rPr>
                <w:rFonts w:ascii="Times New Roman" w:hAnsi="Times New Roman"/>
                <w:b/>
                <w:bCs/>
                <w:sz w:val="24"/>
                <w:szCs w:val="24"/>
              </w:rPr>
            </w:pPr>
          </w:p>
        </w:tc>
        <w:tc>
          <w:tcPr>
            <w:tcW w:w="1992" w:type="pct"/>
          </w:tcPr>
          <w:p w14:paraId="71694143" w14:textId="77777777" w:rsidR="000C054E" w:rsidRPr="002B6F76" w:rsidRDefault="000C054E" w:rsidP="00295521">
            <w:pPr>
              <w:pStyle w:val="FootnoteTextChar"/>
              <w:suppressAutoHyphens/>
              <w:jc w:val="both"/>
              <w:rPr>
                <w:rFonts w:ascii="Times New Roman" w:hAnsi="Times New Roman"/>
                <w:bCs/>
                <w:sz w:val="24"/>
                <w:szCs w:val="24"/>
              </w:rPr>
            </w:pPr>
            <w:r w:rsidRPr="002B6F76">
              <w:rPr>
                <w:rFonts w:ascii="Times New Roman" w:hAnsi="Times New Roman"/>
                <w:bCs/>
                <w:sz w:val="24"/>
                <w:szCs w:val="24"/>
              </w:rPr>
              <w:t>3.Условия титрования методом осаждения. Классификация методов осаждения. Индикаторы и механизмы их действия. Область применения</w:t>
            </w:r>
          </w:p>
        </w:tc>
        <w:tc>
          <w:tcPr>
            <w:tcW w:w="579" w:type="pct"/>
            <w:vMerge/>
            <w:vAlign w:val="center"/>
          </w:tcPr>
          <w:p w14:paraId="6DF99D93" w14:textId="77777777" w:rsidR="000C054E" w:rsidRPr="002B6F76" w:rsidRDefault="000C054E" w:rsidP="00295521">
            <w:pPr>
              <w:rPr>
                <w:rFonts w:ascii="Times New Roman" w:hAnsi="Times New Roman"/>
                <w:b/>
                <w:sz w:val="24"/>
                <w:szCs w:val="24"/>
              </w:rPr>
            </w:pPr>
          </w:p>
        </w:tc>
        <w:tc>
          <w:tcPr>
            <w:tcW w:w="500" w:type="pct"/>
          </w:tcPr>
          <w:p w14:paraId="0F5E5454" w14:textId="77777777" w:rsidR="000C054E" w:rsidRPr="002B6F76" w:rsidRDefault="000C054E" w:rsidP="00295521">
            <w:pPr>
              <w:rPr>
                <w:rFonts w:ascii="Times New Roman" w:hAnsi="Times New Roman"/>
                <w:b/>
                <w:sz w:val="24"/>
                <w:szCs w:val="24"/>
              </w:rPr>
            </w:pPr>
          </w:p>
        </w:tc>
        <w:tc>
          <w:tcPr>
            <w:tcW w:w="607" w:type="pct"/>
            <w:vMerge/>
          </w:tcPr>
          <w:p w14:paraId="1C1F0285" w14:textId="3B8F9BF2" w:rsidR="000C054E" w:rsidRPr="002B6F76" w:rsidRDefault="000C054E" w:rsidP="00295521">
            <w:pPr>
              <w:rPr>
                <w:rFonts w:ascii="Times New Roman" w:hAnsi="Times New Roman"/>
                <w:bCs/>
                <w:iCs/>
                <w:sz w:val="24"/>
                <w:szCs w:val="24"/>
              </w:rPr>
            </w:pPr>
          </w:p>
        </w:tc>
        <w:tc>
          <w:tcPr>
            <w:tcW w:w="570" w:type="pct"/>
          </w:tcPr>
          <w:p w14:paraId="6D1E5272" w14:textId="77777777" w:rsidR="000C054E" w:rsidRPr="002B6F76" w:rsidRDefault="000C054E" w:rsidP="00295521">
            <w:pPr>
              <w:rPr>
                <w:rFonts w:ascii="Times New Roman" w:hAnsi="Times New Roman"/>
                <w:b/>
                <w:sz w:val="24"/>
                <w:szCs w:val="24"/>
              </w:rPr>
            </w:pPr>
          </w:p>
        </w:tc>
      </w:tr>
      <w:tr w:rsidR="000C054E" w:rsidRPr="002B6F76" w14:paraId="38A25DA8" w14:textId="3F4DC35E" w:rsidTr="000C054E">
        <w:tc>
          <w:tcPr>
            <w:tcW w:w="752" w:type="pct"/>
            <w:vMerge/>
          </w:tcPr>
          <w:p w14:paraId="486D2200" w14:textId="77777777" w:rsidR="000C054E" w:rsidRPr="002B6F76" w:rsidRDefault="000C054E" w:rsidP="00295521">
            <w:pPr>
              <w:suppressAutoHyphens/>
              <w:rPr>
                <w:rFonts w:ascii="Times New Roman" w:hAnsi="Times New Roman"/>
                <w:b/>
                <w:bCs/>
                <w:sz w:val="24"/>
                <w:szCs w:val="24"/>
              </w:rPr>
            </w:pPr>
          </w:p>
        </w:tc>
        <w:tc>
          <w:tcPr>
            <w:tcW w:w="1992" w:type="pct"/>
          </w:tcPr>
          <w:p w14:paraId="1DBE2A8D" w14:textId="77777777" w:rsidR="000C054E" w:rsidRPr="002B6F76" w:rsidRDefault="000C054E" w:rsidP="00295521">
            <w:pPr>
              <w:pStyle w:val="FootnoteTextChar"/>
              <w:suppressAutoHyphens/>
              <w:jc w:val="both"/>
              <w:rPr>
                <w:rFonts w:ascii="Times New Roman" w:hAnsi="Times New Roman"/>
                <w:bCs/>
                <w:sz w:val="24"/>
                <w:szCs w:val="24"/>
              </w:rPr>
            </w:pPr>
            <w:r w:rsidRPr="002B6F76">
              <w:rPr>
                <w:rFonts w:ascii="Times New Roman" w:hAnsi="Times New Roman"/>
                <w:bCs/>
                <w:sz w:val="24"/>
                <w:szCs w:val="24"/>
              </w:rPr>
              <w:t xml:space="preserve">4.Сущность и теоретические основы </w:t>
            </w:r>
            <w:proofErr w:type="spellStart"/>
            <w:r w:rsidRPr="002B6F76">
              <w:rPr>
                <w:rFonts w:ascii="Times New Roman" w:hAnsi="Times New Roman"/>
                <w:bCs/>
                <w:sz w:val="24"/>
                <w:szCs w:val="24"/>
              </w:rPr>
              <w:t>комплексонометрического</w:t>
            </w:r>
            <w:proofErr w:type="spellEnd"/>
            <w:r w:rsidRPr="002B6F76">
              <w:rPr>
                <w:rFonts w:ascii="Times New Roman" w:hAnsi="Times New Roman"/>
                <w:bCs/>
                <w:sz w:val="24"/>
                <w:szCs w:val="24"/>
              </w:rPr>
              <w:t xml:space="preserve"> титрования. Индикаторы методы. Титрование солей металлов.</w:t>
            </w:r>
          </w:p>
        </w:tc>
        <w:tc>
          <w:tcPr>
            <w:tcW w:w="579" w:type="pct"/>
            <w:vMerge/>
            <w:vAlign w:val="center"/>
          </w:tcPr>
          <w:p w14:paraId="237320D1" w14:textId="77777777" w:rsidR="000C054E" w:rsidRPr="002B6F76" w:rsidRDefault="000C054E" w:rsidP="00295521">
            <w:pPr>
              <w:rPr>
                <w:rFonts w:ascii="Times New Roman" w:hAnsi="Times New Roman"/>
                <w:b/>
                <w:sz w:val="24"/>
                <w:szCs w:val="24"/>
              </w:rPr>
            </w:pPr>
          </w:p>
        </w:tc>
        <w:tc>
          <w:tcPr>
            <w:tcW w:w="500" w:type="pct"/>
          </w:tcPr>
          <w:p w14:paraId="1896950E" w14:textId="77777777" w:rsidR="000C054E" w:rsidRPr="002B6F76" w:rsidRDefault="000C054E" w:rsidP="00295521">
            <w:pPr>
              <w:rPr>
                <w:rFonts w:ascii="Times New Roman" w:hAnsi="Times New Roman"/>
                <w:b/>
                <w:sz w:val="24"/>
                <w:szCs w:val="24"/>
              </w:rPr>
            </w:pPr>
          </w:p>
        </w:tc>
        <w:tc>
          <w:tcPr>
            <w:tcW w:w="607" w:type="pct"/>
            <w:vMerge/>
          </w:tcPr>
          <w:p w14:paraId="12BEB13E" w14:textId="30D5E3F2" w:rsidR="000C054E" w:rsidRPr="002B6F76" w:rsidRDefault="000C054E" w:rsidP="00295521">
            <w:pPr>
              <w:rPr>
                <w:rFonts w:ascii="Times New Roman" w:hAnsi="Times New Roman"/>
                <w:bCs/>
                <w:iCs/>
                <w:sz w:val="24"/>
                <w:szCs w:val="24"/>
              </w:rPr>
            </w:pPr>
          </w:p>
        </w:tc>
        <w:tc>
          <w:tcPr>
            <w:tcW w:w="570" w:type="pct"/>
          </w:tcPr>
          <w:p w14:paraId="254CD2FA" w14:textId="77777777" w:rsidR="000C054E" w:rsidRPr="002B6F76" w:rsidRDefault="000C054E" w:rsidP="00295521">
            <w:pPr>
              <w:rPr>
                <w:rFonts w:ascii="Times New Roman" w:hAnsi="Times New Roman"/>
                <w:b/>
                <w:sz w:val="24"/>
                <w:szCs w:val="24"/>
              </w:rPr>
            </w:pPr>
          </w:p>
        </w:tc>
      </w:tr>
      <w:tr w:rsidR="000C054E" w:rsidRPr="002B6F76" w14:paraId="602677B5" w14:textId="0F4694E5" w:rsidTr="000C054E">
        <w:tc>
          <w:tcPr>
            <w:tcW w:w="752" w:type="pct"/>
            <w:vMerge/>
          </w:tcPr>
          <w:p w14:paraId="47EFD078" w14:textId="77777777" w:rsidR="000C054E" w:rsidRPr="002B6F76" w:rsidRDefault="000C054E" w:rsidP="00295521">
            <w:pPr>
              <w:suppressAutoHyphens/>
              <w:rPr>
                <w:rFonts w:ascii="Times New Roman" w:hAnsi="Times New Roman"/>
                <w:b/>
                <w:bCs/>
                <w:sz w:val="24"/>
                <w:szCs w:val="24"/>
              </w:rPr>
            </w:pPr>
          </w:p>
        </w:tc>
        <w:tc>
          <w:tcPr>
            <w:tcW w:w="1992" w:type="pct"/>
          </w:tcPr>
          <w:p w14:paraId="561D6EA6"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В том числе практических и лабораторных занятий:</w:t>
            </w:r>
          </w:p>
        </w:tc>
        <w:tc>
          <w:tcPr>
            <w:tcW w:w="579" w:type="pct"/>
            <w:vAlign w:val="center"/>
          </w:tcPr>
          <w:p w14:paraId="422AB517" w14:textId="5A07E1AF" w:rsidR="000C054E" w:rsidRPr="002B6F76" w:rsidRDefault="000C054E" w:rsidP="00295521">
            <w:pPr>
              <w:rPr>
                <w:rFonts w:ascii="Times New Roman" w:hAnsi="Times New Roman"/>
                <w:b/>
                <w:sz w:val="24"/>
                <w:szCs w:val="24"/>
              </w:rPr>
            </w:pPr>
          </w:p>
        </w:tc>
        <w:tc>
          <w:tcPr>
            <w:tcW w:w="500" w:type="pct"/>
          </w:tcPr>
          <w:p w14:paraId="49FA7CF9" w14:textId="77777777" w:rsidR="000C054E" w:rsidRPr="002B6F76" w:rsidRDefault="000C054E" w:rsidP="00295521">
            <w:pPr>
              <w:rPr>
                <w:rFonts w:ascii="Times New Roman" w:hAnsi="Times New Roman"/>
                <w:b/>
                <w:sz w:val="24"/>
                <w:szCs w:val="24"/>
              </w:rPr>
            </w:pPr>
          </w:p>
        </w:tc>
        <w:tc>
          <w:tcPr>
            <w:tcW w:w="607" w:type="pct"/>
            <w:vMerge/>
          </w:tcPr>
          <w:p w14:paraId="7B720493" w14:textId="63E10144" w:rsidR="000C054E" w:rsidRPr="002B6F76" w:rsidRDefault="000C054E" w:rsidP="00295521">
            <w:pPr>
              <w:rPr>
                <w:rFonts w:ascii="Times New Roman" w:hAnsi="Times New Roman"/>
                <w:bCs/>
                <w:iCs/>
                <w:sz w:val="24"/>
                <w:szCs w:val="24"/>
              </w:rPr>
            </w:pPr>
          </w:p>
        </w:tc>
        <w:tc>
          <w:tcPr>
            <w:tcW w:w="570" w:type="pct"/>
          </w:tcPr>
          <w:p w14:paraId="21CAC107" w14:textId="77777777" w:rsidR="000C054E" w:rsidRPr="002B6F76" w:rsidRDefault="000C054E" w:rsidP="00295521">
            <w:pPr>
              <w:rPr>
                <w:rFonts w:ascii="Times New Roman" w:hAnsi="Times New Roman"/>
                <w:b/>
                <w:sz w:val="24"/>
                <w:szCs w:val="24"/>
              </w:rPr>
            </w:pPr>
          </w:p>
        </w:tc>
      </w:tr>
      <w:tr w:rsidR="000C054E" w:rsidRPr="002B6F76" w14:paraId="53F777BC" w14:textId="7A5BE6FB" w:rsidTr="000C054E">
        <w:tc>
          <w:tcPr>
            <w:tcW w:w="752" w:type="pct"/>
            <w:vMerge/>
          </w:tcPr>
          <w:p w14:paraId="3ECB41C8" w14:textId="77777777" w:rsidR="000C054E" w:rsidRPr="002B6F76" w:rsidRDefault="000C054E" w:rsidP="00295521">
            <w:pPr>
              <w:suppressAutoHyphens/>
              <w:rPr>
                <w:rFonts w:ascii="Times New Roman" w:hAnsi="Times New Roman"/>
                <w:b/>
                <w:bCs/>
                <w:sz w:val="24"/>
                <w:szCs w:val="24"/>
              </w:rPr>
            </w:pPr>
          </w:p>
        </w:tc>
        <w:tc>
          <w:tcPr>
            <w:tcW w:w="1992" w:type="pct"/>
          </w:tcPr>
          <w:p w14:paraId="16A76622"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8. Определение точной концентрации раствора соляной кислоты.</w:t>
            </w:r>
          </w:p>
        </w:tc>
        <w:tc>
          <w:tcPr>
            <w:tcW w:w="579" w:type="pct"/>
          </w:tcPr>
          <w:p w14:paraId="2F05DCFA" w14:textId="7B69CD56" w:rsidR="000C054E" w:rsidRPr="002B6F76" w:rsidRDefault="000C054E" w:rsidP="00295521">
            <w:pPr>
              <w:rPr>
                <w:rFonts w:ascii="Times New Roman" w:hAnsi="Times New Roman"/>
                <w:sz w:val="24"/>
                <w:szCs w:val="24"/>
              </w:rPr>
            </w:pPr>
          </w:p>
        </w:tc>
        <w:tc>
          <w:tcPr>
            <w:tcW w:w="500" w:type="pct"/>
          </w:tcPr>
          <w:p w14:paraId="7440C4BD" w14:textId="77777777" w:rsidR="000C054E" w:rsidRPr="002B6F76" w:rsidRDefault="000C054E" w:rsidP="00295521">
            <w:pPr>
              <w:rPr>
                <w:rFonts w:ascii="Times New Roman" w:hAnsi="Times New Roman"/>
                <w:b/>
                <w:sz w:val="24"/>
                <w:szCs w:val="24"/>
              </w:rPr>
            </w:pPr>
          </w:p>
        </w:tc>
        <w:tc>
          <w:tcPr>
            <w:tcW w:w="607" w:type="pct"/>
            <w:vMerge/>
          </w:tcPr>
          <w:p w14:paraId="0EFB2642" w14:textId="29992C2F" w:rsidR="000C054E" w:rsidRPr="002B6F76" w:rsidRDefault="000C054E" w:rsidP="00295521">
            <w:pPr>
              <w:rPr>
                <w:rFonts w:ascii="Times New Roman" w:hAnsi="Times New Roman"/>
                <w:bCs/>
                <w:iCs/>
                <w:sz w:val="24"/>
                <w:szCs w:val="24"/>
              </w:rPr>
            </w:pPr>
          </w:p>
        </w:tc>
        <w:tc>
          <w:tcPr>
            <w:tcW w:w="570" w:type="pct"/>
          </w:tcPr>
          <w:p w14:paraId="32B9294A" w14:textId="77777777" w:rsidR="000C054E" w:rsidRPr="002B6F76" w:rsidRDefault="000C054E" w:rsidP="00295521">
            <w:pPr>
              <w:rPr>
                <w:rFonts w:ascii="Times New Roman" w:hAnsi="Times New Roman"/>
                <w:b/>
                <w:sz w:val="24"/>
                <w:szCs w:val="24"/>
              </w:rPr>
            </w:pPr>
          </w:p>
        </w:tc>
      </w:tr>
      <w:tr w:rsidR="000C054E" w:rsidRPr="002B6F76" w14:paraId="56783621" w14:textId="0471CA56" w:rsidTr="000C054E">
        <w:trPr>
          <w:trHeight w:val="473"/>
        </w:trPr>
        <w:tc>
          <w:tcPr>
            <w:tcW w:w="752" w:type="pct"/>
            <w:vMerge/>
          </w:tcPr>
          <w:p w14:paraId="57B94541" w14:textId="77777777" w:rsidR="000C054E" w:rsidRPr="002B6F76" w:rsidRDefault="000C054E" w:rsidP="00295521">
            <w:pPr>
              <w:suppressAutoHyphens/>
              <w:rPr>
                <w:rFonts w:ascii="Times New Roman" w:hAnsi="Times New Roman"/>
                <w:b/>
                <w:bCs/>
                <w:sz w:val="24"/>
                <w:szCs w:val="24"/>
              </w:rPr>
            </w:pPr>
          </w:p>
        </w:tc>
        <w:tc>
          <w:tcPr>
            <w:tcW w:w="1992" w:type="pct"/>
          </w:tcPr>
          <w:p w14:paraId="79A2C645" w14:textId="77777777" w:rsidR="000C054E" w:rsidRPr="002B6F76" w:rsidRDefault="000C054E" w:rsidP="00295521">
            <w:pPr>
              <w:pStyle w:val="FootnoteTextChar"/>
              <w:suppressAutoHyphens/>
              <w:rPr>
                <w:rFonts w:ascii="Times New Roman" w:hAnsi="Times New Roman"/>
                <w:b/>
                <w:bCs/>
                <w:sz w:val="24"/>
                <w:szCs w:val="24"/>
              </w:rPr>
            </w:pPr>
            <w:r w:rsidRPr="002B6F76">
              <w:rPr>
                <w:rFonts w:ascii="Times New Roman" w:hAnsi="Times New Roman"/>
                <w:bCs/>
                <w:sz w:val="24"/>
                <w:szCs w:val="24"/>
              </w:rPr>
              <w:t>Лабораторное занятие 9.  Определение массовой доли гидрокарбоната натрия в растворе</w:t>
            </w:r>
          </w:p>
        </w:tc>
        <w:tc>
          <w:tcPr>
            <w:tcW w:w="579" w:type="pct"/>
          </w:tcPr>
          <w:p w14:paraId="50ED146F" w14:textId="77777777" w:rsidR="000C054E" w:rsidRPr="002B6F76" w:rsidRDefault="000C054E" w:rsidP="00295521">
            <w:pPr>
              <w:rPr>
                <w:rFonts w:ascii="Times New Roman" w:hAnsi="Times New Roman"/>
                <w:b/>
                <w:sz w:val="24"/>
                <w:szCs w:val="24"/>
              </w:rPr>
            </w:pPr>
          </w:p>
        </w:tc>
        <w:tc>
          <w:tcPr>
            <w:tcW w:w="500" w:type="pct"/>
          </w:tcPr>
          <w:p w14:paraId="6BFC5FDC" w14:textId="77777777" w:rsidR="000C054E" w:rsidRPr="002B6F76" w:rsidRDefault="000C054E" w:rsidP="00295521">
            <w:pPr>
              <w:rPr>
                <w:rFonts w:ascii="Times New Roman" w:hAnsi="Times New Roman"/>
                <w:b/>
                <w:sz w:val="24"/>
                <w:szCs w:val="24"/>
              </w:rPr>
            </w:pPr>
          </w:p>
        </w:tc>
        <w:tc>
          <w:tcPr>
            <w:tcW w:w="607" w:type="pct"/>
            <w:vMerge/>
          </w:tcPr>
          <w:p w14:paraId="3235D6A5" w14:textId="73C8734E" w:rsidR="000C054E" w:rsidRPr="002B6F76" w:rsidRDefault="000C054E" w:rsidP="00295521">
            <w:pPr>
              <w:rPr>
                <w:rFonts w:ascii="Times New Roman" w:hAnsi="Times New Roman"/>
                <w:bCs/>
                <w:iCs/>
                <w:sz w:val="24"/>
                <w:szCs w:val="24"/>
              </w:rPr>
            </w:pPr>
          </w:p>
        </w:tc>
        <w:tc>
          <w:tcPr>
            <w:tcW w:w="570" w:type="pct"/>
          </w:tcPr>
          <w:p w14:paraId="1C6BFF8A" w14:textId="77777777" w:rsidR="000C054E" w:rsidRPr="002B6F76" w:rsidRDefault="000C054E" w:rsidP="00295521">
            <w:pPr>
              <w:rPr>
                <w:rFonts w:ascii="Times New Roman" w:hAnsi="Times New Roman"/>
                <w:b/>
                <w:sz w:val="24"/>
                <w:szCs w:val="24"/>
              </w:rPr>
            </w:pPr>
          </w:p>
        </w:tc>
      </w:tr>
      <w:tr w:rsidR="000C054E" w:rsidRPr="002B6F76" w14:paraId="49581AAF" w14:textId="763710BE" w:rsidTr="000C054E">
        <w:trPr>
          <w:trHeight w:val="473"/>
        </w:trPr>
        <w:tc>
          <w:tcPr>
            <w:tcW w:w="752" w:type="pct"/>
            <w:vMerge/>
          </w:tcPr>
          <w:p w14:paraId="5CC1870C" w14:textId="77777777" w:rsidR="000C054E" w:rsidRPr="002B6F76" w:rsidRDefault="000C054E" w:rsidP="00295521">
            <w:pPr>
              <w:suppressAutoHyphens/>
              <w:rPr>
                <w:rFonts w:ascii="Times New Roman" w:hAnsi="Times New Roman"/>
                <w:b/>
                <w:bCs/>
                <w:sz w:val="24"/>
                <w:szCs w:val="24"/>
              </w:rPr>
            </w:pPr>
          </w:p>
        </w:tc>
        <w:tc>
          <w:tcPr>
            <w:tcW w:w="1992" w:type="pct"/>
          </w:tcPr>
          <w:p w14:paraId="0766C941"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10. Определение точной концентрации перманганата калия</w:t>
            </w:r>
          </w:p>
        </w:tc>
        <w:tc>
          <w:tcPr>
            <w:tcW w:w="579" w:type="pct"/>
          </w:tcPr>
          <w:p w14:paraId="0D4379B0" w14:textId="24F7697C" w:rsidR="000C054E" w:rsidRPr="002B6F76" w:rsidRDefault="000C054E" w:rsidP="00295521">
            <w:pPr>
              <w:rPr>
                <w:rFonts w:ascii="Times New Roman" w:hAnsi="Times New Roman"/>
                <w:sz w:val="24"/>
                <w:szCs w:val="24"/>
              </w:rPr>
            </w:pPr>
          </w:p>
        </w:tc>
        <w:tc>
          <w:tcPr>
            <w:tcW w:w="500" w:type="pct"/>
          </w:tcPr>
          <w:p w14:paraId="465D74B9" w14:textId="77777777" w:rsidR="000C054E" w:rsidRPr="002B6F76" w:rsidRDefault="000C054E" w:rsidP="00295521">
            <w:pPr>
              <w:rPr>
                <w:rFonts w:ascii="Times New Roman" w:hAnsi="Times New Roman"/>
                <w:b/>
                <w:sz w:val="24"/>
                <w:szCs w:val="24"/>
              </w:rPr>
            </w:pPr>
          </w:p>
        </w:tc>
        <w:tc>
          <w:tcPr>
            <w:tcW w:w="607" w:type="pct"/>
            <w:vMerge/>
          </w:tcPr>
          <w:p w14:paraId="70A01BD1" w14:textId="4BF663BF" w:rsidR="000C054E" w:rsidRPr="002B6F76" w:rsidRDefault="000C054E" w:rsidP="00295521">
            <w:pPr>
              <w:rPr>
                <w:rFonts w:ascii="Times New Roman" w:hAnsi="Times New Roman"/>
                <w:bCs/>
                <w:iCs/>
                <w:sz w:val="24"/>
                <w:szCs w:val="24"/>
              </w:rPr>
            </w:pPr>
          </w:p>
        </w:tc>
        <w:tc>
          <w:tcPr>
            <w:tcW w:w="570" w:type="pct"/>
          </w:tcPr>
          <w:p w14:paraId="398A5165" w14:textId="77777777" w:rsidR="000C054E" w:rsidRPr="002B6F76" w:rsidRDefault="000C054E" w:rsidP="00295521">
            <w:pPr>
              <w:rPr>
                <w:rFonts w:ascii="Times New Roman" w:hAnsi="Times New Roman"/>
                <w:b/>
                <w:sz w:val="24"/>
                <w:szCs w:val="24"/>
              </w:rPr>
            </w:pPr>
          </w:p>
        </w:tc>
      </w:tr>
      <w:tr w:rsidR="000C054E" w:rsidRPr="002B6F76" w14:paraId="15FB39F9" w14:textId="0A6159A6" w:rsidTr="000C054E">
        <w:trPr>
          <w:trHeight w:val="473"/>
        </w:trPr>
        <w:tc>
          <w:tcPr>
            <w:tcW w:w="752" w:type="pct"/>
            <w:vMerge/>
          </w:tcPr>
          <w:p w14:paraId="54048BDB" w14:textId="77777777" w:rsidR="000C054E" w:rsidRPr="002B6F76" w:rsidRDefault="000C054E" w:rsidP="00295521">
            <w:pPr>
              <w:suppressAutoHyphens/>
              <w:rPr>
                <w:rFonts w:ascii="Times New Roman" w:hAnsi="Times New Roman"/>
                <w:b/>
                <w:bCs/>
                <w:sz w:val="24"/>
                <w:szCs w:val="24"/>
              </w:rPr>
            </w:pPr>
          </w:p>
        </w:tc>
        <w:tc>
          <w:tcPr>
            <w:tcW w:w="1992" w:type="pct"/>
          </w:tcPr>
          <w:p w14:paraId="4D763A0F"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11. Определение точной концентрации раствора тиосульфата натрия.</w:t>
            </w:r>
          </w:p>
        </w:tc>
        <w:tc>
          <w:tcPr>
            <w:tcW w:w="579" w:type="pct"/>
          </w:tcPr>
          <w:p w14:paraId="4B9E21B2" w14:textId="42967CA9" w:rsidR="000C054E" w:rsidRPr="002B6F76" w:rsidRDefault="000C054E" w:rsidP="00295521">
            <w:pPr>
              <w:rPr>
                <w:rFonts w:ascii="Times New Roman" w:hAnsi="Times New Roman"/>
                <w:sz w:val="24"/>
                <w:szCs w:val="24"/>
              </w:rPr>
            </w:pPr>
          </w:p>
        </w:tc>
        <w:tc>
          <w:tcPr>
            <w:tcW w:w="500" w:type="pct"/>
          </w:tcPr>
          <w:p w14:paraId="46D34DDA" w14:textId="77777777" w:rsidR="000C054E" w:rsidRPr="002B6F76" w:rsidRDefault="000C054E" w:rsidP="00295521">
            <w:pPr>
              <w:rPr>
                <w:rFonts w:ascii="Times New Roman" w:hAnsi="Times New Roman"/>
                <w:b/>
                <w:sz w:val="24"/>
                <w:szCs w:val="24"/>
              </w:rPr>
            </w:pPr>
          </w:p>
        </w:tc>
        <w:tc>
          <w:tcPr>
            <w:tcW w:w="607" w:type="pct"/>
            <w:vMerge/>
          </w:tcPr>
          <w:p w14:paraId="0C7F981D" w14:textId="0A53AAFC" w:rsidR="000C054E" w:rsidRPr="002B6F76" w:rsidRDefault="000C054E" w:rsidP="00295521">
            <w:pPr>
              <w:rPr>
                <w:rFonts w:ascii="Times New Roman" w:hAnsi="Times New Roman"/>
                <w:bCs/>
                <w:iCs/>
                <w:sz w:val="24"/>
                <w:szCs w:val="24"/>
              </w:rPr>
            </w:pPr>
          </w:p>
        </w:tc>
        <w:tc>
          <w:tcPr>
            <w:tcW w:w="570" w:type="pct"/>
          </w:tcPr>
          <w:p w14:paraId="53B8F37F" w14:textId="77777777" w:rsidR="000C054E" w:rsidRPr="002B6F76" w:rsidRDefault="000C054E" w:rsidP="00295521">
            <w:pPr>
              <w:rPr>
                <w:rFonts w:ascii="Times New Roman" w:hAnsi="Times New Roman"/>
                <w:b/>
                <w:sz w:val="24"/>
                <w:szCs w:val="24"/>
              </w:rPr>
            </w:pPr>
          </w:p>
        </w:tc>
      </w:tr>
      <w:tr w:rsidR="000C054E" w:rsidRPr="002B6F76" w14:paraId="546F1A51" w14:textId="79621FD5" w:rsidTr="000C054E">
        <w:trPr>
          <w:trHeight w:val="473"/>
        </w:trPr>
        <w:tc>
          <w:tcPr>
            <w:tcW w:w="752" w:type="pct"/>
            <w:vMerge/>
          </w:tcPr>
          <w:p w14:paraId="61EBCA17" w14:textId="77777777" w:rsidR="000C054E" w:rsidRPr="002B6F76" w:rsidRDefault="000C054E" w:rsidP="00295521">
            <w:pPr>
              <w:suppressAutoHyphens/>
              <w:rPr>
                <w:rFonts w:ascii="Times New Roman" w:hAnsi="Times New Roman"/>
                <w:b/>
                <w:bCs/>
                <w:sz w:val="24"/>
                <w:szCs w:val="24"/>
              </w:rPr>
            </w:pPr>
          </w:p>
        </w:tc>
        <w:tc>
          <w:tcPr>
            <w:tcW w:w="1992" w:type="pct"/>
          </w:tcPr>
          <w:p w14:paraId="2DB4BCE2"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12. Определение растворенного кислорода в природных водах</w:t>
            </w:r>
          </w:p>
        </w:tc>
        <w:tc>
          <w:tcPr>
            <w:tcW w:w="579" w:type="pct"/>
          </w:tcPr>
          <w:p w14:paraId="09BEEC7E" w14:textId="2239253B" w:rsidR="000C054E" w:rsidRPr="002B6F76" w:rsidRDefault="000C054E" w:rsidP="00295521">
            <w:pPr>
              <w:rPr>
                <w:rFonts w:ascii="Times New Roman" w:hAnsi="Times New Roman"/>
                <w:sz w:val="24"/>
                <w:szCs w:val="24"/>
              </w:rPr>
            </w:pPr>
          </w:p>
        </w:tc>
        <w:tc>
          <w:tcPr>
            <w:tcW w:w="500" w:type="pct"/>
          </w:tcPr>
          <w:p w14:paraId="4CB6BE30" w14:textId="77777777" w:rsidR="000C054E" w:rsidRPr="002B6F76" w:rsidRDefault="000C054E" w:rsidP="00295521">
            <w:pPr>
              <w:rPr>
                <w:rFonts w:ascii="Times New Roman" w:hAnsi="Times New Roman"/>
                <w:b/>
                <w:sz w:val="24"/>
                <w:szCs w:val="24"/>
              </w:rPr>
            </w:pPr>
          </w:p>
        </w:tc>
        <w:tc>
          <w:tcPr>
            <w:tcW w:w="607" w:type="pct"/>
            <w:vMerge/>
          </w:tcPr>
          <w:p w14:paraId="7C834EB3" w14:textId="335E88E6" w:rsidR="000C054E" w:rsidRPr="002B6F76" w:rsidRDefault="000C054E" w:rsidP="00295521">
            <w:pPr>
              <w:rPr>
                <w:rFonts w:ascii="Times New Roman" w:hAnsi="Times New Roman"/>
                <w:bCs/>
                <w:iCs/>
                <w:sz w:val="24"/>
                <w:szCs w:val="24"/>
              </w:rPr>
            </w:pPr>
          </w:p>
        </w:tc>
        <w:tc>
          <w:tcPr>
            <w:tcW w:w="570" w:type="pct"/>
          </w:tcPr>
          <w:p w14:paraId="446C2045" w14:textId="77777777" w:rsidR="000C054E" w:rsidRPr="002B6F76" w:rsidRDefault="000C054E" w:rsidP="00295521">
            <w:pPr>
              <w:rPr>
                <w:rFonts w:ascii="Times New Roman" w:hAnsi="Times New Roman"/>
                <w:b/>
                <w:sz w:val="24"/>
                <w:szCs w:val="24"/>
              </w:rPr>
            </w:pPr>
          </w:p>
        </w:tc>
      </w:tr>
      <w:tr w:rsidR="000C054E" w:rsidRPr="002B6F76" w14:paraId="6428723E" w14:textId="031ED482" w:rsidTr="000C054E">
        <w:trPr>
          <w:trHeight w:val="473"/>
        </w:trPr>
        <w:tc>
          <w:tcPr>
            <w:tcW w:w="752" w:type="pct"/>
            <w:vMerge/>
          </w:tcPr>
          <w:p w14:paraId="455187D7" w14:textId="77777777" w:rsidR="000C054E" w:rsidRPr="002B6F76" w:rsidRDefault="000C054E" w:rsidP="00295521">
            <w:pPr>
              <w:suppressAutoHyphens/>
              <w:rPr>
                <w:rFonts w:ascii="Times New Roman" w:hAnsi="Times New Roman"/>
                <w:b/>
                <w:bCs/>
                <w:sz w:val="24"/>
                <w:szCs w:val="24"/>
              </w:rPr>
            </w:pPr>
          </w:p>
        </w:tc>
        <w:tc>
          <w:tcPr>
            <w:tcW w:w="1992" w:type="pct"/>
          </w:tcPr>
          <w:p w14:paraId="63D52AF4"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13. Определение хлорид ионов в природных водах методом Мора.</w:t>
            </w:r>
          </w:p>
        </w:tc>
        <w:tc>
          <w:tcPr>
            <w:tcW w:w="579" w:type="pct"/>
          </w:tcPr>
          <w:p w14:paraId="03DDC968" w14:textId="05560701" w:rsidR="000C054E" w:rsidRPr="002B6F76" w:rsidRDefault="000C054E" w:rsidP="00295521">
            <w:pPr>
              <w:rPr>
                <w:rFonts w:ascii="Times New Roman" w:hAnsi="Times New Roman"/>
                <w:sz w:val="24"/>
                <w:szCs w:val="24"/>
              </w:rPr>
            </w:pPr>
          </w:p>
        </w:tc>
        <w:tc>
          <w:tcPr>
            <w:tcW w:w="500" w:type="pct"/>
          </w:tcPr>
          <w:p w14:paraId="5521272D" w14:textId="77777777" w:rsidR="000C054E" w:rsidRPr="002B6F76" w:rsidRDefault="000C054E" w:rsidP="00295521">
            <w:pPr>
              <w:rPr>
                <w:rFonts w:ascii="Times New Roman" w:hAnsi="Times New Roman"/>
                <w:b/>
                <w:sz w:val="24"/>
                <w:szCs w:val="24"/>
              </w:rPr>
            </w:pPr>
          </w:p>
        </w:tc>
        <w:tc>
          <w:tcPr>
            <w:tcW w:w="607" w:type="pct"/>
            <w:vMerge/>
          </w:tcPr>
          <w:p w14:paraId="6E844A6F" w14:textId="19AB2117" w:rsidR="000C054E" w:rsidRPr="002B6F76" w:rsidRDefault="000C054E" w:rsidP="00295521">
            <w:pPr>
              <w:rPr>
                <w:rFonts w:ascii="Times New Roman" w:hAnsi="Times New Roman"/>
                <w:bCs/>
                <w:iCs/>
                <w:sz w:val="24"/>
                <w:szCs w:val="24"/>
              </w:rPr>
            </w:pPr>
          </w:p>
        </w:tc>
        <w:tc>
          <w:tcPr>
            <w:tcW w:w="570" w:type="pct"/>
          </w:tcPr>
          <w:p w14:paraId="50CB1FBF" w14:textId="77777777" w:rsidR="000C054E" w:rsidRPr="002B6F76" w:rsidRDefault="000C054E" w:rsidP="00295521">
            <w:pPr>
              <w:rPr>
                <w:rFonts w:ascii="Times New Roman" w:hAnsi="Times New Roman"/>
                <w:b/>
                <w:sz w:val="24"/>
                <w:szCs w:val="24"/>
              </w:rPr>
            </w:pPr>
          </w:p>
        </w:tc>
      </w:tr>
      <w:tr w:rsidR="000C054E" w:rsidRPr="002B6F76" w14:paraId="14A9AFF8" w14:textId="1B8DB5C9" w:rsidTr="000C054E">
        <w:trPr>
          <w:trHeight w:val="473"/>
        </w:trPr>
        <w:tc>
          <w:tcPr>
            <w:tcW w:w="752" w:type="pct"/>
            <w:vMerge/>
          </w:tcPr>
          <w:p w14:paraId="7EB3A057" w14:textId="77777777" w:rsidR="000C054E" w:rsidRPr="002B6F76" w:rsidRDefault="000C054E" w:rsidP="00295521">
            <w:pPr>
              <w:suppressAutoHyphens/>
              <w:rPr>
                <w:rFonts w:ascii="Times New Roman" w:hAnsi="Times New Roman"/>
                <w:b/>
                <w:bCs/>
                <w:sz w:val="24"/>
                <w:szCs w:val="24"/>
              </w:rPr>
            </w:pPr>
          </w:p>
        </w:tc>
        <w:tc>
          <w:tcPr>
            <w:tcW w:w="1992" w:type="pct"/>
          </w:tcPr>
          <w:p w14:paraId="4C1B386B"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 xml:space="preserve">Лабораторное занятие 14. Определение точной концентрации раствора </w:t>
            </w:r>
            <w:proofErr w:type="spellStart"/>
            <w:r w:rsidRPr="002B6F76">
              <w:rPr>
                <w:rFonts w:ascii="Times New Roman" w:hAnsi="Times New Roman"/>
                <w:bCs/>
                <w:sz w:val="24"/>
                <w:szCs w:val="24"/>
              </w:rPr>
              <w:t>Трилона</w:t>
            </w:r>
            <w:proofErr w:type="spellEnd"/>
            <w:r w:rsidRPr="002B6F76">
              <w:rPr>
                <w:rFonts w:ascii="Times New Roman" w:hAnsi="Times New Roman"/>
                <w:bCs/>
                <w:sz w:val="24"/>
                <w:szCs w:val="24"/>
              </w:rPr>
              <w:t xml:space="preserve"> Б</w:t>
            </w:r>
          </w:p>
        </w:tc>
        <w:tc>
          <w:tcPr>
            <w:tcW w:w="579" w:type="pct"/>
          </w:tcPr>
          <w:p w14:paraId="4B5042CD" w14:textId="5057582D" w:rsidR="000C054E" w:rsidRPr="002B6F76" w:rsidRDefault="000C054E" w:rsidP="00295521">
            <w:pPr>
              <w:rPr>
                <w:rFonts w:ascii="Times New Roman" w:hAnsi="Times New Roman"/>
                <w:sz w:val="24"/>
                <w:szCs w:val="24"/>
              </w:rPr>
            </w:pPr>
          </w:p>
        </w:tc>
        <w:tc>
          <w:tcPr>
            <w:tcW w:w="500" w:type="pct"/>
          </w:tcPr>
          <w:p w14:paraId="456F24C5" w14:textId="77777777" w:rsidR="000C054E" w:rsidRPr="002B6F76" w:rsidRDefault="000C054E" w:rsidP="00295521">
            <w:pPr>
              <w:rPr>
                <w:rFonts w:ascii="Times New Roman" w:hAnsi="Times New Roman"/>
                <w:b/>
                <w:sz w:val="24"/>
                <w:szCs w:val="24"/>
              </w:rPr>
            </w:pPr>
          </w:p>
        </w:tc>
        <w:tc>
          <w:tcPr>
            <w:tcW w:w="607" w:type="pct"/>
            <w:vMerge/>
          </w:tcPr>
          <w:p w14:paraId="611F9BD2" w14:textId="73E8CF8C" w:rsidR="000C054E" w:rsidRPr="002B6F76" w:rsidRDefault="000C054E" w:rsidP="00295521">
            <w:pPr>
              <w:rPr>
                <w:rFonts w:ascii="Times New Roman" w:hAnsi="Times New Roman"/>
                <w:bCs/>
                <w:iCs/>
                <w:sz w:val="24"/>
                <w:szCs w:val="24"/>
              </w:rPr>
            </w:pPr>
          </w:p>
        </w:tc>
        <w:tc>
          <w:tcPr>
            <w:tcW w:w="570" w:type="pct"/>
          </w:tcPr>
          <w:p w14:paraId="2683B0DE" w14:textId="77777777" w:rsidR="000C054E" w:rsidRPr="002B6F76" w:rsidRDefault="000C054E" w:rsidP="00295521">
            <w:pPr>
              <w:rPr>
                <w:rFonts w:ascii="Times New Roman" w:hAnsi="Times New Roman"/>
                <w:b/>
                <w:sz w:val="24"/>
                <w:szCs w:val="24"/>
              </w:rPr>
            </w:pPr>
          </w:p>
        </w:tc>
      </w:tr>
      <w:tr w:rsidR="000C054E" w:rsidRPr="002B6F76" w14:paraId="7545DBC5" w14:textId="25250E1D" w:rsidTr="000C054E">
        <w:trPr>
          <w:trHeight w:val="473"/>
        </w:trPr>
        <w:tc>
          <w:tcPr>
            <w:tcW w:w="752" w:type="pct"/>
            <w:vMerge/>
          </w:tcPr>
          <w:p w14:paraId="4CD0670E" w14:textId="77777777" w:rsidR="000C054E" w:rsidRPr="002B6F76" w:rsidRDefault="000C054E" w:rsidP="00295521">
            <w:pPr>
              <w:suppressAutoHyphens/>
              <w:rPr>
                <w:rFonts w:ascii="Times New Roman" w:hAnsi="Times New Roman"/>
                <w:b/>
                <w:bCs/>
                <w:sz w:val="24"/>
                <w:szCs w:val="24"/>
              </w:rPr>
            </w:pPr>
          </w:p>
        </w:tc>
        <w:tc>
          <w:tcPr>
            <w:tcW w:w="1992" w:type="pct"/>
          </w:tcPr>
          <w:p w14:paraId="720E5322"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Лабораторная работа 15. Определение общей жесткости природной воды</w:t>
            </w:r>
          </w:p>
        </w:tc>
        <w:tc>
          <w:tcPr>
            <w:tcW w:w="579" w:type="pct"/>
          </w:tcPr>
          <w:p w14:paraId="2A983165" w14:textId="41DE93A2" w:rsidR="000C054E" w:rsidRPr="002B6F76" w:rsidRDefault="000C054E" w:rsidP="00295521">
            <w:pPr>
              <w:rPr>
                <w:rFonts w:ascii="Times New Roman" w:hAnsi="Times New Roman"/>
                <w:sz w:val="24"/>
                <w:szCs w:val="24"/>
              </w:rPr>
            </w:pPr>
          </w:p>
        </w:tc>
        <w:tc>
          <w:tcPr>
            <w:tcW w:w="500" w:type="pct"/>
          </w:tcPr>
          <w:p w14:paraId="32F91CDE" w14:textId="77777777" w:rsidR="000C054E" w:rsidRPr="002B6F76" w:rsidRDefault="000C054E" w:rsidP="00295521">
            <w:pPr>
              <w:rPr>
                <w:rFonts w:ascii="Times New Roman" w:hAnsi="Times New Roman"/>
                <w:b/>
                <w:sz w:val="24"/>
                <w:szCs w:val="24"/>
              </w:rPr>
            </w:pPr>
          </w:p>
        </w:tc>
        <w:tc>
          <w:tcPr>
            <w:tcW w:w="607" w:type="pct"/>
            <w:vMerge/>
          </w:tcPr>
          <w:p w14:paraId="2BABB4DA" w14:textId="53E27D98" w:rsidR="000C054E" w:rsidRPr="002B6F76" w:rsidRDefault="000C054E" w:rsidP="00295521">
            <w:pPr>
              <w:rPr>
                <w:rFonts w:ascii="Times New Roman" w:hAnsi="Times New Roman"/>
                <w:bCs/>
                <w:iCs/>
                <w:sz w:val="24"/>
                <w:szCs w:val="24"/>
              </w:rPr>
            </w:pPr>
          </w:p>
        </w:tc>
        <w:tc>
          <w:tcPr>
            <w:tcW w:w="570" w:type="pct"/>
          </w:tcPr>
          <w:p w14:paraId="199B43BB" w14:textId="77777777" w:rsidR="000C054E" w:rsidRPr="002B6F76" w:rsidRDefault="000C054E" w:rsidP="00295521">
            <w:pPr>
              <w:rPr>
                <w:rFonts w:ascii="Times New Roman" w:hAnsi="Times New Roman"/>
                <w:b/>
                <w:sz w:val="24"/>
                <w:szCs w:val="24"/>
              </w:rPr>
            </w:pPr>
          </w:p>
        </w:tc>
      </w:tr>
      <w:tr w:rsidR="000C054E" w:rsidRPr="002B6F76" w14:paraId="6CE91939" w14:textId="74822490" w:rsidTr="000C054E">
        <w:tc>
          <w:tcPr>
            <w:tcW w:w="752" w:type="pct"/>
            <w:vMerge w:val="restart"/>
          </w:tcPr>
          <w:p w14:paraId="140D06D6"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Тема 3.3.</w:t>
            </w:r>
          </w:p>
          <w:p w14:paraId="52CBF35E"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Инструментальные методы анализа</w:t>
            </w:r>
          </w:p>
        </w:tc>
        <w:tc>
          <w:tcPr>
            <w:tcW w:w="1992" w:type="pct"/>
          </w:tcPr>
          <w:p w14:paraId="75443CC1"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579" w:type="pct"/>
            <w:vAlign w:val="center"/>
          </w:tcPr>
          <w:p w14:paraId="55DBAF9F" w14:textId="12D28D2A" w:rsidR="000C054E" w:rsidRPr="002B6F76" w:rsidRDefault="000C054E" w:rsidP="00295521">
            <w:pPr>
              <w:rPr>
                <w:rFonts w:ascii="Times New Roman" w:hAnsi="Times New Roman"/>
                <w:b/>
                <w:sz w:val="24"/>
                <w:szCs w:val="24"/>
              </w:rPr>
            </w:pPr>
          </w:p>
        </w:tc>
        <w:tc>
          <w:tcPr>
            <w:tcW w:w="500" w:type="pct"/>
          </w:tcPr>
          <w:p w14:paraId="23055836" w14:textId="77777777" w:rsidR="000C054E" w:rsidRPr="002B6F76" w:rsidRDefault="000C054E" w:rsidP="00295521">
            <w:pPr>
              <w:rPr>
                <w:rFonts w:ascii="Times New Roman" w:hAnsi="Times New Roman"/>
                <w:b/>
                <w:i/>
                <w:sz w:val="24"/>
                <w:szCs w:val="24"/>
              </w:rPr>
            </w:pPr>
          </w:p>
        </w:tc>
        <w:tc>
          <w:tcPr>
            <w:tcW w:w="607" w:type="pct"/>
            <w:vMerge w:val="restart"/>
          </w:tcPr>
          <w:p w14:paraId="67ED5C2C" w14:textId="19D532AA"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ОК.01-ОК.06, ОК.07.</w:t>
            </w:r>
          </w:p>
          <w:p w14:paraId="17F5F607"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ОК.09.</w:t>
            </w:r>
          </w:p>
          <w:p w14:paraId="51EC2F8D" w14:textId="77777777" w:rsidR="000C054E" w:rsidRPr="002B6F76" w:rsidRDefault="000C054E" w:rsidP="00295521">
            <w:pPr>
              <w:rPr>
                <w:rFonts w:ascii="Times New Roman" w:hAnsi="Times New Roman"/>
                <w:bCs/>
                <w:iCs/>
                <w:sz w:val="24"/>
                <w:szCs w:val="24"/>
              </w:rPr>
            </w:pPr>
            <w:r w:rsidRPr="002B6F76">
              <w:rPr>
                <w:rFonts w:ascii="Times New Roman" w:hAnsi="Times New Roman"/>
                <w:bCs/>
                <w:iCs/>
                <w:sz w:val="24"/>
                <w:szCs w:val="24"/>
              </w:rPr>
              <w:t>ПК.1.1-ПК.1.4.</w:t>
            </w:r>
          </w:p>
        </w:tc>
        <w:tc>
          <w:tcPr>
            <w:tcW w:w="570" w:type="pct"/>
          </w:tcPr>
          <w:p w14:paraId="3FC19B07" w14:textId="77777777" w:rsidR="000C054E" w:rsidRPr="002B6F76" w:rsidRDefault="000C054E" w:rsidP="00295521">
            <w:pPr>
              <w:rPr>
                <w:rFonts w:ascii="Times New Roman" w:hAnsi="Times New Roman"/>
                <w:b/>
                <w:i/>
                <w:sz w:val="24"/>
                <w:szCs w:val="24"/>
              </w:rPr>
            </w:pPr>
          </w:p>
        </w:tc>
      </w:tr>
      <w:tr w:rsidR="000C054E" w:rsidRPr="002B6F76" w14:paraId="1D22FB15" w14:textId="016538FC" w:rsidTr="000C054E">
        <w:tc>
          <w:tcPr>
            <w:tcW w:w="752" w:type="pct"/>
            <w:vMerge/>
          </w:tcPr>
          <w:p w14:paraId="45799A37" w14:textId="77777777" w:rsidR="000C054E" w:rsidRPr="002B6F76" w:rsidRDefault="000C054E" w:rsidP="00295521">
            <w:pPr>
              <w:suppressAutoHyphens/>
              <w:rPr>
                <w:rFonts w:ascii="Times New Roman" w:hAnsi="Times New Roman"/>
                <w:b/>
                <w:bCs/>
                <w:sz w:val="24"/>
                <w:szCs w:val="24"/>
              </w:rPr>
            </w:pPr>
          </w:p>
        </w:tc>
        <w:tc>
          <w:tcPr>
            <w:tcW w:w="1992" w:type="pct"/>
          </w:tcPr>
          <w:p w14:paraId="651E0938" w14:textId="77777777" w:rsidR="000C054E" w:rsidRPr="002B6F76" w:rsidRDefault="000C054E" w:rsidP="00295521">
            <w:pPr>
              <w:pStyle w:val="FootnoteTextChar"/>
              <w:suppressAutoHyphens/>
              <w:jc w:val="both"/>
              <w:rPr>
                <w:rFonts w:ascii="Times New Roman" w:hAnsi="Times New Roman"/>
                <w:bCs/>
                <w:sz w:val="24"/>
                <w:szCs w:val="24"/>
              </w:rPr>
            </w:pPr>
            <w:r w:rsidRPr="002B6F76">
              <w:rPr>
                <w:rFonts w:ascii="Times New Roman" w:hAnsi="Times New Roman"/>
                <w:bCs/>
                <w:sz w:val="24"/>
                <w:szCs w:val="24"/>
              </w:rPr>
              <w:t>1.Классификация инструментальных методов анализа. Обзор оптических, хроматографических и электрохимических методов анализа</w:t>
            </w:r>
          </w:p>
        </w:tc>
        <w:tc>
          <w:tcPr>
            <w:tcW w:w="579" w:type="pct"/>
            <w:vAlign w:val="center"/>
          </w:tcPr>
          <w:p w14:paraId="4C548FFF" w14:textId="327E3988" w:rsidR="000C054E" w:rsidRPr="002B6F76" w:rsidRDefault="000C054E" w:rsidP="00295521">
            <w:pPr>
              <w:rPr>
                <w:rFonts w:ascii="Times New Roman" w:hAnsi="Times New Roman"/>
                <w:sz w:val="24"/>
                <w:szCs w:val="24"/>
              </w:rPr>
            </w:pPr>
          </w:p>
        </w:tc>
        <w:tc>
          <w:tcPr>
            <w:tcW w:w="500" w:type="pct"/>
          </w:tcPr>
          <w:p w14:paraId="21C4B790" w14:textId="77777777" w:rsidR="000C054E" w:rsidRPr="002B6F76" w:rsidRDefault="000C054E" w:rsidP="00295521">
            <w:pPr>
              <w:rPr>
                <w:rFonts w:ascii="Times New Roman" w:hAnsi="Times New Roman"/>
                <w:b/>
                <w:sz w:val="24"/>
                <w:szCs w:val="24"/>
              </w:rPr>
            </w:pPr>
          </w:p>
        </w:tc>
        <w:tc>
          <w:tcPr>
            <w:tcW w:w="607" w:type="pct"/>
            <w:vMerge/>
          </w:tcPr>
          <w:p w14:paraId="6324FDA1" w14:textId="1F15C8CA" w:rsidR="000C054E" w:rsidRPr="002B6F76" w:rsidRDefault="000C054E" w:rsidP="00295521">
            <w:pPr>
              <w:rPr>
                <w:rFonts w:ascii="Times New Roman" w:hAnsi="Times New Roman"/>
                <w:b/>
                <w:sz w:val="24"/>
                <w:szCs w:val="24"/>
              </w:rPr>
            </w:pPr>
          </w:p>
        </w:tc>
        <w:tc>
          <w:tcPr>
            <w:tcW w:w="570" w:type="pct"/>
          </w:tcPr>
          <w:p w14:paraId="2347BC11" w14:textId="77777777" w:rsidR="000C054E" w:rsidRPr="002B6F76" w:rsidRDefault="000C054E" w:rsidP="00295521">
            <w:pPr>
              <w:rPr>
                <w:rFonts w:ascii="Times New Roman" w:hAnsi="Times New Roman"/>
                <w:b/>
                <w:sz w:val="24"/>
                <w:szCs w:val="24"/>
              </w:rPr>
            </w:pPr>
          </w:p>
        </w:tc>
      </w:tr>
      <w:tr w:rsidR="000C054E" w:rsidRPr="002B6F76" w14:paraId="7352F31C" w14:textId="1206AB93" w:rsidTr="000C054E">
        <w:tc>
          <w:tcPr>
            <w:tcW w:w="752" w:type="pct"/>
            <w:vMerge/>
          </w:tcPr>
          <w:p w14:paraId="62071630" w14:textId="77777777" w:rsidR="000C054E" w:rsidRPr="002B6F76" w:rsidRDefault="000C054E" w:rsidP="00295521">
            <w:pPr>
              <w:suppressAutoHyphens/>
              <w:rPr>
                <w:rFonts w:ascii="Times New Roman" w:hAnsi="Times New Roman"/>
                <w:b/>
                <w:bCs/>
                <w:sz w:val="24"/>
                <w:szCs w:val="24"/>
              </w:rPr>
            </w:pPr>
          </w:p>
        </w:tc>
        <w:tc>
          <w:tcPr>
            <w:tcW w:w="1992" w:type="pct"/>
          </w:tcPr>
          <w:p w14:paraId="44EB2D2B" w14:textId="77777777" w:rsidR="000C054E" w:rsidRPr="002B6F76" w:rsidRDefault="000C054E" w:rsidP="00295521">
            <w:pPr>
              <w:suppressAutoHyphens/>
              <w:rPr>
                <w:rFonts w:ascii="Times New Roman" w:hAnsi="Times New Roman"/>
                <w:b/>
                <w:bCs/>
                <w:sz w:val="24"/>
                <w:szCs w:val="24"/>
              </w:rPr>
            </w:pPr>
            <w:r w:rsidRPr="002B6F76">
              <w:rPr>
                <w:rFonts w:ascii="Times New Roman" w:hAnsi="Times New Roman"/>
                <w:b/>
                <w:bCs/>
                <w:sz w:val="24"/>
                <w:szCs w:val="24"/>
              </w:rPr>
              <w:t>В том числе практических и лабораторных занятий:</w:t>
            </w:r>
          </w:p>
        </w:tc>
        <w:tc>
          <w:tcPr>
            <w:tcW w:w="579" w:type="pct"/>
            <w:vAlign w:val="center"/>
          </w:tcPr>
          <w:p w14:paraId="0D309C85" w14:textId="2F71F5DE" w:rsidR="000C054E" w:rsidRPr="002B6F76" w:rsidRDefault="000C054E" w:rsidP="00295521">
            <w:pPr>
              <w:rPr>
                <w:rFonts w:ascii="Times New Roman" w:hAnsi="Times New Roman"/>
                <w:b/>
                <w:sz w:val="24"/>
                <w:szCs w:val="24"/>
              </w:rPr>
            </w:pPr>
          </w:p>
        </w:tc>
        <w:tc>
          <w:tcPr>
            <w:tcW w:w="500" w:type="pct"/>
          </w:tcPr>
          <w:p w14:paraId="59749A7A" w14:textId="77777777" w:rsidR="000C054E" w:rsidRPr="002B6F76" w:rsidRDefault="000C054E" w:rsidP="00295521">
            <w:pPr>
              <w:rPr>
                <w:rFonts w:ascii="Times New Roman" w:hAnsi="Times New Roman"/>
                <w:b/>
                <w:sz w:val="24"/>
                <w:szCs w:val="24"/>
              </w:rPr>
            </w:pPr>
          </w:p>
        </w:tc>
        <w:tc>
          <w:tcPr>
            <w:tcW w:w="607" w:type="pct"/>
            <w:vMerge/>
          </w:tcPr>
          <w:p w14:paraId="1CF16240" w14:textId="12C2E269" w:rsidR="000C054E" w:rsidRPr="002B6F76" w:rsidRDefault="000C054E" w:rsidP="00295521">
            <w:pPr>
              <w:rPr>
                <w:rFonts w:ascii="Times New Roman" w:hAnsi="Times New Roman"/>
                <w:b/>
                <w:sz w:val="24"/>
                <w:szCs w:val="24"/>
              </w:rPr>
            </w:pPr>
          </w:p>
        </w:tc>
        <w:tc>
          <w:tcPr>
            <w:tcW w:w="570" w:type="pct"/>
          </w:tcPr>
          <w:p w14:paraId="24F0EBC0" w14:textId="77777777" w:rsidR="000C054E" w:rsidRPr="002B6F76" w:rsidRDefault="000C054E" w:rsidP="00295521">
            <w:pPr>
              <w:rPr>
                <w:rFonts w:ascii="Times New Roman" w:hAnsi="Times New Roman"/>
                <w:b/>
                <w:sz w:val="24"/>
                <w:szCs w:val="24"/>
              </w:rPr>
            </w:pPr>
          </w:p>
        </w:tc>
      </w:tr>
      <w:tr w:rsidR="000C054E" w:rsidRPr="002B6F76" w14:paraId="04C91BA5" w14:textId="4990EF91" w:rsidTr="000C054E">
        <w:trPr>
          <w:trHeight w:val="509"/>
        </w:trPr>
        <w:tc>
          <w:tcPr>
            <w:tcW w:w="752" w:type="pct"/>
            <w:vMerge/>
          </w:tcPr>
          <w:p w14:paraId="50456C69" w14:textId="77777777" w:rsidR="000C054E" w:rsidRPr="002B6F76" w:rsidRDefault="000C054E" w:rsidP="00295521">
            <w:pPr>
              <w:suppressAutoHyphens/>
              <w:rPr>
                <w:rFonts w:ascii="Times New Roman" w:hAnsi="Times New Roman"/>
                <w:b/>
                <w:bCs/>
                <w:sz w:val="24"/>
                <w:szCs w:val="24"/>
              </w:rPr>
            </w:pPr>
          </w:p>
        </w:tc>
        <w:tc>
          <w:tcPr>
            <w:tcW w:w="1992" w:type="pct"/>
            <w:tcBorders>
              <w:bottom w:val="single" w:sz="4" w:space="0" w:color="auto"/>
            </w:tcBorders>
          </w:tcPr>
          <w:p w14:paraId="125CE013"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16. Приготовление стандартных растворов и построение калибровочного графика для фотометрического определения.</w:t>
            </w:r>
          </w:p>
        </w:tc>
        <w:tc>
          <w:tcPr>
            <w:tcW w:w="579" w:type="pct"/>
            <w:tcBorders>
              <w:bottom w:val="single" w:sz="4" w:space="0" w:color="auto"/>
            </w:tcBorders>
          </w:tcPr>
          <w:p w14:paraId="100CE9E9" w14:textId="41F208DC" w:rsidR="000C054E" w:rsidRPr="002B6F76" w:rsidRDefault="000C054E" w:rsidP="00295521">
            <w:pPr>
              <w:spacing w:before="240"/>
              <w:rPr>
                <w:rFonts w:ascii="Times New Roman" w:hAnsi="Times New Roman"/>
                <w:sz w:val="24"/>
                <w:szCs w:val="24"/>
              </w:rPr>
            </w:pPr>
          </w:p>
        </w:tc>
        <w:tc>
          <w:tcPr>
            <w:tcW w:w="500" w:type="pct"/>
          </w:tcPr>
          <w:p w14:paraId="50730F1D" w14:textId="77777777" w:rsidR="000C054E" w:rsidRPr="002B6F76" w:rsidRDefault="000C054E" w:rsidP="00295521">
            <w:pPr>
              <w:rPr>
                <w:rFonts w:ascii="Times New Roman" w:hAnsi="Times New Roman"/>
                <w:b/>
                <w:sz w:val="24"/>
                <w:szCs w:val="24"/>
              </w:rPr>
            </w:pPr>
          </w:p>
        </w:tc>
        <w:tc>
          <w:tcPr>
            <w:tcW w:w="607" w:type="pct"/>
            <w:vMerge/>
          </w:tcPr>
          <w:p w14:paraId="5A763B2D" w14:textId="69572D55" w:rsidR="000C054E" w:rsidRPr="002B6F76" w:rsidRDefault="000C054E" w:rsidP="00295521">
            <w:pPr>
              <w:rPr>
                <w:rFonts w:ascii="Times New Roman" w:hAnsi="Times New Roman"/>
                <w:b/>
                <w:sz w:val="24"/>
                <w:szCs w:val="24"/>
              </w:rPr>
            </w:pPr>
          </w:p>
        </w:tc>
        <w:tc>
          <w:tcPr>
            <w:tcW w:w="570" w:type="pct"/>
          </w:tcPr>
          <w:p w14:paraId="58436275" w14:textId="77777777" w:rsidR="000C054E" w:rsidRPr="002B6F76" w:rsidRDefault="000C054E" w:rsidP="00295521">
            <w:pPr>
              <w:rPr>
                <w:rFonts w:ascii="Times New Roman" w:hAnsi="Times New Roman"/>
                <w:b/>
                <w:sz w:val="24"/>
                <w:szCs w:val="24"/>
              </w:rPr>
            </w:pPr>
          </w:p>
        </w:tc>
      </w:tr>
      <w:tr w:rsidR="000C054E" w:rsidRPr="002B6F76" w14:paraId="346C35E7" w14:textId="2C24FD52" w:rsidTr="000C054E">
        <w:trPr>
          <w:trHeight w:val="580"/>
        </w:trPr>
        <w:tc>
          <w:tcPr>
            <w:tcW w:w="752" w:type="pct"/>
            <w:vMerge/>
          </w:tcPr>
          <w:p w14:paraId="32364ACE" w14:textId="77777777" w:rsidR="000C054E" w:rsidRPr="002B6F76" w:rsidRDefault="000C054E" w:rsidP="00295521">
            <w:pPr>
              <w:suppressAutoHyphens/>
              <w:rPr>
                <w:rFonts w:ascii="Times New Roman" w:hAnsi="Times New Roman"/>
                <w:b/>
                <w:bCs/>
                <w:sz w:val="24"/>
                <w:szCs w:val="24"/>
              </w:rPr>
            </w:pPr>
          </w:p>
        </w:tc>
        <w:tc>
          <w:tcPr>
            <w:tcW w:w="1992" w:type="pct"/>
            <w:tcBorders>
              <w:bottom w:val="single" w:sz="4" w:space="0" w:color="auto"/>
            </w:tcBorders>
          </w:tcPr>
          <w:p w14:paraId="67E08DB6"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17. Фотометрическое определение содержания общего железа в подземных водах.</w:t>
            </w:r>
          </w:p>
        </w:tc>
        <w:tc>
          <w:tcPr>
            <w:tcW w:w="579" w:type="pct"/>
            <w:tcBorders>
              <w:bottom w:val="single" w:sz="4" w:space="0" w:color="auto"/>
            </w:tcBorders>
          </w:tcPr>
          <w:p w14:paraId="2CA966E5" w14:textId="7D4AB723" w:rsidR="000C054E" w:rsidRPr="002B6F76" w:rsidRDefault="000C054E" w:rsidP="00295521">
            <w:pPr>
              <w:spacing w:before="240"/>
              <w:rPr>
                <w:rFonts w:ascii="Times New Roman" w:hAnsi="Times New Roman"/>
                <w:sz w:val="24"/>
                <w:szCs w:val="24"/>
              </w:rPr>
            </w:pPr>
          </w:p>
        </w:tc>
        <w:tc>
          <w:tcPr>
            <w:tcW w:w="500" w:type="pct"/>
          </w:tcPr>
          <w:p w14:paraId="4A94EC88" w14:textId="77777777" w:rsidR="000C054E" w:rsidRPr="002B6F76" w:rsidRDefault="000C054E" w:rsidP="00295521">
            <w:pPr>
              <w:rPr>
                <w:rFonts w:ascii="Times New Roman" w:hAnsi="Times New Roman"/>
                <w:b/>
                <w:sz w:val="24"/>
                <w:szCs w:val="24"/>
              </w:rPr>
            </w:pPr>
          </w:p>
        </w:tc>
        <w:tc>
          <w:tcPr>
            <w:tcW w:w="607" w:type="pct"/>
            <w:vMerge/>
          </w:tcPr>
          <w:p w14:paraId="79DD289E" w14:textId="6917A153" w:rsidR="000C054E" w:rsidRPr="002B6F76" w:rsidRDefault="000C054E" w:rsidP="00295521">
            <w:pPr>
              <w:rPr>
                <w:rFonts w:ascii="Times New Roman" w:hAnsi="Times New Roman"/>
                <w:b/>
                <w:sz w:val="24"/>
                <w:szCs w:val="24"/>
              </w:rPr>
            </w:pPr>
          </w:p>
        </w:tc>
        <w:tc>
          <w:tcPr>
            <w:tcW w:w="570" w:type="pct"/>
          </w:tcPr>
          <w:p w14:paraId="2216EBF6" w14:textId="77777777" w:rsidR="000C054E" w:rsidRPr="002B6F76" w:rsidRDefault="000C054E" w:rsidP="00295521">
            <w:pPr>
              <w:rPr>
                <w:rFonts w:ascii="Times New Roman" w:hAnsi="Times New Roman"/>
                <w:b/>
                <w:sz w:val="24"/>
                <w:szCs w:val="24"/>
              </w:rPr>
            </w:pPr>
          </w:p>
        </w:tc>
      </w:tr>
      <w:tr w:rsidR="000C054E" w:rsidRPr="002B6F76" w14:paraId="0DCC8F93" w14:textId="6467068B" w:rsidTr="000C054E">
        <w:trPr>
          <w:trHeight w:val="580"/>
        </w:trPr>
        <w:tc>
          <w:tcPr>
            <w:tcW w:w="752" w:type="pct"/>
            <w:vMerge/>
          </w:tcPr>
          <w:p w14:paraId="365CA62D" w14:textId="77777777" w:rsidR="000C054E" w:rsidRPr="002B6F76" w:rsidRDefault="000C054E" w:rsidP="00295521">
            <w:pPr>
              <w:suppressAutoHyphens/>
              <w:rPr>
                <w:rFonts w:ascii="Times New Roman" w:hAnsi="Times New Roman"/>
                <w:b/>
                <w:bCs/>
                <w:sz w:val="24"/>
                <w:szCs w:val="24"/>
              </w:rPr>
            </w:pPr>
          </w:p>
        </w:tc>
        <w:tc>
          <w:tcPr>
            <w:tcW w:w="1992" w:type="pct"/>
            <w:tcBorders>
              <w:bottom w:val="single" w:sz="4" w:space="0" w:color="auto"/>
            </w:tcBorders>
          </w:tcPr>
          <w:p w14:paraId="1B5FDC39"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18. Рефрактометрическое определение однокомпонентных растворов</w:t>
            </w:r>
          </w:p>
        </w:tc>
        <w:tc>
          <w:tcPr>
            <w:tcW w:w="579" w:type="pct"/>
            <w:tcBorders>
              <w:bottom w:val="single" w:sz="4" w:space="0" w:color="auto"/>
            </w:tcBorders>
          </w:tcPr>
          <w:p w14:paraId="4790424F" w14:textId="3660A40A" w:rsidR="000C054E" w:rsidRPr="002B6F76" w:rsidRDefault="000C054E" w:rsidP="00295521">
            <w:pPr>
              <w:spacing w:before="240"/>
              <w:rPr>
                <w:rFonts w:ascii="Times New Roman" w:hAnsi="Times New Roman"/>
                <w:sz w:val="24"/>
                <w:szCs w:val="24"/>
              </w:rPr>
            </w:pPr>
          </w:p>
        </w:tc>
        <w:tc>
          <w:tcPr>
            <w:tcW w:w="500" w:type="pct"/>
          </w:tcPr>
          <w:p w14:paraId="78DD8B86" w14:textId="77777777" w:rsidR="000C054E" w:rsidRPr="002B6F76" w:rsidRDefault="000C054E" w:rsidP="00295521">
            <w:pPr>
              <w:rPr>
                <w:rFonts w:ascii="Times New Roman" w:hAnsi="Times New Roman"/>
                <w:b/>
                <w:sz w:val="24"/>
                <w:szCs w:val="24"/>
              </w:rPr>
            </w:pPr>
          </w:p>
        </w:tc>
        <w:tc>
          <w:tcPr>
            <w:tcW w:w="607" w:type="pct"/>
            <w:vMerge/>
          </w:tcPr>
          <w:p w14:paraId="044CB51B" w14:textId="4E42EF27" w:rsidR="000C054E" w:rsidRPr="002B6F76" w:rsidRDefault="000C054E" w:rsidP="00295521">
            <w:pPr>
              <w:rPr>
                <w:rFonts w:ascii="Times New Roman" w:hAnsi="Times New Roman"/>
                <w:b/>
                <w:sz w:val="24"/>
                <w:szCs w:val="24"/>
              </w:rPr>
            </w:pPr>
          </w:p>
        </w:tc>
        <w:tc>
          <w:tcPr>
            <w:tcW w:w="570" w:type="pct"/>
          </w:tcPr>
          <w:p w14:paraId="5F72FBF4" w14:textId="77777777" w:rsidR="000C054E" w:rsidRPr="002B6F76" w:rsidRDefault="000C054E" w:rsidP="00295521">
            <w:pPr>
              <w:rPr>
                <w:rFonts w:ascii="Times New Roman" w:hAnsi="Times New Roman"/>
                <w:b/>
                <w:sz w:val="24"/>
                <w:szCs w:val="24"/>
              </w:rPr>
            </w:pPr>
          </w:p>
        </w:tc>
      </w:tr>
      <w:tr w:rsidR="000C054E" w:rsidRPr="002B6F76" w14:paraId="2C460F65" w14:textId="5938AA56" w:rsidTr="000C054E">
        <w:trPr>
          <w:trHeight w:val="619"/>
        </w:trPr>
        <w:tc>
          <w:tcPr>
            <w:tcW w:w="752" w:type="pct"/>
            <w:vMerge/>
          </w:tcPr>
          <w:p w14:paraId="7BACA7CE" w14:textId="77777777" w:rsidR="000C054E" w:rsidRPr="002B6F76" w:rsidRDefault="000C054E" w:rsidP="00295521">
            <w:pPr>
              <w:suppressAutoHyphens/>
              <w:rPr>
                <w:rFonts w:ascii="Times New Roman" w:hAnsi="Times New Roman"/>
                <w:b/>
                <w:bCs/>
                <w:sz w:val="24"/>
                <w:szCs w:val="24"/>
              </w:rPr>
            </w:pPr>
          </w:p>
        </w:tc>
        <w:tc>
          <w:tcPr>
            <w:tcW w:w="1992" w:type="pct"/>
            <w:tcBorders>
              <w:bottom w:val="single" w:sz="4" w:space="0" w:color="auto"/>
            </w:tcBorders>
          </w:tcPr>
          <w:p w14:paraId="29AE8CE3"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Лабораторное занятие 19. Определение карбонатов и гидрокарбонатов в природных водах методом потенциометрического титрования</w:t>
            </w:r>
          </w:p>
        </w:tc>
        <w:tc>
          <w:tcPr>
            <w:tcW w:w="579" w:type="pct"/>
            <w:tcBorders>
              <w:bottom w:val="single" w:sz="4" w:space="0" w:color="auto"/>
            </w:tcBorders>
          </w:tcPr>
          <w:p w14:paraId="285FAE78" w14:textId="3481E3E2" w:rsidR="000C054E" w:rsidRPr="002B6F76" w:rsidRDefault="000C054E" w:rsidP="00295521">
            <w:pPr>
              <w:spacing w:before="240"/>
              <w:rPr>
                <w:rFonts w:ascii="Times New Roman" w:hAnsi="Times New Roman"/>
                <w:b/>
                <w:sz w:val="24"/>
                <w:szCs w:val="24"/>
              </w:rPr>
            </w:pPr>
          </w:p>
        </w:tc>
        <w:tc>
          <w:tcPr>
            <w:tcW w:w="500" w:type="pct"/>
          </w:tcPr>
          <w:p w14:paraId="07607203" w14:textId="77777777" w:rsidR="000C054E" w:rsidRPr="002B6F76" w:rsidRDefault="000C054E" w:rsidP="00295521">
            <w:pPr>
              <w:rPr>
                <w:rFonts w:ascii="Times New Roman" w:hAnsi="Times New Roman"/>
                <w:b/>
                <w:sz w:val="24"/>
                <w:szCs w:val="24"/>
              </w:rPr>
            </w:pPr>
          </w:p>
        </w:tc>
        <w:tc>
          <w:tcPr>
            <w:tcW w:w="607" w:type="pct"/>
            <w:vMerge/>
          </w:tcPr>
          <w:p w14:paraId="79B4E870" w14:textId="663E8425" w:rsidR="000C054E" w:rsidRPr="002B6F76" w:rsidRDefault="000C054E" w:rsidP="00295521">
            <w:pPr>
              <w:rPr>
                <w:rFonts w:ascii="Times New Roman" w:hAnsi="Times New Roman"/>
                <w:b/>
                <w:sz w:val="24"/>
                <w:szCs w:val="24"/>
              </w:rPr>
            </w:pPr>
          </w:p>
        </w:tc>
        <w:tc>
          <w:tcPr>
            <w:tcW w:w="570" w:type="pct"/>
          </w:tcPr>
          <w:p w14:paraId="6DEB9841" w14:textId="77777777" w:rsidR="000C054E" w:rsidRPr="002B6F76" w:rsidRDefault="000C054E" w:rsidP="00295521">
            <w:pPr>
              <w:rPr>
                <w:rFonts w:ascii="Times New Roman" w:hAnsi="Times New Roman"/>
                <w:b/>
                <w:sz w:val="24"/>
                <w:szCs w:val="24"/>
              </w:rPr>
            </w:pPr>
          </w:p>
        </w:tc>
      </w:tr>
      <w:tr w:rsidR="000C054E" w:rsidRPr="002B6F76" w14:paraId="0C3CA554" w14:textId="023CEEDA" w:rsidTr="000C054E">
        <w:trPr>
          <w:trHeight w:val="571"/>
        </w:trPr>
        <w:tc>
          <w:tcPr>
            <w:tcW w:w="752" w:type="pct"/>
            <w:vMerge/>
            <w:tcBorders>
              <w:bottom w:val="single" w:sz="4" w:space="0" w:color="auto"/>
            </w:tcBorders>
          </w:tcPr>
          <w:p w14:paraId="16C94F2A" w14:textId="77777777" w:rsidR="000C054E" w:rsidRPr="002B6F76" w:rsidRDefault="000C054E" w:rsidP="00295521">
            <w:pPr>
              <w:suppressAutoHyphens/>
              <w:rPr>
                <w:rFonts w:ascii="Times New Roman" w:hAnsi="Times New Roman"/>
                <w:b/>
                <w:bCs/>
                <w:sz w:val="24"/>
                <w:szCs w:val="24"/>
              </w:rPr>
            </w:pPr>
          </w:p>
        </w:tc>
        <w:tc>
          <w:tcPr>
            <w:tcW w:w="1992" w:type="pct"/>
            <w:tcBorders>
              <w:bottom w:val="single" w:sz="4" w:space="0" w:color="auto"/>
            </w:tcBorders>
          </w:tcPr>
          <w:p w14:paraId="43EEBDF2" w14:textId="77777777" w:rsidR="000C054E" w:rsidRPr="002B6F76" w:rsidRDefault="000C054E" w:rsidP="00295521">
            <w:pPr>
              <w:pStyle w:val="FootnoteTextChar"/>
              <w:suppressAutoHyphens/>
              <w:rPr>
                <w:rFonts w:ascii="Times New Roman" w:hAnsi="Times New Roman"/>
                <w:bCs/>
                <w:sz w:val="24"/>
                <w:szCs w:val="24"/>
              </w:rPr>
            </w:pPr>
            <w:r w:rsidRPr="002B6F76">
              <w:rPr>
                <w:rFonts w:ascii="Times New Roman" w:hAnsi="Times New Roman"/>
                <w:bCs/>
                <w:sz w:val="24"/>
                <w:szCs w:val="24"/>
              </w:rPr>
              <w:t xml:space="preserve">Лабораторное занятие 20. Количественное определение сульфата магния с применением </w:t>
            </w:r>
            <w:proofErr w:type="spellStart"/>
            <w:r w:rsidRPr="002B6F76">
              <w:rPr>
                <w:rFonts w:ascii="Times New Roman" w:hAnsi="Times New Roman"/>
                <w:bCs/>
                <w:sz w:val="24"/>
                <w:szCs w:val="24"/>
              </w:rPr>
              <w:t>ионнообменной</w:t>
            </w:r>
            <w:proofErr w:type="spellEnd"/>
            <w:r w:rsidRPr="002B6F76">
              <w:rPr>
                <w:rFonts w:ascii="Times New Roman" w:hAnsi="Times New Roman"/>
                <w:bCs/>
                <w:sz w:val="24"/>
                <w:szCs w:val="24"/>
              </w:rPr>
              <w:t xml:space="preserve"> хроматографии</w:t>
            </w:r>
            <w:r w:rsidRPr="002B6F76">
              <w:rPr>
                <w:rFonts w:ascii="Times New Roman" w:hAnsi="Times New Roman"/>
                <w:b/>
                <w:bCs/>
                <w:sz w:val="24"/>
                <w:szCs w:val="24"/>
              </w:rPr>
              <w:t xml:space="preserve"> </w:t>
            </w:r>
          </w:p>
        </w:tc>
        <w:tc>
          <w:tcPr>
            <w:tcW w:w="579" w:type="pct"/>
            <w:tcBorders>
              <w:bottom w:val="single" w:sz="4" w:space="0" w:color="auto"/>
            </w:tcBorders>
          </w:tcPr>
          <w:p w14:paraId="38F9D5E4" w14:textId="76101D2E" w:rsidR="000C054E" w:rsidRPr="002B6F76" w:rsidRDefault="000C054E" w:rsidP="00295521">
            <w:pPr>
              <w:spacing w:before="240"/>
              <w:rPr>
                <w:rFonts w:ascii="Times New Roman" w:hAnsi="Times New Roman"/>
                <w:sz w:val="24"/>
                <w:szCs w:val="24"/>
              </w:rPr>
            </w:pPr>
          </w:p>
        </w:tc>
        <w:tc>
          <w:tcPr>
            <w:tcW w:w="500" w:type="pct"/>
            <w:tcBorders>
              <w:bottom w:val="single" w:sz="4" w:space="0" w:color="auto"/>
            </w:tcBorders>
          </w:tcPr>
          <w:p w14:paraId="6DE14E52" w14:textId="77777777" w:rsidR="000C054E" w:rsidRPr="002B6F76" w:rsidRDefault="000C054E" w:rsidP="00295521">
            <w:pPr>
              <w:rPr>
                <w:rFonts w:ascii="Times New Roman" w:hAnsi="Times New Roman"/>
                <w:b/>
                <w:sz w:val="24"/>
                <w:szCs w:val="24"/>
              </w:rPr>
            </w:pPr>
          </w:p>
        </w:tc>
        <w:tc>
          <w:tcPr>
            <w:tcW w:w="607" w:type="pct"/>
            <w:vMerge/>
            <w:tcBorders>
              <w:bottom w:val="single" w:sz="4" w:space="0" w:color="auto"/>
            </w:tcBorders>
          </w:tcPr>
          <w:p w14:paraId="638F51A9" w14:textId="1A028627" w:rsidR="000C054E" w:rsidRPr="002B6F76" w:rsidRDefault="000C054E" w:rsidP="00295521">
            <w:pPr>
              <w:rPr>
                <w:rFonts w:ascii="Times New Roman" w:hAnsi="Times New Roman"/>
                <w:b/>
                <w:sz w:val="24"/>
                <w:szCs w:val="24"/>
              </w:rPr>
            </w:pPr>
          </w:p>
        </w:tc>
        <w:tc>
          <w:tcPr>
            <w:tcW w:w="570" w:type="pct"/>
            <w:tcBorders>
              <w:bottom w:val="single" w:sz="4" w:space="0" w:color="auto"/>
            </w:tcBorders>
          </w:tcPr>
          <w:p w14:paraId="76A3D0C6" w14:textId="77777777" w:rsidR="000C054E" w:rsidRPr="002B6F76" w:rsidRDefault="000C054E" w:rsidP="00295521">
            <w:pPr>
              <w:rPr>
                <w:rFonts w:ascii="Times New Roman" w:hAnsi="Times New Roman"/>
                <w:b/>
                <w:sz w:val="24"/>
                <w:szCs w:val="24"/>
              </w:rPr>
            </w:pPr>
          </w:p>
        </w:tc>
      </w:tr>
      <w:tr w:rsidR="000C054E" w:rsidRPr="002B6F76" w14:paraId="5A58E04B" w14:textId="058D22E3" w:rsidTr="000C054E">
        <w:tc>
          <w:tcPr>
            <w:tcW w:w="2744" w:type="pct"/>
            <w:gridSpan w:val="2"/>
          </w:tcPr>
          <w:p w14:paraId="0D9F2E55" w14:textId="77777777" w:rsidR="000C054E" w:rsidRPr="002B6F76" w:rsidRDefault="000C054E" w:rsidP="00295521">
            <w:pPr>
              <w:suppressAutoHyphens/>
              <w:rPr>
                <w:rFonts w:ascii="Times New Roman" w:hAnsi="Times New Roman"/>
                <w:b/>
                <w:sz w:val="24"/>
                <w:szCs w:val="24"/>
              </w:rPr>
            </w:pPr>
            <w:r w:rsidRPr="002B6F76">
              <w:rPr>
                <w:rFonts w:ascii="Times New Roman" w:hAnsi="Times New Roman"/>
                <w:b/>
                <w:sz w:val="24"/>
                <w:szCs w:val="24"/>
              </w:rPr>
              <w:t>Промежуточная аттестация</w:t>
            </w:r>
          </w:p>
        </w:tc>
        <w:tc>
          <w:tcPr>
            <w:tcW w:w="579" w:type="pct"/>
            <w:vAlign w:val="center"/>
          </w:tcPr>
          <w:p w14:paraId="2EC129CD" w14:textId="77777777" w:rsidR="000C054E" w:rsidRPr="002B6F76" w:rsidRDefault="000C054E" w:rsidP="00295521">
            <w:pPr>
              <w:rPr>
                <w:rFonts w:ascii="Times New Roman" w:hAnsi="Times New Roman"/>
                <w:b/>
                <w:i/>
                <w:sz w:val="24"/>
                <w:szCs w:val="24"/>
              </w:rPr>
            </w:pPr>
          </w:p>
        </w:tc>
        <w:tc>
          <w:tcPr>
            <w:tcW w:w="500" w:type="pct"/>
          </w:tcPr>
          <w:p w14:paraId="023ECA67" w14:textId="77777777" w:rsidR="000C054E" w:rsidRPr="002B6F76" w:rsidRDefault="000C054E" w:rsidP="00295521">
            <w:pPr>
              <w:rPr>
                <w:rFonts w:ascii="Times New Roman" w:hAnsi="Times New Roman"/>
                <w:b/>
                <w:i/>
                <w:sz w:val="24"/>
                <w:szCs w:val="24"/>
              </w:rPr>
            </w:pPr>
          </w:p>
        </w:tc>
        <w:tc>
          <w:tcPr>
            <w:tcW w:w="607" w:type="pct"/>
          </w:tcPr>
          <w:p w14:paraId="436D7CC8" w14:textId="77869CEB" w:rsidR="000C054E" w:rsidRPr="002B6F76" w:rsidRDefault="000C054E" w:rsidP="00295521">
            <w:pPr>
              <w:rPr>
                <w:rFonts w:ascii="Times New Roman" w:hAnsi="Times New Roman"/>
                <w:b/>
                <w:i/>
                <w:sz w:val="24"/>
                <w:szCs w:val="24"/>
              </w:rPr>
            </w:pPr>
          </w:p>
        </w:tc>
        <w:tc>
          <w:tcPr>
            <w:tcW w:w="570" w:type="pct"/>
          </w:tcPr>
          <w:p w14:paraId="128018B0" w14:textId="77777777" w:rsidR="000C054E" w:rsidRPr="002B6F76" w:rsidRDefault="000C054E" w:rsidP="00295521">
            <w:pPr>
              <w:rPr>
                <w:rFonts w:ascii="Times New Roman" w:hAnsi="Times New Roman"/>
                <w:b/>
                <w:i/>
                <w:sz w:val="24"/>
                <w:szCs w:val="24"/>
              </w:rPr>
            </w:pPr>
          </w:p>
        </w:tc>
      </w:tr>
      <w:tr w:rsidR="000C054E" w:rsidRPr="002B6F76" w14:paraId="3ADB3E3D" w14:textId="573FD095" w:rsidTr="000C054E">
        <w:trPr>
          <w:trHeight w:val="20"/>
        </w:trPr>
        <w:tc>
          <w:tcPr>
            <w:tcW w:w="2744" w:type="pct"/>
            <w:gridSpan w:val="2"/>
          </w:tcPr>
          <w:p w14:paraId="1EA17CB5" w14:textId="77777777" w:rsidR="000C054E" w:rsidRPr="002B6F76" w:rsidRDefault="000C054E" w:rsidP="00295521">
            <w:pPr>
              <w:rPr>
                <w:rFonts w:ascii="Times New Roman" w:hAnsi="Times New Roman"/>
                <w:b/>
                <w:bCs/>
                <w:sz w:val="24"/>
                <w:szCs w:val="24"/>
              </w:rPr>
            </w:pPr>
            <w:r w:rsidRPr="002B6F76">
              <w:rPr>
                <w:rFonts w:ascii="Times New Roman" w:hAnsi="Times New Roman"/>
                <w:b/>
                <w:bCs/>
                <w:sz w:val="24"/>
                <w:szCs w:val="24"/>
              </w:rPr>
              <w:t>Всего:</w:t>
            </w:r>
          </w:p>
        </w:tc>
        <w:tc>
          <w:tcPr>
            <w:tcW w:w="579" w:type="pct"/>
            <w:vAlign w:val="center"/>
          </w:tcPr>
          <w:p w14:paraId="3439EEF7" w14:textId="5D2B608B" w:rsidR="000C054E" w:rsidRPr="002B6F76" w:rsidRDefault="000C054E" w:rsidP="00295521">
            <w:pPr>
              <w:rPr>
                <w:rFonts w:ascii="Times New Roman" w:hAnsi="Times New Roman"/>
                <w:b/>
                <w:bCs/>
                <w:iCs/>
                <w:sz w:val="24"/>
                <w:szCs w:val="24"/>
              </w:rPr>
            </w:pPr>
            <w:r w:rsidRPr="002B6F76">
              <w:rPr>
                <w:rFonts w:ascii="Times New Roman" w:hAnsi="Times New Roman"/>
                <w:b/>
                <w:bCs/>
                <w:iCs/>
                <w:sz w:val="24"/>
                <w:szCs w:val="24"/>
              </w:rPr>
              <w:t>51/20</w:t>
            </w:r>
          </w:p>
        </w:tc>
        <w:tc>
          <w:tcPr>
            <w:tcW w:w="500" w:type="pct"/>
          </w:tcPr>
          <w:p w14:paraId="747DA6E6" w14:textId="14ACB378" w:rsidR="000C054E" w:rsidRPr="002B6F76" w:rsidRDefault="000C054E" w:rsidP="00295521">
            <w:pPr>
              <w:rPr>
                <w:rFonts w:ascii="Times New Roman" w:hAnsi="Times New Roman"/>
                <w:b/>
                <w:bCs/>
                <w:iCs/>
                <w:sz w:val="24"/>
                <w:szCs w:val="24"/>
              </w:rPr>
            </w:pPr>
            <w:r w:rsidRPr="002B6F76">
              <w:rPr>
                <w:rFonts w:ascii="Times New Roman" w:hAnsi="Times New Roman"/>
                <w:b/>
                <w:bCs/>
                <w:iCs/>
                <w:sz w:val="24"/>
                <w:szCs w:val="24"/>
              </w:rPr>
              <w:t>66/30</w:t>
            </w:r>
          </w:p>
        </w:tc>
        <w:tc>
          <w:tcPr>
            <w:tcW w:w="607" w:type="pct"/>
          </w:tcPr>
          <w:p w14:paraId="2D9150F3" w14:textId="3DE77B9A" w:rsidR="000C054E" w:rsidRPr="002B6F76" w:rsidRDefault="000C054E" w:rsidP="00295521">
            <w:pPr>
              <w:rPr>
                <w:rFonts w:ascii="Times New Roman" w:hAnsi="Times New Roman"/>
                <w:b/>
                <w:bCs/>
                <w:i/>
                <w:sz w:val="24"/>
                <w:szCs w:val="24"/>
              </w:rPr>
            </w:pPr>
          </w:p>
        </w:tc>
        <w:tc>
          <w:tcPr>
            <w:tcW w:w="570" w:type="pct"/>
          </w:tcPr>
          <w:p w14:paraId="4631CA42" w14:textId="77777777" w:rsidR="000C054E" w:rsidRPr="002B6F76" w:rsidRDefault="000C054E" w:rsidP="00295521">
            <w:pPr>
              <w:rPr>
                <w:rFonts w:ascii="Times New Roman" w:hAnsi="Times New Roman"/>
                <w:b/>
                <w:bCs/>
                <w:i/>
                <w:sz w:val="24"/>
                <w:szCs w:val="24"/>
              </w:rPr>
            </w:pPr>
          </w:p>
        </w:tc>
      </w:tr>
    </w:tbl>
    <w:p w14:paraId="07EF7A56" w14:textId="77777777" w:rsidR="00A73D6C" w:rsidRPr="002B6F76" w:rsidRDefault="00A73D6C" w:rsidP="00A73D6C">
      <w:pPr>
        <w:ind w:firstLine="709"/>
        <w:rPr>
          <w:rFonts w:ascii="Times New Roman" w:hAnsi="Times New Roman"/>
          <w:b/>
          <w:sz w:val="24"/>
          <w:szCs w:val="24"/>
        </w:rPr>
      </w:pPr>
    </w:p>
    <w:p w14:paraId="0934F65C" w14:textId="77777777" w:rsidR="00A73D6C" w:rsidRPr="002B6F76" w:rsidRDefault="00A73D6C" w:rsidP="00A73D6C">
      <w:pPr>
        <w:pStyle w:val="FootnoteTextChar"/>
        <w:ind w:left="709"/>
        <w:rPr>
          <w:rFonts w:ascii="Times New Roman" w:hAnsi="Times New Roman"/>
          <w:i/>
          <w:sz w:val="24"/>
          <w:szCs w:val="24"/>
        </w:rPr>
      </w:pPr>
      <w:r w:rsidRPr="002B6F76">
        <w:rPr>
          <w:rFonts w:ascii="Times New Roman" w:hAnsi="Times New Roman"/>
          <w:i/>
          <w:sz w:val="24"/>
          <w:szCs w:val="24"/>
        </w:rPr>
        <w:t>.</w:t>
      </w:r>
    </w:p>
    <w:p w14:paraId="4FDBD4FA" w14:textId="77777777" w:rsidR="00A73D6C" w:rsidRPr="002B6F76" w:rsidRDefault="00A73D6C" w:rsidP="00A73D6C">
      <w:pPr>
        <w:ind w:firstLine="709"/>
        <w:rPr>
          <w:rFonts w:ascii="Times New Roman" w:hAnsi="Times New Roman"/>
          <w:i/>
          <w:sz w:val="24"/>
          <w:szCs w:val="24"/>
        </w:rPr>
        <w:sectPr w:rsidR="00A73D6C" w:rsidRPr="002B6F76" w:rsidSect="00733AEF">
          <w:pgSz w:w="16840" w:h="11907" w:orient="landscape"/>
          <w:pgMar w:top="851" w:right="1134" w:bottom="851" w:left="992" w:header="709" w:footer="709" w:gutter="0"/>
          <w:cols w:space="720"/>
        </w:sectPr>
      </w:pPr>
    </w:p>
    <w:p w14:paraId="3F866572" w14:textId="77777777" w:rsidR="00A73D6C" w:rsidRPr="002B6F76" w:rsidRDefault="00A73D6C" w:rsidP="002B6F76">
      <w:pPr>
        <w:numPr>
          <w:ilvl w:val="0"/>
          <w:numId w:val="22"/>
        </w:numPr>
        <w:spacing w:after="0" w:line="240" w:lineRule="auto"/>
        <w:rPr>
          <w:rFonts w:ascii="Times New Roman" w:hAnsi="Times New Roman"/>
          <w:b/>
          <w:bCs/>
          <w:sz w:val="24"/>
          <w:szCs w:val="24"/>
        </w:rPr>
      </w:pPr>
      <w:r w:rsidRPr="002B6F76">
        <w:rPr>
          <w:rFonts w:ascii="Times New Roman" w:hAnsi="Times New Roman"/>
          <w:b/>
          <w:bCs/>
          <w:sz w:val="24"/>
          <w:szCs w:val="24"/>
        </w:rPr>
        <w:lastRenderedPageBreak/>
        <w:t>УСЛОВИЯ РЕАЛИЗАЦИИ ПРОГРАММЫ УЧЕБНОЙ ДИСЦИПЛИНЫ</w:t>
      </w:r>
    </w:p>
    <w:p w14:paraId="21EE8C19" w14:textId="77777777" w:rsidR="00A73D6C" w:rsidRPr="002B6F76" w:rsidRDefault="00A73D6C" w:rsidP="00A73D6C">
      <w:pPr>
        <w:suppressAutoHyphens/>
        <w:ind w:firstLine="709"/>
        <w:jc w:val="both"/>
        <w:rPr>
          <w:rFonts w:ascii="Times New Roman" w:hAnsi="Times New Roman"/>
          <w:bCs/>
          <w:sz w:val="24"/>
          <w:szCs w:val="24"/>
        </w:rPr>
      </w:pPr>
    </w:p>
    <w:p w14:paraId="57817213" w14:textId="77777777" w:rsidR="00A73D6C" w:rsidRPr="002B6F76" w:rsidRDefault="00A73D6C" w:rsidP="00A73D6C">
      <w:pPr>
        <w:suppressAutoHyphens/>
        <w:ind w:firstLine="709"/>
        <w:jc w:val="both"/>
        <w:rPr>
          <w:rFonts w:ascii="Times New Roman" w:hAnsi="Times New Roman"/>
          <w:b/>
          <w:sz w:val="24"/>
          <w:szCs w:val="24"/>
        </w:rPr>
      </w:pPr>
      <w:r w:rsidRPr="002B6F76">
        <w:rPr>
          <w:rFonts w:ascii="Times New Roman" w:hAnsi="Times New Roman"/>
          <w:b/>
          <w:sz w:val="24"/>
          <w:szCs w:val="24"/>
        </w:rPr>
        <w:t xml:space="preserve">3.1. Для реализации программы учебной дисциплины должны быть предусмотрены следующие специальные помещения: </w:t>
      </w:r>
    </w:p>
    <w:p w14:paraId="59117860" w14:textId="0E43E62D" w:rsidR="000C054E" w:rsidRPr="002B6F76" w:rsidRDefault="000C054E" w:rsidP="000C054E">
      <w:pPr>
        <w:suppressAutoHyphens/>
        <w:autoSpaceDE w:val="0"/>
        <w:autoSpaceDN w:val="0"/>
        <w:adjustRightInd w:val="0"/>
        <w:jc w:val="both"/>
        <w:rPr>
          <w:rFonts w:ascii="Times New Roman" w:hAnsi="Times New Roman"/>
          <w:sz w:val="24"/>
          <w:szCs w:val="24"/>
          <w:lang w:eastAsia="en-US"/>
        </w:rPr>
      </w:pPr>
      <w:r w:rsidRPr="002B6F76">
        <w:rPr>
          <w:rFonts w:ascii="Times New Roman" w:hAnsi="Times New Roman"/>
          <w:sz w:val="24"/>
          <w:szCs w:val="24"/>
        </w:rPr>
        <w:t>Лаборатория(и)</w:t>
      </w:r>
      <w:r w:rsidR="00A73D6C" w:rsidRPr="002B6F76">
        <w:rPr>
          <w:rFonts w:ascii="Times New Roman" w:hAnsi="Times New Roman"/>
          <w:bCs/>
          <w:sz w:val="24"/>
          <w:szCs w:val="24"/>
        </w:rPr>
        <w:t xml:space="preserve"> «Аналитическая химия»</w:t>
      </w:r>
      <w:r w:rsidR="00A73D6C" w:rsidRPr="002B6F76">
        <w:rPr>
          <w:rFonts w:ascii="Times New Roman" w:hAnsi="Times New Roman"/>
          <w:sz w:val="24"/>
          <w:szCs w:val="24"/>
          <w:lang w:eastAsia="en-US"/>
        </w:rPr>
        <w:t xml:space="preserve">, </w:t>
      </w:r>
      <w:r w:rsidRPr="002B6F76">
        <w:rPr>
          <w:rFonts w:ascii="Times New Roman" w:hAnsi="Times New Roman"/>
          <w:sz w:val="24"/>
          <w:szCs w:val="24"/>
          <w:lang w:eastAsia="en-US"/>
        </w:rPr>
        <w:t>оснащенная(</w:t>
      </w:r>
      <w:proofErr w:type="spellStart"/>
      <w:r w:rsidRPr="002B6F76">
        <w:rPr>
          <w:rFonts w:ascii="Times New Roman" w:hAnsi="Times New Roman"/>
          <w:sz w:val="24"/>
          <w:szCs w:val="24"/>
          <w:lang w:eastAsia="en-US"/>
        </w:rPr>
        <w:t>ые</w:t>
      </w:r>
      <w:proofErr w:type="spellEnd"/>
      <w:r w:rsidRPr="002B6F76">
        <w:rPr>
          <w:rFonts w:ascii="Times New Roman" w:hAnsi="Times New Roman"/>
          <w:sz w:val="24"/>
          <w:szCs w:val="24"/>
          <w:lang w:eastAsia="en-US"/>
        </w:rPr>
        <w:t>) в соответствии с п. 6.1.2.3 образовательной программы по специальности 20.02.01 Экологическая безопасность природных комплексов</w:t>
      </w:r>
    </w:p>
    <w:p w14:paraId="176BDE54" w14:textId="12B8DD60" w:rsidR="00A73D6C" w:rsidRPr="002B6F76" w:rsidRDefault="000C054E" w:rsidP="000C054E">
      <w:pPr>
        <w:suppressAutoHyphens/>
        <w:autoSpaceDE w:val="0"/>
        <w:autoSpaceDN w:val="0"/>
        <w:adjustRightInd w:val="0"/>
        <w:jc w:val="both"/>
        <w:rPr>
          <w:rFonts w:ascii="Times New Roman" w:hAnsi="Times New Roman"/>
          <w:b/>
          <w:bCs/>
          <w:sz w:val="24"/>
          <w:szCs w:val="24"/>
        </w:rPr>
      </w:pPr>
      <w:r w:rsidRPr="002B6F76">
        <w:rPr>
          <w:rFonts w:ascii="Times New Roman" w:hAnsi="Times New Roman"/>
          <w:b/>
          <w:bCs/>
          <w:sz w:val="24"/>
          <w:szCs w:val="24"/>
          <w:lang w:eastAsia="en-US"/>
        </w:rPr>
        <w:t xml:space="preserve"> </w:t>
      </w:r>
      <w:r w:rsidR="00A73D6C" w:rsidRPr="002B6F76">
        <w:rPr>
          <w:rFonts w:ascii="Times New Roman" w:hAnsi="Times New Roman"/>
          <w:b/>
          <w:bCs/>
          <w:sz w:val="24"/>
          <w:szCs w:val="24"/>
        </w:rPr>
        <w:t>3.2. Информационное обеспечение реализации программы</w:t>
      </w:r>
    </w:p>
    <w:p w14:paraId="5EAFBF59" w14:textId="7296A00A" w:rsidR="00A73D6C" w:rsidRPr="002B6F76" w:rsidRDefault="000C054E" w:rsidP="00A73D6C">
      <w:pPr>
        <w:suppressAutoHyphens/>
        <w:ind w:firstLine="709"/>
        <w:jc w:val="both"/>
        <w:rPr>
          <w:rFonts w:ascii="Times New Roman" w:hAnsi="Times New Roman"/>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B7E135" w14:textId="77777777" w:rsidR="000C054E" w:rsidRPr="002B6F76" w:rsidRDefault="000C054E" w:rsidP="000C054E">
      <w:pPr>
        <w:spacing w:after="0" w:line="240" w:lineRule="auto"/>
        <w:ind w:left="709"/>
        <w:jc w:val="both"/>
        <w:rPr>
          <w:rFonts w:ascii="Times New Roman" w:hAnsi="Times New Roman"/>
          <w:sz w:val="24"/>
          <w:szCs w:val="24"/>
        </w:rPr>
      </w:pPr>
      <w:r w:rsidRPr="002B6F76">
        <w:rPr>
          <w:rFonts w:ascii="Times New Roman" w:hAnsi="Times New Roman"/>
          <w:b/>
          <w:sz w:val="24"/>
          <w:szCs w:val="24"/>
        </w:rPr>
        <w:t>3.2.1. Основные печатные издания</w:t>
      </w:r>
      <w:r w:rsidRPr="002B6F76">
        <w:rPr>
          <w:rFonts w:ascii="Times New Roman" w:hAnsi="Times New Roman"/>
          <w:b/>
          <w:sz w:val="24"/>
          <w:szCs w:val="24"/>
        </w:rPr>
        <w:t xml:space="preserve"> </w:t>
      </w:r>
    </w:p>
    <w:p w14:paraId="6FFEAD6C" w14:textId="01397130" w:rsidR="00A73D6C" w:rsidRPr="002B6F76" w:rsidRDefault="00A73D6C" w:rsidP="002B6F76">
      <w:pPr>
        <w:numPr>
          <w:ilvl w:val="0"/>
          <w:numId w:val="33"/>
        </w:numPr>
        <w:spacing w:after="0" w:line="240" w:lineRule="auto"/>
        <w:ind w:left="0" w:firstLine="709"/>
        <w:jc w:val="both"/>
        <w:rPr>
          <w:rFonts w:ascii="Times New Roman" w:hAnsi="Times New Roman"/>
          <w:sz w:val="24"/>
          <w:szCs w:val="24"/>
        </w:rPr>
      </w:pPr>
      <w:r w:rsidRPr="002B6F76">
        <w:rPr>
          <w:rFonts w:ascii="Times New Roman" w:hAnsi="Times New Roman"/>
          <w:bCs/>
          <w:sz w:val="24"/>
          <w:szCs w:val="24"/>
        </w:rPr>
        <w:t>Аналитическая химия:</w:t>
      </w:r>
      <w:r w:rsidRPr="002B6F76">
        <w:rPr>
          <w:rFonts w:ascii="Times New Roman" w:hAnsi="Times New Roman"/>
          <w:sz w:val="24"/>
          <w:szCs w:val="24"/>
        </w:rPr>
        <w:t xml:space="preserve"> Учебник для студ. учреждений сред. проф. образования / [Ю.М. Глубоков, В.А. Головачева, Ю.А. Ефимова] ; под ред. А.А. Ищенко. 3-е изд., стер. – Москва: Академия, 2021. – 480 с.</w:t>
      </w:r>
    </w:p>
    <w:p w14:paraId="184FEDB1" w14:textId="77777777" w:rsidR="00A73D6C" w:rsidRPr="002B6F76" w:rsidRDefault="00A73D6C" w:rsidP="002B6F76">
      <w:pPr>
        <w:numPr>
          <w:ilvl w:val="0"/>
          <w:numId w:val="33"/>
        </w:numPr>
        <w:spacing w:after="0" w:line="240" w:lineRule="auto"/>
        <w:ind w:left="0" w:firstLine="709"/>
        <w:jc w:val="both"/>
        <w:rPr>
          <w:rFonts w:ascii="Times New Roman" w:hAnsi="Times New Roman"/>
          <w:sz w:val="24"/>
          <w:szCs w:val="24"/>
        </w:rPr>
      </w:pPr>
      <w:r w:rsidRPr="002B6F76">
        <w:rPr>
          <w:rFonts w:ascii="Times New Roman" w:hAnsi="Times New Roman"/>
          <w:sz w:val="24"/>
          <w:szCs w:val="24"/>
        </w:rPr>
        <w:t xml:space="preserve">Глинка, Н. Л.  Общая химия в 2 т. Том 1 : учебник для среднего профессионального образования / Н. Л. Глинка ; под редакцией В. А. Попкова, А. В. Бабкова. — 20-е изд., </w:t>
      </w:r>
      <w:proofErr w:type="spellStart"/>
      <w:r w:rsidRPr="002B6F76">
        <w:rPr>
          <w:rFonts w:ascii="Times New Roman" w:hAnsi="Times New Roman"/>
          <w:sz w:val="24"/>
          <w:szCs w:val="24"/>
        </w:rPr>
        <w:t>перераб</w:t>
      </w:r>
      <w:proofErr w:type="spellEnd"/>
      <w:r w:rsidRPr="002B6F76">
        <w:rPr>
          <w:rFonts w:ascii="Times New Roman" w:hAnsi="Times New Roman"/>
          <w:sz w:val="24"/>
          <w:szCs w:val="24"/>
        </w:rPr>
        <w:t xml:space="preserve">. и доп.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2018. — 349 с. — (Профессиональное образование). — ISBN 978-5-9916-9672-2.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https://urait.ru/bcode/421085 (дата обращения: 21.11.2021).</w:t>
      </w:r>
    </w:p>
    <w:p w14:paraId="4D5E50AE" w14:textId="77777777" w:rsidR="00A73D6C" w:rsidRPr="002B6F76" w:rsidRDefault="00A73D6C" w:rsidP="002B6F76">
      <w:pPr>
        <w:numPr>
          <w:ilvl w:val="0"/>
          <w:numId w:val="33"/>
        </w:numPr>
        <w:spacing w:after="0" w:line="240" w:lineRule="auto"/>
        <w:ind w:left="0" w:firstLine="709"/>
        <w:jc w:val="both"/>
        <w:rPr>
          <w:rFonts w:ascii="Times New Roman" w:hAnsi="Times New Roman"/>
          <w:sz w:val="24"/>
          <w:szCs w:val="24"/>
        </w:rPr>
      </w:pPr>
      <w:r w:rsidRPr="002B6F76">
        <w:rPr>
          <w:rFonts w:ascii="Times New Roman" w:hAnsi="Times New Roman"/>
          <w:sz w:val="24"/>
          <w:szCs w:val="24"/>
        </w:rPr>
        <w:t xml:space="preserve">Глинка, Н. Л.  Общая химия в 2 т. Том 2 : учебник для вузов / Н. Л. Глинка ; под редакцией В. А. Попкова, А. В. Бабкова. — 20-е изд., </w:t>
      </w:r>
      <w:proofErr w:type="spellStart"/>
      <w:r w:rsidRPr="002B6F76">
        <w:rPr>
          <w:rFonts w:ascii="Times New Roman" w:hAnsi="Times New Roman"/>
          <w:sz w:val="24"/>
          <w:szCs w:val="24"/>
        </w:rPr>
        <w:t>перераб</w:t>
      </w:r>
      <w:proofErr w:type="spellEnd"/>
      <w:r w:rsidRPr="002B6F76">
        <w:rPr>
          <w:rFonts w:ascii="Times New Roman" w:hAnsi="Times New Roman"/>
          <w:sz w:val="24"/>
          <w:szCs w:val="24"/>
        </w:rPr>
        <w:t xml:space="preserve">. и доп.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379 с. — (Высшее образование). — ISBN 978-5-9916-9355-4.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https://urait.ru/bcode/470484 (дата обращения: 21.11.2021).</w:t>
      </w:r>
    </w:p>
    <w:p w14:paraId="3649F196" w14:textId="77777777" w:rsidR="00A73D6C" w:rsidRPr="002B6F76" w:rsidRDefault="00A73D6C" w:rsidP="002B6F76">
      <w:pPr>
        <w:pStyle w:val="ParaAttribute16"/>
        <w:numPr>
          <w:ilvl w:val="0"/>
          <w:numId w:val="33"/>
        </w:numPr>
        <w:ind w:left="0" w:firstLine="709"/>
        <w:rPr>
          <w:sz w:val="24"/>
          <w:szCs w:val="24"/>
        </w:rPr>
      </w:pPr>
      <w:r w:rsidRPr="002B6F76">
        <w:rPr>
          <w:iCs/>
          <w:sz w:val="24"/>
          <w:szCs w:val="24"/>
          <w:shd w:val="clear" w:color="auto" w:fill="FFFFFF"/>
        </w:rPr>
        <w:t>Никитина, Н. Г.</w:t>
      </w:r>
      <w:r w:rsidRPr="002B6F76">
        <w:rPr>
          <w:i/>
          <w:iCs/>
          <w:sz w:val="24"/>
          <w:szCs w:val="24"/>
          <w:shd w:val="clear" w:color="auto" w:fill="FFFFFF"/>
        </w:rPr>
        <w:t> </w:t>
      </w:r>
      <w:r w:rsidRPr="002B6F76">
        <w:rPr>
          <w:sz w:val="24"/>
          <w:szCs w:val="24"/>
          <w:shd w:val="clear" w:color="auto" w:fill="FFFFFF"/>
        </w:rPr>
        <w:t> Аналитическая химия : учебник и практикум для среднего профессионального образования / Н. Г. Никитина, А. Г. Борисов, Т. И. </w:t>
      </w:r>
      <w:proofErr w:type="spellStart"/>
      <w:r w:rsidRPr="002B6F76">
        <w:rPr>
          <w:sz w:val="24"/>
          <w:szCs w:val="24"/>
          <w:shd w:val="clear" w:color="auto" w:fill="FFFFFF"/>
        </w:rPr>
        <w:t>Хаханина</w:t>
      </w:r>
      <w:proofErr w:type="spellEnd"/>
      <w:r w:rsidRPr="002B6F76">
        <w:rPr>
          <w:sz w:val="24"/>
          <w:szCs w:val="24"/>
          <w:shd w:val="clear" w:color="auto" w:fill="FFFFFF"/>
        </w:rPr>
        <w:t xml:space="preserve"> ; под редакцией Н. Г. Никитиной. — 4-е изд., </w:t>
      </w:r>
      <w:proofErr w:type="spellStart"/>
      <w:r w:rsidRPr="002B6F76">
        <w:rPr>
          <w:sz w:val="24"/>
          <w:szCs w:val="24"/>
          <w:shd w:val="clear" w:color="auto" w:fill="FFFFFF"/>
        </w:rPr>
        <w:t>перераб</w:t>
      </w:r>
      <w:proofErr w:type="spellEnd"/>
      <w:r w:rsidRPr="002B6F76">
        <w:rPr>
          <w:sz w:val="24"/>
          <w:szCs w:val="24"/>
          <w:shd w:val="clear" w:color="auto" w:fill="FFFFFF"/>
        </w:rPr>
        <w:t xml:space="preserve">. и доп. — Москва : Издательство </w:t>
      </w:r>
      <w:proofErr w:type="spellStart"/>
      <w:r w:rsidRPr="002B6F76">
        <w:rPr>
          <w:sz w:val="24"/>
          <w:szCs w:val="24"/>
          <w:shd w:val="clear" w:color="auto" w:fill="FFFFFF"/>
        </w:rPr>
        <w:t>Юрайт</w:t>
      </w:r>
      <w:proofErr w:type="spellEnd"/>
      <w:r w:rsidRPr="002B6F76">
        <w:rPr>
          <w:sz w:val="24"/>
          <w:szCs w:val="24"/>
          <w:shd w:val="clear" w:color="auto" w:fill="FFFFFF"/>
        </w:rPr>
        <w:t xml:space="preserve">, 2021. — 394 с. — (Профессиональное образование). — ISBN 978-5-534-01463-1. — Текст : электронный // Образовательная платформа </w:t>
      </w:r>
      <w:proofErr w:type="spellStart"/>
      <w:r w:rsidRPr="002B6F76">
        <w:rPr>
          <w:sz w:val="24"/>
          <w:szCs w:val="24"/>
          <w:shd w:val="clear" w:color="auto" w:fill="FFFFFF"/>
        </w:rPr>
        <w:t>Юрайт</w:t>
      </w:r>
      <w:proofErr w:type="spellEnd"/>
      <w:r w:rsidRPr="002B6F76">
        <w:rPr>
          <w:sz w:val="24"/>
          <w:szCs w:val="24"/>
          <w:shd w:val="clear" w:color="auto" w:fill="FFFFFF"/>
        </w:rPr>
        <w:t xml:space="preserve"> [сайт]. — URL: </w:t>
      </w:r>
      <w:hyperlink r:id="rId11" w:tgtFrame="_blank" w:history="1">
        <w:r w:rsidRPr="002B6F76">
          <w:rPr>
            <w:rStyle w:val="23"/>
            <w:sz w:val="24"/>
            <w:szCs w:val="24"/>
            <w:shd w:val="clear" w:color="auto" w:fill="FFFFFF"/>
          </w:rPr>
          <w:t>https://urait.ru/bcode/469423</w:t>
        </w:r>
      </w:hyperlink>
      <w:r w:rsidRPr="002B6F76">
        <w:rPr>
          <w:sz w:val="24"/>
          <w:szCs w:val="24"/>
          <w:shd w:val="clear" w:color="auto" w:fill="FFFFFF"/>
        </w:rPr>
        <w:t> (дата обращения: 09.10.2021).</w:t>
      </w:r>
    </w:p>
    <w:p w14:paraId="6BE1241A" w14:textId="77777777" w:rsidR="000C054E" w:rsidRPr="002B6F76" w:rsidRDefault="000C054E" w:rsidP="000C054E">
      <w:pPr>
        <w:pStyle w:val="ae"/>
        <w:spacing w:after="0"/>
        <w:ind w:left="720"/>
        <w:jc w:val="both"/>
        <w:rPr>
          <w:i/>
          <w:iCs/>
        </w:rPr>
      </w:pPr>
      <w:r w:rsidRPr="002B6F76">
        <w:rPr>
          <w:b/>
        </w:rPr>
        <w:t>3.2.2. Основные электронные издания</w:t>
      </w:r>
      <w:r w:rsidRPr="002B6F76">
        <w:rPr>
          <w:i/>
          <w:iCs/>
        </w:rPr>
        <w:t xml:space="preserve"> </w:t>
      </w:r>
    </w:p>
    <w:p w14:paraId="4DC5E12E" w14:textId="77777777" w:rsidR="00A73D6C" w:rsidRPr="002B6F76" w:rsidRDefault="00A73D6C" w:rsidP="000C054E">
      <w:pPr>
        <w:ind w:left="360"/>
        <w:jc w:val="both"/>
        <w:rPr>
          <w:rFonts w:ascii="Times New Roman" w:hAnsi="Times New Roman"/>
          <w:sz w:val="24"/>
          <w:szCs w:val="24"/>
        </w:rPr>
      </w:pPr>
    </w:p>
    <w:p w14:paraId="3B5C8BCF" w14:textId="77777777" w:rsidR="00A73D6C" w:rsidRPr="002B6F76" w:rsidRDefault="00A73D6C" w:rsidP="00A73D6C">
      <w:pPr>
        <w:ind w:firstLine="709"/>
        <w:contextualSpacing/>
        <w:rPr>
          <w:rFonts w:ascii="Times New Roman" w:hAnsi="Times New Roman"/>
          <w:bCs/>
          <w:i/>
          <w:iCs/>
          <w:sz w:val="24"/>
          <w:szCs w:val="24"/>
          <w:lang w:val="x-none"/>
        </w:rPr>
      </w:pPr>
      <w:r w:rsidRPr="002B6F76">
        <w:rPr>
          <w:rFonts w:ascii="Times New Roman" w:hAnsi="Times New Roman"/>
          <w:b/>
          <w:bCs/>
          <w:sz w:val="24"/>
          <w:szCs w:val="24"/>
        </w:rPr>
        <w:t>3.2.2. Дополнительные источники</w:t>
      </w:r>
    </w:p>
    <w:p w14:paraId="686C65D4" w14:textId="77777777" w:rsidR="00A73D6C" w:rsidRPr="002B6F76" w:rsidRDefault="00A73D6C" w:rsidP="00A73D6C">
      <w:pPr>
        <w:ind w:firstLine="709"/>
        <w:jc w:val="both"/>
        <w:rPr>
          <w:rFonts w:ascii="Times New Roman" w:hAnsi="Times New Roman"/>
          <w:sz w:val="24"/>
          <w:szCs w:val="24"/>
        </w:rPr>
      </w:pPr>
      <w:r w:rsidRPr="002B6F76">
        <w:rPr>
          <w:rFonts w:ascii="Times New Roman" w:hAnsi="Times New Roman"/>
          <w:iCs/>
          <w:sz w:val="24"/>
          <w:szCs w:val="24"/>
          <w:shd w:val="clear" w:color="auto" w:fill="FFFFFF"/>
        </w:rPr>
        <w:t>1. Глинка, Н. Л. </w:t>
      </w:r>
      <w:r w:rsidRPr="002B6F76">
        <w:rPr>
          <w:rFonts w:ascii="Times New Roman" w:hAnsi="Times New Roman"/>
          <w:sz w:val="24"/>
          <w:szCs w:val="24"/>
          <w:shd w:val="clear" w:color="auto" w:fill="FFFFFF"/>
        </w:rPr>
        <w:t xml:space="preserve"> Общая химия. Задачи и упражнения : учебно-практическое пособие для среднего профессионального образования / Н. Л. Глинка ; под редакцией В. А. Попкова, А. В. Бабкова. — 14-е изд. — Москва : Издательство </w:t>
      </w:r>
      <w:proofErr w:type="spellStart"/>
      <w:r w:rsidRPr="002B6F76">
        <w:rPr>
          <w:rFonts w:ascii="Times New Roman" w:hAnsi="Times New Roman"/>
          <w:sz w:val="24"/>
          <w:szCs w:val="24"/>
          <w:shd w:val="clear" w:color="auto" w:fill="FFFFFF"/>
        </w:rPr>
        <w:t>Юрайт</w:t>
      </w:r>
      <w:proofErr w:type="spellEnd"/>
      <w:r w:rsidRPr="002B6F76">
        <w:rPr>
          <w:rFonts w:ascii="Times New Roman" w:hAnsi="Times New Roman"/>
          <w:sz w:val="24"/>
          <w:szCs w:val="24"/>
          <w:shd w:val="clear" w:color="auto" w:fill="FFFFFF"/>
        </w:rPr>
        <w:t xml:space="preserve">, 2021. — 236 с. — (Профессиональное образование). — ISBN 978-5-534-09475-6. — Текст : электронный // Образовательная платформа </w:t>
      </w:r>
      <w:proofErr w:type="spellStart"/>
      <w:r w:rsidRPr="002B6F76">
        <w:rPr>
          <w:rFonts w:ascii="Times New Roman" w:hAnsi="Times New Roman"/>
          <w:sz w:val="24"/>
          <w:szCs w:val="24"/>
          <w:shd w:val="clear" w:color="auto" w:fill="FFFFFF"/>
        </w:rPr>
        <w:t>Юрайт</w:t>
      </w:r>
      <w:proofErr w:type="spellEnd"/>
      <w:r w:rsidRPr="002B6F76">
        <w:rPr>
          <w:rFonts w:ascii="Times New Roman" w:hAnsi="Times New Roman"/>
          <w:sz w:val="24"/>
          <w:szCs w:val="24"/>
          <w:shd w:val="clear" w:color="auto" w:fill="FFFFFF"/>
        </w:rPr>
        <w:t xml:space="preserve"> [сайт]. — URL: </w:t>
      </w:r>
      <w:hyperlink r:id="rId12" w:tgtFrame="_blank" w:history="1">
        <w:r w:rsidRPr="002B6F76">
          <w:rPr>
            <w:rStyle w:val="23"/>
            <w:rFonts w:ascii="Times New Roman" w:hAnsi="Times New Roman"/>
            <w:sz w:val="24"/>
            <w:szCs w:val="24"/>
            <w:shd w:val="clear" w:color="auto" w:fill="FFFFFF"/>
          </w:rPr>
          <w:t>https://urait.ru/bcode/470017</w:t>
        </w:r>
      </w:hyperlink>
      <w:r w:rsidRPr="002B6F76">
        <w:rPr>
          <w:rFonts w:ascii="Times New Roman" w:hAnsi="Times New Roman"/>
          <w:sz w:val="24"/>
          <w:szCs w:val="24"/>
          <w:shd w:val="clear" w:color="auto" w:fill="FFFFFF"/>
        </w:rPr>
        <w:t> (дата обращения: 13.10.2021).</w:t>
      </w:r>
    </w:p>
    <w:p w14:paraId="218B69DB" w14:textId="77777777" w:rsidR="00A73D6C" w:rsidRPr="002B6F76" w:rsidRDefault="00A73D6C" w:rsidP="00A73D6C">
      <w:pPr>
        <w:pStyle w:val="ParaAttribute16"/>
        <w:ind w:firstLine="709"/>
        <w:rPr>
          <w:bCs/>
          <w:sz w:val="24"/>
          <w:szCs w:val="24"/>
        </w:rPr>
      </w:pPr>
      <w:r w:rsidRPr="002B6F76">
        <w:rPr>
          <w:bCs/>
          <w:sz w:val="24"/>
          <w:szCs w:val="24"/>
        </w:rPr>
        <w:t>2. Ерохин Ю.М. Химия. Задачи и упражнения: учебное пособие для студ. сред. проф. учеб. заведений / Ю.М. Ерохин. – 2-е изд., стер. – М.: Издательский центр «Академия», 2021. – 288 с.</w:t>
      </w:r>
    </w:p>
    <w:p w14:paraId="7C68C95A" w14:textId="77777777" w:rsidR="00A73D6C" w:rsidRPr="002B6F76" w:rsidRDefault="00A73D6C" w:rsidP="00A73D6C">
      <w:pPr>
        <w:ind w:firstLine="709"/>
        <w:jc w:val="both"/>
        <w:rPr>
          <w:rFonts w:ascii="Times New Roman" w:hAnsi="Times New Roman"/>
          <w:b/>
          <w:bCs/>
          <w:i/>
          <w:sz w:val="24"/>
          <w:szCs w:val="24"/>
        </w:rPr>
      </w:pPr>
      <w:r w:rsidRPr="002B6F76">
        <w:rPr>
          <w:rFonts w:ascii="Times New Roman" w:hAnsi="Times New Roman"/>
          <w:sz w:val="24"/>
          <w:szCs w:val="24"/>
        </w:rPr>
        <w:lastRenderedPageBreak/>
        <w:t xml:space="preserve">3. Общая химия. Практикум : учебное пособие для среднего профессионального образования / Н. Л. Глинка ; под редакцией В. А. Попкова, А. В. Бабкова, О. В. Нестеровой.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2019. — 248 с. — (Профессиональное образование). — ISBN 978-5-534-09180-9.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w:t>
      </w:r>
      <w:hyperlink r:id="rId13" w:tgtFrame="_blank" w:history="1">
        <w:r w:rsidRPr="002B6F76">
          <w:rPr>
            <w:rStyle w:val="23"/>
            <w:rFonts w:ascii="Times New Roman" w:hAnsi="Times New Roman"/>
            <w:sz w:val="24"/>
            <w:szCs w:val="24"/>
          </w:rPr>
          <w:t>https://urait.ru/bcode/427370</w:t>
        </w:r>
      </w:hyperlink>
      <w:r w:rsidRPr="002B6F76">
        <w:rPr>
          <w:rFonts w:ascii="Times New Roman" w:hAnsi="Times New Roman"/>
          <w:sz w:val="24"/>
          <w:szCs w:val="24"/>
        </w:rPr>
        <w:t> (дата обращения: 13.10.2021).</w:t>
      </w:r>
    </w:p>
    <w:p w14:paraId="5B0176E2" w14:textId="77777777" w:rsidR="00A73D6C" w:rsidRPr="002B6F76" w:rsidRDefault="00A73D6C" w:rsidP="00A73D6C">
      <w:pPr>
        <w:suppressAutoHyphens/>
        <w:ind w:firstLine="709"/>
        <w:contextualSpacing/>
        <w:rPr>
          <w:rFonts w:ascii="Times New Roman" w:hAnsi="Times New Roman"/>
          <w:bCs/>
          <w:i/>
          <w:sz w:val="24"/>
          <w:szCs w:val="24"/>
        </w:rPr>
      </w:pPr>
    </w:p>
    <w:p w14:paraId="623A993C" w14:textId="77777777" w:rsidR="00A73D6C" w:rsidRPr="002B6F76" w:rsidRDefault="00A73D6C" w:rsidP="00A73D6C">
      <w:pPr>
        <w:contextualSpacing/>
        <w:jc w:val="both"/>
        <w:rPr>
          <w:rFonts w:ascii="Times New Roman" w:hAnsi="Times New Roman"/>
          <w:b/>
          <w:sz w:val="24"/>
          <w:szCs w:val="24"/>
        </w:rPr>
      </w:pPr>
      <w:r w:rsidRPr="002B6F76">
        <w:rPr>
          <w:rFonts w:ascii="Times New Roman" w:hAnsi="Times New Roman"/>
          <w:b/>
          <w:sz w:val="24"/>
          <w:szCs w:val="24"/>
        </w:rPr>
        <w:t xml:space="preserve">4. КОНТРОЛЬ И ОЦЕНКА РЕЗУЛЬТАТОВ ОСВОЕНИЯ УЧЕБНОЙ </w:t>
      </w:r>
      <w:r w:rsidRPr="002B6F76">
        <w:rPr>
          <w:rFonts w:ascii="Times New Roman" w:hAnsi="Times New Roman"/>
          <w:b/>
          <w:sz w:val="24"/>
          <w:szCs w:val="24"/>
        </w:rPr>
        <w:br/>
        <w:t>ДИСЦИПЛИНЫ</w:t>
      </w:r>
    </w:p>
    <w:p w14:paraId="7D158A87" w14:textId="77777777" w:rsidR="00A73D6C" w:rsidRPr="002B6F76" w:rsidRDefault="00A73D6C" w:rsidP="00A73D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7"/>
        <w:gridCol w:w="3043"/>
        <w:gridCol w:w="1905"/>
      </w:tblGrid>
      <w:tr w:rsidR="00A73D6C" w:rsidRPr="002B6F76" w14:paraId="4E5DAAE4" w14:textId="77777777" w:rsidTr="00295521">
        <w:tc>
          <w:tcPr>
            <w:tcW w:w="2352" w:type="pct"/>
          </w:tcPr>
          <w:p w14:paraId="3E706749"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Результаты обучения</w:t>
            </w:r>
          </w:p>
        </w:tc>
        <w:tc>
          <w:tcPr>
            <w:tcW w:w="1628" w:type="pct"/>
          </w:tcPr>
          <w:p w14:paraId="79373A4D"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Критерии оценки</w:t>
            </w:r>
          </w:p>
        </w:tc>
        <w:tc>
          <w:tcPr>
            <w:tcW w:w="1019" w:type="pct"/>
          </w:tcPr>
          <w:p w14:paraId="56C4938F"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Методы оценки</w:t>
            </w:r>
          </w:p>
        </w:tc>
      </w:tr>
      <w:tr w:rsidR="00A73D6C" w:rsidRPr="002B6F76" w14:paraId="299B786A" w14:textId="77777777" w:rsidTr="00295521">
        <w:tc>
          <w:tcPr>
            <w:tcW w:w="2352" w:type="pct"/>
          </w:tcPr>
          <w:p w14:paraId="7A71D3C7" w14:textId="77777777" w:rsidR="00A73D6C" w:rsidRPr="002B6F76" w:rsidRDefault="00A73D6C" w:rsidP="00295521">
            <w:pPr>
              <w:rPr>
                <w:rFonts w:ascii="Times New Roman" w:hAnsi="Times New Roman"/>
                <w:b/>
                <w:bCs/>
                <w:i/>
                <w:sz w:val="24"/>
                <w:szCs w:val="24"/>
              </w:rPr>
            </w:pPr>
            <w:r w:rsidRPr="002B6F76">
              <w:rPr>
                <w:rFonts w:ascii="Times New Roman" w:hAnsi="Times New Roman"/>
                <w:b/>
                <w:bCs/>
                <w:i/>
                <w:sz w:val="24"/>
                <w:szCs w:val="24"/>
              </w:rPr>
              <w:t>Знания:</w:t>
            </w:r>
          </w:p>
          <w:p w14:paraId="7BD66928" w14:textId="77777777" w:rsidR="00A73D6C" w:rsidRPr="002B6F76" w:rsidRDefault="00A73D6C" w:rsidP="00295521">
            <w:pPr>
              <w:widowControl w:val="0"/>
              <w:autoSpaceDE w:val="0"/>
              <w:autoSpaceDN w:val="0"/>
              <w:adjustRightInd w:val="0"/>
              <w:rPr>
                <w:rFonts w:ascii="Times New Roman" w:hAnsi="Times New Roman"/>
                <w:sz w:val="24"/>
                <w:szCs w:val="24"/>
              </w:rPr>
            </w:pPr>
            <w:r w:rsidRPr="002B6F76">
              <w:rPr>
                <w:rFonts w:ascii="Times New Roman" w:hAnsi="Times New Roman"/>
                <w:bCs/>
                <w:i/>
                <w:sz w:val="24"/>
                <w:szCs w:val="24"/>
              </w:rPr>
              <w:t>-</w:t>
            </w:r>
            <w:r w:rsidRPr="002B6F76">
              <w:rPr>
                <w:rFonts w:ascii="Times New Roman" w:hAnsi="Times New Roman"/>
                <w:sz w:val="24"/>
                <w:szCs w:val="24"/>
              </w:rPr>
              <w:t xml:space="preserve"> теоретические основы аналитической химии;</w:t>
            </w:r>
          </w:p>
          <w:p w14:paraId="6B8D2B13" w14:textId="77777777" w:rsidR="00A73D6C" w:rsidRPr="002B6F76" w:rsidRDefault="00A73D6C"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разделение и основные реакции, используемые для качественного химического анализа;</w:t>
            </w:r>
          </w:p>
          <w:p w14:paraId="21BA685F" w14:textId="77777777" w:rsidR="00A73D6C" w:rsidRPr="002B6F76" w:rsidRDefault="00A73D6C"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основные виды реакций, используемые для количественного химического анализа;</w:t>
            </w:r>
          </w:p>
          <w:p w14:paraId="0742D0B8" w14:textId="77777777" w:rsidR="00A73D6C" w:rsidRPr="002B6F76" w:rsidRDefault="00A73D6C"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причинно-следственную зависимость между физическими свойствами и химическим составом систем;</w:t>
            </w:r>
          </w:p>
          <w:p w14:paraId="294DCBE8" w14:textId="77777777" w:rsidR="00A73D6C" w:rsidRPr="002B6F76" w:rsidRDefault="00A73D6C"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принципиальное устройство приборов, предназначенных для проведения физико-химических методов анализа;</w:t>
            </w:r>
          </w:p>
          <w:p w14:paraId="28944B70" w14:textId="77777777" w:rsidR="00A73D6C" w:rsidRPr="002B6F76" w:rsidRDefault="00A73D6C"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xml:space="preserve">- роль химических процессов в охране окружающей среды; </w:t>
            </w:r>
          </w:p>
          <w:p w14:paraId="5C1EDE74" w14:textId="77777777" w:rsidR="00A73D6C" w:rsidRPr="002B6F76" w:rsidRDefault="00A73D6C" w:rsidP="00295521">
            <w:pPr>
              <w:widowControl w:val="0"/>
              <w:autoSpaceDE w:val="0"/>
              <w:autoSpaceDN w:val="0"/>
              <w:adjustRightInd w:val="0"/>
              <w:rPr>
                <w:rFonts w:ascii="Times New Roman" w:hAnsi="Times New Roman"/>
                <w:sz w:val="24"/>
                <w:szCs w:val="24"/>
              </w:rPr>
            </w:pPr>
            <w:r w:rsidRPr="002B6F76">
              <w:rPr>
                <w:rFonts w:ascii="Times New Roman" w:hAnsi="Times New Roman"/>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2748EF05" w14:textId="77777777" w:rsidR="00A73D6C" w:rsidRPr="002B6F76" w:rsidRDefault="00A73D6C" w:rsidP="00295521">
            <w:pPr>
              <w:widowControl w:val="0"/>
              <w:autoSpaceDE w:val="0"/>
              <w:autoSpaceDN w:val="0"/>
              <w:adjustRightInd w:val="0"/>
              <w:rPr>
                <w:rFonts w:ascii="Times New Roman" w:hAnsi="Times New Roman"/>
                <w:bCs/>
                <w:i/>
                <w:sz w:val="24"/>
                <w:szCs w:val="24"/>
              </w:rPr>
            </w:pPr>
            <w:r w:rsidRPr="002B6F76">
              <w:rPr>
                <w:rFonts w:ascii="Times New Roman" w:hAnsi="Times New Roman"/>
                <w:sz w:val="24"/>
                <w:szCs w:val="24"/>
              </w:rPr>
              <w:t>- правила техники безопасности при проведении лабораторных работ.</w:t>
            </w:r>
          </w:p>
        </w:tc>
        <w:tc>
          <w:tcPr>
            <w:tcW w:w="1628" w:type="pct"/>
          </w:tcPr>
          <w:p w14:paraId="3406555B" w14:textId="77777777" w:rsidR="00A73D6C" w:rsidRPr="002B6F76" w:rsidRDefault="00A73D6C" w:rsidP="00295521">
            <w:pPr>
              <w:rPr>
                <w:rFonts w:ascii="Times New Roman" w:hAnsi="Times New Roman"/>
                <w:bCs/>
                <w:sz w:val="24"/>
                <w:szCs w:val="24"/>
              </w:rPr>
            </w:pPr>
            <w:r w:rsidRPr="002B6F76">
              <w:rPr>
                <w:rFonts w:ascii="Times New Roman" w:hAnsi="Times New Roman"/>
                <w:bCs/>
                <w:i/>
                <w:sz w:val="24"/>
                <w:szCs w:val="24"/>
              </w:rPr>
              <w:t>-</w:t>
            </w:r>
            <w:r w:rsidRPr="002B6F76">
              <w:rPr>
                <w:rFonts w:ascii="Times New Roman" w:hAnsi="Times New Roman"/>
                <w:bCs/>
                <w:sz w:val="24"/>
                <w:szCs w:val="24"/>
              </w:rPr>
              <w:t>правильный выбор реакций для качественного анализа;</w:t>
            </w:r>
          </w:p>
          <w:p w14:paraId="720542EC"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правильный выбор метода в количественном анализе;</w:t>
            </w:r>
          </w:p>
          <w:p w14:paraId="4EE540C9"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правильные расчеты для приготовления реактивов;</w:t>
            </w:r>
          </w:p>
        </w:tc>
        <w:tc>
          <w:tcPr>
            <w:tcW w:w="1019" w:type="pct"/>
          </w:tcPr>
          <w:p w14:paraId="4BF32BF8"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Экспертное наблюдение при выполнении лабораторных и практических работ, промежуточной аттестации.</w:t>
            </w:r>
          </w:p>
          <w:p w14:paraId="4AEAB7D6" w14:textId="77777777" w:rsidR="00A73D6C" w:rsidRPr="002B6F76" w:rsidRDefault="00A73D6C" w:rsidP="00295521">
            <w:pPr>
              <w:rPr>
                <w:rFonts w:ascii="Times New Roman" w:hAnsi="Times New Roman"/>
                <w:bCs/>
                <w:i/>
                <w:sz w:val="24"/>
                <w:szCs w:val="24"/>
              </w:rPr>
            </w:pPr>
          </w:p>
        </w:tc>
      </w:tr>
      <w:tr w:rsidR="00A73D6C" w:rsidRPr="002B6F76" w14:paraId="12F6479C" w14:textId="77777777" w:rsidTr="00295521">
        <w:trPr>
          <w:trHeight w:val="896"/>
        </w:trPr>
        <w:tc>
          <w:tcPr>
            <w:tcW w:w="2352" w:type="pct"/>
          </w:tcPr>
          <w:p w14:paraId="4C675505" w14:textId="77777777" w:rsidR="00A73D6C" w:rsidRPr="002B6F76" w:rsidRDefault="00A73D6C" w:rsidP="00295521">
            <w:pPr>
              <w:rPr>
                <w:rFonts w:ascii="Times New Roman" w:hAnsi="Times New Roman"/>
                <w:b/>
                <w:bCs/>
                <w:i/>
                <w:sz w:val="24"/>
                <w:szCs w:val="24"/>
              </w:rPr>
            </w:pPr>
            <w:r w:rsidRPr="002B6F76">
              <w:rPr>
                <w:rFonts w:ascii="Times New Roman" w:hAnsi="Times New Roman"/>
                <w:b/>
                <w:bCs/>
                <w:i/>
                <w:sz w:val="24"/>
                <w:szCs w:val="24"/>
              </w:rPr>
              <w:t>Умения:</w:t>
            </w:r>
          </w:p>
          <w:p w14:paraId="33358AD7" w14:textId="77777777" w:rsidR="00A73D6C" w:rsidRPr="002B6F76" w:rsidRDefault="00A73D6C" w:rsidP="00295521">
            <w:pPr>
              <w:widowControl w:val="0"/>
              <w:autoSpaceDE w:val="0"/>
              <w:autoSpaceDN w:val="0"/>
              <w:adjustRightInd w:val="0"/>
              <w:jc w:val="both"/>
              <w:rPr>
                <w:rFonts w:ascii="Times New Roman" w:hAnsi="Times New Roman"/>
                <w:sz w:val="24"/>
                <w:szCs w:val="24"/>
              </w:rPr>
            </w:pPr>
            <w:r w:rsidRPr="002B6F76">
              <w:rPr>
                <w:rFonts w:ascii="Times New Roman" w:hAnsi="Times New Roman"/>
                <w:sz w:val="24"/>
                <w:szCs w:val="24"/>
              </w:rPr>
              <w:t>- выбрать метод анализа, исходя из особенностей анализируемой пробы;</w:t>
            </w:r>
          </w:p>
          <w:p w14:paraId="281C34C5" w14:textId="77777777" w:rsidR="00A73D6C" w:rsidRPr="002B6F76" w:rsidRDefault="00A73D6C" w:rsidP="00295521">
            <w:pPr>
              <w:widowControl w:val="0"/>
              <w:autoSpaceDE w:val="0"/>
              <w:autoSpaceDN w:val="0"/>
              <w:adjustRightInd w:val="0"/>
              <w:jc w:val="both"/>
              <w:rPr>
                <w:rFonts w:ascii="Times New Roman" w:hAnsi="Times New Roman"/>
                <w:sz w:val="24"/>
                <w:szCs w:val="24"/>
              </w:rPr>
            </w:pPr>
            <w:r w:rsidRPr="002B6F76">
              <w:rPr>
                <w:rFonts w:ascii="Times New Roman" w:hAnsi="Times New Roman"/>
                <w:sz w:val="24"/>
                <w:szCs w:val="24"/>
              </w:rPr>
              <w:t xml:space="preserve">-организовать рабочее место, </w:t>
            </w:r>
            <w:r w:rsidRPr="002B6F76">
              <w:rPr>
                <w:rFonts w:ascii="Times New Roman" w:hAnsi="Times New Roman"/>
                <w:sz w:val="24"/>
                <w:szCs w:val="24"/>
              </w:rPr>
              <w:lastRenderedPageBreak/>
              <w:t>подготовить необходимое оборудование и реактивы;</w:t>
            </w:r>
          </w:p>
          <w:p w14:paraId="5D213B29" w14:textId="77777777" w:rsidR="00A73D6C" w:rsidRPr="002B6F76" w:rsidRDefault="00A73D6C" w:rsidP="00295521">
            <w:pPr>
              <w:widowControl w:val="0"/>
              <w:autoSpaceDE w:val="0"/>
              <w:autoSpaceDN w:val="0"/>
              <w:adjustRightInd w:val="0"/>
              <w:jc w:val="both"/>
              <w:rPr>
                <w:rFonts w:ascii="Times New Roman" w:hAnsi="Times New Roman"/>
                <w:sz w:val="24"/>
                <w:szCs w:val="24"/>
              </w:rPr>
            </w:pPr>
            <w:r w:rsidRPr="002B6F76">
              <w:rPr>
                <w:rFonts w:ascii="Times New Roman" w:hAnsi="Times New Roman"/>
                <w:sz w:val="24"/>
                <w:szCs w:val="24"/>
              </w:rPr>
              <w:t>- выполнять эксперимент и оформлять результаты эксперимента;</w:t>
            </w:r>
          </w:p>
          <w:p w14:paraId="5EE78CAD" w14:textId="77777777" w:rsidR="00A73D6C" w:rsidRPr="002B6F76" w:rsidRDefault="00A73D6C" w:rsidP="00295521">
            <w:pPr>
              <w:widowControl w:val="0"/>
              <w:autoSpaceDE w:val="0"/>
              <w:autoSpaceDN w:val="0"/>
              <w:adjustRightInd w:val="0"/>
              <w:jc w:val="both"/>
              <w:rPr>
                <w:rFonts w:ascii="Times New Roman" w:hAnsi="Times New Roman"/>
                <w:sz w:val="24"/>
                <w:szCs w:val="24"/>
              </w:rPr>
            </w:pPr>
            <w:r w:rsidRPr="002B6F76">
              <w:rPr>
                <w:rFonts w:ascii="Times New Roman" w:hAnsi="Times New Roman"/>
                <w:sz w:val="24"/>
                <w:szCs w:val="24"/>
              </w:rPr>
              <w:t>- производить расчеты, используя основные правила и законы аналитической химии;</w:t>
            </w:r>
          </w:p>
          <w:p w14:paraId="740CC18E" w14:textId="77777777" w:rsidR="00A73D6C" w:rsidRPr="002B6F76" w:rsidRDefault="00A73D6C" w:rsidP="00295521">
            <w:pPr>
              <w:widowControl w:val="0"/>
              <w:autoSpaceDE w:val="0"/>
              <w:autoSpaceDN w:val="0"/>
              <w:adjustRightInd w:val="0"/>
              <w:jc w:val="both"/>
              <w:rPr>
                <w:rFonts w:ascii="Times New Roman" w:hAnsi="Times New Roman"/>
                <w:sz w:val="24"/>
                <w:szCs w:val="24"/>
              </w:rPr>
            </w:pPr>
            <w:r w:rsidRPr="002B6F76">
              <w:rPr>
                <w:rFonts w:ascii="Times New Roman" w:hAnsi="Times New Roman"/>
                <w:sz w:val="24"/>
                <w:szCs w:val="24"/>
              </w:rPr>
              <w:t>- анализировать и оценивать опасные и вредные факторы производственного процесса и оборудования;</w:t>
            </w:r>
          </w:p>
          <w:p w14:paraId="286A5654" w14:textId="77777777" w:rsidR="00A73D6C" w:rsidRPr="002B6F76" w:rsidRDefault="00A73D6C" w:rsidP="00295521">
            <w:pPr>
              <w:widowControl w:val="0"/>
              <w:autoSpaceDE w:val="0"/>
              <w:autoSpaceDN w:val="0"/>
              <w:adjustRightInd w:val="0"/>
              <w:jc w:val="both"/>
              <w:rPr>
                <w:rFonts w:ascii="Times New Roman" w:hAnsi="Times New Roman"/>
                <w:sz w:val="24"/>
                <w:szCs w:val="24"/>
              </w:rPr>
            </w:pPr>
            <w:r w:rsidRPr="002B6F76">
              <w:rPr>
                <w:rFonts w:ascii="Times New Roman" w:hAnsi="Times New Roman"/>
                <w:sz w:val="24"/>
                <w:szCs w:val="24"/>
              </w:rPr>
              <w:t>- пользоваться правовой и нормативно-технической документацией по вопросам безопасности труда;</w:t>
            </w:r>
          </w:p>
          <w:p w14:paraId="127EA42B" w14:textId="77777777" w:rsidR="00A73D6C" w:rsidRPr="002B6F76" w:rsidRDefault="00A73D6C" w:rsidP="00295521">
            <w:pPr>
              <w:widowControl w:val="0"/>
              <w:autoSpaceDE w:val="0"/>
              <w:autoSpaceDN w:val="0"/>
              <w:adjustRightInd w:val="0"/>
              <w:jc w:val="both"/>
              <w:rPr>
                <w:rFonts w:ascii="Times New Roman" w:hAnsi="Times New Roman"/>
                <w:sz w:val="24"/>
                <w:szCs w:val="24"/>
              </w:rPr>
            </w:pPr>
            <w:r w:rsidRPr="002B6F76">
              <w:rPr>
                <w:rFonts w:ascii="Times New Roman" w:hAnsi="Times New Roman"/>
                <w:sz w:val="24"/>
                <w:szCs w:val="24"/>
              </w:rPr>
              <w:t>- принимать необходимые меры по предотвращению аварийных ситуаций;</w:t>
            </w:r>
          </w:p>
          <w:p w14:paraId="1F6CBC52" w14:textId="77777777" w:rsidR="00A73D6C" w:rsidRPr="002B6F76" w:rsidRDefault="00A73D6C" w:rsidP="00295521">
            <w:pPr>
              <w:widowControl w:val="0"/>
              <w:autoSpaceDE w:val="0"/>
              <w:autoSpaceDN w:val="0"/>
              <w:adjustRightInd w:val="0"/>
              <w:rPr>
                <w:rFonts w:ascii="Times New Roman" w:hAnsi="Times New Roman"/>
                <w:bCs/>
                <w:i/>
                <w:sz w:val="24"/>
                <w:szCs w:val="24"/>
              </w:rPr>
            </w:pPr>
            <w:r w:rsidRPr="002B6F76">
              <w:rPr>
                <w:rFonts w:ascii="Times New Roman" w:hAnsi="Times New Roman"/>
                <w:sz w:val="24"/>
                <w:szCs w:val="24"/>
              </w:rPr>
              <w:t>- применять средства индивидуальной и коллективной защиты работников.</w:t>
            </w:r>
          </w:p>
        </w:tc>
        <w:tc>
          <w:tcPr>
            <w:tcW w:w="1628" w:type="pct"/>
          </w:tcPr>
          <w:p w14:paraId="29816032" w14:textId="77777777" w:rsidR="00A73D6C" w:rsidRPr="002B6F76" w:rsidRDefault="00A73D6C" w:rsidP="00295521">
            <w:pPr>
              <w:rPr>
                <w:rFonts w:ascii="Times New Roman" w:hAnsi="Times New Roman"/>
                <w:bCs/>
                <w:sz w:val="24"/>
                <w:szCs w:val="24"/>
              </w:rPr>
            </w:pPr>
            <w:r w:rsidRPr="002B6F76">
              <w:rPr>
                <w:rFonts w:ascii="Times New Roman" w:hAnsi="Times New Roman"/>
                <w:bCs/>
                <w:i/>
                <w:sz w:val="24"/>
                <w:szCs w:val="24"/>
              </w:rPr>
              <w:lastRenderedPageBreak/>
              <w:t>-</w:t>
            </w:r>
            <w:r w:rsidRPr="002B6F76">
              <w:rPr>
                <w:rFonts w:ascii="Times New Roman" w:hAnsi="Times New Roman"/>
                <w:bCs/>
                <w:sz w:val="24"/>
                <w:szCs w:val="24"/>
              </w:rPr>
              <w:t>соблюдение охраны труда</w:t>
            </w:r>
            <w:r w:rsidRPr="002B6F76">
              <w:rPr>
                <w:rFonts w:ascii="Times New Roman" w:hAnsi="Times New Roman"/>
                <w:bCs/>
                <w:i/>
                <w:sz w:val="24"/>
                <w:szCs w:val="24"/>
              </w:rPr>
              <w:t xml:space="preserve"> </w:t>
            </w:r>
            <w:r w:rsidRPr="002B6F76">
              <w:rPr>
                <w:rFonts w:ascii="Times New Roman" w:hAnsi="Times New Roman"/>
                <w:bCs/>
                <w:sz w:val="24"/>
                <w:szCs w:val="24"/>
              </w:rPr>
              <w:t>при проведении эксперимента;</w:t>
            </w:r>
          </w:p>
          <w:p w14:paraId="63541FCD"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lastRenderedPageBreak/>
              <w:t>- соблюдать порядок на рабочем месте;</w:t>
            </w:r>
          </w:p>
          <w:p w14:paraId="2D54D9CF" w14:textId="77777777" w:rsidR="00A73D6C" w:rsidRPr="002B6F76" w:rsidRDefault="00A73D6C" w:rsidP="00295521">
            <w:pPr>
              <w:rPr>
                <w:rFonts w:ascii="Times New Roman" w:hAnsi="Times New Roman"/>
                <w:bCs/>
                <w:sz w:val="24"/>
                <w:szCs w:val="24"/>
              </w:rPr>
            </w:pPr>
            <w:r w:rsidRPr="002B6F76">
              <w:rPr>
                <w:rFonts w:ascii="Times New Roman" w:hAnsi="Times New Roman"/>
                <w:bCs/>
                <w:i/>
                <w:sz w:val="24"/>
                <w:szCs w:val="24"/>
              </w:rPr>
              <w:t xml:space="preserve"> - </w:t>
            </w:r>
            <w:r w:rsidRPr="002B6F76">
              <w:rPr>
                <w:rFonts w:ascii="Times New Roman" w:hAnsi="Times New Roman"/>
                <w:bCs/>
                <w:sz w:val="24"/>
                <w:szCs w:val="24"/>
              </w:rPr>
              <w:t>правильный выбор метода анализа;</w:t>
            </w:r>
          </w:p>
          <w:p w14:paraId="2B34A7FA"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-грамотная организация рабочего места;</w:t>
            </w:r>
          </w:p>
          <w:p w14:paraId="1E1CEA21"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-правильный выбор необходимого оборудования;</w:t>
            </w:r>
          </w:p>
          <w:p w14:paraId="564EB254"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подготовка нужных реактивов и растворов;</w:t>
            </w:r>
          </w:p>
          <w:p w14:paraId="241C1F27"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-грамотное оформление протокола анализа;</w:t>
            </w:r>
          </w:p>
          <w:p w14:paraId="65E3DE74"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проверка приемлемости результатов</w:t>
            </w:r>
          </w:p>
        </w:tc>
        <w:tc>
          <w:tcPr>
            <w:tcW w:w="1019" w:type="pct"/>
          </w:tcPr>
          <w:p w14:paraId="71D9E653"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lastRenderedPageBreak/>
              <w:t xml:space="preserve">Экспертное наблюдение при выполнении лабораторных и практических </w:t>
            </w:r>
            <w:r w:rsidRPr="002B6F76">
              <w:rPr>
                <w:rFonts w:ascii="Times New Roman" w:hAnsi="Times New Roman"/>
                <w:sz w:val="24"/>
                <w:szCs w:val="24"/>
              </w:rPr>
              <w:lastRenderedPageBreak/>
              <w:t>работ, промежуточной аттестации.</w:t>
            </w:r>
          </w:p>
          <w:p w14:paraId="4F65E45B" w14:textId="77777777" w:rsidR="00A73D6C" w:rsidRPr="002B6F76" w:rsidRDefault="00A73D6C" w:rsidP="00295521">
            <w:pPr>
              <w:rPr>
                <w:rFonts w:ascii="Times New Roman" w:hAnsi="Times New Roman"/>
                <w:bCs/>
                <w:i/>
                <w:sz w:val="24"/>
                <w:szCs w:val="24"/>
              </w:rPr>
            </w:pPr>
          </w:p>
        </w:tc>
      </w:tr>
    </w:tbl>
    <w:p w14:paraId="0D25E944" w14:textId="77777777" w:rsidR="00A73D6C" w:rsidRPr="002B6F76" w:rsidRDefault="00A73D6C" w:rsidP="00A73D6C">
      <w:pPr>
        <w:ind w:left="1353"/>
        <w:rPr>
          <w:rFonts w:ascii="Times New Roman" w:hAnsi="Times New Roman"/>
          <w:b/>
          <w:bCs/>
          <w:sz w:val="24"/>
          <w:szCs w:val="24"/>
        </w:rPr>
      </w:pPr>
    </w:p>
    <w:p w14:paraId="02729506" w14:textId="77777777" w:rsidR="00A73D6C" w:rsidRPr="002B6F76" w:rsidRDefault="00A73D6C" w:rsidP="00A73D6C">
      <w:pPr>
        <w:jc w:val="right"/>
        <w:rPr>
          <w:rFonts w:ascii="Times New Roman" w:hAnsi="Times New Roman"/>
          <w:b/>
          <w:sz w:val="24"/>
          <w:szCs w:val="24"/>
        </w:rPr>
        <w:sectPr w:rsidR="00A73D6C" w:rsidRPr="002B6F76" w:rsidSect="00733AEF">
          <w:pgSz w:w="11906" w:h="16838"/>
          <w:pgMar w:top="1134" w:right="850" w:bottom="284" w:left="1701" w:header="708" w:footer="708" w:gutter="0"/>
          <w:cols w:space="720"/>
          <w:docGrid w:linePitch="299"/>
        </w:sectPr>
      </w:pPr>
    </w:p>
    <w:p w14:paraId="00CBA6F4" w14:textId="77777777"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lastRenderedPageBreak/>
        <w:t>Приложение 2.10.</w:t>
      </w:r>
    </w:p>
    <w:p w14:paraId="1FD092B8" w14:textId="633648AE" w:rsidR="00A73D6C" w:rsidRPr="002B6F76" w:rsidRDefault="00A73D6C" w:rsidP="00A73D6C">
      <w:pPr>
        <w:jc w:val="right"/>
        <w:rPr>
          <w:rFonts w:ascii="Times New Roman" w:hAnsi="Times New Roman"/>
          <w:bCs/>
          <w:i/>
          <w:sz w:val="24"/>
          <w:szCs w:val="24"/>
        </w:rPr>
      </w:pPr>
      <w:r w:rsidRPr="002B6F76">
        <w:rPr>
          <w:rFonts w:ascii="Times New Roman" w:hAnsi="Times New Roman"/>
          <w:bCs/>
          <w:sz w:val="24"/>
          <w:szCs w:val="24"/>
        </w:rPr>
        <w:t>к ПОП</w:t>
      </w:r>
      <w:r w:rsidR="000C054E" w:rsidRPr="002B6F76">
        <w:rPr>
          <w:rFonts w:ascii="Times New Roman" w:hAnsi="Times New Roman"/>
          <w:bCs/>
          <w:sz w:val="24"/>
          <w:szCs w:val="24"/>
        </w:rPr>
        <w:t>-П</w:t>
      </w:r>
      <w:r w:rsidRPr="002B6F76">
        <w:rPr>
          <w:rFonts w:ascii="Times New Roman" w:hAnsi="Times New Roman"/>
          <w:bCs/>
          <w:sz w:val="24"/>
          <w:szCs w:val="24"/>
        </w:rPr>
        <w:t xml:space="preserve"> 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1F997089" w14:textId="77777777" w:rsidR="00A73D6C" w:rsidRPr="002B6F76" w:rsidRDefault="00A73D6C" w:rsidP="00A73D6C">
      <w:pPr>
        <w:jc w:val="right"/>
        <w:rPr>
          <w:rFonts w:ascii="Times New Roman" w:hAnsi="Times New Roman"/>
          <w:b/>
          <w:i/>
          <w:sz w:val="24"/>
          <w:szCs w:val="24"/>
        </w:rPr>
      </w:pPr>
    </w:p>
    <w:p w14:paraId="5C7EFA58" w14:textId="77777777" w:rsidR="00A73D6C" w:rsidRPr="002B6F76" w:rsidRDefault="00A73D6C" w:rsidP="00A73D6C">
      <w:pPr>
        <w:jc w:val="center"/>
        <w:rPr>
          <w:rFonts w:ascii="Times New Roman" w:hAnsi="Times New Roman"/>
          <w:b/>
          <w:i/>
          <w:sz w:val="24"/>
          <w:szCs w:val="24"/>
        </w:rPr>
      </w:pPr>
    </w:p>
    <w:p w14:paraId="0E56D781" w14:textId="77777777" w:rsidR="00A73D6C" w:rsidRPr="002B6F76" w:rsidRDefault="00A73D6C" w:rsidP="00A73D6C">
      <w:pPr>
        <w:jc w:val="center"/>
        <w:rPr>
          <w:rFonts w:ascii="Times New Roman" w:hAnsi="Times New Roman"/>
          <w:b/>
          <w:i/>
          <w:sz w:val="24"/>
          <w:szCs w:val="24"/>
        </w:rPr>
      </w:pPr>
    </w:p>
    <w:p w14:paraId="34961D45" w14:textId="77777777" w:rsidR="00A73D6C" w:rsidRPr="002B6F76" w:rsidRDefault="00A73D6C" w:rsidP="00A73D6C">
      <w:pPr>
        <w:jc w:val="center"/>
        <w:rPr>
          <w:rFonts w:ascii="Times New Roman" w:hAnsi="Times New Roman"/>
          <w:b/>
          <w:i/>
          <w:sz w:val="24"/>
          <w:szCs w:val="24"/>
        </w:rPr>
      </w:pPr>
    </w:p>
    <w:p w14:paraId="7DEDBCC0" w14:textId="77777777" w:rsidR="00A73D6C" w:rsidRPr="002B6F76" w:rsidRDefault="00A73D6C" w:rsidP="00A73D6C">
      <w:pPr>
        <w:jc w:val="center"/>
        <w:rPr>
          <w:rFonts w:ascii="Times New Roman" w:hAnsi="Times New Roman"/>
          <w:b/>
          <w:i/>
          <w:sz w:val="24"/>
          <w:szCs w:val="24"/>
        </w:rPr>
      </w:pPr>
    </w:p>
    <w:p w14:paraId="246F060A" w14:textId="77777777" w:rsidR="00A73D6C" w:rsidRPr="002B6F76" w:rsidRDefault="00A73D6C" w:rsidP="00A73D6C">
      <w:pPr>
        <w:jc w:val="center"/>
        <w:rPr>
          <w:rFonts w:ascii="Times New Roman" w:hAnsi="Times New Roman"/>
          <w:b/>
          <w:i/>
          <w:sz w:val="24"/>
          <w:szCs w:val="24"/>
        </w:rPr>
      </w:pPr>
    </w:p>
    <w:p w14:paraId="524783E0" w14:textId="77777777" w:rsidR="00A73D6C" w:rsidRPr="002B6F76" w:rsidRDefault="00A73D6C" w:rsidP="00A73D6C">
      <w:pPr>
        <w:jc w:val="center"/>
        <w:rPr>
          <w:rFonts w:ascii="Times New Roman" w:hAnsi="Times New Roman"/>
          <w:b/>
          <w:i/>
          <w:sz w:val="24"/>
          <w:szCs w:val="24"/>
        </w:rPr>
      </w:pPr>
    </w:p>
    <w:p w14:paraId="30BB35BE" w14:textId="77777777" w:rsidR="00A73D6C" w:rsidRPr="002B6F76" w:rsidRDefault="00A73D6C" w:rsidP="00A73D6C">
      <w:pPr>
        <w:jc w:val="center"/>
        <w:rPr>
          <w:rFonts w:ascii="Times New Roman" w:hAnsi="Times New Roman"/>
          <w:b/>
          <w:i/>
          <w:sz w:val="24"/>
          <w:szCs w:val="24"/>
        </w:rPr>
      </w:pPr>
    </w:p>
    <w:p w14:paraId="1909893A" w14:textId="77777777" w:rsidR="00A73D6C" w:rsidRPr="002B6F76" w:rsidRDefault="00A73D6C" w:rsidP="00A73D6C">
      <w:pPr>
        <w:jc w:val="center"/>
        <w:rPr>
          <w:rFonts w:ascii="Times New Roman" w:hAnsi="Times New Roman"/>
          <w:b/>
          <w:i/>
          <w:sz w:val="24"/>
          <w:szCs w:val="24"/>
        </w:rPr>
      </w:pPr>
    </w:p>
    <w:p w14:paraId="1DE22953" w14:textId="77777777" w:rsidR="00A73D6C" w:rsidRPr="002B6F76" w:rsidRDefault="00A73D6C" w:rsidP="00A73D6C">
      <w:pPr>
        <w:jc w:val="center"/>
        <w:rPr>
          <w:rFonts w:ascii="Times New Roman" w:hAnsi="Times New Roman"/>
          <w:b/>
          <w:i/>
          <w:sz w:val="24"/>
          <w:szCs w:val="24"/>
        </w:rPr>
      </w:pPr>
    </w:p>
    <w:p w14:paraId="085811EC" w14:textId="77777777" w:rsidR="00A73D6C" w:rsidRPr="002B6F76" w:rsidRDefault="00A73D6C" w:rsidP="00A73D6C">
      <w:pPr>
        <w:jc w:val="center"/>
        <w:rPr>
          <w:rFonts w:ascii="Times New Roman" w:hAnsi="Times New Roman"/>
          <w:b/>
          <w:i/>
          <w:sz w:val="24"/>
          <w:szCs w:val="24"/>
        </w:rPr>
      </w:pPr>
    </w:p>
    <w:p w14:paraId="35B44A20" w14:textId="77777777" w:rsidR="00A73D6C" w:rsidRPr="002B6F76" w:rsidRDefault="00A73D6C" w:rsidP="00A73D6C">
      <w:pPr>
        <w:jc w:val="center"/>
        <w:rPr>
          <w:rFonts w:ascii="Times New Roman" w:hAnsi="Times New Roman"/>
          <w:b/>
          <w:i/>
          <w:sz w:val="24"/>
          <w:szCs w:val="24"/>
        </w:rPr>
      </w:pPr>
    </w:p>
    <w:p w14:paraId="608C7AB9"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084D07E4"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Cs/>
          <w:sz w:val="24"/>
          <w:szCs w:val="24"/>
        </w:rPr>
        <w:t>«ОП.04 Почвоведение»</w:t>
      </w:r>
    </w:p>
    <w:p w14:paraId="0E3472E6" w14:textId="77777777" w:rsidR="00A73D6C" w:rsidRPr="002B6F76" w:rsidRDefault="00A73D6C" w:rsidP="00A73D6C">
      <w:pPr>
        <w:jc w:val="center"/>
        <w:rPr>
          <w:rFonts w:ascii="Times New Roman" w:hAnsi="Times New Roman"/>
          <w:b/>
          <w:i/>
          <w:sz w:val="24"/>
          <w:szCs w:val="24"/>
        </w:rPr>
      </w:pPr>
    </w:p>
    <w:p w14:paraId="0D289675" w14:textId="77777777" w:rsidR="00A73D6C" w:rsidRPr="002B6F76" w:rsidRDefault="00A73D6C" w:rsidP="00A73D6C">
      <w:pPr>
        <w:rPr>
          <w:rFonts w:ascii="Times New Roman" w:hAnsi="Times New Roman"/>
          <w:b/>
          <w:i/>
          <w:sz w:val="24"/>
          <w:szCs w:val="24"/>
        </w:rPr>
      </w:pPr>
    </w:p>
    <w:p w14:paraId="6920C31E" w14:textId="77777777" w:rsidR="00A73D6C" w:rsidRPr="002B6F76" w:rsidRDefault="00A73D6C" w:rsidP="00A73D6C">
      <w:pPr>
        <w:rPr>
          <w:rFonts w:ascii="Times New Roman" w:hAnsi="Times New Roman"/>
          <w:b/>
          <w:i/>
          <w:sz w:val="24"/>
          <w:szCs w:val="24"/>
        </w:rPr>
      </w:pPr>
    </w:p>
    <w:p w14:paraId="28EA5414" w14:textId="77777777" w:rsidR="00A73D6C" w:rsidRPr="002B6F76" w:rsidRDefault="00A73D6C" w:rsidP="00A73D6C">
      <w:pPr>
        <w:rPr>
          <w:rFonts w:ascii="Times New Roman" w:hAnsi="Times New Roman"/>
          <w:b/>
          <w:i/>
          <w:sz w:val="24"/>
          <w:szCs w:val="24"/>
        </w:rPr>
      </w:pPr>
    </w:p>
    <w:p w14:paraId="40A8589C" w14:textId="77777777" w:rsidR="00A73D6C" w:rsidRPr="002B6F76" w:rsidRDefault="00A73D6C" w:rsidP="00A73D6C">
      <w:pPr>
        <w:rPr>
          <w:rFonts w:ascii="Times New Roman" w:hAnsi="Times New Roman"/>
          <w:b/>
          <w:i/>
          <w:sz w:val="24"/>
          <w:szCs w:val="24"/>
        </w:rPr>
      </w:pPr>
    </w:p>
    <w:p w14:paraId="155C2E3E" w14:textId="77777777" w:rsidR="00A73D6C" w:rsidRPr="002B6F76" w:rsidRDefault="00A73D6C" w:rsidP="00A73D6C">
      <w:pPr>
        <w:rPr>
          <w:rFonts w:ascii="Times New Roman" w:hAnsi="Times New Roman"/>
          <w:b/>
          <w:i/>
          <w:sz w:val="24"/>
          <w:szCs w:val="24"/>
        </w:rPr>
      </w:pPr>
    </w:p>
    <w:p w14:paraId="0C66C4A3" w14:textId="77777777" w:rsidR="00A73D6C" w:rsidRPr="002B6F76" w:rsidRDefault="00A73D6C" w:rsidP="00A73D6C">
      <w:pPr>
        <w:rPr>
          <w:rFonts w:ascii="Times New Roman" w:hAnsi="Times New Roman"/>
          <w:b/>
          <w:i/>
          <w:sz w:val="24"/>
          <w:szCs w:val="24"/>
        </w:rPr>
      </w:pPr>
    </w:p>
    <w:p w14:paraId="5D9258F6" w14:textId="77777777" w:rsidR="00A73D6C" w:rsidRPr="002B6F76" w:rsidRDefault="00A73D6C" w:rsidP="00A73D6C">
      <w:pPr>
        <w:rPr>
          <w:rFonts w:ascii="Times New Roman" w:hAnsi="Times New Roman"/>
          <w:b/>
          <w:i/>
          <w:sz w:val="24"/>
          <w:szCs w:val="24"/>
        </w:rPr>
      </w:pPr>
    </w:p>
    <w:p w14:paraId="5498CAF8" w14:textId="77777777" w:rsidR="00A73D6C" w:rsidRPr="002B6F76" w:rsidRDefault="00A73D6C" w:rsidP="00A73D6C">
      <w:pPr>
        <w:rPr>
          <w:rFonts w:ascii="Times New Roman" w:hAnsi="Times New Roman"/>
          <w:b/>
          <w:i/>
          <w:sz w:val="24"/>
          <w:szCs w:val="24"/>
        </w:rPr>
      </w:pPr>
    </w:p>
    <w:p w14:paraId="04AF77C5" w14:textId="710A7B2D" w:rsidR="00A73D6C" w:rsidRPr="002B6F76" w:rsidRDefault="00A73D6C" w:rsidP="00A73D6C">
      <w:pPr>
        <w:jc w:val="center"/>
        <w:rPr>
          <w:rFonts w:ascii="Times New Roman" w:hAnsi="Times New Roman"/>
          <w:b/>
          <w:iCs/>
          <w:sz w:val="24"/>
          <w:szCs w:val="24"/>
          <w:vertAlign w:val="superscript"/>
        </w:rPr>
      </w:pPr>
      <w:r w:rsidRPr="002B6F76">
        <w:rPr>
          <w:rFonts w:ascii="Times New Roman" w:hAnsi="Times New Roman"/>
          <w:b/>
          <w:bCs/>
          <w:iCs/>
          <w:sz w:val="24"/>
          <w:szCs w:val="24"/>
        </w:rPr>
        <w:t>202</w:t>
      </w:r>
      <w:r w:rsidR="000C054E" w:rsidRPr="002B6F76">
        <w:rPr>
          <w:rFonts w:ascii="Times New Roman" w:hAnsi="Times New Roman"/>
          <w:b/>
          <w:bCs/>
          <w:iCs/>
          <w:sz w:val="24"/>
          <w:szCs w:val="24"/>
        </w:rPr>
        <w:t>3</w:t>
      </w:r>
      <w:r w:rsidRPr="002B6F76">
        <w:rPr>
          <w:rFonts w:ascii="Times New Roman" w:hAnsi="Times New Roman"/>
          <w:b/>
          <w:bCs/>
          <w:iCs/>
          <w:sz w:val="24"/>
          <w:szCs w:val="24"/>
        </w:rPr>
        <w:t xml:space="preserve"> г.</w:t>
      </w:r>
      <w:r w:rsidRPr="002B6F76">
        <w:rPr>
          <w:rFonts w:ascii="Times New Roman" w:hAnsi="Times New Roman"/>
          <w:b/>
          <w:bCs/>
          <w:iCs/>
          <w:sz w:val="24"/>
          <w:szCs w:val="24"/>
        </w:rPr>
        <w:br w:type="page"/>
      </w:r>
    </w:p>
    <w:p w14:paraId="5A9274B7" w14:textId="77777777" w:rsidR="00A73D6C" w:rsidRPr="002B6F76" w:rsidRDefault="00A73D6C" w:rsidP="00A73D6C">
      <w:pPr>
        <w:jc w:val="center"/>
        <w:rPr>
          <w:rFonts w:ascii="Times New Roman" w:hAnsi="Times New Roman"/>
          <w:b/>
          <w:i/>
          <w:sz w:val="24"/>
          <w:szCs w:val="24"/>
        </w:rPr>
      </w:pPr>
      <w:r w:rsidRPr="002B6F76">
        <w:rPr>
          <w:rFonts w:ascii="Times New Roman" w:hAnsi="Times New Roman"/>
          <w:b/>
          <w:i/>
          <w:sz w:val="24"/>
          <w:szCs w:val="24"/>
        </w:rPr>
        <w:lastRenderedPageBreak/>
        <w:t>СОДЕРЖАНИЕ</w:t>
      </w:r>
    </w:p>
    <w:p w14:paraId="3F947A81"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491D0B00" w14:textId="77777777" w:rsidTr="00295521">
        <w:tc>
          <w:tcPr>
            <w:tcW w:w="7501" w:type="dxa"/>
          </w:tcPr>
          <w:p w14:paraId="3E2C8187" w14:textId="77777777" w:rsidR="00A73D6C" w:rsidRPr="002B6F76" w:rsidRDefault="00A73D6C" w:rsidP="002B6F76">
            <w:pPr>
              <w:numPr>
                <w:ilvl w:val="0"/>
                <w:numId w:val="27"/>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C71E9A4" w14:textId="77777777" w:rsidR="00A73D6C" w:rsidRPr="002B6F76" w:rsidRDefault="00A73D6C" w:rsidP="00295521">
            <w:pPr>
              <w:rPr>
                <w:rFonts w:ascii="Times New Roman" w:hAnsi="Times New Roman"/>
                <w:b/>
                <w:sz w:val="24"/>
                <w:szCs w:val="24"/>
              </w:rPr>
            </w:pPr>
          </w:p>
        </w:tc>
      </w:tr>
      <w:tr w:rsidR="00A73D6C" w:rsidRPr="002B6F76" w14:paraId="7E2BDB43" w14:textId="77777777" w:rsidTr="00295521">
        <w:tc>
          <w:tcPr>
            <w:tcW w:w="7501" w:type="dxa"/>
          </w:tcPr>
          <w:p w14:paraId="7A3BD158" w14:textId="77777777" w:rsidR="00A73D6C" w:rsidRPr="002B6F76" w:rsidRDefault="00A73D6C" w:rsidP="002B6F76">
            <w:pPr>
              <w:numPr>
                <w:ilvl w:val="0"/>
                <w:numId w:val="27"/>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63DB0EB5" w14:textId="77777777" w:rsidR="00A73D6C" w:rsidRPr="002B6F76" w:rsidRDefault="00A73D6C" w:rsidP="002B6F76">
            <w:pPr>
              <w:numPr>
                <w:ilvl w:val="0"/>
                <w:numId w:val="27"/>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65D02BC4" w14:textId="77777777" w:rsidR="00A73D6C" w:rsidRPr="002B6F76" w:rsidRDefault="00A73D6C" w:rsidP="00295521">
            <w:pPr>
              <w:ind w:left="644"/>
              <w:rPr>
                <w:rFonts w:ascii="Times New Roman" w:hAnsi="Times New Roman"/>
                <w:b/>
                <w:sz w:val="24"/>
                <w:szCs w:val="24"/>
              </w:rPr>
            </w:pPr>
          </w:p>
        </w:tc>
      </w:tr>
      <w:tr w:rsidR="00A73D6C" w:rsidRPr="002B6F76" w14:paraId="6039934E" w14:textId="77777777" w:rsidTr="00295521">
        <w:tc>
          <w:tcPr>
            <w:tcW w:w="7501" w:type="dxa"/>
          </w:tcPr>
          <w:p w14:paraId="73878A1B" w14:textId="77777777" w:rsidR="00A73D6C" w:rsidRPr="002B6F76" w:rsidRDefault="00A73D6C" w:rsidP="002B6F76">
            <w:pPr>
              <w:numPr>
                <w:ilvl w:val="0"/>
                <w:numId w:val="27"/>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31CA15E3" w14:textId="77777777" w:rsidR="00A73D6C" w:rsidRPr="002B6F76" w:rsidRDefault="00A73D6C" w:rsidP="00295521">
            <w:pPr>
              <w:suppressAutoHyphens/>
              <w:rPr>
                <w:rFonts w:ascii="Times New Roman" w:hAnsi="Times New Roman"/>
                <w:b/>
                <w:sz w:val="24"/>
                <w:szCs w:val="24"/>
              </w:rPr>
            </w:pPr>
          </w:p>
        </w:tc>
        <w:tc>
          <w:tcPr>
            <w:tcW w:w="1854" w:type="dxa"/>
          </w:tcPr>
          <w:p w14:paraId="30B6647B" w14:textId="77777777" w:rsidR="00A73D6C" w:rsidRPr="002B6F76" w:rsidRDefault="00A73D6C" w:rsidP="00295521">
            <w:pPr>
              <w:rPr>
                <w:rFonts w:ascii="Times New Roman" w:hAnsi="Times New Roman"/>
                <w:b/>
                <w:sz w:val="24"/>
                <w:szCs w:val="24"/>
              </w:rPr>
            </w:pPr>
          </w:p>
        </w:tc>
      </w:tr>
    </w:tbl>
    <w:p w14:paraId="1BD50243" w14:textId="77777777" w:rsidR="00A73D6C" w:rsidRPr="002B6F76" w:rsidRDefault="00A73D6C" w:rsidP="00A73D6C">
      <w:pPr>
        <w:suppressAutoHyphens/>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1.ОБЩАЯ ХАРАКТЕРИСТИКА ПРИМЕРНОЙ РАБОЧЕЙ ПРОГРАММЫ УЧЕБНОЙ ДИСЦИПЛИНЫ</w:t>
      </w:r>
    </w:p>
    <w:p w14:paraId="55C47F88" w14:textId="77777777" w:rsidR="00A73D6C" w:rsidRPr="002B6F76" w:rsidRDefault="00A73D6C" w:rsidP="00A73D6C">
      <w:pPr>
        <w:suppressAutoHyphens/>
        <w:jc w:val="center"/>
        <w:rPr>
          <w:rFonts w:ascii="Times New Roman" w:hAnsi="Times New Roman"/>
          <w:b/>
          <w:sz w:val="24"/>
          <w:szCs w:val="24"/>
        </w:rPr>
      </w:pPr>
      <w:r w:rsidRPr="002B6F76">
        <w:rPr>
          <w:rFonts w:ascii="Times New Roman" w:hAnsi="Times New Roman"/>
          <w:b/>
          <w:sz w:val="24"/>
          <w:szCs w:val="24"/>
        </w:rPr>
        <w:t>«ОП.04 Почвоведение»</w:t>
      </w:r>
    </w:p>
    <w:p w14:paraId="11CF87B7"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b/>
          <w:sz w:val="24"/>
          <w:szCs w:val="24"/>
        </w:rPr>
        <w:t>1.1. Место дисциплины в структуре основной образовательной пр</w:t>
      </w:r>
      <w:r w:rsidRPr="002B6F76">
        <w:rPr>
          <w:rFonts w:ascii="Times New Roman" w:hAnsi="Times New Roman"/>
          <w:b/>
          <w:sz w:val="24"/>
          <w:szCs w:val="24"/>
        </w:rPr>
        <w:t>о</w:t>
      </w:r>
      <w:r w:rsidRPr="002B6F76">
        <w:rPr>
          <w:rFonts w:ascii="Times New Roman" w:hAnsi="Times New Roman"/>
          <w:b/>
          <w:sz w:val="24"/>
          <w:szCs w:val="24"/>
        </w:rPr>
        <w:t xml:space="preserve">граммы: </w:t>
      </w:r>
      <w:r w:rsidRPr="002B6F76">
        <w:rPr>
          <w:rFonts w:ascii="Times New Roman" w:hAnsi="Times New Roman"/>
          <w:sz w:val="24"/>
          <w:szCs w:val="24"/>
        </w:rPr>
        <w:tab/>
      </w:r>
    </w:p>
    <w:p w14:paraId="61961F91"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 xml:space="preserve">Учебная дисциплина «ОП. 04 Почвоведение» является обязательной частью общепрофессионального цикла примерной основной образовательной программы в соответствии с ФГОС по специальности 20.02.01 Экологическая безопасность природных комплексов. </w:t>
      </w:r>
    </w:p>
    <w:p w14:paraId="2E6F48DC" w14:textId="77777777" w:rsidR="00A73D6C" w:rsidRPr="002B6F76" w:rsidRDefault="00A73D6C" w:rsidP="00A73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r w:rsidRPr="002B6F76">
        <w:rPr>
          <w:rFonts w:ascii="Times New Roman" w:hAnsi="Times New Roman"/>
          <w:sz w:val="24"/>
          <w:szCs w:val="24"/>
        </w:rPr>
        <w:tab/>
        <w:t>Особое значение дисциплина имеет при формировании и развитии ОК 01, 02, 03, 04, 05, 06, 07, 08, 09, ПК 1.1, ПК 1.4.</w:t>
      </w:r>
    </w:p>
    <w:p w14:paraId="7E4ADB90"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18D613A2"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67BBEC1D" w14:textId="77777777" w:rsidR="00A73D6C" w:rsidRPr="002B6F76" w:rsidRDefault="00A73D6C" w:rsidP="00A73D6C">
      <w:pPr>
        <w:suppressAutoHyphens/>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1316"/>
        <w:gridCol w:w="2469"/>
        <w:gridCol w:w="1358"/>
        <w:gridCol w:w="2829"/>
      </w:tblGrid>
      <w:tr w:rsidR="00462444" w:rsidRPr="002B6F76" w14:paraId="1462E24D" w14:textId="77777777" w:rsidTr="00462444">
        <w:trPr>
          <w:trHeight w:val="649"/>
        </w:trPr>
        <w:tc>
          <w:tcPr>
            <w:tcW w:w="1373" w:type="dxa"/>
            <w:hideMark/>
          </w:tcPr>
          <w:p w14:paraId="2F5E1291"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Код </w:t>
            </w:r>
          </w:p>
          <w:p w14:paraId="46FB0C15" w14:textId="3677D2DF"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ПК, ОК</w:t>
            </w:r>
          </w:p>
        </w:tc>
        <w:tc>
          <w:tcPr>
            <w:tcW w:w="1316" w:type="dxa"/>
          </w:tcPr>
          <w:p w14:paraId="5B6D440E" w14:textId="2C31337A"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Код умений</w:t>
            </w:r>
          </w:p>
        </w:tc>
        <w:tc>
          <w:tcPr>
            <w:tcW w:w="2469" w:type="dxa"/>
            <w:hideMark/>
          </w:tcPr>
          <w:p w14:paraId="280B5F71" w14:textId="47D898DD"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Умения</w:t>
            </w:r>
          </w:p>
        </w:tc>
        <w:tc>
          <w:tcPr>
            <w:tcW w:w="1358" w:type="dxa"/>
          </w:tcPr>
          <w:p w14:paraId="5F57476E" w14:textId="7775EFB1"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Код знаний</w:t>
            </w:r>
          </w:p>
        </w:tc>
        <w:tc>
          <w:tcPr>
            <w:tcW w:w="2829" w:type="dxa"/>
            <w:hideMark/>
          </w:tcPr>
          <w:p w14:paraId="57593569" w14:textId="042D77BD"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Знания</w:t>
            </w:r>
          </w:p>
        </w:tc>
      </w:tr>
      <w:tr w:rsidR="00462444" w:rsidRPr="002B6F76" w14:paraId="09AC6369" w14:textId="77777777" w:rsidTr="00462444">
        <w:trPr>
          <w:trHeight w:val="2723"/>
        </w:trPr>
        <w:tc>
          <w:tcPr>
            <w:tcW w:w="1373" w:type="dxa"/>
          </w:tcPr>
          <w:p w14:paraId="30905FB1"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01.</w:t>
            </w:r>
          </w:p>
          <w:p w14:paraId="2DB3DA3A"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ОК 02.  </w:t>
            </w:r>
          </w:p>
          <w:p w14:paraId="67C79D23"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ОК 03. </w:t>
            </w:r>
          </w:p>
          <w:p w14:paraId="6FE43F26"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ОК 04. </w:t>
            </w:r>
          </w:p>
          <w:p w14:paraId="2257832D"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ОК 05. </w:t>
            </w:r>
          </w:p>
          <w:p w14:paraId="12501E42"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ОК 06. </w:t>
            </w:r>
          </w:p>
          <w:p w14:paraId="26A57357"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ОК 07. </w:t>
            </w:r>
          </w:p>
          <w:p w14:paraId="34468E46"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ОК 09. </w:t>
            </w:r>
          </w:p>
          <w:p w14:paraId="11CCD9B7"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 xml:space="preserve">ПК 1.1. </w:t>
            </w:r>
          </w:p>
          <w:p w14:paraId="7AC9037D" w14:textId="77777777" w:rsidR="00462444" w:rsidRPr="002B6F76" w:rsidRDefault="00462444" w:rsidP="00295521">
            <w:pPr>
              <w:suppressAutoHyphens/>
              <w:rPr>
                <w:rFonts w:ascii="Times New Roman" w:hAnsi="Times New Roman"/>
                <w:sz w:val="24"/>
                <w:szCs w:val="24"/>
              </w:rPr>
            </w:pPr>
            <w:r w:rsidRPr="002B6F76">
              <w:rPr>
                <w:rFonts w:ascii="Times New Roman" w:hAnsi="Times New Roman"/>
                <w:b/>
                <w:sz w:val="24"/>
                <w:szCs w:val="24"/>
              </w:rPr>
              <w:t>ПК 1.4.</w:t>
            </w:r>
          </w:p>
        </w:tc>
        <w:tc>
          <w:tcPr>
            <w:tcW w:w="1316" w:type="dxa"/>
          </w:tcPr>
          <w:p w14:paraId="5820FCEA"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p>
        </w:tc>
        <w:tc>
          <w:tcPr>
            <w:tcW w:w="2469" w:type="dxa"/>
          </w:tcPr>
          <w:p w14:paraId="0C97D397" w14:textId="09D8AAE6"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различать типы почв;</w:t>
            </w:r>
          </w:p>
          <w:p w14:paraId="379D0107"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-производить их морфологическое описание;</w:t>
            </w:r>
          </w:p>
          <w:p w14:paraId="1D3D33B9"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-обрабатывать и оформлять результаты полевого исследования почв;</w:t>
            </w:r>
          </w:p>
          <w:p w14:paraId="4FF6134D"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анализировать и оценивать сложившуюся экологическую обстановку</w:t>
            </w:r>
          </w:p>
          <w:p w14:paraId="2E4F5BAC" w14:textId="77777777" w:rsidR="00462444" w:rsidRPr="002B6F76" w:rsidRDefault="00462444" w:rsidP="00295521">
            <w:pPr>
              <w:suppressAutoHyphens/>
              <w:jc w:val="center"/>
              <w:rPr>
                <w:rFonts w:ascii="Times New Roman" w:hAnsi="Times New Roman"/>
                <w:sz w:val="24"/>
                <w:szCs w:val="24"/>
              </w:rPr>
            </w:pPr>
          </w:p>
        </w:tc>
        <w:tc>
          <w:tcPr>
            <w:tcW w:w="1358" w:type="dxa"/>
          </w:tcPr>
          <w:p w14:paraId="13A5472C"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p>
        </w:tc>
        <w:tc>
          <w:tcPr>
            <w:tcW w:w="2829" w:type="dxa"/>
          </w:tcPr>
          <w:p w14:paraId="357CA223" w14:textId="325C2286"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-факторы и условия почвообразования;</w:t>
            </w:r>
          </w:p>
          <w:p w14:paraId="0964EB97"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морфологические признаки почв;</w:t>
            </w:r>
          </w:p>
          <w:p w14:paraId="7FAEAF48"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xml:space="preserve">- состав почвы; </w:t>
            </w:r>
          </w:p>
          <w:p w14:paraId="6B875C88"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состав почвенного раствора;</w:t>
            </w:r>
          </w:p>
          <w:p w14:paraId="42F5C584"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свойства почвы;</w:t>
            </w:r>
          </w:p>
          <w:p w14:paraId="69A73962"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виды плодородия;</w:t>
            </w:r>
          </w:p>
          <w:p w14:paraId="4F515C09"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виды эрозии почв;</w:t>
            </w:r>
          </w:p>
          <w:p w14:paraId="7F44B3A3" w14:textId="77777777" w:rsidR="00462444" w:rsidRPr="002B6F76" w:rsidRDefault="00462444"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rPr>
            </w:pPr>
            <w:r w:rsidRPr="002B6F76">
              <w:rPr>
                <w:rFonts w:ascii="Times New Roman" w:hAnsi="Times New Roman"/>
                <w:sz w:val="24"/>
                <w:szCs w:val="24"/>
                <w:lang w:eastAsia="ar-SA"/>
              </w:rPr>
              <w:t>- типы, классификацию и географию почв</w:t>
            </w:r>
          </w:p>
        </w:tc>
      </w:tr>
    </w:tbl>
    <w:p w14:paraId="356E7BE7" w14:textId="77777777" w:rsidR="00A73D6C" w:rsidRPr="002B6F76" w:rsidRDefault="00A73D6C" w:rsidP="00A73D6C">
      <w:pPr>
        <w:suppressAutoHyphens/>
        <w:spacing w:after="240"/>
        <w:ind w:firstLine="709"/>
        <w:rPr>
          <w:rFonts w:ascii="Times New Roman" w:hAnsi="Times New Roman"/>
          <w:b/>
          <w:sz w:val="24"/>
          <w:szCs w:val="24"/>
        </w:rPr>
      </w:pPr>
    </w:p>
    <w:p w14:paraId="6A940EB4" w14:textId="77777777" w:rsidR="00A73D6C" w:rsidRPr="002B6F76" w:rsidRDefault="00A73D6C" w:rsidP="00A73D6C">
      <w:pPr>
        <w:suppressAutoHyphens/>
        <w:spacing w:after="240"/>
        <w:jc w:val="center"/>
        <w:rPr>
          <w:rFonts w:ascii="Times New Roman" w:hAnsi="Times New Roman"/>
          <w:b/>
          <w:sz w:val="24"/>
          <w:szCs w:val="24"/>
        </w:rPr>
      </w:pPr>
      <w:r w:rsidRPr="002B6F76">
        <w:rPr>
          <w:rFonts w:ascii="Times New Roman" w:hAnsi="Times New Roman"/>
          <w:b/>
          <w:sz w:val="24"/>
          <w:szCs w:val="24"/>
        </w:rPr>
        <w:t>2. СТРУКТУРА И СОДЕРЖАНИЕ УЧЕБНОЙ ДИСЦИПЛИНЫ</w:t>
      </w:r>
    </w:p>
    <w:p w14:paraId="4D04FBA9" w14:textId="77777777" w:rsidR="00A73D6C" w:rsidRPr="002B6F76" w:rsidRDefault="00A73D6C" w:rsidP="00A73D6C">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813"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8"/>
        <w:gridCol w:w="2212"/>
      </w:tblGrid>
      <w:tr w:rsidR="00A73D6C" w:rsidRPr="002B6F76" w14:paraId="5871F3A2" w14:textId="77777777" w:rsidTr="00295521">
        <w:trPr>
          <w:trHeight w:val="490"/>
        </w:trPr>
        <w:tc>
          <w:tcPr>
            <w:tcW w:w="3770" w:type="pct"/>
            <w:vAlign w:val="center"/>
          </w:tcPr>
          <w:p w14:paraId="53376E4A"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230" w:type="pct"/>
            <w:vAlign w:val="center"/>
          </w:tcPr>
          <w:p w14:paraId="108EFC4E" w14:textId="77777777" w:rsidR="00A73D6C" w:rsidRPr="002B6F76" w:rsidRDefault="00A73D6C"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A73D6C" w:rsidRPr="002B6F76" w14:paraId="24656501" w14:textId="77777777" w:rsidTr="00295521">
        <w:trPr>
          <w:trHeight w:val="490"/>
        </w:trPr>
        <w:tc>
          <w:tcPr>
            <w:tcW w:w="3770" w:type="pct"/>
            <w:vAlign w:val="center"/>
          </w:tcPr>
          <w:p w14:paraId="269C69A4"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lastRenderedPageBreak/>
              <w:t>Объем образовательной программы учебной дисциплины</w:t>
            </w:r>
          </w:p>
        </w:tc>
        <w:tc>
          <w:tcPr>
            <w:tcW w:w="1230" w:type="pct"/>
            <w:vAlign w:val="center"/>
          </w:tcPr>
          <w:p w14:paraId="598D7F9C" w14:textId="1FDEBBA8" w:rsidR="00A73D6C" w:rsidRPr="002B6F76" w:rsidRDefault="000C054E" w:rsidP="00295521">
            <w:pPr>
              <w:suppressAutoHyphens/>
              <w:rPr>
                <w:rFonts w:ascii="Times New Roman" w:hAnsi="Times New Roman"/>
                <w:iCs/>
                <w:sz w:val="24"/>
                <w:szCs w:val="24"/>
              </w:rPr>
            </w:pPr>
            <w:r w:rsidRPr="002B6F76">
              <w:rPr>
                <w:rFonts w:ascii="Times New Roman" w:hAnsi="Times New Roman"/>
                <w:iCs/>
                <w:sz w:val="24"/>
                <w:szCs w:val="24"/>
              </w:rPr>
              <w:t>32-32</w:t>
            </w:r>
          </w:p>
        </w:tc>
      </w:tr>
      <w:tr w:rsidR="00A73D6C" w:rsidRPr="002B6F76" w14:paraId="3DFEBB70" w14:textId="77777777" w:rsidTr="00295521">
        <w:trPr>
          <w:trHeight w:val="490"/>
        </w:trPr>
        <w:tc>
          <w:tcPr>
            <w:tcW w:w="3770" w:type="pct"/>
            <w:shd w:val="clear" w:color="auto" w:fill="auto"/>
            <w:vAlign w:val="center"/>
          </w:tcPr>
          <w:p w14:paraId="60E0AF54"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230" w:type="pct"/>
            <w:shd w:val="clear" w:color="auto" w:fill="auto"/>
            <w:vAlign w:val="center"/>
          </w:tcPr>
          <w:p w14:paraId="26B30CCC" w14:textId="78F6D1B9" w:rsidR="00A73D6C" w:rsidRPr="002B6F76" w:rsidRDefault="000C054E" w:rsidP="00295521">
            <w:pPr>
              <w:suppressAutoHyphens/>
              <w:rPr>
                <w:rFonts w:ascii="Times New Roman" w:hAnsi="Times New Roman"/>
                <w:iCs/>
                <w:sz w:val="24"/>
                <w:szCs w:val="24"/>
              </w:rPr>
            </w:pPr>
            <w:r w:rsidRPr="002B6F76">
              <w:rPr>
                <w:rFonts w:ascii="Times New Roman" w:hAnsi="Times New Roman"/>
                <w:iCs/>
                <w:sz w:val="24"/>
                <w:szCs w:val="24"/>
              </w:rPr>
              <w:t>16-18</w:t>
            </w:r>
          </w:p>
        </w:tc>
      </w:tr>
      <w:tr w:rsidR="00A73D6C" w:rsidRPr="002B6F76" w14:paraId="19DBDDEE" w14:textId="77777777" w:rsidTr="00295521">
        <w:trPr>
          <w:trHeight w:val="336"/>
        </w:trPr>
        <w:tc>
          <w:tcPr>
            <w:tcW w:w="5000" w:type="pct"/>
            <w:gridSpan w:val="2"/>
            <w:vAlign w:val="center"/>
          </w:tcPr>
          <w:p w14:paraId="70697C8B" w14:textId="77777777" w:rsidR="00A73D6C" w:rsidRPr="002B6F76" w:rsidRDefault="00A73D6C" w:rsidP="00295521">
            <w:pPr>
              <w:suppressAutoHyphens/>
              <w:rPr>
                <w:rFonts w:ascii="Times New Roman" w:hAnsi="Times New Roman"/>
                <w:iCs/>
                <w:sz w:val="24"/>
                <w:szCs w:val="24"/>
              </w:rPr>
            </w:pPr>
            <w:r w:rsidRPr="002B6F76">
              <w:rPr>
                <w:rFonts w:ascii="Times New Roman" w:hAnsi="Times New Roman"/>
                <w:sz w:val="24"/>
                <w:szCs w:val="24"/>
              </w:rPr>
              <w:t>в т. ч.:</w:t>
            </w:r>
          </w:p>
        </w:tc>
      </w:tr>
      <w:tr w:rsidR="00A73D6C" w:rsidRPr="002B6F76" w14:paraId="1912B361" w14:textId="77777777" w:rsidTr="00295521">
        <w:trPr>
          <w:trHeight w:val="490"/>
        </w:trPr>
        <w:tc>
          <w:tcPr>
            <w:tcW w:w="3770" w:type="pct"/>
            <w:vAlign w:val="center"/>
          </w:tcPr>
          <w:p w14:paraId="22DDA9A3" w14:textId="77777777" w:rsidR="00A73D6C" w:rsidRPr="002B6F76" w:rsidRDefault="00A73D6C" w:rsidP="00295521">
            <w:pPr>
              <w:suppressAutoHyphens/>
              <w:rPr>
                <w:rFonts w:ascii="Times New Roman" w:hAnsi="Times New Roman"/>
                <w:sz w:val="24"/>
                <w:szCs w:val="24"/>
              </w:rPr>
            </w:pPr>
            <w:r w:rsidRPr="002B6F76">
              <w:rPr>
                <w:rFonts w:ascii="Times New Roman" w:hAnsi="Times New Roman"/>
                <w:sz w:val="24"/>
                <w:szCs w:val="24"/>
              </w:rPr>
              <w:t>теоретическое обучение</w:t>
            </w:r>
          </w:p>
        </w:tc>
        <w:tc>
          <w:tcPr>
            <w:tcW w:w="1230" w:type="pct"/>
            <w:vAlign w:val="center"/>
          </w:tcPr>
          <w:p w14:paraId="2CC19235" w14:textId="3BC3F633" w:rsidR="00A73D6C" w:rsidRPr="002B6F76" w:rsidRDefault="000C054E" w:rsidP="00295521">
            <w:pPr>
              <w:suppressAutoHyphens/>
              <w:rPr>
                <w:rFonts w:ascii="Times New Roman" w:hAnsi="Times New Roman"/>
                <w:iCs/>
                <w:sz w:val="24"/>
                <w:szCs w:val="24"/>
              </w:rPr>
            </w:pPr>
            <w:r w:rsidRPr="002B6F76">
              <w:rPr>
                <w:rFonts w:ascii="Times New Roman" w:hAnsi="Times New Roman"/>
                <w:iCs/>
                <w:sz w:val="24"/>
                <w:szCs w:val="24"/>
              </w:rPr>
              <w:t>16-14</w:t>
            </w:r>
          </w:p>
        </w:tc>
      </w:tr>
      <w:tr w:rsidR="00A73D6C" w:rsidRPr="002B6F76" w14:paraId="00A929E7" w14:textId="77777777" w:rsidTr="00295521">
        <w:trPr>
          <w:trHeight w:val="490"/>
        </w:trPr>
        <w:tc>
          <w:tcPr>
            <w:tcW w:w="3770" w:type="pct"/>
            <w:vAlign w:val="center"/>
          </w:tcPr>
          <w:p w14:paraId="7D784595" w14:textId="77777777" w:rsidR="00A73D6C" w:rsidRPr="002B6F76" w:rsidRDefault="00A73D6C" w:rsidP="00295521">
            <w:pPr>
              <w:suppressAutoHyphens/>
              <w:rPr>
                <w:rFonts w:ascii="Times New Roman" w:hAnsi="Times New Roman"/>
                <w:sz w:val="24"/>
                <w:szCs w:val="24"/>
              </w:rPr>
            </w:pPr>
            <w:r w:rsidRPr="002B6F76">
              <w:rPr>
                <w:rFonts w:ascii="Times New Roman" w:hAnsi="Times New Roman"/>
                <w:sz w:val="24"/>
                <w:szCs w:val="24"/>
              </w:rPr>
              <w:t>практические занятия</w:t>
            </w:r>
            <w:r w:rsidRPr="002B6F76">
              <w:rPr>
                <w:rFonts w:ascii="Times New Roman" w:hAnsi="Times New Roman"/>
                <w:i/>
                <w:sz w:val="24"/>
                <w:szCs w:val="24"/>
              </w:rPr>
              <w:t xml:space="preserve"> </w:t>
            </w:r>
          </w:p>
        </w:tc>
        <w:tc>
          <w:tcPr>
            <w:tcW w:w="1230" w:type="pct"/>
            <w:vAlign w:val="center"/>
          </w:tcPr>
          <w:p w14:paraId="0A1271EC" w14:textId="63807527" w:rsidR="00A73D6C" w:rsidRPr="002B6F76" w:rsidRDefault="00C30B6E" w:rsidP="00295521">
            <w:pPr>
              <w:suppressAutoHyphens/>
              <w:rPr>
                <w:rFonts w:ascii="Times New Roman" w:hAnsi="Times New Roman"/>
                <w:iCs/>
                <w:sz w:val="24"/>
                <w:szCs w:val="24"/>
              </w:rPr>
            </w:pPr>
            <w:r w:rsidRPr="002B6F76">
              <w:rPr>
                <w:rFonts w:ascii="Times New Roman" w:hAnsi="Times New Roman"/>
                <w:iCs/>
                <w:sz w:val="24"/>
                <w:szCs w:val="24"/>
              </w:rPr>
              <w:t>16-18</w:t>
            </w:r>
          </w:p>
        </w:tc>
      </w:tr>
      <w:tr w:rsidR="00A73D6C" w:rsidRPr="002B6F76" w14:paraId="6A17EDE6" w14:textId="77777777" w:rsidTr="00295521">
        <w:trPr>
          <w:trHeight w:val="267"/>
        </w:trPr>
        <w:tc>
          <w:tcPr>
            <w:tcW w:w="3770" w:type="pct"/>
            <w:vAlign w:val="center"/>
          </w:tcPr>
          <w:p w14:paraId="74B93B1C"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230" w:type="pct"/>
            <w:vAlign w:val="center"/>
          </w:tcPr>
          <w:p w14:paraId="011DAA39" w14:textId="77777777" w:rsidR="00A73D6C" w:rsidRPr="002B6F76" w:rsidRDefault="00A73D6C" w:rsidP="00295521">
            <w:pPr>
              <w:suppressAutoHyphens/>
              <w:rPr>
                <w:rFonts w:ascii="Times New Roman" w:hAnsi="Times New Roman"/>
                <w:iCs/>
                <w:sz w:val="24"/>
                <w:szCs w:val="24"/>
              </w:rPr>
            </w:pPr>
          </w:p>
        </w:tc>
      </w:tr>
      <w:tr w:rsidR="00A73D6C" w:rsidRPr="002B6F76" w14:paraId="60824F41" w14:textId="77777777" w:rsidTr="00295521">
        <w:trPr>
          <w:trHeight w:val="331"/>
        </w:trPr>
        <w:tc>
          <w:tcPr>
            <w:tcW w:w="3770" w:type="pct"/>
            <w:vAlign w:val="center"/>
          </w:tcPr>
          <w:p w14:paraId="330E7C4E"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230" w:type="pct"/>
            <w:vAlign w:val="center"/>
          </w:tcPr>
          <w:p w14:paraId="4DC382EB" w14:textId="77777777" w:rsidR="00A73D6C" w:rsidRPr="002B6F76" w:rsidRDefault="00A73D6C" w:rsidP="00295521">
            <w:pPr>
              <w:suppressAutoHyphens/>
              <w:rPr>
                <w:rFonts w:ascii="Times New Roman" w:hAnsi="Times New Roman"/>
                <w:iCs/>
                <w:sz w:val="24"/>
                <w:szCs w:val="24"/>
              </w:rPr>
            </w:pPr>
          </w:p>
        </w:tc>
      </w:tr>
    </w:tbl>
    <w:p w14:paraId="0227614F" w14:textId="77777777" w:rsidR="00A73D6C" w:rsidRPr="002B6F76" w:rsidRDefault="00A73D6C" w:rsidP="00A73D6C">
      <w:pPr>
        <w:rPr>
          <w:rFonts w:ascii="Times New Roman" w:hAnsi="Times New Roman"/>
          <w:b/>
          <w:i/>
          <w:sz w:val="24"/>
          <w:szCs w:val="24"/>
        </w:rPr>
        <w:sectPr w:rsidR="00A73D6C" w:rsidRPr="002B6F76" w:rsidSect="00733AEF">
          <w:pgSz w:w="11906" w:h="16838"/>
          <w:pgMar w:top="1134" w:right="850" w:bottom="284" w:left="1701" w:header="708" w:footer="708" w:gutter="0"/>
          <w:cols w:space="720"/>
          <w:docGrid w:linePitch="299"/>
        </w:sectPr>
      </w:pPr>
    </w:p>
    <w:p w14:paraId="3BCCCE5E" w14:textId="77777777" w:rsidR="00A73D6C" w:rsidRPr="002B6F76" w:rsidRDefault="00A73D6C" w:rsidP="00A73D6C">
      <w:pPr>
        <w:ind w:firstLine="709"/>
        <w:rPr>
          <w:rFonts w:ascii="Times New Roman" w:hAnsi="Times New Roman"/>
          <w:b/>
          <w:bCs/>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6"/>
        <w:gridCol w:w="4394"/>
        <w:gridCol w:w="2229"/>
        <w:gridCol w:w="1843"/>
        <w:gridCol w:w="2217"/>
        <w:gridCol w:w="1215"/>
      </w:tblGrid>
      <w:tr w:rsidR="002B6F76" w:rsidRPr="002B6F76" w14:paraId="55B277C0" w14:textId="28BAB14E" w:rsidTr="00C30B6E">
        <w:trPr>
          <w:trHeight w:val="20"/>
        </w:trPr>
        <w:tc>
          <w:tcPr>
            <w:tcW w:w="1060" w:type="pct"/>
            <w:vAlign w:val="center"/>
          </w:tcPr>
          <w:p w14:paraId="3B15CE9B" w14:textId="5E78A306" w:rsidR="00C30B6E" w:rsidRPr="002B6F76" w:rsidRDefault="00C30B6E" w:rsidP="00C30B6E">
            <w:pPr>
              <w:pStyle w:val="ParaAttribute16"/>
              <w:ind w:left="317" w:right="456"/>
              <w:rPr>
                <w:b/>
                <w:sz w:val="24"/>
                <w:szCs w:val="24"/>
              </w:rPr>
            </w:pPr>
            <w:r w:rsidRPr="002B6F76">
              <w:rPr>
                <w:b/>
                <w:bCs/>
                <w:sz w:val="24"/>
                <w:szCs w:val="24"/>
              </w:rPr>
              <w:t>Наименование разделов и тем</w:t>
            </w:r>
          </w:p>
        </w:tc>
        <w:tc>
          <w:tcPr>
            <w:tcW w:w="1600" w:type="pct"/>
            <w:vAlign w:val="center"/>
          </w:tcPr>
          <w:p w14:paraId="4EA3F4B6" w14:textId="53E32941" w:rsidR="00C30B6E" w:rsidRPr="002B6F76" w:rsidRDefault="00C30B6E" w:rsidP="00C30B6E">
            <w:pPr>
              <w:pStyle w:val="ParaAttribute16"/>
              <w:ind w:left="176"/>
              <w:rPr>
                <w:b/>
                <w:sz w:val="24"/>
                <w:szCs w:val="24"/>
              </w:rPr>
            </w:pPr>
            <w:r w:rsidRPr="002B6F76">
              <w:rPr>
                <w:b/>
                <w:bCs/>
                <w:sz w:val="24"/>
                <w:szCs w:val="24"/>
              </w:rPr>
              <w:t>Содержание учебного материала и формы организации деятельности обучающихся</w:t>
            </w:r>
          </w:p>
        </w:tc>
        <w:tc>
          <w:tcPr>
            <w:tcW w:w="1115" w:type="pct"/>
            <w:gridSpan w:val="2"/>
            <w:vAlign w:val="center"/>
          </w:tcPr>
          <w:p w14:paraId="34CEC86F" w14:textId="781ACBC4" w:rsidR="00C30B6E" w:rsidRPr="002B6F76" w:rsidRDefault="00C30B6E" w:rsidP="00C30B6E">
            <w:pPr>
              <w:pStyle w:val="ParaAttribute16"/>
              <w:ind w:left="316"/>
              <w:rPr>
                <w:b/>
                <w:sz w:val="24"/>
                <w:szCs w:val="24"/>
              </w:rPr>
            </w:pPr>
            <w:r w:rsidRPr="002B6F76">
              <w:rPr>
                <w:b/>
                <w:bCs/>
                <w:sz w:val="24"/>
                <w:szCs w:val="24"/>
              </w:rPr>
              <w:t>Объем, акад. ч / в том числе в форме практической подготовки, акад. ч</w:t>
            </w:r>
          </w:p>
        </w:tc>
        <w:tc>
          <w:tcPr>
            <w:tcW w:w="706" w:type="pct"/>
            <w:vAlign w:val="center"/>
          </w:tcPr>
          <w:p w14:paraId="04A8AAF0" w14:textId="49B4D94B" w:rsidR="00C30B6E" w:rsidRPr="002B6F76" w:rsidRDefault="00C30B6E" w:rsidP="00C30B6E">
            <w:pPr>
              <w:pStyle w:val="ParaAttribute16"/>
              <w:ind w:left="316"/>
              <w:rPr>
                <w:b/>
                <w:sz w:val="24"/>
                <w:szCs w:val="24"/>
              </w:rPr>
            </w:pPr>
            <w:r w:rsidRPr="002B6F76">
              <w:rPr>
                <w:b/>
                <w:bCs/>
                <w:sz w:val="24"/>
                <w:szCs w:val="24"/>
              </w:rPr>
              <w:t>Коды компетенций, формированию которых способствует элемент программы</w:t>
            </w:r>
          </w:p>
        </w:tc>
        <w:tc>
          <w:tcPr>
            <w:tcW w:w="519" w:type="pct"/>
            <w:vAlign w:val="center"/>
          </w:tcPr>
          <w:p w14:paraId="1D30D7D0" w14:textId="3A00FB99" w:rsidR="00C30B6E" w:rsidRPr="002B6F76" w:rsidRDefault="00C30B6E" w:rsidP="00C30B6E">
            <w:pPr>
              <w:pStyle w:val="ParaAttribute16"/>
              <w:ind w:left="316"/>
              <w:rPr>
                <w:b/>
                <w:sz w:val="24"/>
                <w:szCs w:val="24"/>
              </w:rPr>
            </w:pPr>
            <w:r w:rsidRPr="002B6F76">
              <w:rPr>
                <w:b/>
                <w:bCs/>
                <w:sz w:val="24"/>
                <w:szCs w:val="24"/>
              </w:rPr>
              <w:t>Код Н, У, З, Уо, Зо</w:t>
            </w:r>
          </w:p>
        </w:tc>
      </w:tr>
      <w:tr w:rsidR="00C30B6E" w:rsidRPr="002B6F76" w14:paraId="1C02148B" w14:textId="75D419EB" w:rsidTr="00C30B6E">
        <w:trPr>
          <w:trHeight w:val="20"/>
        </w:trPr>
        <w:tc>
          <w:tcPr>
            <w:tcW w:w="1060" w:type="pct"/>
          </w:tcPr>
          <w:p w14:paraId="3AA8F44A" w14:textId="77777777" w:rsidR="00C30B6E" w:rsidRPr="002B6F76" w:rsidRDefault="00C30B6E" w:rsidP="00295521">
            <w:pPr>
              <w:pStyle w:val="ParaAttribute16"/>
              <w:jc w:val="center"/>
              <w:rPr>
                <w:b/>
                <w:i/>
                <w:sz w:val="24"/>
                <w:szCs w:val="24"/>
              </w:rPr>
            </w:pPr>
            <w:r w:rsidRPr="002B6F76">
              <w:rPr>
                <w:b/>
                <w:i/>
                <w:sz w:val="24"/>
                <w:szCs w:val="24"/>
              </w:rPr>
              <w:t>1</w:t>
            </w:r>
          </w:p>
        </w:tc>
        <w:tc>
          <w:tcPr>
            <w:tcW w:w="1600" w:type="pct"/>
          </w:tcPr>
          <w:p w14:paraId="7EB0982A" w14:textId="77777777" w:rsidR="00C30B6E" w:rsidRPr="002B6F76" w:rsidRDefault="00C30B6E" w:rsidP="00295521">
            <w:pPr>
              <w:pStyle w:val="ParaAttribute16"/>
              <w:jc w:val="center"/>
              <w:rPr>
                <w:b/>
                <w:i/>
                <w:sz w:val="24"/>
                <w:szCs w:val="24"/>
              </w:rPr>
            </w:pPr>
            <w:r w:rsidRPr="002B6F76">
              <w:rPr>
                <w:b/>
                <w:i/>
                <w:sz w:val="24"/>
                <w:szCs w:val="24"/>
              </w:rPr>
              <w:t>2</w:t>
            </w:r>
          </w:p>
        </w:tc>
        <w:tc>
          <w:tcPr>
            <w:tcW w:w="664" w:type="pct"/>
          </w:tcPr>
          <w:p w14:paraId="57CA88EE" w14:textId="77777777" w:rsidR="00C30B6E" w:rsidRPr="002B6F76" w:rsidRDefault="00C30B6E" w:rsidP="00295521">
            <w:pPr>
              <w:pStyle w:val="ParaAttribute16"/>
              <w:jc w:val="center"/>
              <w:rPr>
                <w:b/>
                <w:i/>
                <w:sz w:val="24"/>
                <w:szCs w:val="24"/>
              </w:rPr>
            </w:pPr>
            <w:r w:rsidRPr="002B6F76">
              <w:rPr>
                <w:b/>
                <w:i/>
                <w:sz w:val="24"/>
                <w:szCs w:val="24"/>
              </w:rPr>
              <w:t>3</w:t>
            </w:r>
          </w:p>
        </w:tc>
        <w:tc>
          <w:tcPr>
            <w:tcW w:w="451" w:type="pct"/>
          </w:tcPr>
          <w:p w14:paraId="2DCC8A14" w14:textId="77777777" w:rsidR="00C30B6E" w:rsidRPr="002B6F76" w:rsidRDefault="00C30B6E" w:rsidP="00295521">
            <w:pPr>
              <w:pStyle w:val="ParaAttribute16"/>
              <w:jc w:val="center"/>
              <w:rPr>
                <w:b/>
                <w:i/>
                <w:sz w:val="24"/>
                <w:szCs w:val="24"/>
              </w:rPr>
            </w:pPr>
          </w:p>
        </w:tc>
        <w:tc>
          <w:tcPr>
            <w:tcW w:w="706" w:type="pct"/>
          </w:tcPr>
          <w:p w14:paraId="0FF3EE1A" w14:textId="7BEC2822" w:rsidR="00C30B6E" w:rsidRPr="002B6F76" w:rsidRDefault="00C30B6E" w:rsidP="00295521">
            <w:pPr>
              <w:pStyle w:val="ParaAttribute16"/>
              <w:jc w:val="center"/>
              <w:rPr>
                <w:b/>
                <w:i/>
                <w:sz w:val="24"/>
                <w:szCs w:val="24"/>
              </w:rPr>
            </w:pPr>
            <w:r w:rsidRPr="002B6F76">
              <w:rPr>
                <w:b/>
                <w:i/>
                <w:sz w:val="24"/>
                <w:szCs w:val="24"/>
              </w:rPr>
              <w:t>4</w:t>
            </w:r>
          </w:p>
        </w:tc>
        <w:tc>
          <w:tcPr>
            <w:tcW w:w="519" w:type="pct"/>
          </w:tcPr>
          <w:p w14:paraId="64F33C46" w14:textId="77777777" w:rsidR="00C30B6E" w:rsidRPr="002B6F76" w:rsidRDefault="00C30B6E" w:rsidP="00295521">
            <w:pPr>
              <w:pStyle w:val="ParaAttribute16"/>
              <w:jc w:val="center"/>
              <w:rPr>
                <w:b/>
                <w:i/>
                <w:sz w:val="24"/>
                <w:szCs w:val="24"/>
              </w:rPr>
            </w:pPr>
          </w:p>
        </w:tc>
      </w:tr>
      <w:tr w:rsidR="00C30B6E" w:rsidRPr="002B6F76" w14:paraId="131911A1" w14:textId="77777777" w:rsidTr="00C30B6E">
        <w:trPr>
          <w:trHeight w:val="20"/>
        </w:trPr>
        <w:tc>
          <w:tcPr>
            <w:tcW w:w="1060" w:type="pct"/>
          </w:tcPr>
          <w:p w14:paraId="254BD12A" w14:textId="77777777" w:rsidR="00C30B6E" w:rsidRPr="002B6F76" w:rsidRDefault="00C30B6E" w:rsidP="00295521">
            <w:pPr>
              <w:pStyle w:val="ParaAttribute16"/>
              <w:jc w:val="center"/>
              <w:rPr>
                <w:b/>
                <w:i/>
                <w:sz w:val="24"/>
                <w:szCs w:val="24"/>
              </w:rPr>
            </w:pPr>
          </w:p>
        </w:tc>
        <w:tc>
          <w:tcPr>
            <w:tcW w:w="1600" w:type="pct"/>
          </w:tcPr>
          <w:p w14:paraId="68A3EBE2" w14:textId="77777777" w:rsidR="00C30B6E" w:rsidRPr="002B6F76" w:rsidRDefault="00C30B6E" w:rsidP="00295521">
            <w:pPr>
              <w:pStyle w:val="ParaAttribute16"/>
              <w:jc w:val="center"/>
              <w:rPr>
                <w:b/>
                <w:i/>
                <w:sz w:val="24"/>
                <w:szCs w:val="24"/>
              </w:rPr>
            </w:pPr>
          </w:p>
        </w:tc>
        <w:tc>
          <w:tcPr>
            <w:tcW w:w="664" w:type="pct"/>
          </w:tcPr>
          <w:p w14:paraId="739D1CB5" w14:textId="0DE12A4D" w:rsidR="00C30B6E" w:rsidRPr="002B6F76" w:rsidRDefault="00C30B6E" w:rsidP="00C30B6E">
            <w:pPr>
              <w:pStyle w:val="ParaAttribute16"/>
              <w:ind w:left="151"/>
              <w:jc w:val="center"/>
              <w:rPr>
                <w:b/>
                <w:bCs/>
                <w:i/>
                <w:sz w:val="24"/>
                <w:szCs w:val="24"/>
              </w:rPr>
            </w:pPr>
            <w:proofErr w:type="spellStart"/>
            <w:r w:rsidRPr="002B6F76">
              <w:rPr>
                <w:b/>
                <w:bCs/>
                <w:color w:val="000000"/>
                <w:sz w:val="24"/>
                <w:szCs w:val="24"/>
                <w:shd w:val="clear" w:color="auto" w:fill="FFFFFF"/>
              </w:rPr>
              <w:t>Обязат</w:t>
            </w:r>
            <w:proofErr w:type="spellEnd"/>
            <w:r w:rsidRPr="002B6F76">
              <w:rPr>
                <w:b/>
                <w:bCs/>
                <w:color w:val="000000"/>
                <w:sz w:val="24"/>
                <w:szCs w:val="24"/>
                <w:shd w:val="clear" w:color="auto" w:fill="FFFFFF"/>
              </w:rPr>
              <w:t xml:space="preserve">. часть ОП с учетом интенсификации 40% </w:t>
            </w:r>
          </w:p>
        </w:tc>
        <w:tc>
          <w:tcPr>
            <w:tcW w:w="451" w:type="pct"/>
          </w:tcPr>
          <w:p w14:paraId="6D634343" w14:textId="12208226" w:rsidR="00C30B6E" w:rsidRPr="002B6F76" w:rsidRDefault="00C30B6E" w:rsidP="00C30B6E">
            <w:pPr>
              <w:pStyle w:val="ParaAttribute16"/>
              <w:ind w:left="151"/>
              <w:jc w:val="center"/>
              <w:rPr>
                <w:b/>
                <w:bCs/>
                <w:i/>
                <w:sz w:val="24"/>
                <w:szCs w:val="24"/>
              </w:rPr>
            </w:pPr>
            <w:proofErr w:type="spellStart"/>
            <w:r w:rsidRPr="002B6F76">
              <w:rPr>
                <w:b/>
                <w:bCs/>
                <w:color w:val="000000"/>
                <w:sz w:val="24"/>
                <w:szCs w:val="24"/>
                <w:shd w:val="clear" w:color="auto" w:fill="FFFFFF"/>
              </w:rPr>
              <w:t>Обязат</w:t>
            </w:r>
            <w:proofErr w:type="spellEnd"/>
            <w:r w:rsidRPr="002B6F76">
              <w:rPr>
                <w:b/>
                <w:bCs/>
                <w:color w:val="000000"/>
                <w:sz w:val="24"/>
                <w:szCs w:val="24"/>
                <w:shd w:val="clear" w:color="auto" w:fill="FFFFFF"/>
              </w:rPr>
              <w:t>. часть ОП</w:t>
            </w:r>
          </w:p>
        </w:tc>
        <w:tc>
          <w:tcPr>
            <w:tcW w:w="706" w:type="pct"/>
          </w:tcPr>
          <w:p w14:paraId="141856C1" w14:textId="77777777" w:rsidR="00C30B6E" w:rsidRPr="002B6F76" w:rsidRDefault="00C30B6E" w:rsidP="00295521">
            <w:pPr>
              <w:pStyle w:val="ParaAttribute16"/>
              <w:jc w:val="center"/>
              <w:rPr>
                <w:b/>
                <w:i/>
                <w:sz w:val="24"/>
                <w:szCs w:val="24"/>
              </w:rPr>
            </w:pPr>
          </w:p>
        </w:tc>
        <w:tc>
          <w:tcPr>
            <w:tcW w:w="519" w:type="pct"/>
          </w:tcPr>
          <w:p w14:paraId="04C4F5DF" w14:textId="77777777" w:rsidR="00C30B6E" w:rsidRPr="002B6F76" w:rsidRDefault="00C30B6E" w:rsidP="00295521">
            <w:pPr>
              <w:pStyle w:val="ParaAttribute16"/>
              <w:jc w:val="center"/>
              <w:rPr>
                <w:b/>
                <w:i/>
                <w:sz w:val="24"/>
                <w:szCs w:val="24"/>
              </w:rPr>
            </w:pPr>
          </w:p>
        </w:tc>
      </w:tr>
      <w:tr w:rsidR="00C30B6E" w:rsidRPr="002B6F76" w14:paraId="36A28A0C" w14:textId="625C413D" w:rsidTr="00C30B6E">
        <w:trPr>
          <w:trHeight w:val="20"/>
        </w:trPr>
        <w:tc>
          <w:tcPr>
            <w:tcW w:w="2660" w:type="pct"/>
            <w:gridSpan w:val="2"/>
          </w:tcPr>
          <w:p w14:paraId="16DADBB6" w14:textId="77777777" w:rsidR="00C30B6E" w:rsidRPr="002B6F76" w:rsidRDefault="00C30B6E" w:rsidP="00C30B6E">
            <w:pPr>
              <w:pStyle w:val="ParaAttribute16"/>
              <w:ind w:left="33"/>
              <w:rPr>
                <w:b/>
                <w:sz w:val="24"/>
                <w:szCs w:val="24"/>
                <w:lang w:eastAsia="ar-SA"/>
              </w:rPr>
            </w:pPr>
            <w:r w:rsidRPr="002B6F76">
              <w:rPr>
                <w:b/>
                <w:sz w:val="24"/>
                <w:szCs w:val="24"/>
                <w:lang w:eastAsia="ar-SA"/>
              </w:rPr>
              <w:t>Раздел 1.Почва и ее происхождение</w:t>
            </w:r>
          </w:p>
        </w:tc>
        <w:tc>
          <w:tcPr>
            <w:tcW w:w="664" w:type="pct"/>
          </w:tcPr>
          <w:p w14:paraId="652B85F8" w14:textId="553AC727" w:rsidR="00C30B6E" w:rsidRPr="002B6F76" w:rsidRDefault="00C30B6E" w:rsidP="00295521">
            <w:pPr>
              <w:pStyle w:val="ParaAttribute16"/>
              <w:rPr>
                <w:b/>
                <w:sz w:val="24"/>
                <w:szCs w:val="24"/>
              </w:rPr>
            </w:pPr>
          </w:p>
        </w:tc>
        <w:tc>
          <w:tcPr>
            <w:tcW w:w="451" w:type="pct"/>
          </w:tcPr>
          <w:p w14:paraId="33783B0A" w14:textId="77777777" w:rsidR="00C30B6E" w:rsidRPr="002B6F76" w:rsidRDefault="00C30B6E" w:rsidP="00295521">
            <w:pPr>
              <w:pStyle w:val="ParaAttribute16"/>
              <w:rPr>
                <w:i/>
                <w:sz w:val="24"/>
                <w:szCs w:val="24"/>
              </w:rPr>
            </w:pPr>
          </w:p>
        </w:tc>
        <w:tc>
          <w:tcPr>
            <w:tcW w:w="706" w:type="pct"/>
          </w:tcPr>
          <w:p w14:paraId="51BF656B" w14:textId="1AD9E022" w:rsidR="00C30B6E" w:rsidRPr="002B6F76" w:rsidRDefault="00C30B6E" w:rsidP="00295521">
            <w:pPr>
              <w:pStyle w:val="ParaAttribute16"/>
              <w:rPr>
                <w:i/>
                <w:sz w:val="24"/>
                <w:szCs w:val="24"/>
              </w:rPr>
            </w:pPr>
          </w:p>
        </w:tc>
        <w:tc>
          <w:tcPr>
            <w:tcW w:w="519" w:type="pct"/>
          </w:tcPr>
          <w:p w14:paraId="083FAC03" w14:textId="77777777" w:rsidR="00C30B6E" w:rsidRPr="002B6F76" w:rsidRDefault="00C30B6E" w:rsidP="00295521">
            <w:pPr>
              <w:pStyle w:val="ParaAttribute16"/>
              <w:rPr>
                <w:i/>
                <w:sz w:val="24"/>
                <w:szCs w:val="24"/>
              </w:rPr>
            </w:pPr>
          </w:p>
        </w:tc>
      </w:tr>
      <w:tr w:rsidR="00C30B6E" w:rsidRPr="002B6F76" w14:paraId="4816EAFC" w14:textId="0DB6A351" w:rsidTr="00C30B6E">
        <w:trPr>
          <w:trHeight w:val="20"/>
        </w:trPr>
        <w:tc>
          <w:tcPr>
            <w:tcW w:w="1060" w:type="pct"/>
            <w:vMerge w:val="restart"/>
          </w:tcPr>
          <w:p w14:paraId="1496AF7A" w14:textId="77777777" w:rsidR="00C30B6E" w:rsidRPr="002B6F76" w:rsidRDefault="00C30B6E" w:rsidP="00C30B6E">
            <w:pPr>
              <w:pStyle w:val="ParaAttribute16"/>
              <w:ind w:left="33"/>
              <w:rPr>
                <w:b/>
                <w:sz w:val="24"/>
                <w:szCs w:val="24"/>
              </w:rPr>
            </w:pPr>
            <w:r w:rsidRPr="002B6F76">
              <w:rPr>
                <w:b/>
                <w:sz w:val="24"/>
                <w:szCs w:val="24"/>
              </w:rPr>
              <w:t xml:space="preserve">Тема 1.1. </w:t>
            </w:r>
            <w:r w:rsidRPr="002B6F76">
              <w:rPr>
                <w:b/>
                <w:sz w:val="24"/>
                <w:szCs w:val="24"/>
                <w:lang w:eastAsia="ar-SA"/>
              </w:rPr>
              <w:t>Почвы и почвообразование</w:t>
            </w:r>
          </w:p>
        </w:tc>
        <w:tc>
          <w:tcPr>
            <w:tcW w:w="1600" w:type="pct"/>
          </w:tcPr>
          <w:p w14:paraId="73D688E0" w14:textId="77777777" w:rsidR="00C30B6E" w:rsidRPr="002B6F76" w:rsidRDefault="00C30B6E" w:rsidP="00C30B6E">
            <w:pPr>
              <w:pStyle w:val="ParaAttribute16"/>
              <w:ind w:left="33" w:firstLine="1047"/>
              <w:rPr>
                <w:b/>
                <w:i/>
                <w:sz w:val="24"/>
                <w:szCs w:val="24"/>
              </w:rPr>
            </w:pPr>
            <w:r w:rsidRPr="002B6F76">
              <w:rPr>
                <w:b/>
                <w:sz w:val="24"/>
                <w:szCs w:val="24"/>
              </w:rPr>
              <w:t>Содержание учебного материала</w:t>
            </w:r>
          </w:p>
        </w:tc>
        <w:tc>
          <w:tcPr>
            <w:tcW w:w="664" w:type="pct"/>
            <w:vAlign w:val="center"/>
          </w:tcPr>
          <w:p w14:paraId="084DE400" w14:textId="4AF7161C" w:rsidR="00C30B6E" w:rsidRPr="002B6F76" w:rsidRDefault="00C30B6E" w:rsidP="00295521">
            <w:pPr>
              <w:pStyle w:val="ParaAttribute16"/>
              <w:rPr>
                <w:b/>
                <w:sz w:val="24"/>
                <w:szCs w:val="24"/>
              </w:rPr>
            </w:pPr>
          </w:p>
        </w:tc>
        <w:tc>
          <w:tcPr>
            <w:tcW w:w="451" w:type="pct"/>
          </w:tcPr>
          <w:p w14:paraId="408C7222" w14:textId="77777777" w:rsidR="00C30B6E" w:rsidRPr="002B6F76" w:rsidRDefault="00C30B6E" w:rsidP="00295521">
            <w:pPr>
              <w:pStyle w:val="ParaAttribute16"/>
              <w:rPr>
                <w:b/>
                <w:i/>
                <w:sz w:val="24"/>
                <w:szCs w:val="24"/>
              </w:rPr>
            </w:pPr>
          </w:p>
        </w:tc>
        <w:tc>
          <w:tcPr>
            <w:tcW w:w="706" w:type="pct"/>
            <w:vMerge w:val="restart"/>
          </w:tcPr>
          <w:p w14:paraId="2F3099C2" w14:textId="267DBB70" w:rsidR="00C30B6E" w:rsidRPr="002B6F76" w:rsidRDefault="00C30B6E" w:rsidP="00295521">
            <w:pPr>
              <w:pStyle w:val="ParaAttribute16"/>
              <w:rPr>
                <w:b/>
                <w:i/>
                <w:sz w:val="24"/>
                <w:szCs w:val="24"/>
              </w:rPr>
            </w:pPr>
          </w:p>
          <w:p w14:paraId="7687856F" w14:textId="77777777" w:rsidR="00C30B6E" w:rsidRPr="002B6F76" w:rsidRDefault="00C30B6E" w:rsidP="00295521">
            <w:pPr>
              <w:pStyle w:val="ParaAttribute16"/>
              <w:rPr>
                <w:b/>
                <w:i/>
                <w:sz w:val="24"/>
                <w:szCs w:val="24"/>
              </w:rPr>
            </w:pPr>
            <w:r w:rsidRPr="002B6F76">
              <w:rPr>
                <w:b/>
                <w:i/>
                <w:sz w:val="24"/>
                <w:szCs w:val="24"/>
              </w:rPr>
              <w:t>ОК 1-9, ПК 1.1-1.4</w:t>
            </w:r>
          </w:p>
        </w:tc>
        <w:tc>
          <w:tcPr>
            <w:tcW w:w="519" w:type="pct"/>
          </w:tcPr>
          <w:p w14:paraId="32A4250E" w14:textId="77777777" w:rsidR="00C30B6E" w:rsidRPr="002B6F76" w:rsidRDefault="00C30B6E" w:rsidP="00295521">
            <w:pPr>
              <w:pStyle w:val="ParaAttribute16"/>
              <w:rPr>
                <w:b/>
                <w:i/>
                <w:sz w:val="24"/>
                <w:szCs w:val="24"/>
              </w:rPr>
            </w:pPr>
          </w:p>
        </w:tc>
      </w:tr>
      <w:tr w:rsidR="00C30B6E" w:rsidRPr="002B6F76" w14:paraId="0B4B9906" w14:textId="5E2E60A0" w:rsidTr="00C30B6E">
        <w:trPr>
          <w:trHeight w:val="605"/>
        </w:trPr>
        <w:tc>
          <w:tcPr>
            <w:tcW w:w="1060" w:type="pct"/>
            <w:vMerge/>
          </w:tcPr>
          <w:p w14:paraId="3241A289" w14:textId="77777777" w:rsidR="00C30B6E" w:rsidRPr="002B6F76" w:rsidRDefault="00C30B6E" w:rsidP="00C30B6E">
            <w:pPr>
              <w:pStyle w:val="ParaAttribute16"/>
              <w:ind w:left="33"/>
              <w:rPr>
                <w:i/>
                <w:sz w:val="24"/>
                <w:szCs w:val="24"/>
              </w:rPr>
            </w:pPr>
          </w:p>
        </w:tc>
        <w:tc>
          <w:tcPr>
            <w:tcW w:w="1600" w:type="pct"/>
          </w:tcPr>
          <w:p w14:paraId="1B052535" w14:textId="77777777" w:rsidR="00C30B6E" w:rsidRPr="002B6F76" w:rsidRDefault="00C30B6E" w:rsidP="00C30B6E">
            <w:pPr>
              <w:pStyle w:val="ParaAttribute16"/>
              <w:ind w:left="33" w:firstLine="1047"/>
              <w:rPr>
                <w:sz w:val="24"/>
                <w:szCs w:val="24"/>
              </w:rPr>
            </w:pPr>
            <w:r w:rsidRPr="002B6F76">
              <w:rPr>
                <w:sz w:val="24"/>
                <w:szCs w:val="24"/>
              </w:rPr>
              <w:t xml:space="preserve">1.Почва. Классификация почв. Почвообразовательный процесс. Стадии почвообразования. </w:t>
            </w:r>
          </w:p>
        </w:tc>
        <w:tc>
          <w:tcPr>
            <w:tcW w:w="664" w:type="pct"/>
            <w:vAlign w:val="center"/>
          </w:tcPr>
          <w:p w14:paraId="2F712803" w14:textId="0417FC14" w:rsidR="00C30B6E" w:rsidRPr="002B6F76" w:rsidRDefault="00C30B6E" w:rsidP="00295521">
            <w:pPr>
              <w:pStyle w:val="ParaAttribute16"/>
              <w:rPr>
                <w:sz w:val="24"/>
                <w:szCs w:val="24"/>
              </w:rPr>
            </w:pPr>
          </w:p>
        </w:tc>
        <w:tc>
          <w:tcPr>
            <w:tcW w:w="451" w:type="pct"/>
          </w:tcPr>
          <w:p w14:paraId="051D2AB0" w14:textId="77777777" w:rsidR="00C30B6E" w:rsidRPr="002B6F76" w:rsidRDefault="00C30B6E" w:rsidP="00295521">
            <w:pPr>
              <w:pStyle w:val="ParaAttribute16"/>
              <w:rPr>
                <w:b/>
                <w:i/>
                <w:sz w:val="24"/>
                <w:szCs w:val="24"/>
              </w:rPr>
            </w:pPr>
          </w:p>
        </w:tc>
        <w:tc>
          <w:tcPr>
            <w:tcW w:w="706" w:type="pct"/>
            <w:vMerge/>
          </w:tcPr>
          <w:p w14:paraId="2318D90D" w14:textId="67034FE6" w:rsidR="00C30B6E" w:rsidRPr="002B6F76" w:rsidRDefault="00C30B6E" w:rsidP="00295521">
            <w:pPr>
              <w:pStyle w:val="ParaAttribute16"/>
              <w:rPr>
                <w:b/>
                <w:i/>
                <w:sz w:val="24"/>
                <w:szCs w:val="24"/>
              </w:rPr>
            </w:pPr>
          </w:p>
        </w:tc>
        <w:tc>
          <w:tcPr>
            <w:tcW w:w="519" w:type="pct"/>
          </w:tcPr>
          <w:p w14:paraId="343DD276" w14:textId="77777777" w:rsidR="00C30B6E" w:rsidRPr="002B6F76" w:rsidRDefault="00C30B6E" w:rsidP="00295521">
            <w:pPr>
              <w:pStyle w:val="ParaAttribute16"/>
              <w:rPr>
                <w:b/>
                <w:i/>
                <w:sz w:val="24"/>
                <w:szCs w:val="24"/>
              </w:rPr>
            </w:pPr>
          </w:p>
        </w:tc>
      </w:tr>
      <w:tr w:rsidR="00C30B6E" w:rsidRPr="002B6F76" w14:paraId="1D598DE8" w14:textId="42BFC7C4" w:rsidTr="00C30B6E">
        <w:trPr>
          <w:trHeight w:val="20"/>
        </w:trPr>
        <w:tc>
          <w:tcPr>
            <w:tcW w:w="1060" w:type="pct"/>
            <w:vMerge w:val="restart"/>
          </w:tcPr>
          <w:p w14:paraId="6E3A31BA" w14:textId="77777777" w:rsidR="00C30B6E" w:rsidRPr="002B6F76" w:rsidRDefault="00C30B6E" w:rsidP="00C30B6E">
            <w:pPr>
              <w:pStyle w:val="ParaAttribute16"/>
              <w:ind w:left="33"/>
              <w:rPr>
                <w:b/>
                <w:sz w:val="24"/>
                <w:szCs w:val="24"/>
                <w:lang w:eastAsia="ar-SA"/>
              </w:rPr>
            </w:pPr>
            <w:r w:rsidRPr="002B6F76">
              <w:rPr>
                <w:b/>
                <w:sz w:val="24"/>
                <w:szCs w:val="24"/>
                <w:lang w:eastAsia="ar-SA"/>
              </w:rPr>
              <w:t>Тем</w:t>
            </w:r>
            <w:r w:rsidRPr="002B6F76">
              <w:rPr>
                <w:b/>
                <w:sz w:val="24"/>
                <w:szCs w:val="24"/>
                <w:lang w:val="en-US" w:eastAsia="ar-SA"/>
              </w:rPr>
              <w:t>a</w:t>
            </w:r>
            <w:r w:rsidRPr="002B6F76">
              <w:rPr>
                <w:b/>
                <w:sz w:val="24"/>
                <w:szCs w:val="24"/>
                <w:lang w:eastAsia="ar-SA"/>
              </w:rPr>
              <w:t xml:space="preserve"> 1.2. Исследование свойства почв</w:t>
            </w:r>
          </w:p>
          <w:p w14:paraId="49928F67" w14:textId="77777777" w:rsidR="00C30B6E" w:rsidRPr="002B6F76" w:rsidRDefault="00C30B6E" w:rsidP="00C30B6E">
            <w:pPr>
              <w:pStyle w:val="ParaAttribute16"/>
              <w:ind w:left="33"/>
              <w:rPr>
                <w:sz w:val="24"/>
                <w:szCs w:val="24"/>
              </w:rPr>
            </w:pPr>
          </w:p>
        </w:tc>
        <w:tc>
          <w:tcPr>
            <w:tcW w:w="1600" w:type="pct"/>
          </w:tcPr>
          <w:p w14:paraId="16942C60" w14:textId="77777777" w:rsidR="00C30B6E" w:rsidRPr="002B6F76" w:rsidRDefault="00C30B6E" w:rsidP="00C30B6E">
            <w:pPr>
              <w:pStyle w:val="ParaAttribute16"/>
              <w:ind w:left="33" w:firstLine="1047"/>
              <w:rPr>
                <w:b/>
                <w:sz w:val="24"/>
                <w:szCs w:val="24"/>
              </w:rPr>
            </w:pPr>
            <w:r w:rsidRPr="002B6F76">
              <w:rPr>
                <w:b/>
                <w:sz w:val="24"/>
                <w:szCs w:val="24"/>
              </w:rPr>
              <w:t>Содержание учебного материала</w:t>
            </w:r>
          </w:p>
        </w:tc>
        <w:tc>
          <w:tcPr>
            <w:tcW w:w="664" w:type="pct"/>
            <w:vAlign w:val="center"/>
          </w:tcPr>
          <w:p w14:paraId="4D771D11" w14:textId="272E3ED1" w:rsidR="00C30B6E" w:rsidRPr="002B6F76" w:rsidRDefault="00C30B6E" w:rsidP="00295521">
            <w:pPr>
              <w:pStyle w:val="ParaAttribute16"/>
              <w:rPr>
                <w:b/>
                <w:sz w:val="24"/>
                <w:szCs w:val="24"/>
              </w:rPr>
            </w:pPr>
          </w:p>
        </w:tc>
        <w:tc>
          <w:tcPr>
            <w:tcW w:w="451" w:type="pct"/>
          </w:tcPr>
          <w:p w14:paraId="24C3EF4E" w14:textId="77777777" w:rsidR="00C30B6E" w:rsidRPr="002B6F76" w:rsidRDefault="00C30B6E" w:rsidP="00295521">
            <w:pPr>
              <w:pStyle w:val="ParaAttribute16"/>
              <w:rPr>
                <w:b/>
                <w:i/>
                <w:sz w:val="24"/>
                <w:szCs w:val="24"/>
              </w:rPr>
            </w:pPr>
          </w:p>
        </w:tc>
        <w:tc>
          <w:tcPr>
            <w:tcW w:w="706" w:type="pct"/>
            <w:vMerge w:val="restart"/>
          </w:tcPr>
          <w:p w14:paraId="6DA2E5DF" w14:textId="4AFB4647" w:rsidR="00C30B6E" w:rsidRPr="002B6F76" w:rsidRDefault="00C30B6E" w:rsidP="00295521">
            <w:pPr>
              <w:pStyle w:val="ParaAttribute16"/>
              <w:rPr>
                <w:b/>
                <w:sz w:val="24"/>
                <w:szCs w:val="24"/>
              </w:rPr>
            </w:pPr>
            <w:r w:rsidRPr="002B6F76">
              <w:rPr>
                <w:b/>
                <w:i/>
                <w:sz w:val="24"/>
                <w:szCs w:val="24"/>
              </w:rPr>
              <w:t>ОК 1-9, ПК 1.1-1.4</w:t>
            </w:r>
          </w:p>
        </w:tc>
        <w:tc>
          <w:tcPr>
            <w:tcW w:w="519" w:type="pct"/>
          </w:tcPr>
          <w:p w14:paraId="525F8E4E" w14:textId="77777777" w:rsidR="00C30B6E" w:rsidRPr="002B6F76" w:rsidRDefault="00C30B6E" w:rsidP="00295521">
            <w:pPr>
              <w:pStyle w:val="ParaAttribute16"/>
              <w:rPr>
                <w:b/>
                <w:i/>
                <w:sz w:val="24"/>
                <w:szCs w:val="24"/>
              </w:rPr>
            </w:pPr>
          </w:p>
        </w:tc>
      </w:tr>
      <w:tr w:rsidR="00C30B6E" w:rsidRPr="002B6F76" w14:paraId="78200CCA" w14:textId="36E339F3" w:rsidTr="00C30B6E">
        <w:trPr>
          <w:trHeight w:val="20"/>
        </w:trPr>
        <w:tc>
          <w:tcPr>
            <w:tcW w:w="1060" w:type="pct"/>
            <w:vMerge/>
          </w:tcPr>
          <w:p w14:paraId="0FA5B45B" w14:textId="77777777" w:rsidR="00C30B6E" w:rsidRPr="002B6F76" w:rsidRDefault="00C30B6E" w:rsidP="00295521">
            <w:pPr>
              <w:pStyle w:val="ParaAttribute16"/>
              <w:rPr>
                <w:sz w:val="24"/>
                <w:szCs w:val="24"/>
              </w:rPr>
            </w:pPr>
          </w:p>
        </w:tc>
        <w:tc>
          <w:tcPr>
            <w:tcW w:w="1600" w:type="pct"/>
          </w:tcPr>
          <w:p w14:paraId="6304CDF0" w14:textId="77777777" w:rsidR="00C30B6E" w:rsidRPr="002B6F76" w:rsidRDefault="00C30B6E" w:rsidP="00C30B6E">
            <w:pPr>
              <w:pStyle w:val="ParaAttribute16"/>
              <w:ind w:left="0"/>
              <w:rPr>
                <w:sz w:val="24"/>
                <w:szCs w:val="24"/>
              </w:rPr>
            </w:pPr>
            <w:r w:rsidRPr="002B6F76">
              <w:rPr>
                <w:sz w:val="24"/>
                <w:szCs w:val="24"/>
              </w:rPr>
              <w:t>1.Структура и физические свойства почвы. Химический состав почв.</w:t>
            </w:r>
          </w:p>
        </w:tc>
        <w:tc>
          <w:tcPr>
            <w:tcW w:w="664" w:type="pct"/>
            <w:vMerge w:val="restart"/>
            <w:vAlign w:val="center"/>
          </w:tcPr>
          <w:p w14:paraId="4A5D69F2" w14:textId="342CB091" w:rsidR="00C30B6E" w:rsidRPr="002B6F76" w:rsidRDefault="00C30B6E" w:rsidP="00295521">
            <w:pPr>
              <w:pStyle w:val="ParaAttribute16"/>
              <w:rPr>
                <w:sz w:val="24"/>
                <w:szCs w:val="24"/>
              </w:rPr>
            </w:pPr>
          </w:p>
        </w:tc>
        <w:tc>
          <w:tcPr>
            <w:tcW w:w="451" w:type="pct"/>
          </w:tcPr>
          <w:p w14:paraId="6BF76DB6" w14:textId="77777777" w:rsidR="00C30B6E" w:rsidRPr="002B6F76" w:rsidRDefault="00C30B6E" w:rsidP="00295521">
            <w:pPr>
              <w:pStyle w:val="ParaAttribute16"/>
              <w:rPr>
                <w:b/>
                <w:sz w:val="24"/>
                <w:szCs w:val="24"/>
              </w:rPr>
            </w:pPr>
          </w:p>
        </w:tc>
        <w:tc>
          <w:tcPr>
            <w:tcW w:w="706" w:type="pct"/>
            <w:vMerge/>
          </w:tcPr>
          <w:p w14:paraId="7CB6491E" w14:textId="0BC05131" w:rsidR="00C30B6E" w:rsidRPr="002B6F76" w:rsidRDefault="00C30B6E" w:rsidP="00295521">
            <w:pPr>
              <w:pStyle w:val="ParaAttribute16"/>
              <w:rPr>
                <w:b/>
                <w:sz w:val="24"/>
                <w:szCs w:val="24"/>
              </w:rPr>
            </w:pPr>
          </w:p>
        </w:tc>
        <w:tc>
          <w:tcPr>
            <w:tcW w:w="519" w:type="pct"/>
          </w:tcPr>
          <w:p w14:paraId="46330388" w14:textId="77777777" w:rsidR="00C30B6E" w:rsidRPr="002B6F76" w:rsidRDefault="00C30B6E" w:rsidP="00295521">
            <w:pPr>
              <w:pStyle w:val="ParaAttribute16"/>
              <w:rPr>
                <w:b/>
                <w:sz w:val="24"/>
                <w:szCs w:val="24"/>
              </w:rPr>
            </w:pPr>
          </w:p>
        </w:tc>
      </w:tr>
      <w:tr w:rsidR="00C30B6E" w:rsidRPr="002B6F76" w14:paraId="53AA1E02" w14:textId="2E1B5398" w:rsidTr="00C30B6E">
        <w:trPr>
          <w:trHeight w:val="20"/>
        </w:trPr>
        <w:tc>
          <w:tcPr>
            <w:tcW w:w="1060" w:type="pct"/>
            <w:vMerge/>
          </w:tcPr>
          <w:p w14:paraId="00979C32" w14:textId="77777777" w:rsidR="00C30B6E" w:rsidRPr="002B6F76" w:rsidRDefault="00C30B6E" w:rsidP="00295521">
            <w:pPr>
              <w:pStyle w:val="ParaAttribute16"/>
              <w:rPr>
                <w:sz w:val="24"/>
                <w:szCs w:val="24"/>
              </w:rPr>
            </w:pPr>
          </w:p>
        </w:tc>
        <w:tc>
          <w:tcPr>
            <w:tcW w:w="1600" w:type="pct"/>
          </w:tcPr>
          <w:p w14:paraId="534FD28D" w14:textId="77777777" w:rsidR="00C30B6E" w:rsidRPr="002B6F76" w:rsidRDefault="00C30B6E" w:rsidP="00C30B6E">
            <w:pPr>
              <w:pStyle w:val="ParaAttribute16"/>
              <w:ind w:left="0"/>
              <w:rPr>
                <w:sz w:val="24"/>
                <w:szCs w:val="24"/>
              </w:rPr>
            </w:pPr>
            <w:r w:rsidRPr="002B6F76">
              <w:rPr>
                <w:sz w:val="24"/>
                <w:szCs w:val="24"/>
              </w:rPr>
              <w:t>2.Морфологические признаки почв. Морфологическое описание профиля почв.</w:t>
            </w:r>
          </w:p>
        </w:tc>
        <w:tc>
          <w:tcPr>
            <w:tcW w:w="664" w:type="pct"/>
            <w:vMerge/>
            <w:vAlign w:val="center"/>
          </w:tcPr>
          <w:p w14:paraId="384D4164" w14:textId="77777777" w:rsidR="00C30B6E" w:rsidRPr="002B6F76" w:rsidRDefault="00C30B6E" w:rsidP="00295521">
            <w:pPr>
              <w:pStyle w:val="ParaAttribute16"/>
              <w:rPr>
                <w:sz w:val="24"/>
                <w:szCs w:val="24"/>
              </w:rPr>
            </w:pPr>
          </w:p>
        </w:tc>
        <w:tc>
          <w:tcPr>
            <w:tcW w:w="451" w:type="pct"/>
          </w:tcPr>
          <w:p w14:paraId="321F151D" w14:textId="77777777" w:rsidR="00C30B6E" w:rsidRPr="002B6F76" w:rsidRDefault="00C30B6E" w:rsidP="00295521">
            <w:pPr>
              <w:pStyle w:val="ParaAttribute16"/>
              <w:rPr>
                <w:b/>
                <w:sz w:val="24"/>
                <w:szCs w:val="24"/>
              </w:rPr>
            </w:pPr>
          </w:p>
        </w:tc>
        <w:tc>
          <w:tcPr>
            <w:tcW w:w="706" w:type="pct"/>
            <w:vMerge/>
          </w:tcPr>
          <w:p w14:paraId="06D27A4A" w14:textId="0E38BFB4" w:rsidR="00C30B6E" w:rsidRPr="002B6F76" w:rsidRDefault="00C30B6E" w:rsidP="00295521">
            <w:pPr>
              <w:pStyle w:val="ParaAttribute16"/>
              <w:rPr>
                <w:b/>
                <w:sz w:val="24"/>
                <w:szCs w:val="24"/>
              </w:rPr>
            </w:pPr>
          </w:p>
        </w:tc>
        <w:tc>
          <w:tcPr>
            <w:tcW w:w="519" w:type="pct"/>
          </w:tcPr>
          <w:p w14:paraId="6962CA3A" w14:textId="77777777" w:rsidR="00C30B6E" w:rsidRPr="002B6F76" w:rsidRDefault="00C30B6E" w:rsidP="00295521">
            <w:pPr>
              <w:pStyle w:val="ParaAttribute16"/>
              <w:rPr>
                <w:b/>
                <w:sz w:val="24"/>
                <w:szCs w:val="24"/>
              </w:rPr>
            </w:pPr>
          </w:p>
        </w:tc>
      </w:tr>
      <w:tr w:rsidR="00C30B6E" w:rsidRPr="002B6F76" w14:paraId="19FD861F" w14:textId="0DF51560" w:rsidTr="00C30B6E">
        <w:trPr>
          <w:trHeight w:val="20"/>
        </w:trPr>
        <w:tc>
          <w:tcPr>
            <w:tcW w:w="1060" w:type="pct"/>
            <w:vMerge/>
          </w:tcPr>
          <w:p w14:paraId="404E0440" w14:textId="77777777" w:rsidR="00C30B6E" w:rsidRPr="002B6F76" w:rsidRDefault="00C30B6E" w:rsidP="00295521">
            <w:pPr>
              <w:pStyle w:val="ParaAttribute16"/>
              <w:rPr>
                <w:sz w:val="24"/>
                <w:szCs w:val="24"/>
              </w:rPr>
            </w:pPr>
          </w:p>
        </w:tc>
        <w:tc>
          <w:tcPr>
            <w:tcW w:w="1600" w:type="pct"/>
          </w:tcPr>
          <w:p w14:paraId="0C05D6B5" w14:textId="77777777" w:rsidR="00C30B6E" w:rsidRPr="002B6F76" w:rsidRDefault="00C30B6E" w:rsidP="00C30B6E">
            <w:pPr>
              <w:pStyle w:val="ParaAttribute16"/>
              <w:ind w:left="0"/>
              <w:rPr>
                <w:sz w:val="24"/>
                <w:szCs w:val="24"/>
              </w:rPr>
            </w:pPr>
            <w:r w:rsidRPr="002B6F76">
              <w:rPr>
                <w:sz w:val="24"/>
                <w:szCs w:val="24"/>
              </w:rPr>
              <w:t>3.Минералогический и механический состав почв. Методы определения механического состава.</w:t>
            </w:r>
          </w:p>
        </w:tc>
        <w:tc>
          <w:tcPr>
            <w:tcW w:w="664" w:type="pct"/>
            <w:vMerge/>
            <w:vAlign w:val="center"/>
          </w:tcPr>
          <w:p w14:paraId="570A8DDB" w14:textId="77777777" w:rsidR="00C30B6E" w:rsidRPr="002B6F76" w:rsidRDefault="00C30B6E" w:rsidP="00295521">
            <w:pPr>
              <w:pStyle w:val="ParaAttribute16"/>
              <w:rPr>
                <w:sz w:val="24"/>
                <w:szCs w:val="24"/>
              </w:rPr>
            </w:pPr>
          </w:p>
        </w:tc>
        <w:tc>
          <w:tcPr>
            <w:tcW w:w="451" w:type="pct"/>
          </w:tcPr>
          <w:p w14:paraId="72D1DC86" w14:textId="77777777" w:rsidR="00C30B6E" w:rsidRPr="002B6F76" w:rsidRDefault="00C30B6E" w:rsidP="00295521">
            <w:pPr>
              <w:pStyle w:val="ParaAttribute16"/>
              <w:rPr>
                <w:b/>
                <w:sz w:val="24"/>
                <w:szCs w:val="24"/>
              </w:rPr>
            </w:pPr>
          </w:p>
        </w:tc>
        <w:tc>
          <w:tcPr>
            <w:tcW w:w="706" w:type="pct"/>
            <w:vMerge/>
          </w:tcPr>
          <w:p w14:paraId="4AF0FBED" w14:textId="6D79C044" w:rsidR="00C30B6E" w:rsidRPr="002B6F76" w:rsidRDefault="00C30B6E" w:rsidP="00295521">
            <w:pPr>
              <w:pStyle w:val="ParaAttribute16"/>
              <w:rPr>
                <w:b/>
                <w:sz w:val="24"/>
                <w:szCs w:val="24"/>
              </w:rPr>
            </w:pPr>
          </w:p>
        </w:tc>
        <w:tc>
          <w:tcPr>
            <w:tcW w:w="519" w:type="pct"/>
          </w:tcPr>
          <w:p w14:paraId="0E41B27C" w14:textId="77777777" w:rsidR="00C30B6E" w:rsidRPr="002B6F76" w:rsidRDefault="00C30B6E" w:rsidP="00295521">
            <w:pPr>
              <w:pStyle w:val="ParaAttribute16"/>
              <w:rPr>
                <w:b/>
                <w:sz w:val="24"/>
                <w:szCs w:val="24"/>
              </w:rPr>
            </w:pPr>
          </w:p>
        </w:tc>
      </w:tr>
      <w:tr w:rsidR="00C30B6E" w:rsidRPr="002B6F76" w14:paraId="1F5DE6B5" w14:textId="0968F1C7" w:rsidTr="00C30B6E">
        <w:trPr>
          <w:trHeight w:val="20"/>
        </w:trPr>
        <w:tc>
          <w:tcPr>
            <w:tcW w:w="1060" w:type="pct"/>
            <w:vMerge/>
          </w:tcPr>
          <w:p w14:paraId="2E0F10A1" w14:textId="77777777" w:rsidR="00C30B6E" w:rsidRPr="002B6F76" w:rsidRDefault="00C30B6E" w:rsidP="00295521">
            <w:pPr>
              <w:pStyle w:val="ParaAttribute16"/>
              <w:rPr>
                <w:sz w:val="24"/>
                <w:szCs w:val="24"/>
              </w:rPr>
            </w:pPr>
          </w:p>
        </w:tc>
        <w:tc>
          <w:tcPr>
            <w:tcW w:w="1600" w:type="pct"/>
          </w:tcPr>
          <w:p w14:paraId="12FDC144" w14:textId="77777777" w:rsidR="00C30B6E" w:rsidRPr="002B6F76" w:rsidRDefault="00C30B6E" w:rsidP="00C30B6E">
            <w:pPr>
              <w:pStyle w:val="ParaAttribute16"/>
              <w:ind w:left="0"/>
              <w:rPr>
                <w:sz w:val="24"/>
                <w:szCs w:val="24"/>
              </w:rPr>
            </w:pPr>
            <w:r w:rsidRPr="002B6F76">
              <w:rPr>
                <w:sz w:val="24"/>
                <w:szCs w:val="24"/>
              </w:rPr>
              <w:t>4.Почвенный профиль. Описание почвенного профиля.</w:t>
            </w:r>
          </w:p>
        </w:tc>
        <w:tc>
          <w:tcPr>
            <w:tcW w:w="664" w:type="pct"/>
            <w:vMerge/>
            <w:vAlign w:val="center"/>
          </w:tcPr>
          <w:p w14:paraId="2BEBF9D6" w14:textId="77777777" w:rsidR="00C30B6E" w:rsidRPr="002B6F76" w:rsidRDefault="00C30B6E" w:rsidP="00295521">
            <w:pPr>
              <w:pStyle w:val="ParaAttribute16"/>
              <w:rPr>
                <w:sz w:val="24"/>
                <w:szCs w:val="24"/>
              </w:rPr>
            </w:pPr>
          </w:p>
        </w:tc>
        <w:tc>
          <w:tcPr>
            <w:tcW w:w="451" w:type="pct"/>
          </w:tcPr>
          <w:p w14:paraId="15D058B8" w14:textId="77777777" w:rsidR="00C30B6E" w:rsidRPr="002B6F76" w:rsidRDefault="00C30B6E" w:rsidP="00295521">
            <w:pPr>
              <w:pStyle w:val="ParaAttribute16"/>
              <w:rPr>
                <w:b/>
                <w:sz w:val="24"/>
                <w:szCs w:val="24"/>
              </w:rPr>
            </w:pPr>
          </w:p>
        </w:tc>
        <w:tc>
          <w:tcPr>
            <w:tcW w:w="706" w:type="pct"/>
            <w:vMerge/>
          </w:tcPr>
          <w:p w14:paraId="16DC600F" w14:textId="7805E934" w:rsidR="00C30B6E" w:rsidRPr="002B6F76" w:rsidRDefault="00C30B6E" w:rsidP="00295521">
            <w:pPr>
              <w:pStyle w:val="ParaAttribute16"/>
              <w:rPr>
                <w:b/>
                <w:sz w:val="24"/>
                <w:szCs w:val="24"/>
              </w:rPr>
            </w:pPr>
          </w:p>
        </w:tc>
        <w:tc>
          <w:tcPr>
            <w:tcW w:w="519" w:type="pct"/>
          </w:tcPr>
          <w:p w14:paraId="1A1011A6" w14:textId="77777777" w:rsidR="00C30B6E" w:rsidRPr="002B6F76" w:rsidRDefault="00C30B6E" w:rsidP="00295521">
            <w:pPr>
              <w:pStyle w:val="ParaAttribute16"/>
              <w:rPr>
                <w:b/>
                <w:sz w:val="24"/>
                <w:szCs w:val="24"/>
              </w:rPr>
            </w:pPr>
          </w:p>
        </w:tc>
      </w:tr>
      <w:tr w:rsidR="00C30B6E" w:rsidRPr="002B6F76" w14:paraId="6FF28F79" w14:textId="7581C32D" w:rsidTr="00C30B6E">
        <w:trPr>
          <w:trHeight w:val="20"/>
        </w:trPr>
        <w:tc>
          <w:tcPr>
            <w:tcW w:w="1060" w:type="pct"/>
            <w:vMerge/>
          </w:tcPr>
          <w:p w14:paraId="70687DA0" w14:textId="77777777" w:rsidR="00C30B6E" w:rsidRPr="002B6F76" w:rsidRDefault="00C30B6E" w:rsidP="00295521">
            <w:pPr>
              <w:pStyle w:val="ParaAttribute16"/>
              <w:rPr>
                <w:sz w:val="24"/>
                <w:szCs w:val="24"/>
              </w:rPr>
            </w:pPr>
          </w:p>
        </w:tc>
        <w:tc>
          <w:tcPr>
            <w:tcW w:w="1600" w:type="pct"/>
          </w:tcPr>
          <w:p w14:paraId="73A85517" w14:textId="77777777" w:rsidR="00C30B6E" w:rsidRPr="002B6F76" w:rsidRDefault="00C30B6E" w:rsidP="00C30B6E">
            <w:pPr>
              <w:pStyle w:val="ParaAttribute16"/>
              <w:ind w:left="0"/>
              <w:rPr>
                <w:sz w:val="24"/>
                <w:szCs w:val="24"/>
              </w:rPr>
            </w:pPr>
            <w:r w:rsidRPr="002B6F76">
              <w:rPr>
                <w:sz w:val="24"/>
                <w:szCs w:val="24"/>
              </w:rPr>
              <w:t>5.Органическое вещество почвы. Значение гумуса, меры по увеличению содержания в почве.</w:t>
            </w:r>
          </w:p>
        </w:tc>
        <w:tc>
          <w:tcPr>
            <w:tcW w:w="664" w:type="pct"/>
            <w:vMerge/>
            <w:vAlign w:val="center"/>
          </w:tcPr>
          <w:p w14:paraId="1BD537D6" w14:textId="77777777" w:rsidR="00C30B6E" w:rsidRPr="002B6F76" w:rsidRDefault="00C30B6E" w:rsidP="00295521">
            <w:pPr>
              <w:pStyle w:val="ParaAttribute16"/>
              <w:rPr>
                <w:sz w:val="24"/>
                <w:szCs w:val="24"/>
              </w:rPr>
            </w:pPr>
          </w:p>
        </w:tc>
        <w:tc>
          <w:tcPr>
            <w:tcW w:w="451" w:type="pct"/>
          </w:tcPr>
          <w:p w14:paraId="0D5819B4" w14:textId="77777777" w:rsidR="00C30B6E" w:rsidRPr="002B6F76" w:rsidRDefault="00C30B6E" w:rsidP="00295521">
            <w:pPr>
              <w:pStyle w:val="ParaAttribute16"/>
              <w:rPr>
                <w:b/>
                <w:sz w:val="24"/>
                <w:szCs w:val="24"/>
              </w:rPr>
            </w:pPr>
          </w:p>
        </w:tc>
        <w:tc>
          <w:tcPr>
            <w:tcW w:w="706" w:type="pct"/>
            <w:vMerge/>
          </w:tcPr>
          <w:p w14:paraId="5DCBD68C" w14:textId="74E842D0" w:rsidR="00C30B6E" w:rsidRPr="002B6F76" w:rsidRDefault="00C30B6E" w:rsidP="00295521">
            <w:pPr>
              <w:pStyle w:val="ParaAttribute16"/>
              <w:rPr>
                <w:b/>
                <w:sz w:val="24"/>
                <w:szCs w:val="24"/>
              </w:rPr>
            </w:pPr>
          </w:p>
        </w:tc>
        <w:tc>
          <w:tcPr>
            <w:tcW w:w="519" w:type="pct"/>
          </w:tcPr>
          <w:p w14:paraId="0E298631" w14:textId="77777777" w:rsidR="00C30B6E" w:rsidRPr="002B6F76" w:rsidRDefault="00C30B6E" w:rsidP="00295521">
            <w:pPr>
              <w:pStyle w:val="ParaAttribute16"/>
              <w:rPr>
                <w:b/>
                <w:sz w:val="24"/>
                <w:szCs w:val="24"/>
              </w:rPr>
            </w:pPr>
          </w:p>
        </w:tc>
      </w:tr>
      <w:tr w:rsidR="00C30B6E" w:rsidRPr="002B6F76" w14:paraId="27724BF2" w14:textId="6A0DCE8E" w:rsidTr="00C30B6E">
        <w:trPr>
          <w:trHeight w:val="20"/>
        </w:trPr>
        <w:tc>
          <w:tcPr>
            <w:tcW w:w="1060" w:type="pct"/>
            <w:vMerge/>
          </w:tcPr>
          <w:p w14:paraId="47771443" w14:textId="77777777" w:rsidR="00C30B6E" w:rsidRPr="002B6F76" w:rsidRDefault="00C30B6E" w:rsidP="00295521">
            <w:pPr>
              <w:pStyle w:val="ParaAttribute16"/>
              <w:rPr>
                <w:sz w:val="24"/>
                <w:szCs w:val="24"/>
              </w:rPr>
            </w:pPr>
          </w:p>
        </w:tc>
        <w:tc>
          <w:tcPr>
            <w:tcW w:w="1600" w:type="pct"/>
          </w:tcPr>
          <w:p w14:paraId="3E511932" w14:textId="77777777" w:rsidR="00C30B6E" w:rsidRPr="002B6F76" w:rsidRDefault="00C30B6E" w:rsidP="00C30B6E">
            <w:pPr>
              <w:pStyle w:val="ParaAttribute16"/>
              <w:ind w:left="0"/>
              <w:rPr>
                <w:sz w:val="24"/>
                <w:szCs w:val="24"/>
              </w:rPr>
            </w:pPr>
            <w:r w:rsidRPr="002B6F76">
              <w:rPr>
                <w:sz w:val="24"/>
                <w:szCs w:val="24"/>
              </w:rPr>
              <w:t>6.Методика полевого исследования почв. Взятие образцов. Определение типов почв и их свойств в полевых условиях.</w:t>
            </w:r>
          </w:p>
        </w:tc>
        <w:tc>
          <w:tcPr>
            <w:tcW w:w="664" w:type="pct"/>
            <w:vMerge/>
            <w:vAlign w:val="center"/>
          </w:tcPr>
          <w:p w14:paraId="4840583F" w14:textId="77777777" w:rsidR="00C30B6E" w:rsidRPr="002B6F76" w:rsidRDefault="00C30B6E" w:rsidP="00295521">
            <w:pPr>
              <w:pStyle w:val="ParaAttribute16"/>
              <w:rPr>
                <w:sz w:val="24"/>
                <w:szCs w:val="24"/>
              </w:rPr>
            </w:pPr>
          </w:p>
        </w:tc>
        <w:tc>
          <w:tcPr>
            <w:tcW w:w="451" w:type="pct"/>
          </w:tcPr>
          <w:p w14:paraId="0AE50F1D" w14:textId="77777777" w:rsidR="00C30B6E" w:rsidRPr="002B6F76" w:rsidRDefault="00C30B6E" w:rsidP="00295521">
            <w:pPr>
              <w:pStyle w:val="ParaAttribute16"/>
              <w:rPr>
                <w:b/>
                <w:sz w:val="24"/>
                <w:szCs w:val="24"/>
              </w:rPr>
            </w:pPr>
          </w:p>
        </w:tc>
        <w:tc>
          <w:tcPr>
            <w:tcW w:w="706" w:type="pct"/>
            <w:vMerge/>
          </w:tcPr>
          <w:p w14:paraId="678654DB" w14:textId="07DED6DA" w:rsidR="00C30B6E" w:rsidRPr="002B6F76" w:rsidRDefault="00C30B6E" w:rsidP="00295521">
            <w:pPr>
              <w:pStyle w:val="ParaAttribute16"/>
              <w:rPr>
                <w:b/>
                <w:sz w:val="24"/>
                <w:szCs w:val="24"/>
              </w:rPr>
            </w:pPr>
          </w:p>
        </w:tc>
        <w:tc>
          <w:tcPr>
            <w:tcW w:w="519" w:type="pct"/>
          </w:tcPr>
          <w:p w14:paraId="2EBA05BD" w14:textId="77777777" w:rsidR="00C30B6E" w:rsidRPr="002B6F76" w:rsidRDefault="00C30B6E" w:rsidP="00295521">
            <w:pPr>
              <w:pStyle w:val="ParaAttribute16"/>
              <w:rPr>
                <w:b/>
                <w:sz w:val="24"/>
                <w:szCs w:val="24"/>
              </w:rPr>
            </w:pPr>
          </w:p>
        </w:tc>
      </w:tr>
      <w:tr w:rsidR="00C30B6E" w:rsidRPr="002B6F76" w14:paraId="1A6651CA" w14:textId="317AE992" w:rsidTr="00C30B6E">
        <w:trPr>
          <w:trHeight w:val="181"/>
        </w:trPr>
        <w:tc>
          <w:tcPr>
            <w:tcW w:w="1060" w:type="pct"/>
            <w:vMerge/>
          </w:tcPr>
          <w:p w14:paraId="66D85C74" w14:textId="77777777" w:rsidR="00C30B6E" w:rsidRPr="002B6F76" w:rsidRDefault="00C30B6E" w:rsidP="00295521">
            <w:pPr>
              <w:pStyle w:val="ParaAttribute16"/>
              <w:rPr>
                <w:sz w:val="24"/>
                <w:szCs w:val="24"/>
              </w:rPr>
            </w:pPr>
          </w:p>
        </w:tc>
        <w:tc>
          <w:tcPr>
            <w:tcW w:w="1600" w:type="pct"/>
          </w:tcPr>
          <w:p w14:paraId="155FAA4E" w14:textId="77777777" w:rsidR="00C30B6E" w:rsidRPr="002B6F76" w:rsidRDefault="00C30B6E" w:rsidP="00C30B6E">
            <w:pPr>
              <w:pStyle w:val="ParaAttribute16"/>
              <w:ind w:left="0"/>
              <w:rPr>
                <w:sz w:val="24"/>
                <w:szCs w:val="24"/>
              </w:rPr>
            </w:pPr>
            <w:r w:rsidRPr="002B6F76">
              <w:rPr>
                <w:b/>
                <w:sz w:val="24"/>
                <w:szCs w:val="24"/>
              </w:rPr>
              <w:t>В том числе практических занятий:</w:t>
            </w:r>
          </w:p>
        </w:tc>
        <w:tc>
          <w:tcPr>
            <w:tcW w:w="664" w:type="pct"/>
            <w:vAlign w:val="center"/>
          </w:tcPr>
          <w:p w14:paraId="121535D9" w14:textId="317E7FF2" w:rsidR="00C30B6E" w:rsidRPr="002B6F76" w:rsidRDefault="00C30B6E" w:rsidP="00295521">
            <w:pPr>
              <w:pStyle w:val="ParaAttribute16"/>
              <w:rPr>
                <w:b/>
                <w:sz w:val="24"/>
                <w:szCs w:val="24"/>
              </w:rPr>
            </w:pPr>
          </w:p>
        </w:tc>
        <w:tc>
          <w:tcPr>
            <w:tcW w:w="451" w:type="pct"/>
          </w:tcPr>
          <w:p w14:paraId="526E2DB6" w14:textId="77777777" w:rsidR="00C30B6E" w:rsidRPr="002B6F76" w:rsidRDefault="00C30B6E" w:rsidP="00295521">
            <w:pPr>
              <w:pStyle w:val="ParaAttribute16"/>
              <w:rPr>
                <w:b/>
                <w:sz w:val="24"/>
                <w:szCs w:val="24"/>
              </w:rPr>
            </w:pPr>
          </w:p>
        </w:tc>
        <w:tc>
          <w:tcPr>
            <w:tcW w:w="706" w:type="pct"/>
            <w:vMerge/>
          </w:tcPr>
          <w:p w14:paraId="52BF928F" w14:textId="10817B91" w:rsidR="00C30B6E" w:rsidRPr="002B6F76" w:rsidRDefault="00C30B6E" w:rsidP="00295521">
            <w:pPr>
              <w:pStyle w:val="ParaAttribute16"/>
              <w:rPr>
                <w:b/>
                <w:sz w:val="24"/>
                <w:szCs w:val="24"/>
              </w:rPr>
            </w:pPr>
          </w:p>
        </w:tc>
        <w:tc>
          <w:tcPr>
            <w:tcW w:w="519" w:type="pct"/>
          </w:tcPr>
          <w:p w14:paraId="535F4B92" w14:textId="77777777" w:rsidR="00C30B6E" w:rsidRPr="002B6F76" w:rsidRDefault="00C30B6E" w:rsidP="00295521">
            <w:pPr>
              <w:pStyle w:val="ParaAttribute16"/>
              <w:rPr>
                <w:b/>
                <w:sz w:val="24"/>
                <w:szCs w:val="24"/>
              </w:rPr>
            </w:pPr>
          </w:p>
        </w:tc>
      </w:tr>
      <w:tr w:rsidR="00C30B6E" w:rsidRPr="002B6F76" w14:paraId="53720503" w14:textId="09E30F76" w:rsidTr="00C30B6E">
        <w:trPr>
          <w:trHeight w:val="20"/>
        </w:trPr>
        <w:tc>
          <w:tcPr>
            <w:tcW w:w="1060" w:type="pct"/>
            <w:vMerge/>
          </w:tcPr>
          <w:p w14:paraId="625C840E" w14:textId="77777777" w:rsidR="00C30B6E" w:rsidRPr="002B6F76" w:rsidRDefault="00C30B6E" w:rsidP="00295521">
            <w:pPr>
              <w:pStyle w:val="ParaAttribute16"/>
              <w:rPr>
                <w:sz w:val="24"/>
                <w:szCs w:val="24"/>
              </w:rPr>
            </w:pPr>
          </w:p>
        </w:tc>
        <w:tc>
          <w:tcPr>
            <w:tcW w:w="1600" w:type="pct"/>
          </w:tcPr>
          <w:p w14:paraId="1242E67A" w14:textId="77777777" w:rsidR="00C30B6E" w:rsidRPr="002B6F76" w:rsidRDefault="00C30B6E" w:rsidP="00C30B6E">
            <w:pPr>
              <w:pStyle w:val="ParaAttribute16"/>
              <w:ind w:left="0"/>
              <w:rPr>
                <w:i/>
                <w:sz w:val="24"/>
                <w:szCs w:val="24"/>
              </w:rPr>
            </w:pPr>
            <w:r w:rsidRPr="002B6F76">
              <w:rPr>
                <w:sz w:val="24"/>
                <w:szCs w:val="24"/>
              </w:rPr>
              <w:t xml:space="preserve">Практическое занятие 1. </w:t>
            </w:r>
            <w:r w:rsidRPr="002B6F76">
              <w:rPr>
                <w:sz w:val="24"/>
                <w:szCs w:val="24"/>
                <w:lang w:eastAsia="ar-SA"/>
              </w:rPr>
              <w:t>Изучение морфологических признаков почв по почвенным образцам.</w:t>
            </w:r>
          </w:p>
        </w:tc>
        <w:tc>
          <w:tcPr>
            <w:tcW w:w="664" w:type="pct"/>
            <w:vAlign w:val="center"/>
          </w:tcPr>
          <w:p w14:paraId="2B90A48C" w14:textId="5CFF3583" w:rsidR="00C30B6E" w:rsidRPr="002B6F76" w:rsidRDefault="00C30B6E" w:rsidP="00295521">
            <w:pPr>
              <w:pStyle w:val="ParaAttribute16"/>
              <w:rPr>
                <w:sz w:val="24"/>
                <w:szCs w:val="24"/>
              </w:rPr>
            </w:pPr>
          </w:p>
        </w:tc>
        <w:tc>
          <w:tcPr>
            <w:tcW w:w="451" w:type="pct"/>
          </w:tcPr>
          <w:p w14:paraId="0FB1A556" w14:textId="77777777" w:rsidR="00C30B6E" w:rsidRPr="002B6F76" w:rsidRDefault="00C30B6E" w:rsidP="00295521">
            <w:pPr>
              <w:pStyle w:val="ParaAttribute16"/>
              <w:rPr>
                <w:b/>
                <w:sz w:val="24"/>
                <w:szCs w:val="24"/>
              </w:rPr>
            </w:pPr>
          </w:p>
        </w:tc>
        <w:tc>
          <w:tcPr>
            <w:tcW w:w="706" w:type="pct"/>
            <w:vMerge/>
          </w:tcPr>
          <w:p w14:paraId="67055A9C" w14:textId="67DC7642" w:rsidR="00C30B6E" w:rsidRPr="002B6F76" w:rsidRDefault="00C30B6E" w:rsidP="00295521">
            <w:pPr>
              <w:pStyle w:val="ParaAttribute16"/>
              <w:rPr>
                <w:b/>
                <w:sz w:val="24"/>
                <w:szCs w:val="24"/>
              </w:rPr>
            </w:pPr>
          </w:p>
        </w:tc>
        <w:tc>
          <w:tcPr>
            <w:tcW w:w="519" w:type="pct"/>
          </w:tcPr>
          <w:p w14:paraId="66D4D92A" w14:textId="77777777" w:rsidR="00C30B6E" w:rsidRPr="002B6F76" w:rsidRDefault="00C30B6E" w:rsidP="00295521">
            <w:pPr>
              <w:pStyle w:val="ParaAttribute16"/>
              <w:rPr>
                <w:b/>
                <w:sz w:val="24"/>
                <w:szCs w:val="24"/>
              </w:rPr>
            </w:pPr>
          </w:p>
        </w:tc>
      </w:tr>
      <w:tr w:rsidR="00C30B6E" w:rsidRPr="002B6F76" w14:paraId="462D94B0" w14:textId="0E9BFC0C" w:rsidTr="00C30B6E">
        <w:trPr>
          <w:trHeight w:val="20"/>
        </w:trPr>
        <w:tc>
          <w:tcPr>
            <w:tcW w:w="1060" w:type="pct"/>
            <w:vMerge/>
          </w:tcPr>
          <w:p w14:paraId="583724F9" w14:textId="77777777" w:rsidR="00C30B6E" w:rsidRPr="002B6F76" w:rsidRDefault="00C30B6E" w:rsidP="00295521">
            <w:pPr>
              <w:pStyle w:val="ParaAttribute16"/>
              <w:rPr>
                <w:sz w:val="24"/>
                <w:szCs w:val="24"/>
              </w:rPr>
            </w:pPr>
          </w:p>
        </w:tc>
        <w:tc>
          <w:tcPr>
            <w:tcW w:w="1600" w:type="pct"/>
            <w:vAlign w:val="bottom"/>
          </w:tcPr>
          <w:p w14:paraId="569238FA" w14:textId="77777777" w:rsidR="00C30B6E" w:rsidRPr="002B6F76" w:rsidRDefault="00C30B6E" w:rsidP="00C30B6E">
            <w:pPr>
              <w:pStyle w:val="ParaAttribute16"/>
              <w:ind w:left="0"/>
              <w:rPr>
                <w:i/>
                <w:sz w:val="24"/>
                <w:szCs w:val="24"/>
              </w:rPr>
            </w:pPr>
            <w:r w:rsidRPr="002B6F76">
              <w:rPr>
                <w:sz w:val="24"/>
                <w:szCs w:val="24"/>
              </w:rPr>
              <w:t xml:space="preserve">Практическое занятие 2. </w:t>
            </w:r>
            <w:r w:rsidRPr="002B6F76">
              <w:rPr>
                <w:sz w:val="24"/>
                <w:szCs w:val="24"/>
                <w:lang w:eastAsia="ar-SA"/>
              </w:rPr>
              <w:t>Определение механического состава почв.</w:t>
            </w:r>
          </w:p>
        </w:tc>
        <w:tc>
          <w:tcPr>
            <w:tcW w:w="664" w:type="pct"/>
            <w:vAlign w:val="center"/>
          </w:tcPr>
          <w:p w14:paraId="42A0A477" w14:textId="45B4D12F" w:rsidR="00C30B6E" w:rsidRPr="002B6F76" w:rsidRDefault="00C30B6E" w:rsidP="00295521">
            <w:pPr>
              <w:pStyle w:val="ParaAttribute16"/>
              <w:rPr>
                <w:sz w:val="24"/>
                <w:szCs w:val="24"/>
              </w:rPr>
            </w:pPr>
          </w:p>
        </w:tc>
        <w:tc>
          <w:tcPr>
            <w:tcW w:w="451" w:type="pct"/>
          </w:tcPr>
          <w:p w14:paraId="532EB916" w14:textId="77777777" w:rsidR="00C30B6E" w:rsidRPr="002B6F76" w:rsidRDefault="00C30B6E" w:rsidP="00295521">
            <w:pPr>
              <w:pStyle w:val="ParaAttribute16"/>
              <w:rPr>
                <w:b/>
                <w:sz w:val="24"/>
                <w:szCs w:val="24"/>
              </w:rPr>
            </w:pPr>
          </w:p>
        </w:tc>
        <w:tc>
          <w:tcPr>
            <w:tcW w:w="706" w:type="pct"/>
            <w:vMerge/>
          </w:tcPr>
          <w:p w14:paraId="27D2344F" w14:textId="2D20822D" w:rsidR="00C30B6E" w:rsidRPr="002B6F76" w:rsidRDefault="00C30B6E" w:rsidP="00295521">
            <w:pPr>
              <w:pStyle w:val="ParaAttribute16"/>
              <w:rPr>
                <w:b/>
                <w:sz w:val="24"/>
                <w:szCs w:val="24"/>
              </w:rPr>
            </w:pPr>
          </w:p>
        </w:tc>
        <w:tc>
          <w:tcPr>
            <w:tcW w:w="519" w:type="pct"/>
          </w:tcPr>
          <w:p w14:paraId="11211F65" w14:textId="77777777" w:rsidR="00C30B6E" w:rsidRPr="002B6F76" w:rsidRDefault="00C30B6E" w:rsidP="00295521">
            <w:pPr>
              <w:pStyle w:val="ParaAttribute16"/>
              <w:rPr>
                <w:b/>
                <w:sz w:val="24"/>
                <w:szCs w:val="24"/>
              </w:rPr>
            </w:pPr>
          </w:p>
        </w:tc>
      </w:tr>
      <w:tr w:rsidR="00C30B6E" w:rsidRPr="002B6F76" w14:paraId="5F421651" w14:textId="3EBE20A9" w:rsidTr="00C30B6E">
        <w:trPr>
          <w:trHeight w:val="20"/>
        </w:trPr>
        <w:tc>
          <w:tcPr>
            <w:tcW w:w="1060" w:type="pct"/>
            <w:vMerge/>
          </w:tcPr>
          <w:p w14:paraId="5DAE038B" w14:textId="77777777" w:rsidR="00C30B6E" w:rsidRPr="002B6F76" w:rsidRDefault="00C30B6E" w:rsidP="00295521">
            <w:pPr>
              <w:pStyle w:val="ParaAttribute16"/>
              <w:rPr>
                <w:sz w:val="24"/>
                <w:szCs w:val="24"/>
              </w:rPr>
            </w:pPr>
          </w:p>
        </w:tc>
        <w:tc>
          <w:tcPr>
            <w:tcW w:w="1600" w:type="pct"/>
          </w:tcPr>
          <w:p w14:paraId="77CAE301" w14:textId="77777777" w:rsidR="00C30B6E" w:rsidRPr="002B6F76" w:rsidRDefault="00C30B6E" w:rsidP="00C30B6E">
            <w:pPr>
              <w:pStyle w:val="ParaAttribute16"/>
              <w:ind w:left="0"/>
              <w:rPr>
                <w:sz w:val="24"/>
                <w:szCs w:val="24"/>
                <w:lang w:eastAsia="ar-SA"/>
              </w:rPr>
            </w:pPr>
            <w:r w:rsidRPr="002B6F76">
              <w:rPr>
                <w:sz w:val="24"/>
                <w:szCs w:val="24"/>
              </w:rPr>
              <w:t xml:space="preserve">Практическое занятие 3. </w:t>
            </w:r>
            <w:r w:rsidRPr="002B6F76">
              <w:rPr>
                <w:sz w:val="24"/>
                <w:szCs w:val="24"/>
                <w:lang w:eastAsia="ar-SA"/>
              </w:rPr>
              <w:t xml:space="preserve"> Определение кислотности почвы. </w:t>
            </w:r>
          </w:p>
        </w:tc>
        <w:tc>
          <w:tcPr>
            <w:tcW w:w="664" w:type="pct"/>
            <w:vAlign w:val="center"/>
          </w:tcPr>
          <w:p w14:paraId="3D7392B4" w14:textId="44C9D5CF" w:rsidR="00C30B6E" w:rsidRPr="002B6F76" w:rsidRDefault="00C30B6E" w:rsidP="00295521">
            <w:pPr>
              <w:pStyle w:val="ParaAttribute16"/>
              <w:rPr>
                <w:sz w:val="24"/>
                <w:szCs w:val="24"/>
              </w:rPr>
            </w:pPr>
          </w:p>
        </w:tc>
        <w:tc>
          <w:tcPr>
            <w:tcW w:w="451" w:type="pct"/>
          </w:tcPr>
          <w:p w14:paraId="2A707331" w14:textId="77777777" w:rsidR="00C30B6E" w:rsidRPr="002B6F76" w:rsidRDefault="00C30B6E" w:rsidP="00295521">
            <w:pPr>
              <w:pStyle w:val="ParaAttribute16"/>
              <w:rPr>
                <w:b/>
                <w:sz w:val="24"/>
                <w:szCs w:val="24"/>
              </w:rPr>
            </w:pPr>
          </w:p>
        </w:tc>
        <w:tc>
          <w:tcPr>
            <w:tcW w:w="706" w:type="pct"/>
            <w:vMerge/>
          </w:tcPr>
          <w:p w14:paraId="15CFC841" w14:textId="427F586F" w:rsidR="00C30B6E" w:rsidRPr="002B6F76" w:rsidRDefault="00C30B6E" w:rsidP="00295521">
            <w:pPr>
              <w:pStyle w:val="ParaAttribute16"/>
              <w:rPr>
                <w:b/>
                <w:sz w:val="24"/>
                <w:szCs w:val="24"/>
              </w:rPr>
            </w:pPr>
          </w:p>
        </w:tc>
        <w:tc>
          <w:tcPr>
            <w:tcW w:w="519" w:type="pct"/>
          </w:tcPr>
          <w:p w14:paraId="1EF7CB5D" w14:textId="77777777" w:rsidR="00C30B6E" w:rsidRPr="002B6F76" w:rsidRDefault="00C30B6E" w:rsidP="00295521">
            <w:pPr>
              <w:pStyle w:val="ParaAttribute16"/>
              <w:rPr>
                <w:b/>
                <w:sz w:val="24"/>
                <w:szCs w:val="24"/>
              </w:rPr>
            </w:pPr>
          </w:p>
        </w:tc>
      </w:tr>
      <w:tr w:rsidR="00C30B6E" w:rsidRPr="002B6F76" w14:paraId="05D467C3" w14:textId="23416BB4" w:rsidTr="00C30B6E">
        <w:trPr>
          <w:trHeight w:val="20"/>
        </w:trPr>
        <w:tc>
          <w:tcPr>
            <w:tcW w:w="1060" w:type="pct"/>
            <w:vMerge/>
          </w:tcPr>
          <w:p w14:paraId="055EFDD1" w14:textId="77777777" w:rsidR="00C30B6E" w:rsidRPr="002B6F76" w:rsidRDefault="00C30B6E" w:rsidP="00295521">
            <w:pPr>
              <w:pStyle w:val="ParaAttribute16"/>
              <w:rPr>
                <w:sz w:val="24"/>
                <w:szCs w:val="24"/>
              </w:rPr>
            </w:pPr>
          </w:p>
        </w:tc>
        <w:tc>
          <w:tcPr>
            <w:tcW w:w="1600" w:type="pct"/>
          </w:tcPr>
          <w:p w14:paraId="283BECFB" w14:textId="77777777" w:rsidR="00C30B6E" w:rsidRPr="002B6F76" w:rsidRDefault="00C30B6E" w:rsidP="00C30B6E">
            <w:pPr>
              <w:pStyle w:val="ParaAttribute16"/>
              <w:ind w:left="0"/>
              <w:rPr>
                <w:sz w:val="24"/>
                <w:szCs w:val="24"/>
                <w:lang w:eastAsia="ar-SA"/>
              </w:rPr>
            </w:pPr>
            <w:r w:rsidRPr="002B6F76">
              <w:rPr>
                <w:sz w:val="24"/>
                <w:szCs w:val="24"/>
              </w:rPr>
              <w:t>Практическое занятие 4.</w:t>
            </w:r>
            <w:r w:rsidRPr="002B6F76">
              <w:rPr>
                <w:sz w:val="24"/>
                <w:szCs w:val="24"/>
                <w:lang w:eastAsia="ar-SA"/>
              </w:rPr>
              <w:t xml:space="preserve"> Определение относительности и объемной плотности почвы.</w:t>
            </w:r>
          </w:p>
        </w:tc>
        <w:tc>
          <w:tcPr>
            <w:tcW w:w="664" w:type="pct"/>
            <w:vAlign w:val="center"/>
          </w:tcPr>
          <w:p w14:paraId="1DFF198D" w14:textId="0E1C48F5" w:rsidR="00C30B6E" w:rsidRPr="002B6F76" w:rsidRDefault="00C30B6E" w:rsidP="00295521">
            <w:pPr>
              <w:pStyle w:val="ParaAttribute16"/>
              <w:rPr>
                <w:sz w:val="24"/>
                <w:szCs w:val="24"/>
              </w:rPr>
            </w:pPr>
          </w:p>
        </w:tc>
        <w:tc>
          <w:tcPr>
            <w:tcW w:w="451" w:type="pct"/>
          </w:tcPr>
          <w:p w14:paraId="11A56346" w14:textId="77777777" w:rsidR="00C30B6E" w:rsidRPr="002B6F76" w:rsidRDefault="00C30B6E" w:rsidP="00295521">
            <w:pPr>
              <w:pStyle w:val="ParaAttribute16"/>
              <w:rPr>
                <w:b/>
                <w:sz w:val="24"/>
                <w:szCs w:val="24"/>
              </w:rPr>
            </w:pPr>
          </w:p>
        </w:tc>
        <w:tc>
          <w:tcPr>
            <w:tcW w:w="706" w:type="pct"/>
            <w:vMerge/>
          </w:tcPr>
          <w:p w14:paraId="5E83EAD2" w14:textId="36FFE29D" w:rsidR="00C30B6E" w:rsidRPr="002B6F76" w:rsidRDefault="00C30B6E" w:rsidP="00295521">
            <w:pPr>
              <w:pStyle w:val="ParaAttribute16"/>
              <w:rPr>
                <w:b/>
                <w:sz w:val="24"/>
                <w:szCs w:val="24"/>
              </w:rPr>
            </w:pPr>
          </w:p>
        </w:tc>
        <w:tc>
          <w:tcPr>
            <w:tcW w:w="519" w:type="pct"/>
          </w:tcPr>
          <w:p w14:paraId="1FCDA5B8" w14:textId="77777777" w:rsidR="00C30B6E" w:rsidRPr="002B6F76" w:rsidRDefault="00C30B6E" w:rsidP="00295521">
            <w:pPr>
              <w:pStyle w:val="ParaAttribute16"/>
              <w:rPr>
                <w:b/>
                <w:sz w:val="24"/>
                <w:szCs w:val="24"/>
              </w:rPr>
            </w:pPr>
          </w:p>
        </w:tc>
      </w:tr>
      <w:tr w:rsidR="00C30B6E" w:rsidRPr="002B6F76" w14:paraId="58D24CC8" w14:textId="2F5B48B4" w:rsidTr="00C30B6E">
        <w:trPr>
          <w:trHeight w:val="20"/>
        </w:trPr>
        <w:tc>
          <w:tcPr>
            <w:tcW w:w="1060" w:type="pct"/>
            <w:vMerge/>
          </w:tcPr>
          <w:p w14:paraId="409D65C7" w14:textId="77777777" w:rsidR="00C30B6E" w:rsidRPr="002B6F76" w:rsidRDefault="00C30B6E" w:rsidP="00295521">
            <w:pPr>
              <w:pStyle w:val="ParaAttribute16"/>
              <w:rPr>
                <w:sz w:val="24"/>
                <w:szCs w:val="24"/>
              </w:rPr>
            </w:pPr>
          </w:p>
        </w:tc>
        <w:tc>
          <w:tcPr>
            <w:tcW w:w="1600" w:type="pct"/>
          </w:tcPr>
          <w:p w14:paraId="71565723" w14:textId="77777777" w:rsidR="00C30B6E" w:rsidRPr="002B6F76" w:rsidRDefault="00C30B6E" w:rsidP="00C30B6E">
            <w:pPr>
              <w:pStyle w:val="ParaAttribute16"/>
              <w:ind w:left="0"/>
              <w:rPr>
                <w:sz w:val="24"/>
                <w:szCs w:val="24"/>
                <w:lang w:eastAsia="ar-SA"/>
              </w:rPr>
            </w:pPr>
            <w:r w:rsidRPr="002B6F76">
              <w:rPr>
                <w:sz w:val="24"/>
                <w:szCs w:val="24"/>
              </w:rPr>
              <w:t>Практическое занятие 5.</w:t>
            </w:r>
            <w:r w:rsidRPr="002B6F76">
              <w:rPr>
                <w:sz w:val="24"/>
                <w:szCs w:val="24"/>
                <w:lang w:eastAsia="ar-SA"/>
              </w:rPr>
              <w:t xml:space="preserve"> Определение капиллярной влагоемкости почвы.</w:t>
            </w:r>
          </w:p>
        </w:tc>
        <w:tc>
          <w:tcPr>
            <w:tcW w:w="664" w:type="pct"/>
            <w:vAlign w:val="center"/>
          </w:tcPr>
          <w:p w14:paraId="1859BD5F" w14:textId="6E27A1EA" w:rsidR="00C30B6E" w:rsidRPr="002B6F76" w:rsidRDefault="00C30B6E" w:rsidP="00295521">
            <w:pPr>
              <w:pStyle w:val="ParaAttribute16"/>
              <w:rPr>
                <w:sz w:val="24"/>
                <w:szCs w:val="24"/>
              </w:rPr>
            </w:pPr>
          </w:p>
        </w:tc>
        <w:tc>
          <w:tcPr>
            <w:tcW w:w="451" w:type="pct"/>
          </w:tcPr>
          <w:p w14:paraId="38F51B31" w14:textId="77777777" w:rsidR="00C30B6E" w:rsidRPr="002B6F76" w:rsidRDefault="00C30B6E" w:rsidP="00295521">
            <w:pPr>
              <w:pStyle w:val="ParaAttribute16"/>
              <w:rPr>
                <w:b/>
                <w:sz w:val="24"/>
                <w:szCs w:val="24"/>
              </w:rPr>
            </w:pPr>
          </w:p>
        </w:tc>
        <w:tc>
          <w:tcPr>
            <w:tcW w:w="706" w:type="pct"/>
            <w:vMerge/>
          </w:tcPr>
          <w:p w14:paraId="45C2AF77" w14:textId="10DE3DCA" w:rsidR="00C30B6E" w:rsidRPr="002B6F76" w:rsidRDefault="00C30B6E" w:rsidP="00295521">
            <w:pPr>
              <w:pStyle w:val="ParaAttribute16"/>
              <w:rPr>
                <w:b/>
                <w:sz w:val="24"/>
                <w:szCs w:val="24"/>
              </w:rPr>
            </w:pPr>
          </w:p>
        </w:tc>
        <w:tc>
          <w:tcPr>
            <w:tcW w:w="519" w:type="pct"/>
          </w:tcPr>
          <w:p w14:paraId="5C00F875" w14:textId="77777777" w:rsidR="00C30B6E" w:rsidRPr="002B6F76" w:rsidRDefault="00C30B6E" w:rsidP="00295521">
            <w:pPr>
              <w:pStyle w:val="ParaAttribute16"/>
              <w:rPr>
                <w:b/>
                <w:sz w:val="24"/>
                <w:szCs w:val="24"/>
              </w:rPr>
            </w:pPr>
          </w:p>
        </w:tc>
      </w:tr>
      <w:tr w:rsidR="00C30B6E" w:rsidRPr="002B6F76" w14:paraId="6BE3B770" w14:textId="2C487CE4" w:rsidTr="00C30B6E">
        <w:trPr>
          <w:trHeight w:val="20"/>
        </w:trPr>
        <w:tc>
          <w:tcPr>
            <w:tcW w:w="1060" w:type="pct"/>
            <w:vMerge/>
          </w:tcPr>
          <w:p w14:paraId="16D88BB8" w14:textId="77777777" w:rsidR="00C30B6E" w:rsidRPr="002B6F76" w:rsidRDefault="00C30B6E" w:rsidP="00295521">
            <w:pPr>
              <w:pStyle w:val="ParaAttribute16"/>
              <w:rPr>
                <w:sz w:val="24"/>
                <w:szCs w:val="24"/>
              </w:rPr>
            </w:pPr>
          </w:p>
        </w:tc>
        <w:tc>
          <w:tcPr>
            <w:tcW w:w="1600" w:type="pct"/>
          </w:tcPr>
          <w:p w14:paraId="0C74DD60" w14:textId="77777777" w:rsidR="00C30B6E" w:rsidRPr="002B6F76" w:rsidRDefault="00C30B6E" w:rsidP="00C30B6E">
            <w:pPr>
              <w:pStyle w:val="ParaAttribute16"/>
              <w:ind w:left="0"/>
              <w:rPr>
                <w:sz w:val="24"/>
                <w:szCs w:val="24"/>
              </w:rPr>
            </w:pPr>
            <w:r w:rsidRPr="002B6F76">
              <w:rPr>
                <w:sz w:val="24"/>
                <w:szCs w:val="24"/>
              </w:rPr>
              <w:t>Практическое занятие 6. Определение наименьшей влагоемкости почвы.</w:t>
            </w:r>
          </w:p>
        </w:tc>
        <w:tc>
          <w:tcPr>
            <w:tcW w:w="664" w:type="pct"/>
            <w:vAlign w:val="center"/>
          </w:tcPr>
          <w:p w14:paraId="7A5D62F2" w14:textId="017B6FB8" w:rsidR="00C30B6E" w:rsidRPr="002B6F76" w:rsidRDefault="00C30B6E" w:rsidP="00295521">
            <w:pPr>
              <w:pStyle w:val="ParaAttribute16"/>
              <w:rPr>
                <w:sz w:val="24"/>
                <w:szCs w:val="24"/>
              </w:rPr>
            </w:pPr>
          </w:p>
        </w:tc>
        <w:tc>
          <w:tcPr>
            <w:tcW w:w="451" w:type="pct"/>
          </w:tcPr>
          <w:p w14:paraId="40F4BE57" w14:textId="77777777" w:rsidR="00C30B6E" w:rsidRPr="002B6F76" w:rsidRDefault="00C30B6E" w:rsidP="00295521">
            <w:pPr>
              <w:pStyle w:val="ParaAttribute16"/>
              <w:rPr>
                <w:b/>
                <w:sz w:val="24"/>
                <w:szCs w:val="24"/>
              </w:rPr>
            </w:pPr>
          </w:p>
        </w:tc>
        <w:tc>
          <w:tcPr>
            <w:tcW w:w="706" w:type="pct"/>
            <w:vMerge/>
          </w:tcPr>
          <w:p w14:paraId="6BA9CB28" w14:textId="2E20F21B" w:rsidR="00C30B6E" w:rsidRPr="002B6F76" w:rsidRDefault="00C30B6E" w:rsidP="00295521">
            <w:pPr>
              <w:pStyle w:val="ParaAttribute16"/>
              <w:rPr>
                <w:b/>
                <w:sz w:val="24"/>
                <w:szCs w:val="24"/>
              </w:rPr>
            </w:pPr>
          </w:p>
        </w:tc>
        <w:tc>
          <w:tcPr>
            <w:tcW w:w="519" w:type="pct"/>
          </w:tcPr>
          <w:p w14:paraId="73EC0F3E" w14:textId="77777777" w:rsidR="00C30B6E" w:rsidRPr="002B6F76" w:rsidRDefault="00C30B6E" w:rsidP="00295521">
            <w:pPr>
              <w:pStyle w:val="ParaAttribute16"/>
              <w:rPr>
                <w:b/>
                <w:sz w:val="24"/>
                <w:szCs w:val="24"/>
              </w:rPr>
            </w:pPr>
          </w:p>
        </w:tc>
      </w:tr>
      <w:tr w:rsidR="00C30B6E" w:rsidRPr="002B6F76" w14:paraId="78AFDF7B" w14:textId="4211A440" w:rsidTr="00C30B6E">
        <w:trPr>
          <w:trHeight w:val="20"/>
        </w:trPr>
        <w:tc>
          <w:tcPr>
            <w:tcW w:w="1060" w:type="pct"/>
            <w:vMerge/>
          </w:tcPr>
          <w:p w14:paraId="1A0131E9" w14:textId="77777777" w:rsidR="00C30B6E" w:rsidRPr="002B6F76" w:rsidRDefault="00C30B6E" w:rsidP="00295521">
            <w:pPr>
              <w:pStyle w:val="ParaAttribute16"/>
              <w:rPr>
                <w:sz w:val="24"/>
                <w:szCs w:val="24"/>
              </w:rPr>
            </w:pPr>
          </w:p>
        </w:tc>
        <w:tc>
          <w:tcPr>
            <w:tcW w:w="1600" w:type="pct"/>
          </w:tcPr>
          <w:p w14:paraId="3AE4729D" w14:textId="77777777" w:rsidR="00C30B6E" w:rsidRPr="002B6F76" w:rsidRDefault="00C30B6E" w:rsidP="00C30B6E">
            <w:pPr>
              <w:pStyle w:val="ParaAttribute16"/>
              <w:ind w:left="0"/>
              <w:rPr>
                <w:sz w:val="24"/>
                <w:szCs w:val="24"/>
              </w:rPr>
            </w:pPr>
            <w:r w:rsidRPr="002B6F76">
              <w:rPr>
                <w:sz w:val="24"/>
                <w:szCs w:val="24"/>
              </w:rPr>
              <w:t>Практическое занятие 7.</w:t>
            </w:r>
            <w:r w:rsidRPr="002B6F76">
              <w:rPr>
                <w:sz w:val="24"/>
                <w:szCs w:val="24"/>
                <w:lang w:eastAsia="ar-SA"/>
              </w:rPr>
              <w:t xml:space="preserve"> Исследование типов почв по почвенным образцам и монолитам.</w:t>
            </w:r>
          </w:p>
        </w:tc>
        <w:tc>
          <w:tcPr>
            <w:tcW w:w="664" w:type="pct"/>
            <w:vAlign w:val="center"/>
          </w:tcPr>
          <w:p w14:paraId="690DC900" w14:textId="777993EC" w:rsidR="00C30B6E" w:rsidRPr="002B6F76" w:rsidRDefault="00C30B6E" w:rsidP="00295521">
            <w:pPr>
              <w:pStyle w:val="ParaAttribute16"/>
              <w:rPr>
                <w:sz w:val="24"/>
                <w:szCs w:val="24"/>
              </w:rPr>
            </w:pPr>
          </w:p>
        </w:tc>
        <w:tc>
          <w:tcPr>
            <w:tcW w:w="451" w:type="pct"/>
          </w:tcPr>
          <w:p w14:paraId="3CA99778" w14:textId="77777777" w:rsidR="00C30B6E" w:rsidRPr="002B6F76" w:rsidRDefault="00C30B6E" w:rsidP="00295521">
            <w:pPr>
              <w:pStyle w:val="ParaAttribute16"/>
              <w:rPr>
                <w:b/>
                <w:sz w:val="24"/>
                <w:szCs w:val="24"/>
              </w:rPr>
            </w:pPr>
          </w:p>
        </w:tc>
        <w:tc>
          <w:tcPr>
            <w:tcW w:w="706" w:type="pct"/>
            <w:vMerge/>
          </w:tcPr>
          <w:p w14:paraId="50E4E847" w14:textId="0836E2DB" w:rsidR="00C30B6E" w:rsidRPr="002B6F76" w:rsidRDefault="00C30B6E" w:rsidP="00295521">
            <w:pPr>
              <w:pStyle w:val="ParaAttribute16"/>
              <w:rPr>
                <w:b/>
                <w:sz w:val="24"/>
                <w:szCs w:val="24"/>
              </w:rPr>
            </w:pPr>
          </w:p>
        </w:tc>
        <w:tc>
          <w:tcPr>
            <w:tcW w:w="519" w:type="pct"/>
          </w:tcPr>
          <w:p w14:paraId="39D7064A" w14:textId="77777777" w:rsidR="00C30B6E" w:rsidRPr="002B6F76" w:rsidRDefault="00C30B6E" w:rsidP="00295521">
            <w:pPr>
              <w:pStyle w:val="ParaAttribute16"/>
              <w:rPr>
                <w:b/>
                <w:sz w:val="24"/>
                <w:szCs w:val="24"/>
              </w:rPr>
            </w:pPr>
          </w:p>
        </w:tc>
      </w:tr>
      <w:tr w:rsidR="00C30B6E" w:rsidRPr="002B6F76" w14:paraId="38715EFB" w14:textId="091912F6" w:rsidTr="00C30B6E">
        <w:trPr>
          <w:trHeight w:val="20"/>
        </w:trPr>
        <w:tc>
          <w:tcPr>
            <w:tcW w:w="1060" w:type="pct"/>
            <w:vMerge/>
          </w:tcPr>
          <w:p w14:paraId="0E1D5CE9" w14:textId="77777777" w:rsidR="00C30B6E" w:rsidRPr="002B6F76" w:rsidRDefault="00C30B6E" w:rsidP="00295521">
            <w:pPr>
              <w:pStyle w:val="ParaAttribute16"/>
              <w:rPr>
                <w:sz w:val="24"/>
                <w:szCs w:val="24"/>
              </w:rPr>
            </w:pPr>
          </w:p>
        </w:tc>
        <w:tc>
          <w:tcPr>
            <w:tcW w:w="1600" w:type="pct"/>
          </w:tcPr>
          <w:p w14:paraId="1782076D" w14:textId="77777777" w:rsidR="00C30B6E" w:rsidRPr="002B6F76" w:rsidRDefault="00C30B6E" w:rsidP="00C30B6E">
            <w:pPr>
              <w:pStyle w:val="ParaAttribute16"/>
              <w:ind w:left="0"/>
              <w:rPr>
                <w:sz w:val="24"/>
                <w:szCs w:val="24"/>
              </w:rPr>
            </w:pPr>
            <w:r w:rsidRPr="002B6F76">
              <w:rPr>
                <w:sz w:val="24"/>
                <w:szCs w:val="24"/>
              </w:rPr>
              <w:t>Практическое занятие 8. Выбор места для почвенного разреза и его закладка. Составление морфологического описания почвы.</w:t>
            </w:r>
          </w:p>
        </w:tc>
        <w:tc>
          <w:tcPr>
            <w:tcW w:w="664" w:type="pct"/>
            <w:vAlign w:val="center"/>
          </w:tcPr>
          <w:p w14:paraId="72639D96" w14:textId="0E2CB9C7" w:rsidR="00C30B6E" w:rsidRPr="002B6F76" w:rsidRDefault="00C30B6E" w:rsidP="00295521">
            <w:pPr>
              <w:pStyle w:val="ParaAttribute16"/>
              <w:rPr>
                <w:sz w:val="24"/>
                <w:szCs w:val="24"/>
              </w:rPr>
            </w:pPr>
          </w:p>
        </w:tc>
        <w:tc>
          <w:tcPr>
            <w:tcW w:w="451" w:type="pct"/>
          </w:tcPr>
          <w:p w14:paraId="045B48FD" w14:textId="77777777" w:rsidR="00C30B6E" w:rsidRPr="002B6F76" w:rsidRDefault="00C30B6E" w:rsidP="00295521">
            <w:pPr>
              <w:pStyle w:val="ParaAttribute16"/>
              <w:rPr>
                <w:b/>
                <w:sz w:val="24"/>
                <w:szCs w:val="24"/>
              </w:rPr>
            </w:pPr>
          </w:p>
        </w:tc>
        <w:tc>
          <w:tcPr>
            <w:tcW w:w="706" w:type="pct"/>
            <w:vMerge/>
          </w:tcPr>
          <w:p w14:paraId="72A17E26" w14:textId="51249B01" w:rsidR="00C30B6E" w:rsidRPr="002B6F76" w:rsidRDefault="00C30B6E" w:rsidP="00295521">
            <w:pPr>
              <w:pStyle w:val="ParaAttribute16"/>
              <w:rPr>
                <w:b/>
                <w:sz w:val="24"/>
                <w:szCs w:val="24"/>
              </w:rPr>
            </w:pPr>
          </w:p>
        </w:tc>
        <w:tc>
          <w:tcPr>
            <w:tcW w:w="519" w:type="pct"/>
          </w:tcPr>
          <w:p w14:paraId="21F9252F" w14:textId="77777777" w:rsidR="00C30B6E" w:rsidRPr="002B6F76" w:rsidRDefault="00C30B6E" w:rsidP="00295521">
            <w:pPr>
              <w:pStyle w:val="ParaAttribute16"/>
              <w:rPr>
                <w:b/>
                <w:sz w:val="24"/>
                <w:szCs w:val="24"/>
              </w:rPr>
            </w:pPr>
          </w:p>
        </w:tc>
      </w:tr>
      <w:tr w:rsidR="00C30B6E" w:rsidRPr="002B6F76" w14:paraId="6AF36949" w14:textId="6E14504B" w:rsidTr="00C30B6E">
        <w:tc>
          <w:tcPr>
            <w:tcW w:w="2660" w:type="pct"/>
            <w:gridSpan w:val="2"/>
          </w:tcPr>
          <w:p w14:paraId="7055A1AA" w14:textId="77777777" w:rsidR="00C30B6E" w:rsidRPr="002B6F76" w:rsidRDefault="00C30B6E" w:rsidP="00C30B6E">
            <w:pPr>
              <w:pStyle w:val="ParaAttribute16"/>
              <w:ind w:left="33"/>
              <w:rPr>
                <w:b/>
                <w:bCs/>
                <w:sz w:val="24"/>
                <w:szCs w:val="24"/>
              </w:rPr>
            </w:pPr>
            <w:r w:rsidRPr="002B6F76">
              <w:rPr>
                <w:b/>
                <w:bCs/>
                <w:sz w:val="24"/>
                <w:szCs w:val="24"/>
              </w:rPr>
              <w:t>Промежуточная аттестация</w:t>
            </w:r>
          </w:p>
        </w:tc>
        <w:tc>
          <w:tcPr>
            <w:tcW w:w="664" w:type="pct"/>
            <w:vAlign w:val="center"/>
          </w:tcPr>
          <w:p w14:paraId="2027F8D6" w14:textId="00B03C92" w:rsidR="00C30B6E" w:rsidRPr="002B6F76" w:rsidRDefault="00C30B6E" w:rsidP="00295521">
            <w:pPr>
              <w:pStyle w:val="ParaAttribute16"/>
              <w:rPr>
                <w:i/>
                <w:sz w:val="24"/>
                <w:szCs w:val="24"/>
              </w:rPr>
            </w:pPr>
          </w:p>
        </w:tc>
        <w:tc>
          <w:tcPr>
            <w:tcW w:w="451" w:type="pct"/>
          </w:tcPr>
          <w:p w14:paraId="05F6CBC8" w14:textId="77777777" w:rsidR="00C30B6E" w:rsidRPr="002B6F76" w:rsidRDefault="00C30B6E" w:rsidP="00295521">
            <w:pPr>
              <w:pStyle w:val="ParaAttribute16"/>
              <w:rPr>
                <w:b/>
                <w:i/>
                <w:sz w:val="24"/>
                <w:szCs w:val="24"/>
              </w:rPr>
            </w:pPr>
          </w:p>
        </w:tc>
        <w:tc>
          <w:tcPr>
            <w:tcW w:w="706" w:type="pct"/>
          </w:tcPr>
          <w:p w14:paraId="3881E9CF" w14:textId="3D0BBA4C" w:rsidR="00C30B6E" w:rsidRPr="002B6F76" w:rsidRDefault="00C30B6E" w:rsidP="00295521">
            <w:pPr>
              <w:pStyle w:val="ParaAttribute16"/>
              <w:rPr>
                <w:b/>
                <w:i/>
                <w:sz w:val="24"/>
                <w:szCs w:val="24"/>
              </w:rPr>
            </w:pPr>
          </w:p>
        </w:tc>
        <w:tc>
          <w:tcPr>
            <w:tcW w:w="519" w:type="pct"/>
          </w:tcPr>
          <w:p w14:paraId="1C592D62" w14:textId="77777777" w:rsidR="00C30B6E" w:rsidRPr="002B6F76" w:rsidRDefault="00C30B6E" w:rsidP="00295521">
            <w:pPr>
              <w:pStyle w:val="ParaAttribute16"/>
              <w:rPr>
                <w:b/>
                <w:i/>
                <w:sz w:val="24"/>
                <w:szCs w:val="24"/>
              </w:rPr>
            </w:pPr>
          </w:p>
        </w:tc>
      </w:tr>
      <w:tr w:rsidR="00C30B6E" w:rsidRPr="002B6F76" w14:paraId="117D3406" w14:textId="242EBDE1" w:rsidTr="00C30B6E">
        <w:trPr>
          <w:trHeight w:val="20"/>
        </w:trPr>
        <w:tc>
          <w:tcPr>
            <w:tcW w:w="2660" w:type="pct"/>
            <w:gridSpan w:val="2"/>
          </w:tcPr>
          <w:p w14:paraId="171B137A" w14:textId="77777777" w:rsidR="00C30B6E" w:rsidRPr="002B6F76" w:rsidRDefault="00C30B6E" w:rsidP="00C30B6E">
            <w:pPr>
              <w:pStyle w:val="ParaAttribute16"/>
              <w:ind w:left="33"/>
              <w:rPr>
                <w:b/>
                <w:sz w:val="24"/>
                <w:szCs w:val="24"/>
              </w:rPr>
            </w:pPr>
            <w:r w:rsidRPr="002B6F76">
              <w:rPr>
                <w:b/>
                <w:sz w:val="24"/>
                <w:szCs w:val="24"/>
              </w:rPr>
              <w:t>Всего:</w:t>
            </w:r>
          </w:p>
        </w:tc>
        <w:tc>
          <w:tcPr>
            <w:tcW w:w="664" w:type="pct"/>
            <w:vAlign w:val="center"/>
          </w:tcPr>
          <w:p w14:paraId="04C6EFD6" w14:textId="7AB0A5E1" w:rsidR="00C30B6E" w:rsidRPr="002B6F76" w:rsidRDefault="00C30B6E" w:rsidP="00295521">
            <w:pPr>
              <w:pStyle w:val="ParaAttribute16"/>
              <w:rPr>
                <w:b/>
                <w:iCs/>
                <w:sz w:val="24"/>
                <w:szCs w:val="24"/>
              </w:rPr>
            </w:pPr>
            <w:r w:rsidRPr="002B6F76">
              <w:rPr>
                <w:b/>
                <w:iCs/>
                <w:sz w:val="24"/>
                <w:szCs w:val="24"/>
              </w:rPr>
              <w:t>51/66</w:t>
            </w:r>
          </w:p>
        </w:tc>
        <w:tc>
          <w:tcPr>
            <w:tcW w:w="451" w:type="pct"/>
          </w:tcPr>
          <w:p w14:paraId="26181087" w14:textId="3A68C229" w:rsidR="00C30B6E" w:rsidRPr="002B6F76" w:rsidRDefault="00C30B6E" w:rsidP="00295521">
            <w:pPr>
              <w:pStyle w:val="ParaAttribute16"/>
              <w:rPr>
                <w:b/>
                <w:iCs/>
                <w:sz w:val="24"/>
                <w:szCs w:val="24"/>
              </w:rPr>
            </w:pPr>
            <w:r w:rsidRPr="002B6F76">
              <w:rPr>
                <w:b/>
                <w:iCs/>
                <w:sz w:val="24"/>
                <w:szCs w:val="24"/>
              </w:rPr>
              <w:t>20/30</w:t>
            </w:r>
          </w:p>
        </w:tc>
        <w:tc>
          <w:tcPr>
            <w:tcW w:w="706" w:type="pct"/>
          </w:tcPr>
          <w:p w14:paraId="5EEBA747" w14:textId="67F466C9" w:rsidR="00C30B6E" w:rsidRPr="002B6F76" w:rsidRDefault="00C30B6E" w:rsidP="00295521">
            <w:pPr>
              <w:pStyle w:val="ParaAttribute16"/>
              <w:rPr>
                <w:i/>
                <w:sz w:val="24"/>
                <w:szCs w:val="24"/>
              </w:rPr>
            </w:pPr>
          </w:p>
        </w:tc>
        <w:tc>
          <w:tcPr>
            <w:tcW w:w="519" w:type="pct"/>
          </w:tcPr>
          <w:p w14:paraId="303719D6" w14:textId="77777777" w:rsidR="00C30B6E" w:rsidRPr="002B6F76" w:rsidRDefault="00C30B6E" w:rsidP="00295521">
            <w:pPr>
              <w:pStyle w:val="ParaAttribute16"/>
              <w:rPr>
                <w:i/>
                <w:sz w:val="24"/>
                <w:szCs w:val="24"/>
              </w:rPr>
            </w:pPr>
          </w:p>
        </w:tc>
      </w:tr>
    </w:tbl>
    <w:p w14:paraId="0B418CDF" w14:textId="77777777" w:rsidR="00A73D6C" w:rsidRPr="002B6F76" w:rsidRDefault="00A73D6C" w:rsidP="00A73D6C">
      <w:pPr>
        <w:rPr>
          <w:rFonts w:ascii="Times New Roman" w:hAnsi="Times New Roman"/>
          <w:b/>
          <w:bCs/>
          <w:i/>
          <w:sz w:val="24"/>
          <w:szCs w:val="24"/>
        </w:rPr>
      </w:pPr>
    </w:p>
    <w:p w14:paraId="6CC5ED73" w14:textId="77777777" w:rsidR="00A73D6C" w:rsidRPr="002B6F76" w:rsidRDefault="00A73D6C" w:rsidP="00A73D6C">
      <w:pPr>
        <w:suppressAutoHyphens/>
        <w:jc w:val="both"/>
        <w:rPr>
          <w:rFonts w:ascii="Times New Roman" w:hAnsi="Times New Roman"/>
          <w:bCs/>
          <w:i/>
          <w:sz w:val="24"/>
          <w:szCs w:val="24"/>
        </w:rPr>
      </w:pPr>
      <w:r w:rsidRPr="002B6F76">
        <w:rPr>
          <w:rFonts w:ascii="Times New Roman" w:hAnsi="Times New Roman"/>
          <w:bCs/>
          <w:i/>
          <w:sz w:val="24"/>
          <w:szCs w:val="24"/>
        </w:rPr>
        <w:t xml:space="preserve">. </w:t>
      </w:r>
    </w:p>
    <w:p w14:paraId="00333597" w14:textId="77777777" w:rsidR="00A73D6C" w:rsidRPr="002B6F76" w:rsidRDefault="00A73D6C" w:rsidP="00A73D6C">
      <w:pPr>
        <w:pStyle w:val="FootnoteTextChar"/>
        <w:ind w:left="709"/>
        <w:rPr>
          <w:rFonts w:ascii="Times New Roman" w:hAnsi="Times New Roman"/>
          <w:i/>
          <w:sz w:val="24"/>
          <w:szCs w:val="24"/>
        </w:rPr>
      </w:pPr>
      <w:r w:rsidRPr="002B6F76">
        <w:rPr>
          <w:rFonts w:ascii="Times New Roman" w:hAnsi="Times New Roman"/>
          <w:i/>
          <w:sz w:val="24"/>
          <w:szCs w:val="24"/>
        </w:rPr>
        <w:t>.</w:t>
      </w:r>
    </w:p>
    <w:p w14:paraId="479B890B" w14:textId="77777777" w:rsidR="00A73D6C" w:rsidRPr="002B6F76" w:rsidRDefault="00A73D6C" w:rsidP="00A73D6C">
      <w:pPr>
        <w:ind w:firstLine="709"/>
        <w:rPr>
          <w:rFonts w:ascii="Times New Roman" w:hAnsi="Times New Roman"/>
          <w:i/>
          <w:sz w:val="24"/>
          <w:szCs w:val="24"/>
        </w:rPr>
        <w:sectPr w:rsidR="00A73D6C" w:rsidRPr="002B6F76" w:rsidSect="00733AEF">
          <w:pgSz w:w="16840" w:h="11907" w:orient="landscape"/>
          <w:pgMar w:top="851" w:right="1134" w:bottom="851" w:left="992" w:header="709" w:footer="709" w:gutter="0"/>
          <w:cols w:space="720"/>
        </w:sectPr>
      </w:pPr>
    </w:p>
    <w:p w14:paraId="34E544C3" w14:textId="77777777" w:rsidR="00A73D6C" w:rsidRPr="002B6F76" w:rsidRDefault="00A73D6C" w:rsidP="002B6F76">
      <w:pPr>
        <w:numPr>
          <w:ilvl w:val="0"/>
          <w:numId w:val="23"/>
        </w:numPr>
        <w:spacing w:after="0" w:line="240" w:lineRule="auto"/>
        <w:rPr>
          <w:rFonts w:ascii="Times New Roman" w:hAnsi="Times New Roman"/>
          <w:b/>
          <w:bCs/>
          <w:sz w:val="24"/>
          <w:szCs w:val="24"/>
        </w:rPr>
      </w:pPr>
      <w:r w:rsidRPr="002B6F76">
        <w:rPr>
          <w:rFonts w:ascii="Times New Roman" w:hAnsi="Times New Roman"/>
          <w:b/>
          <w:bCs/>
          <w:sz w:val="24"/>
          <w:szCs w:val="24"/>
        </w:rPr>
        <w:lastRenderedPageBreak/>
        <w:t>УСЛОВИЯ РЕАЛИЗАЦИИ ПРОГРАММЫ УЧЕБНОЙ ДИСЦИПЛИНЫ</w:t>
      </w:r>
    </w:p>
    <w:p w14:paraId="5A8BC5EE" w14:textId="77777777" w:rsidR="00A73D6C" w:rsidRPr="002B6F76" w:rsidRDefault="00A73D6C" w:rsidP="00A73D6C">
      <w:pPr>
        <w:ind w:left="644"/>
        <w:rPr>
          <w:rFonts w:ascii="Times New Roman" w:hAnsi="Times New Roman"/>
          <w:b/>
          <w:bCs/>
          <w:sz w:val="24"/>
          <w:szCs w:val="24"/>
        </w:rPr>
      </w:pPr>
    </w:p>
    <w:p w14:paraId="7696942C" w14:textId="77777777" w:rsidR="00C30B6E" w:rsidRPr="002B6F76" w:rsidRDefault="00A73D6C" w:rsidP="00A73D6C">
      <w:pPr>
        <w:suppressAutoHyphens/>
        <w:ind w:firstLine="709"/>
        <w:jc w:val="both"/>
        <w:rPr>
          <w:rFonts w:ascii="Times New Roman" w:hAnsi="Times New Roman"/>
          <w:bCs/>
          <w:sz w:val="24"/>
          <w:szCs w:val="24"/>
        </w:rPr>
      </w:pPr>
      <w:r w:rsidRPr="002B6F76">
        <w:rPr>
          <w:rFonts w:ascii="Times New Roman" w:hAnsi="Times New Roman"/>
          <w:b/>
          <w:bCs/>
          <w:sz w:val="24"/>
          <w:szCs w:val="24"/>
        </w:rPr>
        <w:t>3.1.</w:t>
      </w:r>
      <w:r w:rsidRPr="002B6F76">
        <w:rPr>
          <w:rFonts w:ascii="Times New Roman" w:hAnsi="Times New Roman"/>
          <w:bCs/>
          <w:sz w:val="24"/>
          <w:szCs w:val="24"/>
        </w:rPr>
        <w:t xml:space="preserve"> </w:t>
      </w:r>
      <w:r w:rsidRPr="002B6F7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3F35142D" w14:textId="299530C4" w:rsidR="00A73D6C" w:rsidRPr="002B6F76" w:rsidRDefault="00C30B6E" w:rsidP="00C30B6E">
      <w:pPr>
        <w:suppressAutoHyphens/>
        <w:ind w:firstLine="709"/>
        <w:rPr>
          <w:rFonts w:ascii="Times New Roman" w:hAnsi="Times New Roman"/>
          <w:bCs/>
          <w:sz w:val="24"/>
          <w:szCs w:val="24"/>
          <w:lang w:eastAsia="ar-SA"/>
        </w:rPr>
      </w:pPr>
      <w:r w:rsidRPr="002B6F76">
        <w:rPr>
          <w:rFonts w:ascii="Times New Roman" w:hAnsi="Times New Roman"/>
          <w:bCs/>
          <w:sz w:val="24"/>
          <w:szCs w:val="24"/>
        </w:rPr>
        <w:t xml:space="preserve">Кабинет(ы) </w:t>
      </w:r>
      <w:r w:rsidR="00A73D6C" w:rsidRPr="002B6F76">
        <w:rPr>
          <w:rFonts w:ascii="Times New Roman" w:hAnsi="Times New Roman"/>
          <w:bCs/>
          <w:sz w:val="24"/>
          <w:szCs w:val="24"/>
        </w:rPr>
        <w:t xml:space="preserve"> «П</w:t>
      </w:r>
      <w:r w:rsidR="00A73D6C" w:rsidRPr="002B6F76">
        <w:rPr>
          <w:rFonts w:ascii="Times New Roman" w:hAnsi="Times New Roman"/>
          <w:sz w:val="24"/>
          <w:szCs w:val="24"/>
        </w:rPr>
        <w:t xml:space="preserve">очвоведение», </w:t>
      </w:r>
      <w:r w:rsidRPr="002B6F76">
        <w:rPr>
          <w:rFonts w:ascii="Times New Roman" w:hAnsi="Times New Roman"/>
          <w:sz w:val="24"/>
          <w:szCs w:val="24"/>
          <w:lang w:eastAsia="en-US"/>
        </w:rPr>
        <w:t>оснащенный(</w:t>
      </w:r>
      <w:proofErr w:type="spellStart"/>
      <w:r w:rsidRPr="002B6F76">
        <w:rPr>
          <w:rFonts w:ascii="Times New Roman" w:hAnsi="Times New Roman"/>
          <w:sz w:val="24"/>
          <w:szCs w:val="24"/>
          <w:lang w:eastAsia="en-US"/>
        </w:rPr>
        <w:t>ые</w:t>
      </w:r>
      <w:proofErr w:type="spellEnd"/>
      <w:r w:rsidRPr="002B6F76">
        <w:rPr>
          <w:rFonts w:ascii="Times New Roman" w:hAnsi="Times New Roman"/>
          <w:sz w:val="24"/>
          <w:szCs w:val="24"/>
          <w:lang w:eastAsia="en-US"/>
        </w:rPr>
        <w:t>) в соответствии с п. 6.1.2.1 образовательной программы по</w:t>
      </w:r>
      <w:r w:rsidRPr="002B6F76">
        <w:rPr>
          <w:rFonts w:ascii="Times New Roman" w:hAnsi="Times New Roman"/>
          <w:bCs/>
          <w:sz w:val="24"/>
          <w:szCs w:val="24"/>
          <w:lang w:eastAsia="ar-SA"/>
        </w:rPr>
        <w:t xml:space="preserve"> </w:t>
      </w:r>
      <w:r w:rsidRPr="002B6F76">
        <w:rPr>
          <w:rFonts w:ascii="Times New Roman" w:hAnsi="Times New Roman"/>
          <w:sz w:val="24"/>
          <w:szCs w:val="24"/>
        </w:rPr>
        <w:t xml:space="preserve">специальности </w:t>
      </w:r>
      <w:r w:rsidRPr="002B6F76">
        <w:rPr>
          <w:rFonts w:ascii="Times New Roman" w:hAnsi="Times New Roman"/>
          <w:sz w:val="24"/>
          <w:szCs w:val="24"/>
        </w:rPr>
        <w:t xml:space="preserve"> </w:t>
      </w:r>
      <w:r w:rsidRPr="002B6F76">
        <w:rPr>
          <w:rFonts w:ascii="Times New Roman" w:hAnsi="Times New Roman"/>
          <w:sz w:val="24"/>
          <w:szCs w:val="24"/>
        </w:rPr>
        <w:t>20.02.01 Экологическая безопасность природных комплексов</w:t>
      </w:r>
    </w:p>
    <w:p w14:paraId="7253DE95" w14:textId="77777777" w:rsidR="00A73D6C" w:rsidRPr="002B6F76" w:rsidRDefault="00A73D6C" w:rsidP="00A73D6C">
      <w:pPr>
        <w:suppressAutoHyphens/>
        <w:ind w:firstLine="709"/>
        <w:jc w:val="both"/>
        <w:rPr>
          <w:rFonts w:ascii="Times New Roman" w:hAnsi="Times New Roman"/>
          <w:bCs/>
          <w:sz w:val="24"/>
          <w:szCs w:val="24"/>
          <w:lang w:eastAsia="ar-SA"/>
        </w:rPr>
      </w:pPr>
    </w:p>
    <w:p w14:paraId="168EEAF9" w14:textId="77777777" w:rsidR="00A73D6C" w:rsidRPr="002B6F76" w:rsidRDefault="00A73D6C" w:rsidP="00A73D6C">
      <w:pPr>
        <w:suppressAutoHyphens/>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6462A19B" w14:textId="77777777" w:rsidR="00C30B6E" w:rsidRPr="002B6F76" w:rsidRDefault="00C30B6E" w:rsidP="00C30B6E">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0" w:name="_Hlk90308800"/>
      <w:r w:rsidRPr="002B6F76">
        <w:rPr>
          <w:rFonts w:ascii="Times New Roman" w:hAnsi="Times New Roman"/>
          <w:sz w:val="24"/>
          <w:szCs w:val="24"/>
        </w:rPr>
        <w:t xml:space="preserve">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0"/>
    </w:p>
    <w:p w14:paraId="3AF5CEC5"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jc w:val="center"/>
        <w:rPr>
          <w:rFonts w:ascii="Times New Roman" w:hAnsi="Times New Roman"/>
          <w:b/>
          <w:bCs/>
          <w:sz w:val="24"/>
          <w:szCs w:val="24"/>
          <w:lang w:eastAsia="ar-SA"/>
        </w:rPr>
      </w:pPr>
    </w:p>
    <w:p w14:paraId="36B30ADB" w14:textId="097CD51F" w:rsidR="00A73D6C" w:rsidRPr="002B6F76" w:rsidRDefault="00A73D6C" w:rsidP="00C30B6E">
      <w:pPr>
        <w:ind w:firstLine="709"/>
        <w:contextualSpacing/>
        <w:rPr>
          <w:rFonts w:ascii="Times New Roman" w:hAnsi="Times New Roman"/>
          <w:sz w:val="24"/>
          <w:szCs w:val="24"/>
        </w:rPr>
      </w:pPr>
      <w:r w:rsidRPr="002B6F76">
        <w:rPr>
          <w:rFonts w:ascii="Times New Roman" w:hAnsi="Times New Roman"/>
          <w:b/>
          <w:sz w:val="24"/>
          <w:szCs w:val="24"/>
          <w:lang w:val="x-none" w:eastAsia="x-none"/>
        </w:rPr>
        <w:t xml:space="preserve"> </w:t>
      </w:r>
      <w:r w:rsidR="00C30B6E" w:rsidRPr="002B6F76">
        <w:rPr>
          <w:rFonts w:ascii="Times New Roman" w:hAnsi="Times New Roman"/>
          <w:b/>
          <w:sz w:val="24"/>
          <w:szCs w:val="24"/>
          <w:lang w:val="x-none" w:eastAsia="x-none"/>
        </w:rPr>
        <w:t xml:space="preserve">3.2.1. </w:t>
      </w:r>
      <w:r w:rsidR="00C30B6E" w:rsidRPr="002B6F76">
        <w:rPr>
          <w:rFonts w:ascii="Times New Roman" w:hAnsi="Times New Roman"/>
          <w:b/>
          <w:sz w:val="24"/>
          <w:szCs w:val="24"/>
          <w:lang w:eastAsia="x-none"/>
        </w:rPr>
        <w:t>Основные печатные</w:t>
      </w:r>
      <w:r w:rsidR="00C30B6E" w:rsidRPr="002B6F76">
        <w:rPr>
          <w:rFonts w:ascii="Times New Roman" w:hAnsi="Times New Roman"/>
          <w:b/>
          <w:sz w:val="24"/>
          <w:szCs w:val="24"/>
          <w:lang w:val="x-none" w:eastAsia="x-none"/>
        </w:rPr>
        <w:t xml:space="preserve"> издания</w:t>
      </w:r>
    </w:p>
    <w:p w14:paraId="0DB43C9F" w14:textId="77777777" w:rsidR="00A73D6C" w:rsidRPr="002B6F76" w:rsidRDefault="00A73D6C" w:rsidP="00A73D6C">
      <w:pPr>
        <w:spacing w:line="23" w:lineRule="atLeast"/>
        <w:ind w:firstLine="709"/>
        <w:contextualSpacing/>
        <w:jc w:val="both"/>
        <w:rPr>
          <w:rFonts w:ascii="Times New Roman" w:hAnsi="Times New Roman"/>
          <w:sz w:val="24"/>
          <w:szCs w:val="24"/>
        </w:rPr>
      </w:pPr>
      <w:r w:rsidRPr="002B6F76">
        <w:rPr>
          <w:rFonts w:ascii="Times New Roman" w:hAnsi="Times New Roman"/>
          <w:sz w:val="24"/>
          <w:szCs w:val="24"/>
        </w:rPr>
        <w:t xml:space="preserve">1. Глинка, К. Д.  Почвоведение / К. Д. Глинка.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721 с. — (Антология мысли). — ISBN 978-5-534-10944-3.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https://urait.ru/bcode/475978 (дата обращения: 21.11.2021).</w:t>
      </w:r>
    </w:p>
    <w:p w14:paraId="568647B3" w14:textId="77777777" w:rsidR="00A73D6C" w:rsidRPr="002B6F76" w:rsidRDefault="00A73D6C" w:rsidP="00A73D6C">
      <w:pPr>
        <w:spacing w:line="23" w:lineRule="atLeast"/>
        <w:ind w:firstLine="709"/>
        <w:contextualSpacing/>
        <w:jc w:val="both"/>
        <w:rPr>
          <w:rFonts w:ascii="Times New Roman" w:hAnsi="Times New Roman"/>
          <w:sz w:val="24"/>
          <w:szCs w:val="24"/>
        </w:rPr>
      </w:pPr>
      <w:r w:rsidRPr="002B6F76">
        <w:rPr>
          <w:rFonts w:ascii="Times New Roman" w:hAnsi="Times New Roman"/>
          <w:sz w:val="24"/>
          <w:szCs w:val="24"/>
        </w:rPr>
        <w:t xml:space="preserve">2. Казеев, К. Ш.  Почвоведение. Практикум : учебное пособие для среднего профессионального образования / К. Ш. Казеев, С. А. Тищенко, С. И. Колесников.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257 с. — (Профессиональное образование). — ISBN 978-5-534-06153-6.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https://urait.ru/bcode/471714 (дата обращения: 21.11.2021).</w:t>
      </w:r>
    </w:p>
    <w:p w14:paraId="787970BF" w14:textId="77777777" w:rsidR="00A73D6C" w:rsidRPr="002B6F76" w:rsidRDefault="00A73D6C" w:rsidP="00A73D6C">
      <w:pPr>
        <w:spacing w:line="23" w:lineRule="atLeast"/>
        <w:ind w:firstLine="709"/>
        <w:contextualSpacing/>
        <w:jc w:val="both"/>
        <w:rPr>
          <w:rFonts w:ascii="Times New Roman" w:hAnsi="Times New Roman"/>
          <w:sz w:val="24"/>
          <w:szCs w:val="24"/>
        </w:rPr>
      </w:pPr>
      <w:r w:rsidRPr="002B6F76">
        <w:rPr>
          <w:rFonts w:ascii="Times New Roman" w:hAnsi="Times New Roman"/>
          <w:sz w:val="24"/>
          <w:szCs w:val="24"/>
        </w:rPr>
        <w:t xml:space="preserve">3. Почвоведение : учебник для среднего профессионального образования / К. Ш. Казеев [и др.] ; ответственные редакторы К. Ш. Казеев, С. И. Колесников. — 5-е изд., </w:t>
      </w:r>
      <w:proofErr w:type="spellStart"/>
      <w:r w:rsidRPr="002B6F76">
        <w:rPr>
          <w:rFonts w:ascii="Times New Roman" w:hAnsi="Times New Roman"/>
          <w:sz w:val="24"/>
          <w:szCs w:val="24"/>
        </w:rPr>
        <w:t>перераб</w:t>
      </w:r>
      <w:proofErr w:type="spellEnd"/>
      <w:r w:rsidRPr="002B6F76">
        <w:rPr>
          <w:rFonts w:ascii="Times New Roman" w:hAnsi="Times New Roman"/>
          <w:sz w:val="24"/>
          <w:szCs w:val="24"/>
        </w:rPr>
        <w:t xml:space="preserve">. и доп.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427 с. — (Профессиональное образование). — ISBN 978-5-534-07031-6.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https://urait.ru/bcode/471124 (дата обращения: 21.11.2021).</w:t>
      </w:r>
    </w:p>
    <w:p w14:paraId="65E73D9B" w14:textId="093E9148" w:rsidR="00A73D6C" w:rsidRPr="002B6F76" w:rsidRDefault="00A73D6C" w:rsidP="00A73D6C">
      <w:pPr>
        <w:spacing w:line="23" w:lineRule="atLeast"/>
        <w:ind w:firstLine="709"/>
        <w:contextualSpacing/>
        <w:jc w:val="both"/>
        <w:rPr>
          <w:rFonts w:ascii="Times New Roman" w:hAnsi="Times New Roman"/>
          <w:sz w:val="24"/>
          <w:szCs w:val="24"/>
        </w:rPr>
      </w:pPr>
      <w:r w:rsidRPr="002B6F76">
        <w:rPr>
          <w:rFonts w:ascii="Times New Roman" w:hAnsi="Times New Roman"/>
          <w:sz w:val="24"/>
          <w:szCs w:val="24"/>
        </w:rPr>
        <w:t xml:space="preserve">4. Почвоведение. Теория и практика лабораторных работ. учеб. пособие / сост. О.З. Еремченко, Р.В. Кайгородов, И.Е. Шестаков, Л.А. Чудинова; </w:t>
      </w:r>
      <w:proofErr w:type="spellStart"/>
      <w:r w:rsidRPr="002B6F76">
        <w:rPr>
          <w:rFonts w:ascii="Times New Roman" w:hAnsi="Times New Roman"/>
          <w:sz w:val="24"/>
          <w:szCs w:val="24"/>
        </w:rPr>
        <w:t>Перм</w:t>
      </w:r>
      <w:proofErr w:type="spellEnd"/>
      <w:r w:rsidRPr="002B6F76">
        <w:rPr>
          <w:rFonts w:ascii="Times New Roman" w:hAnsi="Times New Roman"/>
          <w:sz w:val="24"/>
          <w:szCs w:val="24"/>
        </w:rPr>
        <w:t xml:space="preserve">. гос. нац. </w:t>
      </w:r>
      <w:proofErr w:type="spellStart"/>
      <w:r w:rsidRPr="002B6F76">
        <w:rPr>
          <w:rFonts w:ascii="Times New Roman" w:hAnsi="Times New Roman"/>
          <w:sz w:val="24"/>
          <w:szCs w:val="24"/>
        </w:rPr>
        <w:t>исслед</w:t>
      </w:r>
      <w:proofErr w:type="spellEnd"/>
      <w:r w:rsidRPr="002B6F76">
        <w:rPr>
          <w:rFonts w:ascii="Times New Roman" w:hAnsi="Times New Roman"/>
          <w:sz w:val="24"/>
          <w:szCs w:val="24"/>
        </w:rPr>
        <w:t>. ун-т. – Пермь, 2014. – 95 с.</w:t>
      </w:r>
    </w:p>
    <w:p w14:paraId="1345850F" w14:textId="77777777" w:rsidR="00C30B6E" w:rsidRPr="002B6F76" w:rsidRDefault="00C30B6E" w:rsidP="00C30B6E">
      <w:pPr>
        <w:spacing w:after="0"/>
        <w:ind w:firstLine="709"/>
        <w:jc w:val="both"/>
        <w:rPr>
          <w:rFonts w:ascii="Times New Roman" w:hAnsi="Times New Roman"/>
          <w:i/>
          <w:iCs/>
          <w:sz w:val="24"/>
          <w:szCs w:val="24"/>
        </w:rPr>
      </w:pPr>
      <w:r w:rsidRPr="002B6F76">
        <w:rPr>
          <w:rFonts w:ascii="Times New Roman" w:hAnsi="Times New Roman"/>
          <w:b/>
          <w:sz w:val="24"/>
          <w:szCs w:val="24"/>
        </w:rPr>
        <w:t>3.2.2. Основные электронные издания</w:t>
      </w:r>
      <w:r w:rsidRPr="002B6F76">
        <w:rPr>
          <w:rFonts w:ascii="Times New Roman" w:hAnsi="Times New Roman"/>
          <w:i/>
          <w:iCs/>
          <w:sz w:val="24"/>
          <w:szCs w:val="24"/>
        </w:rPr>
        <w:t xml:space="preserve"> </w:t>
      </w:r>
    </w:p>
    <w:p w14:paraId="40583712" w14:textId="77777777" w:rsidR="00C30B6E" w:rsidRPr="002B6F76" w:rsidRDefault="00C30B6E" w:rsidP="00A73D6C">
      <w:pPr>
        <w:spacing w:line="23" w:lineRule="atLeast"/>
        <w:ind w:firstLine="709"/>
        <w:contextualSpacing/>
        <w:jc w:val="both"/>
        <w:rPr>
          <w:rFonts w:ascii="Times New Roman" w:hAnsi="Times New Roman"/>
          <w:sz w:val="24"/>
          <w:szCs w:val="24"/>
        </w:rPr>
      </w:pPr>
    </w:p>
    <w:p w14:paraId="3CBB8731" w14:textId="77777777" w:rsidR="00C30B6E" w:rsidRPr="002B6F76" w:rsidRDefault="00C30B6E" w:rsidP="00C30B6E">
      <w:pPr>
        <w:suppressAutoHyphens/>
        <w:spacing w:after="0" w:line="240" w:lineRule="auto"/>
        <w:ind w:left="720"/>
        <w:contextualSpacing/>
        <w:jc w:val="both"/>
        <w:rPr>
          <w:rFonts w:ascii="Times New Roman" w:hAnsi="Times New Roman"/>
          <w:sz w:val="24"/>
          <w:szCs w:val="24"/>
        </w:rPr>
      </w:pPr>
      <w:r w:rsidRPr="002B6F76">
        <w:rPr>
          <w:rFonts w:ascii="Times New Roman" w:hAnsi="Times New Roman"/>
          <w:b/>
          <w:bCs/>
          <w:sz w:val="24"/>
          <w:szCs w:val="24"/>
        </w:rPr>
        <w:t xml:space="preserve">3.2.3. Дополнительные источники </w:t>
      </w:r>
    </w:p>
    <w:p w14:paraId="10DD1F8C" w14:textId="4301F25C" w:rsidR="00A73D6C" w:rsidRPr="002B6F76" w:rsidRDefault="00A73D6C" w:rsidP="002B6F76">
      <w:pPr>
        <w:numPr>
          <w:ilvl w:val="0"/>
          <w:numId w:val="35"/>
        </w:numPr>
        <w:suppressAutoHyphens/>
        <w:spacing w:after="0" w:line="240" w:lineRule="auto"/>
        <w:contextualSpacing/>
        <w:jc w:val="both"/>
        <w:rPr>
          <w:rFonts w:ascii="Times New Roman" w:hAnsi="Times New Roman"/>
          <w:sz w:val="24"/>
          <w:szCs w:val="24"/>
        </w:rPr>
      </w:pPr>
      <w:r w:rsidRPr="002B6F76">
        <w:rPr>
          <w:rFonts w:ascii="Times New Roman" w:hAnsi="Times New Roman"/>
          <w:sz w:val="24"/>
          <w:szCs w:val="24"/>
        </w:rPr>
        <w:t>Федеральный закон от 10.01.2002 № 7-ФЗ (ред. от 13.07.2015) «Об охране окружающей среды».</w:t>
      </w:r>
    </w:p>
    <w:p w14:paraId="0E0FFAEE" w14:textId="77777777" w:rsidR="00A73D6C" w:rsidRPr="002B6F76" w:rsidRDefault="00A73D6C" w:rsidP="002B6F76">
      <w:pPr>
        <w:numPr>
          <w:ilvl w:val="0"/>
          <w:numId w:val="35"/>
        </w:numPr>
        <w:suppressAutoHyphens/>
        <w:spacing w:after="0" w:line="240" w:lineRule="auto"/>
        <w:contextualSpacing/>
        <w:jc w:val="both"/>
        <w:rPr>
          <w:rFonts w:ascii="Times New Roman" w:hAnsi="Times New Roman"/>
          <w:sz w:val="24"/>
          <w:szCs w:val="24"/>
        </w:rPr>
      </w:pPr>
      <w:r w:rsidRPr="002B6F76">
        <w:rPr>
          <w:rFonts w:ascii="Times New Roman" w:hAnsi="Times New Roman"/>
          <w:sz w:val="24"/>
          <w:szCs w:val="24"/>
        </w:rPr>
        <w:t xml:space="preserve">РД 52.33.219-2002 Руководство по определению </w:t>
      </w:r>
      <w:proofErr w:type="spellStart"/>
      <w:r w:rsidRPr="002B6F76">
        <w:rPr>
          <w:rFonts w:ascii="Times New Roman" w:hAnsi="Times New Roman"/>
          <w:sz w:val="24"/>
          <w:szCs w:val="24"/>
        </w:rPr>
        <w:t>агрогидрологических</w:t>
      </w:r>
      <w:proofErr w:type="spellEnd"/>
      <w:r w:rsidRPr="002B6F76">
        <w:rPr>
          <w:rFonts w:ascii="Times New Roman" w:hAnsi="Times New Roman"/>
          <w:sz w:val="24"/>
          <w:szCs w:val="24"/>
        </w:rPr>
        <w:t xml:space="preserve"> свойств почв.</w:t>
      </w:r>
    </w:p>
    <w:p w14:paraId="161A315D" w14:textId="77777777" w:rsidR="00A73D6C" w:rsidRPr="002B6F76" w:rsidRDefault="00A73D6C" w:rsidP="002B6F76">
      <w:pPr>
        <w:numPr>
          <w:ilvl w:val="0"/>
          <w:numId w:val="35"/>
        </w:numPr>
        <w:suppressAutoHyphens/>
        <w:spacing w:after="0" w:line="240" w:lineRule="auto"/>
        <w:contextualSpacing/>
        <w:jc w:val="both"/>
        <w:rPr>
          <w:rFonts w:ascii="Times New Roman" w:hAnsi="Times New Roman"/>
          <w:sz w:val="24"/>
          <w:szCs w:val="24"/>
        </w:rPr>
      </w:pPr>
      <w:proofErr w:type="spellStart"/>
      <w:r w:rsidRPr="002B6F76">
        <w:rPr>
          <w:rFonts w:ascii="Times New Roman" w:hAnsi="Times New Roman"/>
          <w:sz w:val="24"/>
          <w:szCs w:val="24"/>
        </w:rPr>
        <w:t>Евтефеев</w:t>
      </w:r>
      <w:proofErr w:type="spellEnd"/>
      <w:r w:rsidRPr="002B6F76">
        <w:rPr>
          <w:rFonts w:ascii="Times New Roman" w:hAnsi="Times New Roman"/>
          <w:sz w:val="24"/>
          <w:szCs w:val="24"/>
        </w:rPr>
        <w:t xml:space="preserve"> Ю.В. Основы агрономии : учебное пособие / Ю.В. </w:t>
      </w:r>
      <w:proofErr w:type="spellStart"/>
      <w:r w:rsidRPr="002B6F76">
        <w:rPr>
          <w:rFonts w:ascii="Times New Roman" w:hAnsi="Times New Roman"/>
          <w:sz w:val="24"/>
          <w:szCs w:val="24"/>
        </w:rPr>
        <w:t>Евтефеев</w:t>
      </w:r>
      <w:proofErr w:type="spellEnd"/>
      <w:r w:rsidRPr="002B6F76">
        <w:rPr>
          <w:rFonts w:ascii="Times New Roman" w:hAnsi="Times New Roman"/>
          <w:sz w:val="24"/>
          <w:szCs w:val="24"/>
        </w:rPr>
        <w:t>, Г.М. Казанцев. — М. : ФОРУМ, 2019. — 368 с. : ил. — (Высшее образование).</w:t>
      </w:r>
    </w:p>
    <w:p w14:paraId="05E47968" w14:textId="77777777" w:rsidR="00A73D6C" w:rsidRPr="002B6F76" w:rsidRDefault="00A73D6C" w:rsidP="002B6F76">
      <w:pPr>
        <w:numPr>
          <w:ilvl w:val="0"/>
          <w:numId w:val="35"/>
        </w:numPr>
        <w:suppressAutoHyphens/>
        <w:spacing w:after="0" w:line="240" w:lineRule="auto"/>
        <w:contextualSpacing/>
        <w:jc w:val="both"/>
        <w:rPr>
          <w:rFonts w:ascii="Times New Roman" w:hAnsi="Times New Roman"/>
          <w:sz w:val="24"/>
          <w:szCs w:val="24"/>
          <w:shd w:val="clear" w:color="auto" w:fill="FFFFFF"/>
        </w:rPr>
      </w:pPr>
      <w:proofErr w:type="spellStart"/>
      <w:r w:rsidRPr="002B6F76">
        <w:rPr>
          <w:rFonts w:ascii="Times New Roman" w:hAnsi="Times New Roman"/>
          <w:bCs/>
          <w:sz w:val="24"/>
          <w:szCs w:val="24"/>
          <w:shd w:val="clear" w:color="auto" w:fill="FFFFFF"/>
        </w:rPr>
        <w:t>Мазиров</w:t>
      </w:r>
      <w:proofErr w:type="spellEnd"/>
      <w:r w:rsidRPr="002B6F76">
        <w:rPr>
          <w:rFonts w:ascii="Times New Roman" w:hAnsi="Times New Roman"/>
          <w:bCs/>
          <w:sz w:val="24"/>
          <w:szCs w:val="24"/>
          <w:shd w:val="clear" w:color="auto" w:fill="FFFFFF"/>
        </w:rPr>
        <w:t>, М.А</w:t>
      </w:r>
      <w:r w:rsidRPr="002B6F76">
        <w:rPr>
          <w:rFonts w:ascii="Times New Roman" w:hAnsi="Times New Roman"/>
          <w:b/>
          <w:bCs/>
          <w:sz w:val="24"/>
          <w:szCs w:val="24"/>
          <w:shd w:val="clear" w:color="auto" w:fill="FFFFFF"/>
        </w:rPr>
        <w:t>.</w:t>
      </w:r>
      <w:r w:rsidRPr="002B6F76">
        <w:rPr>
          <w:rFonts w:ascii="Times New Roman" w:hAnsi="Times New Roman"/>
          <w:sz w:val="24"/>
          <w:szCs w:val="24"/>
          <w:shd w:val="clear" w:color="auto" w:fill="FFFFFF"/>
        </w:rPr>
        <w:t xml:space="preserve"> Основы агрономии : учебник / </w:t>
      </w:r>
      <w:proofErr w:type="spellStart"/>
      <w:r w:rsidRPr="002B6F76">
        <w:rPr>
          <w:rFonts w:ascii="Times New Roman" w:hAnsi="Times New Roman"/>
          <w:sz w:val="24"/>
          <w:szCs w:val="24"/>
          <w:shd w:val="clear" w:color="auto" w:fill="FFFFFF"/>
        </w:rPr>
        <w:t>Мазиров</w:t>
      </w:r>
      <w:proofErr w:type="spellEnd"/>
      <w:r w:rsidRPr="002B6F76">
        <w:rPr>
          <w:rFonts w:ascii="Times New Roman" w:hAnsi="Times New Roman"/>
          <w:sz w:val="24"/>
          <w:szCs w:val="24"/>
          <w:shd w:val="clear" w:color="auto" w:fill="FFFFFF"/>
        </w:rPr>
        <w:t xml:space="preserve"> М.А., Матюк Н.С., Полин В.Д., Николаев В.А. — Москва : </w:t>
      </w:r>
      <w:proofErr w:type="spellStart"/>
      <w:r w:rsidRPr="002B6F76">
        <w:rPr>
          <w:rFonts w:ascii="Times New Roman" w:hAnsi="Times New Roman"/>
          <w:sz w:val="24"/>
          <w:szCs w:val="24"/>
          <w:shd w:val="clear" w:color="auto" w:fill="FFFFFF"/>
        </w:rPr>
        <w:t>КноРус</w:t>
      </w:r>
      <w:proofErr w:type="spellEnd"/>
      <w:r w:rsidRPr="002B6F76">
        <w:rPr>
          <w:rFonts w:ascii="Times New Roman" w:hAnsi="Times New Roman"/>
          <w:sz w:val="24"/>
          <w:szCs w:val="24"/>
          <w:shd w:val="clear" w:color="auto" w:fill="FFFFFF"/>
        </w:rPr>
        <w:t xml:space="preserve">, 2020. — 213 с. </w:t>
      </w:r>
    </w:p>
    <w:p w14:paraId="29123C3C" w14:textId="77777777" w:rsidR="00A73D6C" w:rsidRPr="002B6F76" w:rsidRDefault="00A73D6C" w:rsidP="002B6F76">
      <w:pPr>
        <w:numPr>
          <w:ilvl w:val="0"/>
          <w:numId w:val="35"/>
        </w:numPr>
        <w:suppressAutoHyphens/>
        <w:spacing w:after="0" w:line="240" w:lineRule="auto"/>
        <w:contextualSpacing/>
        <w:jc w:val="both"/>
        <w:rPr>
          <w:rFonts w:ascii="Times New Roman" w:hAnsi="Times New Roman"/>
          <w:bCs/>
          <w:sz w:val="24"/>
          <w:szCs w:val="24"/>
        </w:rPr>
      </w:pPr>
      <w:proofErr w:type="spellStart"/>
      <w:r w:rsidRPr="002B6F76">
        <w:rPr>
          <w:rFonts w:ascii="Times New Roman" w:hAnsi="Times New Roman"/>
          <w:sz w:val="24"/>
          <w:szCs w:val="24"/>
        </w:rPr>
        <w:t>Апарин</w:t>
      </w:r>
      <w:proofErr w:type="spellEnd"/>
      <w:r w:rsidRPr="002B6F76">
        <w:rPr>
          <w:rFonts w:ascii="Times New Roman" w:hAnsi="Times New Roman"/>
          <w:sz w:val="24"/>
          <w:szCs w:val="24"/>
        </w:rPr>
        <w:t xml:space="preserve"> Б.Ф. Почвоведение : учебник для </w:t>
      </w:r>
      <w:proofErr w:type="spellStart"/>
      <w:r w:rsidRPr="002B6F76">
        <w:rPr>
          <w:rFonts w:ascii="Times New Roman" w:hAnsi="Times New Roman"/>
          <w:sz w:val="24"/>
          <w:szCs w:val="24"/>
        </w:rPr>
        <w:t>образоват</w:t>
      </w:r>
      <w:proofErr w:type="spellEnd"/>
      <w:r w:rsidRPr="002B6F76">
        <w:rPr>
          <w:rFonts w:ascii="Times New Roman" w:hAnsi="Times New Roman"/>
          <w:sz w:val="24"/>
          <w:szCs w:val="24"/>
        </w:rPr>
        <w:t>. учреждений сред. проф. образования. — М. : Издательский центр «Академия», 2019. — 256 с</w:t>
      </w:r>
      <w:r w:rsidRPr="002B6F76">
        <w:rPr>
          <w:rFonts w:ascii="Times New Roman" w:hAnsi="Times New Roman"/>
          <w:sz w:val="24"/>
          <w:szCs w:val="24"/>
          <w:shd w:val="clear" w:color="auto" w:fill="FFFFFF"/>
        </w:rPr>
        <w:t xml:space="preserve">. </w:t>
      </w:r>
    </w:p>
    <w:p w14:paraId="3B9D9F24" w14:textId="77777777" w:rsidR="00A73D6C" w:rsidRPr="002B6F76" w:rsidRDefault="00A73D6C" w:rsidP="00A73D6C">
      <w:pPr>
        <w:contextualSpacing/>
        <w:jc w:val="center"/>
        <w:rPr>
          <w:rFonts w:ascii="Times New Roman" w:hAnsi="Times New Roman"/>
          <w:b/>
          <w:sz w:val="24"/>
          <w:szCs w:val="24"/>
        </w:rPr>
        <w:sectPr w:rsidR="00A73D6C" w:rsidRPr="002B6F76" w:rsidSect="00733AEF">
          <w:pgSz w:w="11906" w:h="16838"/>
          <w:pgMar w:top="1134" w:right="850" w:bottom="284" w:left="1701" w:header="708" w:footer="708" w:gutter="0"/>
          <w:cols w:space="720"/>
          <w:docGrid w:linePitch="299"/>
        </w:sectPr>
      </w:pPr>
    </w:p>
    <w:p w14:paraId="28EEFDA6" w14:textId="77777777" w:rsidR="00A73D6C" w:rsidRPr="002B6F76" w:rsidRDefault="00A73D6C" w:rsidP="00A73D6C">
      <w:pPr>
        <w:contextualSpacing/>
        <w:jc w:val="center"/>
        <w:rPr>
          <w:rFonts w:ascii="Times New Roman" w:hAnsi="Times New Roman"/>
          <w:b/>
          <w:sz w:val="24"/>
          <w:szCs w:val="24"/>
        </w:rPr>
      </w:pPr>
      <w:r w:rsidRPr="002B6F76">
        <w:rPr>
          <w:rFonts w:ascii="Times New Roman" w:hAnsi="Times New Roman"/>
          <w:b/>
          <w:sz w:val="24"/>
          <w:szCs w:val="24"/>
        </w:rPr>
        <w:lastRenderedPageBreak/>
        <w:t xml:space="preserve">4. КОНТРОЛЬ И ОЦЕНКА РЕЗУЛЬТАТОВ ОСВОЕНИЯ </w:t>
      </w:r>
      <w:r w:rsidRPr="002B6F76">
        <w:rPr>
          <w:rFonts w:ascii="Times New Roman" w:hAnsi="Times New Roman"/>
          <w:b/>
          <w:sz w:val="24"/>
          <w:szCs w:val="24"/>
        </w:rPr>
        <w:br/>
        <w:t>УЧЕБНОЙ ДИСЦИПЛИНЫ</w:t>
      </w:r>
    </w:p>
    <w:p w14:paraId="73858D69" w14:textId="77777777" w:rsidR="00A73D6C" w:rsidRPr="002B6F76" w:rsidRDefault="00A73D6C" w:rsidP="00A73D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A73D6C" w:rsidRPr="002B6F76" w14:paraId="21FE69E6" w14:textId="77777777" w:rsidTr="00295521">
        <w:tc>
          <w:tcPr>
            <w:tcW w:w="1912" w:type="pct"/>
          </w:tcPr>
          <w:p w14:paraId="658EF99E" w14:textId="77777777" w:rsidR="00A73D6C" w:rsidRPr="002B6F76" w:rsidRDefault="00A73D6C" w:rsidP="00295521">
            <w:pPr>
              <w:jc w:val="center"/>
              <w:rPr>
                <w:rFonts w:ascii="Times New Roman" w:hAnsi="Times New Roman"/>
                <w:b/>
                <w:bCs/>
                <w:sz w:val="24"/>
                <w:szCs w:val="24"/>
              </w:rPr>
            </w:pPr>
            <w:r w:rsidRPr="002B6F76">
              <w:rPr>
                <w:rFonts w:ascii="Times New Roman" w:hAnsi="Times New Roman"/>
                <w:b/>
                <w:bCs/>
                <w:sz w:val="24"/>
                <w:szCs w:val="24"/>
              </w:rPr>
              <w:t>Результаты обучения</w:t>
            </w:r>
          </w:p>
        </w:tc>
        <w:tc>
          <w:tcPr>
            <w:tcW w:w="1580" w:type="pct"/>
          </w:tcPr>
          <w:p w14:paraId="390B01A2" w14:textId="77777777" w:rsidR="00A73D6C" w:rsidRPr="002B6F76" w:rsidRDefault="00A73D6C" w:rsidP="00295521">
            <w:pPr>
              <w:jc w:val="center"/>
              <w:rPr>
                <w:rFonts w:ascii="Times New Roman" w:hAnsi="Times New Roman"/>
                <w:b/>
                <w:bCs/>
                <w:sz w:val="24"/>
                <w:szCs w:val="24"/>
              </w:rPr>
            </w:pPr>
            <w:r w:rsidRPr="002B6F76">
              <w:rPr>
                <w:rFonts w:ascii="Times New Roman" w:hAnsi="Times New Roman"/>
                <w:b/>
                <w:bCs/>
                <w:sz w:val="24"/>
                <w:szCs w:val="24"/>
              </w:rPr>
              <w:t>Критерии оценки</w:t>
            </w:r>
          </w:p>
        </w:tc>
        <w:tc>
          <w:tcPr>
            <w:tcW w:w="1508" w:type="pct"/>
          </w:tcPr>
          <w:p w14:paraId="764A7884" w14:textId="77777777" w:rsidR="00A73D6C" w:rsidRPr="002B6F76" w:rsidRDefault="00A73D6C" w:rsidP="00295521">
            <w:pPr>
              <w:jc w:val="center"/>
              <w:rPr>
                <w:rFonts w:ascii="Times New Roman" w:hAnsi="Times New Roman"/>
                <w:b/>
                <w:bCs/>
                <w:sz w:val="24"/>
                <w:szCs w:val="24"/>
              </w:rPr>
            </w:pPr>
            <w:r w:rsidRPr="002B6F76">
              <w:rPr>
                <w:rFonts w:ascii="Times New Roman" w:hAnsi="Times New Roman"/>
                <w:b/>
                <w:bCs/>
                <w:sz w:val="24"/>
                <w:szCs w:val="24"/>
              </w:rPr>
              <w:t>Методы оценки</w:t>
            </w:r>
          </w:p>
        </w:tc>
      </w:tr>
      <w:tr w:rsidR="00A73D6C" w:rsidRPr="002B6F76" w14:paraId="56691822" w14:textId="77777777" w:rsidTr="00295521">
        <w:tc>
          <w:tcPr>
            <w:tcW w:w="1912" w:type="pct"/>
          </w:tcPr>
          <w:p w14:paraId="38315F77" w14:textId="77777777" w:rsidR="00A73D6C" w:rsidRPr="002B6F76" w:rsidRDefault="00A73D6C" w:rsidP="00295521">
            <w:pPr>
              <w:rPr>
                <w:rFonts w:ascii="Times New Roman" w:hAnsi="Times New Roman"/>
                <w:b/>
                <w:bCs/>
                <w:i/>
                <w:sz w:val="24"/>
                <w:szCs w:val="24"/>
              </w:rPr>
            </w:pPr>
            <w:r w:rsidRPr="002B6F76">
              <w:rPr>
                <w:rFonts w:ascii="Times New Roman" w:hAnsi="Times New Roman"/>
                <w:b/>
                <w:bCs/>
                <w:i/>
                <w:sz w:val="24"/>
                <w:szCs w:val="24"/>
              </w:rPr>
              <w:t>Знания:</w:t>
            </w:r>
          </w:p>
          <w:p w14:paraId="592839F0"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факторы и условия почвообразования;</w:t>
            </w:r>
          </w:p>
          <w:p w14:paraId="774380A1"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морфологические признаки;</w:t>
            </w:r>
          </w:p>
          <w:p w14:paraId="73AA9586"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xml:space="preserve">- состав почвы; </w:t>
            </w:r>
          </w:p>
          <w:p w14:paraId="72372B64"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состав почвенного раствора;</w:t>
            </w:r>
          </w:p>
          <w:p w14:paraId="498882F4"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свойства почвы;</w:t>
            </w:r>
          </w:p>
          <w:p w14:paraId="1514AC93"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виды плодородия;</w:t>
            </w:r>
          </w:p>
          <w:p w14:paraId="552D4663"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виды эрозии почв;</w:t>
            </w:r>
          </w:p>
          <w:p w14:paraId="44F22CA4"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типы, классификацию и географию почв.</w:t>
            </w:r>
          </w:p>
          <w:p w14:paraId="19A75FE7" w14:textId="77777777" w:rsidR="00A73D6C" w:rsidRPr="002B6F76" w:rsidRDefault="00A73D6C" w:rsidP="00295521">
            <w:pPr>
              <w:rPr>
                <w:rFonts w:ascii="Times New Roman" w:hAnsi="Times New Roman"/>
                <w:bCs/>
                <w:sz w:val="24"/>
                <w:szCs w:val="24"/>
              </w:rPr>
            </w:pPr>
          </w:p>
        </w:tc>
        <w:tc>
          <w:tcPr>
            <w:tcW w:w="1580" w:type="pct"/>
          </w:tcPr>
          <w:p w14:paraId="4516EFF8"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xml:space="preserve">-анализ факторов и условий почвообразования; </w:t>
            </w:r>
          </w:p>
          <w:p w14:paraId="1C00C8C6"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xml:space="preserve">- демонстрация понимания морфологических признаков почв;   </w:t>
            </w:r>
          </w:p>
          <w:p w14:paraId="652318F0"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демонстрация понимания состава почвы, почвенного раствора, видов плодородия почв;</w:t>
            </w:r>
          </w:p>
          <w:p w14:paraId="0E809432"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xml:space="preserve">-демонстрация понимания видов почвенных эрозий;  </w:t>
            </w:r>
          </w:p>
          <w:p w14:paraId="75C1EFF1"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-демонстрация понимания типов, видов и классификации почв</w:t>
            </w:r>
          </w:p>
        </w:tc>
        <w:tc>
          <w:tcPr>
            <w:tcW w:w="1508" w:type="pct"/>
          </w:tcPr>
          <w:p w14:paraId="2C1EF015"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39ED0F19" w14:textId="77777777" w:rsidR="00A73D6C" w:rsidRPr="002B6F76" w:rsidRDefault="00A73D6C" w:rsidP="00295521">
            <w:pPr>
              <w:rPr>
                <w:rFonts w:ascii="Times New Roman" w:hAnsi="Times New Roman"/>
                <w:bCs/>
                <w:sz w:val="24"/>
                <w:szCs w:val="24"/>
              </w:rPr>
            </w:pPr>
          </w:p>
        </w:tc>
      </w:tr>
      <w:tr w:rsidR="00A73D6C" w:rsidRPr="002B6F76" w14:paraId="5FE7DEA3" w14:textId="77777777" w:rsidTr="00295521">
        <w:trPr>
          <w:trHeight w:val="896"/>
        </w:trPr>
        <w:tc>
          <w:tcPr>
            <w:tcW w:w="1912" w:type="pct"/>
          </w:tcPr>
          <w:p w14:paraId="18CFB954" w14:textId="77777777" w:rsidR="00A73D6C" w:rsidRPr="002B6F76" w:rsidRDefault="00A73D6C" w:rsidP="00295521">
            <w:pPr>
              <w:rPr>
                <w:rFonts w:ascii="Times New Roman" w:hAnsi="Times New Roman"/>
                <w:b/>
                <w:bCs/>
                <w:i/>
                <w:sz w:val="24"/>
                <w:szCs w:val="24"/>
              </w:rPr>
            </w:pPr>
            <w:r w:rsidRPr="002B6F76">
              <w:rPr>
                <w:rFonts w:ascii="Times New Roman" w:hAnsi="Times New Roman"/>
                <w:b/>
                <w:bCs/>
                <w:i/>
                <w:sz w:val="24"/>
                <w:szCs w:val="24"/>
              </w:rPr>
              <w:t>Умения:</w:t>
            </w:r>
          </w:p>
          <w:p w14:paraId="74059159"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-различать типы почв;</w:t>
            </w:r>
          </w:p>
          <w:p w14:paraId="14A5E843"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-производить морфологическое описание почв;</w:t>
            </w:r>
          </w:p>
          <w:p w14:paraId="3BCC1F97"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-обрабатывать и оформлять результаты полевого исследования почв;</w:t>
            </w:r>
          </w:p>
          <w:p w14:paraId="20E4C81D" w14:textId="77777777" w:rsidR="00A73D6C" w:rsidRPr="002B6F76" w:rsidRDefault="00A73D6C" w:rsidP="00295521">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jc w:val="both"/>
              <w:rPr>
                <w:rFonts w:ascii="Times New Roman" w:hAnsi="Times New Roman"/>
                <w:sz w:val="24"/>
                <w:szCs w:val="24"/>
                <w:lang w:eastAsia="ar-SA"/>
              </w:rPr>
            </w:pPr>
            <w:r w:rsidRPr="002B6F76">
              <w:rPr>
                <w:rFonts w:ascii="Times New Roman" w:hAnsi="Times New Roman"/>
                <w:sz w:val="24"/>
                <w:szCs w:val="24"/>
                <w:lang w:eastAsia="ar-SA"/>
              </w:rPr>
              <w:t>- анализировать и оценивать сложившуюся экологическую обстановку;</w:t>
            </w:r>
          </w:p>
          <w:p w14:paraId="03DDB55D" w14:textId="77777777" w:rsidR="00A73D6C" w:rsidRPr="002B6F76" w:rsidRDefault="00A73D6C" w:rsidP="00295521">
            <w:pPr>
              <w:rPr>
                <w:rFonts w:ascii="Times New Roman" w:hAnsi="Times New Roman"/>
                <w:bCs/>
                <w:sz w:val="24"/>
                <w:szCs w:val="24"/>
              </w:rPr>
            </w:pPr>
          </w:p>
        </w:tc>
        <w:tc>
          <w:tcPr>
            <w:tcW w:w="1580" w:type="pct"/>
          </w:tcPr>
          <w:p w14:paraId="6B83666E"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-определение типов почв;</w:t>
            </w:r>
          </w:p>
          <w:p w14:paraId="2AFD8C43"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xml:space="preserve"> -описание морфологического почвенного профиля; </w:t>
            </w:r>
          </w:p>
          <w:p w14:paraId="5BFABB62"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обработка результатов полевого исследования почв;</w:t>
            </w:r>
          </w:p>
          <w:p w14:paraId="3CF37EA9"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xml:space="preserve">анализ и оценка </w:t>
            </w:r>
            <w:r w:rsidRPr="002B6F76">
              <w:rPr>
                <w:rFonts w:ascii="Times New Roman" w:hAnsi="Times New Roman"/>
                <w:sz w:val="24"/>
                <w:szCs w:val="24"/>
                <w:lang w:eastAsia="ar-SA"/>
              </w:rPr>
              <w:t>сложившейся экологической обстановки;</w:t>
            </w:r>
          </w:p>
        </w:tc>
        <w:tc>
          <w:tcPr>
            <w:tcW w:w="1508" w:type="pct"/>
          </w:tcPr>
          <w:p w14:paraId="644EEDFD"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430CDF86" w14:textId="77777777" w:rsidR="00A73D6C" w:rsidRPr="002B6F76" w:rsidRDefault="00A73D6C" w:rsidP="00295521">
            <w:pPr>
              <w:rPr>
                <w:rFonts w:ascii="Times New Roman" w:hAnsi="Times New Roman"/>
                <w:bCs/>
                <w:sz w:val="24"/>
                <w:szCs w:val="24"/>
              </w:rPr>
            </w:pPr>
          </w:p>
        </w:tc>
      </w:tr>
    </w:tbl>
    <w:p w14:paraId="5D54ED94" w14:textId="77777777" w:rsidR="00A73D6C" w:rsidRPr="002B6F76" w:rsidRDefault="00A73D6C" w:rsidP="00A73D6C">
      <w:pPr>
        <w:suppressAutoHyphens/>
        <w:jc w:val="center"/>
        <w:rPr>
          <w:rFonts w:ascii="Times New Roman" w:hAnsi="Times New Roman"/>
          <w:b/>
          <w:sz w:val="24"/>
          <w:szCs w:val="24"/>
        </w:rPr>
      </w:pPr>
    </w:p>
    <w:p w14:paraId="1E2B22DB" w14:textId="77777777" w:rsidR="00A73D6C" w:rsidRPr="002B6F76" w:rsidRDefault="00A73D6C" w:rsidP="00A73D6C">
      <w:pPr>
        <w:jc w:val="both"/>
        <w:rPr>
          <w:rFonts w:ascii="Times New Roman" w:hAnsi="Times New Roman"/>
          <w:b/>
          <w:sz w:val="24"/>
          <w:szCs w:val="24"/>
        </w:rPr>
      </w:pPr>
    </w:p>
    <w:p w14:paraId="77E4E819" w14:textId="77777777" w:rsidR="00A73D6C" w:rsidRPr="002B6F76" w:rsidRDefault="00A73D6C" w:rsidP="00A73D6C">
      <w:pPr>
        <w:jc w:val="both"/>
        <w:rPr>
          <w:rFonts w:ascii="Times New Roman" w:hAnsi="Times New Roman"/>
          <w:b/>
          <w:sz w:val="24"/>
          <w:szCs w:val="24"/>
        </w:rPr>
      </w:pPr>
    </w:p>
    <w:p w14:paraId="23A8FE4C" w14:textId="3B3DC08D"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Приложение </w:t>
      </w:r>
      <w:r w:rsidR="00462444" w:rsidRPr="002B6F76">
        <w:rPr>
          <w:rFonts w:ascii="Times New Roman" w:hAnsi="Times New Roman"/>
          <w:b/>
          <w:sz w:val="24"/>
          <w:szCs w:val="24"/>
        </w:rPr>
        <w:t>3</w:t>
      </w:r>
      <w:r w:rsidRPr="002B6F76">
        <w:rPr>
          <w:rFonts w:ascii="Times New Roman" w:hAnsi="Times New Roman"/>
          <w:b/>
          <w:sz w:val="24"/>
          <w:szCs w:val="24"/>
        </w:rPr>
        <w:t>.11.</w:t>
      </w:r>
    </w:p>
    <w:p w14:paraId="25305CCA" w14:textId="7B8BCA75" w:rsidR="00A73D6C" w:rsidRPr="002B6F76" w:rsidRDefault="00A73D6C" w:rsidP="00A73D6C">
      <w:pPr>
        <w:jc w:val="right"/>
        <w:rPr>
          <w:rFonts w:ascii="Times New Roman" w:hAnsi="Times New Roman"/>
          <w:bCs/>
          <w:i/>
          <w:sz w:val="24"/>
          <w:szCs w:val="24"/>
        </w:rPr>
      </w:pPr>
      <w:r w:rsidRPr="002B6F76">
        <w:rPr>
          <w:rFonts w:ascii="Times New Roman" w:hAnsi="Times New Roman"/>
          <w:bCs/>
          <w:sz w:val="24"/>
          <w:szCs w:val="24"/>
        </w:rPr>
        <w:t>к ПОП</w:t>
      </w:r>
      <w:r w:rsidR="00462444" w:rsidRPr="002B6F76">
        <w:rPr>
          <w:rFonts w:ascii="Times New Roman" w:hAnsi="Times New Roman"/>
          <w:bCs/>
          <w:sz w:val="24"/>
          <w:szCs w:val="24"/>
        </w:rPr>
        <w:t>-П</w:t>
      </w:r>
      <w:r w:rsidRPr="002B6F76">
        <w:rPr>
          <w:rFonts w:ascii="Times New Roman" w:hAnsi="Times New Roman"/>
          <w:bCs/>
          <w:sz w:val="24"/>
          <w:szCs w:val="24"/>
        </w:rPr>
        <w:t xml:space="preserve"> 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4B64672E" w14:textId="77777777" w:rsidR="00A73D6C" w:rsidRPr="002B6F76" w:rsidRDefault="00A73D6C" w:rsidP="00A73D6C">
      <w:pPr>
        <w:jc w:val="right"/>
        <w:rPr>
          <w:rFonts w:ascii="Times New Roman" w:hAnsi="Times New Roman"/>
          <w:b/>
          <w:i/>
          <w:sz w:val="24"/>
          <w:szCs w:val="24"/>
        </w:rPr>
      </w:pPr>
    </w:p>
    <w:p w14:paraId="65D73995" w14:textId="77777777" w:rsidR="00A73D6C" w:rsidRPr="002B6F76" w:rsidRDefault="00A73D6C" w:rsidP="00A73D6C">
      <w:pPr>
        <w:jc w:val="center"/>
        <w:rPr>
          <w:rFonts w:ascii="Times New Roman" w:hAnsi="Times New Roman"/>
          <w:b/>
          <w:i/>
          <w:sz w:val="24"/>
          <w:szCs w:val="24"/>
        </w:rPr>
      </w:pPr>
    </w:p>
    <w:p w14:paraId="0CC8FC39" w14:textId="77777777" w:rsidR="00A73D6C" w:rsidRPr="002B6F76" w:rsidRDefault="00A73D6C" w:rsidP="00A73D6C">
      <w:pPr>
        <w:jc w:val="center"/>
        <w:rPr>
          <w:rFonts w:ascii="Times New Roman" w:hAnsi="Times New Roman"/>
          <w:b/>
          <w:i/>
          <w:sz w:val="24"/>
          <w:szCs w:val="24"/>
        </w:rPr>
      </w:pPr>
    </w:p>
    <w:p w14:paraId="0551376A" w14:textId="77777777" w:rsidR="00A73D6C" w:rsidRPr="002B6F76" w:rsidRDefault="00A73D6C" w:rsidP="00A73D6C">
      <w:pPr>
        <w:jc w:val="center"/>
        <w:rPr>
          <w:rFonts w:ascii="Times New Roman" w:hAnsi="Times New Roman"/>
          <w:b/>
          <w:i/>
          <w:sz w:val="24"/>
          <w:szCs w:val="24"/>
        </w:rPr>
      </w:pPr>
    </w:p>
    <w:p w14:paraId="17C79EA0" w14:textId="77777777" w:rsidR="00A73D6C" w:rsidRPr="002B6F76" w:rsidRDefault="00A73D6C" w:rsidP="00A73D6C">
      <w:pPr>
        <w:jc w:val="center"/>
        <w:rPr>
          <w:rFonts w:ascii="Times New Roman" w:hAnsi="Times New Roman"/>
          <w:b/>
          <w:i/>
          <w:sz w:val="24"/>
          <w:szCs w:val="24"/>
        </w:rPr>
      </w:pPr>
    </w:p>
    <w:p w14:paraId="601D0DAE" w14:textId="77777777" w:rsidR="00A73D6C" w:rsidRPr="002B6F76" w:rsidRDefault="00A73D6C" w:rsidP="00A73D6C">
      <w:pPr>
        <w:jc w:val="center"/>
        <w:rPr>
          <w:rFonts w:ascii="Times New Roman" w:hAnsi="Times New Roman"/>
          <w:b/>
          <w:i/>
          <w:sz w:val="24"/>
          <w:szCs w:val="24"/>
        </w:rPr>
      </w:pPr>
    </w:p>
    <w:p w14:paraId="55A2B6D5"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5E4CF56D" w14:textId="29057B9B" w:rsidR="00A73D6C" w:rsidRPr="002B6F76" w:rsidRDefault="00A73D6C" w:rsidP="00A73D6C">
      <w:pPr>
        <w:pStyle w:val="1"/>
        <w:jc w:val="center"/>
        <w:rPr>
          <w:rFonts w:ascii="Times New Roman" w:hAnsi="Times New Roman"/>
          <w:iCs/>
          <w:sz w:val="24"/>
          <w:szCs w:val="24"/>
        </w:rPr>
      </w:pPr>
      <w:r w:rsidRPr="002B6F76">
        <w:rPr>
          <w:rFonts w:ascii="Times New Roman" w:hAnsi="Times New Roman"/>
          <w:iCs/>
          <w:sz w:val="24"/>
          <w:szCs w:val="24"/>
        </w:rPr>
        <w:t>«ОП.05 Метеорология»</w:t>
      </w:r>
    </w:p>
    <w:p w14:paraId="5263BD9A" w14:textId="77777777" w:rsidR="00462444" w:rsidRPr="002B6F76" w:rsidRDefault="00462444" w:rsidP="00462444">
      <w:pPr>
        <w:rPr>
          <w:rFonts w:ascii="Times New Roman" w:hAnsi="Times New Roman"/>
          <w:sz w:val="24"/>
          <w:szCs w:val="24"/>
          <w:lang w:val="x-none" w:eastAsia="x-none"/>
        </w:rPr>
      </w:pPr>
    </w:p>
    <w:p w14:paraId="49702D97" w14:textId="77777777" w:rsidR="00A73D6C" w:rsidRPr="002B6F76" w:rsidRDefault="00A73D6C" w:rsidP="00A73D6C">
      <w:pPr>
        <w:rPr>
          <w:rFonts w:ascii="Times New Roman" w:hAnsi="Times New Roman"/>
          <w:b/>
          <w:i/>
          <w:sz w:val="24"/>
          <w:szCs w:val="24"/>
        </w:rPr>
      </w:pPr>
    </w:p>
    <w:p w14:paraId="6F91CF45" w14:textId="77777777" w:rsidR="00A73D6C" w:rsidRPr="002B6F76" w:rsidRDefault="00A73D6C" w:rsidP="00A73D6C">
      <w:pPr>
        <w:rPr>
          <w:rFonts w:ascii="Times New Roman" w:hAnsi="Times New Roman"/>
          <w:b/>
          <w:i/>
          <w:sz w:val="24"/>
          <w:szCs w:val="24"/>
        </w:rPr>
      </w:pPr>
    </w:p>
    <w:p w14:paraId="47C98CF7" w14:textId="77777777" w:rsidR="00A73D6C" w:rsidRPr="002B6F76" w:rsidRDefault="00A73D6C" w:rsidP="00A73D6C">
      <w:pPr>
        <w:rPr>
          <w:rFonts w:ascii="Times New Roman" w:hAnsi="Times New Roman"/>
          <w:b/>
          <w:i/>
          <w:sz w:val="24"/>
          <w:szCs w:val="24"/>
        </w:rPr>
      </w:pPr>
    </w:p>
    <w:p w14:paraId="1A31C629" w14:textId="77777777" w:rsidR="00A73D6C" w:rsidRPr="002B6F76" w:rsidRDefault="00A73D6C" w:rsidP="00A73D6C">
      <w:pPr>
        <w:rPr>
          <w:rFonts w:ascii="Times New Roman" w:hAnsi="Times New Roman"/>
          <w:b/>
          <w:i/>
          <w:sz w:val="24"/>
          <w:szCs w:val="24"/>
        </w:rPr>
      </w:pPr>
    </w:p>
    <w:p w14:paraId="028BD1FD" w14:textId="77777777" w:rsidR="00A73D6C" w:rsidRPr="002B6F76" w:rsidRDefault="00A73D6C" w:rsidP="00A73D6C">
      <w:pPr>
        <w:rPr>
          <w:rFonts w:ascii="Times New Roman" w:hAnsi="Times New Roman"/>
          <w:b/>
          <w:i/>
          <w:sz w:val="24"/>
          <w:szCs w:val="24"/>
        </w:rPr>
      </w:pPr>
    </w:p>
    <w:p w14:paraId="49038823" w14:textId="77777777" w:rsidR="00A73D6C" w:rsidRPr="002B6F76" w:rsidRDefault="00A73D6C" w:rsidP="00A73D6C">
      <w:pPr>
        <w:rPr>
          <w:rFonts w:ascii="Times New Roman" w:hAnsi="Times New Roman"/>
          <w:b/>
          <w:i/>
          <w:sz w:val="24"/>
          <w:szCs w:val="24"/>
        </w:rPr>
      </w:pPr>
    </w:p>
    <w:p w14:paraId="278A8D85" w14:textId="77777777" w:rsidR="00A73D6C" w:rsidRPr="002B6F76" w:rsidRDefault="00A73D6C" w:rsidP="00A73D6C">
      <w:pPr>
        <w:rPr>
          <w:rFonts w:ascii="Times New Roman" w:hAnsi="Times New Roman"/>
          <w:b/>
          <w:i/>
          <w:sz w:val="24"/>
          <w:szCs w:val="24"/>
        </w:rPr>
      </w:pPr>
    </w:p>
    <w:p w14:paraId="0963F9E4" w14:textId="77777777" w:rsidR="00A73D6C" w:rsidRPr="002B6F76" w:rsidRDefault="00A73D6C" w:rsidP="00A73D6C">
      <w:pPr>
        <w:rPr>
          <w:rFonts w:ascii="Times New Roman" w:hAnsi="Times New Roman"/>
          <w:b/>
          <w:i/>
          <w:sz w:val="24"/>
          <w:szCs w:val="24"/>
        </w:rPr>
      </w:pPr>
    </w:p>
    <w:p w14:paraId="5B7659BF" w14:textId="77777777" w:rsidR="00A73D6C" w:rsidRPr="002B6F76" w:rsidRDefault="00A73D6C" w:rsidP="00A73D6C">
      <w:pPr>
        <w:rPr>
          <w:rFonts w:ascii="Times New Roman" w:hAnsi="Times New Roman"/>
          <w:b/>
          <w:i/>
          <w:sz w:val="24"/>
          <w:szCs w:val="24"/>
        </w:rPr>
      </w:pPr>
    </w:p>
    <w:p w14:paraId="665DDDE2" w14:textId="77777777" w:rsidR="00A73D6C" w:rsidRPr="002B6F76" w:rsidRDefault="00A73D6C" w:rsidP="00A73D6C">
      <w:pPr>
        <w:rPr>
          <w:rFonts w:ascii="Times New Roman" w:hAnsi="Times New Roman"/>
          <w:b/>
          <w:i/>
          <w:sz w:val="24"/>
          <w:szCs w:val="24"/>
        </w:rPr>
      </w:pPr>
    </w:p>
    <w:p w14:paraId="3A161DB7" w14:textId="77777777" w:rsidR="00A73D6C" w:rsidRPr="002B6F76" w:rsidRDefault="00A73D6C" w:rsidP="00A73D6C">
      <w:pPr>
        <w:rPr>
          <w:rFonts w:ascii="Times New Roman" w:hAnsi="Times New Roman"/>
          <w:b/>
          <w:i/>
          <w:sz w:val="24"/>
          <w:szCs w:val="24"/>
        </w:rPr>
      </w:pPr>
    </w:p>
    <w:p w14:paraId="7D7EBD8F" w14:textId="77777777" w:rsidR="00A73D6C" w:rsidRPr="002B6F76" w:rsidRDefault="00A73D6C" w:rsidP="00A73D6C">
      <w:pPr>
        <w:rPr>
          <w:rFonts w:ascii="Times New Roman" w:hAnsi="Times New Roman"/>
          <w:b/>
          <w:i/>
          <w:sz w:val="24"/>
          <w:szCs w:val="24"/>
        </w:rPr>
      </w:pPr>
    </w:p>
    <w:p w14:paraId="023B0D1E" w14:textId="77777777" w:rsidR="00A73D6C" w:rsidRPr="002B6F76" w:rsidRDefault="00A73D6C" w:rsidP="00A73D6C">
      <w:pPr>
        <w:rPr>
          <w:rFonts w:ascii="Times New Roman" w:hAnsi="Times New Roman"/>
          <w:b/>
          <w:i/>
          <w:sz w:val="24"/>
          <w:szCs w:val="24"/>
        </w:rPr>
      </w:pPr>
    </w:p>
    <w:p w14:paraId="2E72D63F" w14:textId="77777777" w:rsidR="00A73D6C" w:rsidRPr="002B6F76" w:rsidRDefault="00A73D6C" w:rsidP="00A73D6C">
      <w:pPr>
        <w:rPr>
          <w:rFonts w:ascii="Times New Roman" w:hAnsi="Times New Roman"/>
          <w:b/>
          <w:i/>
          <w:sz w:val="24"/>
          <w:szCs w:val="24"/>
        </w:rPr>
      </w:pPr>
    </w:p>
    <w:p w14:paraId="3B309F59" w14:textId="77777777" w:rsidR="00A73D6C" w:rsidRPr="002B6F76" w:rsidRDefault="00A73D6C" w:rsidP="00A73D6C">
      <w:pPr>
        <w:rPr>
          <w:rFonts w:ascii="Times New Roman" w:hAnsi="Times New Roman"/>
          <w:b/>
          <w:i/>
          <w:sz w:val="24"/>
          <w:szCs w:val="24"/>
        </w:rPr>
      </w:pPr>
    </w:p>
    <w:p w14:paraId="535DDC3E" w14:textId="64B83D16" w:rsidR="00A73D6C" w:rsidRPr="002B6F76" w:rsidRDefault="00A73D6C" w:rsidP="00A73D6C">
      <w:pPr>
        <w:jc w:val="center"/>
        <w:rPr>
          <w:rFonts w:ascii="Times New Roman" w:hAnsi="Times New Roman"/>
          <w:b/>
          <w:i/>
          <w:sz w:val="24"/>
          <w:szCs w:val="24"/>
          <w:vertAlign w:val="superscript"/>
        </w:rPr>
      </w:pPr>
      <w:r w:rsidRPr="002B6F76">
        <w:rPr>
          <w:rFonts w:ascii="Times New Roman" w:hAnsi="Times New Roman"/>
          <w:b/>
          <w:bCs/>
          <w:i/>
          <w:sz w:val="24"/>
          <w:szCs w:val="24"/>
        </w:rPr>
        <w:t>202</w:t>
      </w:r>
      <w:r w:rsidR="00462444" w:rsidRPr="002B6F76">
        <w:rPr>
          <w:rFonts w:ascii="Times New Roman" w:hAnsi="Times New Roman"/>
          <w:b/>
          <w:bCs/>
          <w:i/>
          <w:sz w:val="24"/>
          <w:szCs w:val="24"/>
        </w:rPr>
        <w:t>3</w:t>
      </w:r>
      <w:r w:rsidRPr="002B6F76">
        <w:rPr>
          <w:rFonts w:ascii="Times New Roman" w:hAnsi="Times New Roman"/>
          <w:b/>
          <w:bCs/>
          <w:i/>
          <w:sz w:val="24"/>
          <w:szCs w:val="24"/>
        </w:rPr>
        <w:t xml:space="preserve"> г.</w:t>
      </w:r>
      <w:r w:rsidRPr="002B6F76">
        <w:rPr>
          <w:rFonts w:ascii="Times New Roman" w:hAnsi="Times New Roman"/>
          <w:b/>
          <w:bCs/>
          <w:i/>
          <w:sz w:val="24"/>
          <w:szCs w:val="24"/>
        </w:rPr>
        <w:br w:type="page"/>
      </w:r>
    </w:p>
    <w:p w14:paraId="52D7183B" w14:textId="77777777" w:rsidR="00A73D6C" w:rsidRPr="002B6F76" w:rsidRDefault="00A73D6C" w:rsidP="00A73D6C">
      <w:pPr>
        <w:jc w:val="center"/>
        <w:rPr>
          <w:rFonts w:ascii="Times New Roman" w:hAnsi="Times New Roman"/>
          <w:b/>
          <w:i/>
          <w:sz w:val="24"/>
          <w:szCs w:val="24"/>
        </w:rPr>
      </w:pPr>
      <w:r w:rsidRPr="002B6F76">
        <w:rPr>
          <w:rFonts w:ascii="Times New Roman" w:hAnsi="Times New Roman"/>
          <w:b/>
          <w:i/>
          <w:sz w:val="24"/>
          <w:szCs w:val="24"/>
        </w:rPr>
        <w:lastRenderedPageBreak/>
        <w:t>СОДЕРЖАНИЕ</w:t>
      </w:r>
    </w:p>
    <w:p w14:paraId="20C963E1"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73966B5E" w14:textId="77777777" w:rsidTr="00295521">
        <w:tc>
          <w:tcPr>
            <w:tcW w:w="7501" w:type="dxa"/>
          </w:tcPr>
          <w:p w14:paraId="69097D69" w14:textId="77777777" w:rsidR="00A73D6C" w:rsidRPr="002B6F76" w:rsidRDefault="00A73D6C" w:rsidP="002B6F76">
            <w:pPr>
              <w:numPr>
                <w:ilvl w:val="0"/>
                <w:numId w:val="28"/>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2C1D1AB5" w14:textId="77777777" w:rsidR="00A73D6C" w:rsidRPr="002B6F76" w:rsidRDefault="00A73D6C" w:rsidP="00295521">
            <w:pPr>
              <w:rPr>
                <w:rFonts w:ascii="Times New Roman" w:hAnsi="Times New Roman"/>
                <w:b/>
                <w:sz w:val="24"/>
                <w:szCs w:val="24"/>
              </w:rPr>
            </w:pPr>
          </w:p>
        </w:tc>
      </w:tr>
      <w:tr w:rsidR="00A73D6C" w:rsidRPr="002B6F76" w14:paraId="5CD31172" w14:textId="77777777" w:rsidTr="00295521">
        <w:tc>
          <w:tcPr>
            <w:tcW w:w="7501" w:type="dxa"/>
          </w:tcPr>
          <w:p w14:paraId="6CA1D847" w14:textId="77777777" w:rsidR="00A73D6C" w:rsidRPr="002B6F76" w:rsidRDefault="00A73D6C" w:rsidP="002B6F76">
            <w:pPr>
              <w:numPr>
                <w:ilvl w:val="0"/>
                <w:numId w:val="28"/>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17F301A0" w14:textId="77777777" w:rsidR="00A73D6C" w:rsidRPr="002B6F76" w:rsidRDefault="00A73D6C" w:rsidP="002B6F76">
            <w:pPr>
              <w:numPr>
                <w:ilvl w:val="0"/>
                <w:numId w:val="28"/>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609204E8" w14:textId="77777777" w:rsidR="00A73D6C" w:rsidRPr="002B6F76" w:rsidRDefault="00A73D6C" w:rsidP="00295521">
            <w:pPr>
              <w:ind w:left="644"/>
              <w:rPr>
                <w:rFonts w:ascii="Times New Roman" w:hAnsi="Times New Roman"/>
                <w:b/>
                <w:sz w:val="24"/>
                <w:szCs w:val="24"/>
              </w:rPr>
            </w:pPr>
          </w:p>
        </w:tc>
      </w:tr>
      <w:tr w:rsidR="00A73D6C" w:rsidRPr="002B6F76" w14:paraId="54A900AF" w14:textId="77777777" w:rsidTr="00295521">
        <w:tc>
          <w:tcPr>
            <w:tcW w:w="7501" w:type="dxa"/>
          </w:tcPr>
          <w:p w14:paraId="28512219" w14:textId="77777777" w:rsidR="00A73D6C" w:rsidRPr="002B6F76" w:rsidRDefault="00A73D6C" w:rsidP="002B6F76">
            <w:pPr>
              <w:numPr>
                <w:ilvl w:val="0"/>
                <w:numId w:val="28"/>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4B95F133" w14:textId="77777777" w:rsidR="00A73D6C" w:rsidRPr="002B6F76" w:rsidRDefault="00A73D6C" w:rsidP="00295521">
            <w:pPr>
              <w:suppressAutoHyphens/>
              <w:rPr>
                <w:rFonts w:ascii="Times New Roman" w:hAnsi="Times New Roman"/>
                <w:b/>
                <w:sz w:val="24"/>
                <w:szCs w:val="24"/>
              </w:rPr>
            </w:pPr>
          </w:p>
        </w:tc>
        <w:tc>
          <w:tcPr>
            <w:tcW w:w="1854" w:type="dxa"/>
          </w:tcPr>
          <w:p w14:paraId="5252FC61" w14:textId="77777777" w:rsidR="00A73D6C" w:rsidRPr="002B6F76" w:rsidRDefault="00A73D6C" w:rsidP="00295521">
            <w:pPr>
              <w:rPr>
                <w:rFonts w:ascii="Times New Roman" w:hAnsi="Times New Roman"/>
                <w:b/>
                <w:sz w:val="24"/>
                <w:szCs w:val="24"/>
              </w:rPr>
            </w:pPr>
          </w:p>
        </w:tc>
      </w:tr>
    </w:tbl>
    <w:p w14:paraId="728C258B" w14:textId="77777777" w:rsidR="00A73D6C" w:rsidRPr="002B6F76" w:rsidRDefault="00A73D6C" w:rsidP="00A73D6C">
      <w:pPr>
        <w:suppressAutoHyphens/>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1. ОБЩАЯ ХАРАКТЕРИСТИКА ПРИМЕРНОЙ РАБОЧЕЙ ПРОГРАММЫ УЧЕБНОЙ ДИСЦИПЛИНЫ «ОП.05 Метеорология»</w:t>
      </w:r>
    </w:p>
    <w:p w14:paraId="05893BE3"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7CCB26A3"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b/>
          <w:sz w:val="24"/>
          <w:szCs w:val="24"/>
        </w:rPr>
        <w:t>1.1. Место дисциплины в структуре основной образовательной пр</w:t>
      </w:r>
      <w:r w:rsidRPr="002B6F76">
        <w:rPr>
          <w:rFonts w:ascii="Times New Roman" w:hAnsi="Times New Roman"/>
          <w:b/>
          <w:sz w:val="24"/>
          <w:szCs w:val="24"/>
        </w:rPr>
        <w:t>о</w:t>
      </w:r>
      <w:r w:rsidRPr="002B6F76">
        <w:rPr>
          <w:rFonts w:ascii="Times New Roman" w:hAnsi="Times New Roman"/>
          <w:b/>
          <w:sz w:val="24"/>
          <w:szCs w:val="24"/>
        </w:rPr>
        <w:t xml:space="preserve">граммы: </w:t>
      </w:r>
    </w:p>
    <w:p w14:paraId="18963DBE"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 xml:space="preserve">Учебная дисциплина «ОП. 05 Метеорология» является обязательной частью общепрофессионального цикла примерной основной образовательной программы в соответствии с ФГОС по специальности 20.02.01 Экологическая безопасность природных комплексов. </w:t>
      </w:r>
    </w:p>
    <w:p w14:paraId="5408C53D" w14:textId="77777777" w:rsidR="00A73D6C" w:rsidRPr="002B6F76" w:rsidRDefault="00A73D6C" w:rsidP="00A73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hAnsi="Times New Roman"/>
          <w:sz w:val="24"/>
          <w:szCs w:val="24"/>
        </w:rPr>
      </w:pPr>
      <w:r w:rsidRPr="002B6F76">
        <w:rPr>
          <w:rFonts w:ascii="Times New Roman" w:hAnsi="Times New Roman"/>
          <w:sz w:val="24"/>
          <w:szCs w:val="24"/>
        </w:rPr>
        <w:t xml:space="preserve">Особое значение дисциплина имеет при формировании и развитии ОК  01-09, ПК 1.1 и ПК 1.3. </w:t>
      </w:r>
    </w:p>
    <w:p w14:paraId="23D592E6"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537153E6" w14:textId="77777777" w:rsidR="00A73D6C" w:rsidRPr="002B6F76" w:rsidRDefault="00A73D6C" w:rsidP="00A73D6C">
      <w:pPr>
        <w:suppressAutoHyphens/>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1021"/>
        <w:gridCol w:w="3377"/>
        <w:gridCol w:w="986"/>
        <w:gridCol w:w="2372"/>
      </w:tblGrid>
      <w:tr w:rsidR="00462444" w:rsidRPr="002B6F76" w14:paraId="581F9ADD" w14:textId="77777777" w:rsidTr="00462444">
        <w:trPr>
          <w:trHeight w:val="649"/>
        </w:trPr>
        <w:tc>
          <w:tcPr>
            <w:tcW w:w="991" w:type="dxa"/>
            <w:hideMark/>
          </w:tcPr>
          <w:p w14:paraId="3DAC904C" w14:textId="77777777" w:rsidR="00462444" w:rsidRPr="002B6F76" w:rsidRDefault="00462444" w:rsidP="00295521">
            <w:pPr>
              <w:suppressAutoHyphens/>
              <w:jc w:val="center"/>
              <w:rPr>
                <w:rFonts w:ascii="Times New Roman" w:hAnsi="Times New Roman"/>
                <w:b/>
                <w:sz w:val="24"/>
                <w:szCs w:val="24"/>
              </w:rPr>
            </w:pPr>
            <w:r w:rsidRPr="002B6F76">
              <w:rPr>
                <w:rFonts w:ascii="Times New Roman" w:hAnsi="Times New Roman"/>
                <w:b/>
                <w:sz w:val="24"/>
                <w:szCs w:val="24"/>
              </w:rPr>
              <w:t>Код</w:t>
            </w:r>
          </w:p>
          <w:p w14:paraId="2028831C" w14:textId="77777777" w:rsidR="00462444" w:rsidRPr="002B6F76" w:rsidRDefault="00462444" w:rsidP="00295521">
            <w:pPr>
              <w:suppressAutoHyphens/>
              <w:jc w:val="center"/>
              <w:rPr>
                <w:rFonts w:ascii="Times New Roman" w:hAnsi="Times New Roman"/>
                <w:b/>
                <w:sz w:val="24"/>
                <w:szCs w:val="24"/>
              </w:rPr>
            </w:pPr>
            <w:r w:rsidRPr="002B6F76">
              <w:rPr>
                <w:rFonts w:ascii="Times New Roman" w:hAnsi="Times New Roman"/>
                <w:b/>
                <w:sz w:val="24"/>
                <w:szCs w:val="24"/>
              </w:rPr>
              <w:t>ПК, ОК</w:t>
            </w:r>
          </w:p>
        </w:tc>
        <w:tc>
          <w:tcPr>
            <w:tcW w:w="881" w:type="dxa"/>
          </w:tcPr>
          <w:p w14:paraId="4D9BE905" w14:textId="45782D06" w:rsidR="00462444" w:rsidRPr="002B6F76" w:rsidRDefault="00462444" w:rsidP="00295521">
            <w:pPr>
              <w:suppressAutoHyphens/>
              <w:jc w:val="center"/>
              <w:rPr>
                <w:rFonts w:ascii="Times New Roman" w:hAnsi="Times New Roman"/>
                <w:b/>
                <w:sz w:val="24"/>
                <w:szCs w:val="24"/>
              </w:rPr>
            </w:pPr>
            <w:r w:rsidRPr="002B6F76">
              <w:rPr>
                <w:rFonts w:ascii="Times New Roman" w:hAnsi="Times New Roman"/>
                <w:b/>
                <w:sz w:val="24"/>
                <w:szCs w:val="24"/>
              </w:rPr>
              <w:t>Код умений</w:t>
            </w:r>
          </w:p>
        </w:tc>
        <w:tc>
          <w:tcPr>
            <w:tcW w:w="3655" w:type="dxa"/>
            <w:hideMark/>
          </w:tcPr>
          <w:p w14:paraId="4D3A984C" w14:textId="54153B97" w:rsidR="00462444" w:rsidRPr="002B6F76" w:rsidRDefault="00462444" w:rsidP="00295521">
            <w:pPr>
              <w:suppressAutoHyphens/>
              <w:jc w:val="center"/>
              <w:rPr>
                <w:rFonts w:ascii="Times New Roman" w:hAnsi="Times New Roman"/>
                <w:b/>
                <w:sz w:val="24"/>
                <w:szCs w:val="24"/>
              </w:rPr>
            </w:pPr>
            <w:r w:rsidRPr="002B6F76">
              <w:rPr>
                <w:rFonts w:ascii="Times New Roman" w:hAnsi="Times New Roman"/>
                <w:b/>
                <w:sz w:val="24"/>
                <w:szCs w:val="24"/>
              </w:rPr>
              <w:t>Умения</w:t>
            </w:r>
          </w:p>
        </w:tc>
        <w:tc>
          <w:tcPr>
            <w:tcW w:w="957" w:type="dxa"/>
          </w:tcPr>
          <w:p w14:paraId="7A0A4B8E" w14:textId="3418C509" w:rsidR="00462444" w:rsidRPr="002B6F76" w:rsidRDefault="00462444" w:rsidP="00295521">
            <w:pPr>
              <w:suppressAutoHyphens/>
              <w:jc w:val="center"/>
              <w:rPr>
                <w:rFonts w:ascii="Times New Roman" w:hAnsi="Times New Roman"/>
                <w:b/>
                <w:sz w:val="24"/>
                <w:szCs w:val="24"/>
              </w:rPr>
            </w:pPr>
            <w:r w:rsidRPr="002B6F76">
              <w:rPr>
                <w:rFonts w:ascii="Times New Roman" w:hAnsi="Times New Roman"/>
                <w:b/>
                <w:sz w:val="24"/>
                <w:szCs w:val="24"/>
              </w:rPr>
              <w:t>Код знаний</w:t>
            </w:r>
          </w:p>
        </w:tc>
        <w:tc>
          <w:tcPr>
            <w:tcW w:w="2192" w:type="dxa"/>
            <w:hideMark/>
          </w:tcPr>
          <w:p w14:paraId="5BF16E41" w14:textId="67D88F9C" w:rsidR="00462444" w:rsidRPr="002B6F76" w:rsidRDefault="00462444" w:rsidP="00295521">
            <w:pPr>
              <w:suppressAutoHyphens/>
              <w:jc w:val="center"/>
              <w:rPr>
                <w:rFonts w:ascii="Times New Roman" w:hAnsi="Times New Roman"/>
                <w:b/>
                <w:sz w:val="24"/>
                <w:szCs w:val="24"/>
              </w:rPr>
            </w:pPr>
            <w:r w:rsidRPr="002B6F76">
              <w:rPr>
                <w:rFonts w:ascii="Times New Roman" w:hAnsi="Times New Roman"/>
                <w:b/>
                <w:sz w:val="24"/>
                <w:szCs w:val="24"/>
              </w:rPr>
              <w:t>Знания</w:t>
            </w:r>
          </w:p>
        </w:tc>
      </w:tr>
      <w:tr w:rsidR="00462444" w:rsidRPr="002B6F76" w14:paraId="513EC355" w14:textId="77777777" w:rsidTr="00462444">
        <w:trPr>
          <w:trHeight w:val="2867"/>
        </w:trPr>
        <w:tc>
          <w:tcPr>
            <w:tcW w:w="991" w:type="dxa"/>
          </w:tcPr>
          <w:p w14:paraId="4F84F5AA"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01.</w:t>
            </w:r>
          </w:p>
          <w:p w14:paraId="3AD14B62"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02.</w:t>
            </w:r>
          </w:p>
          <w:p w14:paraId="0A45B32A"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03.</w:t>
            </w:r>
          </w:p>
          <w:p w14:paraId="2EF70D74"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04.</w:t>
            </w:r>
          </w:p>
          <w:p w14:paraId="56CBE1A6"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05.</w:t>
            </w:r>
          </w:p>
          <w:p w14:paraId="669C7438"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06.</w:t>
            </w:r>
          </w:p>
          <w:p w14:paraId="1B237D29"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07.</w:t>
            </w:r>
          </w:p>
          <w:p w14:paraId="3B854830"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08.</w:t>
            </w:r>
          </w:p>
          <w:p w14:paraId="032F3F6B"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ОК 09.</w:t>
            </w:r>
          </w:p>
          <w:p w14:paraId="46A0A784"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ПК 1.1.</w:t>
            </w:r>
          </w:p>
          <w:p w14:paraId="1C473CEA" w14:textId="77777777" w:rsidR="00462444" w:rsidRPr="002B6F76" w:rsidRDefault="00462444" w:rsidP="00295521">
            <w:pPr>
              <w:suppressAutoHyphens/>
              <w:rPr>
                <w:rFonts w:ascii="Times New Roman" w:hAnsi="Times New Roman"/>
                <w:sz w:val="24"/>
                <w:szCs w:val="24"/>
              </w:rPr>
            </w:pPr>
            <w:r w:rsidRPr="002B6F76">
              <w:rPr>
                <w:rFonts w:ascii="Times New Roman" w:hAnsi="Times New Roman"/>
                <w:b/>
                <w:sz w:val="24"/>
                <w:szCs w:val="24"/>
              </w:rPr>
              <w:lastRenderedPageBreak/>
              <w:t>ПК 1.4.</w:t>
            </w:r>
          </w:p>
        </w:tc>
        <w:tc>
          <w:tcPr>
            <w:tcW w:w="881" w:type="dxa"/>
          </w:tcPr>
          <w:p w14:paraId="561BBA9D" w14:textId="77777777" w:rsidR="00462444" w:rsidRPr="002B6F76" w:rsidRDefault="0046244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3655" w:type="dxa"/>
          </w:tcPr>
          <w:p w14:paraId="73F88BD6" w14:textId="7147447F" w:rsidR="00462444" w:rsidRPr="002B6F76" w:rsidRDefault="0046244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xml:space="preserve"> - измерять метеорологические величины и обрабатывать результаты измерений,</w:t>
            </w:r>
          </w:p>
          <w:p w14:paraId="21197EBD" w14:textId="77777777" w:rsidR="00462444" w:rsidRPr="002B6F76" w:rsidRDefault="0046244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xml:space="preserve">- анализировать причины изменения метеорологических параметров в пространстве и времени; </w:t>
            </w:r>
          </w:p>
          <w:p w14:paraId="6A1FE503" w14:textId="77777777" w:rsidR="00462444" w:rsidRPr="002B6F76" w:rsidRDefault="0046244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кодировать метеорологическую информацию.</w:t>
            </w:r>
          </w:p>
          <w:p w14:paraId="64A18173" w14:textId="77777777" w:rsidR="00462444" w:rsidRPr="002B6F76" w:rsidRDefault="0046244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22EFFF0E" w14:textId="77777777" w:rsidR="00462444" w:rsidRPr="002B6F76" w:rsidRDefault="0046244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957" w:type="dxa"/>
          </w:tcPr>
          <w:p w14:paraId="6B74DDF5" w14:textId="77777777" w:rsidR="00462444" w:rsidRPr="002B6F76" w:rsidRDefault="00462444" w:rsidP="00295521">
            <w:pPr>
              <w:rPr>
                <w:rFonts w:ascii="Times New Roman" w:hAnsi="Times New Roman"/>
                <w:sz w:val="24"/>
                <w:szCs w:val="24"/>
              </w:rPr>
            </w:pPr>
          </w:p>
        </w:tc>
        <w:tc>
          <w:tcPr>
            <w:tcW w:w="2192" w:type="dxa"/>
          </w:tcPr>
          <w:p w14:paraId="6C18939A" w14:textId="78017866" w:rsidR="00462444" w:rsidRPr="002B6F76" w:rsidRDefault="00462444" w:rsidP="00295521">
            <w:pPr>
              <w:rPr>
                <w:rFonts w:ascii="Times New Roman" w:hAnsi="Times New Roman"/>
                <w:sz w:val="24"/>
                <w:szCs w:val="24"/>
              </w:rPr>
            </w:pPr>
            <w:r w:rsidRPr="002B6F76">
              <w:rPr>
                <w:rFonts w:ascii="Times New Roman" w:hAnsi="Times New Roman"/>
                <w:sz w:val="24"/>
                <w:szCs w:val="24"/>
              </w:rPr>
              <w:t>- физическая сущность процессов и явлений в атмосфере;</w:t>
            </w:r>
          </w:p>
          <w:p w14:paraId="05E35AC8" w14:textId="77777777" w:rsidR="00462444" w:rsidRPr="002B6F76" w:rsidRDefault="00462444" w:rsidP="00295521">
            <w:pPr>
              <w:rPr>
                <w:rFonts w:ascii="Times New Roman" w:hAnsi="Times New Roman"/>
                <w:sz w:val="24"/>
                <w:szCs w:val="24"/>
              </w:rPr>
            </w:pPr>
            <w:r w:rsidRPr="002B6F76">
              <w:rPr>
                <w:rFonts w:ascii="Times New Roman" w:hAnsi="Times New Roman"/>
                <w:sz w:val="24"/>
                <w:szCs w:val="24"/>
              </w:rPr>
              <w:t>- метеорологические величины и единицы их измерения;</w:t>
            </w:r>
          </w:p>
          <w:p w14:paraId="7E1E6A6B" w14:textId="77777777" w:rsidR="00462444" w:rsidRPr="002B6F76" w:rsidRDefault="00462444" w:rsidP="00295521">
            <w:pPr>
              <w:rPr>
                <w:rFonts w:ascii="Times New Roman" w:hAnsi="Times New Roman"/>
                <w:sz w:val="24"/>
                <w:szCs w:val="24"/>
              </w:rPr>
            </w:pPr>
            <w:r w:rsidRPr="002B6F76">
              <w:rPr>
                <w:rFonts w:ascii="Times New Roman" w:hAnsi="Times New Roman"/>
                <w:sz w:val="24"/>
                <w:szCs w:val="24"/>
              </w:rPr>
              <w:t>- типовой порядок метеорологических наблюдений;</w:t>
            </w:r>
          </w:p>
          <w:p w14:paraId="6FE57AD0" w14:textId="77777777" w:rsidR="00462444" w:rsidRPr="002B6F76" w:rsidRDefault="00462444" w:rsidP="00295521">
            <w:pPr>
              <w:rPr>
                <w:rFonts w:ascii="Times New Roman" w:hAnsi="Times New Roman"/>
                <w:sz w:val="24"/>
                <w:szCs w:val="24"/>
              </w:rPr>
            </w:pPr>
            <w:r w:rsidRPr="002B6F76">
              <w:rPr>
                <w:rFonts w:ascii="Times New Roman" w:hAnsi="Times New Roman"/>
                <w:sz w:val="24"/>
                <w:szCs w:val="24"/>
              </w:rPr>
              <w:t xml:space="preserve">- устройство и порядок работы с метеорологическими приборами, </w:t>
            </w:r>
          </w:p>
          <w:p w14:paraId="51A565C9" w14:textId="77777777" w:rsidR="00462444" w:rsidRPr="002B6F76" w:rsidRDefault="00462444" w:rsidP="00295521">
            <w:pPr>
              <w:rPr>
                <w:rFonts w:ascii="Times New Roman" w:hAnsi="Times New Roman"/>
                <w:sz w:val="24"/>
                <w:szCs w:val="24"/>
              </w:rPr>
            </w:pPr>
            <w:r w:rsidRPr="002B6F76">
              <w:rPr>
                <w:rFonts w:ascii="Times New Roman" w:hAnsi="Times New Roman"/>
                <w:sz w:val="24"/>
                <w:szCs w:val="24"/>
              </w:rPr>
              <w:t>-процесс обработки результатов метеорологических наблюдений.</w:t>
            </w:r>
          </w:p>
        </w:tc>
      </w:tr>
    </w:tbl>
    <w:p w14:paraId="6FD8829F" w14:textId="28D1A158" w:rsidR="00A73D6C" w:rsidRPr="002B6F76" w:rsidRDefault="00A73D6C" w:rsidP="00A73D6C">
      <w:pPr>
        <w:suppressAutoHyphens/>
        <w:spacing w:after="240"/>
        <w:ind w:firstLine="709"/>
        <w:rPr>
          <w:rFonts w:ascii="Times New Roman" w:hAnsi="Times New Roman"/>
          <w:b/>
          <w:sz w:val="24"/>
          <w:szCs w:val="24"/>
        </w:rPr>
      </w:pPr>
    </w:p>
    <w:p w14:paraId="0D278191" w14:textId="3FA24DED" w:rsidR="00462444" w:rsidRPr="002B6F76" w:rsidRDefault="00462444" w:rsidP="00A73D6C">
      <w:pPr>
        <w:suppressAutoHyphens/>
        <w:spacing w:after="240"/>
        <w:ind w:firstLine="709"/>
        <w:rPr>
          <w:rFonts w:ascii="Times New Roman" w:hAnsi="Times New Roman"/>
          <w:b/>
          <w:sz w:val="24"/>
          <w:szCs w:val="24"/>
        </w:rPr>
      </w:pPr>
    </w:p>
    <w:p w14:paraId="5094440E" w14:textId="6303A773" w:rsidR="00462444" w:rsidRPr="002B6F76" w:rsidRDefault="00462444" w:rsidP="00A73D6C">
      <w:pPr>
        <w:suppressAutoHyphens/>
        <w:spacing w:after="240"/>
        <w:ind w:firstLine="709"/>
        <w:rPr>
          <w:rFonts w:ascii="Times New Roman" w:hAnsi="Times New Roman"/>
          <w:b/>
          <w:sz w:val="24"/>
          <w:szCs w:val="24"/>
        </w:rPr>
      </w:pPr>
    </w:p>
    <w:p w14:paraId="1E3BC2DE" w14:textId="75AF7B30" w:rsidR="00462444" w:rsidRPr="002B6F76" w:rsidRDefault="00462444" w:rsidP="00A73D6C">
      <w:pPr>
        <w:suppressAutoHyphens/>
        <w:spacing w:after="240"/>
        <w:ind w:firstLine="709"/>
        <w:rPr>
          <w:rFonts w:ascii="Times New Roman" w:hAnsi="Times New Roman"/>
          <w:b/>
          <w:sz w:val="24"/>
          <w:szCs w:val="24"/>
        </w:rPr>
      </w:pPr>
    </w:p>
    <w:p w14:paraId="6815D7A5" w14:textId="28FED4D9" w:rsidR="00462444" w:rsidRPr="002B6F76" w:rsidRDefault="00462444" w:rsidP="00A73D6C">
      <w:pPr>
        <w:suppressAutoHyphens/>
        <w:spacing w:after="240"/>
        <w:ind w:firstLine="709"/>
        <w:rPr>
          <w:rFonts w:ascii="Times New Roman" w:hAnsi="Times New Roman"/>
          <w:b/>
          <w:sz w:val="24"/>
          <w:szCs w:val="24"/>
        </w:rPr>
      </w:pPr>
    </w:p>
    <w:p w14:paraId="53383EA1" w14:textId="77777777" w:rsidR="00462444" w:rsidRPr="002B6F76" w:rsidRDefault="00462444" w:rsidP="00A73D6C">
      <w:pPr>
        <w:suppressAutoHyphens/>
        <w:spacing w:after="240"/>
        <w:ind w:firstLine="709"/>
        <w:rPr>
          <w:rFonts w:ascii="Times New Roman" w:hAnsi="Times New Roman"/>
          <w:b/>
          <w:sz w:val="24"/>
          <w:szCs w:val="24"/>
        </w:rPr>
      </w:pPr>
    </w:p>
    <w:p w14:paraId="6017F96F" w14:textId="77777777" w:rsidR="00A73D6C" w:rsidRPr="002B6F76" w:rsidRDefault="00A73D6C" w:rsidP="00A73D6C">
      <w:pPr>
        <w:suppressAutoHyphens/>
        <w:spacing w:after="240"/>
        <w:jc w:val="center"/>
        <w:rPr>
          <w:rFonts w:ascii="Times New Roman" w:hAnsi="Times New Roman"/>
          <w:b/>
          <w:sz w:val="24"/>
          <w:szCs w:val="24"/>
        </w:rPr>
      </w:pPr>
      <w:r w:rsidRPr="002B6F76">
        <w:rPr>
          <w:rFonts w:ascii="Times New Roman" w:hAnsi="Times New Roman"/>
          <w:b/>
          <w:sz w:val="24"/>
          <w:szCs w:val="24"/>
        </w:rPr>
        <w:t>2. СТРУКТУРА И СОДЕРЖАНИЕ УЧЕБНОЙ ДИСЦИПЛИНЫ</w:t>
      </w:r>
    </w:p>
    <w:p w14:paraId="12C8F1EA" w14:textId="77777777" w:rsidR="00A73D6C" w:rsidRPr="002B6F76" w:rsidRDefault="00A73D6C" w:rsidP="00A73D6C">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813"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8"/>
        <w:gridCol w:w="2212"/>
      </w:tblGrid>
      <w:tr w:rsidR="00A73D6C" w:rsidRPr="002B6F76" w14:paraId="0F1BE374" w14:textId="77777777" w:rsidTr="00295521">
        <w:trPr>
          <w:trHeight w:val="490"/>
        </w:trPr>
        <w:tc>
          <w:tcPr>
            <w:tcW w:w="3770" w:type="pct"/>
            <w:vAlign w:val="center"/>
          </w:tcPr>
          <w:p w14:paraId="41F568A3"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230" w:type="pct"/>
            <w:vAlign w:val="center"/>
          </w:tcPr>
          <w:p w14:paraId="7EBC0BC1" w14:textId="77777777" w:rsidR="00A73D6C" w:rsidRPr="002B6F76" w:rsidRDefault="00A73D6C"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A73D6C" w:rsidRPr="002B6F76" w14:paraId="33930AAD" w14:textId="77777777" w:rsidTr="00295521">
        <w:trPr>
          <w:trHeight w:val="490"/>
        </w:trPr>
        <w:tc>
          <w:tcPr>
            <w:tcW w:w="3770" w:type="pct"/>
            <w:vAlign w:val="center"/>
          </w:tcPr>
          <w:p w14:paraId="3BF181D4"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230" w:type="pct"/>
            <w:vAlign w:val="center"/>
          </w:tcPr>
          <w:p w14:paraId="3B0E6DB2" w14:textId="75A57222" w:rsidR="00A73D6C" w:rsidRPr="002B6F76" w:rsidRDefault="00462444" w:rsidP="00295521">
            <w:pPr>
              <w:suppressAutoHyphens/>
              <w:rPr>
                <w:rFonts w:ascii="Times New Roman" w:hAnsi="Times New Roman"/>
                <w:iCs/>
                <w:sz w:val="24"/>
                <w:szCs w:val="24"/>
              </w:rPr>
            </w:pPr>
            <w:r w:rsidRPr="002B6F76">
              <w:rPr>
                <w:rFonts w:ascii="Times New Roman" w:hAnsi="Times New Roman"/>
                <w:iCs/>
                <w:sz w:val="24"/>
                <w:szCs w:val="24"/>
              </w:rPr>
              <w:t>32-32</w:t>
            </w:r>
          </w:p>
        </w:tc>
      </w:tr>
      <w:tr w:rsidR="00A73D6C" w:rsidRPr="002B6F76" w14:paraId="371D88C0" w14:textId="77777777" w:rsidTr="00295521">
        <w:trPr>
          <w:trHeight w:val="490"/>
        </w:trPr>
        <w:tc>
          <w:tcPr>
            <w:tcW w:w="3770" w:type="pct"/>
            <w:shd w:val="clear" w:color="auto" w:fill="auto"/>
            <w:vAlign w:val="center"/>
          </w:tcPr>
          <w:p w14:paraId="2B0D4D7D"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230" w:type="pct"/>
            <w:shd w:val="clear" w:color="auto" w:fill="auto"/>
            <w:vAlign w:val="center"/>
          </w:tcPr>
          <w:p w14:paraId="3862888E" w14:textId="11776679" w:rsidR="00A73D6C" w:rsidRPr="002B6F76" w:rsidRDefault="00462444" w:rsidP="00295521">
            <w:pPr>
              <w:suppressAutoHyphens/>
              <w:rPr>
                <w:rFonts w:ascii="Times New Roman" w:hAnsi="Times New Roman"/>
                <w:iCs/>
                <w:sz w:val="24"/>
                <w:szCs w:val="24"/>
              </w:rPr>
            </w:pPr>
            <w:r w:rsidRPr="002B6F76">
              <w:rPr>
                <w:rFonts w:ascii="Times New Roman" w:hAnsi="Times New Roman"/>
                <w:iCs/>
                <w:sz w:val="24"/>
                <w:szCs w:val="24"/>
              </w:rPr>
              <w:t>16-18</w:t>
            </w:r>
          </w:p>
        </w:tc>
      </w:tr>
      <w:tr w:rsidR="00A73D6C" w:rsidRPr="002B6F76" w14:paraId="33543371" w14:textId="77777777" w:rsidTr="00295521">
        <w:trPr>
          <w:trHeight w:val="336"/>
        </w:trPr>
        <w:tc>
          <w:tcPr>
            <w:tcW w:w="5000" w:type="pct"/>
            <w:gridSpan w:val="2"/>
            <w:vAlign w:val="center"/>
          </w:tcPr>
          <w:p w14:paraId="03140D70" w14:textId="77777777" w:rsidR="00A73D6C" w:rsidRPr="002B6F76" w:rsidRDefault="00A73D6C" w:rsidP="00295521">
            <w:pPr>
              <w:suppressAutoHyphens/>
              <w:rPr>
                <w:rFonts w:ascii="Times New Roman" w:hAnsi="Times New Roman"/>
                <w:iCs/>
                <w:sz w:val="24"/>
                <w:szCs w:val="24"/>
              </w:rPr>
            </w:pPr>
            <w:r w:rsidRPr="002B6F76">
              <w:rPr>
                <w:rFonts w:ascii="Times New Roman" w:hAnsi="Times New Roman"/>
                <w:sz w:val="24"/>
                <w:szCs w:val="24"/>
              </w:rPr>
              <w:t>в т. ч.:</w:t>
            </w:r>
          </w:p>
        </w:tc>
      </w:tr>
      <w:tr w:rsidR="00A73D6C" w:rsidRPr="002B6F76" w14:paraId="2190590E" w14:textId="77777777" w:rsidTr="00295521">
        <w:trPr>
          <w:trHeight w:val="490"/>
        </w:trPr>
        <w:tc>
          <w:tcPr>
            <w:tcW w:w="3770" w:type="pct"/>
            <w:vAlign w:val="center"/>
          </w:tcPr>
          <w:p w14:paraId="404640E8" w14:textId="77777777" w:rsidR="00A73D6C" w:rsidRPr="002B6F76" w:rsidRDefault="00A73D6C" w:rsidP="00295521">
            <w:pPr>
              <w:suppressAutoHyphens/>
              <w:rPr>
                <w:rFonts w:ascii="Times New Roman" w:hAnsi="Times New Roman"/>
                <w:sz w:val="24"/>
                <w:szCs w:val="24"/>
              </w:rPr>
            </w:pPr>
            <w:r w:rsidRPr="002B6F76">
              <w:rPr>
                <w:rFonts w:ascii="Times New Roman" w:hAnsi="Times New Roman"/>
                <w:sz w:val="24"/>
                <w:szCs w:val="24"/>
              </w:rPr>
              <w:t>теоретическое обучение</w:t>
            </w:r>
          </w:p>
        </w:tc>
        <w:tc>
          <w:tcPr>
            <w:tcW w:w="1230" w:type="pct"/>
            <w:vAlign w:val="center"/>
          </w:tcPr>
          <w:p w14:paraId="6234E05E" w14:textId="03ADEA27" w:rsidR="00A73D6C" w:rsidRPr="002B6F76" w:rsidRDefault="00462444" w:rsidP="00295521">
            <w:pPr>
              <w:suppressAutoHyphens/>
              <w:rPr>
                <w:rFonts w:ascii="Times New Roman" w:hAnsi="Times New Roman"/>
                <w:iCs/>
                <w:sz w:val="24"/>
                <w:szCs w:val="24"/>
              </w:rPr>
            </w:pPr>
            <w:r w:rsidRPr="002B6F76">
              <w:rPr>
                <w:rFonts w:ascii="Times New Roman" w:hAnsi="Times New Roman"/>
                <w:iCs/>
                <w:sz w:val="24"/>
                <w:szCs w:val="24"/>
              </w:rPr>
              <w:t>16-14</w:t>
            </w:r>
          </w:p>
        </w:tc>
      </w:tr>
      <w:tr w:rsidR="00A73D6C" w:rsidRPr="002B6F76" w14:paraId="15155C14" w14:textId="77777777" w:rsidTr="00295521">
        <w:trPr>
          <w:trHeight w:val="490"/>
        </w:trPr>
        <w:tc>
          <w:tcPr>
            <w:tcW w:w="3770" w:type="pct"/>
            <w:vAlign w:val="center"/>
          </w:tcPr>
          <w:p w14:paraId="39B53EEF" w14:textId="77777777" w:rsidR="00A73D6C" w:rsidRPr="002B6F76" w:rsidRDefault="00A73D6C" w:rsidP="00295521">
            <w:pPr>
              <w:suppressAutoHyphens/>
              <w:rPr>
                <w:rFonts w:ascii="Times New Roman" w:hAnsi="Times New Roman"/>
                <w:sz w:val="24"/>
                <w:szCs w:val="24"/>
              </w:rPr>
            </w:pPr>
            <w:r w:rsidRPr="002B6F76">
              <w:rPr>
                <w:rFonts w:ascii="Times New Roman" w:hAnsi="Times New Roman"/>
                <w:sz w:val="24"/>
                <w:szCs w:val="24"/>
              </w:rPr>
              <w:t>практические занятия</w:t>
            </w:r>
            <w:r w:rsidRPr="002B6F76">
              <w:rPr>
                <w:rFonts w:ascii="Times New Roman" w:hAnsi="Times New Roman"/>
                <w:i/>
                <w:sz w:val="24"/>
                <w:szCs w:val="24"/>
              </w:rPr>
              <w:t xml:space="preserve"> </w:t>
            </w:r>
          </w:p>
        </w:tc>
        <w:tc>
          <w:tcPr>
            <w:tcW w:w="1230" w:type="pct"/>
            <w:vAlign w:val="center"/>
          </w:tcPr>
          <w:p w14:paraId="793C3049" w14:textId="7DF289AF" w:rsidR="00A73D6C" w:rsidRPr="002B6F76" w:rsidRDefault="00462444" w:rsidP="00295521">
            <w:pPr>
              <w:suppressAutoHyphens/>
              <w:rPr>
                <w:rFonts w:ascii="Times New Roman" w:hAnsi="Times New Roman"/>
                <w:iCs/>
                <w:sz w:val="24"/>
                <w:szCs w:val="24"/>
              </w:rPr>
            </w:pPr>
            <w:r w:rsidRPr="002B6F76">
              <w:rPr>
                <w:rFonts w:ascii="Times New Roman" w:hAnsi="Times New Roman"/>
                <w:iCs/>
                <w:sz w:val="24"/>
                <w:szCs w:val="24"/>
              </w:rPr>
              <w:t>16-18</w:t>
            </w:r>
          </w:p>
        </w:tc>
      </w:tr>
      <w:tr w:rsidR="00A73D6C" w:rsidRPr="002B6F76" w14:paraId="796EA488" w14:textId="77777777" w:rsidTr="00295521">
        <w:trPr>
          <w:trHeight w:val="267"/>
        </w:trPr>
        <w:tc>
          <w:tcPr>
            <w:tcW w:w="3770" w:type="pct"/>
            <w:vAlign w:val="center"/>
          </w:tcPr>
          <w:p w14:paraId="6F7A32F8"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230" w:type="pct"/>
            <w:vAlign w:val="center"/>
          </w:tcPr>
          <w:p w14:paraId="3E024DC7" w14:textId="77777777" w:rsidR="00A73D6C" w:rsidRPr="002B6F76" w:rsidRDefault="00A73D6C" w:rsidP="00295521">
            <w:pPr>
              <w:suppressAutoHyphens/>
              <w:rPr>
                <w:rFonts w:ascii="Times New Roman" w:hAnsi="Times New Roman"/>
                <w:iCs/>
                <w:sz w:val="24"/>
                <w:szCs w:val="24"/>
              </w:rPr>
            </w:pPr>
          </w:p>
        </w:tc>
      </w:tr>
      <w:tr w:rsidR="00A73D6C" w:rsidRPr="002B6F76" w14:paraId="3F024362" w14:textId="77777777" w:rsidTr="00295521">
        <w:trPr>
          <w:trHeight w:val="331"/>
        </w:trPr>
        <w:tc>
          <w:tcPr>
            <w:tcW w:w="3770" w:type="pct"/>
            <w:vAlign w:val="center"/>
          </w:tcPr>
          <w:p w14:paraId="24AADC0F"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230" w:type="pct"/>
            <w:vAlign w:val="center"/>
          </w:tcPr>
          <w:p w14:paraId="49C8FF98" w14:textId="77777777" w:rsidR="00A73D6C" w:rsidRPr="002B6F76" w:rsidRDefault="00A73D6C" w:rsidP="00295521">
            <w:pPr>
              <w:suppressAutoHyphens/>
              <w:rPr>
                <w:rFonts w:ascii="Times New Roman" w:hAnsi="Times New Roman"/>
                <w:iCs/>
                <w:sz w:val="24"/>
                <w:szCs w:val="24"/>
              </w:rPr>
            </w:pPr>
          </w:p>
        </w:tc>
      </w:tr>
    </w:tbl>
    <w:p w14:paraId="54DFE649" w14:textId="77777777" w:rsidR="00A73D6C" w:rsidRPr="002B6F76" w:rsidRDefault="00A73D6C" w:rsidP="00A73D6C">
      <w:pPr>
        <w:suppressAutoHyphens/>
        <w:spacing w:after="120"/>
        <w:rPr>
          <w:rFonts w:ascii="Times New Roman" w:hAnsi="Times New Roman"/>
          <w:b/>
          <w:i/>
          <w:sz w:val="24"/>
          <w:szCs w:val="24"/>
        </w:rPr>
        <w:sectPr w:rsidR="00A73D6C" w:rsidRPr="002B6F76" w:rsidSect="00733AEF">
          <w:pgSz w:w="11906" w:h="16838"/>
          <w:pgMar w:top="1134" w:right="850" w:bottom="284" w:left="1701" w:header="708" w:footer="708" w:gutter="0"/>
          <w:cols w:space="720"/>
          <w:docGrid w:linePitch="299"/>
        </w:sectPr>
      </w:pPr>
    </w:p>
    <w:p w14:paraId="2C9256A3" w14:textId="77777777" w:rsidR="00A73D6C" w:rsidRPr="002B6F76" w:rsidRDefault="00A73D6C" w:rsidP="00A73D6C">
      <w:pPr>
        <w:ind w:firstLine="709"/>
        <w:rPr>
          <w:rFonts w:ascii="Times New Roman" w:hAnsi="Times New Roman"/>
          <w:b/>
          <w:bCs/>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W w:w="46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2"/>
        <w:gridCol w:w="4248"/>
        <w:gridCol w:w="1970"/>
        <w:gridCol w:w="1008"/>
        <w:gridCol w:w="1759"/>
        <w:gridCol w:w="1393"/>
      </w:tblGrid>
      <w:tr w:rsidR="00462444" w:rsidRPr="002B6F76" w14:paraId="16D725AE" w14:textId="608E0D8B" w:rsidTr="00462444">
        <w:trPr>
          <w:trHeight w:val="20"/>
        </w:trPr>
        <w:tc>
          <w:tcPr>
            <w:tcW w:w="1201" w:type="pct"/>
            <w:vAlign w:val="center"/>
          </w:tcPr>
          <w:p w14:paraId="05127612" w14:textId="3343D5CF" w:rsidR="00462444" w:rsidRPr="002B6F76" w:rsidRDefault="00462444" w:rsidP="00462444">
            <w:pPr>
              <w:suppressAutoHyphens/>
              <w:jc w:val="center"/>
              <w:rPr>
                <w:rFonts w:ascii="Times New Roman" w:hAnsi="Times New Roman"/>
                <w:b/>
                <w:bCs/>
                <w:sz w:val="24"/>
                <w:szCs w:val="24"/>
              </w:rPr>
            </w:pPr>
            <w:r w:rsidRPr="002B6F76">
              <w:rPr>
                <w:rFonts w:ascii="Times New Roman" w:hAnsi="Times New Roman"/>
                <w:b/>
                <w:bCs/>
                <w:sz w:val="24"/>
                <w:szCs w:val="24"/>
              </w:rPr>
              <w:t>Наименование разделов и тем</w:t>
            </w:r>
          </w:p>
        </w:tc>
        <w:tc>
          <w:tcPr>
            <w:tcW w:w="1555" w:type="pct"/>
            <w:vAlign w:val="center"/>
          </w:tcPr>
          <w:p w14:paraId="304855A0" w14:textId="3CC6AF5E" w:rsidR="00462444" w:rsidRPr="002B6F76" w:rsidRDefault="00462444" w:rsidP="00462444">
            <w:pPr>
              <w:suppressAutoHyphens/>
              <w:jc w:val="center"/>
              <w:rPr>
                <w:rFonts w:ascii="Times New Roman" w:hAnsi="Times New Roman"/>
                <w:b/>
                <w:bCs/>
                <w:sz w:val="24"/>
                <w:szCs w:val="24"/>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1090" w:type="pct"/>
            <w:gridSpan w:val="2"/>
            <w:vAlign w:val="center"/>
          </w:tcPr>
          <w:p w14:paraId="38EEF1B5" w14:textId="6812FED6" w:rsidR="00462444" w:rsidRPr="002B6F76" w:rsidRDefault="00462444" w:rsidP="00462444">
            <w:pPr>
              <w:suppressAutoHyphens/>
              <w:jc w:val="center"/>
              <w:rPr>
                <w:rFonts w:ascii="Times New Roman" w:hAnsi="Times New Roman"/>
                <w:b/>
                <w:bCs/>
                <w:sz w:val="24"/>
                <w:szCs w:val="24"/>
              </w:rPr>
            </w:pPr>
            <w:r w:rsidRPr="002B6F76">
              <w:rPr>
                <w:rFonts w:ascii="Times New Roman" w:hAnsi="Times New Roman"/>
                <w:b/>
                <w:bCs/>
                <w:sz w:val="24"/>
                <w:szCs w:val="24"/>
              </w:rPr>
              <w:t>Объем, акад. ч / в том числе в форме практической подготовки, акад. ч</w:t>
            </w:r>
          </w:p>
        </w:tc>
        <w:tc>
          <w:tcPr>
            <w:tcW w:w="644" w:type="pct"/>
            <w:vAlign w:val="center"/>
          </w:tcPr>
          <w:p w14:paraId="03134F55" w14:textId="653E81DB" w:rsidR="00462444" w:rsidRPr="002B6F76" w:rsidRDefault="00462444" w:rsidP="00462444">
            <w:pPr>
              <w:suppressAutoHyphens/>
              <w:jc w:val="center"/>
              <w:rPr>
                <w:rFonts w:ascii="Times New Roman" w:hAnsi="Times New Roman"/>
                <w:b/>
                <w:bCs/>
                <w:sz w:val="24"/>
                <w:szCs w:val="24"/>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510" w:type="pct"/>
            <w:vAlign w:val="center"/>
          </w:tcPr>
          <w:p w14:paraId="44AA769F" w14:textId="2A08AB8A" w:rsidR="00462444" w:rsidRPr="002B6F76" w:rsidRDefault="00462444" w:rsidP="00462444">
            <w:pPr>
              <w:suppressAutoHyphens/>
              <w:jc w:val="center"/>
              <w:rPr>
                <w:rFonts w:ascii="Times New Roman" w:hAnsi="Times New Roman"/>
                <w:b/>
                <w:bCs/>
                <w:sz w:val="24"/>
                <w:szCs w:val="24"/>
              </w:rPr>
            </w:pPr>
            <w:r w:rsidRPr="002B6F76">
              <w:rPr>
                <w:rFonts w:ascii="Times New Roman" w:hAnsi="Times New Roman"/>
                <w:b/>
                <w:bCs/>
                <w:sz w:val="24"/>
                <w:szCs w:val="24"/>
              </w:rPr>
              <w:t>Код Н, У, З, Уо, Зо</w:t>
            </w:r>
          </w:p>
        </w:tc>
      </w:tr>
      <w:tr w:rsidR="00462444" w:rsidRPr="002B6F76" w14:paraId="5C3ECC99" w14:textId="5A958588" w:rsidTr="00462444">
        <w:trPr>
          <w:trHeight w:val="20"/>
        </w:trPr>
        <w:tc>
          <w:tcPr>
            <w:tcW w:w="1201" w:type="pct"/>
          </w:tcPr>
          <w:p w14:paraId="56CD47B9" w14:textId="77777777" w:rsidR="00462444" w:rsidRPr="002B6F76" w:rsidRDefault="00462444" w:rsidP="00295521">
            <w:pPr>
              <w:jc w:val="center"/>
              <w:rPr>
                <w:rFonts w:ascii="Times New Roman" w:hAnsi="Times New Roman"/>
                <w:b/>
                <w:bCs/>
                <w:i/>
                <w:sz w:val="24"/>
                <w:szCs w:val="24"/>
              </w:rPr>
            </w:pPr>
            <w:r w:rsidRPr="002B6F76">
              <w:rPr>
                <w:rFonts w:ascii="Times New Roman" w:hAnsi="Times New Roman"/>
                <w:b/>
                <w:bCs/>
                <w:i/>
                <w:sz w:val="24"/>
                <w:szCs w:val="24"/>
              </w:rPr>
              <w:t>1</w:t>
            </w:r>
          </w:p>
        </w:tc>
        <w:tc>
          <w:tcPr>
            <w:tcW w:w="1555" w:type="pct"/>
          </w:tcPr>
          <w:p w14:paraId="1C4567F0" w14:textId="77777777" w:rsidR="00462444" w:rsidRPr="002B6F76" w:rsidRDefault="00462444" w:rsidP="00295521">
            <w:pPr>
              <w:jc w:val="center"/>
              <w:rPr>
                <w:rFonts w:ascii="Times New Roman" w:hAnsi="Times New Roman"/>
                <w:b/>
                <w:bCs/>
                <w:i/>
                <w:sz w:val="24"/>
                <w:szCs w:val="24"/>
              </w:rPr>
            </w:pPr>
            <w:r w:rsidRPr="002B6F76">
              <w:rPr>
                <w:rFonts w:ascii="Times New Roman" w:hAnsi="Times New Roman"/>
                <w:b/>
                <w:bCs/>
                <w:i/>
                <w:sz w:val="24"/>
                <w:szCs w:val="24"/>
              </w:rPr>
              <w:t>2</w:t>
            </w:r>
          </w:p>
        </w:tc>
        <w:tc>
          <w:tcPr>
            <w:tcW w:w="721" w:type="pct"/>
          </w:tcPr>
          <w:p w14:paraId="2DB132F6" w14:textId="77777777" w:rsidR="00462444" w:rsidRPr="002B6F76" w:rsidRDefault="00462444" w:rsidP="00295521">
            <w:pPr>
              <w:jc w:val="center"/>
              <w:rPr>
                <w:rFonts w:ascii="Times New Roman" w:hAnsi="Times New Roman"/>
                <w:b/>
                <w:bCs/>
                <w:i/>
                <w:sz w:val="24"/>
                <w:szCs w:val="24"/>
              </w:rPr>
            </w:pPr>
            <w:r w:rsidRPr="002B6F76">
              <w:rPr>
                <w:rFonts w:ascii="Times New Roman" w:hAnsi="Times New Roman"/>
                <w:b/>
                <w:bCs/>
                <w:i/>
                <w:sz w:val="24"/>
                <w:szCs w:val="24"/>
              </w:rPr>
              <w:t>3</w:t>
            </w:r>
          </w:p>
        </w:tc>
        <w:tc>
          <w:tcPr>
            <w:tcW w:w="369" w:type="pct"/>
          </w:tcPr>
          <w:p w14:paraId="5383173E" w14:textId="77777777" w:rsidR="00462444" w:rsidRPr="002B6F76" w:rsidRDefault="00462444" w:rsidP="00295521">
            <w:pPr>
              <w:jc w:val="center"/>
              <w:rPr>
                <w:rFonts w:ascii="Times New Roman" w:hAnsi="Times New Roman"/>
                <w:b/>
                <w:bCs/>
                <w:i/>
                <w:sz w:val="24"/>
                <w:szCs w:val="24"/>
              </w:rPr>
            </w:pPr>
          </w:p>
        </w:tc>
        <w:tc>
          <w:tcPr>
            <w:tcW w:w="644" w:type="pct"/>
          </w:tcPr>
          <w:p w14:paraId="01FCD9DE" w14:textId="41BB8FA9" w:rsidR="00462444" w:rsidRPr="002B6F76" w:rsidRDefault="00462444" w:rsidP="00295521">
            <w:pPr>
              <w:jc w:val="center"/>
              <w:rPr>
                <w:rFonts w:ascii="Times New Roman" w:hAnsi="Times New Roman"/>
                <w:b/>
                <w:bCs/>
                <w:i/>
                <w:sz w:val="24"/>
                <w:szCs w:val="24"/>
              </w:rPr>
            </w:pPr>
            <w:r w:rsidRPr="002B6F76">
              <w:rPr>
                <w:rFonts w:ascii="Times New Roman" w:hAnsi="Times New Roman"/>
                <w:b/>
                <w:bCs/>
                <w:i/>
                <w:sz w:val="24"/>
                <w:szCs w:val="24"/>
              </w:rPr>
              <w:t>4</w:t>
            </w:r>
          </w:p>
        </w:tc>
        <w:tc>
          <w:tcPr>
            <w:tcW w:w="510" w:type="pct"/>
          </w:tcPr>
          <w:p w14:paraId="35308F18" w14:textId="77777777" w:rsidR="00462444" w:rsidRPr="002B6F76" w:rsidRDefault="00462444" w:rsidP="00295521">
            <w:pPr>
              <w:jc w:val="center"/>
              <w:rPr>
                <w:rFonts w:ascii="Times New Roman" w:hAnsi="Times New Roman"/>
                <w:b/>
                <w:bCs/>
                <w:i/>
                <w:sz w:val="24"/>
                <w:szCs w:val="24"/>
              </w:rPr>
            </w:pPr>
          </w:p>
        </w:tc>
      </w:tr>
      <w:tr w:rsidR="00462444" w:rsidRPr="002B6F76" w14:paraId="22B40418" w14:textId="77777777" w:rsidTr="00462444">
        <w:trPr>
          <w:trHeight w:val="20"/>
        </w:trPr>
        <w:tc>
          <w:tcPr>
            <w:tcW w:w="1201" w:type="pct"/>
          </w:tcPr>
          <w:p w14:paraId="7EBEF4E8" w14:textId="77777777" w:rsidR="00462444" w:rsidRPr="002B6F76" w:rsidRDefault="00462444" w:rsidP="00295521">
            <w:pPr>
              <w:jc w:val="center"/>
              <w:rPr>
                <w:rFonts w:ascii="Times New Roman" w:hAnsi="Times New Roman"/>
                <w:b/>
                <w:bCs/>
                <w:i/>
                <w:sz w:val="24"/>
                <w:szCs w:val="24"/>
              </w:rPr>
            </w:pPr>
          </w:p>
        </w:tc>
        <w:tc>
          <w:tcPr>
            <w:tcW w:w="1555" w:type="pct"/>
          </w:tcPr>
          <w:p w14:paraId="7EC6731F" w14:textId="77777777" w:rsidR="00462444" w:rsidRPr="002B6F76" w:rsidRDefault="00462444" w:rsidP="00295521">
            <w:pPr>
              <w:jc w:val="center"/>
              <w:rPr>
                <w:rFonts w:ascii="Times New Roman" w:hAnsi="Times New Roman"/>
                <w:b/>
                <w:bCs/>
                <w:i/>
                <w:sz w:val="24"/>
                <w:szCs w:val="24"/>
              </w:rPr>
            </w:pPr>
          </w:p>
        </w:tc>
        <w:tc>
          <w:tcPr>
            <w:tcW w:w="721" w:type="pct"/>
          </w:tcPr>
          <w:p w14:paraId="1E3B5C6F" w14:textId="0CC34231" w:rsidR="00462444" w:rsidRPr="002B6F76" w:rsidRDefault="00462444" w:rsidP="00295521">
            <w:pPr>
              <w:jc w:val="center"/>
              <w:rPr>
                <w:rFonts w:ascii="Times New Roman" w:hAnsi="Times New Roman"/>
                <w:b/>
                <w:bCs/>
                <w:i/>
                <w:sz w:val="24"/>
                <w:szCs w:val="24"/>
              </w:rPr>
            </w:pPr>
            <w:proofErr w:type="spellStart"/>
            <w:r w:rsidRPr="002B6F76">
              <w:rPr>
                <w:rFonts w:ascii="Times New Roman" w:hAnsi="Times New Roman"/>
                <w:b/>
                <w:bCs/>
                <w:color w:val="000000"/>
                <w:sz w:val="24"/>
                <w:szCs w:val="24"/>
                <w:shd w:val="clear" w:color="auto" w:fill="FFFFFF"/>
              </w:rPr>
              <w:t>Обязат</w:t>
            </w:r>
            <w:proofErr w:type="spellEnd"/>
            <w:r w:rsidRPr="002B6F76">
              <w:rPr>
                <w:rFonts w:ascii="Times New Roman" w:hAnsi="Times New Roman"/>
                <w:b/>
                <w:bCs/>
                <w:color w:val="000000"/>
                <w:sz w:val="24"/>
                <w:szCs w:val="24"/>
                <w:shd w:val="clear" w:color="auto" w:fill="FFFFFF"/>
              </w:rPr>
              <w:t xml:space="preserve">. часть ОП с учетом интенсификации 40% </w:t>
            </w:r>
          </w:p>
        </w:tc>
        <w:tc>
          <w:tcPr>
            <w:tcW w:w="369" w:type="pct"/>
          </w:tcPr>
          <w:p w14:paraId="6655BEA7" w14:textId="39CF15B0" w:rsidR="00462444" w:rsidRPr="002B6F76" w:rsidRDefault="00462444" w:rsidP="00295521">
            <w:pPr>
              <w:jc w:val="center"/>
              <w:rPr>
                <w:rFonts w:ascii="Times New Roman" w:hAnsi="Times New Roman"/>
                <w:b/>
                <w:bCs/>
                <w:i/>
                <w:sz w:val="24"/>
                <w:szCs w:val="24"/>
              </w:rPr>
            </w:pPr>
            <w:proofErr w:type="spellStart"/>
            <w:r w:rsidRPr="002B6F76">
              <w:rPr>
                <w:rFonts w:ascii="Times New Roman" w:hAnsi="Times New Roman"/>
                <w:b/>
                <w:bCs/>
                <w:color w:val="000000"/>
                <w:sz w:val="24"/>
                <w:szCs w:val="24"/>
                <w:shd w:val="clear" w:color="auto" w:fill="FFFFFF"/>
              </w:rPr>
              <w:t>Обязат</w:t>
            </w:r>
            <w:proofErr w:type="spellEnd"/>
            <w:r w:rsidRPr="002B6F76">
              <w:rPr>
                <w:rFonts w:ascii="Times New Roman" w:hAnsi="Times New Roman"/>
                <w:b/>
                <w:bCs/>
                <w:color w:val="000000"/>
                <w:sz w:val="24"/>
                <w:szCs w:val="24"/>
                <w:shd w:val="clear" w:color="auto" w:fill="FFFFFF"/>
              </w:rPr>
              <w:t>. часть ОП</w:t>
            </w:r>
          </w:p>
        </w:tc>
        <w:tc>
          <w:tcPr>
            <w:tcW w:w="644" w:type="pct"/>
          </w:tcPr>
          <w:p w14:paraId="027FEC95" w14:textId="77777777" w:rsidR="00462444" w:rsidRPr="002B6F76" w:rsidRDefault="00462444" w:rsidP="00295521">
            <w:pPr>
              <w:jc w:val="center"/>
              <w:rPr>
                <w:rFonts w:ascii="Times New Roman" w:hAnsi="Times New Roman"/>
                <w:b/>
                <w:bCs/>
                <w:i/>
                <w:sz w:val="24"/>
                <w:szCs w:val="24"/>
              </w:rPr>
            </w:pPr>
          </w:p>
        </w:tc>
        <w:tc>
          <w:tcPr>
            <w:tcW w:w="510" w:type="pct"/>
          </w:tcPr>
          <w:p w14:paraId="00A3B06D" w14:textId="77777777" w:rsidR="00462444" w:rsidRPr="002B6F76" w:rsidRDefault="00462444" w:rsidP="00295521">
            <w:pPr>
              <w:jc w:val="center"/>
              <w:rPr>
                <w:rFonts w:ascii="Times New Roman" w:hAnsi="Times New Roman"/>
                <w:b/>
                <w:bCs/>
                <w:i/>
                <w:sz w:val="24"/>
                <w:szCs w:val="24"/>
              </w:rPr>
            </w:pPr>
          </w:p>
        </w:tc>
      </w:tr>
      <w:tr w:rsidR="00462444" w:rsidRPr="002B6F76" w14:paraId="21FAB46E" w14:textId="77777777" w:rsidTr="00462444">
        <w:trPr>
          <w:trHeight w:val="20"/>
        </w:trPr>
        <w:tc>
          <w:tcPr>
            <w:tcW w:w="1201" w:type="pct"/>
          </w:tcPr>
          <w:p w14:paraId="7CFA5945" w14:textId="77777777" w:rsidR="00462444" w:rsidRPr="002B6F76" w:rsidRDefault="00462444" w:rsidP="00462444">
            <w:pPr>
              <w:jc w:val="center"/>
              <w:rPr>
                <w:rFonts w:ascii="Times New Roman" w:hAnsi="Times New Roman"/>
                <w:b/>
                <w:bCs/>
                <w:i/>
                <w:sz w:val="24"/>
                <w:szCs w:val="24"/>
              </w:rPr>
            </w:pPr>
          </w:p>
        </w:tc>
        <w:tc>
          <w:tcPr>
            <w:tcW w:w="1555" w:type="pct"/>
          </w:tcPr>
          <w:p w14:paraId="2B3FA753" w14:textId="77777777" w:rsidR="00462444" w:rsidRPr="002B6F76" w:rsidRDefault="00462444" w:rsidP="00462444">
            <w:pPr>
              <w:jc w:val="center"/>
              <w:rPr>
                <w:rFonts w:ascii="Times New Roman" w:hAnsi="Times New Roman"/>
                <w:b/>
                <w:bCs/>
                <w:i/>
                <w:sz w:val="24"/>
                <w:szCs w:val="24"/>
              </w:rPr>
            </w:pPr>
          </w:p>
        </w:tc>
        <w:tc>
          <w:tcPr>
            <w:tcW w:w="721" w:type="pct"/>
            <w:vAlign w:val="center"/>
          </w:tcPr>
          <w:p w14:paraId="4402ED59" w14:textId="45AE3162" w:rsidR="00462444" w:rsidRPr="002B6F76" w:rsidRDefault="00462444" w:rsidP="00462444">
            <w:pPr>
              <w:jc w:val="center"/>
              <w:rPr>
                <w:rFonts w:ascii="Times New Roman" w:hAnsi="Times New Roman"/>
                <w:b/>
                <w:bCs/>
                <w:iCs/>
                <w:sz w:val="24"/>
                <w:szCs w:val="24"/>
              </w:rPr>
            </w:pPr>
            <w:r w:rsidRPr="002B6F76">
              <w:rPr>
                <w:rFonts w:ascii="Times New Roman" w:hAnsi="Times New Roman"/>
                <w:b/>
                <w:bCs/>
                <w:iCs/>
                <w:sz w:val="24"/>
                <w:szCs w:val="24"/>
              </w:rPr>
              <w:t>32/16</w:t>
            </w:r>
          </w:p>
        </w:tc>
        <w:tc>
          <w:tcPr>
            <w:tcW w:w="369" w:type="pct"/>
          </w:tcPr>
          <w:p w14:paraId="3F585323" w14:textId="46A94AC0" w:rsidR="00462444" w:rsidRPr="002B6F76" w:rsidRDefault="00462444" w:rsidP="00462444">
            <w:pPr>
              <w:jc w:val="center"/>
              <w:rPr>
                <w:rFonts w:ascii="Times New Roman" w:hAnsi="Times New Roman"/>
                <w:b/>
                <w:bCs/>
                <w:iCs/>
                <w:sz w:val="24"/>
                <w:szCs w:val="24"/>
              </w:rPr>
            </w:pPr>
            <w:r w:rsidRPr="002B6F76">
              <w:rPr>
                <w:rFonts w:ascii="Times New Roman" w:hAnsi="Times New Roman"/>
                <w:b/>
                <w:bCs/>
                <w:iCs/>
                <w:sz w:val="24"/>
                <w:szCs w:val="24"/>
              </w:rPr>
              <w:t>32/18</w:t>
            </w:r>
          </w:p>
        </w:tc>
        <w:tc>
          <w:tcPr>
            <w:tcW w:w="644" w:type="pct"/>
          </w:tcPr>
          <w:p w14:paraId="3A7A3D75" w14:textId="77777777" w:rsidR="00462444" w:rsidRPr="002B6F76" w:rsidRDefault="00462444" w:rsidP="00462444">
            <w:pPr>
              <w:jc w:val="center"/>
              <w:rPr>
                <w:rFonts w:ascii="Times New Roman" w:hAnsi="Times New Roman"/>
                <w:b/>
                <w:bCs/>
                <w:i/>
                <w:sz w:val="24"/>
                <w:szCs w:val="24"/>
              </w:rPr>
            </w:pPr>
          </w:p>
        </w:tc>
        <w:tc>
          <w:tcPr>
            <w:tcW w:w="510" w:type="pct"/>
          </w:tcPr>
          <w:p w14:paraId="7E947FE0" w14:textId="77777777" w:rsidR="00462444" w:rsidRPr="002B6F76" w:rsidRDefault="00462444" w:rsidP="00462444">
            <w:pPr>
              <w:jc w:val="center"/>
              <w:rPr>
                <w:rFonts w:ascii="Times New Roman" w:hAnsi="Times New Roman"/>
                <w:b/>
                <w:bCs/>
                <w:i/>
                <w:sz w:val="24"/>
                <w:szCs w:val="24"/>
              </w:rPr>
            </w:pPr>
          </w:p>
        </w:tc>
      </w:tr>
      <w:tr w:rsidR="00462444" w:rsidRPr="002B6F76" w14:paraId="55E21F6C" w14:textId="22EE59A5" w:rsidTr="00462444">
        <w:trPr>
          <w:trHeight w:val="20"/>
        </w:trPr>
        <w:tc>
          <w:tcPr>
            <w:tcW w:w="2756" w:type="pct"/>
            <w:gridSpan w:val="2"/>
          </w:tcPr>
          <w:p w14:paraId="703BF734" w14:textId="77777777" w:rsidR="00462444" w:rsidRPr="002B6F76" w:rsidRDefault="0046244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2B6F76">
              <w:rPr>
                <w:rFonts w:ascii="Times New Roman" w:hAnsi="Times New Roman"/>
                <w:b/>
                <w:bCs/>
                <w:sz w:val="24"/>
                <w:szCs w:val="24"/>
              </w:rPr>
              <w:t>Раздел 1.</w:t>
            </w:r>
          </w:p>
          <w:p w14:paraId="47876CC4" w14:textId="77777777" w:rsidR="00462444" w:rsidRPr="002B6F76" w:rsidRDefault="00462444" w:rsidP="00295521">
            <w:pPr>
              <w:rPr>
                <w:rFonts w:ascii="Times New Roman" w:hAnsi="Times New Roman"/>
                <w:b/>
                <w:bCs/>
                <w:i/>
                <w:sz w:val="24"/>
                <w:szCs w:val="24"/>
              </w:rPr>
            </w:pPr>
            <w:r w:rsidRPr="002B6F76">
              <w:rPr>
                <w:rFonts w:ascii="Times New Roman" w:hAnsi="Times New Roman"/>
                <w:b/>
                <w:sz w:val="24"/>
                <w:szCs w:val="24"/>
              </w:rPr>
              <w:t xml:space="preserve">Организация и проведение метеорологических наблюдений </w:t>
            </w:r>
          </w:p>
        </w:tc>
        <w:tc>
          <w:tcPr>
            <w:tcW w:w="721" w:type="pct"/>
          </w:tcPr>
          <w:p w14:paraId="3164842E" w14:textId="2E5FBC18" w:rsidR="00462444" w:rsidRPr="002B6F76" w:rsidRDefault="00462444" w:rsidP="00295521">
            <w:pPr>
              <w:rPr>
                <w:rFonts w:ascii="Times New Roman" w:hAnsi="Times New Roman"/>
                <w:b/>
                <w:bCs/>
                <w:sz w:val="24"/>
                <w:szCs w:val="24"/>
              </w:rPr>
            </w:pPr>
          </w:p>
        </w:tc>
        <w:tc>
          <w:tcPr>
            <w:tcW w:w="369" w:type="pct"/>
          </w:tcPr>
          <w:p w14:paraId="3E57851B" w14:textId="77777777" w:rsidR="00462444" w:rsidRPr="002B6F76" w:rsidRDefault="00462444" w:rsidP="00295521">
            <w:pPr>
              <w:rPr>
                <w:rFonts w:ascii="Times New Roman" w:hAnsi="Times New Roman"/>
                <w:b/>
                <w:bCs/>
                <w:i/>
                <w:sz w:val="24"/>
                <w:szCs w:val="24"/>
              </w:rPr>
            </w:pPr>
          </w:p>
        </w:tc>
        <w:tc>
          <w:tcPr>
            <w:tcW w:w="644" w:type="pct"/>
          </w:tcPr>
          <w:p w14:paraId="782F9E8A" w14:textId="671F7EFC" w:rsidR="00462444" w:rsidRPr="002B6F76" w:rsidRDefault="00462444" w:rsidP="00295521">
            <w:pPr>
              <w:rPr>
                <w:rFonts w:ascii="Times New Roman" w:hAnsi="Times New Roman"/>
                <w:b/>
                <w:bCs/>
                <w:i/>
                <w:sz w:val="24"/>
                <w:szCs w:val="24"/>
              </w:rPr>
            </w:pPr>
          </w:p>
        </w:tc>
        <w:tc>
          <w:tcPr>
            <w:tcW w:w="510" w:type="pct"/>
          </w:tcPr>
          <w:p w14:paraId="2CF1E52F" w14:textId="77777777" w:rsidR="00462444" w:rsidRPr="002B6F76" w:rsidRDefault="00462444" w:rsidP="00295521">
            <w:pPr>
              <w:rPr>
                <w:rFonts w:ascii="Times New Roman" w:hAnsi="Times New Roman"/>
                <w:b/>
                <w:bCs/>
                <w:i/>
                <w:sz w:val="24"/>
                <w:szCs w:val="24"/>
              </w:rPr>
            </w:pPr>
          </w:p>
        </w:tc>
      </w:tr>
      <w:tr w:rsidR="00462444" w:rsidRPr="002B6F76" w14:paraId="7AE71B61" w14:textId="56F21889" w:rsidTr="00462444">
        <w:trPr>
          <w:trHeight w:val="20"/>
        </w:trPr>
        <w:tc>
          <w:tcPr>
            <w:tcW w:w="1201" w:type="pct"/>
            <w:vMerge w:val="restart"/>
          </w:tcPr>
          <w:p w14:paraId="5EDC65D9" w14:textId="77777777" w:rsidR="00462444" w:rsidRPr="002B6F76" w:rsidRDefault="00462444" w:rsidP="00295521">
            <w:pPr>
              <w:pStyle w:val="ParaAttribute16"/>
              <w:rPr>
                <w:b/>
                <w:sz w:val="24"/>
                <w:szCs w:val="24"/>
              </w:rPr>
            </w:pPr>
            <w:r w:rsidRPr="002B6F76">
              <w:rPr>
                <w:b/>
                <w:sz w:val="24"/>
                <w:szCs w:val="24"/>
              </w:rPr>
              <w:t>Тема1.1. Основные метеорологические понятия</w:t>
            </w:r>
          </w:p>
          <w:p w14:paraId="483C1A16" w14:textId="77777777" w:rsidR="00462444" w:rsidRPr="002B6F76" w:rsidRDefault="00462444" w:rsidP="00295521">
            <w:pPr>
              <w:pStyle w:val="ParaAttribute16"/>
              <w:rPr>
                <w:b/>
                <w:sz w:val="24"/>
                <w:szCs w:val="24"/>
              </w:rPr>
            </w:pPr>
          </w:p>
        </w:tc>
        <w:tc>
          <w:tcPr>
            <w:tcW w:w="1555" w:type="pct"/>
          </w:tcPr>
          <w:p w14:paraId="44C1992E" w14:textId="77777777" w:rsidR="00462444" w:rsidRPr="002B6F76" w:rsidRDefault="00462444" w:rsidP="00295521">
            <w:pPr>
              <w:rPr>
                <w:rFonts w:ascii="Times New Roman" w:hAnsi="Times New Roman"/>
                <w:b/>
                <w:bCs/>
                <w:i/>
                <w:sz w:val="24"/>
                <w:szCs w:val="24"/>
              </w:rPr>
            </w:pPr>
            <w:r w:rsidRPr="002B6F76">
              <w:rPr>
                <w:rFonts w:ascii="Times New Roman" w:hAnsi="Times New Roman"/>
                <w:b/>
                <w:bCs/>
                <w:sz w:val="24"/>
                <w:szCs w:val="24"/>
              </w:rPr>
              <w:t>Содержание учебного материала</w:t>
            </w:r>
          </w:p>
        </w:tc>
        <w:tc>
          <w:tcPr>
            <w:tcW w:w="721" w:type="pct"/>
            <w:vAlign w:val="center"/>
          </w:tcPr>
          <w:p w14:paraId="521E55B9" w14:textId="29BFC2AF" w:rsidR="00462444" w:rsidRPr="002B6F76" w:rsidRDefault="00462444" w:rsidP="00295521">
            <w:pPr>
              <w:suppressAutoHyphens/>
              <w:rPr>
                <w:rFonts w:ascii="Times New Roman" w:hAnsi="Times New Roman"/>
                <w:b/>
                <w:bCs/>
                <w:sz w:val="24"/>
                <w:szCs w:val="24"/>
              </w:rPr>
            </w:pPr>
          </w:p>
        </w:tc>
        <w:tc>
          <w:tcPr>
            <w:tcW w:w="369" w:type="pct"/>
          </w:tcPr>
          <w:p w14:paraId="3A74CF67" w14:textId="77777777" w:rsidR="00462444" w:rsidRPr="002B6F76" w:rsidRDefault="00462444" w:rsidP="00295521">
            <w:pPr>
              <w:rPr>
                <w:rFonts w:ascii="Times New Roman" w:hAnsi="Times New Roman"/>
                <w:b/>
                <w:i/>
                <w:sz w:val="24"/>
                <w:szCs w:val="24"/>
              </w:rPr>
            </w:pPr>
          </w:p>
        </w:tc>
        <w:tc>
          <w:tcPr>
            <w:tcW w:w="644" w:type="pct"/>
            <w:vMerge w:val="restart"/>
          </w:tcPr>
          <w:p w14:paraId="70CB7624" w14:textId="3E9A2471" w:rsidR="00462444" w:rsidRPr="002B6F76" w:rsidRDefault="00462444" w:rsidP="00295521">
            <w:pPr>
              <w:rPr>
                <w:rFonts w:ascii="Times New Roman" w:hAnsi="Times New Roman"/>
                <w:b/>
                <w:i/>
                <w:sz w:val="24"/>
                <w:szCs w:val="24"/>
              </w:rPr>
            </w:pPr>
          </w:p>
          <w:p w14:paraId="48803E69" w14:textId="77777777" w:rsidR="00462444" w:rsidRPr="002B6F76" w:rsidRDefault="00462444" w:rsidP="00295521">
            <w:pPr>
              <w:rPr>
                <w:rFonts w:ascii="Times New Roman" w:hAnsi="Times New Roman"/>
                <w:b/>
                <w:i/>
                <w:sz w:val="24"/>
                <w:szCs w:val="24"/>
              </w:rPr>
            </w:pPr>
            <w:r w:rsidRPr="002B6F76">
              <w:rPr>
                <w:rFonts w:ascii="Times New Roman" w:hAnsi="Times New Roman"/>
                <w:b/>
                <w:i/>
                <w:sz w:val="24"/>
                <w:szCs w:val="24"/>
              </w:rPr>
              <w:t>ОК 01-09, ПК 1.1-1.3</w:t>
            </w:r>
          </w:p>
        </w:tc>
        <w:tc>
          <w:tcPr>
            <w:tcW w:w="510" w:type="pct"/>
          </w:tcPr>
          <w:p w14:paraId="20A41F28" w14:textId="77777777" w:rsidR="00462444" w:rsidRPr="002B6F76" w:rsidRDefault="00462444" w:rsidP="00295521">
            <w:pPr>
              <w:rPr>
                <w:rFonts w:ascii="Times New Roman" w:hAnsi="Times New Roman"/>
                <w:b/>
                <w:i/>
                <w:sz w:val="24"/>
                <w:szCs w:val="24"/>
              </w:rPr>
            </w:pPr>
          </w:p>
        </w:tc>
      </w:tr>
      <w:tr w:rsidR="00462444" w:rsidRPr="002B6F76" w14:paraId="228C7675" w14:textId="534BFDC6" w:rsidTr="00462444">
        <w:trPr>
          <w:trHeight w:val="20"/>
        </w:trPr>
        <w:tc>
          <w:tcPr>
            <w:tcW w:w="1201" w:type="pct"/>
            <w:vMerge/>
          </w:tcPr>
          <w:p w14:paraId="0F126542" w14:textId="77777777" w:rsidR="00462444" w:rsidRPr="002B6F76" w:rsidRDefault="00462444" w:rsidP="00295521">
            <w:pPr>
              <w:pStyle w:val="ParaAttribute16"/>
              <w:rPr>
                <w:b/>
                <w:i/>
                <w:sz w:val="24"/>
                <w:szCs w:val="24"/>
              </w:rPr>
            </w:pPr>
          </w:p>
        </w:tc>
        <w:tc>
          <w:tcPr>
            <w:tcW w:w="1555" w:type="pct"/>
          </w:tcPr>
          <w:p w14:paraId="4FC342C2" w14:textId="77777777" w:rsidR="00462444" w:rsidRPr="002B6F76" w:rsidRDefault="00462444" w:rsidP="00295521">
            <w:pPr>
              <w:jc w:val="both"/>
              <w:rPr>
                <w:rFonts w:ascii="Times New Roman" w:hAnsi="Times New Roman"/>
                <w:b/>
                <w:bCs/>
                <w:sz w:val="24"/>
                <w:szCs w:val="24"/>
              </w:rPr>
            </w:pPr>
            <w:r w:rsidRPr="002B6F76">
              <w:rPr>
                <w:rFonts w:ascii="Times New Roman" w:hAnsi="Times New Roman"/>
                <w:b/>
                <w:bCs/>
                <w:sz w:val="24"/>
                <w:szCs w:val="24"/>
              </w:rPr>
              <w:t>1.</w:t>
            </w:r>
            <w:r w:rsidRPr="002B6F76">
              <w:rPr>
                <w:rFonts w:ascii="Times New Roman" w:hAnsi="Times New Roman"/>
                <w:sz w:val="24"/>
                <w:szCs w:val="24"/>
              </w:rPr>
              <w:t xml:space="preserve"> </w:t>
            </w:r>
            <w:r w:rsidRPr="002B6F76">
              <w:rPr>
                <w:rFonts w:ascii="Times New Roman" w:hAnsi="Times New Roman"/>
                <w:bCs/>
                <w:sz w:val="24"/>
                <w:szCs w:val="24"/>
              </w:rPr>
              <w:t>Предмет и задачи метеорологии. Связь метеорологии с другими науками о Земле. Понятие о погоде и климате. Атмосфера. Строение и состав атмосферы. Физические процессы, протекающие в атмосфере. Метеорологические вел</w:t>
            </w:r>
            <w:r w:rsidRPr="002B6F76">
              <w:rPr>
                <w:rFonts w:ascii="Times New Roman" w:hAnsi="Times New Roman"/>
                <w:bCs/>
                <w:sz w:val="24"/>
                <w:szCs w:val="24"/>
              </w:rPr>
              <w:t>и</w:t>
            </w:r>
            <w:r w:rsidRPr="002B6F76">
              <w:rPr>
                <w:rFonts w:ascii="Times New Roman" w:hAnsi="Times New Roman"/>
                <w:bCs/>
                <w:sz w:val="24"/>
                <w:szCs w:val="24"/>
              </w:rPr>
              <w:t xml:space="preserve">чины и атмосферные явления. Температура воздуха. Атмосферное давление. </w:t>
            </w:r>
            <w:r w:rsidRPr="002B6F76">
              <w:rPr>
                <w:rFonts w:ascii="Times New Roman" w:hAnsi="Times New Roman"/>
                <w:bCs/>
                <w:sz w:val="24"/>
                <w:szCs w:val="24"/>
              </w:rPr>
              <w:lastRenderedPageBreak/>
              <w:t xml:space="preserve">Влажность воздуха. Ветер. Параметры ветра.  Облачность. Атмосферные осадки. Виды осадков. Снежный покров. </w:t>
            </w:r>
          </w:p>
        </w:tc>
        <w:tc>
          <w:tcPr>
            <w:tcW w:w="721" w:type="pct"/>
            <w:vMerge w:val="restart"/>
            <w:vAlign w:val="center"/>
          </w:tcPr>
          <w:p w14:paraId="10E4E5A5" w14:textId="3C9C6A03" w:rsidR="00462444" w:rsidRPr="002B6F76" w:rsidRDefault="00462444" w:rsidP="00295521">
            <w:pPr>
              <w:suppressAutoHyphens/>
              <w:rPr>
                <w:rFonts w:ascii="Times New Roman" w:hAnsi="Times New Roman"/>
                <w:bCs/>
                <w:sz w:val="24"/>
                <w:szCs w:val="24"/>
              </w:rPr>
            </w:pPr>
          </w:p>
        </w:tc>
        <w:tc>
          <w:tcPr>
            <w:tcW w:w="369" w:type="pct"/>
          </w:tcPr>
          <w:p w14:paraId="3B43DB92" w14:textId="77777777" w:rsidR="00462444" w:rsidRPr="002B6F76" w:rsidRDefault="00462444" w:rsidP="00295521">
            <w:pPr>
              <w:rPr>
                <w:rFonts w:ascii="Times New Roman" w:hAnsi="Times New Roman"/>
                <w:b/>
                <w:bCs/>
                <w:i/>
                <w:sz w:val="24"/>
                <w:szCs w:val="24"/>
              </w:rPr>
            </w:pPr>
          </w:p>
        </w:tc>
        <w:tc>
          <w:tcPr>
            <w:tcW w:w="644" w:type="pct"/>
            <w:vMerge/>
          </w:tcPr>
          <w:p w14:paraId="384AA443" w14:textId="2E457FC8" w:rsidR="00462444" w:rsidRPr="002B6F76" w:rsidRDefault="00462444" w:rsidP="00295521">
            <w:pPr>
              <w:rPr>
                <w:rFonts w:ascii="Times New Roman" w:hAnsi="Times New Roman"/>
                <w:b/>
                <w:bCs/>
                <w:i/>
                <w:sz w:val="24"/>
                <w:szCs w:val="24"/>
              </w:rPr>
            </w:pPr>
          </w:p>
        </w:tc>
        <w:tc>
          <w:tcPr>
            <w:tcW w:w="510" w:type="pct"/>
          </w:tcPr>
          <w:p w14:paraId="25537045" w14:textId="77777777" w:rsidR="00462444" w:rsidRPr="002B6F76" w:rsidRDefault="00462444" w:rsidP="00295521">
            <w:pPr>
              <w:rPr>
                <w:rFonts w:ascii="Times New Roman" w:hAnsi="Times New Roman"/>
                <w:b/>
                <w:bCs/>
                <w:i/>
                <w:sz w:val="24"/>
                <w:szCs w:val="24"/>
              </w:rPr>
            </w:pPr>
          </w:p>
        </w:tc>
      </w:tr>
      <w:tr w:rsidR="00462444" w:rsidRPr="002B6F76" w14:paraId="5F74C8F4" w14:textId="0D06CAA8" w:rsidTr="00462444">
        <w:trPr>
          <w:trHeight w:val="20"/>
        </w:trPr>
        <w:tc>
          <w:tcPr>
            <w:tcW w:w="1201" w:type="pct"/>
            <w:vMerge/>
          </w:tcPr>
          <w:p w14:paraId="01A9315D" w14:textId="77777777" w:rsidR="00462444" w:rsidRPr="002B6F76" w:rsidRDefault="00462444" w:rsidP="00295521">
            <w:pPr>
              <w:pStyle w:val="ParaAttribute16"/>
              <w:rPr>
                <w:b/>
                <w:i/>
                <w:sz w:val="24"/>
                <w:szCs w:val="24"/>
              </w:rPr>
            </w:pPr>
          </w:p>
        </w:tc>
        <w:tc>
          <w:tcPr>
            <w:tcW w:w="1555" w:type="pct"/>
          </w:tcPr>
          <w:p w14:paraId="52D75B81" w14:textId="77777777" w:rsidR="00462444" w:rsidRPr="002B6F76" w:rsidRDefault="00462444"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2B6F76">
              <w:rPr>
                <w:rFonts w:ascii="Times New Roman" w:hAnsi="Times New Roman"/>
                <w:bCs/>
                <w:sz w:val="24"/>
                <w:szCs w:val="24"/>
              </w:rPr>
              <w:t xml:space="preserve">2. Метеорологические наблюдения. Основные требования к организации и проведению метеорологических наблюдений. Организация метеорологических наблюдений. Программа метеорологических наблюдений. Типовой порядок наблюдений. Сроки метеорологических наблюдений. Требования к метеорологическим наблюдениям и приборам. Запись и обработка результатов метеорологических наблюдений. Методы, средства и производство измерений за температурой воздуха, атмосферным давлением, влажностью воздуха, ветром. </w:t>
            </w:r>
          </w:p>
        </w:tc>
        <w:tc>
          <w:tcPr>
            <w:tcW w:w="721" w:type="pct"/>
            <w:vMerge/>
            <w:vAlign w:val="center"/>
          </w:tcPr>
          <w:p w14:paraId="2ADE4FD6" w14:textId="77777777" w:rsidR="00462444" w:rsidRPr="002B6F76" w:rsidRDefault="00462444" w:rsidP="00295521">
            <w:pPr>
              <w:suppressAutoHyphens/>
              <w:rPr>
                <w:rFonts w:ascii="Times New Roman" w:hAnsi="Times New Roman"/>
                <w:bCs/>
                <w:i/>
                <w:sz w:val="24"/>
                <w:szCs w:val="24"/>
              </w:rPr>
            </w:pPr>
          </w:p>
        </w:tc>
        <w:tc>
          <w:tcPr>
            <w:tcW w:w="369" w:type="pct"/>
          </w:tcPr>
          <w:p w14:paraId="2404F26C" w14:textId="77777777" w:rsidR="00462444" w:rsidRPr="002B6F76" w:rsidRDefault="00462444" w:rsidP="00295521">
            <w:pPr>
              <w:rPr>
                <w:rFonts w:ascii="Times New Roman" w:hAnsi="Times New Roman"/>
                <w:b/>
                <w:bCs/>
                <w:i/>
                <w:sz w:val="24"/>
                <w:szCs w:val="24"/>
              </w:rPr>
            </w:pPr>
          </w:p>
        </w:tc>
        <w:tc>
          <w:tcPr>
            <w:tcW w:w="644" w:type="pct"/>
            <w:vMerge/>
          </w:tcPr>
          <w:p w14:paraId="2DA9A03B" w14:textId="354B478E" w:rsidR="00462444" w:rsidRPr="002B6F76" w:rsidRDefault="00462444" w:rsidP="00295521">
            <w:pPr>
              <w:rPr>
                <w:rFonts w:ascii="Times New Roman" w:hAnsi="Times New Roman"/>
                <w:b/>
                <w:bCs/>
                <w:i/>
                <w:sz w:val="24"/>
                <w:szCs w:val="24"/>
              </w:rPr>
            </w:pPr>
          </w:p>
        </w:tc>
        <w:tc>
          <w:tcPr>
            <w:tcW w:w="510" w:type="pct"/>
          </w:tcPr>
          <w:p w14:paraId="58993C5D" w14:textId="77777777" w:rsidR="00462444" w:rsidRPr="002B6F76" w:rsidRDefault="00462444" w:rsidP="00295521">
            <w:pPr>
              <w:rPr>
                <w:rFonts w:ascii="Times New Roman" w:hAnsi="Times New Roman"/>
                <w:b/>
                <w:bCs/>
                <w:i/>
                <w:sz w:val="24"/>
                <w:szCs w:val="24"/>
              </w:rPr>
            </w:pPr>
          </w:p>
        </w:tc>
      </w:tr>
      <w:tr w:rsidR="00462444" w:rsidRPr="002B6F76" w14:paraId="256E1832" w14:textId="09AD9182" w:rsidTr="00462444">
        <w:trPr>
          <w:trHeight w:val="20"/>
        </w:trPr>
        <w:tc>
          <w:tcPr>
            <w:tcW w:w="1201" w:type="pct"/>
            <w:vMerge w:val="restart"/>
          </w:tcPr>
          <w:p w14:paraId="1E4E2A76" w14:textId="77777777" w:rsidR="00462444" w:rsidRPr="002B6F76" w:rsidRDefault="00462444" w:rsidP="00295521">
            <w:pPr>
              <w:pStyle w:val="ParaAttribute16"/>
              <w:rPr>
                <w:b/>
                <w:sz w:val="24"/>
                <w:szCs w:val="24"/>
              </w:rPr>
            </w:pPr>
            <w:r w:rsidRPr="002B6F76">
              <w:rPr>
                <w:b/>
                <w:sz w:val="24"/>
                <w:szCs w:val="24"/>
              </w:rPr>
              <w:t>Тема 1.2.Тепловой режим атмосферы, почвы и водоемов</w:t>
            </w:r>
          </w:p>
        </w:tc>
        <w:tc>
          <w:tcPr>
            <w:tcW w:w="1555" w:type="pct"/>
          </w:tcPr>
          <w:p w14:paraId="37BFA0F9" w14:textId="77777777" w:rsidR="00462444" w:rsidRPr="002B6F76" w:rsidRDefault="00462444" w:rsidP="00295521">
            <w:pPr>
              <w:rPr>
                <w:rFonts w:ascii="Times New Roman" w:hAnsi="Times New Roman"/>
                <w:b/>
                <w:bCs/>
                <w:sz w:val="24"/>
                <w:szCs w:val="24"/>
              </w:rPr>
            </w:pPr>
            <w:r w:rsidRPr="002B6F76">
              <w:rPr>
                <w:rFonts w:ascii="Times New Roman" w:hAnsi="Times New Roman"/>
                <w:b/>
                <w:bCs/>
                <w:sz w:val="24"/>
                <w:szCs w:val="24"/>
              </w:rPr>
              <w:t>Содержание учебного материала</w:t>
            </w:r>
          </w:p>
        </w:tc>
        <w:tc>
          <w:tcPr>
            <w:tcW w:w="721" w:type="pct"/>
            <w:vAlign w:val="center"/>
          </w:tcPr>
          <w:p w14:paraId="4D8F3B76" w14:textId="579BBA49" w:rsidR="00462444" w:rsidRPr="002B6F76" w:rsidRDefault="00462444" w:rsidP="00295521">
            <w:pPr>
              <w:suppressAutoHyphens/>
              <w:rPr>
                <w:rFonts w:ascii="Times New Roman" w:hAnsi="Times New Roman"/>
                <w:b/>
                <w:sz w:val="24"/>
                <w:szCs w:val="24"/>
              </w:rPr>
            </w:pPr>
          </w:p>
        </w:tc>
        <w:tc>
          <w:tcPr>
            <w:tcW w:w="369" w:type="pct"/>
          </w:tcPr>
          <w:p w14:paraId="3C92BEB6" w14:textId="77777777" w:rsidR="00462444" w:rsidRPr="002B6F76" w:rsidRDefault="00462444" w:rsidP="00295521">
            <w:pPr>
              <w:rPr>
                <w:rFonts w:ascii="Times New Roman" w:hAnsi="Times New Roman"/>
                <w:b/>
                <w:i/>
                <w:sz w:val="24"/>
                <w:szCs w:val="24"/>
              </w:rPr>
            </w:pPr>
          </w:p>
        </w:tc>
        <w:tc>
          <w:tcPr>
            <w:tcW w:w="644" w:type="pct"/>
            <w:vMerge w:val="restart"/>
          </w:tcPr>
          <w:p w14:paraId="0AE8F0E4" w14:textId="6CD4D8EC" w:rsidR="00462444" w:rsidRPr="002B6F76" w:rsidRDefault="00462444" w:rsidP="00295521">
            <w:pPr>
              <w:rPr>
                <w:rFonts w:ascii="Times New Roman" w:hAnsi="Times New Roman"/>
                <w:b/>
                <w:sz w:val="24"/>
                <w:szCs w:val="24"/>
              </w:rPr>
            </w:pPr>
            <w:r w:rsidRPr="002B6F76">
              <w:rPr>
                <w:rFonts w:ascii="Times New Roman" w:hAnsi="Times New Roman"/>
                <w:b/>
                <w:i/>
                <w:sz w:val="24"/>
                <w:szCs w:val="24"/>
              </w:rPr>
              <w:t>ОК 01-09, ПК 1.1-1.3</w:t>
            </w:r>
          </w:p>
        </w:tc>
        <w:tc>
          <w:tcPr>
            <w:tcW w:w="510" w:type="pct"/>
          </w:tcPr>
          <w:p w14:paraId="62B3D3E8" w14:textId="77777777" w:rsidR="00462444" w:rsidRPr="002B6F76" w:rsidRDefault="00462444" w:rsidP="00295521">
            <w:pPr>
              <w:rPr>
                <w:rFonts w:ascii="Times New Roman" w:hAnsi="Times New Roman"/>
                <w:b/>
                <w:i/>
                <w:sz w:val="24"/>
                <w:szCs w:val="24"/>
              </w:rPr>
            </w:pPr>
          </w:p>
        </w:tc>
      </w:tr>
      <w:tr w:rsidR="00462444" w:rsidRPr="002B6F76" w14:paraId="327EFADE" w14:textId="27D56784" w:rsidTr="00462444">
        <w:trPr>
          <w:trHeight w:val="1427"/>
        </w:trPr>
        <w:tc>
          <w:tcPr>
            <w:tcW w:w="1201" w:type="pct"/>
            <w:vMerge/>
          </w:tcPr>
          <w:p w14:paraId="0BA306F1" w14:textId="77777777" w:rsidR="00462444" w:rsidRPr="002B6F76" w:rsidRDefault="00462444" w:rsidP="00295521">
            <w:pPr>
              <w:pStyle w:val="ParaAttribute16"/>
              <w:rPr>
                <w:b/>
                <w:sz w:val="24"/>
                <w:szCs w:val="24"/>
              </w:rPr>
            </w:pPr>
          </w:p>
        </w:tc>
        <w:tc>
          <w:tcPr>
            <w:tcW w:w="1555" w:type="pct"/>
          </w:tcPr>
          <w:p w14:paraId="084DF7B0" w14:textId="77777777" w:rsidR="00462444" w:rsidRPr="002B6F76" w:rsidRDefault="00462444" w:rsidP="00295521">
            <w:pPr>
              <w:jc w:val="both"/>
              <w:rPr>
                <w:rFonts w:ascii="Times New Roman" w:hAnsi="Times New Roman"/>
                <w:b/>
                <w:bCs/>
                <w:sz w:val="24"/>
                <w:szCs w:val="24"/>
              </w:rPr>
            </w:pPr>
            <w:r w:rsidRPr="002B6F76">
              <w:rPr>
                <w:rFonts w:ascii="Times New Roman" w:hAnsi="Times New Roman"/>
                <w:bCs/>
                <w:sz w:val="24"/>
                <w:szCs w:val="24"/>
              </w:rPr>
              <w:t>1. Тепловой режим атмосферы. Характеристики теплового режима атмосферы. Процессы нагревания и охлаждения воздуха. Суточный и годовой ход темп</w:t>
            </w:r>
            <w:r w:rsidRPr="002B6F76">
              <w:rPr>
                <w:rFonts w:ascii="Times New Roman" w:hAnsi="Times New Roman"/>
                <w:bCs/>
                <w:sz w:val="24"/>
                <w:szCs w:val="24"/>
              </w:rPr>
              <w:t>е</w:t>
            </w:r>
            <w:r w:rsidRPr="002B6F76">
              <w:rPr>
                <w:rFonts w:ascii="Times New Roman" w:hAnsi="Times New Roman"/>
                <w:bCs/>
                <w:sz w:val="24"/>
                <w:szCs w:val="24"/>
              </w:rPr>
              <w:t xml:space="preserve">ратуры воздуха. Вертикальный градиент температуры воздуха.  Тепловой режим почвы. Характеристики теплового режима </w:t>
            </w:r>
            <w:r w:rsidRPr="002B6F76">
              <w:rPr>
                <w:rFonts w:ascii="Times New Roman" w:hAnsi="Times New Roman"/>
                <w:bCs/>
                <w:sz w:val="24"/>
                <w:szCs w:val="24"/>
              </w:rPr>
              <w:lastRenderedPageBreak/>
              <w:t>почвы. Процессы нагревания и охлаждения почвы. Распространение колебаний температуры вглубь почвы.</w:t>
            </w:r>
            <w:r w:rsidRPr="002B6F76">
              <w:rPr>
                <w:rFonts w:ascii="Times New Roman" w:hAnsi="Times New Roman"/>
                <w:sz w:val="24"/>
                <w:szCs w:val="24"/>
              </w:rPr>
              <w:t xml:space="preserve"> </w:t>
            </w:r>
          </w:p>
        </w:tc>
        <w:tc>
          <w:tcPr>
            <w:tcW w:w="721" w:type="pct"/>
            <w:vAlign w:val="center"/>
          </w:tcPr>
          <w:p w14:paraId="3223CDE4" w14:textId="0C4665BA" w:rsidR="00462444" w:rsidRPr="002B6F76" w:rsidRDefault="00462444" w:rsidP="00295521">
            <w:pPr>
              <w:suppressAutoHyphens/>
              <w:rPr>
                <w:rFonts w:ascii="Times New Roman" w:hAnsi="Times New Roman"/>
                <w:sz w:val="24"/>
                <w:szCs w:val="24"/>
              </w:rPr>
            </w:pPr>
          </w:p>
        </w:tc>
        <w:tc>
          <w:tcPr>
            <w:tcW w:w="369" w:type="pct"/>
          </w:tcPr>
          <w:p w14:paraId="11DF5C14" w14:textId="77777777" w:rsidR="00462444" w:rsidRPr="002B6F76" w:rsidRDefault="00462444" w:rsidP="00295521">
            <w:pPr>
              <w:rPr>
                <w:rFonts w:ascii="Times New Roman" w:hAnsi="Times New Roman"/>
                <w:b/>
                <w:sz w:val="24"/>
                <w:szCs w:val="24"/>
              </w:rPr>
            </w:pPr>
          </w:p>
        </w:tc>
        <w:tc>
          <w:tcPr>
            <w:tcW w:w="644" w:type="pct"/>
            <w:vMerge/>
          </w:tcPr>
          <w:p w14:paraId="229E6B16" w14:textId="64AB1206" w:rsidR="00462444" w:rsidRPr="002B6F76" w:rsidRDefault="00462444" w:rsidP="00295521">
            <w:pPr>
              <w:rPr>
                <w:rFonts w:ascii="Times New Roman" w:hAnsi="Times New Roman"/>
                <w:b/>
                <w:sz w:val="24"/>
                <w:szCs w:val="24"/>
              </w:rPr>
            </w:pPr>
          </w:p>
        </w:tc>
        <w:tc>
          <w:tcPr>
            <w:tcW w:w="510" w:type="pct"/>
          </w:tcPr>
          <w:p w14:paraId="40F0EC93" w14:textId="77777777" w:rsidR="00462444" w:rsidRPr="002B6F76" w:rsidRDefault="00462444" w:rsidP="00295521">
            <w:pPr>
              <w:rPr>
                <w:rFonts w:ascii="Times New Roman" w:hAnsi="Times New Roman"/>
                <w:b/>
                <w:sz w:val="24"/>
                <w:szCs w:val="24"/>
              </w:rPr>
            </w:pPr>
          </w:p>
        </w:tc>
      </w:tr>
      <w:tr w:rsidR="00462444" w:rsidRPr="002B6F76" w14:paraId="252517A4" w14:textId="75B09106" w:rsidTr="00462444">
        <w:trPr>
          <w:trHeight w:val="20"/>
        </w:trPr>
        <w:tc>
          <w:tcPr>
            <w:tcW w:w="1201" w:type="pct"/>
            <w:vMerge/>
          </w:tcPr>
          <w:p w14:paraId="4C6AE240" w14:textId="77777777" w:rsidR="00462444" w:rsidRPr="002B6F76" w:rsidRDefault="00462444" w:rsidP="00295521">
            <w:pPr>
              <w:pStyle w:val="ParaAttribute16"/>
              <w:rPr>
                <w:b/>
                <w:sz w:val="24"/>
                <w:szCs w:val="24"/>
              </w:rPr>
            </w:pPr>
          </w:p>
        </w:tc>
        <w:tc>
          <w:tcPr>
            <w:tcW w:w="1555" w:type="pct"/>
          </w:tcPr>
          <w:p w14:paraId="3B7695A8" w14:textId="77777777" w:rsidR="00462444" w:rsidRPr="002B6F76" w:rsidRDefault="00462444" w:rsidP="00295521">
            <w:pPr>
              <w:rPr>
                <w:rFonts w:ascii="Times New Roman" w:hAnsi="Times New Roman"/>
                <w:sz w:val="24"/>
                <w:szCs w:val="24"/>
              </w:rPr>
            </w:pPr>
            <w:r w:rsidRPr="002B6F76">
              <w:rPr>
                <w:rFonts w:ascii="Times New Roman" w:hAnsi="Times New Roman"/>
                <w:b/>
                <w:sz w:val="24"/>
                <w:szCs w:val="24"/>
              </w:rPr>
              <w:t>В том числе практических занятий:</w:t>
            </w:r>
          </w:p>
        </w:tc>
        <w:tc>
          <w:tcPr>
            <w:tcW w:w="721" w:type="pct"/>
            <w:vAlign w:val="center"/>
          </w:tcPr>
          <w:p w14:paraId="4F5810CB" w14:textId="03B956EF" w:rsidR="00462444" w:rsidRPr="002B6F76" w:rsidRDefault="00462444" w:rsidP="00295521">
            <w:pPr>
              <w:suppressAutoHyphens/>
              <w:rPr>
                <w:rFonts w:ascii="Times New Roman" w:hAnsi="Times New Roman"/>
                <w:b/>
                <w:sz w:val="24"/>
                <w:szCs w:val="24"/>
              </w:rPr>
            </w:pPr>
          </w:p>
        </w:tc>
        <w:tc>
          <w:tcPr>
            <w:tcW w:w="369" w:type="pct"/>
          </w:tcPr>
          <w:p w14:paraId="5AD00B73" w14:textId="77777777" w:rsidR="00462444" w:rsidRPr="002B6F76" w:rsidRDefault="00462444" w:rsidP="00295521">
            <w:pPr>
              <w:rPr>
                <w:rFonts w:ascii="Times New Roman" w:hAnsi="Times New Roman"/>
                <w:b/>
                <w:sz w:val="24"/>
                <w:szCs w:val="24"/>
              </w:rPr>
            </w:pPr>
          </w:p>
        </w:tc>
        <w:tc>
          <w:tcPr>
            <w:tcW w:w="644" w:type="pct"/>
            <w:vMerge/>
          </w:tcPr>
          <w:p w14:paraId="00890F85" w14:textId="40DC3452" w:rsidR="00462444" w:rsidRPr="002B6F76" w:rsidRDefault="00462444" w:rsidP="00295521">
            <w:pPr>
              <w:rPr>
                <w:rFonts w:ascii="Times New Roman" w:hAnsi="Times New Roman"/>
                <w:b/>
                <w:sz w:val="24"/>
                <w:szCs w:val="24"/>
              </w:rPr>
            </w:pPr>
          </w:p>
        </w:tc>
        <w:tc>
          <w:tcPr>
            <w:tcW w:w="510" w:type="pct"/>
          </w:tcPr>
          <w:p w14:paraId="11B89A47" w14:textId="77777777" w:rsidR="00462444" w:rsidRPr="002B6F76" w:rsidRDefault="00462444" w:rsidP="00295521">
            <w:pPr>
              <w:rPr>
                <w:rFonts w:ascii="Times New Roman" w:hAnsi="Times New Roman"/>
                <w:b/>
                <w:sz w:val="24"/>
                <w:szCs w:val="24"/>
              </w:rPr>
            </w:pPr>
          </w:p>
        </w:tc>
      </w:tr>
      <w:tr w:rsidR="00462444" w:rsidRPr="002B6F76" w14:paraId="225DDE93" w14:textId="72035C73" w:rsidTr="00462444">
        <w:trPr>
          <w:trHeight w:val="20"/>
        </w:trPr>
        <w:tc>
          <w:tcPr>
            <w:tcW w:w="1201" w:type="pct"/>
            <w:vMerge/>
          </w:tcPr>
          <w:p w14:paraId="1B08BC82" w14:textId="77777777" w:rsidR="00462444" w:rsidRPr="002B6F76" w:rsidRDefault="00462444" w:rsidP="00295521">
            <w:pPr>
              <w:pStyle w:val="ParaAttribute16"/>
              <w:rPr>
                <w:b/>
                <w:sz w:val="24"/>
                <w:szCs w:val="24"/>
              </w:rPr>
            </w:pPr>
          </w:p>
        </w:tc>
        <w:tc>
          <w:tcPr>
            <w:tcW w:w="1555" w:type="pct"/>
          </w:tcPr>
          <w:p w14:paraId="3934829C" w14:textId="77777777" w:rsidR="00462444" w:rsidRPr="002B6F76" w:rsidRDefault="00462444" w:rsidP="00295521">
            <w:pPr>
              <w:rPr>
                <w:rFonts w:ascii="Times New Roman" w:hAnsi="Times New Roman"/>
                <w:b/>
                <w:bCs/>
                <w:sz w:val="24"/>
                <w:szCs w:val="24"/>
              </w:rPr>
            </w:pPr>
            <w:r w:rsidRPr="002B6F76">
              <w:rPr>
                <w:rFonts w:ascii="Times New Roman" w:hAnsi="Times New Roman"/>
                <w:sz w:val="24"/>
                <w:szCs w:val="24"/>
              </w:rPr>
              <w:t>Практическое занятие 1.</w:t>
            </w:r>
            <w:r w:rsidRPr="002B6F76">
              <w:rPr>
                <w:rFonts w:ascii="Times New Roman" w:hAnsi="Times New Roman"/>
                <w:bCs/>
                <w:sz w:val="24"/>
                <w:szCs w:val="24"/>
                <w:lang w:eastAsia="ar-SA"/>
              </w:rPr>
              <w:t xml:space="preserve"> </w:t>
            </w:r>
            <w:r w:rsidRPr="002B6F76">
              <w:rPr>
                <w:rFonts w:ascii="Times New Roman" w:hAnsi="Times New Roman"/>
                <w:sz w:val="24"/>
                <w:szCs w:val="24"/>
              </w:rPr>
              <w:t>Измерение температуры поверхности почвы, воздуха.</w:t>
            </w:r>
          </w:p>
        </w:tc>
        <w:tc>
          <w:tcPr>
            <w:tcW w:w="721" w:type="pct"/>
            <w:vAlign w:val="center"/>
          </w:tcPr>
          <w:p w14:paraId="2E835F6C" w14:textId="7848B170" w:rsidR="00462444" w:rsidRPr="002B6F76" w:rsidRDefault="00462444" w:rsidP="00295521">
            <w:pPr>
              <w:suppressAutoHyphens/>
              <w:rPr>
                <w:rFonts w:ascii="Times New Roman" w:hAnsi="Times New Roman"/>
                <w:sz w:val="24"/>
                <w:szCs w:val="24"/>
              </w:rPr>
            </w:pPr>
          </w:p>
        </w:tc>
        <w:tc>
          <w:tcPr>
            <w:tcW w:w="369" w:type="pct"/>
          </w:tcPr>
          <w:p w14:paraId="06F27FB6" w14:textId="77777777" w:rsidR="00462444" w:rsidRPr="002B6F76" w:rsidRDefault="00462444" w:rsidP="00295521">
            <w:pPr>
              <w:rPr>
                <w:rFonts w:ascii="Times New Roman" w:hAnsi="Times New Roman"/>
                <w:b/>
                <w:sz w:val="24"/>
                <w:szCs w:val="24"/>
              </w:rPr>
            </w:pPr>
          </w:p>
        </w:tc>
        <w:tc>
          <w:tcPr>
            <w:tcW w:w="644" w:type="pct"/>
            <w:vMerge/>
          </w:tcPr>
          <w:p w14:paraId="00F06BA2" w14:textId="7A541690" w:rsidR="00462444" w:rsidRPr="002B6F76" w:rsidRDefault="00462444" w:rsidP="00295521">
            <w:pPr>
              <w:rPr>
                <w:rFonts w:ascii="Times New Roman" w:hAnsi="Times New Roman"/>
                <w:b/>
                <w:sz w:val="24"/>
                <w:szCs w:val="24"/>
              </w:rPr>
            </w:pPr>
          </w:p>
        </w:tc>
        <w:tc>
          <w:tcPr>
            <w:tcW w:w="510" w:type="pct"/>
          </w:tcPr>
          <w:p w14:paraId="05FE8CA2" w14:textId="77777777" w:rsidR="00462444" w:rsidRPr="002B6F76" w:rsidRDefault="00462444" w:rsidP="00295521">
            <w:pPr>
              <w:rPr>
                <w:rFonts w:ascii="Times New Roman" w:hAnsi="Times New Roman"/>
                <w:b/>
                <w:sz w:val="24"/>
                <w:szCs w:val="24"/>
              </w:rPr>
            </w:pPr>
          </w:p>
        </w:tc>
      </w:tr>
      <w:tr w:rsidR="00462444" w:rsidRPr="002B6F76" w14:paraId="2B283A63" w14:textId="1165E936" w:rsidTr="00462444">
        <w:trPr>
          <w:trHeight w:val="20"/>
        </w:trPr>
        <w:tc>
          <w:tcPr>
            <w:tcW w:w="1201" w:type="pct"/>
            <w:vMerge w:val="restart"/>
          </w:tcPr>
          <w:p w14:paraId="06307424" w14:textId="77777777" w:rsidR="00462444" w:rsidRPr="002B6F76" w:rsidRDefault="00462444" w:rsidP="00295521">
            <w:pPr>
              <w:pStyle w:val="ParaAttribute16"/>
              <w:rPr>
                <w:b/>
                <w:sz w:val="24"/>
                <w:szCs w:val="24"/>
              </w:rPr>
            </w:pPr>
            <w:r w:rsidRPr="002B6F76">
              <w:rPr>
                <w:b/>
                <w:sz w:val="24"/>
                <w:szCs w:val="24"/>
              </w:rPr>
              <w:t>Тема 1.3. Измерение характеристик влажности воздуха</w:t>
            </w:r>
          </w:p>
        </w:tc>
        <w:tc>
          <w:tcPr>
            <w:tcW w:w="1555" w:type="pct"/>
          </w:tcPr>
          <w:p w14:paraId="0BE433AE" w14:textId="77777777" w:rsidR="00462444" w:rsidRPr="002B6F76" w:rsidRDefault="00462444" w:rsidP="00295521">
            <w:pPr>
              <w:rPr>
                <w:rFonts w:ascii="Times New Roman" w:hAnsi="Times New Roman"/>
                <w:bCs/>
                <w:sz w:val="24"/>
                <w:szCs w:val="24"/>
              </w:rPr>
            </w:pPr>
            <w:r w:rsidRPr="002B6F76">
              <w:rPr>
                <w:rFonts w:ascii="Times New Roman" w:hAnsi="Times New Roman"/>
                <w:b/>
                <w:bCs/>
                <w:sz w:val="24"/>
                <w:szCs w:val="24"/>
              </w:rPr>
              <w:t>Содержание учебного материала</w:t>
            </w:r>
          </w:p>
        </w:tc>
        <w:tc>
          <w:tcPr>
            <w:tcW w:w="721" w:type="pct"/>
            <w:vAlign w:val="center"/>
          </w:tcPr>
          <w:p w14:paraId="4C9F4495" w14:textId="17CC12BF" w:rsidR="00462444" w:rsidRPr="002B6F76" w:rsidRDefault="00462444" w:rsidP="00295521">
            <w:pPr>
              <w:suppressAutoHyphens/>
              <w:rPr>
                <w:rFonts w:ascii="Times New Roman" w:hAnsi="Times New Roman"/>
                <w:b/>
                <w:sz w:val="24"/>
                <w:szCs w:val="24"/>
              </w:rPr>
            </w:pPr>
          </w:p>
        </w:tc>
        <w:tc>
          <w:tcPr>
            <w:tcW w:w="369" w:type="pct"/>
          </w:tcPr>
          <w:p w14:paraId="25E737F6" w14:textId="77777777" w:rsidR="00462444" w:rsidRPr="002B6F76" w:rsidRDefault="00462444" w:rsidP="00295521">
            <w:pPr>
              <w:rPr>
                <w:rFonts w:ascii="Times New Roman" w:hAnsi="Times New Roman"/>
                <w:b/>
                <w:sz w:val="24"/>
                <w:szCs w:val="24"/>
              </w:rPr>
            </w:pPr>
          </w:p>
        </w:tc>
        <w:tc>
          <w:tcPr>
            <w:tcW w:w="644" w:type="pct"/>
            <w:vMerge/>
          </w:tcPr>
          <w:p w14:paraId="1516EA53" w14:textId="201A2417" w:rsidR="00462444" w:rsidRPr="002B6F76" w:rsidRDefault="00462444" w:rsidP="00295521">
            <w:pPr>
              <w:rPr>
                <w:rFonts w:ascii="Times New Roman" w:hAnsi="Times New Roman"/>
                <w:b/>
                <w:sz w:val="24"/>
                <w:szCs w:val="24"/>
              </w:rPr>
            </w:pPr>
          </w:p>
        </w:tc>
        <w:tc>
          <w:tcPr>
            <w:tcW w:w="510" w:type="pct"/>
          </w:tcPr>
          <w:p w14:paraId="0DB0859A" w14:textId="77777777" w:rsidR="00462444" w:rsidRPr="002B6F76" w:rsidRDefault="00462444" w:rsidP="00295521">
            <w:pPr>
              <w:rPr>
                <w:rFonts w:ascii="Times New Roman" w:hAnsi="Times New Roman"/>
                <w:b/>
                <w:sz w:val="24"/>
                <w:szCs w:val="24"/>
              </w:rPr>
            </w:pPr>
          </w:p>
        </w:tc>
      </w:tr>
      <w:tr w:rsidR="00462444" w:rsidRPr="002B6F76" w14:paraId="183D6C24" w14:textId="48021546" w:rsidTr="00462444">
        <w:trPr>
          <w:trHeight w:val="20"/>
        </w:trPr>
        <w:tc>
          <w:tcPr>
            <w:tcW w:w="1201" w:type="pct"/>
            <w:vMerge/>
          </w:tcPr>
          <w:p w14:paraId="41549F56" w14:textId="77777777" w:rsidR="00462444" w:rsidRPr="002B6F76" w:rsidRDefault="00462444" w:rsidP="00295521">
            <w:pPr>
              <w:pStyle w:val="ParaAttribute16"/>
              <w:rPr>
                <w:b/>
                <w:sz w:val="24"/>
                <w:szCs w:val="24"/>
              </w:rPr>
            </w:pPr>
          </w:p>
        </w:tc>
        <w:tc>
          <w:tcPr>
            <w:tcW w:w="1555" w:type="pct"/>
          </w:tcPr>
          <w:p w14:paraId="667188FF" w14:textId="77777777" w:rsidR="00462444" w:rsidRPr="002B6F76" w:rsidRDefault="00462444" w:rsidP="00295521">
            <w:pPr>
              <w:rPr>
                <w:rFonts w:ascii="Times New Roman" w:hAnsi="Times New Roman"/>
                <w:b/>
                <w:bCs/>
                <w:sz w:val="24"/>
                <w:szCs w:val="24"/>
              </w:rPr>
            </w:pPr>
            <w:r w:rsidRPr="002B6F76">
              <w:rPr>
                <w:rFonts w:ascii="Times New Roman" w:hAnsi="Times New Roman"/>
                <w:b/>
                <w:bCs/>
                <w:sz w:val="24"/>
                <w:szCs w:val="24"/>
              </w:rPr>
              <w:t>1.</w:t>
            </w:r>
            <w:r w:rsidRPr="002B6F76">
              <w:rPr>
                <w:rFonts w:ascii="Times New Roman" w:hAnsi="Times New Roman"/>
                <w:sz w:val="24"/>
                <w:szCs w:val="24"/>
              </w:rPr>
              <w:t xml:space="preserve"> </w:t>
            </w:r>
            <w:r w:rsidRPr="002B6F76">
              <w:rPr>
                <w:rFonts w:ascii="Times New Roman" w:hAnsi="Times New Roman"/>
                <w:bCs/>
                <w:sz w:val="24"/>
                <w:szCs w:val="24"/>
              </w:rPr>
              <w:t>Психрометрический метод измерения влажности воздуха. Станцио</w:t>
            </w:r>
            <w:r w:rsidRPr="002B6F76">
              <w:rPr>
                <w:rFonts w:ascii="Times New Roman" w:hAnsi="Times New Roman"/>
                <w:bCs/>
                <w:sz w:val="24"/>
                <w:szCs w:val="24"/>
              </w:rPr>
              <w:t>н</w:t>
            </w:r>
            <w:r w:rsidRPr="002B6F76">
              <w:rPr>
                <w:rFonts w:ascii="Times New Roman" w:hAnsi="Times New Roman"/>
                <w:bCs/>
                <w:sz w:val="24"/>
                <w:szCs w:val="24"/>
              </w:rPr>
              <w:t>ный психрометр. Расчет характеристик влажности воздуха.</w:t>
            </w:r>
          </w:p>
        </w:tc>
        <w:tc>
          <w:tcPr>
            <w:tcW w:w="721" w:type="pct"/>
            <w:vAlign w:val="center"/>
          </w:tcPr>
          <w:p w14:paraId="2CA187EA" w14:textId="0AF7E303" w:rsidR="00462444" w:rsidRPr="002B6F76" w:rsidRDefault="00462444" w:rsidP="00295521">
            <w:pPr>
              <w:suppressAutoHyphens/>
              <w:rPr>
                <w:rFonts w:ascii="Times New Roman" w:hAnsi="Times New Roman"/>
                <w:sz w:val="24"/>
                <w:szCs w:val="24"/>
              </w:rPr>
            </w:pPr>
          </w:p>
        </w:tc>
        <w:tc>
          <w:tcPr>
            <w:tcW w:w="369" w:type="pct"/>
          </w:tcPr>
          <w:p w14:paraId="581DDED8" w14:textId="77777777" w:rsidR="00462444" w:rsidRPr="002B6F76" w:rsidRDefault="00462444" w:rsidP="00295521">
            <w:pPr>
              <w:rPr>
                <w:rFonts w:ascii="Times New Roman" w:hAnsi="Times New Roman"/>
                <w:b/>
                <w:sz w:val="24"/>
                <w:szCs w:val="24"/>
              </w:rPr>
            </w:pPr>
          </w:p>
        </w:tc>
        <w:tc>
          <w:tcPr>
            <w:tcW w:w="644" w:type="pct"/>
            <w:vMerge/>
          </w:tcPr>
          <w:p w14:paraId="4BE7D75A" w14:textId="325A9549" w:rsidR="00462444" w:rsidRPr="002B6F76" w:rsidRDefault="00462444" w:rsidP="00295521">
            <w:pPr>
              <w:rPr>
                <w:rFonts w:ascii="Times New Roman" w:hAnsi="Times New Roman"/>
                <w:b/>
                <w:sz w:val="24"/>
                <w:szCs w:val="24"/>
              </w:rPr>
            </w:pPr>
          </w:p>
        </w:tc>
        <w:tc>
          <w:tcPr>
            <w:tcW w:w="510" w:type="pct"/>
          </w:tcPr>
          <w:p w14:paraId="12F6FE57" w14:textId="77777777" w:rsidR="00462444" w:rsidRPr="002B6F76" w:rsidRDefault="00462444" w:rsidP="00295521">
            <w:pPr>
              <w:rPr>
                <w:rFonts w:ascii="Times New Roman" w:hAnsi="Times New Roman"/>
                <w:b/>
                <w:sz w:val="24"/>
                <w:szCs w:val="24"/>
              </w:rPr>
            </w:pPr>
          </w:p>
        </w:tc>
      </w:tr>
      <w:tr w:rsidR="00462444" w:rsidRPr="002B6F76" w14:paraId="04F9DB94" w14:textId="28881644" w:rsidTr="00462444">
        <w:trPr>
          <w:trHeight w:val="20"/>
        </w:trPr>
        <w:tc>
          <w:tcPr>
            <w:tcW w:w="1201" w:type="pct"/>
            <w:vMerge w:val="restart"/>
          </w:tcPr>
          <w:p w14:paraId="076A6FC2" w14:textId="77777777" w:rsidR="00462444" w:rsidRPr="002B6F76" w:rsidRDefault="00462444" w:rsidP="00295521">
            <w:pPr>
              <w:pStyle w:val="ParaAttribute16"/>
              <w:rPr>
                <w:b/>
                <w:sz w:val="24"/>
                <w:szCs w:val="24"/>
              </w:rPr>
            </w:pPr>
            <w:r w:rsidRPr="002B6F76">
              <w:rPr>
                <w:b/>
                <w:sz w:val="24"/>
                <w:szCs w:val="24"/>
              </w:rPr>
              <w:t>Тема 1.4. Метеорологические наблюдения за облачностью, атмосферными осадками, снежным покровом</w:t>
            </w:r>
          </w:p>
        </w:tc>
        <w:tc>
          <w:tcPr>
            <w:tcW w:w="1555" w:type="pct"/>
          </w:tcPr>
          <w:p w14:paraId="194E0E51" w14:textId="77777777" w:rsidR="00462444" w:rsidRPr="002B6F76" w:rsidRDefault="00462444" w:rsidP="00295521">
            <w:pPr>
              <w:rPr>
                <w:rFonts w:ascii="Times New Roman" w:hAnsi="Times New Roman"/>
                <w:bCs/>
                <w:sz w:val="24"/>
                <w:szCs w:val="24"/>
              </w:rPr>
            </w:pPr>
            <w:r w:rsidRPr="002B6F76">
              <w:rPr>
                <w:rFonts w:ascii="Times New Roman" w:hAnsi="Times New Roman"/>
                <w:b/>
                <w:bCs/>
                <w:sz w:val="24"/>
                <w:szCs w:val="24"/>
              </w:rPr>
              <w:t>Содержание учебного материала</w:t>
            </w:r>
          </w:p>
        </w:tc>
        <w:tc>
          <w:tcPr>
            <w:tcW w:w="721" w:type="pct"/>
            <w:vAlign w:val="center"/>
          </w:tcPr>
          <w:p w14:paraId="6287ECAD" w14:textId="62CC915A" w:rsidR="00462444" w:rsidRPr="002B6F76" w:rsidRDefault="00462444" w:rsidP="00295521">
            <w:pPr>
              <w:suppressAutoHyphens/>
              <w:rPr>
                <w:rFonts w:ascii="Times New Roman" w:hAnsi="Times New Roman"/>
                <w:b/>
                <w:sz w:val="24"/>
                <w:szCs w:val="24"/>
              </w:rPr>
            </w:pPr>
          </w:p>
        </w:tc>
        <w:tc>
          <w:tcPr>
            <w:tcW w:w="369" w:type="pct"/>
          </w:tcPr>
          <w:p w14:paraId="11CA305F" w14:textId="77777777" w:rsidR="00462444" w:rsidRPr="002B6F76" w:rsidRDefault="00462444" w:rsidP="00295521">
            <w:pPr>
              <w:rPr>
                <w:rFonts w:ascii="Times New Roman" w:hAnsi="Times New Roman"/>
                <w:b/>
                <w:sz w:val="24"/>
                <w:szCs w:val="24"/>
              </w:rPr>
            </w:pPr>
          </w:p>
        </w:tc>
        <w:tc>
          <w:tcPr>
            <w:tcW w:w="644" w:type="pct"/>
            <w:vMerge/>
          </w:tcPr>
          <w:p w14:paraId="138F8BFB" w14:textId="0CFAEFB2" w:rsidR="00462444" w:rsidRPr="002B6F76" w:rsidRDefault="00462444" w:rsidP="00295521">
            <w:pPr>
              <w:rPr>
                <w:rFonts w:ascii="Times New Roman" w:hAnsi="Times New Roman"/>
                <w:b/>
                <w:sz w:val="24"/>
                <w:szCs w:val="24"/>
              </w:rPr>
            </w:pPr>
          </w:p>
        </w:tc>
        <w:tc>
          <w:tcPr>
            <w:tcW w:w="510" w:type="pct"/>
          </w:tcPr>
          <w:p w14:paraId="07CAED32" w14:textId="77777777" w:rsidR="00462444" w:rsidRPr="002B6F76" w:rsidRDefault="00462444" w:rsidP="00295521">
            <w:pPr>
              <w:rPr>
                <w:rFonts w:ascii="Times New Roman" w:hAnsi="Times New Roman"/>
                <w:b/>
                <w:sz w:val="24"/>
                <w:szCs w:val="24"/>
              </w:rPr>
            </w:pPr>
          </w:p>
        </w:tc>
      </w:tr>
      <w:tr w:rsidR="00462444" w:rsidRPr="002B6F76" w14:paraId="74AAC5C1" w14:textId="0EFA5D60" w:rsidTr="00462444">
        <w:trPr>
          <w:trHeight w:val="20"/>
        </w:trPr>
        <w:tc>
          <w:tcPr>
            <w:tcW w:w="1201" w:type="pct"/>
            <w:vMerge/>
          </w:tcPr>
          <w:p w14:paraId="00696382" w14:textId="77777777" w:rsidR="00462444" w:rsidRPr="002B6F76" w:rsidRDefault="00462444" w:rsidP="00295521">
            <w:pPr>
              <w:pStyle w:val="ParaAttribute16"/>
              <w:rPr>
                <w:b/>
                <w:sz w:val="24"/>
                <w:szCs w:val="24"/>
              </w:rPr>
            </w:pPr>
          </w:p>
        </w:tc>
        <w:tc>
          <w:tcPr>
            <w:tcW w:w="1555" w:type="pct"/>
          </w:tcPr>
          <w:p w14:paraId="661B222E" w14:textId="77777777" w:rsidR="00462444" w:rsidRPr="002B6F76" w:rsidRDefault="00462444" w:rsidP="00295521">
            <w:pPr>
              <w:jc w:val="both"/>
              <w:rPr>
                <w:rFonts w:ascii="Times New Roman" w:hAnsi="Times New Roman"/>
                <w:b/>
                <w:bCs/>
                <w:sz w:val="24"/>
                <w:szCs w:val="24"/>
              </w:rPr>
            </w:pPr>
            <w:r w:rsidRPr="002B6F76">
              <w:rPr>
                <w:rFonts w:ascii="Times New Roman" w:hAnsi="Times New Roman"/>
                <w:b/>
                <w:sz w:val="24"/>
                <w:szCs w:val="24"/>
              </w:rPr>
              <w:t>В том числе практических занятий:</w:t>
            </w:r>
          </w:p>
        </w:tc>
        <w:tc>
          <w:tcPr>
            <w:tcW w:w="721" w:type="pct"/>
            <w:vAlign w:val="center"/>
          </w:tcPr>
          <w:p w14:paraId="39FB2225" w14:textId="5CF10A6D" w:rsidR="00462444" w:rsidRPr="002B6F76" w:rsidRDefault="00462444" w:rsidP="00295521">
            <w:pPr>
              <w:suppressAutoHyphens/>
              <w:rPr>
                <w:rFonts w:ascii="Times New Roman" w:hAnsi="Times New Roman"/>
                <w:sz w:val="24"/>
                <w:szCs w:val="24"/>
              </w:rPr>
            </w:pPr>
          </w:p>
        </w:tc>
        <w:tc>
          <w:tcPr>
            <w:tcW w:w="369" w:type="pct"/>
          </w:tcPr>
          <w:p w14:paraId="0106FA30" w14:textId="77777777" w:rsidR="00462444" w:rsidRPr="002B6F76" w:rsidRDefault="00462444" w:rsidP="00295521">
            <w:pPr>
              <w:rPr>
                <w:rFonts w:ascii="Times New Roman" w:hAnsi="Times New Roman"/>
                <w:b/>
                <w:sz w:val="24"/>
                <w:szCs w:val="24"/>
              </w:rPr>
            </w:pPr>
          </w:p>
        </w:tc>
        <w:tc>
          <w:tcPr>
            <w:tcW w:w="644" w:type="pct"/>
            <w:vMerge/>
          </w:tcPr>
          <w:p w14:paraId="7259A8B9" w14:textId="14AE628A" w:rsidR="00462444" w:rsidRPr="002B6F76" w:rsidRDefault="00462444" w:rsidP="00295521">
            <w:pPr>
              <w:rPr>
                <w:rFonts w:ascii="Times New Roman" w:hAnsi="Times New Roman"/>
                <w:b/>
                <w:sz w:val="24"/>
                <w:szCs w:val="24"/>
              </w:rPr>
            </w:pPr>
          </w:p>
        </w:tc>
        <w:tc>
          <w:tcPr>
            <w:tcW w:w="510" w:type="pct"/>
          </w:tcPr>
          <w:p w14:paraId="35DCE6EB" w14:textId="77777777" w:rsidR="00462444" w:rsidRPr="002B6F76" w:rsidRDefault="00462444" w:rsidP="00295521">
            <w:pPr>
              <w:rPr>
                <w:rFonts w:ascii="Times New Roman" w:hAnsi="Times New Roman"/>
                <w:b/>
                <w:sz w:val="24"/>
                <w:szCs w:val="24"/>
              </w:rPr>
            </w:pPr>
          </w:p>
        </w:tc>
      </w:tr>
      <w:tr w:rsidR="00462444" w:rsidRPr="002B6F76" w14:paraId="54F06F5B" w14:textId="7693A44D" w:rsidTr="00462444">
        <w:trPr>
          <w:trHeight w:val="551"/>
        </w:trPr>
        <w:tc>
          <w:tcPr>
            <w:tcW w:w="1201" w:type="pct"/>
            <w:vMerge/>
          </w:tcPr>
          <w:p w14:paraId="56716364" w14:textId="77777777" w:rsidR="00462444" w:rsidRPr="002B6F76" w:rsidRDefault="00462444" w:rsidP="00295521">
            <w:pPr>
              <w:pStyle w:val="ParaAttribute16"/>
              <w:rPr>
                <w:b/>
                <w:sz w:val="24"/>
                <w:szCs w:val="24"/>
              </w:rPr>
            </w:pPr>
          </w:p>
        </w:tc>
        <w:tc>
          <w:tcPr>
            <w:tcW w:w="1555" w:type="pct"/>
          </w:tcPr>
          <w:p w14:paraId="56FECAEB" w14:textId="77777777" w:rsidR="00462444" w:rsidRPr="002B6F76" w:rsidRDefault="00462444" w:rsidP="00295521">
            <w:pPr>
              <w:jc w:val="both"/>
              <w:rPr>
                <w:rFonts w:ascii="Times New Roman" w:hAnsi="Times New Roman"/>
                <w:bCs/>
                <w:sz w:val="24"/>
                <w:szCs w:val="24"/>
              </w:rPr>
            </w:pPr>
            <w:r w:rsidRPr="002B6F76">
              <w:rPr>
                <w:rFonts w:ascii="Times New Roman" w:hAnsi="Times New Roman"/>
                <w:bCs/>
                <w:sz w:val="24"/>
                <w:szCs w:val="24"/>
              </w:rPr>
              <w:t>Практическое занятие 2</w:t>
            </w:r>
            <w:r w:rsidRPr="002B6F76">
              <w:rPr>
                <w:rFonts w:ascii="Times New Roman" w:hAnsi="Times New Roman"/>
                <w:b/>
                <w:bCs/>
                <w:sz w:val="24"/>
                <w:szCs w:val="24"/>
              </w:rPr>
              <w:t>.</w:t>
            </w:r>
            <w:r w:rsidRPr="002B6F76">
              <w:rPr>
                <w:rFonts w:ascii="Times New Roman" w:hAnsi="Times New Roman"/>
                <w:sz w:val="24"/>
                <w:szCs w:val="24"/>
              </w:rPr>
              <w:t xml:space="preserve"> Определение количества и форм облаков. Измерение количества атмосферных осадков.</w:t>
            </w:r>
          </w:p>
        </w:tc>
        <w:tc>
          <w:tcPr>
            <w:tcW w:w="721" w:type="pct"/>
            <w:vAlign w:val="center"/>
          </w:tcPr>
          <w:p w14:paraId="07BB802D" w14:textId="2629E48C" w:rsidR="00462444" w:rsidRPr="002B6F76" w:rsidRDefault="00462444" w:rsidP="00295521">
            <w:pPr>
              <w:suppressAutoHyphens/>
              <w:rPr>
                <w:rFonts w:ascii="Times New Roman" w:hAnsi="Times New Roman"/>
                <w:sz w:val="24"/>
                <w:szCs w:val="24"/>
              </w:rPr>
            </w:pPr>
          </w:p>
        </w:tc>
        <w:tc>
          <w:tcPr>
            <w:tcW w:w="369" w:type="pct"/>
          </w:tcPr>
          <w:p w14:paraId="623C6A6F" w14:textId="77777777" w:rsidR="00462444" w:rsidRPr="002B6F76" w:rsidRDefault="00462444" w:rsidP="00295521">
            <w:pPr>
              <w:rPr>
                <w:rFonts w:ascii="Times New Roman" w:hAnsi="Times New Roman"/>
                <w:b/>
                <w:sz w:val="24"/>
                <w:szCs w:val="24"/>
              </w:rPr>
            </w:pPr>
          </w:p>
        </w:tc>
        <w:tc>
          <w:tcPr>
            <w:tcW w:w="644" w:type="pct"/>
            <w:vMerge/>
          </w:tcPr>
          <w:p w14:paraId="3F30F9EB" w14:textId="03B8C3CE" w:rsidR="00462444" w:rsidRPr="002B6F76" w:rsidRDefault="00462444" w:rsidP="00295521">
            <w:pPr>
              <w:rPr>
                <w:rFonts w:ascii="Times New Roman" w:hAnsi="Times New Roman"/>
                <w:b/>
                <w:sz w:val="24"/>
                <w:szCs w:val="24"/>
              </w:rPr>
            </w:pPr>
          </w:p>
        </w:tc>
        <w:tc>
          <w:tcPr>
            <w:tcW w:w="510" w:type="pct"/>
          </w:tcPr>
          <w:p w14:paraId="1913237F" w14:textId="77777777" w:rsidR="00462444" w:rsidRPr="002B6F76" w:rsidRDefault="00462444" w:rsidP="00295521">
            <w:pPr>
              <w:rPr>
                <w:rFonts w:ascii="Times New Roman" w:hAnsi="Times New Roman"/>
                <w:b/>
                <w:sz w:val="24"/>
                <w:szCs w:val="24"/>
              </w:rPr>
            </w:pPr>
          </w:p>
        </w:tc>
      </w:tr>
      <w:tr w:rsidR="00462444" w:rsidRPr="002B6F76" w14:paraId="4F762688" w14:textId="0E458CFE" w:rsidTr="00462444">
        <w:trPr>
          <w:trHeight w:val="20"/>
        </w:trPr>
        <w:tc>
          <w:tcPr>
            <w:tcW w:w="1201" w:type="pct"/>
            <w:vMerge w:val="restart"/>
          </w:tcPr>
          <w:p w14:paraId="26ECDEBC" w14:textId="77777777" w:rsidR="00462444" w:rsidRPr="002B6F76" w:rsidRDefault="00462444" w:rsidP="00295521">
            <w:pPr>
              <w:pStyle w:val="ParaAttribute16"/>
              <w:rPr>
                <w:b/>
                <w:sz w:val="24"/>
                <w:szCs w:val="24"/>
              </w:rPr>
            </w:pPr>
            <w:r w:rsidRPr="002B6F76">
              <w:rPr>
                <w:b/>
                <w:sz w:val="24"/>
                <w:szCs w:val="24"/>
              </w:rPr>
              <w:t>Тема 1.</w:t>
            </w:r>
            <w:r w:rsidRPr="002B6F76">
              <w:rPr>
                <w:b/>
                <w:sz w:val="24"/>
                <w:szCs w:val="24"/>
                <w:lang w:val="en-US"/>
              </w:rPr>
              <w:t>5</w:t>
            </w:r>
            <w:r w:rsidRPr="002B6F76">
              <w:rPr>
                <w:b/>
                <w:sz w:val="24"/>
                <w:szCs w:val="24"/>
              </w:rPr>
              <w:t>.Измерение атмосферного давления</w:t>
            </w:r>
          </w:p>
        </w:tc>
        <w:tc>
          <w:tcPr>
            <w:tcW w:w="1555" w:type="pct"/>
          </w:tcPr>
          <w:p w14:paraId="6829A29E" w14:textId="77777777" w:rsidR="00462444" w:rsidRPr="002B6F76" w:rsidRDefault="00462444" w:rsidP="00295521">
            <w:pPr>
              <w:rPr>
                <w:rFonts w:ascii="Times New Roman" w:hAnsi="Times New Roman"/>
                <w:bCs/>
                <w:sz w:val="24"/>
                <w:szCs w:val="24"/>
              </w:rPr>
            </w:pPr>
            <w:r w:rsidRPr="002B6F76">
              <w:rPr>
                <w:rFonts w:ascii="Times New Roman" w:hAnsi="Times New Roman"/>
                <w:b/>
                <w:bCs/>
                <w:sz w:val="24"/>
                <w:szCs w:val="24"/>
              </w:rPr>
              <w:t>Содержание учебного материала</w:t>
            </w:r>
          </w:p>
        </w:tc>
        <w:tc>
          <w:tcPr>
            <w:tcW w:w="721" w:type="pct"/>
            <w:vAlign w:val="center"/>
          </w:tcPr>
          <w:p w14:paraId="20507CD0" w14:textId="30318662" w:rsidR="00462444" w:rsidRPr="002B6F76" w:rsidRDefault="00462444" w:rsidP="00295521">
            <w:pPr>
              <w:suppressAutoHyphens/>
              <w:rPr>
                <w:rFonts w:ascii="Times New Roman" w:hAnsi="Times New Roman"/>
                <w:b/>
                <w:sz w:val="24"/>
                <w:szCs w:val="24"/>
              </w:rPr>
            </w:pPr>
          </w:p>
        </w:tc>
        <w:tc>
          <w:tcPr>
            <w:tcW w:w="369" w:type="pct"/>
          </w:tcPr>
          <w:p w14:paraId="2B8C8F3A" w14:textId="77777777" w:rsidR="00462444" w:rsidRPr="002B6F76" w:rsidRDefault="00462444" w:rsidP="00295521">
            <w:pPr>
              <w:rPr>
                <w:rFonts w:ascii="Times New Roman" w:hAnsi="Times New Roman"/>
                <w:b/>
                <w:sz w:val="24"/>
                <w:szCs w:val="24"/>
              </w:rPr>
            </w:pPr>
          </w:p>
        </w:tc>
        <w:tc>
          <w:tcPr>
            <w:tcW w:w="644" w:type="pct"/>
            <w:vMerge/>
          </w:tcPr>
          <w:p w14:paraId="4AD1033D" w14:textId="42CC1D4B" w:rsidR="00462444" w:rsidRPr="002B6F76" w:rsidRDefault="00462444" w:rsidP="00295521">
            <w:pPr>
              <w:rPr>
                <w:rFonts w:ascii="Times New Roman" w:hAnsi="Times New Roman"/>
                <w:b/>
                <w:sz w:val="24"/>
                <w:szCs w:val="24"/>
              </w:rPr>
            </w:pPr>
          </w:p>
        </w:tc>
        <w:tc>
          <w:tcPr>
            <w:tcW w:w="510" w:type="pct"/>
          </w:tcPr>
          <w:p w14:paraId="1D3E9530" w14:textId="77777777" w:rsidR="00462444" w:rsidRPr="002B6F76" w:rsidRDefault="00462444" w:rsidP="00295521">
            <w:pPr>
              <w:rPr>
                <w:rFonts w:ascii="Times New Roman" w:hAnsi="Times New Roman"/>
                <w:b/>
                <w:sz w:val="24"/>
                <w:szCs w:val="24"/>
              </w:rPr>
            </w:pPr>
          </w:p>
        </w:tc>
      </w:tr>
      <w:tr w:rsidR="00462444" w:rsidRPr="002B6F76" w14:paraId="1C050669" w14:textId="04EE0CA9" w:rsidTr="00462444">
        <w:trPr>
          <w:trHeight w:val="273"/>
        </w:trPr>
        <w:tc>
          <w:tcPr>
            <w:tcW w:w="1201" w:type="pct"/>
            <w:vMerge/>
          </w:tcPr>
          <w:p w14:paraId="02B1146A" w14:textId="77777777" w:rsidR="00462444" w:rsidRPr="002B6F76" w:rsidRDefault="00462444" w:rsidP="00295521">
            <w:pPr>
              <w:pStyle w:val="ParaAttribute16"/>
              <w:rPr>
                <w:b/>
                <w:sz w:val="24"/>
                <w:szCs w:val="24"/>
              </w:rPr>
            </w:pPr>
          </w:p>
        </w:tc>
        <w:tc>
          <w:tcPr>
            <w:tcW w:w="1555" w:type="pct"/>
          </w:tcPr>
          <w:p w14:paraId="5E68D44A" w14:textId="77777777" w:rsidR="00462444" w:rsidRPr="002B6F76" w:rsidRDefault="00462444" w:rsidP="00295521">
            <w:pPr>
              <w:rPr>
                <w:rFonts w:ascii="Times New Roman" w:hAnsi="Times New Roman"/>
                <w:b/>
                <w:bCs/>
                <w:sz w:val="24"/>
                <w:szCs w:val="24"/>
              </w:rPr>
            </w:pPr>
            <w:r w:rsidRPr="002B6F76">
              <w:rPr>
                <w:rFonts w:ascii="Times New Roman" w:hAnsi="Times New Roman"/>
                <w:b/>
                <w:sz w:val="24"/>
                <w:szCs w:val="24"/>
              </w:rPr>
              <w:t>В том числе практических занятий:</w:t>
            </w:r>
          </w:p>
        </w:tc>
        <w:tc>
          <w:tcPr>
            <w:tcW w:w="721" w:type="pct"/>
            <w:vAlign w:val="center"/>
          </w:tcPr>
          <w:p w14:paraId="76A4F40C" w14:textId="76FD27ED" w:rsidR="00462444" w:rsidRPr="002B6F76" w:rsidRDefault="00462444" w:rsidP="00295521">
            <w:pPr>
              <w:suppressAutoHyphens/>
              <w:rPr>
                <w:rFonts w:ascii="Times New Roman" w:hAnsi="Times New Roman"/>
                <w:b/>
                <w:sz w:val="24"/>
                <w:szCs w:val="24"/>
              </w:rPr>
            </w:pPr>
          </w:p>
        </w:tc>
        <w:tc>
          <w:tcPr>
            <w:tcW w:w="369" w:type="pct"/>
          </w:tcPr>
          <w:p w14:paraId="4BF56ABF" w14:textId="77777777" w:rsidR="00462444" w:rsidRPr="002B6F76" w:rsidRDefault="00462444" w:rsidP="00295521">
            <w:pPr>
              <w:rPr>
                <w:rFonts w:ascii="Times New Roman" w:hAnsi="Times New Roman"/>
                <w:b/>
                <w:sz w:val="24"/>
                <w:szCs w:val="24"/>
              </w:rPr>
            </w:pPr>
          </w:p>
        </w:tc>
        <w:tc>
          <w:tcPr>
            <w:tcW w:w="644" w:type="pct"/>
            <w:vMerge/>
          </w:tcPr>
          <w:p w14:paraId="3133670C" w14:textId="4A5F7AC3" w:rsidR="00462444" w:rsidRPr="002B6F76" w:rsidRDefault="00462444" w:rsidP="00295521">
            <w:pPr>
              <w:rPr>
                <w:rFonts w:ascii="Times New Roman" w:hAnsi="Times New Roman"/>
                <w:b/>
                <w:sz w:val="24"/>
                <w:szCs w:val="24"/>
              </w:rPr>
            </w:pPr>
          </w:p>
        </w:tc>
        <w:tc>
          <w:tcPr>
            <w:tcW w:w="510" w:type="pct"/>
          </w:tcPr>
          <w:p w14:paraId="3B68680A" w14:textId="77777777" w:rsidR="00462444" w:rsidRPr="002B6F76" w:rsidRDefault="00462444" w:rsidP="00295521">
            <w:pPr>
              <w:rPr>
                <w:rFonts w:ascii="Times New Roman" w:hAnsi="Times New Roman"/>
                <w:b/>
                <w:sz w:val="24"/>
                <w:szCs w:val="24"/>
              </w:rPr>
            </w:pPr>
          </w:p>
        </w:tc>
      </w:tr>
      <w:tr w:rsidR="00462444" w:rsidRPr="002B6F76" w14:paraId="70D2B2B0" w14:textId="2F6C2DC3" w:rsidTr="00462444">
        <w:trPr>
          <w:trHeight w:val="561"/>
        </w:trPr>
        <w:tc>
          <w:tcPr>
            <w:tcW w:w="1201" w:type="pct"/>
            <w:vMerge/>
          </w:tcPr>
          <w:p w14:paraId="07D3B5D3" w14:textId="77777777" w:rsidR="00462444" w:rsidRPr="002B6F76" w:rsidRDefault="00462444" w:rsidP="00295521">
            <w:pPr>
              <w:pStyle w:val="ParaAttribute16"/>
              <w:rPr>
                <w:b/>
                <w:sz w:val="24"/>
                <w:szCs w:val="24"/>
              </w:rPr>
            </w:pPr>
          </w:p>
        </w:tc>
        <w:tc>
          <w:tcPr>
            <w:tcW w:w="1555" w:type="pct"/>
          </w:tcPr>
          <w:p w14:paraId="5FF324A9" w14:textId="77777777" w:rsidR="00462444" w:rsidRPr="002B6F76" w:rsidRDefault="00462444" w:rsidP="00295521">
            <w:pPr>
              <w:rPr>
                <w:rFonts w:ascii="Times New Roman" w:hAnsi="Times New Roman"/>
                <w:sz w:val="24"/>
                <w:szCs w:val="24"/>
              </w:rPr>
            </w:pPr>
            <w:r w:rsidRPr="002B6F76">
              <w:rPr>
                <w:rFonts w:ascii="Times New Roman" w:hAnsi="Times New Roman"/>
                <w:bCs/>
                <w:sz w:val="24"/>
                <w:szCs w:val="24"/>
              </w:rPr>
              <w:t>Практическое занятие 3</w:t>
            </w:r>
            <w:r w:rsidRPr="002B6F76">
              <w:rPr>
                <w:rFonts w:ascii="Times New Roman" w:hAnsi="Times New Roman"/>
                <w:b/>
                <w:bCs/>
                <w:sz w:val="24"/>
                <w:szCs w:val="24"/>
              </w:rPr>
              <w:t>.</w:t>
            </w:r>
            <w:r w:rsidRPr="002B6F76">
              <w:rPr>
                <w:rFonts w:ascii="Times New Roman" w:hAnsi="Times New Roman"/>
                <w:bCs/>
                <w:sz w:val="24"/>
                <w:szCs w:val="24"/>
              </w:rPr>
              <w:t xml:space="preserve"> </w:t>
            </w:r>
            <w:r w:rsidRPr="002B6F76">
              <w:rPr>
                <w:rFonts w:ascii="Times New Roman" w:hAnsi="Times New Roman"/>
                <w:sz w:val="24"/>
                <w:szCs w:val="24"/>
              </w:rPr>
              <w:t>Измерение атмосферного давления с помощью чашечного барометра и барометра-</w:t>
            </w:r>
            <w:r w:rsidRPr="002B6F76">
              <w:rPr>
                <w:rFonts w:ascii="Times New Roman" w:hAnsi="Times New Roman"/>
                <w:sz w:val="24"/>
                <w:szCs w:val="24"/>
              </w:rPr>
              <w:lastRenderedPageBreak/>
              <w:t>ан</w:t>
            </w:r>
            <w:r w:rsidRPr="002B6F76">
              <w:rPr>
                <w:rFonts w:ascii="Times New Roman" w:hAnsi="Times New Roman"/>
                <w:sz w:val="24"/>
                <w:szCs w:val="24"/>
              </w:rPr>
              <w:t>е</w:t>
            </w:r>
            <w:r w:rsidRPr="002B6F76">
              <w:rPr>
                <w:rFonts w:ascii="Times New Roman" w:hAnsi="Times New Roman"/>
                <w:sz w:val="24"/>
                <w:szCs w:val="24"/>
              </w:rPr>
              <w:t>роида. Запись и обработка результатов измерений.</w:t>
            </w:r>
          </w:p>
        </w:tc>
        <w:tc>
          <w:tcPr>
            <w:tcW w:w="721" w:type="pct"/>
            <w:vAlign w:val="center"/>
          </w:tcPr>
          <w:p w14:paraId="0DD24C67" w14:textId="68F1B67E" w:rsidR="00462444" w:rsidRPr="002B6F76" w:rsidRDefault="00462444" w:rsidP="00295521">
            <w:pPr>
              <w:suppressAutoHyphens/>
              <w:rPr>
                <w:rFonts w:ascii="Times New Roman" w:hAnsi="Times New Roman"/>
                <w:sz w:val="24"/>
                <w:szCs w:val="24"/>
              </w:rPr>
            </w:pPr>
          </w:p>
        </w:tc>
        <w:tc>
          <w:tcPr>
            <w:tcW w:w="369" w:type="pct"/>
          </w:tcPr>
          <w:p w14:paraId="0CEE90A3" w14:textId="77777777" w:rsidR="00462444" w:rsidRPr="002B6F76" w:rsidRDefault="00462444" w:rsidP="00295521">
            <w:pPr>
              <w:rPr>
                <w:rFonts w:ascii="Times New Roman" w:hAnsi="Times New Roman"/>
                <w:b/>
                <w:sz w:val="24"/>
                <w:szCs w:val="24"/>
              </w:rPr>
            </w:pPr>
          </w:p>
        </w:tc>
        <w:tc>
          <w:tcPr>
            <w:tcW w:w="644" w:type="pct"/>
            <w:vMerge/>
          </w:tcPr>
          <w:p w14:paraId="57C9B933" w14:textId="210D0E69" w:rsidR="00462444" w:rsidRPr="002B6F76" w:rsidRDefault="00462444" w:rsidP="00295521">
            <w:pPr>
              <w:rPr>
                <w:rFonts w:ascii="Times New Roman" w:hAnsi="Times New Roman"/>
                <w:b/>
                <w:sz w:val="24"/>
                <w:szCs w:val="24"/>
              </w:rPr>
            </w:pPr>
          </w:p>
        </w:tc>
        <w:tc>
          <w:tcPr>
            <w:tcW w:w="510" w:type="pct"/>
          </w:tcPr>
          <w:p w14:paraId="64245B6B" w14:textId="77777777" w:rsidR="00462444" w:rsidRPr="002B6F76" w:rsidRDefault="00462444" w:rsidP="00295521">
            <w:pPr>
              <w:rPr>
                <w:rFonts w:ascii="Times New Roman" w:hAnsi="Times New Roman"/>
                <w:b/>
                <w:sz w:val="24"/>
                <w:szCs w:val="24"/>
              </w:rPr>
            </w:pPr>
          </w:p>
        </w:tc>
      </w:tr>
      <w:tr w:rsidR="00462444" w:rsidRPr="002B6F76" w14:paraId="4BBD0113" w14:textId="61D3FFF2" w:rsidTr="00462444">
        <w:trPr>
          <w:trHeight w:val="20"/>
        </w:trPr>
        <w:tc>
          <w:tcPr>
            <w:tcW w:w="1201" w:type="pct"/>
            <w:vMerge w:val="restart"/>
          </w:tcPr>
          <w:p w14:paraId="5E1E0FFC" w14:textId="77777777" w:rsidR="00462444" w:rsidRPr="002B6F76" w:rsidRDefault="00462444" w:rsidP="00295521">
            <w:pPr>
              <w:pStyle w:val="ParaAttribute16"/>
              <w:rPr>
                <w:b/>
                <w:sz w:val="24"/>
                <w:szCs w:val="24"/>
              </w:rPr>
            </w:pPr>
            <w:r w:rsidRPr="002B6F76">
              <w:rPr>
                <w:b/>
                <w:sz w:val="24"/>
                <w:szCs w:val="24"/>
              </w:rPr>
              <w:t>Тема 1.6.Измерение параметров ветра</w:t>
            </w:r>
          </w:p>
        </w:tc>
        <w:tc>
          <w:tcPr>
            <w:tcW w:w="1555" w:type="pct"/>
          </w:tcPr>
          <w:p w14:paraId="42580EBD" w14:textId="77777777" w:rsidR="00462444" w:rsidRPr="002B6F76" w:rsidRDefault="00462444" w:rsidP="00295521">
            <w:pPr>
              <w:rPr>
                <w:rFonts w:ascii="Times New Roman" w:hAnsi="Times New Roman"/>
                <w:bCs/>
                <w:sz w:val="24"/>
                <w:szCs w:val="24"/>
              </w:rPr>
            </w:pPr>
            <w:r w:rsidRPr="002B6F76">
              <w:rPr>
                <w:rFonts w:ascii="Times New Roman" w:hAnsi="Times New Roman"/>
                <w:b/>
                <w:bCs/>
                <w:sz w:val="24"/>
                <w:szCs w:val="24"/>
              </w:rPr>
              <w:t>Содержание учебного материала</w:t>
            </w:r>
          </w:p>
        </w:tc>
        <w:tc>
          <w:tcPr>
            <w:tcW w:w="721" w:type="pct"/>
            <w:vAlign w:val="center"/>
          </w:tcPr>
          <w:p w14:paraId="473A3A7B" w14:textId="1BF2E24F" w:rsidR="00462444" w:rsidRPr="002B6F76" w:rsidRDefault="00462444" w:rsidP="00295521">
            <w:pPr>
              <w:suppressAutoHyphens/>
              <w:rPr>
                <w:rFonts w:ascii="Times New Roman" w:hAnsi="Times New Roman"/>
                <w:b/>
                <w:sz w:val="24"/>
                <w:szCs w:val="24"/>
              </w:rPr>
            </w:pPr>
          </w:p>
        </w:tc>
        <w:tc>
          <w:tcPr>
            <w:tcW w:w="369" w:type="pct"/>
          </w:tcPr>
          <w:p w14:paraId="34D1A7A4" w14:textId="77777777" w:rsidR="00462444" w:rsidRPr="002B6F76" w:rsidRDefault="00462444" w:rsidP="00295521">
            <w:pPr>
              <w:rPr>
                <w:rFonts w:ascii="Times New Roman" w:hAnsi="Times New Roman"/>
                <w:b/>
                <w:sz w:val="24"/>
                <w:szCs w:val="24"/>
              </w:rPr>
            </w:pPr>
          </w:p>
        </w:tc>
        <w:tc>
          <w:tcPr>
            <w:tcW w:w="644" w:type="pct"/>
            <w:vMerge/>
          </w:tcPr>
          <w:p w14:paraId="1FE26803" w14:textId="372F836C" w:rsidR="00462444" w:rsidRPr="002B6F76" w:rsidRDefault="00462444" w:rsidP="00295521">
            <w:pPr>
              <w:rPr>
                <w:rFonts w:ascii="Times New Roman" w:hAnsi="Times New Roman"/>
                <w:b/>
                <w:sz w:val="24"/>
                <w:szCs w:val="24"/>
              </w:rPr>
            </w:pPr>
          </w:p>
        </w:tc>
        <w:tc>
          <w:tcPr>
            <w:tcW w:w="510" w:type="pct"/>
          </w:tcPr>
          <w:p w14:paraId="1D0ECC38" w14:textId="77777777" w:rsidR="00462444" w:rsidRPr="002B6F76" w:rsidRDefault="00462444" w:rsidP="00295521">
            <w:pPr>
              <w:rPr>
                <w:rFonts w:ascii="Times New Roman" w:hAnsi="Times New Roman"/>
                <w:b/>
                <w:sz w:val="24"/>
                <w:szCs w:val="24"/>
              </w:rPr>
            </w:pPr>
          </w:p>
        </w:tc>
      </w:tr>
      <w:tr w:rsidR="00462444" w:rsidRPr="002B6F76" w14:paraId="0CAFF221" w14:textId="5BBD49FF" w:rsidTr="00462444">
        <w:trPr>
          <w:trHeight w:val="20"/>
        </w:trPr>
        <w:tc>
          <w:tcPr>
            <w:tcW w:w="1201" w:type="pct"/>
            <w:vMerge/>
          </w:tcPr>
          <w:p w14:paraId="2CDF0268" w14:textId="77777777" w:rsidR="00462444" w:rsidRPr="002B6F76" w:rsidRDefault="00462444" w:rsidP="00295521">
            <w:pPr>
              <w:pStyle w:val="ParaAttribute16"/>
              <w:rPr>
                <w:b/>
                <w:sz w:val="24"/>
                <w:szCs w:val="24"/>
              </w:rPr>
            </w:pPr>
          </w:p>
        </w:tc>
        <w:tc>
          <w:tcPr>
            <w:tcW w:w="1555" w:type="pct"/>
          </w:tcPr>
          <w:p w14:paraId="026C14B8" w14:textId="77777777" w:rsidR="00462444" w:rsidRPr="002B6F76" w:rsidRDefault="00462444" w:rsidP="00295521">
            <w:pPr>
              <w:rPr>
                <w:rFonts w:ascii="Times New Roman" w:hAnsi="Times New Roman"/>
                <w:b/>
                <w:bCs/>
                <w:sz w:val="24"/>
                <w:szCs w:val="24"/>
              </w:rPr>
            </w:pPr>
            <w:r w:rsidRPr="002B6F76">
              <w:rPr>
                <w:rFonts w:ascii="Times New Roman" w:hAnsi="Times New Roman"/>
                <w:b/>
                <w:sz w:val="24"/>
                <w:szCs w:val="24"/>
              </w:rPr>
              <w:t>В том числе практических занятий:</w:t>
            </w:r>
          </w:p>
        </w:tc>
        <w:tc>
          <w:tcPr>
            <w:tcW w:w="721" w:type="pct"/>
            <w:vAlign w:val="center"/>
          </w:tcPr>
          <w:p w14:paraId="07638E85" w14:textId="4FE09EB4" w:rsidR="00462444" w:rsidRPr="002B6F76" w:rsidRDefault="00462444" w:rsidP="00295521">
            <w:pPr>
              <w:suppressAutoHyphens/>
              <w:rPr>
                <w:rFonts w:ascii="Times New Roman" w:hAnsi="Times New Roman"/>
                <w:b/>
                <w:sz w:val="24"/>
                <w:szCs w:val="24"/>
              </w:rPr>
            </w:pPr>
          </w:p>
        </w:tc>
        <w:tc>
          <w:tcPr>
            <w:tcW w:w="369" w:type="pct"/>
          </w:tcPr>
          <w:p w14:paraId="608E09BF" w14:textId="77777777" w:rsidR="00462444" w:rsidRPr="002B6F76" w:rsidRDefault="00462444" w:rsidP="00295521">
            <w:pPr>
              <w:rPr>
                <w:rFonts w:ascii="Times New Roman" w:hAnsi="Times New Roman"/>
                <w:b/>
                <w:sz w:val="24"/>
                <w:szCs w:val="24"/>
              </w:rPr>
            </w:pPr>
          </w:p>
        </w:tc>
        <w:tc>
          <w:tcPr>
            <w:tcW w:w="644" w:type="pct"/>
            <w:vMerge/>
          </w:tcPr>
          <w:p w14:paraId="115F3639" w14:textId="6A191D83" w:rsidR="00462444" w:rsidRPr="002B6F76" w:rsidRDefault="00462444" w:rsidP="00295521">
            <w:pPr>
              <w:rPr>
                <w:rFonts w:ascii="Times New Roman" w:hAnsi="Times New Roman"/>
                <w:b/>
                <w:sz w:val="24"/>
                <w:szCs w:val="24"/>
              </w:rPr>
            </w:pPr>
          </w:p>
        </w:tc>
        <w:tc>
          <w:tcPr>
            <w:tcW w:w="510" w:type="pct"/>
          </w:tcPr>
          <w:p w14:paraId="07CCAAAF" w14:textId="77777777" w:rsidR="00462444" w:rsidRPr="002B6F76" w:rsidRDefault="00462444" w:rsidP="00295521">
            <w:pPr>
              <w:rPr>
                <w:rFonts w:ascii="Times New Roman" w:hAnsi="Times New Roman"/>
                <w:b/>
                <w:sz w:val="24"/>
                <w:szCs w:val="24"/>
              </w:rPr>
            </w:pPr>
          </w:p>
        </w:tc>
      </w:tr>
      <w:tr w:rsidR="00462444" w:rsidRPr="002B6F76" w14:paraId="24CA2B5A" w14:textId="51BCB664" w:rsidTr="00462444">
        <w:trPr>
          <w:trHeight w:val="20"/>
        </w:trPr>
        <w:tc>
          <w:tcPr>
            <w:tcW w:w="1201" w:type="pct"/>
            <w:vMerge/>
          </w:tcPr>
          <w:p w14:paraId="54E8A6E1" w14:textId="77777777" w:rsidR="00462444" w:rsidRPr="002B6F76" w:rsidRDefault="00462444" w:rsidP="00295521">
            <w:pPr>
              <w:pStyle w:val="ParaAttribute16"/>
              <w:rPr>
                <w:b/>
                <w:sz w:val="24"/>
                <w:szCs w:val="24"/>
              </w:rPr>
            </w:pPr>
          </w:p>
        </w:tc>
        <w:tc>
          <w:tcPr>
            <w:tcW w:w="1555" w:type="pct"/>
          </w:tcPr>
          <w:p w14:paraId="7C56E17C" w14:textId="77777777" w:rsidR="00462444" w:rsidRPr="002B6F76" w:rsidRDefault="00462444" w:rsidP="00295521">
            <w:pPr>
              <w:rPr>
                <w:rFonts w:ascii="Times New Roman" w:hAnsi="Times New Roman"/>
                <w:bCs/>
                <w:sz w:val="24"/>
                <w:szCs w:val="24"/>
              </w:rPr>
            </w:pPr>
            <w:r w:rsidRPr="002B6F76">
              <w:rPr>
                <w:rFonts w:ascii="Times New Roman" w:hAnsi="Times New Roman"/>
                <w:bCs/>
                <w:sz w:val="24"/>
                <w:szCs w:val="24"/>
              </w:rPr>
              <w:t xml:space="preserve">Практическое занятие 4. Измерение параметров ветра с помощью флюгера </w:t>
            </w:r>
            <w:proofErr w:type="spellStart"/>
            <w:r w:rsidRPr="002B6F76">
              <w:rPr>
                <w:rFonts w:ascii="Times New Roman" w:hAnsi="Times New Roman"/>
                <w:bCs/>
                <w:sz w:val="24"/>
                <w:szCs w:val="24"/>
              </w:rPr>
              <w:t>Вильда</w:t>
            </w:r>
            <w:proofErr w:type="spellEnd"/>
            <w:r w:rsidRPr="002B6F76">
              <w:rPr>
                <w:rFonts w:ascii="Times New Roman" w:hAnsi="Times New Roman"/>
                <w:bCs/>
                <w:sz w:val="24"/>
                <w:szCs w:val="24"/>
              </w:rPr>
              <w:t xml:space="preserve"> и анемометра чашечного.</w:t>
            </w:r>
          </w:p>
        </w:tc>
        <w:tc>
          <w:tcPr>
            <w:tcW w:w="721" w:type="pct"/>
            <w:vAlign w:val="center"/>
          </w:tcPr>
          <w:p w14:paraId="2C154F2E" w14:textId="77354D75" w:rsidR="00462444" w:rsidRPr="002B6F76" w:rsidRDefault="00462444" w:rsidP="00295521">
            <w:pPr>
              <w:suppressAutoHyphens/>
              <w:rPr>
                <w:rFonts w:ascii="Times New Roman" w:hAnsi="Times New Roman"/>
                <w:sz w:val="24"/>
                <w:szCs w:val="24"/>
              </w:rPr>
            </w:pPr>
          </w:p>
        </w:tc>
        <w:tc>
          <w:tcPr>
            <w:tcW w:w="369" w:type="pct"/>
          </w:tcPr>
          <w:p w14:paraId="08349B7B" w14:textId="77777777" w:rsidR="00462444" w:rsidRPr="002B6F76" w:rsidRDefault="00462444" w:rsidP="00295521">
            <w:pPr>
              <w:rPr>
                <w:rFonts w:ascii="Times New Roman" w:hAnsi="Times New Roman"/>
                <w:b/>
                <w:sz w:val="24"/>
                <w:szCs w:val="24"/>
              </w:rPr>
            </w:pPr>
          </w:p>
        </w:tc>
        <w:tc>
          <w:tcPr>
            <w:tcW w:w="644" w:type="pct"/>
            <w:vMerge/>
          </w:tcPr>
          <w:p w14:paraId="488B5860" w14:textId="4418D873" w:rsidR="00462444" w:rsidRPr="002B6F76" w:rsidRDefault="00462444" w:rsidP="00295521">
            <w:pPr>
              <w:rPr>
                <w:rFonts w:ascii="Times New Roman" w:hAnsi="Times New Roman"/>
                <w:b/>
                <w:sz w:val="24"/>
                <w:szCs w:val="24"/>
              </w:rPr>
            </w:pPr>
          </w:p>
        </w:tc>
        <w:tc>
          <w:tcPr>
            <w:tcW w:w="510" w:type="pct"/>
          </w:tcPr>
          <w:p w14:paraId="4FAE0AB8" w14:textId="77777777" w:rsidR="00462444" w:rsidRPr="002B6F76" w:rsidRDefault="00462444" w:rsidP="00295521">
            <w:pPr>
              <w:rPr>
                <w:rFonts w:ascii="Times New Roman" w:hAnsi="Times New Roman"/>
                <w:b/>
                <w:sz w:val="24"/>
                <w:szCs w:val="24"/>
              </w:rPr>
            </w:pPr>
          </w:p>
        </w:tc>
      </w:tr>
      <w:tr w:rsidR="00462444" w:rsidRPr="002B6F76" w14:paraId="5CB87B44" w14:textId="62DE205D" w:rsidTr="00462444">
        <w:trPr>
          <w:trHeight w:val="20"/>
        </w:trPr>
        <w:tc>
          <w:tcPr>
            <w:tcW w:w="1201" w:type="pct"/>
            <w:vMerge w:val="restart"/>
          </w:tcPr>
          <w:p w14:paraId="7AEDD251" w14:textId="77777777" w:rsidR="00462444" w:rsidRPr="002B6F76" w:rsidRDefault="00462444" w:rsidP="00295521">
            <w:pPr>
              <w:pStyle w:val="ParaAttribute16"/>
              <w:rPr>
                <w:b/>
                <w:sz w:val="24"/>
                <w:szCs w:val="24"/>
              </w:rPr>
            </w:pPr>
            <w:r w:rsidRPr="002B6F76">
              <w:rPr>
                <w:b/>
                <w:sz w:val="24"/>
                <w:szCs w:val="24"/>
              </w:rPr>
              <w:t>Тема 1.7.  Кодирование метеорологической информации</w:t>
            </w:r>
          </w:p>
        </w:tc>
        <w:tc>
          <w:tcPr>
            <w:tcW w:w="1555" w:type="pct"/>
          </w:tcPr>
          <w:p w14:paraId="10AA573A" w14:textId="77777777" w:rsidR="00462444" w:rsidRPr="002B6F76" w:rsidRDefault="00462444" w:rsidP="00295521">
            <w:pPr>
              <w:rPr>
                <w:rFonts w:ascii="Times New Roman" w:hAnsi="Times New Roman"/>
                <w:bCs/>
                <w:sz w:val="24"/>
                <w:szCs w:val="24"/>
              </w:rPr>
            </w:pPr>
            <w:r w:rsidRPr="002B6F76">
              <w:rPr>
                <w:rFonts w:ascii="Times New Roman" w:hAnsi="Times New Roman"/>
                <w:b/>
                <w:bCs/>
                <w:sz w:val="24"/>
                <w:szCs w:val="24"/>
              </w:rPr>
              <w:t>Содержание учебного материала</w:t>
            </w:r>
          </w:p>
        </w:tc>
        <w:tc>
          <w:tcPr>
            <w:tcW w:w="721" w:type="pct"/>
            <w:vAlign w:val="center"/>
          </w:tcPr>
          <w:p w14:paraId="71E111D3" w14:textId="52E97B30" w:rsidR="00462444" w:rsidRPr="002B6F76" w:rsidRDefault="00462444" w:rsidP="00295521">
            <w:pPr>
              <w:suppressAutoHyphens/>
              <w:rPr>
                <w:rFonts w:ascii="Times New Roman" w:hAnsi="Times New Roman"/>
                <w:b/>
                <w:sz w:val="24"/>
                <w:szCs w:val="24"/>
              </w:rPr>
            </w:pPr>
          </w:p>
        </w:tc>
        <w:tc>
          <w:tcPr>
            <w:tcW w:w="369" w:type="pct"/>
          </w:tcPr>
          <w:p w14:paraId="0369E9B5" w14:textId="77777777" w:rsidR="00462444" w:rsidRPr="002B6F76" w:rsidRDefault="00462444" w:rsidP="00295521">
            <w:pPr>
              <w:rPr>
                <w:rFonts w:ascii="Times New Roman" w:hAnsi="Times New Roman"/>
                <w:b/>
                <w:sz w:val="24"/>
                <w:szCs w:val="24"/>
              </w:rPr>
            </w:pPr>
          </w:p>
        </w:tc>
        <w:tc>
          <w:tcPr>
            <w:tcW w:w="644" w:type="pct"/>
            <w:vMerge/>
          </w:tcPr>
          <w:p w14:paraId="6275CFF9" w14:textId="653D8025" w:rsidR="00462444" w:rsidRPr="002B6F76" w:rsidRDefault="00462444" w:rsidP="00295521">
            <w:pPr>
              <w:rPr>
                <w:rFonts w:ascii="Times New Roman" w:hAnsi="Times New Roman"/>
                <w:b/>
                <w:sz w:val="24"/>
                <w:szCs w:val="24"/>
              </w:rPr>
            </w:pPr>
          </w:p>
        </w:tc>
        <w:tc>
          <w:tcPr>
            <w:tcW w:w="510" w:type="pct"/>
          </w:tcPr>
          <w:p w14:paraId="7E8C82B9" w14:textId="77777777" w:rsidR="00462444" w:rsidRPr="002B6F76" w:rsidRDefault="00462444" w:rsidP="00295521">
            <w:pPr>
              <w:rPr>
                <w:rFonts w:ascii="Times New Roman" w:hAnsi="Times New Roman"/>
                <w:b/>
                <w:sz w:val="24"/>
                <w:szCs w:val="24"/>
              </w:rPr>
            </w:pPr>
          </w:p>
        </w:tc>
      </w:tr>
      <w:tr w:rsidR="00462444" w:rsidRPr="002B6F76" w14:paraId="6DFEAEF0" w14:textId="6F7FE578" w:rsidTr="00462444">
        <w:trPr>
          <w:trHeight w:val="20"/>
        </w:trPr>
        <w:tc>
          <w:tcPr>
            <w:tcW w:w="1201" w:type="pct"/>
            <w:vMerge/>
          </w:tcPr>
          <w:p w14:paraId="2C5DCA8D" w14:textId="77777777" w:rsidR="00462444" w:rsidRPr="002B6F76" w:rsidRDefault="00462444" w:rsidP="00295521">
            <w:pPr>
              <w:rPr>
                <w:rFonts w:ascii="Times New Roman" w:hAnsi="Times New Roman"/>
                <w:b/>
                <w:bCs/>
                <w:sz w:val="24"/>
                <w:szCs w:val="24"/>
              </w:rPr>
            </w:pPr>
          </w:p>
        </w:tc>
        <w:tc>
          <w:tcPr>
            <w:tcW w:w="1555" w:type="pct"/>
          </w:tcPr>
          <w:p w14:paraId="25305DD0" w14:textId="77777777" w:rsidR="00462444" w:rsidRPr="002B6F76" w:rsidRDefault="00462444" w:rsidP="00462444">
            <w:pPr>
              <w:pStyle w:val="ParaAttribute16"/>
              <w:ind w:left="4"/>
              <w:rPr>
                <w:bCs/>
                <w:sz w:val="24"/>
                <w:szCs w:val="24"/>
              </w:rPr>
            </w:pPr>
            <w:r w:rsidRPr="002B6F76">
              <w:rPr>
                <w:sz w:val="24"/>
                <w:szCs w:val="24"/>
              </w:rPr>
              <w:t>1.Общие сведения о получении, сборе и передаче метеорологической информации в центры обработки и потребителям. Назначение, структура и правила кодирования разделов и групп КН-01.</w:t>
            </w:r>
          </w:p>
        </w:tc>
        <w:tc>
          <w:tcPr>
            <w:tcW w:w="721" w:type="pct"/>
            <w:vAlign w:val="center"/>
          </w:tcPr>
          <w:p w14:paraId="4B8BBF31" w14:textId="6227B9AD" w:rsidR="00462444" w:rsidRPr="002B6F76" w:rsidRDefault="00462444" w:rsidP="00295521">
            <w:pPr>
              <w:suppressAutoHyphens/>
              <w:rPr>
                <w:rFonts w:ascii="Times New Roman" w:hAnsi="Times New Roman"/>
                <w:sz w:val="24"/>
                <w:szCs w:val="24"/>
              </w:rPr>
            </w:pPr>
          </w:p>
        </w:tc>
        <w:tc>
          <w:tcPr>
            <w:tcW w:w="369" w:type="pct"/>
          </w:tcPr>
          <w:p w14:paraId="153221F5" w14:textId="77777777" w:rsidR="00462444" w:rsidRPr="002B6F76" w:rsidRDefault="00462444" w:rsidP="00295521">
            <w:pPr>
              <w:rPr>
                <w:rFonts w:ascii="Times New Roman" w:hAnsi="Times New Roman"/>
                <w:b/>
                <w:sz w:val="24"/>
                <w:szCs w:val="24"/>
              </w:rPr>
            </w:pPr>
          </w:p>
        </w:tc>
        <w:tc>
          <w:tcPr>
            <w:tcW w:w="644" w:type="pct"/>
            <w:vMerge/>
          </w:tcPr>
          <w:p w14:paraId="4B329158" w14:textId="11376533" w:rsidR="00462444" w:rsidRPr="002B6F76" w:rsidRDefault="00462444" w:rsidP="00295521">
            <w:pPr>
              <w:rPr>
                <w:rFonts w:ascii="Times New Roman" w:hAnsi="Times New Roman"/>
                <w:b/>
                <w:sz w:val="24"/>
                <w:szCs w:val="24"/>
              </w:rPr>
            </w:pPr>
          </w:p>
        </w:tc>
        <w:tc>
          <w:tcPr>
            <w:tcW w:w="510" w:type="pct"/>
          </w:tcPr>
          <w:p w14:paraId="18932CF3" w14:textId="77777777" w:rsidR="00462444" w:rsidRPr="002B6F76" w:rsidRDefault="00462444" w:rsidP="00295521">
            <w:pPr>
              <w:rPr>
                <w:rFonts w:ascii="Times New Roman" w:hAnsi="Times New Roman"/>
                <w:b/>
                <w:sz w:val="24"/>
                <w:szCs w:val="24"/>
              </w:rPr>
            </w:pPr>
          </w:p>
        </w:tc>
      </w:tr>
      <w:tr w:rsidR="00462444" w:rsidRPr="002B6F76" w14:paraId="617815AB" w14:textId="61301F99" w:rsidTr="00462444">
        <w:trPr>
          <w:trHeight w:val="20"/>
        </w:trPr>
        <w:tc>
          <w:tcPr>
            <w:tcW w:w="1201" w:type="pct"/>
            <w:vMerge/>
          </w:tcPr>
          <w:p w14:paraId="5E8A2273" w14:textId="77777777" w:rsidR="00462444" w:rsidRPr="002B6F76" w:rsidRDefault="00462444" w:rsidP="00295521">
            <w:pPr>
              <w:rPr>
                <w:rFonts w:ascii="Times New Roman" w:hAnsi="Times New Roman"/>
                <w:b/>
                <w:bCs/>
                <w:sz w:val="24"/>
                <w:szCs w:val="24"/>
              </w:rPr>
            </w:pPr>
          </w:p>
        </w:tc>
        <w:tc>
          <w:tcPr>
            <w:tcW w:w="1555" w:type="pct"/>
          </w:tcPr>
          <w:p w14:paraId="745879F4" w14:textId="77777777" w:rsidR="00462444" w:rsidRPr="002B6F76" w:rsidRDefault="00462444" w:rsidP="00295521">
            <w:pPr>
              <w:rPr>
                <w:rFonts w:ascii="Times New Roman" w:hAnsi="Times New Roman"/>
                <w:bCs/>
                <w:sz w:val="24"/>
                <w:szCs w:val="24"/>
              </w:rPr>
            </w:pPr>
            <w:r w:rsidRPr="002B6F76">
              <w:rPr>
                <w:rFonts w:ascii="Times New Roman" w:hAnsi="Times New Roman"/>
                <w:b/>
                <w:sz w:val="24"/>
                <w:szCs w:val="24"/>
              </w:rPr>
              <w:t>В том числе практических занятий:</w:t>
            </w:r>
          </w:p>
        </w:tc>
        <w:tc>
          <w:tcPr>
            <w:tcW w:w="721" w:type="pct"/>
            <w:vAlign w:val="center"/>
          </w:tcPr>
          <w:p w14:paraId="014B803A" w14:textId="290B0880" w:rsidR="00462444" w:rsidRPr="002B6F76" w:rsidRDefault="00462444" w:rsidP="00295521">
            <w:pPr>
              <w:suppressAutoHyphens/>
              <w:rPr>
                <w:rFonts w:ascii="Times New Roman" w:hAnsi="Times New Roman"/>
                <w:b/>
                <w:sz w:val="24"/>
                <w:szCs w:val="24"/>
              </w:rPr>
            </w:pPr>
          </w:p>
        </w:tc>
        <w:tc>
          <w:tcPr>
            <w:tcW w:w="369" w:type="pct"/>
          </w:tcPr>
          <w:p w14:paraId="191A1941" w14:textId="77777777" w:rsidR="00462444" w:rsidRPr="002B6F76" w:rsidRDefault="00462444" w:rsidP="00295521">
            <w:pPr>
              <w:rPr>
                <w:rFonts w:ascii="Times New Roman" w:hAnsi="Times New Roman"/>
                <w:b/>
                <w:sz w:val="24"/>
                <w:szCs w:val="24"/>
              </w:rPr>
            </w:pPr>
          </w:p>
        </w:tc>
        <w:tc>
          <w:tcPr>
            <w:tcW w:w="644" w:type="pct"/>
            <w:vMerge/>
          </w:tcPr>
          <w:p w14:paraId="4882EAD7" w14:textId="3F4D71F8" w:rsidR="00462444" w:rsidRPr="002B6F76" w:rsidRDefault="00462444" w:rsidP="00295521">
            <w:pPr>
              <w:rPr>
                <w:rFonts w:ascii="Times New Roman" w:hAnsi="Times New Roman"/>
                <w:b/>
                <w:sz w:val="24"/>
                <w:szCs w:val="24"/>
              </w:rPr>
            </w:pPr>
          </w:p>
        </w:tc>
        <w:tc>
          <w:tcPr>
            <w:tcW w:w="510" w:type="pct"/>
          </w:tcPr>
          <w:p w14:paraId="0E3908B3" w14:textId="77777777" w:rsidR="00462444" w:rsidRPr="002B6F76" w:rsidRDefault="00462444" w:rsidP="00295521">
            <w:pPr>
              <w:rPr>
                <w:rFonts w:ascii="Times New Roman" w:hAnsi="Times New Roman"/>
                <w:b/>
                <w:sz w:val="24"/>
                <w:szCs w:val="24"/>
              </w:rPr>
            </w:pPr>
          </w:p>
        </w:tc>
      </w:tr>
      <w:tr w:rsidR="00462444" w:rsidRPr="002B6F76" w14:paraId="3FF8DE59" w14:textId="3D0F85E2" w:rsidTr="00462444">
        <w:trPr>
          <w:trHeight w:val="20"/>
        </w:trPr>
        <w:tc>
          <w:tcPr>
            <w:tcW w:w="1201" w:type="pct"/>
            <w:vMerge/>
          </w:tcPr>
          <w:p w14:paraId="56E42513" w14:textId="77777777" w:rsidR="00462444" w:rsidRPr="002B6F76" w:rsidRDefault="00462444" w:rsidP="00295521">
            <w:pPr>
              <w:rPr>
                <w:rFonts w:ascii="Times New Roman" w:hAnsi="Times New Roman"/>
                <w:b/>
                <w:bCs/>
                <w:sz w:val="24"/>
                <w:szCs w:val="24"/>
              </w:rPr>
            </w:pPr>
          </w:p>
        </w:tc>
        <w:tc>
          <w:tcPr>
            <w:tcW w:w="1555" w:type="pct"/>
          </w:tcPr>
          <w:p w14:paraId="096F2F95" w14:textId="77777777" w:rsidR="00462444" w:rsidRPr="002B6F76" w:rsidRDefault="00462444" w:rsidP="00295521">
            <w:pPr>
              <w:rPr>
                <w:rFonts w:ascii="Times New Roman" w:hAnsi="Times New Roman"/>
                <w:bCs/>
                <w:sz w:val="24"/>
                <w:szCs w:val="24"/>
              </w:rPr>
            </w:pPr>
            <w:r w:rsidRPr="002B6F76">
              <w:rPr>
                <w:rFonts w:ascii="Times New Roman" w:hAnsi="Times New Roman"/>
                <w:bCs/>
                <w:sz w:val="24"/>
                <w:szCs w:val="24"/>
              </w:rPr>
              <w:t>Практическое занятие</w:t>
            </w:r>
            <w:r w:rsidRPr="002B6F76">
              <w:rPr>
                <w:rFonts w:ascii="Times New Roman" w:hAnsi="Times New Roman"/>
                <w:b/>
                <w:bCs/>
                <w:sz w:val="24"/>
                <w:szCs w:val="24"/>
              </w:rPr>
              <w:t xml:space="preserve"> </w:t>
            </w:r>
            <w:r w:rsidRPr="002B6F76">
              <w:rPr>
                <w:rFonts w:ascii="Times New Roman" w:hAnsi="Times New Roman"/>
                <w:bCs/>
                <w:sz w:val="24"/>
                <w:szCs w:val="24"/>
              </w:rPr>
              <w:t>5.</w:t>
            </w:r>
            <w:r w:rsidRPr="002B6F76">
              <w:rPr>
                <w:rFonts w:ascii="Times New Roman" w:hAnsi="Times New Roman"/>
                <w:sz w:val="24"/>
                <w:szCs w:val="24"/>
              </w:rPr>
              <w:t xml:space="preserve"> Кодирование метеорологической информации по коду КН-01</w:t>
            </w:r>
          </w:p>
        </w:tc>
        <w:tc>
          <w:tcPr>
            <w:tcW w:w="721" w:type="pct"/>
            <w:vAlign w:val="center"/>
          </w:tcPr>
          <w:p w14:paraId="09812D44" w14:textId="2751EA7F" w:rsidR="00462444" w:rsidRPr="002B6F76" w:rsidRDefault="00462444" w:rsidP="00295521">
            <w:pPr>
              <w:suppressAutoHyphens/>
              <w:rPr>
                <w:rFonts w:ascii="Times New Roman" w:hAnsi="Times New Roman"/>
                <w:sz w:val="24"/>
                <w:szCs w:val="24"/>
              </w:rPr>
            </w:pPr>
          </w:p>
        </w:tc>
        <w:tc>
          <w:tcPr>
            <w:tcW w:w="369" w:type="pct"/>
          </w:tcPr>
          <w:p w14:paraId="67A53563" w14:textId="77777777" w:rsidR="00462444" w:rsidRPr="002B6F76" w:rsidRDefault="00462444" w:rsidP="00295521">
            <w:pPr>
              <w:rPr>
                <w:rFonts w:ascii="Times New Roman" w:hAnsi="Times New Roman"/>
                <w:b/>
                <w:sz w:val="24"/>
                <w:szCs w:val="24"/>
              </w:rPr>
            </w:pPr>
          </w:p>
        </w:tc>
        <w:tc>
          <w:tcPr>
            <w:tcW w:w="644" w:type="pct"/>
            <w:vMerge/>
          </w:tcPr>
          <w:p w14:paraId="3BB23DC7" w14:textId="19478425" w:rsidR="00462444" w:rsidRPr="002B6F76" w:rsidRDefault="00462444" w:rsidP="00295521">
            <w:pPr>
              <w:rPr>
                <w:rFonts w:ascii="Times New Roman" w:hAnsi="Times New Roman"/>
                <w:b/>
                <w:sz w:val="24"/>
                <w:szCs w:val="24"/>
              </w:rPr>
            </w:pPr>
          </w:p>
        </w:tc>
        <w:tc>
          <w:tcPr>
            <w:tcW w:w="510" w:type="pct"/>
          </w:tcPr>
          <w:p w14:paraId="178FF430" w14:textId="77777777" w:rsidR="00462444" w:rsidRPr="002B6F76" w:rsidRDefault="00462444" w:rsidP="00295521">
            <w:pPr>
              <w:rPr>
                <w:rFonts w:ascii="Times New Roman" w:hAnsi="Times New Roman"/>
                <w:b/>
                <w:sz w:val="24"/>
                <w:szCs w:val="24"/>
              </w:rPr>
            </w:pPr>
          </w:p>
        </w:tc>
      </w:tr>
      <w:tr w:rsidR="00462444" w:rsidRPr="002B6F76" w14:paraId="0CC277EC" w14:textId="08979B0D" w:rsidTr="00462444">
        <w:tc>
          <w:tcPr>
            <w:tcW w:w="2756" w:type="pct"/>
            <w:gridSpan w:val="2"/>
          </w:tcPr>
          <w:p w14:paraId="4976DB1E" w14:textId="77777777" w:rsidR="00462444" w:rsidRPr="002B6F76" w:rsidRDefault="00462444" w:rsidP="00295521">
            <w:pPr>
              <w:suppressAutoHyphens/>
              <w:rPr>
                <w:rFonts w:ascii="Times New Roman" w:hAnsi="Times New Roman"/>
                <w:b/>
                <w:sz w:val="24"/>
                <w:szCs w:val="24"/>
              </w:rPr>
            </w:pPr>
            <w:r w:rsidRPr="002B6F76">
              <w:rPr>
                <w:rFonts w:ascii="Times New Roman" w:hAnsi="Times New Roman"/>
                <w:b/>
                <w:sz w:val="24"/>
                <w:szCs w:val="24"/>
              </w:rPr>
              <w:t>Промежуточная аттестация</w:t>
            </w:r>
          </w:p>
        </w:tc>
        <w:tc>
          <w:tcPr>
            <w:tcW w:w="721" w:type="pct"/>
            <w:vAlign w:val="center"/>
          </w:tcPr>
          <w:p w14:paraId="6FC0DF1E" w14:textId="77777777" w:rsidR="00462444" w:rsidRPr="002B6F76" w:rsidRDefault="00462444" w:rsidP="00295521">
            <w:pPr>
              <w:rPr>
                <w:rFonts w:ascii="Times New Roman" w:hAnsi="Times New Roman"/>
                <w:b/>
                <w:i/>
                <w:sz w:val="24"/>
                <w:szCs w:val="24"/>
              </w:rPr>
            </w:pPr>
          </w:p>
        </w:tc>
        <w:tc>
          <w:tcPr>
            <w:tcW w:w="369" w:type="pct"/>
          </w:tcPr>
          <w:p w14:paraId="7889ACC6" w14:textId="77777777" w:rsidR="00462444" w:rsidRPr="002B6F76" w:rsidRDefault="00462444" w:rsidP="00295521">
            <w:pPr>
              <w:rPr>
                <w:rFonts w:ascii="Times New Roman" w:hAnsi="Times New Roman"/>
                <w:b/>
                <w:i/>
                <w:sz w:val="24"/>
                <w:szCs w:val="24"/>
              </w:rPr>
            </w:pPr>
          </w:p>
        </w:tc>
        <w:tc>
          <w:tcPr>
            <w:tcW w:w="644" w:type="pct"/>
          </w:tcPr>
          <w:p w14:paraId="553C7E34" w14:textId="47FE0EC6" w:rsidR="00462444" w:rsidRPr="002B6F76" w:rsidRDefault="00462444" w:rsidP="00295521">
            <w:pPr>
              <w:rPr>
                <w:rFonts w:ascii="Times New Roman" w:hAnsi="Times New Roman"/>
                <w:b/>
                <w:i/>
                <w:sz w:val="24"/>
                <w:szCs w:val="24"/>
              </w:rPr>
            </w:pPr>
          </w:p>
        </w:tc>
        <w:tc>
          <w:tcPr>
            <w:tcW w:w="510" w:type="pct"/>
          </w:tcPr>
          <w:p w14:paraId="3B23EB62" w14:textId="77777777" w:rsidR="00462444" w:rsidRPr="002B6F76" w:rsidRDefault="00462444" w:rsidP="00295521">
            <w:pPr>
              <w:rPr>
                <w:rFonts w:ascii="Times New Roman" w:hAnsi="Times New Roman"/>
                <w:b/>
                <w:i/>
                <w:sz w:val="24"/>
                <w:szCs w:val="24"/>
              </w:rPr>
            </w:pPr>
          </w:p>
        </w:tc>
      </w:tr>
      <w:tr w:rsidR="00462444" w:rsidRPr="002B6F76" w14:paraId="0F72BF50" w14:textId="6C09E823" w:rsidTr="00462444">
        <w:trPr>
          <w:trHeight w:val="20"/>
        </w:trPr>
        <w:tc>
          <w:tcPr>
            <w:tcW w:w="2756" w:type="pct"/>
            <w:gridSpan w:val="2"/>
          </w:tcPr>
          <w:p w14:paraId="1B7F42D9" w14:textId="77777777" w:rsidR="00462444" w:rsidRPr="002B6F76" w:rsidRDefault="00462444" w:rsidP="00295521">
            <w:pPr>
              <w:rPr>
                <w:rFonts w:ascii="Times New Roman" w:hAnsi="Times New Roman"/>
                <w:b/>
                <w:bCs/>
                <w:sz w:val="24"/>
                <w:szCs w:val="24"/>
              </w:rPr>
            </w:pPr>
            <w:r w:rsidRPr="002B6F76">
              <w:rPr>
                <w:rFonts w:ascii="Times New Roman" w:hAnsi="Times New Roman"/>
                <w:b/>
                <w:bCs/>
                <w:sz w:val="24"/>
                <w:szCs w:val="24"/>
              </w:rPr>
              <w:t>Всего:</w:t>
            </w:r>
          </w:p>
        </w:tc>
        <w:tc>
          <w:tcPr>
            <w:tcW w:w="721" w:type="pct"/>
            <w:vAlign w:val="center"/>
          </w:tcPr>
          <w:p w14:paraId="7C343574" w14:textId="764D4EE8" w:rsidR="00462444" w:rsidRPr="002B6F76" w:rsidRDefault="00462444" w:rsidP="00295521">
            <w:pPr>
              <w:rPr>
                <w:rFonts w:ascii="Times New Roman" w:hAnsi="Times New Roman"/>
                <w:b/>
                <w:bCs/>
                <w:i/>
                <w:sz w:val="24"/>
                <w:szCs w:val="24"/>
              </w:rPr>
            </w:pPr>
            <w:r w:rsidRPr="002B6F76">
              <w:rPr>
                <w:rFonts w:ascii="Times New Roman" w:hAnsi="Times New Roman"/>
                <w:b/>
                <w:bCs/>
                <w:i/>
                <w:sz w:val="24"/>
                <w:szCs w:val="24"/>
              </w:rPr>
              <w:t>32/16</w:t>
            </w:r>
          </w:p>
        </w:tc>
        <w:tc>
          <w:tcPr>
            <w:tcW w:w="369" w:type="pct"/>
          </w:tcPr>
          <w:p w14:paraId="6B4B30CE" w14:textId="1B229420" w:rsidR="00462444" w:rsidRPr="002B6F76" w:rsidRDefault="00462444" w:rsidP="00295521">
            <w:pPr>
              <w:rPr>
                <w:rFonts w:ascii="Times New Roman" w:hAnsi="Times New Roman"/>
                <w:b/>
                <w:bCs/>
                <w:i/>
                <w:sz w:val="24"/>
                <w:szCs w:val="24"/>
              </w:rPr>
            </w:pPr>
            <w:r w:rsidRPr="002B6F76">
              <w:rPr>
                <w:rFonts w:ascii="Times New Roman" w:hAnsi="Times New Roman"/>
                <w:b/>
                <w:bCs/>
                <w:i/>
                <w:sz w:val="24"/>
                <w:szCs w:val="24"/>
              </w:rPr>
              <w:t>32/18</w:t>
            </w:r>
          </w:p>
        </w:tc>
        <w:tc>
          <w:tcPr>
            <w:tcW w:w="644" w:type="pct"/>
          </w:tcPr>
          <w:p w14:paraId="79F38CF0" w14:textId="54B628E1" w:rsidR="00462444" w:rsidRPr="002B6F76" w:rsidRDefault="00462444" w:rsidP="00295521">
            <w:pPr>
              <w:rPr>
                <w:rFonts w:ascii="Times New Roman" w:hAnsi="Times New Roman"/>
                <w:b/>
                <w:bCs/>
                <w:i/>
                <w:sz w:val="24"/>
                <w:szCs w:val="24"/>
              </w:rPr>
            </w:pPr>
          </w:p>
        </w:tc>
        <w:tc>
          <w:tcPr>
            <w:tcW w:w="510" w:type="pct"/>
          </w:tcPr>
          <w:p w14:paraId="531B893D" w14:textId="77777777" w:rsidR="00462444" w:rsidRPr="002B6F76" w:rsidRDefault="00462444" w:rsidP="00295521">
            <w:pPr>
              <w:rPr>
                <w:rFonts w:ascii="Times New Roman" w:hAnsi="Times New Roman"/>
                <w:b/>
                <w:bCs/>
                <w:i/>
                <w:sz w:val="24"/>
                <w:szCs w:val="24"/>
              </w:rPr>
            </w:pPr>
          </w:p>
        </w:tc>
      </w:tr>
    </w:tbl>
    <w:p w14:paraId="402217BC" w14:textId="77777777" w:rsidR="00A73D6C" w:rsidRPr="002B6F76" w:rsidRDefault="00A73D6C" w:rsidP="00A73D6C">
      <w:pPr>
        <w:rPr>
          <w:rFonts w:ascii="Times New Roman" w:hAnsi="Times New Roman"/>
          <w:b/>
          <w:bCs/>
          <w:i/>
          <w:sz w:val="24"/>
          <w:szCs w:val="24"/>
        </w:rPr>
      </w:pPr>
    </w:p>
    <w:p w14:paraId="76F55F8F" w14:textId="77777777" w:rsidR="00A73D6C" w:rsidRPr="002B6F76" w:rsidRDefault="00A73D6C" w:rsidP="00A73D6C">
      <w:pPr>
        <w:pStyle w:val="FootnoteTextChar"/>
        <w:ind w:left="709"/>
        <w:rPr>
          <w:rFonts w:ascii="Times New Roman" w:hAnsi="Times New Roman"/>
          <w:i/>
          <w:sz w:val="24"/>
          <w:szCs w:val="24"/>
        </w:rPr>
      </w:pPr>
      <w:r w:rsidRPr="002B6F76">
        <w:rPr>
          <w:rFonts w:ascii="Times New Roman" w:hAnsi="Times New Roman"/>
          <w:i/>
          <w:sz w:val="24"/>
          <w:szCs w:val="24"/>
        </w:rPr>
        <w:t>.</w:t>
      </w:r>
    </w:p>
    <w:p w14:paraId="3E5FF01A" w14:textId="77777777" w:rsidR="00A73D6C" w:rsidRPr="002B6F76" w:rsidRDefault="00A73D6C" w:rsidP="00A73D6C">
      <w:pPr>
        <w:ind w:firstLine="709"/>
        <w:rPr>
          <w:rFonts w:ascii="Times New Roman" w:hAnsi="Times New Roman"/>
          <w:i/>
          <w:sz w:val="24"/>
          <w:szCs w:val="24"/>
        </w:rPr>
        <w:sectPr w:rsidR="00A73D6C" w:rsidRPr="002B6F76" w:rsidSect="00733AEF">
          <w:pgSz w:w="16840" w:h="11907" w:orient="landscape"/>
          <w:pgMar w:top="851" w:right="1134" w:bottom="851" w:left="992" w:header="709" w:footer="709" w:gutter="0"/>
          <w:cols w:space="720"/>
        </w:sectPr>
      </w:pPr>
    </w:p>
    <w:p w14:paraId="018AF8BB" w14:textId="77777777" w:rsidR="00A73D6C" w:rsidRPr="002B6F76" w:rsidRDefault="00A73D6C" w:rsidP="002B6F76">
      <w:pPr>
        <w:numPr>
          <w:ilvl w:val="0"/>
          <w:numId w:val="23"/>
        </w:numPr>
        <w:spacing w:after="0" w:line="240" w:lineRule="auto"/>
        <w:rPr>
          <w:rFonts w:ascii="Times New Roman" w:hAnsi="Times New Roman"/>
          <w:b/>
          <w:bCs/>
          <w:sz w:val="24"/>
          <w:szCs w:val="24"/>
        </w:rPr>
      </w:pPr>
      <w:r w:rsidRPr="002B6F76">
        <w:rPr>
          <w:rFonts w:ascii="Times New Roman" w:hAnsi="Times New Roman"/>
          <w:b/>
          <w:bCs/>
          <w:sz w:val="24"/>
          <w:szCs w:val="24"/>
        </w:rPr>
        <w:lastRenderedPageBreak/>
        <w:t>УСЛОВИЯ РЕАЛИЗАЦИИ ПРОГРАММЫ УЧЕБНОЙ ДИСЦИПЛИНЫ</w:t>
      </w:r>
    </w:p>
    <w:p w14:paraId="4B74C4E5" w14:textId="77777777" w:rsidR="00A73D6C" w:rsidRPr="002B6F76" w:rsidRDefault="00A73D6C" w:rsidP="00A73D6C">
      <w:pPr>
        <w:ind w:left="644"/>
        <w:rPr>
          <w:rFonts w:ascii="Times New Roman" w:hAnsi="Times New Roman"/>
          <w:b/>
          <w:bCs/>
          <w:sz w:val="24"/>
          <w:szCs w:val="24"/>
        </w:rPr>
      </w:pPr>
    </w:p>
    <w:p w14:paraId="59B2706A" w14:textId="77777777" w:rsidR="00A73D6C" w:rsidRPr="002B6F76" w:rsidRDefault="00A73D6C" w:rsidP="00A73D6C">
      <w:pPr>
        <w:suppressAutoHyphens/>
        <w:ind w:firstLine="709"/>
        <w:jc w:val="both"/>
        <w:rPr>
          <w:rFonts w:ascii="Times New Roman" w:hAnsi="Times New Roman"/>
          <w:b/>
          <w:sz w:val="24"/>
          <w:szCs w:val="24"/>
        </w:rPr>
      </w:pPr>
      <w:r w:rsidRPr="002B6F76">
        <w:rPr>
          <w:rFonts w:ascii="Times New Roman" w:hAnsi="Times New Roman"/>
          <w:b/>
          <w:bCs/>
          <w:sz w:val="24"/>
          <w:szCs w:val="24"/>
        </w:rPr>
        <w:t>3.1.</w:t>
      </w:r>
      <w:r w:rsidRPr="002B6F76">
        <w:rPr>
          <w:rFonts w:ascii="Times New Roman" w:hAnsi="Times New Roman"/>
          <w:bCs/>
          <w:sz w:val="24"/>
          <w:szCs w:val="24"/>
        </w:rPr>
        <w:t xml:space="preserve"> </w:t>
      </w:r>
      <w:r w:rsidRPr="002B6F7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7389D500" w14:textId="0CF05C3C" w:rsidR="00A73D6C" w:rsidRPr="002B6F76" w:rsidRDefault="00462444" w:rsidP="008E67E2">
      <w:pPr>
        <w:suppressAutoHyphens/>
        <w:rPr>
          <w:rFonts w:ascii="Times New Roman" w:hAnsi="Times New Roman"/>
          <w:bCs/>
          <w:sz w:val="24"/>
          <w:szCs w:val="24"/>
        </w:rPr>
      </w:pPr>
      <w:r w:rsidRPr="002B6F76">
        <w:rPr>
          <w:rFonts w:ascii="Times New Roman" w:hAnsi="Times New Roman"/>
          <w:bCs/>
          <w:sz w:val="24"/>
          <w:szCs w:val="24"/>
        </w:rPr>
        <w:t>Лаборатория(и)</w:t>
      </w:r>
      <w:r w:rsidR="00A73D6C" w:rsidRPr="002B6F76">
        <w:rPr>
          <w:rFonts w:ascii="Times New Roman" w:hAnsi="Times New Roman"/>
          <w:bCs/>
          <w:sz w:val="24"/>
          <w:szCs w:val="24"/>
        </w:rPr>
        <w:t xml:space="preserve"> «Метеорологические приборы и наблюдения»</w:t>
      </w:r>
      <w:r w:rsidR="00A73D6C" w:rsidRPr="002B6F76">
        <w:rPr>
          <w:rFonts w:ascii="Times New Roman" w:hAnsi="Times New Roman"/>
          <w:sz w:val="24"/>
          <w:szCs w:val="24"/>
        </w:rPr>
        <w:t xml:space="preserve">, </w:t>
      </w:r>
      <w:r w:rsidRPr="002B6F76">
        <w:rPr>
          <w:rFonts w:ascii="Times New Roman" w:hAnsi="Times New Roman"/>
          <w:sz w:val="24"/>
          <w:szCs w:val="24"/>
        </w:rPr>
        <w:t>оснащенный(</w:t>
      </w:r>
      <w:proofErr w:type="spellStart"/>
      <w:r w:rsidRPr="002B6F76">
        <w:rPr>
          <w:rFonts w:ascii="Times New Roman" w:hAnsi="Times New Roman"/>
          <w:sz w:val="24"/>
          <w:szCs w:val="24"/>
        </w:rPr>
        <w:t>ые</w:t>
      </w:r>
      <w:proofErr w:type="spellEnd"/>
      <w:r w:rsidRPr="002B6F76">
        <w:rPr>
          <w:rFonts w:ascii="Times New Roman" w:hAnsi="Times New Roman"/>
          <w:sz w:val="24"/>
          <w:szCs w:val="24"/>
        </w:rPr>
        <w:t>) в соответствии с п. 6.1.2.1 образовательной программы по</w:t>
      </w:r>
      <w:r w:rsidR="008E67E2" w:rsidRPr="002B6F76">
        <w:rPr>
          <w:rFonts w:ascii="Times New Roman" w:hAnsi="Times New Roman"/>
          <w:sz w:val="24"/>
          <w:szCs w:val="24"/>
        </w:rPr>
        <w:t xml:space="preserve"> специальности</w:t>
      </w:r>
      <w:r w:rsidR="008E67E2" w:rsidRPr="002B6F76">
        <w:rPr>
          <w:rFonts w:ascii="Times New Roman" w:hAnsi="Times New Roman"/>
          <w:b/>
          <w:sz w:val="24"/>
          <w:szCs w:val="24"/>
        </w:rPr>
        <w:t xml:space="preserve"> </w:t>
      </w:r>
      <w:r w:rsidR="008E67E2" w:rsidRPr="002B6F76">
        <w:rPr>
          <w:rFonts w:ascii="Times New Roman" w:hAnsi="Times New Roman"/>
          <w:bCs/>
          <w:sz w:val="24"/>
          <w:szCs w:val="24"/>
        </w:rPr>
        <w:t>20.02.01</w:t>
      </w:r>
      <w:r w:rsidR="008E67E2" w:rsidRPr="002B6F76">
        <w:rPr>
          <w:rFonts w:ascii="Times New Roman" w:hAnsi="Times New Roman"/>
          <w:bCs/>
          <w:sz w:val="24"/>
          <w:szCs w:val="24"/>
        </w:rPr>
        <w:t xml:space="preserve"> Экологическая безопасность природных комплексов</w:t>
      </w:r>
    </w:p>
    <w:p w14:paraId="09BD4F13" w14:textId="77777777" w:rsidR="00A73D6C" w:rsidRPr="002B6F76" w:rsidRDefault="00A73D6C" w:rsidP="00A73D6C">
      <w:pPr>
        <w:suppressAutoHyphens/>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473384EB" w14:textId="77777777" w:rsidR="008E67E2" w:rsidRPr="002B6F76" w:rsidRDefault="008E67E2" w:rsidP="008E67E2">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880909" w14:textId="77777777" w:rsidR="00A73D6C" w:rsidRPr="002B6F76" w:rsidRDefault="00A73D6C" w:rsidP="00A73D6C">
      <w:pPr>
        <w:suppressAutoHyphens/>
        <w:ind w:firstLine="709"/>
        <w:jc w:val="both"/>
        <w:rPr>
          <w:rFonts w:ascii="Times New Roman" w:hAnsi="Times New Roman"/>
          <w:bCs/>
          <w:sz w:val="24"/>
          <w:szCs w:val="24"/>
        </w:rPr>
      </w:pPr>
    </w:p>
    <w:p w14:paraId="58CF5A70" w14:textId="037D3FA3" w:rsidR="00A73D6C" w:rsidRPr="002B6F76" w:rsidRDefault="00A73D6C" w:rsidP="002B6F76">
      <w:pPr>
        <w:numPr>
          <w:ilvl w:val="2"/>
          <w:numId w:val="31"/>
        </w:numPr>
        <w:spacing w:after="0" w:line="240" w:lineRule="auto"/>
        <w:ind w:left="0" w:firstLine="709"/>
        <w:contextualSpacing/>
        <w:rPr>
          <w:rFonts w:ascii="Times New Roman" w:hAnsi="Times New Roman"/>
          <w:b/>
          <w:sz w:val="24"/>
          <w:szCs w:val="24"/>
        </w:rPr>
      </w:pPr>
      <w:r w:rsidRPr="002B6F76">
        <w:rPr>
          <w:rFonts w:ascii="Times New Roman" w:hAnsi="Times New Roman"/>
          <w:b/>
          <w:sz w:val="24"/>
          <w:szCs w:val="24"/>
          <w:lang w:eastAsia="x-none"/>
        </w:rPr>
        <w:t>Основные печатные</w:t>
      </w:r>
      <w:r w:rsidRPr="002B6F76">
        <w:rPr>
          <w:rFonts w:ascii="Times New Roman" w:hAnsi="Times New Roman"/>
          <w:b/>
          <w:sz w:val="24"/>
          <w:szCs w:val="24"/>
          <w:lang w:val="x-none" w:eastAsia="x-none"/>
        </w:rPr>
        <w:t xml:space="preserve"> </w:t>
      </w:r>
      <w:r w:rsidRPr="002B6F76">
        <w:rPr>
          <w:rFonts w:ascii="Times New Roman" w:hAnsi="Times New Roman"/>
          <w:b/>
          <w:sz w:val="24"/>
          <w:szCs w:val="24"/>
        </w:rPr>
        <w:t xml:space="preserve"> издания</w:t>
      </w:r>
    </w:p>
    <w:p w14:paraId="25CD4F0F" w14:textId="77777777" w:rsidR="00A73D6C" w:rsidRPr="002B6F76" w:rsidRDefault="00A73D6C" w:rsidP="00A73D6C">
      <w:pPr>
        <w:ind w:firstLine="709"/>
        <w:rPr>
          <w:rFonts w:ascii="Times New Roman" w:hAnsi="Times New Roman"/>
          <w:sz w:val="24"/>
          <w:szCs w:val="24"/>
        </w:rPr>
      </w:pPr>
      <w:r w:rsidRPr="002B6F76">
        <w:rPr>
          <w:rFonts w:ascii="Times New Roman" w:hAnsi="Times New Roman"/>
          <w:sz w:val="24"/>
          <w:szCs w:val="24"/>
        </w:rPr>
        <w:t xml:space="preserve">1. Морозов, А. Е. Метеорология и климатология : учебное пособие / А. Е. Морозов, Н. И. Стародубцева. — Екатеринбург : УГЛТУ, 2018. — 250 с. — ISBN 978-5-94984-664-3. — Текст : электронный // Лань : электронно-библиотечная система. — URL: https://e.lanbook.com/book/142538 (дата обращения: 21.11.2021). — Режим доступа: для </w:t>
      </w:r>
      <w:proofErr w:type="spellStart"/>
      <w:r w:rsidRPr="002B6F76">
        <w:rPr>
          <w:rFonts w:ascii="Times New Roman" w:hAnsi="Times New Roman"/>
          <w:sz w:val="24"/>
          <w:szCs w:val="24"/>
        </w:rPr>
        <w:t>авториз</w:t>
      </w:r>
      <w:proofErr w:type="spellEnd"/>
      <w:r w:rsidRPr="002B6F76">
        <w:rPr>
          <w:rFonts w:ascii="Times New Roman" w:hAnsi="Times New Roman"/>
          <w:sz w:val="24"/>
          <w:szCs w:val="24"/>
        </w:rPr>
        <w:t>. пользователей.</w:t>
      </w:r>
    </w:p>
    <w:p w14:paraId="505EBA28" w14:textId="329913D1" w:rsidR="00A73D6C" w:rsidRPr="002B6F76" w:rsidRDefault="00A73D6C" w:rsidP="00A73D6C">
      <w:pPr>
        <w:ind w:firstLine="709"/>
        <w:rPr>
          <w:rFonts w:ascii="Times New Roman" w:hAnsi="Times New Roman"/>
          <w:sz w:val="24"/>
          <w:szCs w:val="24"/>
        </w:rPr>
      </w:pPr>
      <w:r w:rsidRPr="002B6F76">
        <w:rPr>
          <w:rFonts w:ascii="Times New Roman" w:hAnsi="Times New Roman"/>
          <w:sz w:val="24"/>
          <w:szCs w:val="24"/>
        </w:rPr>
        <w:t xml:space="preserve">2. </w:t>
      </w:r>
      <w:proofErr w:type="spellStart"/>
      <w:r w:rsidRPr="002B6F76">
        <w:rPr>
          <w:rFonts w:ascii="Times New Roman" w:hAnsi="Times New Roman"/>
          <w:sz w:val="24"/>
          <w:szCs w:val="24"/>
        </w:rPr>
        <w:t>Пиловец</w:t>
      </w:r>
      <w:proofErr w:type="spellEnd"/>
      <w:r w:rsidRPr="002B6F76">
        <w:rPr>
          <w:rFonts w:ascii="Times New Roman" w:hAnsi="Times New Roman"/>
          <w:sz w:val="24"/>
          <w:szCs w:val="24"/>
        </w:rPr>
        <w:t xml:space="preserve">, Г. И. Метеорология и климатология: Учебное пособие / Г.И. </w:t>
      </w:r>
      <w:proofErr w:type="spellStart"/>
      <w:r w:rsidRPr="002B6F76">
        <w:rPr>
          <w:rFonts w:ascii="Times New Roman" w:hAnsi="Times New Roman"/>
          <w:sz w:val="24"/>
          <w:szCs w:val="24"/>
        </w:rPr>
        <w:t>Пиловец</w:t>
      </w:r>
      <w:proofErr w:type="spellEnd"/>
      <w:r w:rsidRPr="002B6F76">
        <w:rPr>
          <w:rFonts w:ascii="Times New Roman" w:hAnsi="Times New Roman"/>
          <w:sz w:val="24"/>
          <w:szCs w:val="24"/>
        </w:rPr>
        <w:t>. - Москва : НИЦ Инфра-М; Минск : Нов. знание, 2013. - 399 с.: ил.; . - (Высшее образование: Бакалавриат). ISBN 978-5-16-006463-5. - Текст : электронный. - URL: https://znanium.com/catalog/product/391608 (дата обращения: 21.11.2021). – Режим доступа: по подписке.</w:t>
      </w:r>
    </w:p>
    <w:p w14:paraId="6F8760A3" w14:textId="77777777" w:rsidR="008E67E2" w:rsidRPr="002B6F76" w:rsidRDefault="008E67E2" w:rsidP="008E67E2">
      <w:pPr>
        <w:spacing w:after="0"/>
        <w:ind w:left="851"/>
        <w:jc w:val="both"/>
        <w:rPr>
          <w:rFonts w:ascii="Times New Roman" w:hAnsi="Times New Roman"/>
          <w:i/>
          <w:iCs/>
          <w:sz w:val="24"/>
          <w:szCs w:val="24"/>
        </w:rPr>
      </w:pPr>
      <w:r w:rsidRPr="002B6F76">
        <w:rPr>
          <w:rFonts w:ascii="Times New Roman" w:hAnsi="Times New Roman"/>
          <w:b/>
          <w:sz w:val="24"/>
          <w:szCs w:val="24"/>
        </w:rPr>
        <w:t>3.2.2. Основные электронные издания</w:t>
      </w:r>
      <w:r w:rsidRPr="002B6F76">
        <w:rPr>
          <w:rFonts w:ascii="Times New Roman" w:hAnsi="Times New Roman"/>
          <w:i/>
          <w:iCs/>
          <w:sz w:val="24"/>
          <w:szCs w:val="24"/>
        </w:rPr>
        <w:t xml:space="preserve"> </w:t>
      </w:r>
    </w:p>
    <w:p w14:paraId="3599FCE3" w14:textId="77777777" w:rsidR="008E67E2" w:rsidRPr="002B6F76" w:rsidRDefault="008E67E2" w:rsidP="008E67E2">
      <w:pPr>
        <w:ind w:left="851" w:firstLine="709"/>
        <w:rPr>
          <w:rFonts w:ascii="Times New Roman" w:hAnsi="Times New Roman"/>
          <w:sz w:val="24"/>
          <w:szCs w:val="24"/>
        </w:rPr>
      </w:pPr>
    </w:p>
    <w:p w14:paraId="5D1863DA" w14:textId="77777777" w:rsidR="00A73D6C" w:rsidRPr="002B6F76" w:rsidRDefault="00A73D6C" w:rsidP="008E67E2">
      <w:pPr>
        <w:ind w:left="851"/>
        <w:rPr>
          <w:rFonts w:ascii="Times New Roman" w:hAnsi="Times New Roman"/>
          <w:b/>
          <w:sz w:val="24"/>
          <w:szCs w:val="24"/>
        </w:rPr>
      </w:pPr>
      <w:r w:rsidRPr="002B6F76">
        <w:rPr>
          <w:rFonts w:ascii="Times New Roman" w:hAnsi="Times New Roman"/>
          <w:b/>
          <w:sz w:val="24"/>
          <w:szCs w:val="24"/>
        </w:rPr>
        <w:t xml:space="preserve">3.2.2. Дополнительные источники </w:t>
      </w:r>
    </w:p>
    <w:p w14:paraId="0BBB7B70" w14:textId="77777777" w:rsidR="00A73D6C" w:rsidRPr="002B6F76" w:rsidRDefault="00A73D6C" w:rsidP="002B6F76">
      <w:pPr>
        <w:pStyle w:val="ParaAttribute16"/>
        <w:numPr>
          <w:ilvl w:val="0"/>
          <w:numId w:val="36"/>
        </w:numPr>
        <w:rPr>
          <w:sz w:val="24"/>
          <w:szCs w:val="24"/>
        </w:rPr>
      </w:pPr>
      <w:r w:rsidRPr="002B6F76">
        <w:rPr>
          <w:sz w:val="24"/>
          <w:szCs w:val="24"/>
        </w:rPr>
        <w:t>РД 52.04.107-86. Наставление гидрометеорологическим станциям и постам. Выпуск 1. Наземная подсистема получения данных о состоянии природной среды. Основные положения и нормативные документы (с 01.01.2009 в части разделов 2 и 3 заменен на РД 52.04.567-2003)</w:t>
      </w:r>
    </w:p>
    <w:p w14:paraId="327B37FA" w14:textId="77777777" w:rsidR="00A73D6C" w:rsidRPr="002B6F76" w:rsidRDefault="00A73D6C" w:rsidP="002B6F76">
      <w:pPr>
        <w:pStyle w:val="ParaAttribute16"/>
        <w:numPr>
          <w:ilvl w:val="0"/>
          <w:numId w:val="36"/>
        </w:numPr>
        <w:rPr>
          <w:sz w:val="24"/>
          <w:szCs w:val="24"/>
        </w:rPr>
      </w:pPr>
      <w:r w:rsidRPr="002B6F76">
        <w:rPr>
          <w:sz w:val="24"/>
          <w:szCs w:val="24"/>
        </w:rPr>
        <w:t>Наставления гидрометеорологическим станциям и постам. Выпуск 3. Часть 1</w:t>
      </w:r>
      <w:r w:rsidRPr="002B6F76">
        <w:rPr>
          <w:sz w:val="24"/>
          <w:szCs w:val="24"/>
          <w:shd w:val="clear" w:color="auto" w:fill="FFFFFF"/>
        </w:rPr>
        <w:t xml:space="preserve"> : Учебник для </w:t>
      </w:r>
      <w:proofErr w:type="spellStart"/>
      <w:r w:rsidRPr="002B6F76">
        <w:rPr>
          <w:sz w:val="24"/>
          <w:szCs w:val="24"/>
          <w:shd w:val="clear" w:color="auto" w:fill="FFFFFF"/>
        </w:rPr>
        <w:t>гидрометеорол</w:t>
      </w:r>
      <w:proofErr w:type="spellEnd"/>
      <w:r w:rsidRPr="002B6F76">
        <w:rPr>
          <w:sz w:val="24"/>
          <w:szCs w:val="24"/>
          <w:shd w:val="clear" w:color="auto" w:fill="FFFFFF"/>
        </w:rPr>
        <w:t xml:space="preserve">. техникумов. - 2-е изд., </w:t>
      </w:r>
      <w:proofErr w:type="spellStart"/>
      <w:r w:rsidRPr="002B6F76">
        <w:rPr>
          <w:sz w:val="24"/>
          <w:szCs w:val="24"/>
          <w:shd w:val="clear" w:color="auto" w:fill="FFFFFF"/>
        </w:rPr>
        <w:t>перераб</w:t>
      </w:r>
      <w:proofErr w:type="spellEnd"/>
      <w:r w:rsidRPr="002B6F76">
        <w:rPr>
          <w:sz w:val="24"/>
          <w:szCs w:val="24"/>
          <w:shd w:val="clear" w:color="auto" w:fill="FFFFFF"/>
        </w:rPr>
        <w:t xml:space="preserve">. и доп. - Ленинград: </w:t>
      </w:r>
      <w:proofErr w:type="spellStart"/>
      <w:r w:rsidRPr="002B6F76">
        <w:rPr>
          <w:sz w:val="24"/>
          <w:szCs w:val="24"/>
          <w:shd w:val="clear" w:color="auto" w:fill="FFFFFF"/>
        </w:rPr>
        <w:t>Гидрометеоиздат</w:t>
      </w:r>
      <w:proofErr w:type="spellEnd"/>
      <w:r w:rsidRPr="002B6F76">
        <w:rPr>
          <w:sz w:val="24"/>
          <w:szCs w:val="24"/>
          <w:shd w:val="clear" w:color="auto" w:fill="FFFFFF"/>
        </w:rPr>
        <w:t xml:space="preserve">, 1978. - 392 с. </w:t>
      </w:r>
    </w:p>
    <w:p w14:paraId="3C1F45D1" w14:textId="77777777" w:rsidR="00A73D6C" w:rsidRPr="002B6F76" w:rsidRDefault="00A73D6C" w:rsidP="002B6F76">
      <w:pPr>
        <w:pStyle w:val="ParaAttribute16"/>
        <w:numPr>
          <w:ilvl w:val="0"/>
          <w:numId w:val="36"/>
        </w:numPr>
        <w:rPr>
          <w:sz w:val="24"/>
          <w:szCs w:val="24"/>
        </w:rPr>
      </w:pPr>
      <w:r w:rsidRPr="002B6F76">
        <w:rPr>
          <w:sz w:val="24"/>
          <w:szCs w:val="24"/>
        </w:rPr>
        <w:t xml:space="preserve">Изменение № 1 к Наставления гидрометеорологическим станциям и постам. Выпуск 3. Часть I. Метеорологические наблюдения на станциях. // Л. </w:t>
      </w:r>
      <w:proofErr w:type="spellStart"/>
      <w:r w:rsidRPr="002B6F76">
        <w:rPr>
          <w:sz w:val="24"/>
          <w:szCs w:val="24"/>
        </w:rPr>
        <w:t>Гидрометеоиздат</w:t>
      </w:r>
      <w:proofErr w:type="spellEnd"/>
      <w:r w:rsidRPr="002B6F76">
        <w:rPr>
          <w:sz w:val="24"/>
          <w:szCs w:val="24"/>
        </w:rPr>
        <w:t xml:space="preserve">. — 1985 г. — 58 c. </w:t>
      </w:r>
    </w:p>
    <w:p w14:paraId="16C62E28" w14:textId="77777777" w:rsidR="00A73D6C" w:rsidRPr="002B6F76" w:rsidRDefault="00A73D6C" w:rsidP="002B6F76">
      <w:pPr>
        <w:pStyle w:val="ParaAttribute16"/>
        <w:numPr>
          <w:ilvl w:val="0"/>
          <w:numId w:val="36"/>
        </w:numPr>
        <w:rPr>
          <w:sz w:val="24"/>
          <w:szCs w:val="24"/>
        </w:rPr>
      </w:pPr>
      <w:r w:rsidRPr="002B6F76">
        <w:rPr>
          <w:sz w:val="24"/>
          <w:szCs w:val="24"/>
        </w:rPr>
        <w:t xml:space="preserve">Изменение № 2 к Наставления гидрометеорологическим станциям и постам. Выпуск 3. Часть I. Метеорологические наблюдения на станциях. // Л. </w:t>
      </w:r>
      <w:proofErr w:type="spellStart"/>
      <w:r w:rsidRPr="002B6F76">
        <w:rPr>
          <w:sz w:val="24"/>
          <w:szCs w:val="24"/>
        </w:rPr>
        <w:t>Гидрометеоиздат</w:t>
      </w:r>
      <w:proofErr w:type="spellEnd"/>
      <w:r w:rsidRPr="002B6F76">
        <w:rPr>
          <w:sz w:val="24"/>
          <w:szCs w:val="24"/>
        </w:rPr>
        <w:t>. — 1985 г. —12 с</w:t>
      </w:r>
    </w:p>
    <w:p w14:paraId="4BE57618" w14:textId="77777777" w:rsidR="00A73D6C" w:rsidRPr="002B6F76" w:rsidRDefault="00A73D6C" w:rsidP="002B6F76">
      <w:pPr>
        <w:pStyle w:val="ParaAttribute16"/>
        <w:numPr>
          <w:ilvl w:val="0"/>
          <w:numId w:val="36"/>
        </w:numPr>
        <w:rPr>
          <w:sz w:val="24"/>
          <w:szCs w:val="24"/>
        </w:rPr>
      </w:pPr>
      <w:r w:rsidRPr="002B6F76">
        <w:rPr>
          <w:sz w:val="24"/>
          <w:szCs w:val="24"/>
          <w:shd w:val="clear" w:color="auto" w:fill="FFFFFF"/>
        </w:rPr>
        <w:t xml:space="preserve">Метеорологические приборы и измерения: Учебник для </w:t>
      </w:r>
      <w:proofErr w:type="spellStart"/>
      <w:r w:rsidRPr="002B6F76">
        <w:rPr>
          <w:sz w:val="24"/>
          <w:szCs w:val="24"/>
          <w:shd w:val="clear" w:color="auto" w:fill="FFFFFF"/>
        </w:rPr>
        <w:t>гидрометеорол</w:t>
      </w:r>
      <w:proofErr w:type="spellEnd"/>
      <w:r w:rsidRPr="002B6F76">
        <w:rPr>
          <w:sz w:val="24"/>
          <w:szCs w:val="24"/>
          <w:shd w:val="clear" w:color="auto" w:fill="FFFFFF"/>
        </w:rPr>
        <w:t xml:space="preserve">. техникумов. - 2-е изд., </w:t>
      </w:r>
      <w:proofErr w:type="spellStart"/>
      <w:r w:rsidRPr="002B6F76">
        <w:rPr>
          <w:sz w:val="24"/>
          <w:szCs w:val="24"/>
          <w:shd w:val="clear" w:color="auto" w:fill="FFFFFF"/>
        </w:rPr>
        <w:t>перераб</w:t>
      </w:r>
      <w:proofErr w:type="spellEnd"/>
      <w:r w:rsidRPr="002B6F76">
        <w:rPr>
          <w:sz w:val="24"/>
          <w:szCs w:val="24"/>
          <w:shd w:val="clear" w:color="auto" w:fill="FFFFFF"/>
        </w:rPr>
        <w:t xml:space="preserve">. и доп. - Ленинград : </w:t>
      </w:r>
      <w:proofErr w:type="spellStart"/>
      <w:r w:rsidRPr="002B6F76">
        <w:rPr>
          <w:sz w:val="24"/>
          <w:szCs w:val="24"/>
          <w:shd w:val="clear" w:color="auto" w:fill="FFFFFF"/>
        </w:rPr>
        <w:t>Гидрометеоиздат</w:t>
      </w:r>
      <w:proofErr w:type="spellEnd"/>
      <w:r w:rsidRPr="002B6F76">
        <w:rPr>
          <w:sz w:val="24"/>
          <w:szCs w:val="24"/>
          <w:shd w:val="clear" w:color="auto" w:fill="FFFFFF"/>
        </w:rPr>
        <w:t xml:space="preserve">, 1978. - 392 с. </w:t>
      </w:r>
    </w:p>
    <w:p w14:paraId="3CF04E16" w14:textId="77777777" w:rsidR="00A73D6C" w:rsidRPr="002B6F76" w:rsidRDefault="00A73D6C" w:rsidP="00A73D6C">
      <w:pPr>
        <w:suppressAutoHyphens/>
        <w:ind w:firstLine="709"/>
        <w:jc w:val="both"/>
        <w:rPr>
          <w:rFonts w:ascii="Times New Roman" w:hAnsi="Times New Roman"/>
          <w:sz w:val="24"/>
          <w:szCs w:val="24"/>
        </w:rPr>
      </w:pPr>
    </w:p>
    <w:p w14:paraId="69F073E3" w14:textId="77777777" w:rsidR="00A73D6C" w:rsidRPr="002B6F76" w:rsidRDefault="00A73D6C" w:rsidP="00A73D6C">
      <w:pPr>
        <w:suppressAutoHyphens/>
        <w:ind w:firstLine="709"/>
        <w:jc w:val="both"/>
        <w:rPr>
          <w:rFonts w:ascii="Times New Roman" w:hAnsi="Times New Roman"/>
          <w:sz w:val="24"/>
          <w:szCs w:val="24"/>
        </w:rPr>
      </w:pPr>
    </w:p>
    <w:p w14:paraId="489AB9C2" w14:textId="77777777" w:rsidR="00A73D6C" w:rsidRPr="002B6F76" w:rsidRDefault="00A73D6C" w:rsidP="00A73D6C">
      <w:pPr>
        <w:contextualSpacing/>
        <w:jc w:val="center"/>
        <w:rPr>
          <w:rFonts w:ascii="Times New Roman" w:hAnsi="Times New Roman"/>
          <w:b/>
          <w:sz w:val="24"/>
          <w:szCs w:val="24"/>
        </w:rPr>
      </w:pPr>
      <w:r w:rsidRPr="002B6F76">
        <w:rPr>
          <w:rFonts w:ascii="Times New Roman" w:hAnsi="Times New Roman"/>
          <w:b/>
          <w:sz w:val="24"/>
          <w:szCs w:val="24"/>
        </w:rPr>
        <w:t xml:space="preserve">4. КОНТРОЛЬ И ОЦЕНКА РЕЗУЛЬТАТОВ ОСВОЕНИЯ </w:t>
      </w:r>
      <w:r w:rsidRPr="002B6F76">
        <w:rPr>
          <w:rFonts w:ascii="Times New Roman" w:hAnsi="Times New Roman"/>
          <w:b/>
          <w:sz w:val="24"/>
          <w:szCs w:val="24"/>
        </w:rPr>
        <w:br/>
        <w:t>УЧЕБНОЙ ДИСЦИПЛИНЫ</w:t>
      </w:r>
    </w:p>
    <w:p w14:paraId="72D52FB3" w14:textId="77777777" w:rsidR="00A73D6C" w:rsidRPr="002B6F76" w:rsidRDefault="00A73D6C" w:rsidP="00A73D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A73D6C" w:rsidRPr="002B6F76" w14:paraId="608D5366" w14:textId="77777777" w:rsidTr="00295521">
        <w:tc>
          <w:tcPr>
            <w:tcW w:w="1912" w:type="pct"/>
          </w:tcPr>
          <w:p w14:paraId="7793D944"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Результаты обучения</w:t>
            </w:r>
          </w:p>
        </w:tc>
        <w:tc>
          <w:tcPr>
            <w:tcW w:w="1580" w:type="pct"/>
          </w:tcPr>
          <w:p w14:paraId="7E02EDA0"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Критерии оценки</w:t>
            </w:r>
          </w:p>
        </w:tc>
        <w:tc>
          <w:tcPr>
            <w:tcW w:w="1508" w:type="pct"/>
          </w:tcPr>
          <w:p w14:paraId="516310EE"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Методы оценки</w:t>
            </w:r>
          </w:p>
        </w:tc>
      </w:tr>
      <w:tr w:rsidR="00A73D6C" w:rsidRPr="002B6F76" w14:paraId="10F25042" w14:textId="77777777" w:rsidTr="00295521">
        <w:tc>
          <w:tcPr>
            <w:tcW w:w="1912" w:type="pct"/>
          </w:tcPr>
          <w:p w14:paraId="28C56133"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i/>
                <w:sz w:val="24"/>
                <w:szCs w:val="24"/>
              </w:rPr>
            </w:pPr>
            <w:r w:rsidRPr="002B6F76">
              <w:rPr>
                <w:rFonts w:ascii="Times New Roman" w:hAnsi="Times New Roman"/>
                <w:b/>
                <w:bCs/>
                <w:i/>
                <w:sz w:val="24"/>
                <w:szCs w:val="24"/>
              </w:rPr>
              <w:t>Знания:</w:t>
            </w:r>
          </w:p>
          <w:p w14:paraId="372E9FA5"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 физическая сущность процессов и явлений в атмосфере;</w:t>
            </w:r>
          </w:p>
          <w:p w14:paraId="12AF46AD"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 метеорологические величины, и единицы их измерения;</w:t>
            </w:r>
          </w:p>
          <w:p w14:paraId="69370422"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 типовой порядок метеорологических наблюдений за метеорологическими величинами и явлениями;</w:t>
            </w:r>
          </w:p>
          <w:p w14:paraId="7EA66969"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 xml:space="preserve">- устройство и порядок работы с метеорологическими приборами, </w:t>
            </w:r>
          </w:p>
          <w:p w14:paraId="5126D1E9"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-процесс обработки результатов метеорологических наблюдений.</w:t>
            </w:r>
          </w:p>
          <w:p w14:paraId="594FBFB8"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1580" w:type="pct"/>
          </w:tcPr>
          <w:p w14:paraId="637ADB25"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2B6F76">
              <w:rPr>
                <w:rFonts w:ascii="Times New Roman" w:hAnsi="Times New Roman"/>
                <w:bCs/>
                <w:sz w:val="24"/>
                <w:szCs w:val="24"/>
              </w:rPr>
              <w:t>- понимание физических процессов и явлений в атмосфере;</w:t>
            </w:r>
          </w:p>
          <w:p w14:paraId="7B360A75"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2B6F76">
              <w:rPr>
                <w:rFonts w:ascii="Times New Roman" w:hAnsi="Times New Roman"/>
                <w:bCs/>
                <w:sz w:val="24"/>
                <w:szCs w:val="24"/>
              </w:rPr>
              <w:t>- приводит примеры метеорологических величин, указывает единицы измерения метеорологических величин;</w:t>
            </w:r>
          </w:p>
          <w:p w14:paraId="633C198C" w14:textId="77777777" w:rsidR="00A73D6C" w:rsidRPr="002B6F76" w:rsidRDefault="00A73D6C" w:rsidP="00295521">
            <w:pPr>
              <w:rPr>
                <w:rFonts w:ascii="Times New Roman" w:hAnsi="Times New Roman"/>
                <w:sz w:val="24"/>
                <w:szCs w:val="24"/>
              </w:rPr>
            </w:pPr>
            <w:r w:rsidRPr="002B6F76">
              <w:rPr>
                <w:rFonts w:ascii="Times New Roman" w:hAnsi="Times New Roman"/>
                <w:bCs/>
                <w:sz w:val="24"/>
                <w:szCs w:val="24"/>
              </w:rPr>
              <w:t xml:space="preserve">- понимание </w:t>
            </w:r>
            <w:r w:rsidRPr="002B6F76">
              <w:rPr>
                <w:rFonts w:ascii="Times New Roman" w:hAnsi="Times New Roman"/>
                <w:sz w:val="24"/>
                <w:szCs w:val="24"/>
              </w:rPr>
              <w:t>типового порядка метеорологических наблюдений;</w:t>
            </w:r>
          </w:p>
          <w:p w14:paraId="13ACF132"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 xml:space="preserve">- устройство и порядок работы с метеорологическими приборами, </w:t>
            </w:r>
          </w:p>
          <w:p w14:paraId="6CADBCC4"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-понимание процесса обработки результатов метеорологических наблюдений.</w:t>
            </w:r>
          </w:p>
        </w:tc>
        <w:tc>
          <w:tcPr>
            <w:tcW w:w="1508" w:type="pct"/>
          </w:tcPr>
          <w:p w14:paraId="602F8E7B"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1B79F873" w14:textId="77777777" w:rsidR="00A73D6C" w:rsidRPr="002B6F76" w:rsidRDefault="00A73D6C" w:rsidP="00295521">
            <w:pPr>
              <w:rPr>
                <w:rFonts w:ascii="Times New Roman" w:hAnsi="Times New Roman"/>
                <w:bCs/>
                <w:sz w:val="24"/>
                <w:szCs w:val="24"/>
              </w:rPr>
            </w:pPr>
          </w:p>
          <w:p w14:paraId="313D1F9B" w14:textId="77777777" w:rsidR="00A73D6C" w:rsidRPr="002B6F76" w:rsidRDefault="00A73D6C" w:rsidP="00295521">
            <w:pPr>
              <w:rPr>
                <w:rFonts w:ascii="Times New Roman" w:hAnsi="Times New Roman"/>
                <w:bCs/>
                <w:sz w:val="24"/>
                <w:szCs w:val="24"/>
              </w:rPr>
            </w:pPr>
          </w:p>
        </w:tc>
      </w:tr>
      <w:tr w:rsidR="00A73D6C" w:rsidRPr="002B6F76" w14:paraId="282B1788" w14:textId="77777777" w:rsidTr="00295521">
        <w:trPr>
          <w:trHeight w:val="896"/>
        </w:trPr>
        <w:tc>
          <w:tcPr>
            <w:tcW w:w="1912" w:type="pct"/>
          </w:tcPr>
          <w:p w14:paraId="3AFDAA60" w14:textId="77777777" w:rsidR="00A73D6C" w:rsidRPr="002B6F76" w:rsidRDefault="00A73D6C" w:rsidP="00295521">
            <w:pPr>
              <w:rPr>
                <w:rFonts w:ascii="Times New Roman" w:hAnsi="Times New Roman"/>
                <w:b/>
                <w:bCs/>
                <w:i/>
                <w:sz w:val="24"/>
                <w:szCs w:val="24"/>
              </w:rPr>
            </w:pPr>
            <w:r w:rsidRPr="002B6F76">
              <w:rPr>
                <w:rFonts w:ascii="Times New Roman" w:hAnsi="Times New Roman"/>
                <w:b/>
                <w:bCs/>
                <w:i/>
                <w:sz w:val="24"/>
                <w:szCs w:val="24"/>
              </w:rPr>
              <w:t>Умения:</w:t>
            </w:r>
          </w:p>
          <w:p w14:paraId="307DF9C5"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измерять метеорологические величины и обрабатывать результаты измерений,</w:t>
            </w:r>
          </w:p>
          <w:p w14:paraId="6BE3CCAF"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xml:space="preserve">- анализировать причины изменения метеорологических параметров в пространстве и времени; </w:t>
            </w:r>
          </w:p>
          <w:p w14:paraId="1D3058C7"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кодировать метеорологическую информацию.</w:t>
            </w:r>
          </w:p>
          <w:p w14:paraId="62CA7FDD" w14:textId="77777777" w:rsidR="00A73D6C" w:rsidRPr="002B6F76" w:rsidRDefault="00A73D6C" w:rsidP="00295521">
            <w:pPr>
              <w:rPr>
                <w:rFonts w:ascii="Times New Roman" w:hAnsi="Times New Roman"/>
                <w:sz w:val="24"/>
                <w:szCs w:val="24"/>
              </w:rPr>
            </w:pPr>
          </w:p>
          <w:p w14:paraId="0D983C9F" w14:textId="77777777" w:rsidR="00A73D6C" w:rsidRPr="002B6F76" w:rsidRDefault="00A73D6C" w:rsidP="00295521">
            <w:pPr>
              <w:rPr>
                <w:rFonts w:ascii="Times New Roman" w:hAnsi="Times New Roman"/>
                <w:bCs/>
                <w:sz w:val="24"/>
                <w:szCs w:val="24"/>
              </w:rPr>
            </w:pPr>
          </w:p>
        </w:tc>
        <w:tc>
          <w:tcPr>
            <w:tcW w:w="1580" w:type="pct"/>
          </w:tcPr>
          <w:p w14:paraId="245A527D"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демонстрация измерения метеорологические величины и обработки результатов измерений,</w:t>
            </w:r>
          </w:p>
          <w:p w14:paraId="381B5E20"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xml:space="preserve">- демонстрация анализа причин изменения метеорологических параметров в пространстве и времени; </w:t>
            </w:r>
          </w:p>
          <w:p w14:paraId="0CF6CDDD" w14:textId="77777777" w:rsidR="00A73D6C" w:rsidRPr="002B6F76" w:rsidRDefault="00A73D6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B6F76">
              <w:rPr>
                <w:rFonts w:ascii="Times New Roman" w:hAnsi="Times New Roman"/>
                <w:sz w:val="24"/>
                <w:szCs w:val="24"/>
              </w:rPr>
              <w:t>- демонстрация кодирования метеорологическую информацию.</w:t>
            </w:r>
          </w:p>
          <w:p w14:paraId="734461C3" w14:textId="77777777" w:rsidR="00A73D6C" w:rsidRPr="002B6F76" w:rsidRDefault="00A73D6C" w:rsidP="00295521">
            <w:pPr>
              <w:rPr>
                <w:rFonts w:ascii="Times New Roman" w:hAnsi="Times New Roman"/>
                <w:bCs/>
                <w:sz w:val="24"/>
                <w:szCs w:val="24"/>
              </w:rPr>
            </w:pPr>
          </w:p>
        </w:tc>
        <w:tc>
          <w:tcPr>
            <w:tcW w:w="1508" w:type="pct"/>
          </w:tcPr>
          <w:p w14:paraId="216764D0"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1693337E" w14:textId="77777777" w:rsidR="00A73D6C" w:rsidRPr="002B6F76" w:rsidRDefault="00A73D6C" w:rsidP="00295521">
            <w:pPr>
              <w:rPr>
                <w:rFonts w:ascii="Times New Roman" w:hAnsi="Times New Roman"/>
                <w:bCs/>
                <w:sz w:val="24"/>
                <w:szCs w:val="24"/>
              </w:rPr>
            </w:pPr>
          </w:p>
        </w:tc>
      </w:tr>
    </w:tbl>
    <w:p w14:paraId="18327D12" w14:textId="77777777" w:rsidR="00A73D6C" w:rsidRPr="002B6F76" w:rsidRDefault="00A73D6C" w:rsidP="00A73D6C">
      <w:pPr>
        <w:jc w:val="both"/>
        <w:rPr>
          <w:rFonts w:ascii="Times New Roman" w:hAnsi="Times New Roman"/>
          <w:b/>
          <w:sz w:val="24"/>
          <w:szCs w:val="24"/>
        </w:rPr>
      </w:pPr>
    </w:p>
    <w:p w14:paraId="63F4EC03" w14:textId="77777777" w:rsidR="00A73D6C" w:rsidRPr="002B6F76" w:rsidRDefault="00A73D6C" w:rsidP="00A73D6C">
      <w:pPr>
        <w:jc w:val="both"/>
        <w:rPr>
          <w:rFonts w:ascii="Times New Roman" w:hAnsi="Times New Roman"/>
          <w:b/>
          <w:sz w:val="24"/>
          <w:szCs w:val="24"/>
        </w:rPr>
      </w:pPr>
    </w:p>
    <w:p w14:paraId="460F0C13" w14:textId="77777777" w:rsidR="00A73D6C" w:rsidRPr="002B6F76" w:rsidRDefault="00A73D6C" w:rsidP="00A73D6C">
      <w:pPr>
        <w:jc w:val="both"/>
        <w:rPr>
          <w:rFonts w:ascii="Times New Roman" w:hAnsi="Times New Roman"/>
          <w:b/>
          <w:sz w:val="24"/>
          <w:szCs w:val="24"/>
        </w:rPr>
      </w:pPr>
    </w:p>
    <w:p w14:paraId="4A4F1EB3" w14:textId="77777777" w:rsidR="00A73D6C" w:rsidRPr="002B6F76" w:rsidRDefault="00A73D6C" w:rsidP="00A73D6C">
      <w:pPr>
        <w:jc w:val="both"/>
        <w:rPr>
          <w:rFonts w:ascii="Times New Roman" w:hAnsi="Times New Roman"/>
          <w:b/>
          <w:sz w:val="24"/>
          <w:szCs w:val="24"/>
        </w:rPr>
      </w:pPr>
    </w:p>
    <w:p w14:paraId="5859A526" w14:textId="77777777" w:rsidR="00A73D6C" w:rsidRPr="002B6F76" w:rsidRDefault="00A73D6C" w:rsidP="00A73D6C">
      <w:pPr>
        <w:jc w:val="both"/>
        <w:rPr>
          <w:rFonts w:ascii="Times New Roman" w:hAnsi="Times New Roman"/>
          <w:b/>
          <w:sz w:val="24"/>
          <w:szCs w:val="24"/>
        </w:rPr>
      </w:pPr>
    </w:p>
    <w:p w14:paraId="022180C5" w14:textId="27E51230"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Приложение </w:t>
      </w:r>
      <w:r w:rsidR="008E67E2" w:rsidRPr="002B6F76">
        <w:rPr>
          <w:rFonts w:ascii="Times New Roman" w:hAnsi="Times New Roman"/>
          <w:b/>
          <w:sz w:val="24"/>
          <w:szCs w:val="24"/>
        </w:rPr>
        <w:t>3</w:t>
      </w:r>
      <w:r w:rsidRPr="002B6F76">
        <w:rPr>
          <w:rFonts w:ascii="Times New Roman" w:hAnsi="Times New Roman"/>
          <w:b/>
          <w:sz w:val="24"/>
          <w:szCs w:val="24"/>
        </w:rPr>
        <w:t>.12.</w:t>
      </w:r>
    </w:p>
    <w:p w14:paraId="5A55B080" w14:textId="34684527" w:rsidR="00A73D6C" w:rsidRPr="002B6F76" w:rsidRDefault="00A73D6C" w:rsidP="00A73D6C">
      <w:pPr>
        <w:jc w:val="right"/>
        <w:rPr>
          <w:rFonts w:ascii="Times New Roman" w:hAnsi="Times New Roman"/>
          <w:bCs/>
          <w:sz w:val="24"/>
          <w:szCs w:val="24"/>
        </w:rPr>
      </w:pPr>
      <w:r w:rsidRPr="002B6F76">
        <w:rPr>
          <w:rFonts w:ascii="Times New Roman" w:hAnsi="Times New Roman"/>
          <w:bCs/>
          <w:sz w:val="24"/>
          <w:szCs w:val="24"/>
        </w:rPr>
        <w:t>к ПОП</w:t>
      </w:r>
      <w:r w:rsidR="008E67E2" w:rsidRPr="002B6F76">
        <w:rPr>
          <w:rFonts w:ascii="Times New Roman" w:hAnsi="Times New Roman"/>
          <w:bCs/>
          <w:sz w:val="24"/>
          <w:szCs w:val="24"/>
        </w:rPr>
        <w:t>-П</w:t>
      </w:r>
      <w:r w:rsidRPr="002B6F76">
        <w:rPr>
          <w:rFonts w:ascii="Times New Roman" w:hAnsi="Times New Roman"/>
          <w:bCs/>
          <w:sz w:val="24"/>
          <w:szCs w:val="24"/>
        </w:rPr>
        <w:t xml:space="preserve"> 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2460FB6A" w14:textId="77777777" w:rsidR="00A73D6C" w:rsidRPr="002B6F76" w:rsidRDefault="00A73D6C" w:rsidP="00A73D6C">
      <w:pPr>
        <w:jc w:val="center"/>
        <w:rPr>
          <w:rFonts w:ascii="Times New Roman" w:hAnsi="Times New Roman"/>
          <w:b/>
          <w:i/>
          <w:sz w:val="24"/>
          <w:szCs w:val="24"/>
        </w:rPr>
      </w:pPr>
    </w:p>
    <w:p w14:paraId="3799E4FB" w14:textId="77777777" w:rsidR="00A73D6C" w:rsidRPr="002B6F76" w:rsidRDefault="00A73D6C" w:rsidP="00A73D6C">
      <w:pPr>
        <w:jc w:val="center"/>
        <w:rPr>
          <w:rFonts w:ascii="Times New Roman" w:hAnsi="Times New Roman"/>
          <w:b/>
          <w:i/>
          <w:sz w:val="24"/>
          <w:szCs w:val="24"/>
        </w:rPr>
      </w:pPr>
    </w:p>
    <w:p w14:paraId="25F23200" w14:textId="77777777" w:rsidR="00A73D6C" w:rsidRPr="002B6F76" w:rsidRDefault="00A73D6C" w:rsidP="00A73D6C">
      <w:pPr>
        <w:jc w:val="center"/>
        <w:rPr>
          <w:rFonts w:ascii="Times New Roman" w:hAnsi="Times New Roman"/>
          <w:b/>
          <w:i/>
          <w:sz w:val="24"/>
          <w:szCs w:val="24"/>
        </w:rPr>
      </w:pPr>
    </w:p>
    <w:p w14:paraId="5774E20C" w14:textId="77777777" w:rsidR="00A73D6C" w:rsidRPr="002B6F76" w:rsidRDefault="00A73D6C" w:rsidP="00A73D6C">
      <w:pPr>
        <w:jc w:val="center"/>
        <w:rPr>
          <w:rFonts w:ascii="Times New Roman" w:hAnsi="Times New Roman"/>
          <w:b/>
          <w:i/>
          <w:sz w:val="24"/>
          <w:szCs w:val="24"/>
        </w:rPr>
      </w:pPr>
    </w:p>
    <w:p w14:paraId="0B3C29B6" w14:textId="77777777" w:rsidR="00A73D6C" w:rsidRPr="002B6F76" w:rsidRDefault="00A73D6C" w:rsidP="00A73D6C">
      <w:pPr>
        <w:jc w:val="center"/>
        <w:rPr>
          <w:rFonts w:ascii="Times New Roman" w:hAnsi="Times New Roman"/>
          <w:b/>
          <w:i/>
          <w:sz w:val="24"/>
          <w:szCs w:val="24"/>
        </w:rPr>
      </w:pPr>
    </w:p>
    <w:p w14:paraId="1E18F274" w14:textId="77777777" w:rsidR="00A73D6C" w:rsidRPr="002B6F76" w:rsidRDefault="00A73D6C" w:rsidP="00A73D6C">
      <w:pPr>
        <w:jc w:val="center"/>
        <w:rPr>
          <w:rFonts w:ascii="Times New Roman" w:hAnsi="Times New Roman"/>
          <w:b/>
          <w:i/>
          <w:sz w:val="24"/>
          <w:szCs w:val="24"/>
        </w:rPr>
      </w:pPr>
    </w:p>
    <w:p w14:paraId="3E19FC9F" w14:textId="77777777" w:rsidR="00A73D6C" w:rsidRPr="002B6F76" w:rsidRDefault="00A73D6C" w:rsidP="00A73D6C">
      <w:pPr>
        <w:jc w:val="center"/>
        <w:rPr>
          <w:rFonts w:ascii="Times New Roman" w:hAnsi="Times New Roman"/>
          <w:b/>
          <w:i/>
          <w:sz w:val="24"/>
          <w:szCs w:val="24"/>
        </w:rPr>
      </w:pPr>
    </w:p>
    <w:p w14:paraId="05FD273F" w14:textId="77777777" w:rsidR="00A73D6C" w:rsidRPr="002B6F76" w:rsidRDefault="00A73D6C" w:rsidP="00A73D6C">
      <w:pPr>
        <w:jc w:val="center"/>
        <w:rPr>
          <w:rFonts w:ascii="Times New Roman" w:hAnsi="Times New Roman"/>
          <w:b/>
          <w:i/>
          <w:sz w:val="24"/>
          <w:szCs w:val="24"/>
        </w:rPr>
      </w:pPr>
    </w:p>
    <w:p w14:paraId="5BD75A4D"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6FB02193"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
          <w:sz w:val="24"/>
          <w:szCs w:val="24"/>
        </w:rPr>
        <w:t>«</w:t>
      </w:r>
      <w:r w:rsidRPr="002B6F76">
        <w:rPr>
          <w:rFonts w:ascii="Times New Roman" w:hAnsi="Times New Roman"/>
          <w:iCs/>
          <w:sz w:val="24"/>
          <w:szCs w:val="24"/>
        </w:rPr>
        <w:t xml:space="preserve">ОП. 06 </w:t>
      </w:r>
      <w:r w:rsidRPr="002B6F76">
        <w:rPr>
          <w:rStyle w:val="formattext"/>
          <w:rFonts w:ascii="Times New Roman" w:hAnsi="Times New Roman"/>
          <w:iCs/>
          <w:sz w:val="24"/>
          <w:szCs w:val="24"/>
        </w:rPr>
        <w:t>Метрология и стандартизация</w:t>
      </w:r>
      <w:r w:rsidRPr="002B6F76">
        <w:rPr>
          <w:rFonts w:ascii="Times New Roman" w:hAnsi="Times New Roman"/>
          <w:iCs/>
          <w:sz w:val="24"/>
          <w:szCs w:val="24"/>
        </w:rPr>
        <w:t>»</w:t>
      </w:r>
    </w:p>
    <w:p w14:paraId="5304E9EE" w14:textId="77777777" w:rsidR="00A73D6C" w:rsidRPr="002B6F76" w:rsidRDefault="00A73D6C" w:rsidP="00A73D6C">
      <w:pPr>
        <w:jc w:val="center"/>
        <w:rPr>
          <w:rFonts w:ascii="Times New Roman" w:hAnsi="Times New Roman"/>
          <w:b/>
          <w:iCs/>
          <w:sz w:val="24"/>
          <w:szCs w:val="24"/>
        </w:rPr>
      </w:pPr>
    </w:p>
    <w:p w14:paraId="7E8F2E18" w14:textId="77777777" w:rsidR="00A73D6C" w:rsidRPr="002B6F76" w:rsidRDefault="00A73D6C" w:rsidP="00A73D6C">
      <w:pPr>
        <w:rPr>
          <w:rFonts w:ascii="Times New Roman" w:hAnsi="Times New Roman"/>
          <w:b/>
          <w:i/>
          <w:sz w:val="24"/>
          <w:szCs w:val="24"/>
        </w:rPr>
      </w:pPr>
    </w:p>
    <w:p w14:paraId="55E8385E" w14:textId="77777777" w:rsidR="00A73D6C" w:rsidRPr="002B6F76" w:rsidRDefault="00A73D6C" w:rsidP="00A73D6C">
      <w:pPr>
        <w:rPr>
          <w:rFonts w:ascii="Times New Roman" w:hAnsi="Times New Roman"/>
          <w:b/>
          <w:i/>
          <w:sz w:val="24"/>
          <w:szCs w:val="24"/>
        </w:rPr>
      </w:pPr>
    </w:p>
    <w:p w14:paraId="48C74C7C" w14:textId="77777777" w:rsidR="00A73D6C" w:rsidRPr="002B6F76" w:rsidRDefault="00A73D6C" w:rsidP="00A73D6C">
      <w:pPr>
        <w:rPr>
          <w:rFonts w:ascii="Times New Roman" w:hAnsi="Times New Roman"/>
          <w:b/>
          <w:i/>
          <w:sz w:val="24"/>
          <w:szCs w:val="24"/>
        </w:rPr>
      </w:pPr>
    </w:p>
    <w:p w14:paraId="20CDFED3" w14:textId="77777777" w:rsidR="00A73D6C" w:rsidRPr="002B6F76" w:rsidRDefault="00A73D6C" w:rsidP="00A73D6C">
      <w:pPr>
        <w:rPr>
          <w:rFonts w:ascii="Times New Roman" w:hAnsi="Times New Roman"/>
          <w:b/>
          <w:i/>
          <w:sz w:val="24"/>
          <w:szCs w:val="24"/>
        </w:rPr>
      </w:pPr>
    </w:p>
    <w:p w14:paraId="19B5ACF6" w14:textId="77777777" w:rsidR="00A73D6C" w:rsidRPr="002B6F76" w:rsidRDefault="00A73D6C" w:rsidP="00A73D6C">
      <w:pPr>
        <w:rPr>
          <w:rFonts w:ascii="Times New Roman" w:hAnsi="Times New Roman"/>
          <w:b/>
          <w:i/>
          <w:sz w:val="24"/>
          <w:szCs w:val="24"/>
        </w:rPr>
      </w:pPr>
    </w:p>
    <w:p w14:paraId="69B917B5" w14:textId="77777777" w:rsidR="00A73D6C" w:rsidRPr="002B6F76" w:rsidRDefault="00A73D6C" w:rsidP="00A73D6C">
      <w:pPr>
        <w:rPr>
          <w:rFonts w:ascii="Times New Roman" w:hAnsi="Times New Roman"/>
          <w:b/>
          <w:i/>
          <w:sz w:val="24"/>
          <w:szCs w:val="24"/>
        </w:rPr>
      </w:pPr>
    </w:p>
    <w:p w14:paraId="7CCF5963" w14:textId="77777777" w:rsidR="00A73D6C" w:rsidRPr="002B6F76" w:rsidRDefault="00A73D6C" w:rsidP="00A73D6C">
      <w:pPr>
        <w:rPr>
          <w:rFonts w:ascii="Times New Roman" w:hAnsi="Times New Roman"/>
          <w:b/>
          <w:i/>
          <w:sz w:val="24"/>
          <w:szCs w:val="24"/>
        </w:rPr>
      </w:pPr>
    </w:p>
    <w:p w14:paraId="39A5149D" w14:textId="77777777" w:rsidR="00A73D6C" w:rsidRPr="002B6F76" w:rsidRDefault="00A73D6C" w:rsidP="00A73D6C">
      <w:pPr>
        <w:rPr>
          <w:rFonts w:ascii="Times New Roman" w:hAnsi="Times New Roman"/>
          <w:b/>
          <w:i/>
          <w:sz w:val="24"/>
          <w:szCs w:val="24"/>
        </w:rPr>
      </w:pPr>
    </w:p>
    <w:p w14:paraId="0D14A960" w14:textId="77777777" w:rsidR="00A73D6C" w:rsidRPr="002B6F76" w:rsidRDefault="00A73D6C" w:rsidP="00A73D6C">
      <w:pPr>
        <w:rPr>
          <w:rFonts w:ascii="Times New Roman" w:hAnsi="Times New Roman"/>
          <w:b/>
          <w:i/>
          <w:sz w:val="24"/>
          <w:szCs w:val="24"/>
        </w:rPr>
      </w:pPr>
    </w:p>
    <w:p w14:paraId="6CB26F49" w14:textId="77777777" w:rsidR="00A73D6C" w:rsidRPr="002B6F76" w:rsidRDefault="00A73D6C" w:rsidP="00A73D6C">
      <w:pPr>
        <w:rPr>
          <w:rFonts w:ascii="Times New Roman" w:hAnsi="Times New Roman"/>
          <w:b/>
          <w:i/>
          <w:sz w:val="24"/>
          <w:szCs w:val="24"/>
        </w:rPr>
      </w:pPr>
    </w:p>
    <w:p w14:paraId="14643231" w14:textId="77777777" w:rsidR="00A73D6C" w:rsidRPr="002B6F76" w:rsidRDefault="00A73D6C" w:rsidP="00A73D6C">
      <w:pPr>
        <w:rPr>
          <w:rFonts w:ascii="Times New Roman" w:hAnsi="Times New Roman"/>
          <w:b/>
          <w:i/>
          <w:sz w:val="24"/>
          <w:szCs w:val="24"/>
        </w:rPr>
      </w:pPr>
    </w:p>
    <w:p w14:paraId="62E64037" w14:textId="77777777" w:rsidR="00A73D6C" w:rsidRPr="002B6F76" w:rsidRDefault="00A73D6C" w:rsidP="00A73D6C">
      <w:pPr>
        <w:rPr>
          <w:rFonts w:ascii="Times New Roman" w:hAnsi="Times New Roman"/>
          <w:b/>
          <w:i/>
          <w:sz w:val="24"/>
          <w:szCs w:val="24"/>
        </w:rPr>
      </w:pPr>
    </w:p>
    <w:p w14:paraId="363A6396" w14:textId="77777777" w:rsidR="00A73D6C" w:rsidRPr="002B6F76" w:rsidRDefault="00A73D6C" w:rsidP="00A73D6C">
      <w:pPr>
        <w:rPr>
          <w:rFonts w:ascii="Times New Roman" w:hAnsi="Times New Roman"/>
          <w:b/>
          <w:i/>
          <w:sz w:val="24"/>
          <w:szCs w:val="24"/>
        </w:rPr>
      </w:pPr>
    </w:p>
    <w:p w14:paraId="594CB469" w14:textId="77777777" w:rsidR="00A73D6C" w:rsidRPr="002B6F76" w:rsidRDefault="00A73D6C" w:rsidP="00A73D6C">
      <w:pPr>
        <w:rPr>
          <w:rFonts w:ascii="Times New Roman" w:hAnsi="Times New Roman"/>
          <w:b/>
          <w:i/>
          <w:sz w:val="24"/>
          <w:szCs w:val="24"/>
        </w:rPr>
      </w:pPr>
    </w:p>
    <w:p w14:paraId="6EB2024C" w14:textId="527D7C1F" w:rsidR="00A73D6C" w:rsidRPr="002B6F76" w:rsidRDefault="00A73D6C" w:rsidP="00A73D6C">
      <w:pPr>
        <w:jc w:val="center"/>
        <w:rPr>
          <w:rFonts w:ascii="Times New Roman" w:hAnsi="Times New Roman"/>
          <w:b/>
          <w:iCs/>
          <w:sz w:val="24"/>
          <w:szCs w:val="24"/>
          <w:vertAlign w:val="superscript"/>
        </w:rPr>
      </w:pPr>
      <w:r w:rsidRPr="002B6F76">
        <w:rPr>
          <w:rFonts w:ascii="Times New Roman" w:hAnsi="Times New Roman"/>
          <w:b/>
          <w:bCs/>
          <w:iCs/>
          <w:sz w:val="24"/>
          <w:szCs w:val="24"/>
        </w:rPr>
        <w:t>202</w:t>
      </w:r>
      <w:r w:rsidR="008E67E2" w:rsidRPr="002B6F76">
        <w:rPr>
          <w:rFonts w:ascii="Times New Roman" w:hAnsi="Times New Roman"/>
          <w:b/>
          <w:bCs/>
          <w:iCs/>
          <w:sz w:val="24"/>
          <w:szCs w:val="24"/>
        </w:rPr>
        <w:t>3</w:t>
      </w:r>
      <w:r w:rsidRPr="002B6F76">
        <w:rPr>
          <w:rFonts w:ascii="Times New Roman" w:hAnsi="Times New Roman"/>
          <w:b/>
          <w:bCs/>
          <w:iCs/>
          <w:sz w:val="24"/>
          <w:szCs w:val="24"/>
        </w:rPr>
        <w:t xml:space="preserve"> г.</w:t>
      </w:r>
      <w:r w:rsidRPr="002B6F76">
        <w:rPr>
          <w:rFonts w:ascii="Times New Roman" w:hAnsi="Times New Roman"/>
          <w:b/>
          <w:bCs/>
          <w:iCs/>
          <w:sz w:val="24"/>
          <w:szCs w:val="24"/>
        </w:rPr>
        <w:br w:type="page"/>
      </w:r>
    </w:p>
    <w:p w14:paraId="3E0F1BDD" w14:textId="77777777" w:rsidR="00A73D6C" w:rsidRPr="002B6F76" w:rsidRDefault="00A73D6C" w:rsidP="00A73D6C">
      <w:pPr>
        <w:jc w:val="center"/>
        <w:rPr>
          <w:rFonts w:ascii="Times New Roman" w:hAnsi="Times New Roman"/>
          <w:b/>
          <w:i/>
          <w:sz w:val="24"/>
          <w:szCs w:val="24"/>
        </w:rPr>
      </w:pPr>
      <w:r w:rsidRPr="002B6F76">
        <w:rPr>
          <w:rFonts w:ascii="Times New Roman" w:hAnsi="Times New Roman"/>
          <w:b/>
          <w:i/>
          <w:sz w:val="24"/>
          <w:szCs w:val="24"/>
        </w:rPr>
        <w:lastRenderedPageBreak/>
        <w:t>СОДЕРЖАНИЕ</w:t>
      </w:r>
    </w:p>
    <w:p w14:paraId="64ACC9AB"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58A0C61E" w14:textId="77777777" w:rsidTr="00295521">
        <w:tc>
          <w:tcPr>
            <w:tcW w:w="7501" w:type="dxa"/>
          </w:tcPr>
          <w:p w14:paraId="53C1A3E6" w14:textId="77777777" w:rsidR="00A73D6C" w:rsidRPr="002B6F76" w:rsidRDefault="00A73D6C" w:rsidP="002B6F76">
            <w:pPr>
              <w:numPr>
                <w:ilvl w:val="0"/>
                <w:numId w:val="29"/>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6B99548" w14:textId="77777777" w:rsidR="00A73D6C" w:rsidRPr="002B6F76" w:rsidRDefault="00A73D6C" w:rsidP="00295521">
            <w:pPr>
              <w:rPr>
                <w:rFonts w:ascii="Times New Roman" w:hAnsi="Times New Roman"/>
                <w:b/>
                <w:sz w:val="24"/>
                <w:szCs w:val="24"/>
              </w:rPr>
            </w:pPr>
          </w:p>
        </w:tc>
      </w:tr>
      <w:tr w:rsidR="00A73D6C" w:rsidRPr="002B6F76" w14:paraId="15A45A6B" w14:textId="77777777" w:rsidTr="00295521">
        <w:tc>
          <w:tcPr>
            <w:tcW w:w="7501" w:type="dxa"/>
          </w:tcPr>
          <w:p w14:paraId="2ADD5A5F" w14:textId="77777777" w:rsidR="00A73D6C" w:rsidRPr="002B6F76" w:rsidRDefault="00A73D6C" w:rsidP="002B6F76">
            <w:pPr>
              <w:numPr>
                <w:ilvl w:val="0"/>
                <w:numId w:val="29"/>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08E0B074" w14:textId="77777777" w:rsidR="00A73D6C" w:rsidRPr="002B6F76" w:rsidRDefault="00A73D6C" w:rsidP="002B6F76">
            <w:pPr>
              <w:numPr>
                <w:ilvl w:val="0"/>
                <w:numId w:val="29"/>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2EDDFFA0" w14:textId="77777777" w:rsidR="00A73D6C" w:rsidRPr="002B6F76" w:rsidRDefault="00A73D6C" w:rsidP="00295521">
            <w:pPr>
              <w:ind w:left="644"/>
              <w:rPr>
                <w:rFonts w:ascii="Times New Roman" w:hAnsi="Times New Roman"/>
                <w:b/>
                <w:sz w:val="24"/>
                <w:szCs w:val="24"/>
              </w:rPr>
            </w:pPr>
          </w:p>
        </w:tc>
      </w:tr>
      <w:tr w:rsidR="00A73D6C" w:rsidRPr="002B6F76" w14:paraId="1C7647C4" w14:textId="77777777" w:rsidTr="00295521">
        <w:tc>
          <w:tcPr>
            <w:tcW w:w="7501" w:type="dxa"/>
          </w:tcPr>
          <w:p w14:paraId="5D2D84AD" w14:textId="77777777" w:rsidR="00A73D6C" w:rsidRPr="002B6F76" w:rsidRDefault="00A73D6C" w:rsidP="002B6F76">
            <w:pPr>
              <w:numPr>
                <w:ilvl w:val="0"/>
                <w:numId w:val="29"/>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3647B777" w14:textId="77777777" w:rsidR="00A73D6C" w:rsidRPr="002B6F76" w:rsidRDefault="00A73D6C" w:rsidP="00295521">
            <w:pPr>
              <w:suppressAutoHyphens/>
              <w:rPr>
                <w:rFonts w:ascii="Times New Roman" w:hAnsi="Times New Roman"/>
                <w:b/>
                <w:sz w:val="24"/>
                <w:szCs w:val="24"/>
              </w:rPr>
            </w:pPr>
          </w:p>
        </w:tc>
        <w:tc>
          <w:tcPr>
            <w:tcW w:w="1854" w:type="dxa"/>
          </w:tcPr>
          <w:p w14:paraId="7856292B" w14:textId="77777777" w:rsidR="00A73D6C" w:rsidRPr="002B6F76" w:rsidRDefault="00A73D6C" w:rsidP="00295521">
            <w:pPr>
              <w:rPr>
                <w:rFonts w:ascii="Times New Roman" w:hAnsi="Times New Roman"/>
                <w:b/>
                <w:sz w:val="24"/>
                <w:szCs w:val="24"/>
              </w:rPr>
            </w:pPr>
          </w:p>
        </w:tc>
      </w:tr>
    </w:tbl>
    <w:p w14:paraId="00ABE879" w14:textId="77777777" w:rsidR="00A73D6C" w:rsidRPr="002B6F76" w:rsidRDefault="00A73D6C" w:rsidP="002B6F76">
      <w:pPr>
        <w:numPr>
          <w:ilvl w:val="3"/>
          <w:numId w:val="36"/>
        </w:numPr>
        <w:suppressAutoHyphens/>
        <w:spacing w:after="0" w:line="240" w:lineRule="auto"/>
        <w:ind w:left="0" w:firstLine="0"/>
        <w:jc w:val="center"/>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ОБЩАЯ ХАРАКТЕРИСТИКА ПРИМЕРНОЙ РАБОЧЕЙ ПРОГРАММЫ УЧЕБНОЙ ДИСЦИПЛИНЫ</w:t>
      </w:r>
    </w:p>
    <w:p w14:paraId="5E021B42" w14:textId="77777777" w:rsidR="00A73D6C" w:rsidRPr="002B6F76" w:rsidRDefault="00A73D6C" w:rsidP="00A73D6C">
      <w:pPr>
        <w:suppressAutoHyphens/>
        <w:ind w:left="2520"/>
        <w:rPr>
          <w:rFonts w:ascii="Times New Roman" w:hAnsi="Times New Roman"/>
          <w:b/>
          <w:sz w:val="24"/>
          <w:szCs w:val="24"/>
        </w:rPr>
      </w:pPr>
      <w:r w:rsidRPr="002B6F76">
        <w:rPr>
          <w:rFonts w:ascii="Times New Roman" w:hAnsi="Times New Roman"/>
          <w:b/>
          <w:sz w:val="24"/>
          <w:szCs w:val="24"/>
        </w:rPr>
        <w:t xml:space="preserve">«ОП. 06 </w:t>
      </w:r>
      <w:r w:rsidRPr="002B6F76">
        <w:rPr>
          <w:rStyle w:val="formattext"/>
          <w:rFonts w:ascii="Times New Roman" w:hAnsi="Times New Roman"/>
          <w:b/>
          <w:sz w:val="24"/>
          <w:szCs w:val="24"/>
        </w:rPr>
        <w:t>Метрология и стандартизация</w:t>
      </w:r>
      <w:r w:rsidRPr="002B6F76">
        <w:rPr>
          <w:rFonts w:ascii="Times New Roman" w:hAnsi="Times New Roman"/>
          <w:b/>
          <w:sz w:val="24"/>
          <w:szCs w:val="24"/>
        </w:rPr>
        <w:t>»</w:t>
      </w:r>
    </w:p>
    <w:p w14:paraId="11DCA0C0"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580FA8A9"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rFonts w:ascii="Times New Roman" w:hAnsi="Times New Roman"/>
          <w:b/>
          <w:sz w:val="24"/>
          <w:szCs w:val="24"/>
        </w:rPr>
      </w:pPr>
      <w:r w:rsidRPr="002B6F76">
        <w:rPr>
          <w:rFonts w:ascii="Times New Roman" w:hAnsi="Times New Roman"/>
          <w:b/>
          <w:sz w:val="24"/>
          <w:szCs w:val="24"/>
        </w:rPr>
        <w:t>1.1.Место дисциплины в структуре основной образовательной пр</w:t>
      </w:r>
      <w:r w:rsidRPr="002B6F76">
        <w:rPr>
          <w:rFonts w:ascii="Times New Roman" w:hAnsi="Times New Roman"/>
          <w:b/>
          <w:sz w:val="24"/>
          <w:szCs w:val="24"/>
        </w:rPr>
        <w:t>о</w:t>
      </w:r>
      <w:r w:rsidRPr="002B6F76">
        <w:rPr>
          <w:rFonts w:ascii="Times New Roman" w:hAnsi="Times New Roman"/>
          <w:b/>
          <w:sz w:val="24"/>
          <w:szCs w:val="24"/>
        </w:rPr>
        <w:t xml:space="preserve">граммы: </w:t>
      </w:r>
    </w:p>
    <w:p w14:paraId="6BC63D19"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rFonts w:ascii="Times New Roman" w:hAnsi="Times New Roman"/>
          <w:sz w:val="24"/>
          <w:szCs w:val="24"/>
        </w:rPr>
      </w:pPr>
      <w:r w:rsidRPr="002B6F76">
        <w:rPr>
          <w:rFonts w:ascii="Times New Roman" w:hAnsi="Times New Roman"/>
          <w:sz w:val="24"/>
          <w:szCs w:val="24"/>
        </w:rPr>
        <w:t xml:space="preserve">Учебная дисциплина «ОП. 06 </w:t>
      </w:r>
      <w:r w:rsidRPr="002B6F76">
        <w:rPr>
          <w:rStyle w:val="formattext"/>
          <w:rFonts w:ascii="Times New Roman" w:hAnsi="Times New Roman"/>
          <w:sz w:val="24"/>
          <w:szCs w:val="24"/>
        </w:rPr>
        <w:t>Метрология и стандартизация</w:t>
      </w:r>
      <w:r w:rsidRPr="002B6F76">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 в соответствии с ФГОС по специальности 20.02.01 Экологическая безопасность природных комплексов. </w:t>
      </w:r>
    </w:p>
    <w:p w14:paraId="2F22E2E4"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Особое значение дисциплина имеет при формировании и развитии ОК 01-03, ПК 1.2, ПК 2.1, П 2.2.</w:t>
      </w:r>
    </w:p>
    <w:p w14:paraId="5566EAEF"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684FA851" w14:textId="77777777" w:rsidR="00A73D6C" w:rsidRPr="002B6F76" w:rsidRDefault="00A73D6C" w:rsidP="00A73D6C">
      <w:pPr>
        <w:suppressAutoHyphens/>
        <w:ind w:firstLine="709"/>
        <w:jc w:val="both"/>
        <w:rPr>
          <w:rFonts w:ascii="Times New Roman" w:hAnsi="Times New Roman"/>
          <w:sz w:val="24"/>
          <w:szCs w:val="24"/>
        </w:rPr>
      </w:pPr>
      <w:r w:rsidRPr="002B6F76">
        <w:rPr>
          <w:rFonts w:ascii="Times New Roman" w:hAnsi="Times New Roman"/>
          <w:sz w:val="24"/>
          <w:szCs w:val="24"/>
        </w:rPr>
        <w:t xml:space="preserve">В рамках программы учебной дисциплины обучающимися осваиваются умения </w:t>
      </w:r>
    </w:p>
    <w:p w14:paraId="52F90EEE" w14:textId="77777777" w:rsidR="00A73D6C" w:rsidRPr="002B6F76" w:rsidRDefault="00A73D6C" w:rsidP="00A73D6C">
      <w:pPr>
        <w:suppressAutoHyphens/>
        <w:jc w:val="both"/>
        <w:rPr>
          <w:rFonts w:ascii="Times New Roman" w:hAnsi="Times New Roman"/>
          <w:sz w:val="24"/>
          <w:szCs w:val="24"/>
          <w:lang w:eastAsia="en-US"/>
        </w:rPr>
      </w:pPr>
      <w:r w:rsidRPr="002B6F76">
        <w:rPr>
          <w:rFonts w:ascii="Times New Roman" w:hAnsi="Times New Roman"/>
          <w:sz w:val="24"/>
          <w:szCs w:val="24"/>
        </w:rPr>
        <w:t>и знания</w:t>
      </w:r>
    </w:p>
    <w:tbl>
      <w:tblPr>
        <w:tblW w:w="9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1097"/>
        <w:gridCol w:w="2275"/>
        <w:gridCol w:w="1275"/>
        <w:gridCol w:w="3046"/>
      </w:tblGrid>
      <w:tr w:rsidR="008E67E2" w:rsidRPr="002B6F76" w14:paraId="61837BE3" w14:textId="77777777" w:rsidTr="008E67E2">
        <w:trPr>
          <w:trHeight w:val="649"/>
        </w:trPr>
        <w:tc>
          <w:tcPr>
            <w:tcW w:w="1585" w:type="dxa"/>
            <w:hideMark/>
          </w:tcPr>
          <w:p w14:paraId="37BEA2B1" w14:textId="77777777" w:rsidR="008E67E2" w:rsidRPr="002B6F76" w:rsidRDefault="008E67E2" w:rsidP="00295521">
            <w:pPr>
              <w:suppressAutoHyphens/>
              <w:rPr>
                <w:rFonts w:ascii="Times New Roman" w:hAnsi="Times New Roman"/>
                <w:b/>
                <w:sz w:val="24"/>
                <w:szCs w:val="24"/>
              </w:rPr>
            </w:pPr>
            <w:r w:rsidRPr="002B6F76">
              <w:rPr>
                <w:rFonts w:ascii="Times New Roman" w:hAnsi="Times New Roman"/>
                <w:b/>
                <w:sz w:val="24"/>
                <w:szCs w:val="24"/>
              </w:rPr>
              <w:t xml:space="preserve">Код </w:t>
            </w:r>
          </w:p>
          <w:p w14:paraId="27743F29" w14:textId="77777777" w:rsidR="008E67E2" w:rsidRPr="002B6F76" w:rsidRDefault="008E67E2" w:rsidP="00295521">
            <w:pPr>
              <w:suppressAutoHyphens/>
              <w:rPr>
                <w:rFonts w:ascii="Times New Roman" w:hAnsi="Times New Roman"/>
                <w:b/>
                <w:sz w:val="24"/>
                <w:szCs w:val="24"/>
              </w:rPr>
            </w:pPr>
            <w:r w:rsidRPr="002B6F76">
              <w:rPr>
                <w:rFonts w:ascii="Times New Roman" w:hAnsi="Times New Roman"/>
                <w:b/>
                <w:sz w:val="24"/>
                <w:szCs w:val="24"/>
              </w:rPr>
              <w:t>ПК, ОК</w:t>
            </w:r>
          </w:p>
        </w:tc>
        <w:tc>
          <w:tcPr>
            <w:tcW w:w="1097" w:type="dxa"/>
          </w:tcPr>
          <w:p w14:paraId="756303D0" w14:textId="29E6042F" w:rsidR="008E67E2" w:rsidRPr="002B6F76" w:rsidRDefault="008E67E2" w:rsidP="00295521">
            <w:pPr>
              <w:suppressAutoHyphens/>
              <w:rPr>
                <w:rFonts w:ascii="Times New Roman" w:hAnsi="Times New Roman"/>
                <w:b/>
                <w:sz w:val="24"/>
                <w:szCs w:val="24"/>
              </w:rPr>
            </w:pPr>
            <w:r w:rsidRPr="002B6F76">
              <w:rPr>
                <w:rFonts w:ascii="Times New Roman" w:hAnsi="Times New Roman"/>
                <w:b/>
                <w:sz w:val="24"/>
                <w:szCs w:val="24"/>
              </w:rPr>
              <w:t>Код умений</w:t>
            </w:r>
          </w:p>
        </w:tc>
        <w:tc>
          <w:tcPr>
            <w:tcW w:w="2275" w:type="dxa"/>
            <w:hideMark/>
          </w:tcPr>
          <w:p w14:paraId="31A7E016" w14:textId="39F7E042" w:rsidR="008E67E2" w:rsidRPr="002B6F76" w:rsidRDefault="008E67E2" w:rsidP="00295521">
            <w:pPr>
              <w:suppressAutoHyphens/>
              <w:rPr>
                <w:rFonts w:ascii="Times New Roman" w:hAnsi="Times New Roman"/>
                <w:b/>
                <w:sz w:val="24"/>
                <w:szCs w:val="24"/>
              </w:rPr>
            </w:pPr>
            <w:r w:rsidRPr="002B6F76">
              <w:rPr>
                <w:rFonts w:ascii="Times New Roman" w:hAnsi="Times New Roman"/>
                <w:b/>
                <w:sz w:val="24"/>
                <w:szCs w:val="24"/>
              </w:rPr>
              <w:t>Умения</w:t>
            </w:r>
          </w:p>
        </w:tc>
        <w:tc>
          <w:tcPr>
            <w:tcW w:w="1275" w:type="dxa"/>
          </w:tcPr>
          <w:p w14:paraId="2B5A40C8" w14:textId="349BC885" w:rsidR="008E67E2" w:rsidRPr="002B6F76" w:rsidRDefault="008E67E2" w:rsidP="00295521">
            <w:pPr>
              <w:suppressAutoHyphens/>
              <w:rPr>
                <w:rFonts w:ascii="Times New Roman" w:hAnsi="Times New Roman"/>
                <w:b/>
                <w:sz w:val="24"/>
                <w:szCs w:val="24"/>
              </w:rPr>
            </w:pPr>
            <w:r w:rsidRPr="002B6F76">
              <w:rPr>
                <w:rFonts w:ascii="Times New Roman" w:hAnsi="Times New Roman"/>
                <w:b/>
                <w:sz w:val="24"/>
                <w:szCs w:val="24"/>
              </w:rPr>
              <w:t>Код знаний</w:t>
            </w:r>
          </w:p>
        </w:tc>
        <w:tc>
          <w:tcPr>
            <w:tcW w:w="3046" w:type="dxa"/>
            <w:hideMark/>
          </w:tcPr>
          <w:p w14:paraId="104C7DD1" w14:textId="3B61A095" w:rsidR="008E67E2" w:rsidRPr="002B6F76" w:rsidRDefault="008E67E2" w:rsidP="00295521">
            <w:pPr>
              <w:suppressAutoHyphens/>
              <w:rPr>
                <w:rFonts w:ascii="Times New Roman" w:hAnsi="Times New Roman"/>
                <w:b/>
                <w:sz w:val="24"/>
                <w:szCs w:val="24"/>
              </w:rPr>
            </w:pPr>
            <w:r w:rsidRPr="002B6F76">
              <w:rPr>
                <w:rFonts w:ascii="Times New Roman" w:hAnsi="Times New Roman"/>
                <w:b/>
                <w:sz w:val="24"/>
                <w:szCs w:val="24"/>
              </w:rPr>
              <w:t>Знания</w:t>
            </w:r>
          </w:p>
        </w:tc>
      </w:tr>
      <w:tr w:rsidR="008E67E2" w:rsidRPr="002B6F76" w14:paraId="79048906" w14:textId="77777777" w:rsidTr="008E67E2">
        <w:trPr>
          <w:trHeight w:val="556"/>
        </w:trPr>
        <w:tc>
          <w:tcPr>
            <w:tcW w:w="1585" w:type="dxa"/>
          </w:tcPr>
          <w:p w14:paraId="0C349FD1" w14:textId="77777777" w:rsidR="008E67E2" w:rsidRPr="002B6F76" w:rsidRDefault="008E67E2" w:rsidP="00295521">
            <w:pPr>
              <w:suppressAutoHyphens/>
              <w:rPr>
                <w:rFonts w:ascii="Times New Roman" w:hAnsi="Times New Roman"/>
                <w:b/>
                <w:iCs/>
                <w:sz w:val="24"/>
                <w:szCs w:val="24"/>
              </w:rPr>
            </w:pPr>
            <w:r w:rsidRPr="002B6F76">
              <w:rPr>
                <w:rFonts w:ascii="Times New Roman" w:hAnsi="Times New Roman"/>
                <w:b/>
                <w:iCs/>
                <w:sz w:val="24"/>
                <w:szCs w:val="24"/>
              </w:rPr>
              <w:t>ОК 01.</w:t>
            </w:r>
          </w:p>
          <w:p w14:paraId="59E3BB10" w14:textId="77777777" w:rsidR="008E67E2" w:rsidRPr="002B6F76" w:rsidRDefault="008E67E2" w:rsidP="00295521">
            <w:pPr>
              <w:suppressAutoHyphens/>
              <w:rPr>
                <w:rFonts w:ascii="Times New Roman" w:hAnsi="Times New Roman"/>
                <w:b/>
                <w:iCs/>
                <w:sz w:val="24"/>
                <w:szCs w:val="24"/>
              </w:rPr>
            </w:pPr>
            <w:r w:rsidRPr="002B6F76">
              <w:rPr>
                <w:rFonts w:ascii="Times New Roman" w:hAnsi="Times New Roman"/>
                <w:b/>
                <w:iCs/>
                <w:sz w:val="24"/>
                <w:szCs w:val="24"/>
              </w:rPr>
              <w:t>ОК 02.</w:t>
            </w:r>
          </w:p>
          <w:p w14:paraId="108C401D" w14:textId="77777777" w:rsidR="008E67E2" w:rsidRPr="002B6F76" w:rsidRDefault="008E67E2" w:rsidP="00295521">
            <w:pPr>
              <w:suppressAutoHyphens/>
              <w:rPr>
                <w:rFonts w:ascii="Times New Roman" w:hAnsi="Times New Roman"/>
                <w:b/>
                <w:iCs/>
                <w:sz w:val="24"/>
                <w:szCs w:val="24"/>
              </w:rPr>
            </w:pPr>
            <w:r w:rsidRPr="002B6F76">
              <w:rPr>
                <w:rFonts w:ascii="Times New Roman" w:hAnsi="Times New Roman"/>
                <w:b/>
                <w:iCs/>
                <w:sz w:val="24"/>
                <w:szCs w:val="24"/>
              </w:rPr>
              <w:t>ОК 03.</w:t>
            </w:r>
          </w:p>
          <w:p w14:paraId="6F845034" w14:textId="77777777" w:rsidR="008E67E2" w:rsidRPr="002B6F76" w:rsidRDefault="008E67E2" w:rsidP="00295521">
            <w:pPr>
              <w:suppressAutoHyphens/>
              <w:rPr>
                <w:rFonts w:ascii="Times New Roman" w:hAnsi="Times New Roman"/>
                <w:b/>
                <w:iCs/>
                <w:sz w:val="24"/>
                <w:szCs w:val="24"/>
              </w:rPr>
            </w:pPr>
            <w:r w:rsidRPr="002B6F76">
              <w:rPr>
                <w:rFonts w:ascii="Times New Roman" w:hAnsi="Times New Roman"/>
                <w:b/>
                <w:iCs/>
                <w:sz w:val="24"/>
                <w:szCs w:val="24"/>
              </w:rPr>
              <w:t>ОК 04.</w:t>
            </w:r>
          </w:p>
          <w:p w14:paraId="4205D985" w14:textId="77777777" w:rsidR="008E67E2" w:rsidRPr="002B6F76" w:rsidRDefault="008E67E2" w:rsidP="00295521">
            <w:pPr>
              <w:suppressAutoHyphens/>
              <w:rPr>
                <w:rFonts w:ascii="Times New Roman" w:hAnsi="Times New Roman"/>
                <w:b/>
                <w:iCs/>
                <w:sz w:val="24"/>
                <w:szCs w:val="24"/>
              </w:rPr>
            </w:pPr>
            <w:r w:rsidRPr="002B6F76">
              <w:rPr>
                <w:rFonts w:ascii="Times New Roman" w:hAnsi="Times New Roman"/>
                <w:b/>
                <w:iCs/>
                <w:sz w:val="24"/>
                <w:szCs w:val="24"/>
              </w:rPr>
              <w:t>ОК 05.</w:t>
            </w:r>
          </w:p>
          <w:p w14:paraId="75769C41" w14:textId="77777777" w:rsidR="008E67E2" w:rsidRPr="002B6F76" w:rsidRDefault="008E67E2" w:rsidP="00295521">
            <w:pPr>
              <w:suppressAutoHyphens/>
              <w:rPr>
                <w:rFonts w:ascii="Times New Roman" w:hAnsi="Times New Roman"/>
                <w:b/>
                <w:iCs/>
                <w:sz w:val="24"/>
                <w:szCs w:val="24"/>
              </w:rPr>
            </w:pPr>
            <w:r w:rsidRPr="002B6F76">
              <w:rPr>
                <w:rFonts w:ascii="Times New Roman" w:hAnsi="Times New Roman"/>
                <w:b/>
                <w:iCs/>
                <w:sz w:val="24"/>
                <w:szCs w:val="24"/>
              </w:rPr>
              <w:t>ОК 06.</w:t>
            </w:r>
          </w:p>
          <w:p w14:paraId="62555AC1" w14:textId="77777777" w:rsidR="008E67E2" w:rsidRPr="002B6F76" w:rsidRDefault="008E67E2" w:rsidP="002955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2B6F76">
              <w:rPr>
                <w:rFonts w:ascii="Times New Roman" w:hAnsi="Times New Roman"/>
                <w:b/>
                <w:sz w:val="24"/>
                <w:szCs w:val="24"/>
              </w:rPr>
              <w:t>ПК 1.2.</w:t>
            </w:r>
          </w:p>
          <w:p w14:paraId="7F8782BD" w14:textId="77777777" w:rsidR="008E67E2" w:rsidRPr="002B6F76" w:rsidRDefault="008E67E2" w:rsidP="002955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2B6F76">
              <w:rPr>
                <w:rFonts w:ascii="Times New Roman" w:hAnsi="Times New Roman"/>
                <w:b/>
                <w:sz w:val="24"/>
                <w:szCs w:val="24"/>
              </w:rPr>
              <w:t>ПК 2.1.</w:t>
            </w:r>
          </w:p>
          <w:p w14:paraId="0CAF8AB1" w14:textId="77777777" w:rsidR="008E67E2" w:rsidRPr="002B6F76" w:rsidRDefault="008E67E2" w:rsidP="002955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2B6F76">
              <w:rPr>
                <w:rFonts w:ascii="Times New Roman" w:hAnsi="Times New Roman"/>
                <w:b/>
                <w:sz w:val="24"/>
                <w:szCs w:val="24"/>
              </w:rPr>
              <w:t>ПК 2.2.</w:t>
            </w:r>
          </w:p>
          <w:p w14:paraId="45686FDB" w14:textId="77777777" w:rsidR="008E67E2" w:rsidRPr="002B6F76" w:rsidRDefault="008E67E2" w:rsidP="00295521">
            <w:pPr>
              <w:suppressAutoHyphens/>
              <w:rPr>
                <w:rFonts w:ascii="Times New Roman" w:hAnsi="Times New Roman"/>
                <w:b/>
                <w:iCs/>
                <w:sz w:val="24"/>
                <w:szCs w:val="24"/>
              </w:rPr>
            </w:pPr>
          </w:p>
          <w:p w14:paraId="5298104E" w14:textId="77777777" w:rsidR="008E67E2" w:rsidRPr="002B6F76" w:rsidRDefault="008E67E2" w:rsidP="00295521">
            <w:pPr>
              <w:suppressAutoHyphens/>
              <w:rPr>
                <w:rFonts w:ascii="Times New Roman" w:hAnsi="Times New Roman"/>
                <w:b/>
                <w:iCs/>
                <w:sz w:val="24"/>
                <w:szCs w:val="24"/>
              </w:rPr>
            </w:pPr>
          </w:p>
          <w:p w14:paraId="2EB661D2" w14:textId="77777777" w:rsidR="008E67E2" w:rsidRPr="002B6F76" w:rsidRDefault="008E67E2" w:rsidP="00295521">
            <w:pPr>
              <w:suppressAutoHyphens/>
              <w:jc w:val="center"/>
              <w:rPr>
                <w:rFonts w:ascii="Times New Roman" w:hAnsi="Times New Roman"/>
                <w:i/>
                <w:sz w:val="24"/>
                <w:szCs w:val="24"/>
              </w:rPr>
            </w:pPr>
          </w:p>
        </w:tc>
        <w:tc>
          <w:tcPr>
            <w:tcW w:w="1097" w:type="dxa"/>
          </w:tcPr>
          <w:p w14:paraId="0827BAFD" w14:textId="77777777" w:rsidR="008E67E2" w:rsidRPr="002B6F76" w:rsidRDefault="008E67E2" w:rsidP="00295521">
            <w:pPr>
              <w:suppressAutoHyphens/>
              <w:jc w:val="both"/>
              <w:rPr>
                <w:rFonts w:ascii="Times New Roman" w:hAnsi="Times New Roman"/>
                <w:sz w:val="24"/>
                <w:szCs w:val="24"/>
              </w:rPr>
            </w:pPr>
          </w:p>
        </w:tc>
        <w:tc>
          <w:tcPr>
            <w:tcW w:w="2275" w:type="dxa"/>
          </w:tcPr>
          <w:p w14:paraId="25D374D5" w14:textId="72963979" w:rsidR="008E67E2" w:rsidRPr="002B6F76" w:rsidRDefault="008E67E2" w:rsidP="00295521">
            <w:pPr>
              <w:suppressAutoHyphens/>
              <w:jc w:val="both"/>
              <w:rPr>
                <w:rFonts w:ascii="Times New Roman" w:hAnsi="Times New Roman"/>
                <w:sz w:val="24"/>
                <w:szCs w:val="24"/>
              </w:rPr>
            </w:pPr>
            <w:r w:rsidRPr="002B6F76">
              <w:rPr>
                <w:rFonts w:ascii="Times New Roman" w:hAnsi="Times New Roman"/>
                <w:sz w:val="24"/>
                <w:szCs w:val="24"/>
              </w:rPr>
              <w:t>-классификации средств измерений;</w:t>
            </w:r>
          </w:p>
          <w:p w14:paraId="3C35C40E" w14:textId="77777777" w:rsidR="008E67E2" w:rsidRPr="002B6F76" w:rsidRDefault="008E67E2" w:rsidP="00295521">
            <w:pPr>
              <w:suppressAutoHyphens/>
              <w:jc w:val="both"/>
              <w:rPr>
                <w:rFonts w:ascii="Times New Roman" w:hAnsi="Times New Roman"/>
                <w:sz w:val="24"/>
                <w:szCs w:val="24"/>
              </w:rPr>
            </w:pPr>
            <w:r w:rsidRPr="002B6F76">
              <w:rPr>
                <w:rFonts w:ascii="Times New Roman" w:hAnsi="Times New Roman"/>
                <w:sz w:val="24"/>
                <w:szCs w:val="24"/>
              </w:rPr>
              <w:t>-выбор средств измерений в соответствии с целями и особенностями измеряемых величин;</w:t>
            </w:r>
          </w:p>
          <w:p w14:paraId="75AF1B29" w14:textId="77777777" w:rsidR="008E67E2" w:rsidRPr="002B6F76" w:rsidRDefault="008E67E2" w:rsidP="00295521">
            <w:pPr>
              <w:suppressAutoHyphens/>
              <w:jc w:val="both"/>
              <w:rPr>
                <w:rFonts w:ascii="Times New Roman" w:hAnsi="Times New Roman"/>
                <w:sz w:val="24"/>
                <w:szCs w:val="24"/>
              </w:rPr>
            </w:pPr>
            <w:r w:rsidRPr="002B6F76">
              <w:rPr>
                <w:rFonts w:ascii="Times New Roman" w:hAnsi="Times New Roman"/>
                <w:sz w:val="24"/>
                <w:szCs w:val="24"/>
              </w:rPr>
              <w:t>-исследование метрологических характеристик средств измерений;</w:t>
            </w:r>
          </w:p>
          <w:p w14:paraId="59B1D813" w14:textId="77777777" w:rsidR="008E67E2" w:rsidRPr="002B6F76" w:rsidRDefault="008E67E2" w:rsidP="00295521">
            <w:pPr>
              <w:suppressAutoHyphens/>
              <w:jc w:val="both"/>
              <w:rPr>
                <w:rFonts w:ascii="Times New Roman" w:hAnsi="Times New Roman"/>
                <w:sz w:val="24"/>
                <w:szCs w:val="24"/>
              </w:rPr>
            </w:pPr>
            <w:r w:rsidRPr="002B6F76">
              <w:rPr>
                <w:rFonts w:ascii="Times New Roman" w:hAnsi="Times New Roman"/>
                <w:sz w:val="24"/>
                <w:szCs w:val="24"/>
              </w:rPr>
              <w:t>-определение погрешностей;</w:t>
            </w:r>
          </w:p>
          <w:p w14:paraId="16BB2533" w14:textId="77777777" w:rsidR="008E67E2" w:rsidRPr="002B6F76" w:rsidRDefault="008E67E2" w:rsidP="00295521">
            <w:pPr>
              <w:suppressAutoHyphens/>
              <w:jc w:val="both"/>
              <w:rPr>
                <w:rFonts w:ascii="Times New Roman" w:hAnsi="Times New Roman"/>
                <w:sz w:val="24"/>
                <w:szCs w:val="24"/>
              </w:rPr>
            </w:pPr>
            <w:r w:rsidRPr="002B6F76">
              <w:rPr>
                <w:rFonts w:ascii="Times New Roman" w:hAnsi="Times New Roman"/>
                <w:sz w:val="24"/>
                <w:szCs w:val="24"/>
              </w:rPr>
              <w:t>-обработка результатов измерений;</w:t>
            </w:r>
          </w:p>
          <w:p w14:paraId="248ED644" w14:textId="77777777" w:rsidR="008E67E2" w:rsidRPr="002B6F76" w:rsidRDefault="008E67E2" w:rsidP="00295521">
            <w:pPr>
              <w:suppressAutoHyphens/>
              <w:jc w:val="both"/>
              <w:rPr>
                <w:rFonts w:ascii="Times New Roman" w:hAnsi="Times New Roman"/>
                <w:sz w:val="24"/>
                <w:szCs w:val="24"/>
              </w:rPr>
            </w:pPr>
            <w:r w:rsidRPr="002B6F76">
              <w:rPr>
                <w:rFonts w:ascii="Times New Roman" w:hAnsi="Times New Roman"/>
                <w:sz w:val="24"/>
                <w:szCs w:val="24"/>
              </w:rPr>
              <w:t>-организация и проведение поверки и калибровки средств измерений;</w:t>
            </w:r>
          </w:p>
          <w:p w14:paraId="16BEC626" w14:textId="77777777" w:rsidR="008E67E2" w:rsidRPr="002B6F76" w:rsidRDefault="008E67E2" w:rsidP="00295521">
            <w:pPr>
              <w:suppressAutoHyphens/>
              <w:jc w:val="both"/>
              <w:rPr>
                <w:rFonts w:ascii="Times New Roman" w:hAnsi="Times New Roman"/>
                <w:i/>
                <w:sz w:val="24"/>
                <w:szCs w:val="24"/>
              </w:rPr>
            </w:pPr>
            <w:r w:rsidRPr="002B6F76">
              <w:rPr>
                <w:rFonts w:ascii="Times New Roman" w:hAnsi="Times New Roman"/>
                <w:sz w:val="24"/>
                <w:szCs w:val="24"/>
              </w:rPr>
              <w:lastRenderedPageBreak/>
              <w:t>-разработка структуры метрологической службы в зависимости от проводимых измерений</w:t>
            </w:r>
          </w:p>
        </w:tc>
        <w:tc>
          <w:tcPr>
            <w:tcW w:w="1275" w:type="dxa"/>
          </w:tcPr>
          <w:p w14:paraId="3EEB0FD6" w14:textId="77777777" w:rsidR="008E67E2" w:rsidRPr="002B6F76" w:rsidRDefault="008E67E2" w:rsidP="00295521">
            <w:pPr>
              <w:jc w:val="both"/>
              <w:rPr>
                <w:rFonts w:ascii="Times New Roman" w:hAnsi="Times New Roman"/>
                <w:i/>
                <w:iCs/>
                <w:sz w:val="24"/>
                <w:szCs w:val="24"/>
              </w:rPr>
            </w:pPr>
          </w:p>
        </w:tc>
        <w:tc>
          <w:tcPr>
            <w:tcW w:w="3046" w:type="dxa"/>
          </w:tcPr>
          <w:p w14:paraId="2FC4524F" w14:textId="40740B87" w:rsidR="008E67E2" w:rsidRPr="002B6F76" w:rsidRDefault="008E67E2" w:rsidP="00295521">
            <w:pPr>
              <w:jc w:val="both"/>
              <w:rPr>
                <w:rFonts w:ascii="Times New Roman" w:hAnsi="Times New Roman"/>
                <w:iCs/>
                <w:sz w:val="24"/>
                <w:szCs w:val="24"/>
              </w:rPr>
            </w:pPr>
            <w:r w:rsidRPr="002B6F76">
              <w:rPr>
                <w:rFonts w:ascii="Times New Roman" w:hAnsi="Times New Roman"/>
                <w:i/>
                <w:iCs/>
                <w:sz w:val="24"/>
                <w:szCs w:val="24"/>
              </w:rPr>
              <w:t xml:space="preserve">- </w:t>
            </w:r>
            <w:r w:rsidRPr="002B6F76">
              <w:rPr>
                <w:rFonts w:ascii="Times New Roman" w:hAnsi="Times New Roman"/>
                <w:iCs/>
                <w:sz w:val="24"/>
                <w:szCs w:val="24"/>
              </w:rPr>
              <w:t>основные понятия метрологии, стандартизации, сертификации;</w:t>
            </w:r>
          </w:p>
          <w:p w14:paraId="19966483" w14:textId="77777777" w:rsidR="008E67E2" w:rsidRPr="002B6F76" w:rsidRDefault="008E67E2" w:rsidP="00295521">
            <w:pPr>
              <w:ind w:left="142" w:hanging="142"/>
              <w:rPr>
                <w:rFonts w:ascii="Times New Roman" w:hAnsi="Times New Roman"/>
                <w:iCs/>
                <w:sz w:val="24"/>
                <w:szCs w:val="24"/>
              </w:rPr>
            </w:pPr>
            <w:r w:rsidRPr="002B6F76">
              <w:rPr>
                <w:rFonts w:ascii="Times New Roman" w:hAnsi="Times New Roman"/>
                <w:iCs/>
                <w:sz w:val="24"/>
                <w:szCs w:val="24"/>
              </w:rPr>
              <w:t>- единицы измерения величин в соответствии с действующими стандартами и международной системой единиц;</w:t>
            </w:r>
          </w:p>
          <w:p w14:paraId="399AB7D4" w14:textId="77777777" w:rsidR="008E67E2" w:rsidRPr="002B6F76" w:rsidRDefault="008E67E2" w:rsidP="00295521">
            <w:pPr>
              <w:ind w:left="142" w:hanging="142"/>
              <w:rPr>
                <w:rFonts w:ascii="Times New Roman" w:hAnsi="Times New Roman"/>
                <w:iCs/>
                <w:sz w:val="24"/>
                <w:szCs w:val="24"/>
              </w:rPr>
            </w:pPr>
            <w:r w:rsidRPr="002B6F76">
              <w:rPr>
                <w:rFonts w:ascii="Times New Roman" w:hAnsi="Times New Roman"/>
                <w:iCs/>
                <w:sz w:val="24"/>
                <w:szCs w:val="24"/>
              </w:rPr>
              <w:t>-правила стандартизации;</w:t>
            </w:r>
          </w:p>
          <w:p w14:paraId="7F8B095E" w14:textId="77777777" w:rsidR="008E67E2" w:rsidRPr="002B6F76" w:rsidRDefault="008E67E2" w:rsidP="00295521">
            <w:pPr>
              <w:ind w:left="142" w:hanging="142"/>
              <w:rPr>
                <w:rFonts w:ascii="Times New Roman" w:hAnsi="Times New Roman"/>
                <w:sz w:val="24"/>
                <w:szCs w:val="24"/>
              </w:rPr>
            </w:pPr>
            <w:r w:rsidRPr="002B6F76">
              <w:rPr>
                <w:rFonts w:ascii="Times New Roman" w:hAnsi="Times New Roman"/>
                <w:iCs/>
                <w:sz w:val="24"/>
                <w:szCs w:val="24"/>
              </w:rPr>
              <w:t>- система обеспечения единства средств измерений</w:t>
            </w:r>
          </w:p>
          <w:p w14:paraId="13F354AF" w14:textId="77777777" w:rsidR="008E67E2" w:rsidRPr="002B6F76" w:rsidRDefault="008E67E2" w:rsidP="00295521">
            <w:pPr>
              <w:suppressAutoHyphens/>
              <w:jc w:val="center"/>
              <w:rPr>
                <w:rFonts w:ascii="Times New Roman" w:hAnsi="Times New Roman"/>
                <w:i/>
                <w:sz w:val="24"/>
                <w:szCs w:val="24"/>
              </w:rPr>
            </w:pPr>
          </w:p>
        </w:tc>
      </w:tr>
    </w:tbl>
    <w:p w14:paraId="3E09A803" w14:textId="77777777" w:rsidR="00A73D6C" w:rsidRPr="002B6F76" w:rsidRDefault="00A73D6C" w:rsidP="00A73D6C">
      <w:pPr>
        <w:suppressAutoHyphens/>
        <w:spacing w:after="240"/>
        <w:ind w:firstLine="709"/>
        <w:rPr>
          <w:rFonts w:ascii="Times New Roman" w:hAnsi="Times New Roman"/>
          <w:b/>
          <w:sz w:val="24"/>
          <w:szCs w:val="24"/>
        </w:rPr>
      </w:pPr>
    </w:p>
    <w:p w14:paraId="137F463F" w14:textId="77777777" w:rsidR="00A73D6C" w:rsidRPr="002B6F76" w:rsidRDefault="00A73D6C" w:rsidP="00A73D6C">
      <w:pPr>
        <w:suppressAutoHyphens/>
        <w:spacing w:after="240"/>
        <w:jc w:val="center"/>
        <w:rPr>
          <w:rFonts w:ascii="Times New Roman" w:hAnsi="Times New Roman"/>
          <w:b/>
          <w:sz w:val="24"/>
          <w:szCs w:val="24"/>
        </w:rPr>
        <w:sectPr w:rsidR="00A73D6C" w:rsidRPr="002B6F76" w:rsidSect="00733AEF">
          <w:pgSz w:w="11906" w:h="16838"/>
          <w:pgMar w:top="1134" w:right="850" w:bottom="284" w:left="1701" w:header="708" w:footer="708" w:gutter="0"/>
          <w:cols w:space="720"/>
          <w:docGrid w:linePitch="299"/>
        </w:sectPr>
      </w:pPr>
    </w:p>
    <w:p w14:paraId="14B6997C" w14:textId="77777777" w:rsidR="00A73D6C" w:rsidRPr="002B6F76" w:rsidRDefault="00A73D6C" w:rsidP="00A73D6C">
      <w:pPr>
        <w:suppressAutoHyphens/>
        <w:spacing w:after="240"/>
        <w:jc w:val="center"/>
        <w:rPr>
          <w:rFonts w:ascii="Times New Roman" w:hAnsi="Times New Roman"/>
          <w:b/>
          <w:sz w:val="24"/>
          <w:szCs w:val="24"/>
        </w:rPr>
      </w:pPr>
      <w:r w:rsidRPr="002B6F76">
        <w:rPr>
          <w:rFonts w:ascii="Times New Roman" w:hAnsi="Times New Roman"/>
          <w:b/>
          <w:sz w:val="24"/>
          <w:szCs w:val="24"/>
        </w:rPr>
        <w:lastRenderedPageBreak/>
        <w:t>2. СТРУКТУРА И СОДЕРЖАНИЕ УЧЕБНОЙ ДИСЦИПЛИНЫ</w:t>
      </w:r>
    </w:p>
    <w:p w14:paraId="3C2ADF2C" w14:textId="77777777" w:rsidR="00A73D6C" w:rsidRPr="002B6F76" w:rsidRDefault="00A73D6C" w:rsidP="00A73D6C">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212"/>
      </w:tblGrid>
      <w:tr w:rsidR="00A73D6C" w:rsidRPr="002B6F76" w14:paraId="261523AE" w14:textId="77777777" w:rsidTr="00295521">
        <w:trPr>
          <w:trHeight w:val="490"/>
        </w:trPr>
        <w:tc>
          <w:tcPr>
            <w:tcW w:w="3784" w:type="pct"/>
            <w:vAlign w:val="center"/>
          </w:tcPr>
          <w:p w14:paraId="53C06C81"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Вид учебной работы</w:t>
            </w:r>
          </w:p>
        </w:tc>
        <w:tc>
          <w:tcPr>
            <w:tcW w:w="1216" w:type="pct"/>
            <w:vAlign w:val="center"/>
          </w:tcPr>
          <w:p w14:paraId="180F82AF" w14:textId="77777777" w:rsidR="00A73D6C" w:rsidRPr="002B6F76" w:rsidRDefault="00A73D6C" w:rsidP="00295521">
            <w:pPr>
              <w:suppressAutoHyphens/>
              <w:rPr>
                <w:rFonts w:ascii="Times New Roman" w:hAnsi="Times New Roman"/>
                <w:b/>
                <w:iCs/>
                <w:sz w:val="24"/>
                <w:szCs w:val="24"/>
              </w:rPr>
            </w:pPr>
            <w:r w:rsidRPr="002B6F76">
              <w:rPr>
                <w:rFonts w:ascii="Times New Roman" w:hAnsi="Times New Roman"/>
                <w:b/>
                <w:iCs/>
                <w:sz w:val="24"/>
                <w:szCs w:val="24"/>
              </w:rPr>
              <w:t>Объем в часах</w:t>
            </w:r>
          </w:p>
        </w:tc>
      </w:tr>
      <w:tr w:rsidR="00A73D6C" w:rsidRPr="002B6F76" w14:paraId="52660DBB" w14:textId="77777777" w:rsidTr="00295521">
        <w:trPr>
          <w:trHeight w:val="490"/>
        </w:trPr>
        <w:tc>
          <w:tcPr>
            <w:tcW w:w="3784" w:type="pct"/>
            <w:vAlign w:val="center"/>
          </w:tcPr>
          <w:p w14:paraId="14069538"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Объем образовательной программы учебной дисциплины</w:t>
            </w:r>
          </w:p>
        </w:tc>
        <w:tc>
          <w:tcPr>
            <w:tcW w:w="1216" w:type="pct"/>
            <w:vAlign w:val="center"/>
          </w:tcPr>
          <w:p w14:paraId="5B973200" w14:textId="3E6CFCAF" w:rsidR="00A73D6C" w:rsidRPr="002B6F76" w:rsidRDefault="008E67E2" w:rsidP="00295521">
            <w:pPr>
              <w:suppressAutoHyphens/>
              <w:rPr>
                <w:rFonts w:ascii="Times New Roman" w:hAnsi="Times New Roman"/>
                <w:iCs/>
                <w:sz w:val="24"/>
                <w:szCs w:val="24"/>
              </w:rPr>
            </w:pPr>
            <w:r w:rsidRPr="002B6F76">
              <w:rPr>
                <w:rFonts w:ascii="Times New Roman" w:hAnsi="Times New Roman"/>
                <w:iCs/>
                <w:sz w:val="24"/>
                <w:szCs w:val="24"/>
              </w:rPr>
              <w:t>32-32</w:t>
            </w:r>
          </w:p>
        </w:tc>
      </w:tr>
      <w:tr w:rsidR="00A73D6C" w:rsidRPr="002B6F76" w14:paraId="16B9A191" w14:textId="77777777" w:rsidTr="00295521">
        <w:trPr>
          <w:trHeight w:val="490"/>
        </w:trPr>
        <w:tc>
          <w:tcPr>
            <w:tcW w:w="3784" w:type="pct"/>
            <w:shd w:val="clear" w:color="auto" w:fill="auto"/>
            <w:vAlign w:val="center"/>
          </w:tcPr>
          <w:p w14:paraId="30298FB5" w14:textId="77777777" w:rsidR="00A73D6C" w:rsidRPr="002B6F76" w:rsidRDefault="00A73D6C" w:rsidP="00295521">
            <w:pPr>
              <w:suppressAutoHyphens/>
              <w:rPr>
                <w:rFonts w:ascii="Times New Roman" w:hAnsi="Times New Roman"/>
                <w:b/>
                <w:sz w:val="24"/>
                <w:szCs w:val="24"/>
              </w:rPr>
            </w:pPr>
            <w:r w:rsidRPr="002B6F76">
              <w:rPr>
                <w:rFonts w:ascii="Times New Roman" w:hAnsi="Times New Roman"/>
                <w:b/>
                <w:sz w:val="24"/>
                <w:szCs w:val="24"/>
              </w:rPr>
              <w:t>в т.ч. в форме практической подготовки</w:t>
            </w:r>
          </w:p>
        </w:tc>
        <w:tc>
          <w:tcPr>
            <w:tcW w:w="1216" w:type="pct"/>
            <w:shd w:val="clear" w:color="auto" w:fill="auto"/>
            <w:vAlign w:val="center"/>
          </w:tcPr>
          <w:p w14:paraId="457AE540" w14:textId="3AB20236" w:rsidR="00A73D6C" w:rsidRPr="002B6F76" w:rsidRDefault="008E67E2" w:rsidP="00295521">
            <w:pPr>
              <w:suppressAutoHyphens/>
              <w:rPr>
                <w:rFonts w:ascii="Times New Roman" w:hAnsi="Times New Roman"/>
                <w:iCs/>
                <w:sz w:val="24"/>
                <w:szCs w:val="24"/>
              </w:rPr>
            </w:pPr>
            <w:r w:rsidRPr="002B6F76">
              <w:rPr>
                <w:rFonts w:ascii="Times New Roman" w:hAnsi="Times New Roman"/>
                <w:iCs/>
                <w:sz w:val="24"/>
                <w:szCs w:val="24"/>
              </w:rPr>
              <w:t>16-18</w:t>
            </w:r>
          </w:p>
        </w:tc>
      </w:tr>
      <w:tr w:rsidR="00A73D6C" w:rsidRPr="002B6F76" w14:paraId="187BE6B3" w14:textId="77777777" w:rsidTr="00295521">
        <w:trPr>
          <w:trHeight w:val="336"/>
        </w:trPr>
        <w:tc>
          <w:tcPr>
            <w:tcW w:w="5000" w:type="pct"/>
            <w:gridSpan w:val="2"/>
            <w:vAlign w:val="center"/>
          </w:tcPr>
          <w:p w14:paraId="6A77FEEE" w14:textId="77777777" w:rsidR="00A73D6C" w:rsidRPr="002B6F76" w:rsidRDefault="00A73D6C" w:rsidP="00295521">
            <w:pPr>
              <w:suppressAutoHyphens/>
              <w:rPr>
                <w:rFonts w:ascii="Times New Roman" w:hAnsi="Times New Roman"/>
                <w:iCs/>
                <w:sz w:val="24"/>
                <w:szCs w:val="24"/>
              </w:rPr>
            </w:pPr>
            <w:r w:rsidRPr="002B6F76">
              <w:rPr>
                <w:rFonts w:ascii="Times New Roman" w:hAnsi="Times New Roman"/>
                <w:sz w:val="24"/>
                <w:szCs w:val="24"/>
              </w:rPr>
              <w:t>в т. ч.:</w:t>
            </w:r>
          </w:p>
        </w:tc>
      </w:tr>
      <w:tr w:rsidR="00A73D6C" w:rsidRPr="002B6F76" w14:paraId="421613F4" w14:textId="77777777" w:rsidTr="00295521">
        <w:trPr>
          <w:trHeight w:val="490"/>
        </w:trPr>
        <w:tc>
          <w:tcPr>
            <w:tcW w:w="3784" w:type="pct"/>
            <w:vAlign w:val="center"/>
          </w:tcPr>
          <w:p w14:paraId="644E2CA1" w14:textId="77777777" w:rsidR="00A73D6C" w:rsidRPr="002B6F76" w:rsidRDefault="00A73D6C" w:rsidP="00295521">
            <w:pPr>
              <w:suppressAutoHyphens/>
              <w:rPr>
                <w:rFonts w:ascii="Times New Roman" w:hAnsi="Times New Roman"/>
                <w:sz w:val="24"/>
                <w:szCs w:val="24"/>
              </w:rPr>
            </w:pPr>
            <w:r w:rsidRPr="002B6F76">
              <w:rPr>
                <w:rFonts w:ascii="Times New Roman" w:hAnsi="Times New Roman"/>
                <w:sz w:val="24"/>
                <w:szCs w:val="24"/>
              </w:rPr>
              <w:t>теоретическое обучение</w:t>
            </w:r>
          </w:p>
        </w:tc>
        <w:tc>
          <w:tcPr>
            <w:tcW w:w="1216" w:type="pct"/>
            <w:vAlign w:val="center"/>
          </w:tcPr>
          <w:p w14:paraId="261300E5" w14:textId="6B54E610" w:rsidR="00A73D6C" w:rsidRPr="002B6F76" w:rsidRDefault="008E67E2" w:rsidP="00295521">
            <w:pPr>
              <w:suppressAutoHyphens/>
              <w:rPr>
                <w:rFonts w:ascii="Times New Roman" w:hAnsi="Times New Roman"/>
                <w:iCs/>
                <w:sz w:val="24"/>
                <w:szCs w:val="24"/>
              </w:rPr>
            </w:pPr>
            <w:r w:rsidRPr="002B6F76">
              <w:rPr>
                <w:rFonts w:ascii="Times New Roman" w:hAnsi="Times New Roman"/>
                <w:iCs/>
                <w:sz w:val="24"/>
                <w:szCs w:val="24"/>
              </w:rPr>
              <w:t>16-14</w:t>
            </w:r>
          </w:p>
        </w:tc>
      </w:tr>
      <w:tr w:rsidR="00A73D6C" w:rsidRPr="002B6F76" w14:paraId="5201D44E" w14:textId="77777777" w:rsidTr="00295521">
        <w:trPr>
          <w:trHeight w:val="490"/>
        </w:trPr>
        <w:tc>
          <w:tcPr>
            <w:tcW w:w="3784" w:type="pct"/>
            <w:vAlign w:val="center"/>
          </w:tcPr>
          <w:p w14:paraId="64084B69" w14:textId="77777777" w:rsidR="00A73D6C" w:rsidRPr="002B6F76" w:rsidRDefault="00A73D6C" w:rsidP="00295521">
            <w:pPr>
              <w:suppressAutoHyphens/>
              <w:rPr>
                <w:rFonts w:ascii="Times New Roman" w:hAnsi="Times New Roman"/>
                <w:sz w:val="24"/>
                <w:szCs w:val="24"/>
              </w:rPr>
            </w:pPr>
            <w:r w:rsidRPr="002B6F76">
              <w:rPr>
                <w:rFonts w:ascii="Times New Roman" w:hAnsi="Times New Roman"/>
                <w:sz w:val="24"/>
                <w:szCs w:val="24"/>
              </w:rPr>
              <w:t>практические занятия</w:t>
            </w:r>
            <w:r w:rsidRPr="002B6F76">
              <w:rPr>
                <w:rFonts w:ascii="Times New Roman" w:hAnsi="Times New Roman"/>
                <w:i/>
                <w:sz w:val="24"/>
                <w:szCs w:val="24"/>
              </w:rPr>
              <w:t xml:space="preserve"> </w:t>
            </w:r>
          </w:p>
        </w:tc>
        <w:tc>
          <w:tcPr>
            <w:tcW w:w="1216" w:type="pct"/>
            <w:vAlign w:val="center"/>
          </w:tcPr>
          <w:p w14:paraId="2D41D7D5" w14:textId="08DDBB74" w:rsidR="00A73D6C" w:rsidRPr="002B6F76" w:rsidRDefault="008E67E2" w:rsidP="00295521">
            <w:pPr>
              <w:suppressAutoHyphens/>
              <w:rPr>
                <w:rFonts w:ascii="Times New Roman" w:hAnsi="Times New Roman"/>
                <w:iCs/>
                <w:sz w:val="24"/>
                <w:szCs w:val="24"/>
              </w:rPr>
            </w:pPr>
            <w:r w:rsidRPr="002B6F76">
              <w:rPr>
                <w:rFonts w:ascii="Times New Roman" w:hAnsi="Times New Roman"/>
                <w:iCs/>
                <w:sz w:val="24"/>
                <w:szCs w:val="24"/>
              </w:rPr>
              <w:t>16-18</w:t>
            </w:r>
          </w:p>
        </w:tc>
      </w:tr>
      <w:tr w:rsidR="00A73D6C" w:rsidRPr="002B6F76" w14:paraId="49248C74" w14:textId="77777777" w:rsidTr="00295521">
        <w:trPr>
          <w:trHeight w:val="267"/>
        </w:trPr>
        <w:tc>
          <w:tcPr>
            <w:tcW w:w="3784" w:type="pct"/>
            <w:vAlign w:val="center"/>
          </w:tcPr>
          <w:p w14:paraId="2B3A8A94"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i/>
                <w:sz w:val="24"/>
                <w:szCs w:val="24"/>
              </w:rPr>
              <w:t xml:space="preserve">Самостоятельная работа </w:t>
            </w:r>
          </w:p>
        </w:tc>
        <w:tc>
          <w:tcPr>
            <w:tcW w:w="1216" w:type="pct"/>
            <w:vAlign w:val="center"/>
          </w:tcPr>
          <w:p w14:paraId="7FE32C39" w14:textId="77777777" w:rsidR="00A73D6C" w:rsidRPr="002B6F76" w:rsidRDefault="00A73D6C" w:rsidP="00295521">
            <w:pPr>
              <w:suppressAutoHyphens/>
              <w:rPr>
                <w:rFonts w:ascii="Times New Roman" w:hAnsi="Times New Roman"/>
                <w:iCs/>
                <w:sz w:val="24"/>
                <w:szCs w:val="24"/>
              </w:rPr>
            </w:pPr>
          </w:p>
        </w:tc>
      </w:tr>
      <w:tr w:rsidR="00A73D6C" w:rsidRPr="002B6F76" w14:paraId="4DAA7F0C" w14:textId="77777777" w:rsidTr="00295521">
        <w:trPr>
          <w:trHeight w:val="331"/>
        </w:trPr>
        <w:tc>
          <w:tcPr>
            <w:tcW w:w="3784" w:type="pct"/>
            <w:vAlign w:val="center"/>
          </w:tcPr>
          <w:p w14:paraId="1A2D20D3"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216" w:type="pct"/>
            <w:vAlign w:val="center"/>
          </w:tcPr>
          <w:p w14:paraId="5050FA98" w14:textId="77777777" w:rsidR="00A73D6C" w:rsidRPr="002B6F76" w:rsidRDefault="00A73D6C" w:rsidP="00295521">
            <w:pPr>
              <w:suppressAutoHyphens/>
              <w:rPr>
                <w:rFonts w:ascii="Times New Roman" w:hAnsi="Times New Roman"/>
                <w:iCs/>
                <w:sz w:val="24"/>
                <w:szCs w:val="24"/>
              </w:rPr>
            </w:pPr>
          </w:p>
        </w:tc>
      </w:tr>
    </w:tbl>
    <w:p w14:paraId="20D8C36E" w14:textId="77777777" w:rsidR="00A73D6C" w:rsidRPr="002B6F76" w:rsidRDefault="00A73D6C" w:rsidP="00A73D6C">
      <w:pPr>
        <w:rPr>
          <w:rFonts w:ascii="Times New Roman" w:hAnsi="Times New Roman"/>
          <w:b/>
          <w:i/>
          <w:sz w:val="24"/>
          <w:szCs w:val="24"/>
        </w:rPr>
        <w:sectPr w:rsidR="00A73D6C" w:rsidRPr="002B6F76" w:rsidSect="00733AEF">
          <w:pgSz w:w="11906" w:h="16838"/>
          <w:pgMar w:top="1134" w:right="850" w:bottom="284" w:left="1701" w:header="708" w:footer="708" w:gutter="0"/>
          <w:cols w:space="720"/>
          <w:docGrid w:linePitch="299"/>
        </w:sectPr>
      </w:pPr>
    </w:p>
    <w:p w14:paraId="36CE2528" w14:textId="77777777" w:rsidR="00A73D6C" w:rsidRPr="002B6F76" w:rsidRDefault="00A73D6C" w:rsidP="00A73D6C">
      <w:pPr>
        <w:ind w:firstLine="709"/>
        <w:rPr>
          <w:rFonts w:ascii="Times New Roman" w:hAnsi="Times New Roman"/>
          <w:b/>
          <w:bCs/>
          <w:sz w:val="24"/>
          <w:szCs w:val="24"/>
        </w:rPr>
      </w:pPr>
      <w:r w:rsidRPr="002B6F7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3"/>
        <w:gridCol w:w="5541"/>
        <w:gridCol w:w="2078"/>
        <w:gridCol w:w="1252"/>
        <w:gridCol w:w="1901"/>
        <w:gridCol w:w="1799"/>
      </w:tblGrid>
      <w:tr w:rsidR="008E67E2" w:rsidRPr="002B6F76" w14:paraId="22986883" w14:textId="4DFFC693" w:rsidTr="008E67E2">
        <w:trPr>
          <w:trHeight w:val="20"/>
        </w:trPr>
        <w:tc>
          <w:tcPr>
            <w:tcW w:w="743" w:type="pct"/>
            <w:vAlign w:val="center"/>
          </w:tcPr>
          <w:p w14:paraId="1D745357" w14:textId="3942B2AF" w:rsidR="008E67E2" w:rsidRPr="002B6F76" w:rsidRDefault="008E67E2" w:rsidP="008E67E2">
            <w:pPr>
              <w:suppressAutoHyphens/>
              <w:jc w:val="center"/>
              <w:rPr>
                <w:rFonts w:ascii="Times New Roman" w:hAnsi="Times New Roman"/>
                <w:b/>
                <w:bCs/>
                <w:sz w:val="24"/>
                <w:szCs w:val="24"/>
              </w:rPr>
            </w:pPr>
            <w:r w:rsidRPr="002B6F76">
              <w:rPr>
                <w:rFonts w:ascii="Times New Roman" w:hAnsi="Times New Roman"/>
                <w:b/>
                <w:bCs/>
                <w:sz w:val="24"/>
                <w:szCs w:val="24"/>
              </w:rPr>
              <w:t>Наименование разделов и тем</w:t>
            </w:r>
          </w:p>
        </w:tc>
        <w:tc>
          <w:tcPr>
            <w:tcW w:w="1901" w:type="pct"/>
            <w:vAlign w:val="center"/>
          </w:tcPr>
          <w:p w14:paraId="12ADE1FC" w14:textId="46F970E5" w:rsidR="008E67E2" w:rsidRPr="002B6F76" w:rsidRDefault="008E67E2" w:rsidP="008E67E2">
            <w:pPr>
              <w:suppressAutoHyphens/>
              <w:jc w:val="center"/>
              <w:rPr>
                <w:rFonts w:ascii="Times New Roman" w:hAnsi="Times New Roman"/>
                <w:b/>
                <w:bCs/>
                <w:sz w:val="24"/>
                <w:szCs w:val="24"/>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1097" w:type="pct"/>
            <w:gridSpan w:val="2"/>
            <w:vAlign w:val="center"/>
          </w:tcPr>
          <w:p w14:paraId="64339706" w14:textId="6BDC81EE" w:rsidR="008E67E2" w:rsidRPr="002B6F76" w:rsidRDefault="008E67E2" w:rsidP="008E67E2">
            <w:pPr>
              <w:suppressAutoHyphens/>
              <w:jc w:val="center"/>
              <w:rPr>
                <w:rFonts w:ascii="Times New Roman" w:hAnsi="Times New Roman"/>
                <w:b/>
                <w:bCs/>
                <w:sz w:val="24"/>
                <w:szCs w:val="24"/>
              </w:rPr>
            </w:pPr>
            <w:r w:rsidRPr="002B6F76">
              <w:rPr>
                <w:rFonts w:ascii="Times New Roman" w:hAnsi="Times New Roman"/>
                <w:b/>
                <w:bCs/>
                <w:sz w:val="24"/>
                <w:szCs w:val="24"/>
              </w:rPr>
              <w:t>Объем, акад. ч / в том числе в форме практической подготовки, акад. ч</w:t>
            </w:r>
          </w:p>
        </w:tc>
        <w:tc>
          <w:tcPr>
            <w:tcW w:w="629" w:type="pct"/>
            <w:vAlign w:val="center"/>
          </w:tcPr>
          <w:p w14:paraId="2AB95256" w14:textId="6EECFC66" w:rsidR="008E67E2" w:rsidRPr="002B6F76" w:rsidRDefault="008E67E2" w:rsidP="008E67E2">
            <w:pPr>
              <w:suppressAutoHyphens/>
              <w:jc w:val="center"/>
              <w:rPr>
                <w:rFonts w:ascii="Times New Roman" w:hAnsi="Times New Roman"/>
                <w:b/>
                <w:bCs/>
                <w:sz w:val="24"/>
                <w:szCs w:val="24"/>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629" w:type="pct"/>
            <w:vAlign w:val="center"/>
          </w:tcPr>
          <w:p w14:paraId="6871C74C" w14:textId="149BB604" w:rsidR="008E67E2" w:rsidRPr="002B6F76" w:rsidRDefault="008E67E2" w:rsidP="008E67E2">
            <w:pPr>
              <w:suppressAutoHyphens/>
              <w:jc w:val="center"/>
              <w:rPr>
                <w:rFonts w:ascii="Times New Roman" w:hAnsi="Times New Roman"/>
                <w:b/>
                <w:bCs/>
                <w:sz w:val="24"/>
                <w:szCs w:val="24"/>
              </w:rPr>
            </w:pPr>
            <w:r w:rsidRPr="002B6F76">
              <w:rPr>
                <w:rFonts w:ascii="Times New Roman" w:hAnsi="Times New Roman"/>
                <w:b/>
                <w:bCs/>
                <w:sz w:val="24"/>
                <w:szCs w:val="24"/>
              </w:rPr>
              <w:t>Код Н, У, З, Уо, Зо</w:t>
            </w:r>
          </w:p>
        </w:tc>
      </w:tr>
      <w:tr w:rsidR="008E67E2" w:rsidRPr="002B6F76" w14:paraId="2A0FCD9F" w14:textId="6FF79CE7" w:rsidTr="008E67E2">
        <w:trPr>
          <w:trHeight w:val="20"/>
        </w:trPr>
        <w:tc>
          <w:tcPr>
            <w:tcW w:w="743" w:type="pct"/>
          </w:tcPr>
          <w:p w14:paraId="4BEE3711" w14:textId="77777777" w:rsidR="008E67E2" w:rsidRPr="002B6F76" w:rsidRDefault="008E67E2" w:rsidP="00295521">
            <w:pPr>
              <w:jc w:val="center"/>
              <w:rPr>
                <w:rFonts w:ascii="Times New Roman" w:hAnsi="Times New Roman"/>
                <w:b/>
                <w:bCs/>
                <w:i/>
                <w:sz w:val="24"/>
                <w:szCs w:val="24"/>
              </w:rPr>
            </w:pPr>
            <w:r w:rsidRPr="002B6F76">
              <w:rPr>
                <w:rFonts w:ascii="Times New Roman" w:hAnsi="Times New Roman"/>
                <w:b/>
                <w:bCs/>
                <w:i/>
                <w:sz w:val="24"/>
                <w:szCs w:val="24"/>
              </w:rPr>
              <w:t>1</w:t>
            </w:r>
          </w:p>
        </w:tc>
        <w:tc>
          <w:tcPr>
            <w:tcW w:w="1901" w:type="pct"/>
          </w:tcPr>
          <w:p w14:paraId="0CC359FA" w14:textId="77777777" w:rsidR="008E67E2" w:rsidRPr="002B6F76" w:rsidRDefault="008E67E2" w:rsidP="00295521">
            <w:pPr>
              <w:jc w:val="center"/>
              <w:rPr>
                <w:rFonts w:ascii="Times New Roman" w:hAnsi="Times New Roman"/>
                <w:b/>
                <w:bCs/>
                <w:i/>
                <w:sz w:val="24"/>
                <w:szCs w:val="24"/>
              </w:rPr>
            </w:pPr>
            <w:r w:rsidRPr="002B6F76">
              <w:rPr>
                <w:rFonts w:ascii="Times New Roman" w:hAnsi="Times New Roman"/>
                <w:b/>
                <w:bCs/>
                <w:i/>
                <w:sz w:val="24"/>
                <w:szCs w:val="24"/>
              </w:rPr>
              <w:t>2</w:t>
            </w:r>
          </w:p>
        </w:tc>
        <w:tc>
          <w:tcPr>
            <w:tcW w:w="654" w:type="pct"/>
          </w:tcPr>
          <w:p w14:paraId="3D5F7448" w14:textId="77777777" w:rsidR="008E67E2" w:rsidRPr="002B6F76" w:rsidRDefault="008E67E2" w:rsidP="00295521">
            <w:pPr>
              <w:jc w:val="center"/>
              <w:rPr>
                <w:rFonts w:ascii="Times New Roman" w:hAnsi="Times New Roman"/>
                <w:b/>
                <w:bCs/>
                <w:i/>
                <w:sz w:val="24"/>
                <w:szCs w:val="24"/>
              </w:rPr>
            </w:pPr>
            <w:r w:rsidRPr="002B6F76">
              <w:rPr>
                <w:rFonts w:ascii="Times New Roman" w:hAnsi="Times New Roman"/>
                <w:b/>
                <w:bCs/>
                <w:i/>
                <w:sz w:val="24"/>
                <w:szCs w:val="24"/>
              </w:rPr>
              <w:t>3</w:t>
            </w:r>
          </w:p>
        </w:tc>
        <w:tc>
          <w:tcPr>
            <w:tcW w:w="443" w:type="pct"/>
          </w:tcPr>
          <w:p w14:paraId="65945FF8" w14:textId="77777777" w:rsidR="008E67E2" w:rsidRPr="002B6F76" w:rsidRDefault="008E67E2" w:rsidP="00295521">
            <w:pPr>
              <w:jc w:val="center"/>
              <w:rPr>
                <w:rFonts w:ascii="Times New Roman" w:hAnsi="Times New Roman"/>
                <w:b/>
                <w:bCs/>
                <w:i/>
                <w:sz w:val="24"/>
                <w:szCs w:val="24"/>
              </w:rPr>
            </w:pPr>
          </w:p>
        </w:tc>
        <w:tc>
          <w:tcPr>
            <w:tcW w:w="629" w:type="pct"/>
          </w:tcPr>
          <w:p w14:paraId="11FCCB4C" w14:textId="2A359B52" w:rsidR="008E67E2" w:rsidRPr="002B6F76" w:rsidRDefault="008E67E2" w:rsidP="00295521">
            <w:pPr>
              <w:jc w:val="center"/>
              <w:rPr>
                <w:rFonts w:ascii="Times New Roman" w:hAnsi="Times New Roman"/>
                <w:b/>
                <w:bCs/>
                <w:i/>
                <w:sz w:val="24"/>
                <w:szCs w:val="24"/>
              </w:rPr>
            </w:pPr>
            <w:r w:rsidRPr="002B6F76">
              <w:rPr>
                <w:rFonts w:ascii="Times New Roman" w:hAnsi="Times New Roman"/>
                <w:b/>
                <w:bCs/>
                <w:i/>
                <w:sz w:val="24"/>
                <w:szCs w:val="24"/>
              </w:rPr>
              <w:t>4</w:t>
            </w:r>
          </w:p>
        </w:tc>
        <w:tc>
          <w:tcPr>
            <w:tcW w:w="629" w:type="pct"/>
          </w:tcPr>
          <w:p w14:paraId="094B3226" w14:textId="77777777" w:rsidR="008E67E2" w:rsidRPr="002B6F76" w:rsidRDefault="008E67E2" w:rsidP="00295521">
            <w:pPr>
              <w:jc w:val="center"/>
              <w:rPr>
                <w:rFonts w:ascii="Times New Roman" w:hAnsi="Times New Roman"/>
                <w:b/>
                <w:bCs/>
                <w:i/>
                <w:sz w:val="24"/>
                <w:szCs w:val="24"/>
              </w:rPr>
            </w:pPr>
          </w:p>
        </w:tc>
      </w:tr>
      <w:tr w:rsidR="008E67E2" w:rsidRPr="002B6F76" w14:paraId="3881F945" w14:textId="77777777" w:rsidTr="008E67E2">
        <w:trPr>
          <w:trHeight w:val="20"/>
        </w:trPr>
        <w:tc>
          <w:tcPr>
            <w:tcW w:w="743" w:type="pct"/>
          </w:tcPr>
          <w:p w14:paraId="0628DD33" w14:textId="77777777" w:rsidR="008E67E2" w:rsidRPr="002B6F76" w:rsidRDefault="008E67E2" w:rsidP="00295521">
            <w:pPr>
              <w:jc w:val="center"/>
              <w:rPr>
                <w:rFonts w:ascii="Times New Roman" w:hAnsi="Times New Roman"/>
                <w:b/>
                <w:bCs/>
                <w:i/>
                <w:sz w:val="24"/>
                <w:szCs w:val="24"/>
              </w:rPr>
            </w:pPr>
          </w:p>
        </w:tc>
        <w:tc>
          <w:tcPr>
            <w:tcW w:w="1901" w:type="pct"/>
          </w:tcPr>
          <w:p w14:paraId="68BA9B15" w14:textId="77777777" w:rsidR="008E67E2" w:rsidRPr="002B6F76" w:rsidRDefault="008E67E2" w:rsidP="00295521">
            <w:pPr>
              <w:jc w:val="center"/>
              <w:rPr>
                <w:rFonts w:ascii="Times New Roman" w:hAnsi="Times New Roman"/>
                <w:b/>
                <w:bCs/>
                <w:i/>
                <w:sz w:val="24"/>
                <w:szCs w:val="24"/>
              </w:rPr>
            </w:pPr>
          </w:p>
        </w:tc>
        <w:tc>
          <w:tcPr>
            <w:tcW w:w="654" w:type="pct"/>
          </w:tcPr>
          <w:p w14:paraId="59DC5F40" w14:textId="6A29D05F" w:rsidR="008E67E2" w:rsidRPr="002B6F76" w:rsidRDefault="008E67E2" w:rsidP="00295521">
            <w:pPr>
              <w:jc w:val="center"/>
              <w:rPr>
                <w:rFonts w:ascii="Times New Roman" w:hAnsi="Times New Roman"/>
                <w:b/>
                <w:bCs/>
                <w:iCs/>
                <w:sz w:val="24"/>
                <w:szCs w:val="24"/>
              </w:rPr>
            </w:pPr>
            <w:proofErr w:type="spellStart"/>
            <w:r w:rsidRPr="002B6F76">
              <w:rPr>
                <w:rFonts w:ascii="Times New Roman" w:hAnsi="Times New Roman"/>
                <w:b/>
                <w:bCs/>
                <w:iCs/>
                <w:sz w:val="24"/>
                <w:szCs w:val="24"/>
              </w:rPr>
              <w:t>Обязат</w:t>
            </w:r>
            <w:proofErr w:type="spellEnd"/>
            <w:r w:rsidRPr="002B6F76">
              <w:rPr>
                <w:rFonts w:ascii="Times New Roman" w:hAnsi="Times New Roman"/>
                <w:b/>
                <w:bCs/>
                <w:iCs/>
                <w:sz w:val="24"/>
                <w:szCs w:val="24"/>
              </w:rPr>
              <w:t xml:space="preserve">. часть ОП с учетом интенсификации 40% </w:t>
            </w:r>
          </w:p>
        </w:tc>
        <w:tc>
          <w:tcPr>
            <w:tcW w:w="443" w:type="pct"/>
          </w:tcPr>
          <w:p w14:paraId="763F064B" w14:textId="612BB6C2" w:rsidR="008E67E2" w:rsidRPr="002B6F76" w:rsidRDefault="008E67E2" w:rsidP="00295521">
            <w:pPr>
              <w:jc w:val="center"/>
              <w:rPr>
                <w:rFonts w:ascii="Times New Roman" w:hAnsi="Times New Roman"/>
                <w:b/>
                <w:bCs/>
                <w:iCs/>
                <w:sz w:val="24"/>
                <w:szCs w:val="24"/>
              </w:rPr>
            </w:pPr>
            <w:proofErr w:type="spellStart"/>
            <w:r w:rsidRPr="002B6F76">
              <w:rPr>
                <w:rFonts w:ascii="Times New Roman" w:hAnsi="Times New Roman"/>
                <w:b/>
                <w:bCs/>
                <w:iCs/>
                <w:sz w:val="24"/>
                <w:szCs w:val="24"/>
              </w:rPr>
              <w:t>Обязат</w:t>
            </w:r>
            <w:proofErr w:type="spellEnd"/>
            <w:r w:rsidRPr="002B6F76">
              <w:rPr>
                <w:rFonts w:ascii="Times New Roman" w:hAnsi="Times New Roman"/>
                <w:b/>
                <w:bCs/>
                <w:iCs/>
                <w:sz w:val="24"/>
                <w:szCs w:val="24"/>
              </w:rPr>
              <w:t>. часть ОП</w:t>
            </w:r>
          </w:p>
        </w:tc>
        <w:tc>
          <w:tcPr>
            <w:tcW w:w="629" w:type="pct"/>
          </w:tcPr>
          <w:p w14:paraId="6AE16899" w14:textId="77777777" w:rsidR="008E67E2" w:rsidRPr="002B6F76" w:rsidRDefault="008E67E2" w:rsidP="00295521">
            <w:pPr>
              <w:jc w:val="center"/>
              <w:rPr>
                <w:rFonts w:ascii="Times New Roman" w:hAnsi="Times New Roman"/>
                <w:b/>
                <w:bCs/>
                <w:i/>
                <w:sz w:val="24"/>
                <w:szCs w:val="24"/>
              </w:rPr>
            </w:pPr>
          </w:p>
        </w:tc>
        <w:tc>
          <w:tcPr>
            <w:tcW w:w="629" w:type="pct"/>
          </w:tcPr>
          <w:p w14:paraId="6476B170" w14:textId="77777777" w:rsidR="008E67E2" w:rsidRPr="002B6F76" w:rsidRDefault="008E67E2" w:rsidP="00295521">
            <w:pPr>
              <w:jc w:val="center"/>
              <w:rPr>
                <w:rFonts w:ascii="Times New Roman" w:hAnsi="Times New Roman"/>
                <w:b/>
                <w:bCs/>
                <w:i/>
                <w:sz w:val="24"/>
                <w:szCs w:val="24"/>
              </w:rPr>
            </w:pPr>
          </w:p>
        </w:tc>
      </w:tr>
      <w:tr w:rsidR="008E67E2" w:rsidRPr="002B6F76" w14:paraId="2B330BAE" w14:textId="77777777" w:rsidTr="008E67E2">
        <w:trPr>
          <w:trHeight w:val="20"/>
        </w:trPr>
        <w:tc>
          <w:tcPr>
            <w:tcW w:w="743" w:type="pct"/>
          </w:tcPr>
          <w:p w14:paraId="1FE6740F" w14:textId="77777777" w:rsidR="008E67E2" w:rsidRPr="002B6F76" w:rsidRDefault="008E67E2" w:rsidP="00295521">
            <w:pPr>
              <w:jc w:val="center"/>
              <w:rPr>
                <w:rFonts w:ascii="Times New Roman" w:hAnsi="Times New Roman"/>
                <w:b/>
                <w:bCs/>
                <w:i/>
                <w:sz w:val="24"/>
                <w:szCs w:val="24"/>
              </w:rPr>
            </w:pPr>
          </w:p>
        </w:tc>
        <w:tc>
          <w:tcPr>
            <w:tcW w:w="1901" w:type="pct"/>
          </w:tcPr>
          <w:p w14:paraId="66FF1C51" w14:textId="77777777" w:rsidR="008E67E2" w:rsidRPr="002B6F76" w:rsidRDefault="008E67E2" w:rsidP="00295521">
            <w:pPr>
              <w:jc w:val="center"/>
              <w:rPr>
                <w:rFonts w:ascii="Times New Roman" w:hAnsi="Times New Roman"/>
                <w:b/>
                <w:bCs/>
                <w:i/>
                <w:sz w:val="24"/>
                <w:szCs w:val="24"/>
              </w:rPr>
            </w:pPr>
          </w:p>
        </w:tc>
        <w:tc>
          <w:tcPr>
            <w:tcW w:w="654" w:type="pct"/>
          </w:tcPr>
          <w:p w14:paraId="63EE4A75" w14:textId="3B964AFC" w:rsidR="008E67E2" w:rsidRPr="002B6F76" w:rsidRDefault="008E67E2" w:rsidP="00295521">
            <w:pPr>
              <w:jc w:val="center"/>
              <w:rPr>
                <w:rFonts w:ascii="Times New Roman" w:hAnsi="Times New Roman"/>
                <w:b/>
                <w:bCs/>
                <w:i/>
                <w:sz w:val="24"/>
                <w:szCs w:val="24"/>
              </w:rPr>
            </w:pPr>
            <w:r w:rsidRPr="002B6F76">
              <w:rPr>
                <w:rFonts w:ascii="Times New Roman" w:hAnsi="Times New Roman"/>
                <w:b/>
                <w:bCs/>
                <w:i/>
                <w:sz w:val="24"/>
                <w:szCs w:val="24"/>
              </w:rPr>
              <w:t>32/16</w:t>
            </w:r>
          </w:p>
        </w:tc>
        <w:tc>
          <w:tcPr>
            <w:tcW w:w="443" w:type="pct"/>
          </w:tcPr>
          <w:p w14:paraId="47AB4E15" w14:textId="5B9B9DFB" w:rsidR="008E67E2" w:rsidRPr="002B6F76" w:rsidRDefault="008E67E2" w:rsidP="00295521">
            <w:pPr>
              <w:jc w:val="center"/>
              <w:rPr>
                <w:rFonts w:ascii="Times New Roman" w:hAnsi="Times New Roman"/>
                <w:b/>
                <w:bCs/>
                <w:i/>
                <w:sz w:val="24"/>
                <w:szCs w:val="24"/>
              </w:rPr>
            </w:pPr>
            <w:r w:rsidRPr="002B6F76">
              <w:rPr>
                <w:rFonts w:ascii="Times New Roman" w:hAnsi="Times New Roman"/>
                <w:b/>
                <w:bCs/>
                <w:i/>
                <w:sz w:val="24"/>
                <w:szCs w:val="24"/>
              </w:rPr>
              <w:t>32/18</w:t>
            </w:r>
          </w:p>
        </w:tc>
        <w:tc>
          <w:tcPr>
            <w:tcW w:w="629" w:type="pct"/>
          </w:tcPr>
          <w:p w14:paraId="11DF64D5" w14:textId="77777777" w:rsidR="008E67E2" w:rsidRPr="002B6F76" w:rsidRDefault="008E67E2" w:rsidP="00295521">
            <w:pPr>
              <w:jc w:val="center"/>
              <w:rPr>
                <w:rFonts w:ascii="Times New Roman" w:hAnsi="Times New Roman"/>
                <w:b/>
                <w:bCs/>
                <w:i/>
                <w:sz w:val="24"/>
                <w:szCs w:val="24"/>
              </w:rPr>
            </w:pPr>
          </w:p>
        </w:tc>
        <w:tc>
          <w:tcPr>
            <w:tcW w:w="629" w:type="pct"/>
          </w:tcPr>
          <w:p w14:paraId="422BF3C1" w14:textId="77777777" w:rsidR="008E67E2" w:rsidRPr="002B6F76" w:rsidRDefault="008E67E2" w:rsidP="00295521">
            <w:pPr>
              <w:jc w:val="center"/>
              <w:rPr>
                <w:rFonts w:ascii="Times New Roman" w:hAnsi="Times New Roman"/>
                <w:b/>
                <w:bCs/>
                <w:i/>
                <w:sz w:val="24"/>
                <w:szCs w:val="24"/>
              </w:rPr>
            </w:pPr>
          </w:p>
        </w:tc>
      </w:tr>
      <w:tr w:rsidR="008E67E2" w:rsidRPr="002B6F76" w14:paraId="4725DFF6" w14:textId="24CF8265" w:rsidTr="008E67E2">
        <w:trPr>
          <w:trHeight w:val="20"/>
        </w:trPr>
        <w:tc>
          <w:tcPr>
            <w:tcW w:w="2645" w:type="pct"/>
            <w:gridSpan w:val="2"/>
          </w:tcPr>
          <w:p w14:paraId="3B500A47" w14:textId="77777777" w:rsidR="008E67E2" w:rsidRPr="002B6F76" w:rsidRDefault="008E67E2" w:rsidP="00295521">
            <w:pPr>
              <w:rPr>
                <w:rFonts w:ascii="Times New Roman" w:hAnsi="Times New Roman"/>
                <w:b/>
                <w:bCs/>
                <w:sz w:val="24"/>
                <w:szCs w:val="24"/>
              </w:rPr>
            </w:pPr>
            <w:r w:rsidRPr="002B6F76">
              <w:rPr>
                <w:rFonts w:ascii="Times New Roman" w:hAnsi="Times New Roman"/>
                <w:b/>
                <w:sz w:val="24"/>
                <w:szCs w:val="24"/>
              </w:rPr>
              <w:t>Раздел 1. Основы метрологии и стандартизации</w:t>
            </w:r>
          </w:p>
        </w:tc>
        <w:tc>
          <w:tcPr>
            <w:tcW w:w="654" w:type="pct"/>
            <w:vAlign w:val="center"/>
          </w:tcPr>
          <w:p w14:paraId="08A72482" w14:textId="7C089D04" w:rsidR="008E67E2" w:rsidRPr="002B6F76" w:rsidRDefault="008E67E2" w:rsidP="00295521">
            <w:pPr>
              <w:suppressAutoHyphens/>
              <w:jc w:val="both"/>
              <w:rPr>
                <w:rFonts w:ascii="Times New Roman" w:hAnsi="Times New Roman"/>
                <w:b/>
                <w:sz w:val="24"/>
                <w:szCs w:val="24"/>
              </w:rPr>
            </w:pPr>
          </w:p>
        </w:tc>
        <w:tc>
          <w:tcPr>
            <w:tcW w:w="443" w:type="pct"/>
          </w:tcPr>
          <w:p w14:paraId="18A56B83" w14:textId="77777777" w:rsidR="008E67E2" w:rsidRPr="002B6F76" w:rsidRDefault="008E67E2" w:rsidP="00295521">
            <w:pPr>
              <w:rPr>
                <w:rFonts w:ascii="Times New Roman" w:hAnsi="Times New Roman"/>
                <w:b/>
                <w:i/>
                <w:sz w:val="24"/>
                <w:szCs w:val="24"/>
              </w:rPr>
            </w:pPr>
          </w:p>
        </w:tc>
        <w:tc>
          <w:tcPr>
            <w:tcW w:w="629" w:type="pct"/>
          </w:tcPr>
          <w:p w14:paraId="0F30331F" w14:textId="08329C5E" w:rsidR="008E67E2" w:rsidRPr="002B6F76" w:rsidRDefault="008E67E2" w:rsidP="00295521">
            <w:pPr>
              <w:rPr>
                <w:rFonts w:ascii="Times New Roman" w:hAnsi="Times New Roman"/>
                <w:b/>
                <w:i/>
                <w:sz w:val="24"/>
                <w:szCs w:val="24"/>
              </w:rPr>
            </w:pPr>
          </w:p>
        </w:tc>
        <w:tc>
          <w:tcPr>
            <w:tcW w:w="629" w:type="pct"/>
          </w:tcPr>
          <w:p w14:paraId="47CA2512" w14:textId="77777777" w:rsidR="008E67E2" w:rsidRPr="002B6F76" w:rsidRDefault="008E67E2" w:rsidP="00295521">
            <w:pPr>
              <w:rPr>
                <w:rFonts w:ascii="Times New Roman" w:hAnsi="Times New Roman"/>
                <w:b/>
                <w:i/>
                <w:sz w:val="24"/>
                <w:szCs w:val="24"/>
              </w:rPr>
            </w:pPr>
          </w:p>
        </w:tc>
      </w:tr>
      <w:tr w:rsidR="008E67E2" w:rsidRPr="002B6F76" w14:paraId="5C6C61DC" w14:textId="30FD0F36" w:rsidTr="008E67E2">
        <w:trPr>
          <w:trHeight w:val="20"/>
        </w:trPr>
        <w:tc>
          <w:tcPr>
            <w:tcW w:w="743" w:type="pct"/>
            <w:vMerge w:val="restart"/>
          </w:tcPr>
          <w:p w14:paraId="130DC6F2" w14:textId="77777777" w:rsidR="008E67E2" w:rsidRPr="002B6F76" w:rsidRDefault="008E67E2" w:rsidP="00295521">
            <w:pPr>
              <w:rPr>
                <w:rFonts w:ascii="Times New Roman" w:hAnsi="Times New Roman"/>
                <w:b/>
                <w:bCs/>
                <w:sz w:val="24"/>
                <w:szCs w:val="24"/>
              </w:rPr>
            </w:pPr>
            <w:r w:rsidRPr="002B6F76">
              <w:rPr>
                <w:rFonts w:ascii="Times New Roman" w:hAnsi="Times New Roman"/>
                <w:b/>
                <w:bCs/>
                <w:sz w:val="24"/>
                <w:szCs w:val="24"/>
              </w:rPr>
              <w:t xml:space="preserve">Тема 1.1 </w:t>
            </w:r>
            <w:r w:rsidRPr="002B6F76">
              <w:rPr>
                <w:rFonts w:ascii="Times New Roman" w:hAnsi="Times New Roman"/>
                <w:b/>
                <w:sz w:val="24"/>
                <w:szCs w:val="24"/>
              </w:rPr>
              <w:t>Основы метрологии</w:t>
            </w:r>
          </w:p>
          <w:p w14:paraId="1295FEF2" w14:textId="77777777" w:rsidR="008E67E2" w:rsidRPr="002B6F76" w:rsidRDefault="008E67E2" w:rsidP="00295521">
            <w:pPr>
              <w:rPr>
                <w:rFonts w:ascii="Times New Roman" w:hAnsi="Times New Roman"/>
                <w:bCs/>
                <w:sz w:val="24"/>
                <w:szCs w:val="24"/>
              </w:rPr>
            </w:pPr>
          </w:p>
        </w:tc>
        <w:tc>
          <w:tcPr>
            <w:tcW w:w="1901" w:type="pct"/>
          </w:tcPr>
          <w:p w14:paraId="1F6232E7" w14:textId="77777777" w:rsidR="008E67E2" w:rsidRPr="002B6F76" w:rsidRDefault="008E67E2" w:rsidP="00295521">
            <w:pPr>
              <w:rPr>
                <w:rFonts w:ascii="Times New Roman" w:hAnsi="Times New Roman"/>
                <w:b/>
                <w:bCs/>
                <w:i/>
                <w:sz w:val="24"/>
                <w:szCs w:val="24"/>
              </w:rPr>
            </w:pPr>
            <w:r w:rsidRPr="002B6F76">
              <w:rPr>
                <w:rFonts w:ascii="Times New Roman" w:hAnsi="Times New Roman"/>
                <w:b/>
                <w:bCs/>
                <w:sz w:val="24"/>
                <w:szCs w:val="24"/>
              </w:rPr>
              <w:t>Содержание учебного материала</w:t>
            </w:r>
          </w:p>
        </w:tc>
        <w:tc>
          <w:tcPr>
            <w:tcW w:w="654" w:type="pct"/>
            <w:vAlign w:val="center"/>
          </w:tcPr>
          <w:p w14:paraId="1547891C" w14:textId="717CA5CD" w:rsidR="008E67E2" w:rsidRPr="002B6F76" w:rsidRDefault="008E67E2" w:rsidP="00295521">
            <w:pPr>
              <w:suppressAutoHyphens/>
              <w:jc w:val="both"/>
              <w:rPr>
                <w:rFonts w:ascii="Times New Roman" w:hAnsi="Times New Roman"/>
                <w:b/>
                <w:bCs/>
                <w:sz w:val="24"/>
                <w:szCs w:val="24"/>
              </w:rPr>
            </w:pPr>
          </w:p>
        </w:tc>
        <w:tc>
          <w:tcPr>
            <w:tcW w:w="443" w:type="pct"/>
          </w:tcPr>
          <w:p w14:paraId="12D33043" w14:textId="77777777" w:rsidR="008E67E2" w:rsidRPr="002B6F76" w:rsidRDefault="008E67E2" w:rsidP="00295521">
            <w:pPr>
              <w:suppressAutoHyphens/>
              <w:rPr>
                <w:rFonts w:ascii="Times New Roman" w:hAnsi="Times New Roman"/>
                <w:b/>
                <w:iCs/>
                <w:sz w:val="24"/>
                <w:szCs w:val="24"/>
              </w:rPr>
            </w:pPr>
          </w:p>
        </w:tc>
        <w:tc>
          <w:tcPr>
            <w:tcW w:w="629" w:type="pct"/>
            <w:vMerge w:val="restart"/>
          </w:tcPr>
          <w:p w14:paraId="7463ABB2" w14:textId="1D1A3E42" w:rsidR="008E67E2" w:rsidRPr="002B6F76" w:rsidRDefault="008E67E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2EBEB22B" w14:textId="77777777" w:rsidR="008E67E2" w:rsidRPr="002B6F76" w:rsidRDefault="008E67E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64C5E1AD" w14:textId="77777777" w:rsidR="008E67E2" w:rsidRPr="002B6F76" w:rsidRDefault="008E67E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166FA3AF" w14:textId="77777777" w:rsidR="008E67E2" w:rsidRPr="002B6F76" w:rsidRDefault="008E67E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53E73163" w14:textId="77777777" w:rsidR="008E67E2" w:rsidRPr="002B6F76" w:rsidRDefault="008E67E2" w:rsidP="00295521">
            <w:pPr>
              <w:suppressAutoHyphens/>
              <w:rPr>
                <w:rFonts w:ascii="Times New Roman" w:hAnsi="Times New Roman"/>
                <w:bCs/>
                <w:iCs/>
                <w:sz w:val="24"/>
                <w:szCs w:val="24"/>
              </w:rPr>
            </w:pPr>
            <w:r w:rsidRPr="002B6F76">
              <w:rPr>
                <w:rFonts w:ascii="Times New Roman" w:hAnsi="Times New Roman"/>
                <w:bCs/>
                <w:iCs/>
                <w:sz w:val="24"/>
                <w:szCs w:val="24"/>
              </w:rPr>
              <w:t>ОК 05.</w:t>
            </w:r>
          </w:p>
          <w:p w14:paraId="675E815F" w14:textId="77777777" w:rsidR="008E67E2" w:rsidRPr="002B6F76" w:rsidRDefault="008E67E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2F96149F" w14:textId="77777777" w:rsidR="008E67E2" w:rsidRPr="002B6F76" w:rsidRDefault="008E67E2" w:rsidP="002955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2B6F76">
              <w:rPr>
                <w:rFonts w:ascii="Times New Roman" w:hAnsi="Times New Roman"/>
                <w:bCs/>
                <w:sz w:val="24"/>
                <w:szCs w:val="24"/>
              </w:rPr>
              <w:t>ПК 1.2.</w:t>
            </w:r>
          </w:p>
          <w:p w14:paraId="2BA1DBF3" w14:textId="77777777" w:rsidR="008E67E2" w:rsidRPr="002B6F76" w:rsidRDefault="008E67E2" w:rsidP="002955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2B6F76">
              <w:rPr>
                <w:rFonts w:ascii="Times New Roman" w:hAnsi="Times New Roman"/>
                <w:bCs/>
                <w:sz w:val="24"/>
                <w:szCs w:val="24"/>
              </w:rPr>
              <w:lastRenderedPageBreak/>
              <w:t>ПК 2.1.</w:t>
            </w:r>
          </w:p>
          <w:p w14:paraId="7B7FB7FD" w14:textId="77777777" w:rsidR="008E67E2" w:rsidRPr="002B6F76" w:rsidRDefault="008E67E2" w:rsidP="002955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2B6F76">
              <w:rPr>
                <w:rFonts w:ascii="Times New Roman" w:hAnsi="Times New Roman"/>
                <w:bCs/>
                <w:sz w:val="24"/>
                <w:szCs w:val="24"/>
              </w:rPr>
              <w:t>ПК 2.2.</w:t>
            </w:r>
          </w:p>
          <w:p w14:paraId="6DC26662" w14:textId="77777777" w:rsidR="008E67E2" w:rsidRPr="002B6F76" w:rsidRDefault="008E67E2" w:rsidP="00295521">
            <w:pPr>
              <w:suppressAutoHyphens/>
              <w:rPr>
                <w:rFonts w:ascii="Times New Roman" w:hAnsi="Times New Roman"/>
                <w:b/>
                <w:iCs/>
                <w:sz w:val="24"/>
                <w:szCs w:val="24"/>
              </w:rPr>
            </w:pPr>
          </w:p>
          <w:p w14:paraId="55DEB902" w14:textId="77777777" w:rsidR="008E67E2" w:rsidRPr="002B6F76" w:rsidRDefault="008E67E2" w:rsidP="00295521">
            <w:pPr>
              <w:rPr>
                <w:rFonts w:ascii="Times New Roman" w:hAnsi="Times New Roman"/>
                <w:b/>
                <w:i/>
                <w:sz w:val="24"/>
                <w:szCs w:val="24"/>
              </w:rPr>
            </w:pPr>
          </w:p>
        </w:tc>
        <w:tc>
          <w:tcPr>
            <w:tcW w:w="629" w:type="pct"/>
          </w:tcPr>
          <w:p w14:paraId="773D6521" w14:textId="77777777" w:rsidR="008E67E2" w:rsidRPr="002B6F76" w:rsidRDefault="008E67E2" w:rsidP="00295521">
            <w:pPr>
              <w:suppressAutoHyphens/>
              <w:rPr>
                <w:rFonts w:ascii="Times New Roman" w:hAnsi="Times New Roman"/>
                <w:b/>
                <w:iCs/>
                <w:sz w:val="24"/>
                <w:szCs w:val="24"/>
              </w:rPr>
            </w:pPr>
          </w:p>
        </w:tc>
      </w:tr>
      <w:tr w:rsidR="008E67E2" w:rsidRPr="002B6F76" w14:paraId="50072A62" w14:textId="095D8D04" w:rsidTr="008E67E2">
        <w:trPr>
          <w:trHeight w:val="20"/>
        </w:trPr>
        <w:tc>
          <w:tcPr>
            <w:tcW w:w="743" w:type="pct"/>
            <w:vMerge/>
          </w:tcPr>
          <w:p w14:paraId="44F3107C" w14:textId="77777777" w:rsidR="008E67E2" w:rsidRPr="002B6F76" w:rsidRDefault="008E67E2" w:rsidP="00295521">
            <w:pPr>
              <w:rPr>
                <w:rFonts w:ascii="Times New Roman" w:hAnsi="Times New Roman"/>
                <w:b/>
                <w:bCs/>
                <w:i/>
                <w:sz w:val="24"/>
                <w:szCs w:val="24"/>
              </w:rPr>
            </w:pPr>
          </w:p>
        </w:tc>
        <w:tc>
          <w:tcPr>
            <w:tcW w:w="1901" w:type="pct"/>
          </w:tcPr>
          <w:p w14:paraId="3BCC3D8A" w14:textId="77777777" w:rsidR="008E67E2" w:rsidRPr="002B6F76" w:rsidRDefault="008E67E2" w:rsidP="00295521">
            <w:pPr>
              <w:jc w:val="both"/>
              <w:rPr>
                <w:rFonts w:ascii="Times New Roman" w:hAnsi="Times New Roman"/>
                <w:b/>
                <w:bCs/>
                <w:sz w:val="24"/>
                <w:szCs w:val="24"/>
              </w:rPr>
            </w:pPr>
            <w:r w:rsidRPr="002B6F76">
              <w:rPr>
                <w:rFonts w:ascii="Times New Roman" w:hAnsi="Times New Roman"/>
                <w:bCs/>
                <w:sz w:val="24"/>
                <w:szCs w:val="24"/>
              </w:rPr>
              <w:t>1.Метрология. Нормативно-правовое обеспечение метрологической деятельности. Физические величины.</w:t>
            </w:r>
            <w:r w:rsidRPr="002B6F76">
              <w:rPr>
                <w:rFonts w:ascii="Times New Roman" w:hAnsi="Times New Roman"/>
                <w:sz w:val="24"/>
                <w:szCs w:val="24"/>
              </w:rPr>
              <w:t xml:space="preserve"> Системы единиц физических величин. Эталоны единиц физических величин. </w:t>
            </w:r>
          </w:p>
        </w:tc>
        <w:tc>
          <w:tcPr>
            <w:tcW w:w="654" w:type="pct"/>
            <w:vMerge w:val="restart"/>
            <w:vAlign w:val="center"/>
          </w:tcPr>
          <w:p w14:paraId="25619E77" w14:textId="55F19358" w:rsidR="008E67E2" w:rsidRPr="002B6F76" w:rsidRDefault="008E67E2" w:rsidP="00295521">
            <w:pPr>
              <w:suppressAutoHyphens/>
              <w:jc w:val="both"/>
              <w:rPr>
                <w:rFonts w:ascii="Times New Roman" w:hAnsi="Times New Roman"/>
                <w:b/>
                <w:bCs/>
                <w:i/>
                <w:sz w:val="24"/>
                <w:szCs w:val="24"/>
              </w:rPr>
            </w:pPr>
          </w:p>
        </w:tc>
        <w:tc>
          <w:tcPr>
            <w:tcW w:w="443" w:type="pct"/>
          </w:tcPr>
          <w:p w14:paraId="56EB2382" w14:textId="77777777" w:rsidR="008E67E2" w:rsidRPr="002B6F76" w:rsidRDefault="008E67E2" w:rsidP="00295521">
            <w:pPr>
              <w:rPr>
                <w:rFonts w:ascii="Times New Roman" w:hAnsi="Times New Roman"/>
                <w:b/>
                <w:bCs/>
                <w:i/>
                <w:sz w:val="24"/>
                <w:szCs w:val="24"/>
              </w:rPr>
            </w:pPr>
          </w:p>
        </w:tc>
        <w:tc>
          <w:tcPr>
            <w:tcW w:w="629" w:type="pct"/>
            <w:vMerge/>
          </w:tcPr>
          <w:p w14:paraId="2D091213" w14:textId="4AEF3C5A" w:rsidR="008E67E2" w:rsidRPr="002B6F76" w:rsidRDefault="008E67E2" w:rsidP="00295521">
            <w:pPr>
              <w:rPr>
                <w:rFonts w:ascii="Times New Roman" w:hAnsi="Times New Roman"/>
                <w:b/>
                <w:bCs/>
                <w:i/>
                <w:sz w:val="24"/>
                <w:szCs w:val="24"/>
              </w:rPr>
            </w:pPr>
          </w:p>
        </w:tc>
        <w:tc>
          <w:tcPr>
            <w:tcW w:w="629" w:type="pct"/>
          </w:tcPr>
          <w:p w14:paraId="64F786D3" w14:textId="77777777" w:rsidR="008E67E2" w:rsidRPr="002B6F76" w:rsidRDefault="008E67E2" w:rsidP="00295521">
            <w:pPr>
              <w:rPr>
                <w:rFonts w:ascii="Times New Roman" w:hAnsi="Times New Roman"/>
                <w:b/>
                <w:bCs/>
                <w:i/>
                <w:sz w:val="24"/>
                <w:szCs w:val="24"/>
              </w:rPr>
            </w:pPr>
          </w:p>
        </w:tc>
      </w:tr>
      <w:tr w:rsidR="008E67E2" w:rsidRPr="002B6F76" w14:paraId="01F0C7D5" w14:textId="06FC4B96" w:rsidTr="008E67E2">
        <w:trPr>
          <w:trHeight w:val="20"/>
        </w:trPr>
        <w:tc>
          <w:tcPr>
            <w:tcW w:w="743" w:type="pct"/>
            <w:vMerge/>
          </w:tcPr>
          <w:p w14:paraId="3DF1D661" w14:textId="77777777" w:rsidR="008E67E2" w:rsidRPr="002B6F76" w:rsidRDefault="008E67E2" w:rsidP="00295521">
            <w:pPr>
              <w:rPr>
                <w:rFonts w:ascii="Times New Roman" w:hAnsi="Times New Roman"/>
                <w:b/>
                <w:bCs/>
                <w:i/>
                <w:sz w:val="24"/>
                <w:szCs w:val="24"/>
              </w:rPr>
            </w:pPr>
          </w:p>
        </w:tc>
        <w:tc>
          <w:tcPr>
            <w:tcW w:w="1901" w:type="pct"/>
          </w:tcPr>
          <w:p w14:paraId="01BA2CD8" w14:textId="77777777" w:rsidR="008E67E2" w:rsidRPr="002B6F76" w:rsidRDefault="008E67E2" w:rsidP="00295521">
            <w:pPr>
              <w:jc w:val="both"/>
              <w:rPr>
                <w:rFonts w:ascii="Times New Roman" w:hAnsi="Times New Roman"/>
                <w:b/>
                <w:bCs/>
                <w:i/>
                <w:sz w:val="24"/>
                <w:szCs w:val="24"/>
              </w:rPr>
            </w:pPr>
            <w:r w:rsidRPr="002B6F76">
              <w:rPr>
                <w:rFonts w:ascii="Times New Roman" w:hAnsi="Times New Roman"/>
                <w:bCs/>
                <w:sz w:val="24"/>
                <w:szCs w:val="24"/>
              </w:rPr>
              <w:t xml:space="preserve">2.Измерения. Виды и методы измерений. Средства измерений. Виды средств измерений. Метрологические характеристики средств измерений. Шкала. Классы точности средств измерений. Погрешность измерений. Международная система единиц физических </w:t>
            </w:r>
            <w:r w:rsidRPr="002B6F76">
              <w:rPr>
                <w:rFonts w:ascii="Times New Roman" w:hAnsi="Times New Roman"/>
                <w:bCs/>
                <w:sz w:val="24"/>
                <w:szCs w:val="24"/>
              </w:rPr>
              <w:lastRenderedPageBreak/>
              <w:t>величин. Государственная система обеспечения единства средств измерений. Метрологические организации.</w:t>
            </w:r>
          </w:p>
        </w:tc>
        <w:tc>
          <w:tcPr>
            <w:tcW w:w="654" w:type="pct"/>
            <w:vMerge/>
            <w:vAlign w:val="center"/>
          </w:tcPr>
          <w:p w14:paraId="5E5719A2" w14:textId="77777777" w:rsidR="008E67E2" w:rsidRPr="002B6F76" w:rsidRDefault="008E67E2" w:rsidP="00295521">
            <w:pPr>
              <w:suppressAutoHyphens/>
              <w:jc w:val="both"/>
              <w:rPr>
                <w:rFonts w:ascii="Times New Roman" w:hAnsi="Times New Roman"/>
                <w:bCs/>
                <w:i/>
                <w:sz w:val="24"/>
                <w:szCs w:val="24"/>
              </w:rPr>
            </w:pPr>
          </w:p>
        </w:tc>
        <w:tc>
          <w:tcPr>
            <w:tcW w:w="443" w:type="pct"/>
          </w:tcPr>
          <w:p w14:paraId="37BC3005" w14:textId="77777777" w:rsidR="008E67E2" w:rsidRPr="002B6F76" w:rsidRDefault="008E67E2" w:rsidP="00295521">
            <w:pPr>
              <w:rPr>
                <w:rFonts w:ascii="Times New Roman" w:hAnsi="Times New Roman"/>
                <w:b/>
                <w:bCs/>
                <w:i/>
                <w:sz w:val="24"/>
                <w:szCs w:val="24"/>
              </w:rPr>
            </w:pPr>
          </w:p>
        </w:tc>
        <w:tc>
          <w:tcPr>
            <w:tcW w:w="629" w:type="pct"/>
            <w:vMerge/>
          </w:tcPr>
          <w:p w14:paraId="4E7F3A6A" w14:textId="15BE11C3" w:rsidR="008E67E2" w:rsidRPr="002B6F76" w:rsidRDefault="008E67E2" w:rsidP="00295521">
            <w:pPr>
              <w:rPr>
                <w:rFonts w:ascii="Times New Roman" w:hAnsi="Times New Roman"/>
                <w:b/>
                <w:bCs/>
                <w:i/>
                <w:sz w:val="24"/>
                <w:szCs w:val="24"/>
              </w:rPr>
            </w:pPr>
          </w:p>
        </w:tc>
        <w:tc>
          <w:tcPr>
            <w:tcW w:w="629" w:type="pct"/>
          </w:tcPr>
          <w:p w14:paraId="17EC616F" w14:textId="77777777" w:rsidR="008E67E2" w:rsidRPr="002B6F76" w:rsidRDefault="008E67E2" w:rsidP="00295521">
            <w:pPr>
              <w:rPr>
                <w:rFonts w:ascii="Times New Roman" w:hAnsi="Times New Roman"/>
                <w:b/>
                <w:bCs/>
                <w:i/>
                <w:sz w:val="24"/>
                <w:szCs w:val="24"/>
              </w:rPr>
            </w:pPr>
          </w:p>
        </w:tc>
      </w:tr>
      <w:tr w:rsidR="008E67E2" w:rsidRPr="002B6F76" w14:paraId="7038B7C8" w14:textId="62628BAE" w:rsidTr="008E67E2">
        <w:trPr>
          <w:trHeight w:val="20"/>
        </w:trPr>
        <w:tc>
          <w:tcPr>
            <w:tcW w:w="743" w:type="pct"/>
            <w:vMerge/>
          </w:tcPr>
          <w:p w14:paraId="0D2EE942" w14:textId="77777777" w:rsidR="008E67E2" w:rsidRPr="002B6F76" w:rsidRDefault="008E67E2" w:rsidP="00295521">
            <w:pPr>
              <w:rPr>
                <w:rFonts w:ascii="Times New Roman" w:hAnsi="Times New Roman"/>
                <w:b/>
                <w:bCs/>
                <w:i/>
                <w:sz w:val="24"/>
                <w:szCs w:val="24"/>
              </w:rPr>
            </w:pPr>
          </w:p>
        </w:tc>
        <w:tc>
          <w:tcPr>
            <w:tcW w:w="1901" w:type="pct"/>
          </w:tcPr>
          <w:p w14:paraId="5BB74944" w14:textId="77777777" w:rsidR="008E67E2" w:rsidRPr="002B6F76" w:rsidRDefault="008E67E2" w:rsidP="00295521">
            <w:pPr>
              <w:jc w:val="both"/>
              <w:rPr>
                <w:rFonts w:ascii="Times New Roman" w:hAnsi="Times New Roman"/>
                <w:b/>
                <w:i/>
                <w:sz w:val="24"/>
                <w:szCs w:val="24"/>
              </w:rPr>
            </w:pPr>
            <w:r w:rsidRPr="002B6F76">
              <w:rPr>
                <w:rFonts w:ascii="Times New Roman" w:hAnsi="Times New Roman"/>
                <w:b/>
                <w:bCs/>
                <w:sz w:val="24"/>
                <w:szCs w:val="24"/>
              </w:rPr>
              <w:t>В том числе практических занятий:</w:t>
            </w:r>
          </w:p>
        </w:tc>
        <w:tc>
          <w:tcPr>
            <w:tcW w:w="654" w:type="pct"/>
            <w:vAlign w:val="center"/>
          </w:tcPr>
          <w:p w14:paraId="2182A0B2" w14:textId="2FAE8A23" w:rsidR="008E67E2" w:rsidRPr="002B6F76" w:rsidRDefault="008E67E2" w:rsidP="00295521">
            <w:pPr>
              <w:suppressAutoHyphens/>
              <w:jc w:val="both"/>
              <w:rPr>
                <w:rFonts w:ascii="Times New Roman" w:hAnsi="Times New Roman"/>
                <w:b/>
                <w:sz w:val="24"/>
                <w:szCs w:val="24"/>
              </w:rPr>
            </w:pPr>
          </w:p>
        </w:tc>
        <w:tc>
          <w:tcPr>
            <w:tcW w:w="443" w:type="pct"/>
          </w:tcPr>
          <w:p w14:paraId="74FB8F57" w14:textId="77777777" w:rsidR="008E67E2" w:rsidRPr="002B6F76" w:rsidRDefault="008E67E2" w:rsidP="00295521">
            <w:pPr>
              <w:rPr>
                <w:rFonts w:ascii="Times New Roman" w:hAnsi="Times New Roman"/>
                <w:b/>
                <w:i/>
                <w:sz w:val="24"/>
                <w:szCs w:val="24"/>
              </w:rPr>
            </w:pPr>
          </w:p>
        </w:tc>
        <w:tc>
          <w:tcPr>
            <w:tcW w:w="629" w:type="pct"/>
            <w:vMerge/>
          </w:tcPr>
          <w:p w14:paraId="2B5B7F8B" w14:textId="498B02E9" w:rsidR="008E67E2" w:rsidRPr="002B6F76" w:rsidRDefault="008E67E2" w:rsidP="00295521">
            <w:pPr>
              <w:rPr>
                <w:rFonts w:ascii="Times New Roman" w:hAnsi="Times New Roman"/>
                <w:b/>
                <w:i/>
                <w:sz w:val="24"/>
                <w:szCs w:val="24"/>
              </w:rPr>
            </w:pPr>
          </w:p>
        </w:tc>
        <w:tc>
          <w:tcPr>
            <w:tcW w:w="629" w:type="pct"/>
          </w:tcPr>
          <w:p w14:paraId="7995806D" w14:textId="77777777" w:rsidR="008E67E2" w:rsidRPr="002B6F76" w:rsidRDefault="008E67E2" w:rsidP="00295521">
            <w:pPr>
              <w:rPr>
                <w:rFonts w:ascii="Times New Roman" w:hAnsi="Times New Roman"/>
                <w:b/>
                <w:i/>
                <w:sz w:val="24"/>
                <w:szCs w:val="24"/>
              </w:rPr>
            </w:pPr>
          </w:p>
        </w:tc>
      </w:tr>
      <w:tr w:rsidR="008E67E2" w:rsidRPr="002B6F76" w14:paraId="2D3A1ABB" w14:textId="776CDD37" w:rsidTr="008E67E2">
        <w:trPr>
          <w:trHeight w:val="20"/>
        </w:trPr>
        <w:tc>
          <w:tcPr>
            <w:tcW w:w="743" w:type="pct"/>
            <w:vMerge/>
          </w:tcPr>
          <w:p w14:paraId="4AEF6E04" w14:textId="77777777" w:rsidR="008E67E2" w:rsidRPr="002B6F76" w:rsidRDefault="008E67E2" w:rsidP="00295521">
            <w:pPr>
              <w:rPr>
                <w:rFonts w:ascii="Times New Roman" w:hAnsi="Times New Roman"/>
                <w:b/>
                <w:bCs/>
                <w:i/>
                <w:sz w:val="24"/>
                <w:szCs w:val="24"/>
              </w:rPr>
            </w:pPr>
          </w:p>
        </w:tc>
        <w:tc>
          <w:tcPr>
            <w:tcW w:w="1901" w:type="pct"/>
            <w:vAlign w:val="bottom"/>
          </w:tcPr>
          <w:p w14:paraId="5E5C5AC1" w14:textId="77777777" w:rsidR="008E67E2" w:rsidRPr="002B6F76" w:rsidRDefault="008E67E2" w:rsidP="00295521">
            <w:pPr>
              <w:shd w:val="clear" w:color="auto" w:fill="FFFFFF"/>
              <w:rPr>
                <w:rFonts w:ascii="Times New Roman" w:hAnsi="Times New Roman"/>
                <w:sz w:val="24"/>
                <w:szCs w:val="24"/>
              </w:rPr>
            </w:pPr>
            <w:r w:rsidRPr="002B6F76">
              <w:rPr>
                <w:rFonts w:ascii="Times New Roman" w:hAnsi="Times New Roman"/>
                <w:sz w:val="24"/>
                <w:szCs w:val="24"/>
              </w:rPr>
              <w:t xml:space="preserve">Практическое занятие 1. Классификация </w:t>
            </w:r>
            <w:r w:rsidRPr="002B6F76">
              <w:rPr>
                <w:rFonts w:ascii="Times New Roman" w:hAnsi="Times New Roman"/>
                <w:bCs/>
                <w:sz w:val="24"/>
                <w:szCs w:val="24"/>
              </w:rPr>
              <w:t>средств</w:t>
            </w:r>
            <w:r w:rsidRPr="002B6F76">
              <w:rPr>
                <w:rFonts w:ascii="Times New Roman" w:hAnsi="Times New Roman"/>
                <w:sz w:val="24"/>
                <w:szCs w:val="24"/>
              </w:rPr>
              <w:t xml:space="preserve"> измерений </w:t>
            </w:r>
          </w:p>
        </w:tc>
        <w:tc>
          <w:tcPr>
            <w:tcW w:w="654" w:type="pct"/>
            <w:vAlign w:val="center"/>
          </w:tcPr>
          <w:p w14:paraId="18128D03" w14:textId="55F61B28" w:rsidR="008E67E2" w:rsidRPr="002B6F76" w:rsidRDefault="008E67E2" w:rsidP="00295521">
            <w:pPr>
              <w:suppressAutoHyphens/>
              <w:rPr>
                <w:rFonts w:ascii="Times New Roman" w:hAnsi="Times New Roman"/>
                <w:sz w:val="24"/>
                <w:szCs w:val="24"/>
              </w:rPr>
            </w:pPr>
          </w:p>
        </w:tc>
        <w:tc>
          <w:tcPr>
            <w:tcW w:w="443" w:type="pct"/>
          </w:tcPr>
          <w:p w14:paraId="121379B6" w14:textId="77777777" w:rsidR="008E67E2" w:rsidRPr="002B6F76" w:rsidRDefault="008E67E2" w:rsidP="00295521">
            <w:pPr>
              <w:rPr>
                <w:rFonts w:ascii="Times New Roman" w:hAnsi="Times New Roman"/>
                <w:b/>
                <w:i/>
                <w:sz w:val="24"/>
                <w:szCs w:val="24"/>
              </w:rPr>
            </w:pPr>
          </w:p>
        </w:tc>
        <w:tc>
          <w:tcPr>
            <w:tcW w:w="629" w:type="pct"/>
            <w:vMerge/>
          </w:tcPr>
          <w:p w14:paraId="1AB858F9" w14:textId="71B6EF9E" w:rsidR="008E67E2" w:rsidRPr="002B6F76" w:rsidRDefault="008E67E2" w:rsidP="00295521">
            <w:pPr>
              <w:rPr>
                <w:rFonts w:ascii="Times New Roman" w:hAnsi="Times New Roman"/>
                <w:b/>
                <w:i/>
                <w:sz w:val="24"/>
                <w:szCs w:val="24"/>
              </w:rPr>
            </w:pPr>
          </w:p>
        </w:tc>
        <w:tc>
          <w:tcPr>
            <w:tcW w:w="629" w:type="pct"/>
          </w:tcPr>
          <w:p w14:paraId="266F7E7E" w14:textId="77777777" w:rsidR="008E67E2" w:rsidRPr="002B6F76" w:rsidRDefault="008E67E2" w:rsidP="00295521">
            <w:pPr>
              <w:rPr>
                <w:rFonts w:ascii="Times New Roman" w:hAnsi="Times New Roman"/>
                <w:b/>
                <w:i/>
                <w:sz w:val="24"/>
                <w:szCs w:val="24"/>
              </w:rPr>
            </w:pPr>
          </w:p>
        </w:tc>
      </w:tr>
      <w:tr w:rsidR="008E67E2" w:rsidRPr="002B6F76" w14:paraId="78AD1FCF" w14:textId="1E5476D3" w:rsidTr="008E67E2">
        <w:trPr>
          <w:trHeight w:val="20"/>
        </w:trPr>
        <w:tc>
          <w:tcPr>
            <w:tcW w:w="743" w:type="pct"/>
            <w:vMerge/>
          </w:tcPr>
          <w:p w14:paraId="29203C58" w14:textId="77777777" w:rsidR="008E67E2" w:rsidRPr="002B6F76" w:rsidRDefault="008E67E2" w:rsidP="00295521">
            <w:pPr>
              <w:rPr>
                <w:rFonts w:ascii="Times New Roman" w:hAnsi="Times New Roman"/>
                <w:b/>
                <w:bCs/>
                <w:i/>
                <w:sz w:val="24"/>
                <w:szCs w:val="24"/>
              </w:rPr>
            </w:pPr>
          </w:p>
        </w:tc>
        <w:tc>
          <w:tcPr>
            <w:tcW w:w="1901" w:type="pct"/>
            <w:vAlign w:val="bottom"/>
          </w:tcPr>
          <w:p w14:paraId="54B7CF96" w14:textId="77777777" w:rsidR="008E67E2" w:rsidRPr="002B6F76" w:rsidRDefault="008E67E2" w:rsidP="00295521">
            <w:pPr>
              <w:rPr>
                <w:rFonts w:ascii="Times New Roman" w:hAnsi="Times New Roman"/>
                <w:sz w:val="24"/>
                <w:szCs w:val="24"/>
              </w:rPr>
            </w:pPr>
            <w:r w:rsidRPr="002B6F76">
              <w:rPr>
                <w:rFonts w:ascii="Times New Roman" w:hAnsi="Times New Roman"/>
                <w:sz w:val="24"/>
                <w:szCs w:val="24"/>
              </w:rPr>
              <w:t xml:space="preserve">Практическое занятие 2. Исследование метрологических характеристик средств измерений. </w:t>
            </w:r>
          </w:p>
        </w:tc>
        <w:tc>
          <w:tcPr>
            <w:tcW w:w="654" w:type="pct"/>
            <w:vAlign w:val="center"/>
          </w:tcPr>
          <w:p w14:paraId="2AA3A29B" w14:textId="5D7CC172" w:rsidR="008E67E2" w:rsidRPr="002B6F76" w:rsidRDefault="008E67E2" w:rsidP="00295521">
            <w:pPr>
              <w:suppressAutoHyphens/>
              <w:rPr>
                <w:rFonts w:ascii="Times New Roman" w:hAnsi="Times New Roman"/>
                <w:sz w:val="24"/>
                <w:szCs w:val="24"/>
              </w:rPr>
            </w:pPr>
          </w:p>
        </w:tc>
        <w:tc>
          <w:tcPr>
            <w:tcW w:w="443" w:type="pct"/>
          </w:tcPr>
          <w:p w14:paraId="40B109B8" w14:textId="77777777" w:rsidR="008E67E2" w:rsidRPr="002B6F76" w:rsidRDefault="008E67E2" w:rsidP="00295521">
            <w:pPr>
              <w:rPr>
                <w:rFonts w:ascii="Times New Roman" w:hAnsi="Times New Roman"/>
                <w:b/>
                <w:i/>
                <w:sz w:val="24"/>
                <w:szCs w:val="24"/>
              </w:rPr>
            </w:pPr>
          </w:p>
        </w:tc>
        <w:tc>
          <w:tcPr>
            <w:tcW w:w="629" w:type="pct"/>
            <w:vMerge/>
          </w:tcPr>
          <w:p w14:paraId="62A1EA79" w14:textId="1030F198" w:rsidR="008E67E2" w:rsidRPr="002B6F76" w:rsidRDefault="008E67E2" w:rsidP="00295521">
            <w:pPr>
              <w:rPr>
                <w:rFonts w:ascii="Times New Roman" w:hAnsi="Times New Roman"/>
                <w:b/>
                <w:i/>
                <w:sz w:val="24"/>
                <w:szCs w:val="24"/>
              </w:rPr>
            </w:pPr>
          </w:p>
        </w:tc>
        <w:tc>
          <w:tcPr>
            <w:tcW w:w="629" w:type="pct"/>
          </w:tcPr>
          <w:p w14:paraId="295F4855" w14:textId="77777777" w:rsidR="008E67E2" w:rsidRPr="002B6F76" w:rsidRDefault="008E67E2" w:rsidP="00295521">
            <w:pPr>
              <w:rPr>
                <w:rFonts w:ascii="Times New Roman" w:hAnsi="Times New Roman"/>
                <w:b/>
                <w:i/>
                <w:sz w:val="24"/>
                <w:szCs w:val="24"/>
              </w:rPr>
            </w:pPr>
          </w:p>
        </w:tc>
      </w:tr>
      <w:tr w:rsidR="008E67E2" w:rsidRPr="002B6F76" w14:paraId="51E76276" w14:textId="4766A9E3" w:rsidTr="008E67E2">
        <w:trPr>
          <w:trHeight w:val="20"/>
        </w:trPr>
        <w:tc>
          <w:tcPr>
            <w:tcW w:w="743" w:type="pct"/>
            <w:vMerge/>
          </w:tcPr>
          <w:p w14:paraId="24AA5212" w14:textId="77777777" w:rsidR="008E67E2" w:rsidRPr="002B6F76" w:rsidRDefault="008E67E2" w:rsidP="00295521">
            <w:pPr>
              <w:rPr>
                <w:rFonts w:ascii="Times New Roman" w:hAnsi="Times New Roman"/>
                <w:b/>
                <w:bCs/>
                <w:i/>
                <w:sz w:val="24"/>
                <w:szCs w:val="24"/>
              </w:rPr>
            </w:pPr>
          </w:p>
        </w:tc>
        <w:tc>
          <w:tcPr>
            <w:tcW w:w="1901" w:type="pct"/>
            <w:vAlign w:val="bottom"/>
          </w:tcPr>
          <w:p w14:paraId="351B3868" w14:textId="77777777" w:rsidR="008E67E2" w:rsidRPr="002B6F76" w:rsidRDefault="008E67E2" w:rsidP="00295521">
            <w:pPr>
              <w:rPr>
                <w:rFonts w:ascii="Times New Roman" w:hAnsi="Times New Roman"/>
                <w:sz w:val="24"/>
                <w:szCs w:val="24"/>
              </w:rPr>
            </w:pPr>
            <w:r w:rsidRPr="002B6F76">
              <w:rPr>
                <w:rFonts w:ascii="Times New Roman" w:hAnsi="Times New Roman"/>
                <w:sz w:val="24"/>
                <w:szCs w:val="24"/>
              </w:rPr>
              <w:t>Практическое занятие 3. Определение погрешностей</w:t>
            </w:r>
          </w:p>
        </w:tc>
        <w:tc>
          <w:tcPr>
            <w:tcW w:w="654" w:type="pct"/>
            <w:vAlign w:val="center"/>
          </w:tcPr>
          <w:p w14:paraId="704FCCA3" w14:textId="16160C2E" w:rsidR="008E67E2" w:rsidRPr="002B6F76" w:rsidRDefault="008E67E2" w:rsidP="00295521">
            <w:pPr>
              <w:suppressAutoHyphens/>
              <w:rPr>
                <w:rFonts w:ascii="Times New Roman" w:hAnsi="Times New Roman"/>
                <w:sz w:val="24"/>
                <w:szCs w:val="24"/>
              </w:rPr>
            </w:pPr>
          </w:p>
        </w:tc>
        <w:tc>
          <w:tcPr>
            <w:tcW w:w="443" w:type="pct"/>
          </w:tcPr>
          <w:p w14:paraId="2CBD2CAE" w14:textId="77777777" w:rsidR="008E67E2" w:rsidRPr="002B6F76" w:rsidRDefault="008E67E2" w:rsidP="00295521">
            <w:pPr>
              <w:rPr>
                <w:rFonts w:ascii="Times New Roman" w:hAnsi="Times New Roman"/>
                <w:b/>
                <w:i/>
                <w:sz w:val="24"/>
                <w:szCs w:val="24"/>
              </w:rPr>
            </w:pPr>
          </w:p>
        </w:tc>
        <w:tc>
          <w:tcPr>
            <w:tcW w:w="629" w:type="pct"/>
            <w:vMerge/>
          </w:tcPr>
          <w:p w14:paraId="406A87C5" w14:textId="62CEA5D8" w:rsidR="008E67E2" w:rsidRPr="002B6F76" w:rsidRDefault="008E67E2" w:rsidP="00295521">
            <w:pPr>
              <w:rPr>
                <w:rFonts w:ascii="Times New Roman" w:hAnsi="Times New Roman"/>
                <w:b/>
                <w:i/>
                <w:sz w:val="24"/>
                <w:szCs w:val="24"/>
              </w:rPr>
            </w:pPr>
          </w:p>
        </w:tc>
        <w:tc>
          <w:tcPr>
            <w:tcW w:w="629" w:type="pct"/>
          </w:tcPr>
          <w:p w14:paraId="48904E78" w14:textId="77777777" w:rsidR="008E67E2" w:rsidRPr="002B6F76" w:rsidRDefault="008E67E2" w:rsidP="00295521">
            <w:pPr>
              <w:rPr>
                <w:rFonts w:ascii="Times New Roman" w:hAnsi="Times New Roman"/>
                <w:b/>
                <w:i/>
                <w:sz w:val="24"/>
                <w:szCs w:val="24"/>
              </w:rPr>
            </w:pPr>
          </w:p>
        </w:tc>
      </w:tr>
      <w:tr w:rsidR="008E67E2" w:rsidRPr="002B6F76" w14:paraId="63162347" w14:textId="631F25BD" w:rsidTr="008E67E2">
        <w:trPr>
          <w:trHeight w:val="20"/>
        </w:trPr>
        <w:tc>
          <w:tcPr>
            <w:tcW w:w="743" w:type="pct"/>
            <w:vMerge/>
          </w:tcPr>
          <w:p w14:paraId="34B9372A" w14:textId="77777777" w:rsidR="008E67E2" w:rsidRPr="002B6F76" w:rsidRDefault="008E67E2" w:rsidP="00295521">
            <w:pPr>
              <w:rPr>
                <w:rFonts w:ascii="Times New Roman" w:hAnsi="Times New Roman"/>
                <w:b/>
                <w:bCs/>
                <w:i/>
                <w:sz w:val="24"/>
                <w:szCs w:val="24"/>
              </w:rPr>
            </w:pPr>
          </w:p>
        </w:tc>
        <w:tc>
          <w:tcPr>
            <w:tcW w:w="1901" w:type="pct"/>
            <w:vAlign w:val="bottom"/>
          </w:tcPr>
          <w:p w14:paraId="4086081F" w14:textId="77777777" w:rsidR="008E67E2" w:rsidRPr="002B6F76" w:rsidRDefault="008E67E2" w:rsidP="00295521">
            <w:pPr>
              <w:rPr>
                <w:rFonts w:ascii="Times New Roman" w:hAnsi="Times New Roman"/>
                <w:sz w:val="24"/>
                <w:szCs w:val="24"/>
              </w:rPr>
            </w:pPr>
            <w:r w:rsidRPr="002B6F76">
              <w:rPr>
                <w:rFonts w:ascii="Times New Roman" w:hAnsi="Times New Roman"/>
                <w:sz w:val="24"/>
                <w:szCs w:val="24"/>
              </w:rPr>
              <w:t>Практическое занятие 4. Обработка результатов измерений</w:t>
            </w:r>
          </w:p>
        </w:tc>
        <w:tc>
          <w:tcPr>
            <w:tcW w:w="654" w:type="pct"/>
            <w:vAlign w:val="center"/>
          </w:tcPr>
          <w:p w14:paraId="70F25A23" w14:textId="66DE0B6A" w:rsidR="008E67E2" w:rsidRPr="002B6F76" w:rsidRDefault="008E67E2" w:rsidP="00295521">
            <w:pPr>
              <w:suppressAutoHyphens/>
              <w:rPr>
                <w:rFonts w:ascii="Times New Roman" w:hAnsi="Times New Roman"/>
                <w:sz w:val="24"/>
                <w:szCs w:val="24"/>
              </w:rPr>
            </w:pPr>
          </w:p>
        </w:tc>
        <w:tc>
          <w:tcPr>
            <w:tcW w:w="443" w:type="pct"/>
          </w:tcPr>
          <w:p w14:paraId="5D2AEBFB" w14:textId="77777777" w:rsidR="008E67E2" w:rsidRPr="002B6F76" w:rsidRDefault="008E67E2" w:rsidP="00295521">
            <w:pPr>
              <w:rPr>
                <w:rFonts w:ascii="Times New Roman" w:hAnsi="Times New Roman"/>
                <w:b/>
                <w:i/>
                <w:sz w:val="24"/>
                <w:szCs w:val="24"/>
              </w:rPr>
            </w:pPr>
          </w:p>
        </w:tc>
        <w:tc>
          <w:tcPr>
            <w:tcW w:w="629" w:type="pct"/>
            <w:vMerge/>
          </w:tcPr>
          <w:p w14:paraId="1C78D87E" w14:textId="7067E78C" w:rsidR="008E67E2" w:rsidRPr="002B6F76" w:rsidRDefault="008E67E2" w:rsidP="00295521">
            <w:pPr>
              <w:rPr>
                <w:rFonts w:ascii="Times New Roman" w:hAnsi="Times New Roman"/>
                <w:b/>
                <w:i/>
                <w:sz w:val="24"/>
                <w:szCs w:val="24"/>
              </w:rPr>
            </w:pPr>
          </w:p>
        </w:tc>
        <w:tc>
          <w:tcPr>
            <w:tcW w:w="629" w:type="pct"/>
          </w:tcPr>
          <w:p w14:paraId="3CF79CD3" w14:textId="77777777" w:rsidR="008E67E2" w:rsidRPr="002B6F76" w:rsidRDefault="008E67E2" w:rsidP="00295521">
            <w:pPr>
              <w:rPr>
                <w:rFonts w:ascii="Times New Roman" w:hAnsi="Times New Roman"/>
                <w:b/>
                <w:i/>
                <w:sz w:val="24"/>
                <w:szCs w:val="24"/>
              </w:rPr>
            </w:pPr>
          </w:p>
        </w:tc>
      </w:tr>
      <w:tr w:rsidR="008E67E2" w:rsidRPr="002B6F76" w14:paraId="31720FC0" w14:textId="02482A57" w:rsidTr="008E67E2">
        <w:trPr>
          <w:trHeight w:val="20"/>
        </w:trPr>
        <w:tc>
          <w:tcPr>
            <w:tcW w:w="743" w:type="pct"/>
            <w:vMerge/>
          </w:tcPr>
          <w:p w14:paraId="63543BE6" w14:textId="77777777" w:rsidR="008E67E2" w:rsidRPr="002B6F76" w:rsidRDefault="008E67E2" w:rsidP="00295521">
            <w:pPr>
              <w:rPr>
                <w:rFonts w:ascii="Times New Roman" w:hAnsi="Times New Roman"/>
                <w:b/>
                <w:bCs/>
                <w:i/>
                <w:sz w:val="24"/>
                <w:szCs w:val="24"/>
              </w:rPr>
            </w:pPr>
          </w:p>
        </w:tc>
        <w:tc>
          <w:tcPr>
            <w:tcW w:w="1901" w:type="pct"/>
            <w:vAlign w:val="bottom"/>
          </w:tcPr>
          <w:p w14:paraId="318ACFFB" w14:textId="77777777" w:rsidR="008E67E2" w:rsidRPr="002B6F76" w:rsidRDefault="008E67E2" w:rsidP="00295521">
            <w:pPr>
              <w:rPr>
                <w:rFonts w:ascii="Times New Roman" w:hAnsi="Times New Roman"/>
                <w:sz w:val="24"/>
                <w:szCs w:val="24"/>
              </w:rPr>
            </w:pPr>
            <w:r w:rsidRPr="002B6F76">
              <w:rPr>
                <w:rFonts w:ascii="Times New Roman" w:hAnsi="Times New Roman"/>
                <w:sz w:val="24"/>
                <w:szCs w:val="24"/>
              </w:rPr>
              <w:t>Практическое занятие 5. Организация и проведение поверки и калибровки средств измерений</w:t>
            </w:r>
          </w:p>
        </w:tc>
        <w:tc>
          <w:tcPr>
            <w:tcW w:w="654" w:type="pct"/>
            <w:vAlign w:val="center"/>
          </w:tcPr>
          <w:p w14:paraId="35599977" w14:textId="6F68BF04" w:rsidR="008E67E2" w:rsidRPr="002B6F76" w:rsidRDefault="008E67E2" w:rsidP="00295521">
            <w:pPr>
              <w:suppressAutoHyphens/>
              <w:rPr>
                <w:rFonts w:ascii="Times New Roman" w:hAnsi="Times New Roman"/>
                <w:sz w:val="24"/>
                <w:szCs w:val="24"/>
              </w:rPr>
            </w:pPr>
          </w:p>
        </w:tc>
        <w:tc>
          <w:tcPr>
            <w:tcW w:w="443" w:type="pct"/>
          </w:tcPr>
          <w:p w14:paraId="260D6C8B" w14:textId="77777777" w:rsidR="008E67E2" w:rsidRPr="002B6F76" w:rsidRDefault="008E67E2" w:rsidP="00295521">
            <w:pPr>
              <w:rPr>
                <w:rFonts w:ascii="Times New Roman" w:hAnsi="Times New Roman"/>
                <w:b/>
                <w:i/>
                <w:sz w:val="24"/>
                <w:szCs w:val="24"/>
              </w:rPr>
            </w:pPr>
          </w:p>
        </w:tc>
        <w:tc>
          <w:tcPr>
            <w:tcW w:w="629" w:type="pct"/>
            <w:vMerge/>
          </w:tcPr>
          <w:p w14:paraId="4961366F" w14:textId="52ABDB6B" w:rsidR="008E67E2" w:rsidRPr="002B6F76" w:rsidRDefault="008E67E2" w:rsidP="00295521">
            <w:pPr>
              <w:rPr>
                <w:rFonts w:ascii="Times New Roman" w:hAnsi="Times New Roman"/>
                <w:b/>
                <w:i/>
                <w:sz w:val="24"/>
                <w:szCs w:val="24"/>
              </w:rPr>
            </w:pPr>
          </w:p>
        </w:tc>
        <w:tc>
          <w:tcPr>
            <w:tcW w:w="629" w:type="pct"/>
          </w:tcPr>
          <w:p w14:paraId="258CFD5C" w14:textId="77777777" w:rsidR="008E67E2" w:rsidRPr="002B6F76" w:rsidRDefault="008E67E2" w:rsidP="00295521">
            <w:pPr>
              <w:rPr>
                <w:rFonts w:ascii="Times New Roman" w:hAnsi="Times New Roman"/>
                <w:b/>
                <w:i/>
                <w:sz w:val="24"/>
                <w:szCs w:val="24"/>
              </w:rPr>
            </w:pPr>
          </w:p>
        </w:tc>
      </w:tr>
      <w:tr w:rsidR="008E67E2" w:rsidRPr="002B6F76" w14:paraId="77600148" w14:textId="2CE07D47" w:rsidTr="008E67E2">
        <w:trPr>
          <w:trHeight w:val="20"/>
        </w:trPr>
        <w:tc>
          <w:tcPr>
            <w:tcW w:w="743" w:type="pct"/>
            <w:vMerge/>
          </w:tcPr>
          <w:p w14:paraId="7FD300E7" w14:textId="77777777" w:rsidR="008E67E2" w:rsidRPr="002B6F76" w:rsidRDefault="008E67E2" w:rsidP="00295521">
            <w:pPr>
              <w:rPr>
                <w:rFonts w:ascii="Times New Roman" w:hAnsi="Times New Roman"/>
                <w:b/>
                <w:bCs/>
                <w:i/>
                <w:sz w:val="24"/>
                <w:szCs w:val="24"/>
              </w:rPr>
            </w:pPr>
          </w:p>
        </w:tc>
        <w:tc>
          <w:tcPr>
            <w:tcW w:w="1901" w:type="pct"/>
            <w:vAlign w:val="bottom"/>
          </w:tcPr>
          <w:p w14:paraId="5CD69B0C" w14:textId="77777777" w:rsidR="008E67E2" w:rsidRPr="002B6F76" w:rsidRDefault="008E67E2" w:rsidP="00295521">
            <w:pPr>
              <w:textAlignment w:val="baseline"/>
              <w:rPr>
                <w:rFonts w:ascii="Times New Roman" w:hAnsi="Times New Roman"/>
                <w:sz w:val="24"/>
                <w:szCs w:val="24"/>
              </w:rPr>
            </w:pPr>
            <w:r w:rsidRPr="002B6F76">
              <w:rPr>
                <w:rFonts w:ascii="Times New Roman" w:hAnsi="Times New Roman"/>
                <w:sz w:val="24"/>
                <w:szCs w:val="24"/>
              </w:rPr>
              <w:t>Практическое занятие 6. Разработка структуры метрологической службы (на примере предприятия, организации).</w:t>
            </w:r>
          </w:p>
          <w:p w14:paraId="30070263" w14:textId="77777777" w:rsidR="008E67E2" w:rsidRPr="002B6F76" w:rsidRDefault="008E67E2" w:rsidP="00295521">
            <w:pPr>
              <w:rPr>
                <w:rFonts w:ascii="Times New Roman" w:hAnsi="Times New Roman"/>
                <w:sz w:val="24"/>
                <w:szCs w:val="24"/>
              </w:rPr>
            </w:pPr>
          </w:p>
        </w:tc>
        <w:tc>
          <w:tcPr>
            <w:tcW w:w="654" w:type="pct"/>
            <w:vAlign w:val="center"/>
          </w:tcPr>
          <w:p w14:paraId="17F36071" w14:textId="2074F0AB" w:rsidR="008E67E2" w:rsidRPr="002B6F76" w:rsidRDefault="008E67E2" w:rsidP="00295521">
            <w:pPr>
              <w:suppressAutoHyphens/>
              <w:rPr>
                <w:rFonts w:ascii="Times New Roman" w:hAnsi="Times New Roman"/>
                <w:sz w:val="24"/>
                <w:szCs w:val="24"/>
              </w:rPr>
            </w:pPr>
          </w:p>
        </w:tc>
        <w:tc>
          <w:tcPr>
            <w:tcW w:w="443" w:type="pct"/>
          </w:tcPr>
          <w:p w14:paraId="4F25A851" w14:textId="77777777" w:rsidR="008E67E2" w:rsidRPr="002B6F76" w:rsidRDefault="008E67E2" w:rsidP="00295521">
            <w:pPr>
              <w:rPr>
                <w:rFonts w:ascii="Times New Roman" w:hAnsi="Times New Roman"/>
                <w:b/>
                <w:i/>
                <w:sz w:val="24"/>
                <w:szCs w:val="24"/>
              </w:rPr>
            </w:pPr>
          </w:p>
        </w:tc>
        <w:tc>
          <w:tcPr>
            <w:tcW w:w="629" w:type="pct"/>
            <w:vMerge/>
          </w:tcPr>
          <w:p w14:paraId="6EC785AC" w14:textId="6C09CDB6" w:rsidR="008E67E2" w:rsidRPr="002B6F76" w:rsidRDefault="008E67E2" w:rsidP="00295521">
            <w:pPr>
              <w:rPr>
                <w:rFonts w:ascii="Times New Roman" w:hAnsi="Times New Roman"/>
                <w:b/>
                <w:i/>
                <w:sz w:val="24"/>
                <w:szCs w:val="24"/>
              </w:rPr>
            </w:pPr>
          </w:p>
        </w:tc>
        <w:tc>
          <w:tcPr>
            <w:tcW w:w="629" w:type="pct"/>
          </w:tcPr>
          <w:p w14:paraId="3B32E8E1" w14:textId="77777777" w:rsidR="008E67E2" w:rsidRPr="002B6F76" w:rsidRDefault="008E67E2" w:rsidP="00295521">
            <w:pPr>
              <w:rPr>
                <w:rFonts w:ascii="Times New Roman" w:hAnsi="Times New Roman"/>
                <w:b/>
                <w:i/>
                <w:sz w:val="24"/>
                <w:szCs w:val="24"/>
              </w:rPr>
            </w:pPr>
          </w:p>
        </w:tc>
      </w:tr>
      <w:tr w:rsidR="008E67E2" w:rsidRPr="002B6F76" w14:paraId="3B48C19F" w14:textId="2B1CE2A5" w:rsidTr="008E67E2">
        <w:trPr>
          <w:trHeight w:val="20"/>
        </w:trPr>
        <w:tc>
          <w:tcPr>
            <w:tcW w:w="743" w:type="pct"/>
            <w:vMerge w:val="restart"/>
          </w:tcPr>
          <w:p w14:paraId="391E1347" w14:textId="77777777" w:rsidR="008E67E2" w:rsidRPr="002B6F76" w:rsidRDefault="008E67E2" w:rsidP="00295521">
            <w:pPr>
              <w:rPr>
                <w:rFonts w:ascii="Times New Roman" w:hAnsi="Times New Roman"/>
                <w:b/>
                <w:bCs/>
                <w:sz w:val="24"/>
                <w:szCs w:val="24"/>
              </w:rPr>
            </w:pPr>
            <w:r w:rsidRPr="002B6F76">
              <w:rPr>
                <w:rFonts w:ascii="Times New Roman" w:hAnsi="Times New Roman"/>
                <w:b/>
                <w:bCs/>
                <w:sz w:val="24"/>
                <w:szCs w:val="24"/>
              </w:rPr>
              <w:t>Тема 1.2 Основы стандартизации</w:t>
            </w:r>
          </w:p>
        </w:tc>
        <w:tc>
          <w:tcPr>
            <w:tcW w:w="1901" w:type="pct"/>
          </w:tcPr>
          <w:p w14:paraId="51D668D4" w14:textId="77777777" w:rsidR="008E67E2" w:rsidRPr="002B6F76" w:rsidRDefault="008E67E2" w:rsidP="00295521">
            <w:pPr>
              <w:rPr>
                <w:rFonts w:ascii="Times New Roman" w:hAnsi="Times New Roman"/>
                <w:b/>
                <w:bCs/>
                <w:sz w:val="24"/>
                <w:szCs w:val="24"/>
              </w:rPr>
            </w:pPr>
            <w:r w:rsidRPr="002B6F76">
              <w:rPr>
                <w:rFonts w:ascii="Times New Roman" w:hAnsi="Times New Roman"/>
                <w:b/>
                <w:bCs/>
                <w:sz w:val="24"/>
                <w:szCs w:val="24"/>
              </w:rPr>
              <w:t xml:space="preserve">Содержание учебного материала </w:t>
            </w:r>
          </w:p>
        </w:tc>
        <w:tc>
          <w:tcPr>
            <w:tcW w:w="654" w:type="pct"/>
            <w:vAlign w:val="center"/>
          </w:tcPr>
          <w:p w14:paraId="3DBA53F2" w14:textId="77777777" w:rsidR="008E67E2" w:rsidRPr="002B6F76" w:rsidRDefault="008E67E2" w:rsidP="00295521">
            <w:pPr>
              <w:rPr>
                <w:rFonts w:ascii="Times New Roman" w:hAnsi="Times New Roman"/>
                <w:b/>
                <w:bCs/>
                <w:sz w:val="24"/>
                <w:szCs w:val="24"/>
              </w:rPr>
            </w:pPr>
          </w:p>
        </w:tc>
        <w:tc>
          <w:tcPr>
            <w:tcW w:w="443" w:type="pct"/>
          </w:tcPr>
          <w:p w14:paraId="727451D2" w14:textId="77777777" w:rsidR="008E67E2" w:rsidRPr="002B6F76" w:rsidRDefault="008E67E2" w:rsidP="00295521">
            <w:pPr>
              <w:rPr>
                <w:rFonts w:ascii="Times New Roman" w:hAnsi="Times New Roman"/>
                <w:b/>
                <w:sz w:val="24"/>
                <w:szCs w:val="24"/>
              </w:rPr>
            </w:pPr>
          </w:p>
        </w:tc>
        <w:tc>
          <w:tcPr>
            <w:tcW w:w="629" w:type="pct"/>
            <w:vMerge w:val="restart"/>
          </w:tcPr>
          <w:p w14:paraId="54761CED" w14:textId="050459AE" w:rsidR="008E67E2" w:rsidRPr="002B6F76" w:rsidRDefault="008E67E2" w:rsidP="008E67E2">
            <w:pPr>
              <w:rPr>
                <w:rFonts w:ascii="Times New Roman" w:hAnsi="Times New Roman"/>
                <w:bCs/>
                <w:sz w:val="24"/>
                <w:szCs w:val="24"/>
              </w:rPr>
            </w:pPr>
            <w:r w:rsidRPr="002B6F76">
              <w:rPr>
                <w:rFonts w:ascii="Times New Roman" w:hAnsi="Times New Roman"/>
                <w:bCs/>
                <w:sz w:val="24"/>
                <w:szCs w:val="24"/>
              </w:rPr>
              <w:t>ОК 01.</w:t>
            </w:r>
          </w:p>
          <w:p w14:paraId="524093FA" w14:textId="77777777" w:rsidR="008E67E2" w:rsidRPr="002B6F76" w:rsidRDefault="008E67E2" w:rsidP="008E67E2">
            <w:pPr>
              <w:rPr>
                <w:rFonts w:ascii="Times New Roman" w:hAnsi="Times New Roman"/>
                <w:bCs/>
                <w:sz w:val="24"/>
                <w:szCs w:val="24"/>
              </w:rPr>
            </w:pPr>
            <w:r w:rsidRPr="002B6F76">
              <w:rPr>
                <w:rFonts w:ascii="Times New Roman" w:hAnsi="Times New Roman"/>
                <w:bCs/>
                <w:sz w:val="24"/>
                <w:szCs w:val="24"/>
              </w:rPr>
              <w:t>ОК 02.</w:t>
            </w:r>
          </w:p>
          <w:p w14:paraId="1279BC88" w14:textId="77777777" w:rsidR="008E67E2" w:rsidRPr="002B6F76" w:rsidRDefault="008E67E2" w:rsidP="008E67E2">
            <w:pPr>
              <w:rPr>
                <w:rFonts w:ascii="Times New Roman" w:hAnsi="Times New Roman"/>
                <w:bCs/>
                <w:sz w:val="24"/>
                <w:szCs w:val="24"/>
              </w:rPr>
            </w:pPr>
            <w:r w:rsidRPr="002B6F76">
              <w:rPr>
                <w:rFonts w:ascii="Times New Roman" w:hAnsi="Times New Roman"/>
                <w:bCs/>
                <w:sz w:val="24"/>
                <w:szCs w:val="24"/>
              </w:rPr>
              <w:t>ОК 03.</w:t>
            </w:r>
          </w:p>
          <w:p w14:paraId="634277A9" w14:textId="77777777" w:rsidR="008E67E2" w:rsidRPr="002B6F76" w:rsidRDefault="008E67E2" w:rsidP="008E67E2">
            <w:pPr>
              <w:rPr>
                <w:rFonts w:ascii="Times New Roman" w:hAnsi="Times New Roman"/>
                <w:bCs/>
                <w:sz w:val="24"/>
                <w:szCs w:val="24"/>
              </w:rPr>
            </w:pPr>
            <w:r w:rsidRPr="002B6F76">
              <w:rPr>
                <w:rFonts w:ascii="Times New Roman" w:hAnsi="Times New Roman"/>
                <w:bCs/>
                <w:sz w:val="24"/>
                <w:szCs w:val="24"/>
              </w:rPr>
              <w:t>ОК 04.</w:t>
            </w:r>
          </w:p>
          <w:p w14:paraId="07F56876" w14:textId="77777777" w:rsidR="008E67E2" w:rsidRPr="002B6F76" w:rsidRDefault="008E67E2" w:rsidP="008E67E2">
            <w:pPr>
              <w:rPr>
                <w:rFonts w:ascii="Times New Roman" w:hAnsi="Times New Roman"/>
                <w:bCs/>
                <w:sz w:val="24"/>
                <w:szCs w:val="24"/>
              </w:rPr>
            </w:pPr>
            <w:r w:rsidRPr="002B6F76">
              <w:rPr>
                <w:rFonts w:ascii="Times New Roman" w:hAnsi="Times New Roman"/>
                <w:bCs/>
                <w:sz w:val="24"/>
                <w:szCs w:val="24"/>
              </w:rPr>
              <w:lastRenderedPageBreak/>
              <w:t>ОК 05.</w:t>
            </w:r>
          </w:p>
          <w:p w14:paraId="6CB53714" w14:textId="77777777" w:rsidR="008E67E2" w:rsidRPr="002B6F76" w:rsidRDefault="008E67E2" w:rsidP="008E67E2">
            <w:pPr>
              <w:rPr>
                <w:rFonts w:ascii="Times New Roman" w:hAnsi="Times New Roman"/>
                <w:bCs/>
                <w:sz w:val="24"/>
                <w:szCs w:val="24"/>
              </w:rPr>
            </w:pPr>
            <w:r w:rsidRPr="002B6F76">
              <w:rPr>
                <w:rFonts w:ascii="Times New Roman" w:hAnsi="Times New Roman"/>
                <w:bCs/>
                <w:sz w:val="24"/>
                <w:szCs w:val="24"/>
              </w:rPr>
              <w:t>ОК 06.</w:t>
            </w:r>
          </w:p>
          <w:p w14:paraId="7F0EEDA7" w14:textId="77777777" w:rsidR="008E67E2" w:rsidRPr="002B6F76" w:rsidRDefault="008E67E2" w:rsidP="008E67E2">
            <w:pPr>
              <w:rPr>
                <w:rFonts w:ascii="Times New Roman" w:hAnsi="Times New Roman"/>
                <w:bCs/>
                <w:sz w:val="24"/>
                <w:szCs w:val="24"/>
              </w:rPr>
            </w:pPr>
            <w:r w:rsidRPr="002B6F76">
              <w:rPr>
                <w:rFonts w:ascii="Times New Roman" w:hAnsi="Times New Roman"/>
                <w:bCs/>
                <w:sz w:val="24"/>
                <w:szCs w:val="24"/>
              </w:rPr>
              <w:t>ПК 1.2.</w:t>
            </w:r>
          </w:p>
          <w:p w14:paraId="7AC01561" w14:textId="77777777" w:rsidR="008E67E2" w:rsidRPr="002B6F76" w:rsidRDefault="008E67E2" w:rsidP="008E67E2">
            <w:pPr>
              <w:rPr>
                <w:rFonts w:ascii="Times New Roman" w:hAnsi="Times New Roman"/>
                <w:bCs/>
                <w:sz w:val="24"/>
                <w:szCs w:val="24"/>
              </w:rPr>
            </w:pPr>
            <w:r w:rsidRPr="002B6F76">
              <w:rPr>
                <w:rFonts w:ascii="Times New Roman" w:hAnsi="Times New Roman"/>
                <w:bCs/>
                <w:sz w:val="24"/>
                <w:szCs w:val="24"/>
              </w:rPr>
              <w:t>ПК 2.1.</w:t>
            </w:r>
          </w:p>
          <w:p w14:paraId="30334E1F" w14:textId="360111DD" w:rsidR="008E67E2" w:rsidRPr="002B6F76" w:rsidRDefault="008E67E2" w:rsidP="008E67E2">
            <w:pPr>
              <w:rPr>
                <w:rFonts w:ascii="Times New Roman" w:hAnsi="Times New Roman"/>
                <w:b/>
                <w:sz w:val="24"/>
                <w:szCs w:val="24"/>
              </w:rPr>
            </w:pPr>
            <w:r w:rsidRPr="002B6F76">
              <w:rPr>
                <w:rFonts w:ascii="Times New Roman" w:hAnsi="Times New Roman"/>
                <w:bCs/>
                <w:sz w:val="24"/>
                <w:szCs w:val="24"/>
              </w:rPr>
              <w:t>ПК 2.2.</w:t>
            </w:r>
          </w:p>
        </w:tc>
        <w:tc>
          <w:tcPr>
            <w:tcW w:w="629" w:type="pct"/>
          </w:tcPr>
          <w:p w14:paraId="0E2FA4CB" w14:textId="77777777" w:rsidR="008E67E2" w:rsidRPr="002B6F76" w:rsidRDefault="008E67E2" w:rsidP="00295521">
            <w:pPr>
              <w:rPr>
                <w:rFonts w:ascii="Times New Roman" w:hAnsi="Times New Roman"/>
                <w:b/>
                <w:sz w:val="24"/>
                <w:szCs w:val="24"/>
              </w:rPr>
            </w:pPr>
          </w:p>
        </w:tc>
      </w:tr>
      <w:tr w:rsidR="008E67E2" w:rsidRPr="002B6F76" w14:paraId="145ECC4B" w14:textId="54D1B2D9" w:rsidTr="008E67E2">
        <w:trPr>
          <w:trHeight w:val="20"/>
        </w:trPr>
        <w:tc>
          <w:tcPr>
            <w:tcW w:w="743" w:type="pct"/>
            <w:vMerge/>
          </w:tcPr>
          <w:p w14:paraId="7138B9BD" w14:textId="77777777" w:rsidR="008E67E2" w:rsidRPr="002B6F76" w:rsidRDefault="008E67E2" w:rsidP="00295521">
            <w:pPr>
              <w:rPr>
                <w:rFonts w:ascii="Times New Roman" w:hAnsi="Times New Roman"/>
                <w:b/>
                <w:bCs/>
                <w:sz w:val="24"/>
                <w:szCs w:val="24"/>
              </w:rPr>
            </w:pPr>
          </w:p>
        </w:tc>
        <w:tc>
          <w:tcPr>
            <w:tcW w:w="1901" w:type="pct"/>
          </w:tcPr>
          <w:p w14:paraId="283A84B8" w14:textId="77777777" w:rsidR="008E67E2" w:rsidRPr="002B6F76" w:rsidRDefault="008E67E2" w:rsidP="00295521">
            <w:pPr>
              <w:pStyle w:val="17"/>
              <w:jc w:val="both"/>
              <w:rPr>
                <w:lang w:val="ru-RU"/>
              </w:rPr>
            </w:pPr>
            <w:r w:rsidRPr="002B6F76">
              <w:rPr>
                <w:lang w:val="ru-RU"/>
              </w:rPr>
              <w:t>1.Техническое регулирование. Стандартизация</w:t>
            </w:r>
            <w:r w:rsidRPr="002B6F76">
              <w:rPr>
                <w:b/>
                <w:lang w:val="ru-RU"/>
              </w:rPr>
              <w:t xml:space="preserve">. </w:t>
            </w:r>
            <w:r w:rsidRPr="002B6F76">
              <w:rPr>
                <w:lang w:val="ru-RU"/>
              </w:rPr>
              <w:t xml:space="preserve">Нормативно-правовое обеспечение стандартизации. Правовое регулирование отношений в сфере стандартизации. </w:t>
            </w:r>
            <w:r w:rsidRPr="002B6F76">
              <w:rPr>
                <w:shd w:val="clear" w:color="auto" w:fill="FFFFFF"/>
                <w:lang w:val="ru-RU"/>
              </w:rPr>
              <w:t xml:space="preserve">Цели и задачи стандартизации. Международная система стандартизации. Национальная система стандартизации. </w:t>
            </w:r>
            <w:r w:rsidRPr="002B6F76">
              <w:rPr>
                <w:lang w:val="ru-RU"/>
              </w:rPr>
              <w:lastRenderedPageBreak/>
              <w:t>Информационное обеспечение национальной системы стандартизации. Знак национальной системы стандартизации. Правила стандартизации.</w:t>
            </w:r>
            <w:r w:rsidRPr="002B6F76">
              <w:rPr>
                <w:shd w:val="clear" w:color="auto" w:fill="FFFFFF"/>
                <w:lang w:val="ru-RU"/>
              </w:rPr>
              <w:t xml:space="preserve"> </w:t>
            </w:r>
          </w:p>
        </w:tc>
        <w:tc>
          <w:tcPr>
            <w:tcW w:w="654" w:type="pct"/>
            <w:vMerge w:val="restart"/>
            <w:vAlign w:val="center"/>
          </w:tcPr>
          <w:p w14:paraId="68024076" w14:textId="41419F78" w:rsidR="008E67E2" w:rsidRPr="002B6F76" w:rsidRDefault="008E67E2" w:rsidP="00295521">
            <w:pPr>
              <w:rPr>
                <w:rFonts w:ascii="Times New Roman" w:hAnsi="Times New Roman"/>
                <w:bCs/>
                <w:sz w:val="24"/>
                <w:szCs w:val="24"/>
              </w:rPr>
            </w:pPr>
          </w:p>
        </w:tc>
        <w:tc>
          <w:tcPr>
            <w:tcW w:w="443" w:type="pct"/>
          </w:tcPr>
          <w:p w14:paraId="3E82F82E" w14:textId="77777777" w:rsidR="008E67E2" w:rsidRPr="002B6F76" w:rsidRDefault="008E67E2" w:rsidP="00295521">
            <w:pPr>
              <w:rPr>
                <w:rFonts w:ascii="Times New Roman" w:hAnsi="Times New Roman"/>
                <w:b/>
                <w:bCs/>
                <w:sz w:val="24"/>
                <w:szCs w:val="24"/>
              </w:rPr>
            </w:pPr>
          </w:p>
        </w:tc>
        <w:tc>
          <w:tcPr>
            <w:tcW w:w="629" w:type="pct"/>
            <w:vMerge/>
          </w:tcPr>
          <w:p w14:paraId="396FE2DB" w14:textId="7373DA19" w:rsidR="008E67E2" w:rsidRPr="002B6F76" w:rsidRDefault="008E67E2" w:rsidP="00295521">
            <w:pPr>
              <w:rPr>
                <w:rFonts w:ascii="Times New Roman" w:hAnsi="Times New Roman"/>
                <w:b/>
                <w:bCs/>
                <w:sz w:val="24"/>
                <w:szCs w:val="24"/>
              </w:rPr>
            </w:pPr>
          </w:p>
        </w:tc>
        <w:tc>
          <w:tcPr>
            <w:tcW w:w="629" w:type="pct"/>
          </w:tcPr>
          <w:p w14:paraId="0BC70407" w14:textId="77777777" w:rsidR="008E67E2" w:rsidRPr="002B6F76" w:rsidRDefault="008E67E2" w:rsidP="00295521">
            <w:pPr>
              <w:rPr>
                <w:rFonts w:ascii="Times New Roman" w:hAnsi="Times New Roman"/>
                <w:b/>
                <w:bCs/>
                <w:sz w:val="24"/>
                <w:szCs w:val="24"/>
              </w:rPr>
            </w:pPr>
          </w:p>
        </w:tc>
      </w:tr>
      <w:tr w:rsidR="008E67E2" w:rsidRPr="002B6F76" w14:paraId="6823A7E6" w14:textId="6CF2482C" w:rsidTr="008E67E2">
        <w:trPr>
          <w:trHeight w:val="603"/>
        </w:trPr>
        <w:tc>
          <w:tcPr>
            <w:tcW w:w="743" w:type="pct"/>
            <w:vMerge/>
          </w:tcPr>
          <w:p w14:paraId="13D01FD5" w14:textId="77777777" w:rsidR="008E67E2" w:rsidRPr="002B6F76" w:rsidRDefault="008E67E2" w:rsidP="00295521">
            <w:pPr>
              <w:rPr>
                <w:rFonts w:ascii="Times New Roman" w:hAnsi="Times New Roman"/>
                <w:b/>
                <w:bCs/>
                <w:sz w:val="24"/>
                <w:szCs w:val="24"/>
              </w:rPr>
            </w:pPr>
          </w:p>
        </w:tc>
        <w:tc>
          <w:tcPr>
            <w:tcW w:w="1901" w:type="pct"/>
          </w:tcPr>
          <w:p w14:paraId="3261E5E7" w14:textId="77777777" w:rsidR="008E67E2" w:rsidRPr="002B6F76" w:rsidRDefault="008E67E2" w:rsidP="00295521">
            <w:pPr>
              <w:pStyle w:val="3"/>
              <w:shd w:val="clear" w:color="auto" w:fill="FFFFFF"/>
              <w:spacing w:before="0" w:after="240"/>
              <w:jc w:val="both"/>
              <w:textAlignment w:val="baseline"/>
              <w:rPr>
                <w:rFonts w:ascii="Times New Roman" w:hAnsi="Times New Roman"/>
                <w:b w:val="0"/>
                <w:bCs w:val="0"/>
                <w:sz w:val="24"/>
                <w:szCs w:val="24"/>
                <w:lang w:eastAsia="nl-NL"/>
              </w:rPr>
            </w:pPr>
            <w:r w:rsidRPr="002B6F76">
              <w:rPr>
                <w:rFonts w:ascii="Times New Roman" w:hAnsi="Times New Roman"/>
                <w:b w:val="0"/>
                <w:bCs w:val="0"/>
                <w:sz w:val="24"/>
                <w:szCs w:val="24"/>
                <w:lang w:eastAsia="nl-NL"/>
              </w:rPr>
              <w:t>2.Документы по стандартизации. Документы национальной системы стандартизации. Порядок разработки и применения документов по стандартизации.</w:t>
            </w:r>
          </w:p>
        </w:tc>
        <w:tc>
          <w:tcPr>
            <w:tcW w:w="654" w:type="pct"/>
            <w:vMerge/>
            <w:vAlign w:val="center"/>
          </w:tcPr>
          <w:p w14:paraId="70BD993F" w14:textId="77777777" w:rsidR="008E67E2" w:rsidRPr="002B6F76" w:rsidRDefault="008E67E2" w:rsidP="00295521">
            <w:pPr>
              <w:rPr>
                <w:rFonts w:ascii="Times New Roman" w:hAnsi="Times New Roman"/>
                <w:b/>
                <w:bCs/>
                <w:sz w:val="24"/>
                <w:szCs w:val="24"/>
              </w:rPr>
            </w:pPr>
          </w:p>
        </w:tc>
        <w:tc>
          <w:tcPr>
            <w:tcW w:w="443" w:type="pct"/>
          </w:tcPr>
          <w:p w14:paraId="2A8ED201" w14:textId="77777777" w:rsidR="008E67E2" w:rsidRPr="002B6F76" w:rsidRDefault="008E67E2" w:rsidP="00295521">
            <w:pPr>
              <w:rPr>
                <w:rFonts w:ascii="Times New Roman" w:hAnsi="Times New Roman"/>
                <w:b/>
                <w:bCs/>
                <w:sz w:val="24"/>
                <w:szCs w:val="24"/>
              </w:rPr>
            </w:pPr>
          </w:p>
        </w:tc>
        <w:tc>
          <w:tcPr>
            <w:tcW w:w="629" w:type="pct"/>
            <w:vMerge/>
          </w:tcPr>
          <w:p w14:paraId="34ACE6EB" w14:textId="4177C35E" w:rsidR="008E67E2" w:rsidRPr="002B6F76" w:rsidRDefault="008E67E2" w:rsidP="00295521">
            <w:pPr>
              <w:rPr>
                <w:rFonts w:ascii="Times New Roman" w:hAnsi="Times New Roman"/>
                <w:b/>
                <w:bCs/>
                <w:sz w:val="24"/>
                <w:szCs w:val="24"/>
              </w:rPr>
            </w:pPr>
          </w:p>
        </w:tc>
        <w:tc>
          <w:tcPr>
            <w:tcW w:w="629" w:type="pct"/>
          </w:tcPr>
          <w:p w14:paraId="25C7B2B4" w14:textId="77777777" w:rsidR="008E67E2" w:rsidRPr="002B6F76" w:rsidRDefault="008E67E2" w:rsidP="00295521">
            <w:pPr>
              <w:rPr>
                <w:rFonts w:ascii="Times New Roman" w:hAnsi="Times New Roman"/>
                <w:b/>
                <w:bCs/>
                <w:sz w:val="24"/>
                <w:szCs w:val="24"/>
              </w:rPr>
            </w:pPr>
          </w:p>
        </w:tc>
      </w:tr>
      <w:tr w:rsidR="008E67E2" w:rsidRPr="002B6F76" w14:paraId="2A4C5338" w14:textId="791F5A76" w:rsidTr="008E67E2">
        <w:trPr>
          <w:trHeight w:val="20"/>
        </w:trPr>
        <w:tc>
          <w:tcPr>
            <w:tcW w:w="743" w:type="pct"/>
            <w:vMerge/>
          </w:tcPr>
          <w:p w14:paraId="3AED1D4A" w14:textId="77777777" w:rsidR="008E67E2" w:rsidRPr="002B6F76" w:rsidRDefault="008E67E2" w:rsidP="00295521">
            <w:pPr>
              <w:rPr>
                <w:rFonts w:ascii="Times New Roman" w:hAnsi="Times New Roman"/>
                <w:b/>
                <w:bCs/>
                <w:sz w:val="24"/>
                <w:szCs w:val="24"/>
              </w:rPr>
            </w:pPr>
          </w:p>
        </w:tc>
        <w:tc>
          <w:tcPr>
            <w:tcW w:w="1901" w:type="pct"/>
          </w:tcPr>
          <w:p w14:paraId="35896797" w14:textId="77777777" w:rsidR="008E67E2" w:rsidRPr="002B6F76" w:rsidRDefault="008E67E2" w:rsidP="00295521">
            <w:pPr>
              <w:rPr>
                <w:rFonts w:ascii="Times New Roman" w:hAnsi="Times New Roman"/>
                <w:b/>
                <w:sz w:val="24"/>
                <w:szCs w:val="24"/>
              </w:rPr>
            </w:pPr>
            <w:r w:rsidRPr="002B6F76">
              <w:rPr>
                <w:rFonts w:ascii="Times New Roman" w:hAnsi="Times New Roman"/>
                <w:b/>
                <w:bCs/>
                <w:sz w:val="24"/>
                <w:szCs w:val="24"/>
              </w:rPr>
              <w:t>В том числе практических занятий:</w:t>
            </w:r>
          </w:p>
        </w:tc>
        <w:tc>
          <w:tcPr>
            <w:tcW w:w="654" w:type="pct"/>
            <w:vAlign w:val="center"/>
          </w:tcPr>
          <w:p w14:paraId="7357DF2C" w14:textId="0D8FA626" w:rsidR="008E67E2" w:rsidRPr="002B6F76" w:rsidRDefault="008E67E2" w:rsidP="00295521">
            <w:pPr>
              <w:rPr>
                <w:rFonts w:ascii="Times New Roman" w:hAnsi="Times New Roman"/>
                <w:b/>
                <w:bCs/>
                <w:sz w:val="24"/>
                <w:szCs w:val="24"/>
              </w:rPr>
            </w:pPr>
          </w:p>
        </w:tc>
        <w:tc>
          <w:tcPr>
            <w:tcW w:w="443" w:type="pct"/>
          </w:tcPr>
          <w:p w14:paraId="63096072" w14:textId="77777777" w:rsidR="008E67E2" w:rsidRPr="002B6F76" w:rsidRDefault="008E67E2" w:rsidP="00295521">
            <w:pPr>
              <w:rPr>
                <w:rFonts w:ascii="Times New Roman" w:hAnsi="Times New Roman"/>
                <w:b/>
                <w:bCs/>
                <w:sz w:val="24"/>
                <w:szCs w:val="24"/>
              </w:rPr>
            </w:pPr>
          </w:p>
        </w:tc>
        <w:tc>
          <w:tcPr>
            <w:tcW w:w="629" w:type="pct"/>
            <w:vMerge/>
          </w:tcPr>
          <w:p w14:paraId="0D199A97" w14:textId="441B3692" w:rsidR="008E67E2" w:rsidRPr="002B6F76" w:rsidRDefault="008E67E2" w:rsidP="00295521">
            <w:pPr>
              <w:rPr>
                <w:rFonts w:ascii="Times New Roman" w:hAnsi="Times New Roman"/>
                <w:b/>
                <w:bCs/>
                <w:sz w:val="24"/>
                <w:szCs w:val="24"/>
              </w:rPr>
            </w:pPr>
          </w:p>
        </w:tc>
        <w:tc>
          <w:tcPr>
            <w:tcW w:w="629" w:type="pct"/>
          </w:tcPr>
          <w:p w14:paraId="42DE4E1D" w14:textId="77777777" w:rsidR="008E67E2" w:rsidRPr="002B6F76" w:rsidRDefault="008E67E2" w:rsidP="00295521">
            <w:pPr>
              <w:rPr>
                <w:rFonts w:ascii="Times New Roman" w:hAnsi="Times New Roman"/>
                <w:b/>
                <w:bCs/>
                <w:sz w:val="24"/>
                <w:szCs w:val="24"/>
              </w:rPr>
            </w:pPr>
          </w:p>
        </w:tc>
      </w:tr>
      <w:tr w:rsidR="008E67E2" w:rsidRPr="002B6F76" w14:paraId="111A71AF" w14:textId="65678214" w:rsidTr="008E67E2">
        <w:trPr>
          <w:trHeight w:val="20"/>
        </w:trPr>
        <w:tc>
          <w:tcPr>
            <w:tcW w:w="743" w:type="pct"/>
            <w:vMerge/>
          </w:tcPr>
          <w:p w14:paraId="4D21664E" w14:textId="77777777" w:rsidR="008E67E2" w:rsidRPr="002B6F76" w:rsidRDefault="008E67E2" w:rsidP="00295521">
            <w:pPr>
              <w:rPr>
                <w:rFonts w:ascii="Times New Roman" w:hAnsi="Times New Roman"/>
                <w:b/>
                <w:bCs/>
                <w:sz w:val="24"/>
                <w:szCs w:val="24"/>
              </w:rPr>
            </w:pPr>
          </w:p>
        </w:tc>
        <w:tc>
          <w:tcPr>
            <w:tcW w:w="1901" w:type="pct"/>
            <w:vAlign w:val="bottom"/>
          </w:tcPr>
          <w:p w14:paraId="155EABCF" w14:textId="77777777" w:rsidR="008E67E2" w:rsidRPr="002B6F76" w:rsidRDefault="008E67E2" w:rsidP="00295521">
            <w:pPr>
              <w:rPr>
                <w:rFonts w:ascii="Times New Roman" w:hAnsi="Times New Roman"/>
                <w:sz w:val="24"/>
                <w:szCs w:val="24"/>
              </w:rPr>
            </w:pPr>
            <w:r w:rsidRPr="002B6F76">
              <w:rPr>
                <w:rFonts w:ascii="Times New Roman" w:hAnsi="Times New Roman"/>
                <w:sz w:val="24"/>
                <w:szCs w:val="24"/>
              </w:rPr>
              <w:t xml:space="preserve">Практическое занятие 7. Анализ нормативных документов по стандартизации </w:t>
            </w:r>
          </w:p>
        </w:tc>
        <w:tc>
          <w:tcPr>
            <w:tcW w:w="654" w:type="pct"/>
            <w:vAlign w:val="center"/>
          </w:tcPr>
          <w:p w14:paraId="6BF1E622" w14:textId="5AE5B454" w:rsidR="008E67E2" w:rsidRPr="002B6F76" w:rsidRDefault="008E67E2" w:rsidP="00295521">
            <w:pPr>
              <w:rPr>
                <w:rFonts w:ascii="Times New Roman" w:hAnsi="Times New Roman"/>
                <w:bCs/>
                <w:sz w:val="24"/>
                <w:szCs w:val="24"/>
              </w:rPr>
            </w:pPr>
          </w:p>
        </w:tc>
        <w:tc>
          <w:tcPr>
            <w:tcW w:w="443" w:type="pct"/>
          </w:tcPr>
          <w:p w14:paraId="3570397E" w14:textId="77777777" w:rsidR="008E67E2" w:rsidRPr="002B6F76" w:rsidRDefault="008E67E2" w:rsidP="00295521">
            <w:pPr>
              <w:rPr>
                <w:rFonts w:ascii="Times New Roman" w:hAnsi="Times New Roman"/>
                <w:b/>
                <w:bCs/>
                <w:sz w:val="24"/>
                <w:szCs w:val="24"/>
              </w:rPr>
            </w:pPr>
          </w:p>
        </w:tc>
        <w:tc>
          <w:tcPr>
            <w:tcW w:w="629" w:type="pct"/>
            <w:vMerge/>
          </w:tcPr>
          <w:p w14:paraId="3A16A08F" w14:textId="79C5D458" w:rsidR="008E67E2" w:rsidRPr="002B6F76" w:rsidRDefault="008E67E2" w:rsidP="00295521">
            <w:pPr>
              <w:rPr>
                <w:rFonts w:ascii="Times New Roman" w:hAnsi="Times New Roman"/>
                <w:b/>
                <w:bCs/>
                <w:sz w:val="24"/>
                <w:szCs w:val="24"/>
              </w:rPr>
            </w:pPr>
          </w:p>
        </w:tc>
        <w:tc>
          <w:tcPr>
            <w:tcW w:w="629" w:type="pct"/>
          </w:tcPr>
          <w:p w14:paraId="4EF62769" w14:textId="77777777" w:rsidR="008E67E2" w:rsidRPr="002B6F76" w:rsidRDefault="008E67E2" w:rsidP="00295521">
            <w:pPr>
              <w:rPr>
                <w:rFonts w:ascii="Times New Roman" w:hAnsi="Times New Roman"/>
                <w:b/>
                <w:bCs/>
                <w:sz w:val="24"/>
                <w:szCs w:val="24"/>
              </w:rPr>
            </w:pPr>
          </w:p>
        </w:tc>
      </w:tr>
      <w:tr w:rsidR="008E67E2" w:rsidRPr="002B6F76" w14:paraId="410CF109" w14:textId="5452C16F" w:rsidTr="008E67E2">
        <w:trPr>
          <w:trHeight w:val="20"/>
        </w:trPr>
        <w:tc>
          <w:tcPr>
            <w:tcW w:w="743" w:type="pct"/>
            <w:vMerge/>
          </w:tcPr>
          <w:p w14:paraId="3E87F0FC" w14:textId="77777777" w:rsidR="008E67E2" w:rsidRPr="002B6F76" w:rsidRDefault="008E67E2" w:rsidP="00295521">
            <w:pPr>
              <w:rPr>
                <w:rFonts w:ascii="Times New Roman" w:hAnsi="Times New Roman"/>
                <w:b/>
                <w:bCs/>
                <w:sz w:val="24"/>
                <w:szCs w:val="24"/>
              </w:rPr>
            </w:pPr>
          </w:p>
        </w:tc>
        <w:tc>
          <w:tcPr>
            <w:tcW w:w="1901" w:type="pct"/>
            <w:vAlign w:val="bottom"/>
          </w:tcPr>
          <w:p w14:paraId="0034C60C" w14:textId="77777777" w:rsidR="008E67E2" w:rsidRPr="002B6F76" w:rsidRDefault="008E67E2" w:rsidP="00295521">
            <w:pPr>
              <w:rPr>
                <w:rFonts w:ascii="Times New Roman" w:hAnsi="Times New Roman"/>
                <w:sz w:val="24"/>
                <w:szCs w:val="24"/>
              </w:rPr>
            </w:pPr>
            <w:r w:rsidRPr="002B6F76">
              <w:rPr>
                <w:rFonts w:ascii="Times New Roman" w:hAnsi="Times New Roman"/>
                <w:sz w:val="24"/>
                <w:szCs w:val="24"/>
              </w:rPr>
              <w:t>Практическое занятие 8. Проведение сертификации продукции</w:t>
            </w:r>
          </w:p>
        </w:tc>
        <w:tc>
          <w:tcPr>
            <w:tcW w:w="654" w:type="pct"/>
            <w:vAlign w:val="center"/>
          </w:tcPr>
          <w:p w14:paraId="039E6D51" w14:textId="3943E105" w:rsidR="008E67E2" w:rsidRPr="002B6F76" w:rsidRDefault="008E67E2" w:rsidP="00295521">
            <w:pPr>
              <w:rPr>
                <w:rFonts w:ascii="Times New Roman" w:hAnsi="Times New Roman"/>
                <w:bCs/>
                <w:sz w:val="24"/>
                <w:szCs w:val="24"/>
              </w:rPr>
            </w:pPr>
          </w:p>
        </w:tc>
        <w:tc>
          <w:tcPr>
            <w:tcW w:w="443" w:type="pct"/>
          </w:tcPr>
          <w:p w14:paraId="7FD31D65" w14:textId="77777777" w:rsidR="008E67E2" w:rsidRPr="002B6F76" w:rsidRDefault="008E67E2" w:rsidP="00295521">
            <w:pPr>
              <w:rPr>
                <w:rFonts w:ascii="Times New Roman" w:hAnsi="Times New Roman"/>
                <w:b/>
                <w:bCs/>
                <w:sz w:val="24"/>
                <w:szCs w:val="24"/>
              </w:rPr>
            </w:pPr>
          </w:p>
        </w:tc>
        <w:tc>
          <w:tcPr>
            <w:tcW w:w="629" w:type="pct"/>
            <w:vMerge/>
          </w:tcPr>
          <w:p w14:paraId="6FD45D51" w14:textId="2D5A64A0" w:rsidR="008E67E2" w:rsidRPr="002B6F76" w:rsidRDefault="008E67E2" w:rsidP="00295521">
            <w:pPr>
              <w:rPr>
                <w:rFonts w:ascii="Times New Roman" w:hAnsi="Times New Roman"/>
                <w:b/>
                <w:bCs/>
                <w:sz w:val="24"/>
                <w:szCs w:val="24"/>
              </w:rPr>
            </w:pPr>
          </w:p>
        </w:tc>
        <w:tc>
          <w:tcPr>
            <w:tcW w:w="629" w:type="pct"/>
          </w:tcPr>
          <w:p w14:paraId="05D39472" w14:textId="77777777" w:rsidR="008E67E2" w:rsidRPr="002B6F76" w:rsidRDefault="008E67E2" w:rsidP="00295521">
            <w:pPr>
              <w:rPr>
                <w:rFonts w:ascii="Times New Roman" w:hAnsi="Times New Roman"/>
                <w:b/>
                <w:bCs/>
                <w:sz w:val="24"/>
                <w:szCs w:val="24"/>
              </w:rPr>
            </w:pPr>
          </w:p>
        </w:tc>
      </w:tr>
      <w:tr w:rsidR="008E67E2" w:rsidRPr="002B6F76" w14:paraId="560F9687" w14:textId="20F29A14" w:rsidTr="008E67E2">
        <w:trPr>
          <w:trHeight w:val="20"/>
        </w:trPr>
        <w:tc>
          <w:tcPr>
            <w:tcW w:w="743" w:type="pct"/>
            <w:vMerge/>
          </w:tcPr>
          <w:p w14:paraId="2887BCAA" w14:textId="77777777" w:rsidR="008E67E2" w:rsidRPr="002B6F76" w:rsidRDefault="008E67E2" w:rsidP="00295521">
            <w:pPr>
              <w:rPr>
                <w:rFonts w:ascii="Times New Roman" w:hAnsi="Times New Roman"/>
                <w:b/>
                <w:bCs/>
                <w:sz w:val="24"/>
                <w:szCs w:val="24"/>
              </w:rPr>
            </w:pPr>
          </w:p>
        </w:tc>
        <w:tc>
          <w:tcPr>
            <w:tcW w:w="1901" w:type="pct"/>
            <w:vAlign w:val="bottom"/>
          </w:tcPr>
          <w:p w14:paraId="7A5D89CA" w14:textId="77777777" w:rsidR="008E67E2" w:rsidRPr="002B6F76" w:rsidRDefault="008E67E2" w:rsidP="00295521">
            <w:pPr>
              <w:rPr>
                <w:rFonts w:ascii="Times New Roman" w:hAnsi="Times New Roman"/>
                <w:sz w:val="24"/>
                <w:szCs w:val="24"/>
              </w:rPr>
            </w:pPr>
            <w:r w:rsidRPr="002B6F76">
              <w:rPr>
                <w:rFonts w:ascii="Times New Roman" w:hAnsi="Times New Roman"/>
                <w:sz w:val="24"/>
                <w:szCs w:val="24"/>
              </w:rPr>
              <w:t>Практическое занятие 9. Анализ схема сертификации продукции</w:t>
            </w:r>
          </w:p>
        </w:tc>
        <w:tc>
          <w:tcPr>
            <w:tcW w:w="654" w:type="pct"/>
            <w:vAlign w:val="center"/>
          </w:tcPr>
          <w:p w14:paraId="717C07E3" w14:textId="7C1C42DF" w:rsidR="008E67E2" w:rsidRPr="002B6F76" w:rsidRDefault="008E67E2" w:rsidP="00295521">
            <w:pPr>
              <w:rPr>
                <w:rFonts w:ascii="Times New Roman" w:hAnsi="Times New Roman"/>
                <w:sz w:val="24"/>
                <w:szCs w:val="24"/>
              </w:rPr>
            </w:pPr>
          </w:p>
        </w:tc>
        <w:tc>
          <w:tcPr>
            <w:tcW w:w="443" w:type="pct"/>
          </w:tcPr>
          <w:p w14:paraId="7EA0F64C" w14:textId="77777777" w:rsidR="008E67E2" w:rsidRPr="002B6F76" w:rsidRDefault="008E67E2" w:rsidP="00295521">
            <w:pPr>
              <w:rPr>
                <w:rFonts w:ascii="Times New Roman" w:hAnsi="Times New Roman"/>
                <w:b/>
                <w:bCs/>
                <w:sz w:val="24"/>
                <w:szCs w:val="24"/>
              </w:rPr>
            </w:pPr>
          </w:p>
        </w:tc>
        <w:tc>
          <w:tcPr>
            <w:tcW w:w="629" w:type="pct"/>
            <w:vMerge/>
          </w:tcPr>
          <w:p w14:paraId="3E4772E5" w14:textId="611BB2A3" w:rsidR="008E67E2" w:rsidRPr="002B6F76" w:rsidRDefault="008E67E2" w:rsidP="00295521">
            <w:pPr>
              <w:rPr>
                <w:rFonts w:ascii="Times New Roman" w:hAnsi="Times New Roman"/>
                <w:b/>
                <w:bCs/>
                <w:sz w:val="24"/>
                <w:szCs w:val="24"/>
              </w:rPr>
            </w:pPr>
          </w:p>
        </w:tc>
        <w:tc>
          <w:tcPr>
            <w:tcW w:w="629" w:type="pct"/>
          </w:tcPr>
          <w:p w14:paraId="160DC1BE" w14:textId="77777777" w:rsidR="008E67E2" w:rsidRPr="002B6F76" w:rsidRDefault="008E67E2" w:rsidP="00295521">
            <w:pPr>
              <w:rPr>
                <w:rFonts w:ascii="Times New Roman" w:hAnsi="Times New Roman"/>
                <w:b/>
                <w:bCs/>
                <w:sz w:val="24"/>
                <w:szCs w:val="24"/>
              </w:rPr>
            </w:pPr>
          </w:p>
        </w:tc>
      </w:tr>
      <w:tr w:rsidR="008E67E2" w:rsidRPr="002B6F76" w14:paraId="1194059D" w14:textId="28CE4CA6" w:rsidTr="008E67E2">
        <w:tc>
          <w:tcPr>
            <w:tcW w:w="2645" w:type="pct"/>
            <w:gridSpan w:val="2"/>
          </w:tcPr>
          <w:p w14:paraId="2F0EA2FE" w14:textId="77777777" w:rsidR="008E67E2" w:rsidRPr="002B6F76" w:rsidRDefault="008E67E2" w:rsidP="00295521">
            <w:pPr>
              <w:suppressAutoHyphens/>
              <w:rPr>
                <w:rFonts w:ascii="Times New Roman" w:hAnsi="Times New Roman"/>
                <w:b/>
                <w:sz w:val="24"/>
                <w:szCs w:val="24"/>
              </w:rPr>
            </w:pPr>
            <w:r w:rsidRPr="002B6F76">
              <w:rPr>
                <w:rFonts w:ascii="Times New Roman" w:hAnsi="Times New Roman"/>
                <w:b/>
                <w:sz w:val="24"/>
                <w:szCs w:val="24"/>
              </w:rPr>
              <w:t>Промежуточная аттестация</w:t>
            </w:r>
          </w:p>
        </w:tc>
        <w:tc>
          <w:tcPr>
            <w:tcW w:w="654" w:type="pct"/>
          </w:tcPr>
          <w:p w14:paraId="5F8FBDF7" w14:textId="77777777" w:rsidR="008E67E2" w:rsidRPr="002B6F76" w:rsidRDefault="008E67E2" w:rsidP="00295521">
            <w:pPr>
              <w:rPr>
                <w:rFonts w:ascii="Times New Roman" w:hAnsi="Times New Roman"/>
                <w:sz w:val="24"/>
                <w:szCs w:val="24"/>
              </w:rPr>
            </w:pPr>
          </w:p>
        </w:tc>
        <w:tc>
          <w:tcPr>
            <w:tcW w:w="443" w:type="pct"/>
          </w:tcPr>
          <w:p w14:paraId="5ADC1B36" w14:textId="77777777" w:rsidR="008E67E2" w:rsidRPr="002B6F76" w:rsidRDefault="008E67E2" w:rsidP="00295521">
            <w:pPr>
              <w:rPr>
                <w:rFonts w:ascii="Times New Roman" w:hAnsi="Times New Roman"/>
                <w:b/>
                <w:i/>
                <w:sz w:val="24"/>
                <w:szCs w:val="24"/>
              </w:rPr>
            </w:pPr>
          </w:p>
        </w:tc>
        <w:tc>
          <w:tcPr>
            <w:tcW w:w="629" w:type="pct"/>
          </w:tcPr>
          <w:p w14:paraId="2877A8D0" w14:textId="0015AEB6" w:rsidR="008E67E2" w:rsidRPr="002B6F76" w:rsidRDefault="008E67E2" w:rsidP="00295521">
            <w:pPr>
              <w:rPr>
                <w:rFonts w:ascii="Times New Roman" w:hAnsi="Times New Roman"/>
                <w:b/>
                <w:i/>
                <w:sz w:val="24"/>
                <w:szCs w:val="24"/>
              </w:rPr>
            </w:pPr>
          </w:p>
        </w:tc>
        <w:tc>
          <w:tcPr>
            <w:tcW w:w="629" w:type="pct"/>
          </w:tcPr>
          <w:p w14:paraId="0D5F3FBE" w14:textId="77777777" w:rsidR="008E67E2" w:rsidRPr="002B6F76" w:rsidRDefault="008E67E2" w:rsidP="00295521">
            <w:pPr>
              <w:rPr>
                <w:rFonts w:ascii="Times New Roman" w:hAnsi="Times New Roman"/>
                <w:b/>
                <w:i/>
                <w:sz w:val="24"/>
                <w:szCs w:val="24"/>
              </w:rPr>
            </w:pPr>
          </w:p>
        </w:tc>
      </w:tr>
      <w:tr w:rsidR="008E67E2" w:rsidRPr="002B6F76" w14:paraId="62A31248" w14:textId="1A1D21C9" w:rsidTr="008E67E2">
        <w:trPr>
          <w:trHeight w:val="20"/>
        </w:trPr>
        <w:tc>
          <w:tcPr>
            <w:tcW w:w="2645" w:type="pct"/>
            <w:gridSpan w:val="2"/>
          </w:tcPr>
          <w:p w14:paraId="76A80789" w14:textId="77777777" w:rsidR="008E67E2" w:rsidRPr="002B6F76" w:rsidRDefault="008E67E2" w:rsidP="008E67E2">
            <w:pPr>
              <w:rPr>
                <w:rFonts w:ascii="Times New Roman" w:hAnsi="Times New Roman"/>
                <w:b/>
                <w:bCs/>
                <w:sz w:val="24"/>
                <w:szCs w:val="24"/>
              </w:rPr>
            </w:pPr>
            <w:r w:rsidRPr="002B6F76">
              <w:rPr>
                <w:rFonts w:ascii="Times New Roman" w:hAnsi="Times New Roman"/>
                <w:b/>
                <w:bCs/>
                <w:sz w:val="24"/>
                <w:szCs w:val="24"/>
              </w:rPr>
              <w:t>Всего:</w:t>
            </w:r>
          </w:p>
        </w:tc>
        <w:tc>
          <w:tcPr>
            <w:tcW w:w="654" w:type="pct"/>
          </w:tcPr>
          <w:p w14:paraId="2736191E" w14:textId="5AED9B8D" w:rsidR="008E67E2" w:rsidRPr="002B6F76" w:rsidRDefault="008E67E2" w:rsidP="008E67E2">
            <w:pPr>
              <w:rPr>
                <w:rFonts w:ascii="Times New Roman" w:hAnsi="Times New Roman"/>
                <w:b/>
                <w:bCs/>
                <w:sz w:val="24"/>
                <w:szCs w:val="24"/>
              </w:rPr>
            </w:pPr>
            <w:r w:rsidRPr="002B6F76">
              <w:rPr>
                <w:rFonts w:ascii="Times New Roman" w:hAnsi="Times New Roman"/>
                <w:b/>
                <w:bCs/>
                <w:sz w:val="24"/>
                <w:szCs w:val="24"/>
              </w:rPr>
              <w:t>32/16</w:t>
            </w:r>
          </w:p>
        </w:tc>
        <w:tc>
          <w:tcPr>
            <w:tcW w:w="443" w:type="pct"/>
          </w:tcPr>
          <w:p w14:paraId="0B70AE99" w14:textId="687546B0" w:rsidR="008E67E2" w:rsidRPr="002B6F76" w:rsidRDefault="008E67E2" w:rsidP="008E67E2">
            <w:pPr>
              <w:rPr>
                <w:rFonts w:ascii="Times New Roman" w:hAnsi="Times New Roman"/>
                <w:b/>
                <w:bCs/>
                <w:i/>
                <w:sz w:val="24"/>
                <w:szCs w:val="24"/>
              </w:rPr>
            </w:pPr>
            <w:r w:rsidRPr="002B6F76">
              <w:rPr>
                <w:rFonts w:ascii="Times New Roman" w:hAnsi="Times New Roman"/>
                <w:b/>
                <w:bCs/>
                <w:sz w:val="24"/>
                <w:szCs w:val="24"/>
              </w:rPr>
              <w:t>32/18</w:t>
            </w:r>
          </w:p>
        </w:tc>
        <w:tc>
          <w:tcPr>
            <w:tcW w:w="629" w:type="pct"/>
          </w:tcPr>
          <w:p w14:paraId="616E6199" w14:textId="490CCF12" w:rsidR="008E67E2" w:rsidRPr="002B6F76" w:rsidRDefault="008E67E2" w:rsidP="008E67E2">
            <w:pPr>
              <w:rPr>
                <w:rFonts w:ascii="Times New Roman" w:hAnsi="Times New Roman"/>
                <w:b/>
                <w:bCs/>
                <w:i/>
                <w:sz w:val="24"/>
                <w:szCs w:val="24"/>
              </w:rPr>
            </w:pPr>
          </w:p>
        </w:tc>
        <w:tc>
          <w:tcPr>
            <w:tcW w:w="629" w:type="pct"/>
          </w:tcPr>
          <w:p w14:paraId="6AA5D39D" w14:textId="77777777" w:rsidR="008E67E2" w:rsidRPr="002B6F76" w:rsidRDefault="008E67E2" w:rsidP="008E67E2">
            <w:pPr>
              <w:rPr>
                <w:rFonts w:ascii="Times New Roman" w:hAnsi="Times New Roman"/>
                <w:b/>
                <w:bCs/>
                <w:i/>
                <w:sz w:val="24"/>
                <w:szCs w:val="24"/>
              </w:rPr>
            </w:pPr>
          </w:p>
        </w:tc>
      </w:tr>
    </w:tbl>
    <w:p w14:paraId="25013CFC" w14:textId="77777777" w:rsidR="00A73D6C" w:rsidRPr="002B6F76" w:rsidRDefault="00A73D6C" w:rsidP="00A73D6C">
      <w:pPr>
        <w:rPr>
          <w:rFonts w:ascii="Times New Roman" w:hAnsi="Times New Roman"/>
          <w:b/>
          <w:bCs/>
          <w:i/>
          <w:sz w:val="24"/>
          <w:szCs w:val="24"/>
        </w:rPr>
      </w:pPr>
    </w:p>
    <w:p w14:paraId="3B8D4772" w14:textId="77777777" w:rsidR="00A73D6C" w:rsidRPr="002B6F76" w:rsidRDefault="00A73D6C" w:rsidP="00A73D6C">
      <w:pPr>
        <w:pStyle w:val="FootnoteTextChar"/>
        <w:ind w:left="709"/>
        <w:rPr>
          <w:rFonts w:ascii="Times New Roman" w:hAnsi="Times New Roman"/>
          <w:i/>
          <w:sz w:val="24"/>
          <w:szCs w:val="24"/>
        </w:rPr>
      </w:pPr>
      <w:r w:rsidRPr="002B6F76">
        <w:rPr>
          <w:rFonts w:ascii="Times New Roman" w:hAnsi="Times New Roman"/>
          <w:i/>
          <w:sz w:val="24"/>
          <w:szCs w:val="24"/>
        </w:rPr>
        <w:t>.</w:t>
      </w:r>
    </w:p>
    <w:p w14:paraId="35FAA739" w14:textId="77777777" w:rsidR="00A73D6C" w:rsidRPr="002B6F76" w:rsidRDefault="00A73D6C" w:rsidP="00A73D6C">
      <w:pPr>
        <w:ind w:firstLine="709"/>
        <w:rPr>
          <w:rFonts w:ascii="Times New Roman" w:hAnsi="Times New Roman"/>
          <w:i/>
          <w:sz w:val="24"/>
          <w:szCs w:val="24"/>
        </w:rPr>
        <w:sectPr w:rsidR="00A73D6C" w:rsidRPr="002B6F76" w:rsidSect="00733AEF">
          <w:pgSz w:w="16840" w:h="11907" w:orient="landscape"/>
          <w:pgMar w:top="851" w:right="1134" w:bottom="851" w:left="992" w:header="709" w:footer="709" w:gutter="0"/>
          <w:cols w:space="720"/>
        </w:sectPr>
      </w:pPr>
    </w:p>
    <w:p w14:paraId="6BEE0222" w14:textId="77777777" w:rsidR="00A73D6C" w:rsidRPr="002B6F76" w:rsidRDefault="00A73D6C" w:rsidP="00A73D6C">
      <w:pPr>
        <w:jc w:val="center"/>
        <w:rPr>
          <w:rFonts w:ascii="Times New Roman" w:hAnsi="Times New Roman"/>
          <w:b/>
          <w:bCs/>
          <w:sz w:val="24"/>
          <w:szCs w:val="24"/>
        </w:rPr>
      </w:pPr>
      <w:r w:rsidRPr="002B6F76">
        <w:rPr>
          <w:rFonts w:ascii="Times New Roman" w:hAnsi="Times New Roman"/>
          <w:b/>
          <w:bCs/>
          <w:sz w:val="24"/>
          <w:szCs w:val="24"/>
        </w:rPr>
        <w:lastRenderedPageBreak/>
        <w:t>3. УСЛОВИЯ РЕАЛИЗАЦИИ ПРОГРАММЫ УЧЕБНОЙ ДИСЦИПЛИНЫ</w:t>
      </w:r>
    </w:p>
    <w:p w14:paraId="050871A1" w14:textId="77777777" w:rsidR="00E7353C" w:rsidRPr="002B6F76" w:rsidRDefault="00A73D6C" w:rsidP="00A73D6C">
      <w:pPr>
        <w:suppressAutoHyphens/>
        <w:ind w:firstLine="709"/>
        <w:jc w:val="both"/>
        <w:rPr>
          <w:rFonts w:ascii="Times New Roman" w:hAnsi="Times New Roman"/>
          <w:bCs/>
          <w:sz w:val="24"/>
          <w:szCs w:val="24"/>
        </w:rPr>
      </w:pPr>
      <w:r w:rsidRPr="002B6F7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4D4B6AF" w14:textId="1764A8AD" w:rsidR="00A73D6C" w:rsidRPr="002B6F76" w:rsidRDefault="00A73D6C" w:rsidP="00E7353C">
      <w:pPr>
        <w:suppressAutoHyphens/>
        <w:ind w:firstLine="709"/>
        <w:rPr>
          <w:rFonts w:ascii="Times New Roman" w:hAnsi="Times New Roman"/>
          <w:bCs/>
          <w:i/>
          <w:sz w:val="24"/>
          <w:szCs w:val="24"/>
        </w:rPr>
      </w:pPr>
      <w:r w:rsidRPr="002B6F76">
        <w:rPr>
          <w:rFonts w:ascii="Times New Roman" w:hAnsi="Times New Roman"/>
          <w:bCs/>
          <w:sz w:val="24"/>
          <w:szCs w:val="24"/>
        </w:rPr>
        <w:t xml:space="preserve"> </w:t>
      </w:r>
      <w:r w:rsidR="00E7353C" w:rsidRPr="002B6F76">
        <w:rPr>
          <w:rFonts w:ascii="Times New Roman" w:hAnsi="Times New Roman"/>
          <w:bCs/>
          <w:sz w:val="24"/>
          <w:szCs w:val="24"/>
        </w:rPr>
        <w:t>К</w:t>
      </w:r>
      <w:r w:rsidRPr="002B6F76">
        <w:rPr>
          <w:rFonts w:ascii="Times New Roman" w:hAnsi="Times New Roman"/>
          <w:bCs/>
          <w:sz w:val="24"/>
          <w:szCs w:val="24"/>
        </w:rPr>
        <w:t>абинет</w:t>
      </w:r>
      <w:r w:rsidRPr="002B6F76">
        <w:rPr>
          <w:rFonts w:ascii="Times New Roman" w:hAnsi="Times New Roman"/>
          <w:bCs/>
          <w:i/>
          <w:sz w:val="24"/>
          <w:szCs w:val="24"/>
        </w:rPr>
        <w:t xml:space="preserve"> «</w:t>
      </w:r>
      <w:r w:rsidRPr="002B6F76">
        <w:rPr>
          <w:rFonts w:ascii="Times New Roman" w:hAnsi="Times New Roman"/>
          <w:bCs/>
          <w:sz w:val="24"/>
          <w:szCs w:val="24"/>
        </w:rPr>
        <w:t>Метрология и стандартизация</w:t>
      </w:r>
      <w:r w:rsidRPr="002B6F76">
        <w:rPr>
          <w:rFonts w:ascii="Times New Roman" w:hAnsi="Times New Roman"/>
          <w:bCs/>
          <w:i/>
          <w:sz w:val="24"/>
          <w:szCs w:val="24"/>
        </w:rPr>
        <w:t>»</w:t>
      </w:r>
      <w:r w:rsidRPr="002B6F76">
        <w:rPr>
          <w:rFonts w:ascii="Times New Roman" w:hAnsi="Times New Roman"/>
          <w:sz w:val="24"/>
          <w:szCs w:val="24"/>
          <w:lang w:eastAsia="en-US"/>
        </w:rPr>
        <w:t xml:space="preserve">, </w:t>
      </w:r>
      <w:r w:rsidR="00E7353C" w:rsidRPr="002B6F76">
        <w:rPr>
          <w:rFonts w:ascii="Times New Roman" w:hAnsi="Times New Roman"/>
          <w:bCs/>
          <w:iCs/>
          <w:sz w:val="24"/>
          <w:szCs w:val="24"/>
        </w:rPr>
        <w:t>оснащенный(</w:t>
      </w:r>
      <w:proofErr w:type="spellStart"/>
      <w:r w:rsidR="00E7353C" w:rsidRPr="002B6F76">
        <w:rPr>
          <w:rFonts w:ascii="Times New Roman" w:hAnsi="Times New Roman"/>
          <w:bCs/>
          <w:iCs/>
          <w:sz w:val="24"/>
          <w:szCs w:val="24"/>
        </w:rPr>
        <w:t>ые</w:t>
      </w:r>
      <w:proofErr w:type="spellEnd"/>
      <w:r w:rsidR="00E7353C" w:rsidRPr="002B6F76">
        <w:rPr>
          <w:rFonts w:ascii="Times New Roman" w:hAnsi="Times New Roman"/>
          <w:bCs/>
          <w:iCs/>
          <w:sz w:val="24"/>
          <w:szCs w:val="24"/>
        </w:rPr>
        <w:t>) в соответствии с п. 6.1.2.1 образовательной программы по</w:t>
      </w:r>
      <w:r w:rsidR="00E7353C" w:rsidRPr="002B6F76">
        <w:rPr>
          <w:rFonts w:ascii="Times New Roman" w:hAnsi="Times New Roman"/>
          <w:sz w:val="24"/>
          <w:szCs w:val="24"/>
        </w:rPr>
        <w:t xml:space="preserve"> </w:t>
      </w:r>
      <w:r w:rsidR="00E7353C" w:rsidRPr="002B6F76">
        <w:rPr>
          <w:rFonts w:ascii="Times New Roman" w:hAnsi="Times New Roman"/>
          <w:sz w:val="24"/>
          <w:szCs w:val="24"/>
        </w:rPr>
        <w:t>специальности</w:t>
      </w:r>
      <w:r w:rsidR="00E7353C" w:rsidRPr="002B6F76">
        <w:rPr>
          <w:rFonts w:ascii="Times New Roman" w:hAnsi="Times New Roman"/>
          <w:b/>
          <w:sz w:val="24"/>
          <w:szCs w:val="24"/>
        </w:rPr>
        <w:t xml:space="preserve"> </w:t>
      </w:r>
      <w:r w:rsidR="00E7353C" w:rsidRPr="002B6F76">
        <w:rPr>
          <w:rFonts w:ascii="Times New Roman" w:hAnsi="Times New Roman"/>
          <w:b/>
          <w:sz w:val="24"/>
          <w:szCs w:val="24"/>
        </w:rPr>
        <w:t xml:space="preserve"> </w:t>
      </w:r>
      <w:r w:rsidR="00E7353C" w:rsidRPr="002B6F76">
        <w:rPr>
          <w:rFonts w:ascii="Times New Roman" w:hAnsi="Times New Roman"/>
          <w:bCs/>
          <w:sz w:val="24"/>
          <w:szCs w:val="24"/>
        </w:rPr>
        <w:t>20.02.01 Экологическая безопасность природных комплексов</w:t>
      </w:r>
      <w:r w:rsidRPr="002B6F76">
        <w:rPr>
          <w:rFonts w:ascii="Times New Roman" w:hAnsi="Times New Roman"/>
          <w:bCs/>
          <w:sz w:val="24"/>
          <w:szCs w:val="24"/>
          <w:lang w:eastAsia="en-US"/>
        </w:rPr>
        <w:t xml:space="preserve">. </w:t>
      </w:r>
    </w:p>
    <w:p w14:paraId="0003B4EA" w14:textId="77777777" w:rsidR="00A73D6C" w:rsidRPr="002B6F76" w:rsidRDefault="00A73D6C" w:rsidP="00A73D6C">
      <w:pPr>
        <w:suppressAutoHyphens/>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1D1EB191" w14:textId="1A9FE2E2" w:rsidR="00A73D6C" w:rsidRPr="002B6F76" w:rsidRDefault="00E7353C" w:rsidP="00A73D6C">
      <w:pPr>
        <w:suppressAutoHyphens/>
        <w:ind w:firstLine="709"/>
        <w:jc w:val="both"/>
        <w:rPr>
          <w:rFonts w:ascii="Times New Roman" w:hAnsi="Times New Roman"/>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8ED677" w14:textId="02CFC941" w:rsidR="00A73D6C" w:rsidRPr="002B6F76" w:rsidRDefault="00A73D6C" w:rsidP="00A73D6C">
      <w:pPr>
        <w:pStyle w:val="FootnoteTextChar"/>
        <w:ind w:firstLine="709"/>
        <w:rPr>
          <w:rFonts w:ascii="Times New Roman" w:hAnsi="Times New Roman"/>
          <w:b/>
          <w:sz w:val="24"/>
          <w:szCs w:val="24"/>
        </w:rPr>
      </w:pPr>
      <w:r w:rsidRPr="002B6F76">
        <w:rPr>
          <w:rFonts w:ascii="Times New Roman" w:hAnsi="Times New Roman"/>
          <w:b/>
          <w:sz w:val="24"/>
          <w:szCs w:val="24"/>
        </w:rPr>
        <w:t>3.2.1. Основные печатные издания</w:t>
      </w:r>
    </w:p>
    <w:p w14:paraId="2BC659B4" w14:textId="77777777" w:rsidR="00A73D6C" w:rsidRPr="002B6F76" w:rsidRDefault="00A73D6C" w:rsidP="002B6F76">
      <w:pPr>
        <w:pStyle w:val="ParaAttribute16"/>
        <w:numPr>
          <w:ilvl w:val="0"/>
          <w:numId w:val="37"/>
        </w:numPr>
        <w:ind w:left="0" w:firstLine="709"/>
        <w:rPr>
          <w:sz w:val="24"/>
          <w:szCs w:val="24"/>
          <w:shd w:val="clear" w:color="auto" w:fill="FFFFFF"/>
        </w:rPr>
      </w:pPr>
      <w:r w:rsidRPr="002B6F76">
        <w:rPr>
          <w:iCs/>
          <w:sz w:val="24"/>
          <w:szCs w:val="24"/>
          <w:shd w:val="clear" w:color="auto" w:fill="FFFFFF"/>
        </w:rPr>
        <w:t>Атрошенко, Ю. К. </w:t>
      </w:r>
      <w:r w:rsidRPr="002B6F76">
        <w:rPr>
          <w:sz w:val="24"/>
          <w:szCs w:val="24"/>
          <w:shd w:val="clear" w:color="auto" w:fill="FFFFFF"/>
        </w:rPr>
        <w:t xml:space="preserve">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sidRPr="002B6F76">
        <w:rPr>
          <w:sz w:val="24"/>
          <w:szCs w:val="24"/>
          <w:shd w:val="clear" w:color="auto" w:fill="FFFFFF"/>
        </w:rPr>
        <w:t>Юрайт</w:t>
      </w:r>
      <w:proofErr w:type="spellEnd"/>
      <w:r w:rsidRPr="002B6F76">
        <w:rPr>
          <w:sz w:val="24"/>
          <w:szCs w:val="24"/>
          <w:shd w:val="clear" w:color="auto" w:fill="FFFFFF"/>
        </w:rPr>
        <w:t xml:space="preserve">, 2021. — 178 с. — (Профессиональное образование). — ISBN 978-5-534-07981-4. — Текст : электронный // Образовательная платформа </w:t>
      </w:r>
      <w:proofErr w:type="spellStart"/>
      <w:r w:rsidRPr="002B6F76">
        <w:rPr>
          <w:sz w:val="24"/>
          <w:szCs w:val="24"/>
          <w:shd w:val="clear" w:color="auto" w:fill="FFFFFF"/>
        </w:rPr>
        <w:t>Юрайт</w:t>
      </w:r>
      <w:proofErr w:type="spellEnd"/>
      <w:r w:rsidRPr="002B6F76">
        <w:rPr>
          <w:sz w:val="24"/>
          <w:szCs w:val="24"/>
          <w:shd w:val="clear" w:color="auto" w:fill="FFFFFF"/>
        </w:rPr>
        <w:t xml:space="preserve"> [сайт]. — URL: </w:t>
      </w:r>
      <w:hyperlink r:id="rId14" w:tgtFrame="_blank" w:history="1">
        <w:r w:rsidRPr="002B6F76">
          <w:rPr>
            <w:rStyle w:val="23"/>
            <w:sz w:val="24"/>
            <w:szCs w:val="24"/>
            <w:shd w:val="clear" w:color="auto" w:fill="FFFFFF"/>
          </w:rPr>
          <w:t>https://urait.ru/bcode/474756</w:t>
        </w:r>
      </w:hyperlink>
      <w:r w:rsidRPr="002B6F76">
        <w:rPr>
          <w:sz w:val="24"/>
          <w:szCs w:val="24"/>
          <w:shd w:val="clear" w:color="auto" w:fill="FFFFFF"/>
        </w:rPr>
        <w:t> (дата обращения: 01.10.2021).</w:t>
      </w:r>
    </w:p>
    <w:p w14:paraId="736C0EAD" w14:textId="77777777" w:rsidR="00A73D6C" w:rsidRPr="002B6F76" w:rsidRDefault="00A73D6C" w:rsidP="002B6F76">
      <w:pPr>
        <w:pStyle w:val="ParaAttribute16"/>
        <w:numPr>
          <w:ilvl w:val="0"/>
          <w:numId w:val="37"/>
        </w:numPr>
        <w:ind w:left="0" w:firstLine="709"/>
        <w:rPr>
          <w:bCs/>
          <w:iCs/>
          <w:sz w:val="24"/>
          <w:szCs w:val="24"/>
        </w:rPr>
      </w:pPr>
      <w:proofErr w:type="spellStart"/>
      <w:r w:rsidRPr="002B6F76">
        <w:rPr>
          <w:iCs/>
          <w:sz w:val="24"/>
          <w:szCs w:val="24"/>
          <w:shd w:val="clear" w:color="auto" w:fill="FFFFFF"/>
        </w:rPr>
        <w:t>Лифиц</w:t>
      </w:r>
      <w:proofErr w:type="spellEnd"/>
      <w:r w:rsidRPr="002B6F76">
        <w:rPr>
          <w:iCs/>
          <w:sz w:val="24"/>
          <w:szCs w:val="24"/>
          <w:shd w:val="clear" w:color="auto" w:fill="FFFFFF"/>
        </w:rPr>
        <w:t>, И. М. </w:t>
      </w:r>
      <w:r w:rsidRPr="002B6F76">
        <w:rPr>
          <w:sz w:val="24"/>
          <w:szCs w:val="24"/>
          <w:shd w:val="clear" w:color="auto" w:fill="FFFFFF"/>
        </w:rPr>
        <w:t> Стандартизация, метрология и подтверждение соответствия : учебник и практикум для среднего профессионального образования / И. М. </w:t>
      </w:r>
      <w:proofErr w:type="spellStart"/>
      <w:r w:rsidRPr="002B6F76">
        <w:rPr>
          <w:sz w:val="24"/>
          <w:szCs w:val="24"/>
          <w:shd w:val="clear" w:color="auto" w:fill="FFFFFF"/>
        </w:rPr>
        <w:t>Лифиц</w:t>
      </w:r>
      <w:proofErr w:type="spellEnd"/>
      <w:r w:rsidRPr="002B6F76">
        <w:rPr>
          <w:sz w:val="24"/>
          <w:szCs w:val="24"/>
          <w:shd w:val="clear" w:color="auto" w:fill="FFFFFF"/>
        </w:rPr>
        <w:t xml:space="preserve">. — 14-е изд., </w:t>
      </w:r>
      <w:proofErr w:type="spellStart"/>
      <w:r w:rsidRPr="002B6F76">
        <w:rPr>
          <w:sz w:val="24"/>
          <w:szCs w:val="24"/>
          <w:shd w:val="clear" w:color="auto" w:fill="FFFFFF"/>
        </w:rPr>
        <w:t>перераб</w:t>
      </w:r>
      <w:proofErr w:type="spellEnd"/>
      <w:r w:rsidRPr="002B6F76">
        <w:rPr>
          <w:sz w:val="24"/>
          <w:szCs w:val="24"/>
          <w:shd w:val="clear" w:color="auto" w:fill="FFFFFF"/>
        </w:rPr>
        <w:t xml:space="preserve">. и доп. — Москва : Издательство </w:t>
      </w:r>
      <w:proofErr w:type="spellStart"/>
      <w:r w:rsidRPr="002B6F76">
        <w:rPr>
          <w:sz w:val="24"/>
          <w:szCs w:val="24"/>
          <w:shd w:val="clear" w:color="auto" w:fill="FFFFFF"/>
        </w:rPr>
        <w:t>Юрайт</w:t>
      </w:r>
      <w:proofErr w:type="spellEnd"/>
      <w:r w:rsidRPr="002B6F76">
        <w:rPr>
          <w:sz w:val="24"/>
          <w:szCs w:val="24"/>
          <w:shd w:val="clear" w:color="auto" w:fill="FFFFFF"/>
        </w:rPr>
        <w:t xml:space="preserve">, 2021. — 423 с. — (Профессиональное образование). — ISBN 978-5-534-15204-3. — Текст : электронный // Образовательная платформа </w:t>
      </w:r>
      <w:proofErr w:type="spellStart"/>
      <w:r w:rsidRPr="002B6F76">
        <w:rPr>
          <w:sz w:val="24"/>
          <w:szCs w:val="24"/>
          <w:shd w:val="clear" w:color="auto" w:fill="FFFFFF"/>
        </w:rPr>
        <w:t>Юрайт</w:t>
      </w:r>
      <w:proofErr w:type="spellEnd"/>
      <w:r w:rsidRPr="002B6F76">
        <w:rPr>
          <w:sz w:val="24"/>
          <w:szCs w:val="24"/>
          <w:shd w:val="clear" w:color="auto" w:fill="FFFFFF"/>
        </w:rPr>
        <w:t xml:space="preserve"> [сайт]. — URL: </w:t>
      </w:r>
      <w:hyperlink r:id="rId15" w:tgtFrame="_blank" w:history="1">
        <w:r w:rsidRPr="002B6F76">
          <w:rPr>
            <w:rStyle w:val="23"/>
            <w:sz w:val="24"/>
            <w:szCs w:val="24"/>
            <w:shd w:val="clear" w:color="auto" w:fill="FFFFFF"/>
          </w:rPr>
          <w:t>https://urait.ru/bcode/487891</w:t>
        </w:r>
      </w:hyperlink>
      <w:r w:rsidRPr="002B6F76">
        <w:rPr>
          <w:sz w:val="24"/>
          <w:szCs w:val="24"/>
          <w:shd w:val="clear" w:color="auto" w:fill="FFFFFF"/>
        </w:rPr>
        <w:t> (дата обращения: 01.10.2021).</w:t>
      </w:r>
    </w:p>
    <w:p w14:paraId="58E654C8" w14:textId="77777777" w:rsidR="00E7353C" w:rsidRPr="002B6F76" w:rsidRDefault="00E7353C" w:rsidP="00E7353C">
      <w:pPr>
        <w:pStyle w:val="ae"/>
        <w:spacing w:after="0"/>
        <w:ind w:left="720"/>
        <w:jc w:val="both"/>
        <w:rPr>
          <w:b/>
          <w:i/>
          <w:iCs/>
        </w:rPr>
      </w:pPr>
      <w:r w:rsidRPr="002B6F76">
        <w:rPr>
          <w:b/>
        </w:rPr>
        <w:t>3.2.2. Основные электронные издания</w:t>
      </w:r>
      <w:r w:rsidRPr="002B6F76">
        <w:rPr>
          <w:b/>
          <w:i/>
          <w:iCs/>
        </w:rPr>
        <w:t xml:space="preserve"> </w:t>
      </w:r>
    </w:p>
    <w:p w14:paraId="137BFD35" w14:textId="77777777" w:rsidR="00A73D6C" w:rsidRPr="002B6F76" w:rsidRDefault="00A73D6C" w:rsidP="00A73D6C">
      <w:pPr>
        <w:ind w:firstLine="709"/>
        <w:contextualSpacing/>
        <w:rPr>
          <w:rFonts w:ascii="Times New Roman" w:hAnsi="Times New Roman"/>
          <w:b/>
          <w:sz w:val="24"/>
          <w:szCs w:val="24"/>
        </w:rPr>
      </w:pPr>
    </w:p>
    <w:p w14:paraId="16ADA58F" w14:textId="77777777" w:rsidR="00A73D6C" w:rsidRPr="002B6F76" w:rsidRDefault="00A73D6C" w:rsidP="00A73D6C">
      <w:pPr>
        <w:suppressAutoHyphens/>
        <w:ind w:firstLine="709"/>
        <w:contextualSpacing/>
        <w:rPr>
          <w:rFonts w:ascii="Times New Roman" w:hAnsi="Times New Roman"/>
          <w:bCs/>
          <w:i/>
          <w:sz w:val="24"/>
          <w:szCs w:val="24"/>
        </w:rPr>
      </w:pPr>
      <w:r w:rsidRPr="002B6F76">
        <w:rPr>
          <w:rFonts w:ascii="Times New Roman" w:hAnsi="Times New Roman"/>
          <w:b/>
          <w:bCs/>
          <w:sz w:val="24"/>
          <w:szCs w:val="24"/>
        </w:rPr>
        <w:t xml:space="preserve">3.2.3. Дополнительные источники </w:t>
      </w:r>
    </w:p>
    <w:p w14:paraId="1EB5277B" w14:textId="77777777" w:rsidR="00A73D6C" w:rsidRPr="002B6F76" w:rsidRDefault="00A73D6C" w:rsidP="002B6F76">
      <w:pPr>
        <w:pStyle w:val="ParaAttribute16"/>
        <w:numPr>
          <w:ilvl w:val="0"/>
          <w:numId w:val="38"/>
        </w:numPr>
        <w:rPr>
          <w:sz w:val="24"/>
          <w:szCs w:val="24"/>
        </w:rPr>
      </w:pPr>
      <w:r w:rsidRPr="002B6F76">
        <w:rPr>
          <w:spacing w:val="5"/>
          <w:sz w:val="24"/>
          <w:szCs w:val="24"/>
          <w:shd w:val="clear" w:color="auto" w:fill="FFFFFF"/>
        </w:rPr>
        <w:t>Федеральный закон от</w:t>
      </w:r>
      <w:r w:rsidRPr="002B6F76">
        <w:rPr>
          <w:spacing w:val="5"/>
          <w:sz w:val="24"/>
          <w:szCs w:val="24"/>
          <w:bdr w:val="none" w:sz="0" w:space="0" w:color="auto" w:frame="1"/>
          <w:shd w:val="clear" w:color="auto" w:fill="FFFFFF"/>
        </w:rPr>
        <w:t xml:space="preserve"> 26 июня 2008 г. №102-ФЗ «Об обеспечении единства измерений».</w:t>
      </w:r>
    </w:p>
    <w:p w14:paraId="26B86CEE" w14:textId="77777777" w:rsidR="00A73D6C" w:rsidRPr="002B6F76" w:rsidRDefault="00A73D6C" w:rsidP="002B6F76">
      <w:pPr>
        <w:pStyle w:val="ParaAttribute16"/>
        <w:numPr>
          <w:ilvl w:val="0"/>
          <w:numId w:val="38"/>
        </w:numPr>
        <w:rPr>
          <w:sz w:val="24"/>
          <w:szCs w:val="24"/>
        </w:rPr>
      </w:pPr>
      <w:r w:rsidRPr="002B6F76">
        <w:rPr>
          <w:sz w:val="24"/>
          <w:szCs w:val="24"/>
        </w:rPr>
        <w:t>ГОСТ 8.009-84. ГСИ. Нормируемые метрологические характеристики средств измерений.</w:t>
      </w:r>
    </w:p>
    <w:p w14:paraId="0C37B8BC" w14:textId="77777777" w:rsidR="00A73D6C" w:rsidRPr="002B6F76" w:rsidRDefault="00A73D6C" w:rsidP="002B6F76">
      <w:pPr>
        <w:pStyle w:val="ParaAttribute16"/>
        <w:numPr>
          <w:ilvl w:val="0"/>
          <w:numId w:val="38"/>
        </w:numPr>
        <w:rPr>
          <w:sz w:val="24"/>
          <w:szCs w:val="24"/>
        </w:rPr>
      </w:pPr>
      <w:r w:rsidRPr="002B6F76">
        <w:rPr>
          <w:sz w:val="24"/>
          <w:szCs w:val="24"/>
        </w:rPr>
        <w:t>ГОСТ 8.401-80. ГСИ. Классы точности средств измерений.</w:t>
      </w:r>
    </w:p>
    <w:p w14:paraId="50B6C8B5" w14:textId="77777777" w:rsidR="00A73D6C" w:rsidRPr="002B6F76" w:rsidRDefault="00A73D6C" w:rsidP="002B6F76">
      <w:pPr>
        <w:pStyle w:val="ParaAttribute16"/>
        <w:numPr>
          <w:ilvl w:val="0"/>
          <w:numId w:val="38"/>
        </w:numPr>
        <w:rPr>
          <w:sz w:val="24"/>
          <w:szCs w:val="24"/>
        </w:rPr>
      </w:pPr>
      <w:r w:rsidRPr="002B6F76">
        <w:rPr>
          <w:sz w:val="24"/>
          <w:szCs w:val="24"/>
        </w:rPr>
        <w:t xml:space="preserve">ГОСТ 1.5-2001 Межгосударственная система стандартизации. Стандарты межгосударственные, правила и рекомендации по межгосударственной стандартизации. Общие требования к построению, изложению, оформлению, содержанию и обозначению </w:t>
      </w:r>
    </w:p>
    <w:p w14:paraId="0F3E9B61" w14:textId="77777777" w:rsidR="00A73D6C" w:rsidRPr="002B6F76" w:rsidRDefault="00A73D6C" w:rsidP="002B6F76">
      <w:pPr>
        <w:pStyle w:val="ParaAttribute16"/>
        <w:numPr>
          <w:ilvl w:val="0"/>
          <w:numId w:val="38"/>
        </w:numPr>
        <w:rPr>
          <w:sz w:val="24"/>
          <w:szCs w:val="24"/>
        </w:rPr>
      </w:pPr>
      <w:r w:rsidRPr="002B6F76">
        <w:rPr>
          <w:sz w:val="24"/>
          <w:szCs w:val="24"/>
        </w:rPr>
        <w:t xml:space="preserve">ГОСТ 8.061 Государственная система обеспечения единства измерений. Поверочные схемы. Содержание и построение </w:t>
      </w:r>
    </w:p>
    <w:p w14:paraId="6FDB809F" w14:textId="77777777" w:rsidR="00A73D6C" w:rsidRPr="002B6F76" w:rsidRDefault="00A73D6C" w:rsidP="002B6F76">
      <w:pPr>
        <w:pStyle w:val="ParaAttribute16"/>
        <w:numPr>
          <w:ilvl w:val="0"/>
          <w:numId w:val="38"/>
        </w:numPr>
        <w:rPr>
          <w:sz w:val="24"/>
          <w:szCs w:val="24"/>
        </w:rPr>
      </w:pPr>
      <w:r w:rsidRPr="002B6F76">
        <w:rPr>
          <w:sz w:val="24"/>
          <w:szCs w:val="24"/>
        </w:rPr>
        <w:t xml:space="preserve">ГОСТ 8.395 Государственная система обеспечения единства измерений. Нормальные условия измерений при поверке. Общие требования </w:t>
      </w:r>
    </w:p>
    <w:p w14:paraId="52E2504B" w14:textId="77777777" w:rsidR="00A73D6C" w:rsidRPr="002B6F76" w:rsidRDefault="00A73D6C" w:rsidP="002B6F76">
      <w:pPr>
        <w:pStyle w:val="ParaAttribute16"/>
        <w:numPr>
          <w:ilvl w:val="0"/>
          <w:numId w:val="38"/>
        </w:numPr>
        <w:rPr>
          <w:sz w:val="24"/>
          <w:szCs w:val="24"/>
        </w:rPr>
      </w:pPr>
      <w:r w:rsidRPr="002B6F76">
        <w:rPr>
          <w:sz w:val="24"/>
          <w:szCs w:val="24"/>
        </w:rPr>
        <w:t xml:space="preserve">ГОСТ Р 1.2-2020 Стандартизация в Российской Федерации. Стандарты национальные Российской Федерации. Правила разработки, утверждения, обновления, внесения поправок, приостановки действия и отмены </w:t>
      </w:r>
    </w:p>
    <w:p w14:paraId="4F2F22E3" w14:textId="77777777" w:rsidR="00A73D6C" w:rsidRPr="002B6F76" w:rsidRDefault="00A73D6C" w:rsidP="002B6F76">
      <w:pPr>
        <w:pStyle w:val="ParaAttribute16"/>
        <w:numPr>
          <w:ilvl w:val="0"/>
          <w:numId w:val="38"/>
        </w:numPr>
        <w:rPr>
          <w:sz w:val="24"/>
          <w:szCs w:val="24"/>
        </w:rPr>
      </w:pPr>
      <w:r w:rsidRPr="002B6F76">
        <w:rPr>
          <w:sz w:val="24"/>
          <w:szCs w:val="24"/>
        </w:rPr>
        <w:t>ГОСТ Р 1.5-2012 Стандартизация в Российской Федерации. Стандарты национальные. Правила построения, изложения, оформления и обозначения</w:t>
      </w:r>
    </w:p>
    <w:p w14:paraId="5E5A4FE8" w14:textId="77777777" w:rsidR="00A73D6C" w:rsidRPr="002B6F76" w:rsidRDefault="00A73D6C" w:rsidP="002B6F76">
      <w:pPr>
        <w:pStyle w:val="ParaAttribute16"/>
        <w:numPr>
          <w:ilvl w:val="0"/>
          <w:numId w:val="38"/>
        </w:numPr>
        <w:rPr>
          <w:sz w:val="24"/>
          <w:szCs w:val="24"/>
        </w:rPr>
      </w:pPr>
      <w:r w:rsidRPr="002B6F76">
        <w:rPr>
          <w:sz w:val="24"/>
          <w:szCs w:val="24"/>
        </w:rPr>
        <w:t xml:space="preserve">ГОСТ Р 8.820-2013 </w:t>
      </w:r>
      <w:r w:rsidRPr="002B6F76">
        <w:rPr>
          <w:bCs/>
          <w:sz w:val="24"/>
          <w:szCs w:val="24"/>
        </w:rPr>
        <w:t>Государственная система обеспечения единства измерений</w:t>
      </w:r>
      <w:r w:rsidRPr="002B6F76">
        <w:rPr>
          <w:sz w:val="24"/>
          <w:szCs w:val="24"/>
        </w:rPr>
        <w:t>. М</w:t>
      </w:r>
      <w:r w:rsidRPr="002B6F76">
        <w:rPr>
          <w:bCs/>
          <w:sz w:val="24"/>
          <w:szCs w:val="24"/>
        </w:rPr>
        <w:t>етрологическое обеспечение. Основные положения</w:t>
      </w:r>
    </w:p>
    <w:p w14:paraId="49B85145" w14:textId="77777777" w:rsidR="00A73D6C" w:rsidRPr="002B6F76" w:rsidRDefault="00A73D6C" w:rsidP="002B6F76">
      <w:pPr>
        <w:pStyle w:val="ParaAttribute16"/>
        <w:numPr>
          <w:ilvl w:val="0"/>
          <w:numId w:val="38"/>
        </w:numPr>
        <w:rPr>
          <w:sz w:val="24"/>
          <w:szCs w:val="24"/>
        </w:rPr>
      </w:pPr>
      <w:r w:rsidRPr="002B6F76">
        <w:rPr>
          <w:sz w:val="24"/>
          <w:szCs w:val="24"/>
        </w:rPr>
        <w:lastRenderedPageBreak/>
        <w:t xml:space="preserve">ГОСТ ISO/IEC 17067-2015 </w:t>
      </w:r>
      <w:r w:rsidRPr="002B6F76">
        <w:rPr>
          <w:bCs/>
          <w:sz w:val="24"/>
          <w:szCs w:val="24"/>
        </w:rPr>
        <w:t>Оценка соответствия</w:t>
      </w:r>
      <w:r w:rsidRPr="002B6F76">
        <w:rPr>
          <w:sz w:val="24"/>
          <w:szCs w:val="24"/>
        </w:rPr>
        <w:t xml:space="preserve">. </w:t>
      </w:r>
      <w:r w:rsidRPr="002B6F76">
        <w:rPr>
          <w:bCs/>
          <w:sz w:val="24"/>
          <w:szCs w:val="24"/>
        </w:rPr>
        <w:t>Основные положения сертификации продукции и руководящие указания по схемам сертификации продукции.</w:t>
      </w:r>
    </w:p>
    <w:p w14:paraId="3F12A3AD" w14:textId="77777777" w:rsidR="00A73D6C" w:rsidRPr="002B6F76" w:rsidRDefault="00A73D6C" w:rsidP="002B6F76">
      <w:pPr>
        <w:pStyle w:val="ParaAttribute16"/>
        <w:numPr>
          <w:ilvl w:val="0"/>
          <w:numId w:val="38"/>
        </w:numPr>
        <w:rPr>
          <w:sz w:val="24"/>
          <w:szCs w:val="24"/>
          <w:shd w:val="clear" w:color="auto" w:fill="F8F9FA"/>
        </w:rPr>
      </w:pPr>
      <w:r w:rsidRPr="002B6F76">
        <w:rPr>
          <w:spacing w:val="5"/>
          <w:sz w:val="24"/>
          <w:szCs w:val="24"/>
          <w:bdr w:val="none" w:sz="0" w:space="0" w:color="auto" w:frame="1"/>
          <w:shd w:val="clear" w:color="auto" w:fill="FFFFFF"/>
        </w:rPr>
        <w:t>Концепция развития национальной системы стандартизации Российской Федерации на период до 2020 года</w:t>
      </w:r>
      <w:r w:rsidRPr="002B6F76">
        <w:rPr>
          <w:spacing w:val="5"/>
          <w:sz w:val="24"/>
          <w:szCs w:val="24"/>
          <w:shd w:val="clear" w:color="auto" w:fill="FFFFFF"/>
        </w:rPr>
        <w:t>.</w:t>
      </w:r>
    </w:p>
    <w:p w14:paraId="491DF4FF" w14:textId="77777777" w:rsidR="00A73D6C" w:rsidRPr="002B6F76" w:rsidRDefault="00A73D6C" w:rsidP="00A73D6C">
      <w:pPr>
        <w:pStyle w:val="ParaAttribute16"/>
        <w:ind w:left="720"/>
        <w:rPr>
          <w:bCs/>
          <w:sz w:val="24"/>
          <w:szCs w:val="24"/>
        </w:rPr>
      </w:pPr>
    </w:p>
    <w:p w14:paraId="1D4CA99D" w14:textId="77777777" w:rsidR="00A73D6C" w:rsidRPr="002B6F76" w:rsidRDefault="00A73D6C" w:rsidP="00A73D6C">
      <w:pPr>
        <w:contextualSpacing/>
        <w:rPr>
          <w:rFonts w:ascii="Times New Roman" w:hAnsi="Times New Roman"/>
          <w:b/>
          <w:i/>
          <w:sz w:val="24"/>
          <w:szCs w:val="24"/>
        </w:rPr>
      </w:pPr>
    </w:p>
    <w:p w14:paraId="2113B0BF" w14:textId="77777777" w:rsidR="00A73D6C" w:rsidRPr="002B6F76" w:rsidRDefault="00A73D6C" w:rsidP="00A73D6C">
      <w:pPr>
        <w:contextualSpacing/>
        <w:rPr>
          <w:rFonts w:ascii="Times New Roman" w:hAnsi="Times New Roman"/>
          <w:b/>
          <w:i/>
          <w:sz w:val="24"/>
          <w:szCs w:val="24"/>
        </w:rPr>
      </w:pPr>
    </w:p>
    <w:p w14:paraId="0B705885" w14:textId="77777777" w:rsidR="00A73D6C" w:rsidRPr="002B6F76" w:rsidRDefault="00A73D6C" w:rsidP="00A73D6C">
      <w:pPr>
        <w:contextualSpacing/>
        <w:jc w:val="center"/>
        <w:rPr>
          <w:rFonts w:ascii="Times New Roman" w:hAnsi="Times New Roman"/>
          <w:b/>
          <w:sz w:val="24"/>
          <w:szCs w:val="24"/>
        </w:rPr>
      </w:pPr>
      <w:r w:rsidRPr="002B6F76">
        <w:rPr>
          <w:rFonts w:ascii="Times New Roman" w:hAnsi="Times New Roman"/>
          <w:b/>
          <w:sz w:val="24"/>
          <w:szCs w:val="24"/>
        </w:rPr>
        <w:t xml:space="preserve">4. КОНТРОЛЬ И ОЦЕНКА РЕЗУЛЬТАТОВ ОСВОЕНИЯ </w:t>
      </w:r>
      <w:r w:rsidRPr="002B6F76">
        <w:rPr>
          <w:rFonts w:ascii="Times New Roman" w:hAnsi="Times New Roman"/>
          <w:b/>
          <w:sz w:val="24"/>
          <w:szCs w:val="24"/>
        </w:rPr>
        <w:br/>
        <w:t>УЧЕБНОЙ ДИСЦИПЛИНЫ</w:t>
      </w:r>
    </w:p>
    <w:p w14:paraId="7000A494" w14:textId="77777777" w:rsidR="00A73D6C" w:rsidRPr="002B6F76" w:rsidRDefault="00A73D6C" w:rsidP="00A73D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3222"/>
        <w:gridCol w:w="3075"/>
      </w:tblGrid>
      <w:tr w:rsidR="00A73D6C" w:rsidRPr="002B6F76" w14:paraId="0C988380" w14:textId="77777777" w:rsidTr="00295521">
        <w:tc>
          <w:tcPr>
            <w:tcW w:w="1912" w:type="pct"/>
          </w:tcPr>
          <w:p w14:paraId="63B6BFCB"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Результаты обучения</w:t>
            </w:r>
          </w:p>
        </w:tc>
        <w:tc>
          <w:tcPr>
            <w:tcW w:w="1580" w:type="pct"/>
          </w:tcPr>
          <w:p w14:paraId="74E8BCAA"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Критерии оценки</w:t>
            </w:r>
          </w:p>
        </w:tc>
        <w:tc>
          <w:tcPr>
            <w:tcW w:w="1508" w:type="pct"/>
          </w:tcPr>
          <w:p w14:paraId="1F9AB182"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Методы оценки</w:t>
            </w:r>
          </w:p>
        </w:tc>
      </w:tr>
      <w:tr w:rsidR="00A73D6C" w:rsidRPr="002B6F76" w14:paraId="2ED13145" w14:textId="77777777" w:rsidTr="00295521">
        <w:tc>
          <w:tcPr>
            <w:tcW w:w="1912" w:type="pct"/>
          </w:tcPr>
          <w:p w14:paraId="51F96C9D" w14:textId="77777777" w:rsidR="00A73D6C" w:rsidRPr="002B6F76" w:rsidRDefault="00A73D6C" w:rsidP="00295521">
            <w:pPr>
              <w:jc w:val="both"/>
              <w:rPr>
                <w:rFonts w:ascii="Times New Roman" w:hAnsi="Times New Roman"/>
                <w:b/>
                <w:bCs/>
                <w:i/>
                <w:iCs/>
                <w:sz w:val="24"/>
                <w:szCs w:val="24"/>
              </w:rPr>
            </w:pPr>
            <w:r w:rsidRPr="002B6F76">
              <w:rPr>
                <w:rFonts w:ascii="Times New Roman" w:hAnsi="Times New Roman"/>
                <w:b/>
                <w:bCs/>
                <w:i/>
                <w:iCs/>
                <w:sz w:val="24"/>
                <w:szCs w:val="24"/>
              </w:rPr>
              <w:t>Знания:</w:t>
            </w:r>
          </w:p>
          <w:p w14:paraId="68C895D4" w14:textId="77777777" w:rsidR="00A73D6C" w:rsidRPr="002B6F76" w:rsidRDefault="00A73D6C" w:rsidP="00295521">
            <w:pPr>
              <w:jc w:val="both"/>
              <w:rPr>
                <w:rFonts w:ascii="Times New Roman" w:hAnsi="Times New Roman"/>
                <w:iCs/>
                <w:sz w:val="24"/>
                <w:szCs w:val="24"/>
              </w:rPr>
            </w:pPr>
            <w:r w:rsidRPr="002B6F76">
              <w:rPr>
                <w:rFonts w:ascii="Times New Roman" w:hAnsi="Times New Roman"/>
                <w:i/>
                <w:iCs/>
                <w:sz w:val="24"/>
                <w:szCs w:val="24"/>
              </w:rPr>
              <w:t xml:space="preserve">- </w:t>
            </w:r>
            <w:r w:rsidRPr="002B6F76">
              <w:rPr>
                <w:rFonts w:ascii="Times New Roman" w:hAnsi="Times New Roman"/>
                <w:iCs/>
                <w:sz w:val="24"/>
                <w:szCs w:val="24"/>
              </w:rPr>
              <w:t>основные понятия метрологии, стандартизации, сертификации;</w:t>
            </w:r>
          </w:p>
          <w:p w14:paraId="7228DB33" w14:textId="77777777" w:rsidR="00A73D6C" w:rsidRPr="002B6F76" w:rsidRDefault="00A73D6C" w:rsidP="00295521">
            <w:pPr>
              <w:ind w:left="142" w:hanging="142"/>
              <w:rPr>
                <w:rFonts w:ascii="Times New Roman" w:hAnsi="Times New Roman"/>
                <w:iCs/>
                <w:sz w:val="24"/>
                <w:szCs w:val="24"/>
              </w:rPr>
            </w:pPr>
            <w:r w:rsidRPr="002B6F76">
              <w:rPr>
                <w:rFonts w:ascii="Times New Roman" w:hAnsi="Times New Roman"/>
                <w:iCs/>
                <w:sz w:val="24"/>
                <w:szCs w:val="24"/>
              </w:rPr>
              <w:t>- единицы измерения величин в соответствии с действующими стандартами и международной системой единиц;</w:t>
            </w:r>
          </w:p>
          <w:p w14:paraId="246E3707" w14:textId="77777777" w:rsidR="00A73D6C" w:rsidRPr="002B6F76" w:rsidRDefault="00A73D6C" w:rsidP="00295521">
            <w:pPr>
              <w:ind w:left="142" w:hanging="142"/>
              <w:rPr>
                <w:rFonts w:ascii="Times New Roman" w:hAnsi="Times New Roman"/>
                <w:iCs/>
                <w:sz w:val="24"/>
                <w:szCs w:val="24"/>
              </w:rPr>
            </w:pPr>
            <w:r w:rsidRPr="002B6F76">
              <w:rPr>
                <w:rFonts w:ascii="Times New Roman" w:hAnsi="Times New Roman"/>
                <w:iCs/>
                <w:sz w:val="24"/>
                <w:szCs w:val="24"/>
              </w:rPr>
              <w:t>-правила стандартизации;</w:t>
            </w:r>
          </w:p>
          <w:p w14:paraId="3341D8FE" w14:textId="77777777" w:rsidR="00A73D6C" w:rsidRPr="002B6F76" w:rsidRDefault="00A73D6C" w:rsidP="00295521">
            <w:pPr>
              <w:ind w:left="142" w:hanging="142"/>
              <w:rPr>
                <w:rFonts w:ascii="Times New Roman" w:hAnsi="Times New Roman"/>
                <w:iCs/>
                <w:sz w:val="24"/>
                <w:szCs w:val="24"/>
              </w:rPr>
            </w:pPr>
            <w:r w:rsidRPr="002B6F76">
              <w:rPr>
                <w:rFonts w:ascii="Times New Roman" w:hAnsi="Times New Roman"/>
                <w:iCs/>
                <w:sz w:val="24"/>
                <w:szCs w:val="24"/>
              </w:rPr>
              <w:t>- система обеспечения единства средств измерений;</w:t>
            </w:r>
          </w:p>
        </w:tc>
        <w:tc>
          <w:tcPr>
            <w:tcW w:w="1580" w:type="pct"/>
          </w:tcPr>
          <w:p w14:paraId="002E4CC3" w14:textId="77777777" w:rsidR="00A73D6C" w:rsidRPr="002B6F76" w:rsidRDefault="00A73D6C" w:rsidP="00295521">
            <w:pPr>
              <w:jc w:val="both"/>
              <w:rPr>
                <w:rFonts w:ascii="Times New Roman" w:hAnsi="Times New Roman"/>
                <w:iCs/>
                <w:sz w:val="24"/>
                <w:szCs w:val="24"/>
              </w:rPr>
            </w:pPr>
            <w:r w:rsidRPr="002B6F76">
              <w:rPr>
                <w:rFonts w:ascii="Times New Roman" w:hAnsi="Times New Roman"/>
                <w:bCs/>
                <w:i/>
                <w:sz w:val="24"/>
                <w:szCs w:val="24"/>
              </w:rPr>
              <w:t>-</w:t>
            </w:r>
            <w:r w:rsidRPr="002B6F76">
              <w:rPr>
                <w:rFonts w:ascii="Times New Roman" w:hAnsi="Times New Roman"/>
                <w:bCs/>
                <w:sz w:val="24"/>
                <w:szCs w:val="24"/>
              </w:rPr>
              <w:t>демонстрация</w:t>
            </w:r>
            <w:r w:rsidRPr="002B6F76">
              <w:rPr>
                <w:rFonts w:ascii="Times New Roman" w:hAnsi="Times New Roman"/>
                <w:bCs/>
                <w:i/>
                <w:sz w:val="24"/>
                <w:szCs w:val="24"/>
              </w:rPr>
              <w:t xml:space="preserve"> </w:t>
            </w:r>
            <w:r w:rsidRPr="002B6F76">
              <w:rPr>
                <w:rFonts w:ascii="Times New Roman" w:hAnsi="Times New Roman"/>
                <w:bCs/>
                <w:sz w:val="24"/>
                <w:szCs w:val="24"/>
              </w:rPr>
              <w:t>понимания основных понятий метрологии</w:t>
            </w:r>
            <w:r w:rsidRPr="002B6F76">
              <w:rPr>
                <w:rFonts w:ascii="Times New Roman" w:hAnsi="Times New Roman"/>
                <w:bCs/>
                <w:i/>
                <w:sz w:val="24"/>
                <w:szCs w:val="24"/>
              </w:rPr>
              <w:t xml:space="preserve">, </w:t>
            </w:r>
            <w:r w:rsidRPr="002B6F76">
              <w:rPr>
                <w:rFonts w:ascii="Times New Roman" w:hAnsi="Times New Roman"/>
                <w:iCs/>
                <w:sz w:val="24"/>
                <w:szCs w:val="24"/>
              </w:rPr>
              <w:t>стандартизации, сертификации;</w:t>
            </w:r>
          </w:p>
          <w:p w14:paraId="0B438912" w14:textId="77777777" w:rsidR="00A73D6C" w:rsidRPr="002B6F76" w:rsidRDefault="00A73D6C" w:rsidP="00295521">
            <w:pPr>
              <w:ind w:left="142" w:hanging="142"/>
              <w:jc w:val="both"/>
              <w:rPr>
                <w:rFonts w:ascii="Times New Roman" w:hAnsi="Times New Roman"/>
                <w:iCs/>
                <w:sz w:val="24"/>
                <w:szCs w:val="24"/>
              </w:rPr>
            </w:pPr>
            <w:r w:rsidRPr="002B6F76">
              <w:rPr>
                <w:rFonts w:ascii="Times New Roman" w:hAnsi="Times New Roman"/>
                <w:iCs/>
                <w:sz w:val="24"/>
                <w:szCs w:val="24"/>
              </w:rPr>
              <w:t>- демонстрация понимания единиц измерения величин в соответствии с действующими стандартами и международной системой единиц;</w:t>
            </w:r>
          </w:p>
          <w:p w14:paraId="38EE1BCE" w14:textId="77777777" w:rsidR="00A73D6C" w:rsidRPr="002B6F76" w:rsidRDefault="00A73D6C" w:rsidP="00295521">
            <w:pPr>
              <w:ind w:left="142" w:hanging="142"/>
              <w:jc w:val="both"/>
              <w:rPr>
                <w:rFonts w:ascii="Times New Roman" w:hAnsi="Times New Roman"/>
                <w:iCs/>
                <w:sz w:val="24"/>
                <w:szCs w:val="24"/>
              </w:rPr>
            </w:pPr>
            <w:r w:rsidRPr="002B6F76">
              <w:rPr>
                <w:rFonts w:ascii="Times New Roman" w:hAnsi="Times New Roman"/>
                <w:iCs/>
                <w:sz w:val="24"/>
                <w:szCs w:val="24"/>
              </w:rPr>
              <w:t>-владение информацией по правилам стандартизации;</w:t>
            </w:r>
          </w:p>
          <w:p w14:paraId="21AD92C2" w14:textId="77777777" w:rsidR="00A73D6C" w:rsidRPr="002B6F76" w:rsidRDefault="00A73D6C" w:rsidP="00295521">
            <w:pPr>
              <w:jc w:val="both"/>
              <w:rPr>
                <w:rFonts w:ascii="Times New Roman" w:hAnsi="Times New Roman"/>
                <w:bCs/>
                <w:i/>
                <w:sz w:val="24"/>
                <w:szCs w:val="24"/>
              </w:rPr>
            </w:pPr>
            <w:r w:rsidRPr="002B6F76">
              <w:rPr>
                <w:rFonts w:ascii="Times New Roman" w:hAnsi="Times New Roman"/>
                <w:iCs/>
                <w:sz w:val="24"/>
                <w:szCs w:val="24"/>
              </w:rPr>
              <w:t xml:space="preserve">- </w:t>
            </w:r>
            <w:r w:rsidRPr="002B6F76">
              <w:rPr>
                <w:rFonts w:ascii="Times New Roman" w:hAnsi="Times New Roman"/>
                <w:bCs/>
                <w:sz w:val="24"/>
                <w:szCs w:val="24"/>
              </w:rPr>
              <w:t xml:space="preserve">демонстрация понимания </w:t>
            </w:r>
            <w:r w:rsidRPr="002B6F76">
              <w:rPr>
                <w:rFonts w:ascii="Times New Roman" w:hAnsi="Times New Roman"/>
                <w:iCs/>
                <w:sz w:val="24"/>
                <w:szCs w:val="24"/>
              </w:rPr>
              <w:t>системы обеспечения единства средств измерений</w:t>
            </w:r>
          </w:p>
        </w:tc>
        <w:tc>
          <w:tcPr>
            <w:tcW w:w="1508" w:type="pct"/>
          </w:tcPr>
          <w:p w14:paraId="1AE3DA5F"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w:t>
            </w:r>
          </w:p>
          <w:p w14:paraId="323D2356" w14:textId="77777777" w:rsidR="00A73D6C" w:rsidRPr="002B6F76" w:rsidRDefault="00A73D6C" w:rsidP="002B6F76">
            <w:pPr>
              <w:widowControl w:val="0"/>
              <w:numPr>
                <w:ilvl w:val="0"/>
                <w:numId w:val="21"/>
              </w:numPr>
              <w:spacing w:after="0" w:line="240" w:lineRule="auto"/>
              <w:ind w:left="0" w:hanging="2"/>
              <w:jc w:val="both"/>
              <w:rPr>
                <w:rFonts w:ascii="Times New Roman" w:hAnsi="Times New Roman"/>
                <w:sz w:val="24"/>
                <w:szCs w:val="24"/>
              </w:rPr>
            </w:pPr>
            <w:r w:rsidRPr="002B6F76">
              <w:rPr>
                <w:rFonts w:ascii="Times New Roman" w:hAnsi="Times New Roman"/>
                <w:sz w:val="24"/>
                <w:szCs w:val="24"/>
              </w:rPr>
              <w:t xml:space="preserve"> практических занятий,</w:t>
            </w:r>
          </w:p>
          <w:p w14:paraId="6E817640" w14:textId="77777777" w:rsidR="00A73D6C" w:rsidRPr="002B6F76" w:rsidRDefault="00A73D6C" w:rsidP="002B6F76">
            <w:pPr>
              <w:widowControl w:val="0"/>
              <w:numPr>
                <w:ilvl w:val="0"/>
                <w:numId w:val="21"/>
              </w:numPr>
              <w:spacing w:after="0" w:line="240" w:lineRule="auto"/>
              <w:ind w:left="0" w:hanging="2"/>
              <w:jc w:val="both"/>
              <w:rPr>
                <w:rFonts w:ascii="Times New Roman" w:hAnsi="Times New Roman"/>
                <w:sz w:val="24"/>
                <w:szCs w:val="24"/>
              </w:rPr>
            </w:pPr>
            <w:r w:rsidRPr="002B6F76">
              <w:rPr>
                <w:rFonts w:ascii="Times New Roman" w:hAnsi="Times New Roman"/>
                <w:sz w:val="24"/>
                <w:szCs w:val="24"/>
              </w:rPr>
              <w:t>устных, письменных опросов.</w:t>
            </w:r>
          </w:p>
          <w:p w14:paraId="77A2778C" w14:textId="77777777" w:rsidR="00A73D6C" w:rsidRPr="002B6F76" w:rsidRDefault="00A73D6C" w:rsidP="00295521">
            <w:pPr>
              <w:rPr>
                <w:rFonts w:ascii="Times New Roman" w:hAnsi="Times New Roman"/>
                <w:bCs/>
                <w:i/>
                <w:sz w:val="24"/>
                <w:szCs w:val="24"/>
              </w:rPr>
            </w:pPr>
          </w:p>
        </w:tc>
      </w:tr>
      <w:tr w:rsidR="00A73D6C" w:rsidRPr="002B6F76" w14:paraId="21070ED6" w14:textId="77777777" w:rsidTr="00295521">
        <w:trPr>
          <w:trHeight w:val="896"/>
        </w:trPr>
        <w:tc>
          <w:tcPr>
            <w:tcW w:w="1912" w:type="pct"/>
          </w:tcPr>
          <w:p w14:paraId="2A5BDDD6" w14:textId="77777777" w:rsidR="00A73D6C" w:rsidRPr="002B6F76" w:rsidRDefault="00A73D6C" w:rsidP="00295521">
            <w:pPr>
              <w:rPr>
                <w:rFonts w:ascii="Times New Roman" w:hAnsi="Times New Roman"/>
                <w:b/>
                <w:bCs/>
                <w:i/>
                <w:sz w:val="24"/>
                <w:szCs w:val="24"/>
              </w:rPr>
            </w:pPr>
            <w:r w:rsidRPr="002B6F76">
              <w:rPr>
                <w:rFonts w:ascii="Times New Roman" w:hAnsi="Times New Roman"/>
                <w:b/>
                <w:bCs/>
                <w:i/>
                <w:sz w:val="24"/>
                <w:szCs w:val="24"/>
              </w:rPr>
              <w:t>Умения:</w:t>
            </w:r>
          </w:p>
          <w:p w14:paraId="215A364F" w14:textId="77777777" w:rsidR="00A73D6C" w:rsidRPr="002B6F76" w:rsidRDefault="00A73D6C" w:rsidP="00295521">
            <w:pPr>
              <w:suppressAutoHyphens/>
              <w:jc w:val="both"/>
              <w:rPr>
                <w:rFonts w:ascii="Times New Roman" w:hAnsi="Times New Roman"/>
                <w:sz w:val="24"/>
                <w:szCs w:val="24"/>
              </w:rPr>
            </w:pPr>
            <w:r w:rsidRPr="002B6F76">
              <w:rPr>
                <w:rFonts w:ascii="Times New Roman" w:hAnsi="Times New Roman"/>
                <w:sz w:val="24"/>
                <w:szCs w:val="24"/>
              </w:rPr>
              <w:t>-классификации средств измерений;</w:t>
            </w:r>
          </w:p>
          <w:p w14:paraId="1CE226D4" w14:textId="77777777" w:rsidR="00A73D6C" w:rsidRPr="002B6F76" w:rsidRDefault="00A73D6C" w:rsidP="00295521">
            <w:pPr>
              <w:suppressAutoHyphens/>
              <w:jc w:val="both"/>
              <w:rPr>
                <w:rFonts w:ascii="Times New Roman" w:hAnsi="Times New Roman"/>
                <w:sz w:val="24"/>
                <w:szCs w:val="24"/>
              </w:rPr>
            </w:pPr>
            <w:r w:rsidRPr="002B6F76">
              <w:rPr>
                <w:rFonts w:ascii="Times New Roman" w:hAnsi="Times New Roman"/>
                <w:sz w:val="24"/>
                <w:szCs w:val="24"/>
              </w:rPr>
              <w:t>-выбор средств измерений в соответствии с целями и особенностями измеряемых величин;</w:t>
            </w:r>
          </w:p>
          <w:p w14:paraId="2AF85A59" w14:textId="77777777" w:rsidR="00A73D6C" w:rsidRPr="002B6F76" w:rsidRDefault="00A73D6C" w:rsidP="00295521">
            <w:pPr>
              <w:suppressAutoHyphens/>
              <w:jc w:val="both"/>
              <w:rPr>
                <w:rFonts w:ascii="Times New Roman" w:hAnsi="Times New Roman"/>
                <w:sz w:val="24"/>
                <w:szCs w:val="24"/>
              </w:rPr>
            </w:pPr>
            <w:r w:rsidRPr="002B6F76">
              <w:rPr>
                <w:rFonts w:ascii="Times New Roman" w:hAnsi="Times New Roman"/>
                <w:sz w:val="24"/>
                <w:szCs w:val="24"/>
              </w:rPr>
              <w:t>-исследование метрологических характеристик средств измерений;</w:t>
            </w:r>
          </w:p>
          <w:p w14:paraId="14AEDF2D" w14:textId="77777777" w:rsidR="00A73D6C" w:rsidRPr="002B6F76" w:rsidRDefault="00A73D6C" w:rsidP="00295521">
            <w:pPr>
              <w:suppressAutoHyphens/>
              <w:jc w:val="both"/>
              <w:rPr>
                <w:rFonts w:ascii="Times New Roman" w:hAnsi="Times New Roman"/>
                <w:sz w:val="24"/>
                <w:szCs w:val="24"/>
              </w:rPr>
            </w:pPr>
            <w:r w:rsidRPr="002B6F76">
              <w:rPr>
                <w:rFonts w:ascii="Times New Roman" w:hAnsi="Times New Roman"/>
                <w:sz w:val="24"/>
                <w:szCs w:val="24"/>
              </w:rPr>
              <w:t>-определение погрешностей;</w:t>
            </w:r>
          </w:p>
          <w:p w14:paraId="13B488D5" w14:textId="77777777" w:rsidR="00A73D6C" w:rsidRPr="002B6F76" w:rsidRDefault="00A73D6C" w:rsidP="00295521">
            <w:pPr>
              <w:suppressAutoHyphens/>
              <w:jc w:val="both"/>
              <w:rPr>
                <w:rFonts w:ascii="Times New Roman" w:hAnsi="Times New Roman"/>
                <w:sz w:val="24"/>
                <w:szCs w:val="24"/>
              </w:rPr>
            </w:pPr>
            <w:r w:rsidRPr="002B6F76">
              <w:rPr>
                <w:rFonts w:ascii="Times New Roman" w:hAnsi="Times New Roman"/>
                <w:sz w:val="24"/>
                <w:szCs w:val="24"/>
              </w:rPr>
              <w:t>-обработка результатов измерений;</w:t>
            </w:r>
          </w:p>
          <w:p w14:paraId="0FF211CC" w14:textId="77777777" w:rsidR="00A73D6C" w:rsidRPr="002B6F76" w:rsidRDefault="00A73D6C" w:rsidP="00295521">
            <w:pPr>
              <w:suppressAutoHyphens/>
              <w:jc w:val="both"/>
              <w:rPr>
                <w:rFonts w:ascii="Times New Roman" w:hAnsi="Times New Roman"/>
                <w:sz w:val="24"/>
                <w:szCs w:val="24"/>
              </w:rPr>
            </w:pPr>
            <w:r w:rsidRPr="002B6F76">
              <w:rPr>
                <w:rFonts w:ascii="Times New Roman" w:hAnsi="Times New Roman"/>
                <w:sz w:val="24"/>
                <w:szCs w:val="24"/>
              </w:rPr>
              <w:lastRenderedPageBreak/>
              <w:t>-организация и проведение поверки и калибровки средств измерений;</w:t>
            </w:r>
          </w:p>
          <w:p w14:paraId="54A17E59" w14:textId="77777777" w:rsidR="00A73D6C" w:rsidRPr="002B6F76" w:rsidRDefault="00A73D6C" w:rsidP="00295521">
            <w:pPr>
              <w:rPr>
                <w:rFonts w:ascii="Times New Roman" w:hAnsi="Times New Roman"/>
                <w:bCs/>
                <w:i/>
                <w:sz w:val="24"/>
                <w:szCs w:val="24"/>
              </w:rPr>
            </w:pPr>
            <w:r w:rsidRPr="002B6F76">
              <w:rPr>
                <w:rFonts w:ascii="Times New Roman" w:hAnsi="Times New Roman"/>
                <w:sz w:val="24"/>
                <w:szCs w:val="24"/>
              </w:rPr>
              <w:t>-разработка структуры метрологической службы в зависимости от проводимых измерений;</w:t>
            </w:r>
          </w:p>
        </w:tc>
        <w:tc>
          <w:tcPr>
            <w:tcW w:w="1580" w:type="pct"/>
          </w:tcPr>
          <w:p w14:paraId="527901DC" w14:textId="77777777" w:rsidR="00A73D6C" w:rsidRPr="002B6F76" w:rsidRDefault="00A73D6C" w:rsidP="00295521">
            <w:pPr>
              <w:rPr>
                <w:rFonts w:ascii="Times New Roman" w:hAnsi="Times New Roman"/>
                <w:bCs/>
                <w:sz w:val="24"/>
                <w:szCs w:val="24"/>
              </w:rPr>
            </w:pPr>
            <w:r w:rsidRPr="002B6F76">
              <w:rPr>
                <w:rFonts w:ascii="Times New Roman" w:hAnsi="Times New Roman"/>
                <w:bCs/>
                <w:i/>
                <w:sz w:val="24"/>
                <w:szCs w:val="24"/>
              </w:rPr>
              <w:lastRenderedPageBreak/>
              <w:t>-</w:t>
            </w:r>
            <w:r w:rsidRPr="002B6F76">
              <w:rPr>
                <w:rFonts w:ascii="Times New Roman" w:hAnsi="Times New Roman"/>
                <w:bCs/>
                <w:sz w:val="24"/>
                <w:szCs w:val="24"/>
              </w:rPr>
              <w:t>демонстрация</w:t>
            </w:r>
            <w:r w:rsidRPr="002B6F76">
              <w:rPr>
                <w:rFonts w:ascii="Times New Roman" w:hAnsi="Times New Roman"/>
                <w:bCs/>
                <w:i/>
                <w:sz w:val="24"/>
                <w:szCs w:val="24"/>
              </w:rPr>
              <w:t xml:space="preserve"> </w:t>
            </w:r>
            <w:r w:rsidRPr="002B6F76">
              <w:rPr>
                <w:rFonts w:ascii="Times New Roman" w:hAnsi="Times New Roman"/>
                <w:bCs/>
                <w:sz w:val="24"/>
                <w:szCs w:val="24"/>
              </w:rPr>
              <w:t>навыков</w:t>
            </w:r>
            <w:r w:rsidRPr="002B6F76">
              <w:rPr>
                <w:rFonts w:ascii="Times New Roman" w:hAnsi="Times New Roman"/>
                <w:bCs/>
                <w:i/>
                <w:sz w:val="24"/>
                <w:szCs w:val="24"/>
              </w:rPr>
              <w:t xml:space="preserve"> </w:t>
            </w:r>
            <w:r w:rsidRPr="002B6F76">
              <w:rPr>
                <w:rFonts w:ascii="Times New Roman" w:hAnsi="Times New Roman"/>
                <w:bCs/>
                <w:sz w:val="24"/>
                <w:szCs w:val="24"/>
              </w:rPr>
              <w:t>поиска, анализа, применения нормативных документов, регламентирующих измерительные процессы;</w:t>
            </w:r>
          </w:p>
          <w:p w14:paraId="0749337C" w14:textId="77777777" w:rsidR="00A73D6C" w:rsidRPr="002B6F76" w:rsidRDefault="00A73D6C" w:rsidP="00295521">
            <w:pPr>
              <w:jc w:val="both"/>
              <w:rPr>
                <w:rFonts w:ascii="Times New Roman" w:hAnsi="Times New Roman"/>
                <w:bCs/>
                <w:sz w:val="24"/>
                <w:szCs w:val="24"/>
              </w:rPr>
            </w:pPr>
            <w:r w:rsidRPr="002B6F76">
              <w:rPr>
                <w:rFonts w:ascii="Times New Roman" w:hAnsi="Times New Roman"/>
                <w:bCs/>
                <w:i/>
                <w:sz w:val="24"/>
                <w:szCs w:val="24"/>
              </w:rPr>
              <w:t>-</w:t>
            </w:r>
            <w:r w:rsidRPr="002B6F76">
              <w:rPr>
                <w:rFonts w:ascii="Times New Roman" w:hAnsi="Times New Roman"/>
                <w:bCs/>
                <w:sz w:val="24"/>
                <w:szCs w:val="24"/>
              </w:rPr>
              <w:t>демонстрация практических навыков организации и проведения поверки и калибровки средств измерений;</w:t>
            </w:r>
          </w:p>
          <w:p w14:paraId="1E48D85E" w14:textId="77777777" w:rsidR="00A73D6C" w:rsidRPr="002B6F76" w:rsidRDefault="00A73D6C" w:rsidP="00295521">
            <w:pPr>
              <w:jc w:val="both"/>
              <w:rPr>
                <w:rFonts w:ascii="Times New Roman" w:hAnsi="Times New Roman"/>
                <w:bCs/>
                <w:sz w:val="24"/>
                <w:szCs w:val="24"/>
              </w:rPr>
            </w:pPr>
            <w:r w:rsidRPr="002B6F76">
              <w:rPr>
                <w:rFonts w:ascii="Times New Roman" w:hAnsi="Times New Roman"/>
                <w:bCs/>
                <w:i/>
                <w:sz w:val="24"/>
                <w:szCs w:val="24"/>
              </w:rPr>
              <w:t>-</w:t>
            </w:r>
            <w:r w:rsidRPr="002B6F76">
              <w:rPr>
                <w:rFonts w:ascii="Times New Roman" w:hAnsi="Times New Roman"/>
                <w:bCs/>
                <w:sz w:val="24"/>
                <w:szCs w:val="24"/>
              </w:rPr>
              <w:t xml:space="preserve"> демонстрация практических навыков;</w:t>
            </w:r>
          </w:p>
          <w:p w14:paraId="6BA14A17" w14:textId="77777777" w:rsidR="00A73D6C" w:rsidRPr="002B6F76" w:rsidRDefault="00A73D6C" w:rsidP="00295521">
            <w:pPr>
              <w:jc w:val="both"/>
              <w:rPr>
                <w:rFonts w:ascii="Times New Roman" w:hAnsi="Times New Roman"/>
                <w:bCs/>
                <w:i/>
                <w:sz w:val="24"/>
                <w:szCs w:val="24"/>
              </w:rPr>
            </w:pPr>
            <w:r w:rsidRPr="002B6F76">
              <w:rPr>
                <w:rFonts w:ascii="Times New Roman" w:hAnsi="Times New Roman"/>
                <w:sz w:val="24"/>
                <w:szCs w:val="24"/>
              </w:rPr>
              <w:t xml:space="preserve">разработка структуры метрологической службы в </w:t>
            </w:r>
            <w:r w:rsidRPr="002B6F76">
              <w:rPr>
                <w:rFonts w:ascii="Times New Roman" w:hAnsi="Times New Roman"/>
                <w:sz w:val="24"/>
                <w:szCs w:val="24"/>
              </w:rPr>
              <w:lastRenderedPageBreak/>
              <w:t>зависимости от проводимых измерений.</w:t>
            </w:r>
          </w:p>
        </w:tc>
        <w:tc>
          <w:tcPr>
            <w:tcW w:w="1508" w:type="pct"/>
          </w:tcPr>
          <w:p w14:paraId="25A43A2F"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lastRenderedPageBreak/>
              <w:t>Экспертная оценка деятельности обучающихся при выполнении и защите результатов</w:t>
            </w:r>
          </w:p>
          <w:p w14:paraId="2858F138" w14:textId="77777777" w:rsidR="00A73D6C" w:rsidRPr="002B6F76" w:rsidRDefault="00A73D6C" w:rsidP="002B6F76">
            <w:pPr>
              <w:widowControl w:val="0"/>
              <w:numPr>
                <w:ilvl w:val="0"/>
                <w:numId w:val="21"/>
              </w:numPr>
              <w:spacing w:after="0" w:line="240" w:lineRule="auto"/>
              <w:ind w:left="0" w:hanging="2"/>
              <w:jc w:val="both"/>
              <w:rPr>
                <w:rFonts w:ascii="Times New Roman" w:hAnsi="Times New Roman"/>
                <w:sz w:val="24"/>
                <w:szCs w:val="24"/>
              </w:rPr>
            </w:pPr>
            <w:r w:rsidRPr="002B6F76">
              <w:rPr>
                <w:rFonts w:ascii="Times New Roman" w:hAnsi="Times New Roman"/>
                <w:sz w:val="24"/>
                <w:szCs w:val="24"/>
              </w:rPr>
              <w:t xml:space="preserve"> практических занятий,</w:t>
            </w:r>
          </w:p>
          <w:p w14:paraId="772ACA81" w14:textId="77777777" w:rsidR="00A73D6C" w:rsidRPr="002B6F76" w:rsidRDefault="00A73D6C" w:rsidP="002B6F76">
            <w:pPr>
              <w:widowControl w:val="0"/>
              <w:numPr>
                <w:ilvl w:val="0"/>
                <w:numId w:val="21"/>
              </w:numPr>
              <w:spacing w:after="0" w:line="240" w:lineRule="auto"/>
              <w:ind w:left="0" w:hanging="2"/>
              <w:jc w:val="both"/>
              <w:rPr>
                <w:rFonts w:ascii="Times New Roman" w:hAnsi="Times New Roman"/>
                <w:sz w:val="24"/>
                <w:szCs w:val="24"/>
              </w:rPr>
            </w:pPr>
            <w:r w:rsidRPr="002B6F76">
              <w:rPr>
                <w:rFonts w:ascii="Times New Roman" w:hAnsi="Times New Roman"/>
                <w:sz w:val="24"/>
                <w:szCs w:val="24"/>
              </w:rPr>
              <w:t>устных, письменных опросов.</w:t>
            </w:r>
          </w:p>
          <w:p w14:paraId="3FA7BCE9" w14:textId="77777777" w:rsidR="00A73D6C" w:rsidRPr="002B6F76" w:rsidRDefault="00A73D6C" w:rsidP="00295521">
            <w:pPr>
              <w:rPr>
                <w:rFonts w:ascii="Times New Roman" w:hAnsi="Times New Roman"/>
                <w:bCs/>
                <w:i/>
                <w:sz w:val="24"/>
                <w:szCs w:val="24"/>
              </w:rPr>
            </w:pPr>
          </w:p>
        </w:tc>
      </w:tr>
    </w:tbl>
    <w:p w14:paraId="26D0F991" w14:textId="77777777" w:rsidR="00A73D6C" w:rsidRPr="002B6F76" w:rsidRDefault="00A73D6C" w:rsidP="00A73D6C">
      <w:pPr>
        <w:jc w:val="both"/>
        <w:rPr>
          <w:rFonts w:ascii="Times New Roman" w:hAnsi="Times New Roman"/>
          <w:b/>
          <w:sz w:val="24"/>
          <w:szCs w:val="24"/>
        </w:rPr>
      </w:pPr>
    </w:p>
    <w:p w14:paraId="3A02F0A4" w14:textId="77777777" w:rsidR="00A73D6C" w:rsidRPr="002B6F76" w:rsidRDefault="00A73D6C" w:rsidP="00A73D6C">
      <w:pPr>
        <w:jc w:val="both"/>
        <w:rPr>
          <w:rFonts w:ascii="Times New Roman" w:hAnsi="Times New Roman"/>
          <w:b/>
          <w:sz w:val="24"/>
          <w:szCs w:val="24"/>
        </w:rPr>
      </w:pPr>
    </w:p>
    <w:p w14:paraId="1DD68990" w14:textId="6FA3B79F"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Приложение </w:t>
      </w:r>
      <w:r w:rsidR="00E7353C" w:rsidRPr="002B6F76">
        <w:rPr>
          <w:rFonts w:ascii="Times New Roman" w:hAnsi="Times New Roman"/>
          <w:b/>
          <w:sz w:val="24"/>
          <w:szCs w:val="24"/>
        </w:rPr>
        <w:t>3</w:t>
      </w:r>
      <w:r w:rsidRPr="002B6F76">
        <w:rPr>
          <w:rFonts w:ascii="Times New Roman" w:hAnsi="Times New Roman"/>
          <w:b/>
          <w:sz w:val="24"/>
          <w:szCs w:val="24"/>
        </w:rPr>
        <w:t>.13.</w:t>
      </w:r>
    </w:p>
    <w:p w14:paraId="4A6825D0" w14:textId="715BD164" w:rsidR="00A73D6C" w:rsidRPr="002B6F76" w:rsidRDefault="00A73D6C" w:rsidP="00A73D6C">
      <w:pPr>
        <w:jc w:val="right"/>
        <w:rPr>
          <w:rFonts w:ascii="Times New Roman" w:hAnsi="Times New Roman"/>
          <w:bCs/>
          <w:i/>
          <w:sz w:val="24"/>
          <w:szCs w:val="24"/>
        </w:rPr>
      </w:pPr>
      <w:r w:rsidRPr="002B6F76">
        <w:rPr>
          <w:rFonts w:ascii="Times New Roman" w:hAnsi="Times New Roman"/>
          <w:bCs/>
          <w:sz w:val="24"/>
          <w:szCs w:val="24"/>
        </w:rPr>
        <w:t xml:space="preserve">к ПОП </w:t>
      </w:r>
      <w:r w:rsidR="00E7353C" w:rsidRPr="002B6F76">
        <w:rPr>
          <w:rFonts w:ascii="Times New Roman" w:hAnsi="Times New Roman"/>
          <w:bCs/>
          <w:sz w:val="24"/>
          <w:szCs w:val="24"/>
        </w:rPr>
        <w:t xml:space="preserve">-П </w:t>
      </w:r>
      <w:r w:rsidRPr="002B6F76">
        <w:rPr>
          <w:rFonts w:ascii="Times New Roman" w:hAnsi="Times New Roman"/>
          <w:bCs/>
          <w:sz w:val="24"/>
          <w:szCs w:val="24"/>
        </w:rPr>
        <w:t>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187F87DD" w14:textId="77777777" w:rsidR="00A73D6C" w:rsidRPr="002B6F76" w:rsidRDefault="00A73D6C" w:rsidP="00A73D6C">
      <w:pPr>
        <w:jc w:val="right"/>
        <w:rPr>
          <w:rFonts w:ascii="Times New Roman" w:hAnsi="Times New Roman"/>
          <w:b/>
          <w:i/>
          <w:sz w:val="24"/>
          <w:szCs w:val="24"/>
        </w:rPr>
      </w:pPr>
    </w:p>
    <w:p w14:paraId="6F8BE0F4" w14:textId="77777777" w:rsidR="00A73D6C" w:rsidRPr="002B6F76" w:rsidRDefault="00A73D6C" w:rsidP="00A73D6C">
      <w:pPr>
        <w:jc w:val="center"/>
        <w:rPr>
          <w:rFonts w:ascii="Times New Roman" w:hAnsi="Times New Roman"/>
          <w:b/>
          <w:i/>
          <w:sz w:val="24"/>
          <w:szCs w:val="24"/>
        </w:rPr>
      </w:pPr>
    </w:p>
    <w:p w14:paraId="6441EF44" w14:textId="77777777" w:rsidR="00A73D6C" w:rsidRPr="002B6F76" w:rsidRDefault="00A73D6C" w:rsidP="00A73D6C">
      <w:pPr>
        <w:jc w:val="center"/>
        <w:rPr>
          <w:rFonts w:ascii="Times New Roman" w:hAnsi="Times New Roman"/>
          <w:b/>
          <w:i/>
          <w:sz w:val="24"/>
          <w:szCs w:val="24"/>
        </w:rPr>
      </w:pPr>
    </w:p>
    <w:p w14:paraId="50850301" w14:textId="77777777" w:rsidR="00A73D6C" w:rsidRPr="002B6F76" w:rsidRDefault="00A73D6C" w:rsidP="00A73D6C">
      <w:pPr>
        <w:jc w:val="center"/>
        <w:rPr>
          <w:rFonts w:ascii="Times New Roman" w:hAnsi="Times New Roman"/>
          <w:b/>
          <w:i/>
          <w:sz w:val="24"/>
          <w:szCs w:val="24"/>
        </w:rPr>
      </w:pPr>
    </w:p>
    <w:p w14:paraId="19D12E82" w14:textId="77777777" w:rsidR="00A73D6C" w:rsidRPr="002B6F76" w:rsidRDefault="00A73D6C" w:rsidP="00A73D6C">
      <w:pPr>
        <w:jc w:val="center"/>
        <w:rPr>
          <w:rFonts w:ascii="Times New Roman" w:hAnsi="Times New Roman"/>
          <w:b/>
          <w:i/>
          <w:sz w:val="24"/>
          <w:szCs w:val="24"/>
        </w:rPr>
      </w:pPr>
    </w:p>
    <w:p w14:paraId="594C5389" w14:textId="77777777" w:rsidR="00A73D6C" w:rsidRPr="002B6F76" w:rsidRDefault="00A73D6C" w:rsidP="00A73D6C">
      <w:pPr>
        <w:jc w:val="center"/>
        <w:rPr>
          <w:rFonts w:ascii="Times New Roman" w:hAnsi="Times New Roman"/>
          <w:b/>
          <w:i/>
          <w:sz w:val="24"/>
          <w:szCs w:val="24"/>
        </w:rPr>
      </w:pPr>
    </w:p>
    <w:p w14:paraId="602D987E" w14:textId="77777777" w:rsidR="00A73D6C" w:rsidRPr="002B6F76" w:rsidRDefault="00A73D6C" w:rsidP="00A73D6C">
      <w:pPr>
        <w:jc w:val="center"/>
        <w:rPr>
          <w:rFonts w:ascii="Times New Roman" w:hAnsi="Times New Roman"/>
          <w:b/>
          <w:i/>
          <w:sz w:val="24"/>
          <w:szCs w:val="24"/>
        </w:rPr>
      </w:pPr>
    </w:p>
    <w:p w14:paraId="428D65AB" w14:textId="77777777" w:rsidR="00A73D6C" w:rsidRPr="002B6F76" w:rsidRDefault="00A73D6C" w:rsidP="00A73D6C">
      <w:pPr>
        <w:jc w:val="center"/>
        <w:rPr>
          <w:rFonts w:ascii="Times New Roman" w:hAnsi="Times New Roman"/>
          <w:b/>
          <w:i/>
          <w:sz w:val="24"/>
          <w:szCs w:val="24"/>
        </w:rPr>
      </w:pPr>
    </w:p>
    <w:p w14:paraId="4582202C"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2C1903AA"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Cs/>
          <w:sz w:val="24"/>
          <w:szCs w:val="24"/>
        </w:rPr>
        <w:t>«ОП.07 Гидрология»</w:t>
      </w:r>
    </w:p>
    <w:p w14:paraId="56AE55C4" w14:textId="77777777" w:rsidR="00A73D6C" w:rsidRPr="002B6F76" w:rsidRDefault="00A73D6C" w:rsidP="00A73D6C">
      <w:pPr>
        <w:jc w:val="center"/>
        <w:rPr>
          <w:rFonts w:ascii="Times New Roman" w:hAnsi="Times New Roman"/>
          <w:b/>
          <w:i/>
          <w:sz w:val="24"/>
          <w:szCs w:val="24"/>
        </w:rPr>
      </w:pPr>
    </w:p>
    <w:p w14:paraId="791D2534" w14:textId="77777777" w:rsidR="00A73D6C" w:rsidRPr="002B6F76" w:rsidRDefault="00A73D6C" w:rsidP="00A73D6C">
      <w:pPr>
        <w:rPr>
          <w:rFonts w:ascii="Times New Roman" w:hAnsi="Times New Roman"/>
          <w:b/>
          <w:i/>
          <w:sz w:val="24"/>
          <w:szCs w:val="24"/>
        </w:rPr>
      </w:pPr>
    </w:p>
    <w:p w14:paraId="6E293665" w14:textId="77777777" w:rsidR="00A73D6C" w:rsidRPr="002B6F76" w:rsidRDefault="00A73D6C" w:rsidP="00A73D6C">
      <w:pPr>
        <w:rPr>
          <w:rFonts w:ascii="Times New Roman" w:hAnsi="Times New Roman"/>
          <w:b/>
          <w:i/>
          <w:sz w:val="24"/>
          <w:szCs w:val="24"/>
        </w:rPr>
      </w:pPr>
    </w:p>
    <w:p w14:paraId="3E18C04B" w14:textId="77777777" w:rsidR="00A73D6C" w:rsidRPr="002B6F76" w:rsidRDefault="00A73D6C" w:rsidP="00A73D6C">
      <w:pPr>
        <w:rPr>
          <w:rFonts w:ascii="Times New Roman" w:hAnsi="Times New Roman"/>
          <w:b/>
          <w:i/>
          <w:sz w:val="24"/>
          <w:szCs w:val="24"/>
        </w:rPr>
      </w:pPr>
    </w:p>
    <w:p w14:paraId="5695E3F9" w14:textId="77777777" w:rsidR="00A73D6C" w:rsidRPr="002B6F76" w:rsidRDefault="00A73D6C" w:rsidP="00A73D6C">
      <w:pPr>
        <w:rPr>
          <w:rFonts w:ascii="Times New Roman" w:hAnsi="Times New Roman"/>
          <w:b/>
          <w:i/>
          <w:sz w:val="24"/>
          <w:szCs w:val="24"/>
        </w:rPr>
      </w:pPr>
    </w:p>
    <w:p w14:paraId="4F57A26B" w14:textId="77777777" w:rsidR="00A73D6C" w:rsidRPr="002B6F76" w:rsidRDefault="00A73D6C" w:rsidP="00A73D6C">
      <w:pPr>
        <w:rPr>
          <w:rFonts w:ascii="Times New Roman" w:hAnsi="Times New Roman"/>
          <w:b/>
          <w:i/>
          <w:sz w:val="24"/>
          <w:szCs w:val="24"/>
        </w:rPr>
      </w:pPr>
    </w:p>
    <w:p w14:paraId="6FFED057" w14:textId="77777777" w:rsidR="00A73D6C" w:rsidRPr="002B6F76" w:rsidRDefault="00A73D6C" w:rsidP="00A73D6C">
      <w:pPr>
        <w:rPr>
          <w:rFonts w:ascii="Times New Roman" w:hAnsi="Times New Roman"/>
          <w:b/>
          <w:i/>
          <w:sz w:val="24"/>
          <w:szCs w:val="24"/>
        </w:rPr>
      </w:pPr>
    </w:p>
    <w:p w14:paraId="1D8B81E8" w14:textId="77777777" w:rsidR="00A73D6C" w:rsidRPr="002B6F76" w:rsidRDefault="00A73D6C" w:rsidP="00A73D6C">
      <w:pPr>
        <w:rPr>
          <w:rFonts w:ascii="Times New Roman" w:hAnsi="Times New Roman"/>
          <w:b/>
          <w:i/>
          <w:sz w:val="24"/>
          <w:szCs w:val="24"/>
        </w:rPr>
      </w:pPr>
    </w:p>
    <w:p w14:paraId="0C037521" w14:textId="77777777" w:rsidR="00A73D6C" w:rsidRPr="002B6F76" w:rsidRDefault="00A73D6C" w:rsidP="00A73D6C">
      <w:pPr>
        <w:rPr>
          <w:rFonts w:ascii="Times New Roman" w:hAnsi="Times New Roman"/>
          <w:b/>
          <w:i/>
          <w:sz w:val="24"/>
          <w:szCs w:val="24"/>
        </w:rPr>
      </w:pPr>
    </w:p>
    <w:p w14:paraId="7BB13047" w14:textId="77777777" w:rsidR="00A73D6C" w:rsidRPr="002B6F76" w:rsidRDefault="00A73D6C" w:rsidP="00A73D6C">
      <w:pPr>
        <w:rPr>
          <w:rFonts w:ascii="Times New Roman" w:hAnsi="Times New Roman"/>
          <w:b/>
          <w:i/>
          <w:sz w:val="24"/>
          <w:szCs w:val="24"/>
        </w:rPr>
      </w:pPr>
    </w:p>
    <w:p w14:paraId="579603F6" w14:textId="77777777" w:rsidR="00A73D6C" w:rsidRPr="002B6F76" w:rsidRDefault="00A73D6C" w:rsidP="00A73D6C">
      <w:pPr>
        <w:rPr>
          <w:rFonts w:ascii="Times New Roman" w:hAnsi="Times New Roman"/>
          <w:b/>
          <w:i/>
          <w:sz w:val="24"/>
          <w:szCs w:val="24"/>
        </w:rPr>
      </w:pPr>
    </w:p>
    <w:p w14:paraId="3122CB0F" w14:textId="77777777" w:rsidR="00A73D6C" w:rsidRPr="002B6F76" w:rsidRDefault="00A73D6C" w:rsidP="00A73D6C">
      <w:pPr>
        <w:rPr>
          <w:rFonts w:ascii="Times New Roman" w:hAnsi="Times New Roman"/>
          <w:b/>
          <w:i/>
          <w:sz w:val="24"/>
          <w:szCs w:val="24"/>
        </w:rPr>
      </w:pPr>
    </w:p>
    <w:p w14:paraId="1ED4DE5C" w14:textId="77777777" w:rsidR="00A73D6C" w:rsidRPr="002B6F76" w:rsidRDefault="00A73D6C" w:rsidP="00A73D6C">
      <w:pPr>
        <w:rPr>
          <w:rFonts w:ascii="Times New Roman" w:hAnsi="Times New Roman"/>
          <w:b/>
          <w:i/>
          <w:sz w:val="24"/>
          <w:szCs w:val="24"/>
        </w:rPr>
      </w:pPr>
    </w:p>
    <w:p w14:paraId="67633614" w14:textId="77777777" w:rsidR="00A73D6C" w:rsidRPr="002B6F76" w:rsidRDefault="00A73D6C" w:rsidP="00A73D6C">
      <w:pPr>
        <w:rPr>
          <w:rFonts w:ascii="Times New Roman" w:hAnsi="Times New Roman"/>
          <w:b/>
          <w:i/>
          <w:sz w:val="24"/>
          <w:szCs w:val="24"/>
        </w:rPr>
      </w:pPr>
    </w:p>
    <w:p w14:paraId="641E821E" w14:textId="77777777" w:rsidR="00A73D6C" w:rsidRPr="002B6F76" w:rsidRDefault="00A73D6C" w:rsidP="00A73D6C">
      <w:pPr>
        <w:rPr>
          <w:rFonts w:ascii="Times New Roman" w:hAnsi="Times New Roman"/>
          <w:b/>
          <w:i/>
          <w:sz w:val="24"/>
          <w:szCs w:val="24"/>
        </w:rPr>
      </w:pPr>
    </w:p>
    <w:p w14:paraId="0172A579" w14:textId="77777777" w:rsidR="00A73D6C" w:rsidRPr="002B6F76" w:rsidRDefault="00A73D6C" w:rsidP="00A73D6C">
      <w:pPr>
        <w:rPr>
          <w:rFonts w:ascii="Times New Roman" w:hAnsi="Times New Roman"/>
          <w:b/>
          <w:i/>
          <w:sz w:val="24"/>
          <w:szCs w:val="24"/>
        </w:rPr>
      </w:pPr>
    </w:p>
    <w:p w14:paraId="2642CE01" w14:textId="77777777" w:rsidR="00A73D6C" w:rsidRPr="002B6F76" w:rsidRDefault="00A73D6C" w:rsidP="00A73D6C">
      <w:pPr>
        <w:rPr>
          <w:rFonts w:ascii="Times New Roman" w:hAnsi="Times New Roman"/>
          <w:b/>
          <w:i/>
          <w:sz w:val="24"/>
          <w:szCs w:val="24"/>
        </w:rPr>
      </w:pPr>
    </w:p>
    <w:p w14:paraId="6BE5B4EF" w14:textId="5611ECFA" w:rsidR="00A73D6C" w:rsidRPr="002B6F76" w:rsidRDefault="00A73D6C" w:rsidP="00A73D6C">
      <w:pPr>
        <w:jc w:val="center"/>
        <w:rPr>
          <w:rFonts w:ascii="Times New Roman" w:hAnsi="Times New Roman"/>
          <w:b/>
          <w:i/>
          <w:sz w:val="24"/>
          <w:szCs w:val="24"/>
        </w:rPr>
      </w:pPr>
      <w:r w:rsidRPr="002B6F76">
        <w:rPr>
          <w:rFonts w:ascii="Times New Roman" w:hAnsi="Times New Roman"/>
          <w:b/>
          <w:bCs/>
          <w:iCs/>
          <w:sz w:val="24"/>
          <w:szCs w:val="24"/>
        </w:rPr>
        <w:t>202</w:t>
      </w:r>
      <w:r w:rsidR="00E7353C" w:rsidRPr="002B6F76">
        <w:rPr>
          <w:rFonts w:ascii="Times New Roman" w:hAnsi="Times New Roman"/>
          <w:b/>
          <w:bCs/>
          <w:iCs/>
          <w:sz w:val="24"/>
          <w:szCs w:val="24"/>
        </w:rPr>
        <w:t>3</w:t>
      </w:r>
      <w:r w:rsidRPr="002B6F76">
        <w:rPr>
          <w:rFonts w:ascii="Times New Roman" w:hAnsi="Times New Roman"/>
          <w:b/>
          <w:bCs/>
          <w:iCs/>
          <w:sz w:val="24"/>
          <w:szCs w:val="24"/>
        </w:rPr>
        <w:t xml:space="preserve"> г.</w:t>
      </w:r>
      <w:r w:rsidRPr="002B6F76">
        <w:rPr>
          <w:rFonts w:ascii="Times New Roman" w:hAnsi="Times New Roman"/>
          <w:b/>
          <w:bCs/>
          <w:i/>
          <w:sz w:val="24"/>
          <w:szCs w:val="24"/>
        </w:rPr>
        <w:br w:type="page"/>
      </w:r>
      <w:r w:rsidRPr="002B6F76">
        <w:rPr>
          <w:rFonts w:ascii="Times New Roman" w:hAnsi="Times New Roman"/>
          <w:b/>
          <w:i/>
          <w:sz w:val="24"/>
          <w:szCs w:val="24"/>
        </w:rPr>
        <w:lastRenderedPageBreak/>
        <w:t>СОДЕРЖАНИЕ</w:t>
      </w:r>
    </w:p>
    <w:p w14:paraId="665B1F7C"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6316DF63" w14:textId="77777777" w:rsidTr="00295521">
        <w:tc>
          <w:tcPr>
            <w:tcW w:w="7501" w:type="dxa"/>
          </w:tcPr>
          <w:p w14:paraId="50D3B46F"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4BDDEBD" w14:textId="77777777" w:rsidR="00A73D6C" w:rsidRPr="002B6F76" w:rsidRDefault="00A73D6C" w:rsidP="00295521">
            <w:pPr>
              <w:rPr>
                <w:rFonts w:ascii="Times New Roman" w:hAnsi="Times New Roman"/>
                <w:b/>
                <w:sz w:val="24"/>
                <w:szCs w:val="24"/>
              </w:rPr>
            </w:pPr>
          </w:p>
        </w:tc>
      </w:tr>
      <w:tr w:rsidR="00A73D6C" w:rsidRPr="002B6F76" w14:paraId="38BB3C89" w14:textId="77777777" w:rsidTr="00295521">
        <w:tc>
          <w:tcPr>
            <w:tcW w:w="7501" w:type="dxa"/>
          </w:tcPr>
          <w:p w14:paraId="7F84B3ED"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20F77892"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50D93B0D" w14:textId="77777777" w:rsidR="00A73D6C" w:rsidRPr="002B6F76" w:rsidRDefault="00A73D6C" w:rsidP="00295521">
            <w:pPr>
              <w:ind w:left="644"/>
              <w:rPr>
                <w:rFonts w:ascii="Times New Roman" w:hAnsi="Times New Roman"/>
                <w:b/>
                <w:sz w:val="24"/>
                <w:szCs w:val="24"/>
              </w:rPr>
            </w:pPr>
          </w:p>
        </w:tc>
      </w:tr>
      <w:tr w:rsidR="00A73D6C" w:rsidRPr="002B6F76" w14:paraId="5651E60F" w14:textId="77777777" w:rsidTr="00295521">
        <w:tc>
          <w:tcPr>
            <w:tcW w:w="7501" w:type="dxa"/>
          </w:tcPr>
          <w:p w14:paraId="020E334F"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75D30183" w14:textId="77777777" w:rsidR="00A73D6C" w:rsidRPr="002B6F76" w:rsidRDefault="00A73D6C" w:rsidP="00295521">
            <w:pPr>
              <w:suppressAutoHyphens/>
              <w:rPr>
                <w:rFonts w:ascii="Times New Roman" w:hAnsi="Times New Roman"/>
                <w:b/>
                <w:sz w:val="24"/>
                <w:szCs w:val="24"/>
              </w:rPr>
            </w:pPr>
          </w:p>
        </w:tc>
        <w:tc>
          <w:tcPr>
            <w:tcW w:w="1854" w:type="dxa"/>
          </w:tcPr>
          <w:p w14:paraId="3AEDF80D" w14:textId="77777777" w:rsidR="00A73D6C" w:rsidRPr="002B6F76" w:rsidRDefault="00A73D6C" w:rsidP="00295521">
            <w:pPr>
              <w:rPr>
                <w:rFonts w:ascii="Times New Roman" w:hAnsi="Times New Roman"/>
                <w:b/>
                <w:sz w:val="24"/>
                <w:szCs w:val="24"/>
              </w:rPr>
            </w:pPr>
          </w:p>
        </w:tc>
      </w:tr>
    </w:tbl>
    <w:p w14:paraId="1EF3B766" w14:textId="77777777" w:rsidR="00A73D6C" w:rsidRPr="002B6F76" w:rsidRDefault="00A73D6C" w:rsidP="002B6F76">
      <w:pPr>
        <w:numPr>
          <w:ilvl w:val="3"/>
          <w:numId w:val="38"/>
        </w:numPr>
        <w:spacing w:after="0" w:line="240" w:lineRule="auto"/>
        <w:ind w:left="0" w:firstLine="0"/>
        <w:jc w:val="both"/>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 xml:space="preserve">ОБЩАЯ ХАРАКТЕРИСТИКА ПРИМЕРНОЙ РАБОЧЕЙ ПРОГРАММЫ </w:t>
      </w:r>
    </w:p>
    <w:p w14:paraId="06CF97C1"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УЧЕБНОЙ ДИСЦИПЛИНЫ</w:t>
      </w:r>
    </w:p>
    <w:p w14:paraId="64FD7677" w14:textId="77777777" w:rsidR="00A73D6C" w:rsidRPr="002B6F76" w:rsidRDefault="00A73D6C" w:rsidP="00E7353C">
      <w:pPr>
        <w:jc w:val="center"/>
        <w:rPr>
          <w:rFonts w:ascii="Times New Roman" w:hAnsi="Times New Roman"/>
          <w:b/>
          <w:sz w:val="24"/>
          <w:szCs w:val="24"/>
        </w:rPr>
      </w:pPr>
      <w:r w:rsidRPr="002B6F76">
        <w:rPr>
          <w:rFonts w:ascii="Times New Roman" w:hAnsi="Times New Roman"/>
          <w:b/>
          <w:sz w:val="24"/>
          <w:szCs w:val="24"/>
        </w:rPr>
        <w:t>«ОП.07 Гидрология»</w:t>
      </w:r>
    </w:p>
    <w:p w14:paraId="7CE38871"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b/>
          <w:sz w:val="24"/>
          <w:szCs w:val="24"/>
        </w:rPr>
        <w:t>1.1. Место дисциплины в структуре основной образовательной пр</w:t>
      </w:r>
      <w:r w:rsidRPr="002B6F76">
        <w:rPr>
          <w:rFonts w:ascii="Times New Roman" w:hAnsi="Times New Roman"/>
          <w:b/>
          <w:sz w:val="24"/>
          <w:szCs w:val="24"/>
        </w:rPr>
        <w:t>о</w:t>
      </w:r>
      <w:r w:rsidRPr="002B6F76">
        <w:rPr>
          <w:rFonts w:ascii="Times New Roman" w:hAnsi="Times New Roman"/>
          <w:b/>
          <w:sz w:val="24"/>
          <w:szCs w:val="24"/>
        </w:rPr>
        <w:t xml:space="preserve">граммы: </w:t>
      </w:r>
      <w:r w:rsidRPr="002B6F76">
        <w:rPr>
          <w:rFonts w:ascii="Times New Roman" w:hAnsi="Times New Roman"/>
          <w:sz w:val="24"/>
          <w:szCs w:val="24"/>
        </w:rPr>
        <w:tab/>
      </w:r>
    </w:p>
    <w:p w14:paraId="6969DFC1"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 xml:space="preserve">Учебная дисциплина «ОП.07 Гидрология» является обязательной частью общепрофессионального цикла примерной основной образовательной программы в соответствии с ФГОС по специальности 20.02.01 Экологическая безопасность природных комплексов. </w:t>
      </w:r>
    </w:p>
    <w:p w14:paraId="1DB9D6D1"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Особое значение дисциплина имеет при формировании и развитии ОК 01-03, ПК 1.1, ПК 1.3</w:t>
      </w:r>
      <w:r w:rsidRPr="002B6F76">
        <w:rPr>
          <w:rFonts w:ascii="Times New Roman" w:hAnsi="Times New Roman"/>
          <w:i/>
          <w:sz w:val="24"/>
          <w:szCs w:val="24"/>
        </w:rPr>
        <w:t>.</w:t>
      </w:r>
    </w:p>
    <w:p w14:paraId="7D72D262"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38FDFE3A"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030EBE08" w14:textId="77777777" w:rsidR="00A73D6C" w:rsidRPr="002B6F76" w:rsidRDefault="00A73D6C" w:rsidP="00A73D6C">
      <w:pPr>
        <w:suppressAutoHyphens/>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88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1021"/>
        <w:gridCol w:w="3110"/>
        <w:gridCol w:w="1133"/>
        <w:gridCol w:w="2588"/>
      </w:tblGrid>
      <w:tr w:rsidR="00E7353C" w:rsidRPr="002B6F76" w14:paraId="34A398B9" w14:textId="77777777" w:rsidTr="00E7353C">
        <w:trPr>
          <w:trHeight w:val="649"/>
        </w:trPr>
        <w:tc>
          <w:tcPr>
            <w:tcW w:w="1020" w:type="dxa"/>
            <w:hideMark/>
          </w:tcPr>
          <w:p w14:paraId="679CECE8" w14:textId="77777777" w:rsidR="00E7353C" w:rsidRPr="002B6F76" w:rsidRDefault="00E7353C" w:rsidP="00295521">
            <w:pPr>
              <w:suppressAutoHyphens/>
              <w:rPr>
                <w:rFonts w:ascii="Times New Roman" w:hAnsi="Times New Roman"/>
                <w:b/>
                <w:sz w:val="24"/>
                <w:szCs w:val="24"/>
              </w:rPr>
            </w:pPr>
            <w:r w:rsidRPr="002B6F76">
              <w:rPr>
                <w:rFonts w:ascii="Times New Roman" w:hAnsi="Times New Roman"/>
                <w:b/>
                <w:sz w:val="24"/>
                <w:szCs w:val="24"/>
              </w:rPr>
              <w:t xml:space="preserve">Код </w:t>
            </w:r>
          </w:p>
          <w:p w14:paraId="0A395C60" w14:textId="57A420AD" w:rsidR="00E7353C" w:rsidRPr="002B6F76" w:rsidRDefault="00E7353C" w:rsidP="00295521">
            <w:pPr>
              <w:suppressAutoHyphens/>
              <w:rPr>
                <w:rFonts w:ascii="Times New Roman" w:hAnsi="Times New Roman"/>
                <w:b/>
                <w:sz w:val="24"/>
                <w:szCs w:val="24"/>
              </w:rPr>
            </w:pPr>
            <w:r w:rsidRPr="002B6F76">
              <w:rPr>
                <w:rFonts w:ascii="Times New Roman" w:hAnsi="Times New Roman"/>
                <w:b/>
                <w:sz w:val="24"/>
                <w:szCs w:val="24"/>
              </w:rPr>
              <w:t xml:space="preserve">ПК, ОК, </w:t>
            </w:r>
          </w:p>
        </w:tc>
        <w:tc>
          <w:tcPr>
            <w:tcW w:w="992" w:type="dxa"/>
          </w:tcPr>
          <w:p w14:paraId="4B7100D5" w14:textId="2E878B2C" w:rsidR="00E7353C" w:rsidRPr="002B6F76" w:rsidRDefault="00E7353C" w:rsidP="00295521">
            <w:pPr>
              <w:suppressAutoHyphens/>
              <w:rPr>
                <w:rFonts w:ascii="Times New Roman" w:hAnsi="Times New Roman"/>
                <w:b/>
                <w:sz w:val="24"/>
                <w:szCs w:val="24"/>
              </w:rPr>
            </w:pPr>
            <w:r w:rsidRPr="002B6F76">
              <w:rPr>
                <w:rFonts w:ascii="Times New Roman" w:hAnsi="Times New Roman"/>
                <w:b/>
                <w:sz w:val="24"/>
                <w:szCs w:val="24"/>
              </w:rPr>
              <w:t>Код умений</w:t>
            </w:r>
          </w:p>
        </w:tc>
        <w:tc>
          <w:tcPr>
            <w:tcW w:w="3118" w:type="dxa"/>
            <w:hideMark/>
          </w:tcPr>
          <w:p w14:paraId="55997C0E" w14:textId="40244B7E" w:rsidR="00E7353C" w:rsidRPr="002B6F76" w:rsidRDefault="00E7353C" w:rsidP="00295521">
            <w:pPr>
              <w:suppressAutoHyphens/>
              <w:rPr>
                <w:rFonts w:ascii="Times New Roman" w:hAnsi="Times New Roman"/>
                <w:b/>
                <w:sz w:val="24"/>
                <w:szCs w:val="24"/>
              </w:rPr>
            </w:pPr>
            <w:r w:rsidRPr="002B6F76">
              <w:rPr>
                <w:rFonts w:ascii="Times New Roman" w:hAnsi="Times New Roman"/>
                <w:b/>
                <w:sz w:val="24"/>
                <w:szCs w:val="24"/>
              </w:rPr>
              <w:t>Умения</w:t>
            </w:r>
          </w:p>
        </w:tc>
        <w:tc>
          <w:tcPr>
            <w:tcW w:w="1136" w:type="dxa"/>
          </w:tcPr>
          <w:p w14:paraId="5558A9B5" w14:textId="1FAF4720" w:rsidR="00E7353C" w:rsidRPr="002B6F76" w:rsidRDefault="00E7353C" w:rsidP="00295521">
            <w:pPr>
              <w:suppressAutoHyphens/>
              <w:rPr>
                <w:rFonts w:ascii="Times New Roman" w:hAnsi="Times New Roman"/>
                <w:b/>
                <w:sz w:val="24"/>
                <w:szCs w:val="24"/>
              </w:rPr>
            </w:pPr>
            <w:r w:rsidRPr="002B6F76">
              <w:rPr>
                <w:rFonts w:ascii="Times New Roman" w:hAnsi="Times New Roman"/>
                <w:b/>
                <w:sz w:val="24"/>
                <w:szCs w:val="24"/>
              </w:rPr>
              <w:t>Код знаний</w:t>
            </w:r>
          </w:p>
        </w:tc>
        <w:tc>
          <w:tcPr>
            <w:tcW w:w="2597" w:type="dxa"/>
            <w:hideMark/>
          </w:tcPr>
          <w:p w14:paraId="7C39133A" w14:textId="5AA70ADD" w:rsidR="00E7353C" w:rsidRPr="002B6F76" w:rsidRDefault="00E7353C" w:rsidP="00295521">
            <w:pPr>
              <w:suppressAutoHyphens/>
              <w:rPr>
                <w:rFonts w:ascii="Times New Roman" w:hAnsi="Times New Roman"/>
                <w:b/>
                <w:sz w:val="24"/>
                <w:szCs w:val="24"/>
              </w:rPr>
            </w:pPr>
            <w:r w:rsidRPr="002B6F76">
              <w:rPr>
                <w:rFonts w:ascii="Times New Roman" w:hAnsi="Times New Roman"/>
                <w:b/>
                <w:sz w:val="24"/>
                <w:szCs w:val="24"/>
              </w:rPr>
              <w:t>Знания</w:t>
            </w:r>
          </w:p>
        </w:tc>
      </w:tr>
      <w:tr w:rsidR="00E7353C" w:rsidRPr="002B6F76" w14:paraId="5A119B32" w14:textId="77777777" w:rsidTr="00E7353C">
        <w:trPr>
          <w:trHeight w:val="212"/>
        </w:trPr>
        <w:tc>
          <w:tcPr>
            <w:tcW w:w="1020" w:type="dxa"/>
          </w:tcPr>
          <w:p w14:paraId="0326C668" w14:textId="77777777" w:rsidR="00E7353C" w:rsidRPr="002B6F76" w:rsidRDefault="00E7353C" w:rsidP="00295521">
            <w:pPr>
              <w:suppressAutoHyphens/>
              <w:rPr>
                <w:rFonts w:ascii="Times New Roman" w:hAnsi="Times New Roman"/>
                <w:b/>
                <w:iCs/>
                <w:sz w:val="24"/>
                <w:szCs w:val="24"/>
              </w:rPr>
            </w:pPr>
            <w:r w:rsidRPr="002B6F76">
              <w:rPr>
                <w:rFonts w:ascii="Times New Roman" w:hAnsi="Times New Roman"/>
                <w:b/>
                <w:iCs/>
                <w:sz w:val="24"/>
                <w:szCs w:val="24"/>
              </w:rPr>
              <w:t>ОК 01.</w:t>
            </w:r>
          </w:p>
          <w:p w14:paraId="0196250E" w14:textId="77777777" w:rsidR="00E7353C" w:rsidRPr="002B6F76" w:rsidRDefault="00E7353C" w:rsidP="00295521">
            <w:pPr>
              <w:suppressAutoHyphens/>
              <w:rPr>
                <w:rFonts w:ascii="Times New Roman" w:hAnsi="Times New Roman"/>
                <w:b/>
                <w:iCs/>
                <w:sz w:val="24"/>
                <w:szCs w:val="24"/>
              </w:rPr>
            </w:pPr>
            <w:r w:rsidRPr="002B6F76">
              <w:rPr>
                <w:rFonts w:ascii="Times New Roman" w:hAnsi="Times New Roman"/>
                <w:b/>
                <w:iCs/>
                <w:sz w:val="24"/>
                <w:szCs w:val="24"/>
              </w:rPr>
              <w:t>ОК 02.</w:t>
            </w:r>
          </w:p>
          <w:p w14:paraId="78183013" w14:textId="77777777" w:rsidR="00E7353C" w:rsidRPr="002B6F76" w:rsidRDefault="00E7353C" w:rsidP="00295521">
            <w:pPr>
              <w:suppressAutoHyphens/>
              <w:rPr>
                <w:rFonts w:ascii="Times New Roman" w:hAnsi="Times New Roman"/>
                <w:b/>
                <w:iCs/>
                <w:sz w:val="24"/>
                <w:szCs w:val="24"/>
              </w:rPr>
            </w:pPr>
            <w:r w:rsidRPr="002B6F76">
              <w:rPr>
                <w:rFonts w:ascii="Times New Roman" w:hAnsi="Times New Roman"/>
                <w:b/>
                <w:iCs/>
                <w:sz w:val="24"/>
                <w:szCs w:val="24"/>
              </w:rPr>
              <w:t>ОК 03.</w:t>
            </w:r>
          </w:p>
          <w:p w14:paraId="52F93D42" w14:textId="77777777" w:rsidR="00E7353C" w:rsidRPr="002B6F76" w:rsidRDefault="00E7353C" w:rsidP="00295521">
            <w:pPr>
              <w:suppressAutoHyphens/>
              <w:rPr>
                <w:rFonts w:ascii="Times New Roman" w:hAnsi="Times New Roman"/>
                <w:b/>
                <w:iCs/>
                <w:sz w:val="24"/>
                <w:szCs w:val="24"/>
              </w:rPr>
            </w:pPr>
            <w:r w:rsidRPr="002B6F76">
              <w:rPr>
                <w:rFonts w:ascii="Times New Roman" w:hAnsi="Times New Roman"/>
                <w:b/>
                <w:iCs/>
                <w:sz w:val="24"/>
                <w:szCs w:val="24"/>
              </w:rPr>
              <w:t>ОК 04.</w:t>
            </w:r>
          </w:p>
          <w:p w14:paraId="3EAFFD72" w14:textId="77777777" w:rsidR="00E7353C" w:rsidRPr="002B6F76" w:rsidRDefault="00E7353C" w:rsidP="00295521">
            <w:pPr>
              <w:suppressAutoHyphens/>
              <w:rPr>
                <w:rFonts w:ascii="Times New Roman" w:hAnsi="Times New Roman"/>
                <w:b/>
                <w:iCs/>
                <w:sz w:val="24"/>
                <w:szCs w:val="24"/>
              </w:rPr>
            </w:pPr>
            <w:r w:rsidRPr="002B6F76">
              <w:rPr>
                <w:rFonts w:ascii="Times New Roman" w:hAnsi="Times New Roman"/>
                <w:b/>
                <w:iCs/>
                <w:sz w:val="24"/>
                <w:szCs w:val="24"/>
              </w:rPr>
              <w:t>ОК 05.</w:t>
            </w:r>
          </w:p>
          <w:p w14:paraId="009ACA8C" w14:textId="77777777" w:rsidR="00E7353C" w:rsidRPr="002B6F76" w:rsidRDefault="00E7353C" w:rsidP="00295521">
            <w:pPr>
              <w:suppressAutoHyphens/>
              <w:rPr>
                <w:rFonts w:ascii="Times New Roman" w:hAnsi="Times New Roman"/>
                <w:b/>
                <w:iCs/>
                <w:sz w:val="24"/>
                <w:szCs w:val="24"/>
              </w:rPr>
            </w:pPr>
            <w:r w:rsidRPr="002B6F76">
              <w:rPr>
                <w:rFonts w:ascii="Times New Roman" w:hAnsi="Times New Roman"/>
                <w:b/>
                <w:iCs/>
                <w:sz w:val="24"/>
                <w:szCs w:val="24"/>
              </w:rPr>
              <w:t>ОК 06.</w:t>
            </w:r>
          </w:p>
          <w:p w14:paraId="4D58FEF4" w14:textId="77777777" w:rsidR="00E7353C" w:rsidRPr="002B6F76" w:rsidRDefault="00E7353C" w:rsidP="00295521">
            <w:pPr>
              <w:suppressAutoHyphens/>
              <w:rPr>
                <w:rFonts w:ascii="Times New Roman" w:hAnsi="Times New Roman"/>
                <w:b/>
                <w:sz w:val="24"/>
                <w:szCs w:val="24"/>
              </w:rPr>
            </w:pPr>
            <w:r w:rsidRPr="002B6F76">
              <w:rPr>
                <w:rFonts w:ascii="Times New Roman" w:hAnsi="Times New Roman"/>
                <w:b/>
                <w:sz w:val="24"/>
                <w:szCs w:val="24"/>
              </w:rPr>
              <w:t>ПК 1.1.</w:t>
            </w:r>
          </w:p>
          <w:p w14:paraId="6A39A2EB" w14:textId="77777777" w:rsidR="00E7353C" w:rsidRPr="002B6F76" w:rsidRDefault="00E7353C" w:rsidP="00295521">
            <w:pPr>
              <w:suppressAutoHyphens/>
              <w:rPr>
                <w:rFonts w:ascii="Times New Roman" w:hAnsi="Times New Roman"/>
                <w:b/>
                <w:sz w:val="24"/>
                <w:szCs w:val="24"/>
              </w:rPr>
            </w:pPr>
            <w:r w:rsidRPr="002B6F76">
              <w:rPr>
                <w:rFonts w:ascii="Times New Roman" w:hAnsi="Times New Roman"/>
                <w:b/>
                <w:sz w:val="24"/>
                <w:szCs w:val="24"/>
              </w:rPr>
              <w:t>ПК 1.2.</w:t>
            </w:r>
          </w:p>
          <w:p w14:paraId="402BF33A" w14:textId="77777777" w:rsidR="00E7353C" w:rsidRPr="002B6F76" w:rsidRDefault="00E7353C" w:rsidP="00295521">
            <w:pPr>
              <w:suppressAutoHyphens/>
              <w:rPr>
                <w:rFonts w:ascii="Times New Roman" w:hAnsi="Times New Roman"/>
                <w:b/>
                <w:iCs/>
                <w:sz w:val="24"/>
                <w:szCs w:val="24"/>
              </w:rPr>
            </w:pPr>
            <w:r w:rsidRPr="002B6F76">
              <w:rPr>
                <w:rFonts w:ascii="Times New Roman" w:hAnsi="Times New Roman"/>
                <w:b/>
                <w:sz w:val="24"/>
                <w:szCs w:val="24"/>
              </w:rPr>
              <w:t>ПК 1.3.</w:t>
            </w:r>
          </w:p>
          <w:p w14:paraId="711EDA73" w14:textId="77777777" w:rsidR="00E7353C" w:rsidRPr="002B6F76" w:rsidRDefault="00E7353C" w:rsidP="00295521">
            <w:pPr>
              <w:suppressAutoHyphens/>
              <w:jc w:val="center"/>
              <w:rPr>
                <w:rFonts w:ascii="Times New Roman" w:hAnsi="Times New Roman"/>
                <w:i/>
                <w:sz w:val="24"/>
                <w:szCs w:val="24"/>
              </w:rPr>
            </w:pPr>
          </w:p>
        </w:tc>
        <w:tc>
          <w:tcPr>
            <w:tcW w:w="992" w:type="dxa"/>
          </w:tcPr>
          <w:p w14:paraId="47869011" w14:textId="77777777" w:rsidR="00E7353C" w:rsidRPr="002B6F76" w:rsidRDefault="00E7353C" w:rsidP="00295521">
            <w:pPr>
              <w:jc w:val="both"/>
              <w:rPr>
                <w:rFonts w:ascii="Times New Roman" w:hAnsi="Times New Roman"/>
                <w:sz w:val="24"/>
                <w:szCs w:val="24"/>
              </w:rPr>
            </w:pPr>
          </w:p>
        </w:tc>
        <w:tc>
          <w:tcPr>
            <w:tcW w:w="3118" w:type="dxa"/>
          </w:tcPr>
          <w:p w14:paraId="47AF5A93" w14:textId="4939BFF9" w:rsidR="00E7353C" w:rsidRPr="002B6F76" w:rsidRDefault="00E7353C" w:rsidP="00295521">
            <w:pPr>
              <w:jc w:val="both"/>
              <w:rPr>
                <w:rFonts w:ascii="Times New Roman" w:hAnsi="Times New Roman"/>
                <w:sz w:val="24"/>
                <w:szCs w:val="24"/>
              </w:rPr>
            </w:pPr>
            <w:r w:rsidRPr="002B6F76">
              <w:rPr>
                <w:rFonts w:ascii="Times New Roman" w:hAnsi="Times New Roman"/>
                <w:sz w:val="24"/>
                <w:szCs w:val="24"/>
              </w:rPr>
              <w:t>-вычислять морфометрические характеристики водных объектов;</w:t>
            </w:r>
          </w:p>
          <w:p w14:paraId="2D32895A" w14:textId="77777777" w:rsidR="00E7353C" w:rsidRPr="002B6F76" w:rsidRDefault="00E7353C" w:rsidP="00295521">
            <w:pPr>
              <w:jc w:val="both"/>
              <w:rPr>
                <w:rFonts w:ascii="Times New Roman" w:hAnsi="Times New Roman"/>
                <w:sz w:val="24"/>
                <w:szCs w:val="24"/>
              </w:rPr>
            </w:pPr>
            <w:r w:rsidRPr="002B6F76">
              <w:rPr>
                <w:rFonts w:ascii="Times New Roman" w:hAnsi="Times New Roman"/>
                <w:sz w:val="24"/>
                <w:szCs w:val="24"/>
              </w:rPr>
              <w:t>- измерять расход воды на водном объекте;</w:t>
            </w:r>
          </w:p>
          <w:p w14:paraId="06CC1445" w14:textId="77777777" w:rsidR="00E7353C" w:rsidRPr="002B6F76" w:rsidRDefault="00E7353C" w:rsidP="00295521">
            <w:pPr>
              <w:jc w:val="both"/>
              <w:rPr>
                <w:rFonts w:ascii="Times New Roman" w:hAnsi="Times New Roman"/>
                <w:sz w:val="24"/>
                <w:szCs w:val="24"/>
              </w:rPr>
            </w:pPr>
            <w:r w:rsidRPr="002B6F76">
              <w:rPr>
                <w:rFonts w:ascii="Times New Roman" w:hAnsi="Times New Roman"/>
                <w:sz w:val="24"/>
                <w:szCs w:val="24"/>
              </w:rPr>
              <w:t>-проводить промерные работы на водных объектах;</w:t>
            </w:r>
          </w:p>
          <w:p w14:paraId="5E3254FC" w14:textId="77777777" w:rsidR="00E7353C" w:rsidRPr="002B6F76" w:rsidRDefault="00E7353C" w:rsidP="00295521">
            <w:pPr>
              <w:pStyle w:val="17"/>
              <w:jc w:val="both"/>
              <w:rPr>
                <w:lang w:val="ru-RU"/>
              </w:rPr>
            </w:pPr>
            <w:r w:rsidRPr="002B6F76">
              <w:rPr>
                <w:lang w:val="ru-RU"/>
              </w:rPr>
              <w:t xml:space="preserve">-эксплуатировать гидрометеорологические приборы и оборудование для производства гидрологических работ и наблюдений; </w:t>
            </w:r>
          </w:p>
          <w:p w14:paraId="4BF3310C" w14:textId="77777777" w:rsidR="00E7353C" w:rsidRPr="002B6F76" w:rsidRDefault="00E7353C" w:rsidP="00295521">
            <w:pPr>
              <w:jc w:val="both"/>
              <w:rPr>
                <w:rFonts w:ascii="Times New Roman" w:hAnsi="Times New Roman"/>
                <w:i/>
                <w:sz w:val="24"/>
                <w:szCs w:val="24"/>
              </w:rPr>
            </w:pPr>
            <w:r w:rsidRPr="002B6F76">
              <w:rPr>
                <w:rFonts w:ascii="Times New Roman" w:hAnsi="Times New Roman"/>
                <w:sz w:val="24"/>
                <w:szCs w:val="24"/>
              </w:rPr>
              <w:t>-отбирать пробы воды на водных объектах</w:t>
            </w:r>
          </w:p>
        </w:tc>
        <w:tc>
          <w:tcPr>
            <w:tcW w:w="1136" w:type="dxa"/>
          </w:tcPr>
          <w:p w14:paraId="79453941" w14:textId="77777777" w:rsidR="00E7353C" w:rsidRPr="002B6F76" w:rsidRDefault="00E7353C" w:rsidP="00295521">
            <w:pPr>
              <w:suppressAutoHyphens/>
              <w:jc w:val="both"/>
              <w:rPr>
                <w:rFonts w:ascii="Times New Roman" w:hAnsi="Times New Roman"/>
                <w:sz w:val="24"/>
                <w:szCs w:val="24"/>
              </w:rPr>
            </w:pPr>
          </w:p>
        </w:tc>
        <w:tc>
          <w:tcPr>
            <w:tcW w:w="2597" w:type="dxa"/>
          </w:tcPr>
          <w:p w14:paraId="4BAD699B" w14:textId="45737466" w:rsidR="00E7353C" w:rsidRPr="002B6F76" w:rsidRDefault="00E7353C" w:rsidP="00295521">
            <w:pPr>
              <w:suppressAutoHyphens/>
              <w:jc w:val="both"/>
              <w:rPr>
                <w:rFonts w:ascii="Times New Roman" w:hAnsi="Times New Roman"/>
                <w:sz w:val="24"/>
                <w:szCs w:val="24"/>
              </w:rPr>
            </w:pPr>
            <w:r w:rsidRPr="002B6F76">
              <w:rPr>
                <w:rFonts w:ascii="Times New Roman" w:hAnsi="Times New Roman"/>
                <w:sz w:val="24"/>
                <w:szCs w:val="24"/>
              </w:rPr>
              <w:t>-методы вычисления морфометрических характеристик водных объектов;</w:t>
            </w:r>
          </w:p>
          <w:p w14:paraId="56B94DC0" w14:textId="77777777" w:rsidR="00E7353C" w:rsidRPr="002B6F76" w:rsidRDefault="00E7353C" w:rsidP="00295521">
            <w:pPr>
              <w:suppressAutoHyphens/>
              <w:jc w:val="both"/>
              <w:rPr>
                <w:rFonts w:ascii="Times New Roman" w:hAnsi="Times New Roman"/>
                <w:sz w:val="24"/>
                <w:szCs w:val="24"/>
              </w:rPr>
            </w:pPr>
            <w:r w:rsidRPr="002B6F76">
              <w:rPr>
                <w:rFonts w:ascii="Times New Roman" w:hAnsi="Times New Roman"/>
                <w:sz w:val="24"/>
                <w:szCs w:val="24"/>
              </w:rPr>
              <w:t>-правила графической обработке гидрологических наблюдений;</w:t>
            </w:r>
          </w:p>
          <w:p w14:paraId="1DE8B4EA" w14:textId="77777777" w:rsidR="00E7353C" w:rsidRPr="002B6F76" w:rsidRDefault="00E7353C" w:rsidP="00295521">
            <w:pPr>
              <w:suppressAutoHyphens/>
              <w:jc w:val="both"/>
              <w:rPr>
                <w:rFonts w:ascii="Times New Roman" w:hAnsi="Times New Roman"/>
                <w:sz w:val="24"/>
                <w:szCs w:val="24"/>
              </w:rPr>
            </w:pPr>
            <w:r w:rsidRPr="002B6F76">
              <w:rPr>
                <w:rFonts w:ascii="Times New Roman" w:hAnsi="Times New Roman"/>
                <w:sz w:val="24"/>
                <w:szCs w:val="24"/>
              </w:rPr>
              <w:t>-методики расчета результатов гидрологических наблюдений;</w:t>
            </w:r>
          </w:p>
          <w:p w14:paraId="037139A5" w14:textId="77777777" w:rsidR="00E7353C" w:rsidRPr="002B6F76" w:rsidRDefault="00E7353C" w:rsidP="00295521">
            <w:pPr>
              <w:rPr>
                <w:rFonts w:ascii="Times New Roman" w:hAnsi="Times New Roman"/>
                <w:bCs/>
                <w:i/>
                <w:sz w:val="24"/>
                <w:szCs w:val="24"/>
              </w:rPr>
            </w:pPr>
            <w:r w:rsidRPr="002B6F76">
              <w:rPr>
                <w:rFonts w:ascii="Times New Roman" w:hAnsi="Times New Roman"/>
                <w:sz w:val="24"/>
                <w:szCs w:val="24"/>
              </w:rPr>
              <w:t xml:space="preserve">-способы измерения и вычисления расхода воды и наносов на водных объектах  </w:t>
            </w:r>
          </w:p>
          <w:p w14:paraId="29BD311B" w14:textId="77777777" w:rsidR="00E7353C" w:rsidRPr="002B6F76" w:rsidRDefault="00E7353C" w:rsidP="00295521">
            <w:pPr>
              <w:suppressAutoHyphens/>
              <w:jc w:val="both"/>
              <w:rPr>
                <w:rFonts w:ascii="Times New Roman" w:hAnsi="Times New Roman"/>
                <w:i/>
                <w:sz w:val="24"/>
                <w:szCs w:val="24"/>
              </w:rPr>
            </w:pPr>
          </w:p>
        </w:tc>
      </w:tr>
    </w:tbl>
    <w:p w14:paraId="707BA474" w14:textId="4D88DBAB" w:rsidR="00A73D6C" w:rsidRPr="002B6F76" w:rsidRDefault="00A73D6C" w:rsidP="00A73D6C">
      <w:pPr>
        <w:suppressAutoHyphens/>
        <w:spacing w:after="240"/>
        <w:ind w:firstLine="709"/>
        <w:rPr>
          <w:rFonts w:ascii="Times New Roman" w:hAnsi="Times New Roman"/>
          <w:b/>
          <w:sz w:val="24"/>
          <w:szCs w:val="24"/>
        </w:rPr>
      </w:pPr>
    </w:p>
    <w:p w14:paraId="16600EA8" w14:textId="7E1F0D35" w:rsidR="00E7353C" w:rsidRPr="002B6F76" w:rsidRDefault="00E7353C" w:rsidP="00A73D6C">
      <w:pPr>
        <w:suppressAutoHyphens/>
        <w:spacing w:after="240"/>
        <w:ind w:firstLine="709"/>
        <w:rPr>
          <w:rFonts w:ascii="Times New Roman" w:hAnsi="Times New Roman"/>
          <w:b/>
          <w:sz w:val="24"/>
          <w:szCs w:val="24"/>
        </w:rPr>
      </w:pPr>
    </w:p>
    <w:p w14:paraId="084AA3B7" w14:textId="327767E4" w:rsidR="00E7353C" w:rsidRPr="002B6F76" w:rsidRDefault="00E7353C" w:rsidP="00A73D6C">
      <w:pPr>
        <w:suppressAutoHyphens/>
        <w:spacing w:after="240"/>
        <w:ind w:firstLine="709"/>
        <w:rPr>
          <w:rFonts w:ascii="Times New Roman" w:hAnsi="Times New Roman"/>
          <w:b/>
          <w:sz w:val="24"/>
          <w:szCs w:val="24"/>
        </w:rPr>
      </w:pPr>
    </w:p>
    <w:p w14:paraId="29D96973" w14:textId="14AF2F88" w:rsidR="00E7353C" w:rsidRPr="002B6F76" w:rsidRDefault="00E7353C" w:rsidP="00A73D6C">
      <w:pPr>
        <w:suppressAutoHyphens/>
        <w:spacing w:after="240"/>
        <w:ind w:firstLine="709"/>
        <w:rPr>
          <w:rFonts w:ascii="Times New Roman" w:hAnsi="Times New Roman"/>
          <w:b/>
          <w:sz w:val="24"/>
          <w:szCs w:val="24"/>
        </w:rPr>
      </w:pPr>
    </w:p>
    <w:p w14:paraId="1FBF2436" w14:textId="77777777" w:rsidR="00E7353C" w:rsidRPr="002B6F76" w:rsidRDefault="00E7353C" w:rsidP="00A73D6C">
      <w:pPr>
        <w:suppressAutoHyphens/>
        <w:spacing w:after="240"/>
        <w:ind w:firstLine="709"/>
        <w:rPr>
          <w:rFonts w:ascii="Times New Roman" w:hAnsi="Times New Roman"/>
          <w:b/>
          <w:sz w:val="24"/>
          <w:szCs w:val="24"/>
        </w:rPr>
      </w:pPr>
    </w:p>
    <w:p w14:paraId="5260E76E" w14:textId="77777777" w:rsidR="00A73D6C" w:rsidRPr="002B6F76" w:rsidRDefault="00A73D6C" w:rsidP="00A73D6C">
      <w:pPr>
        <w:suppressAutoHyphens/>
        <w:spacing w:after="240"/>
        <w:jc w:val="center"/>
        <w:rPr>
          <w:rFonts w:ascii="Times New Roman" w:hAnsi="Times New Roman"/>
          <w:b/>
          <w:sz w:val="24"/>
          <w:szCs w:val="24"/>
        </w:rPr>
      </w:pPr>
      <w:r w:rsidRPr="002B6F76">
        <w:rPr>
          <w:rFonts w:ascii="Times New Roman" w:hAnsi="Times New Roman"/>
          <w:b/>
          <w:sz w:val="24"/>
          <w:szCs w:val="24"/>
        </w:rPr>
        <w:t>2. СТРУКТУРА И СОДЕРЖАНИЕ УЧЕБНОЙ ДИСЦИПЛИНЫ</w:t>
      </w:r>
    </w:p>
    <w:p w14:paraId="6A9B5960" w14:textId="77777777" w:rsidR="00A73D6C" w:rsidRPr="002B6F76" w:rsidRDefault="00A73D6C" w:rsidP="00A73D6C">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473" w:type="pct"/>
        <w:tblInd w:w="8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29"/>
        <w:gridCol w:w="2186"/>
      </w:tblGrid>
      <w:tr w:rsidR="00A73D6C" w:rsidRPr="002B6F76" w14:paraId="74936A1C" w14:textId="77777777" w:rsidTr="00295521">
        <w:trPr>
          <w:trHeight w:val="490"/>
        </w:trPr>
        <w:tc>
          <w:tcPr>
            <w:tcW w:w="3801" w:type="pct"/>
            <w:tcBorders>
              <w:top w:val="single" w:sz="6" w:space="0" w:color="000000"/>
              <w:left w:val="single" w:sz="6" w:space="0" w:color="000000"/>
              <w:bottom w:val="single" w:sz="6" w:space="0" w:color="000000"/>
              <w:right w:val="single" w:sz="6" w:space="0" w:color="000000"/>
            </w:tcBorders>
            <w:vAlign w:val="center"/>
            <w:hideMark/>
          </w:tcPr>
          <w:p w14:paraId="64C09FB9"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Вид учебной работы</w:t>
            </w:r>
          </w:p>
        </w:tc>
        <w:tc>
          <w:tcPr>
            <w:tcW w:w="1199" w:type="pct"/>
            <w:tcBorders>
              <w:top w:val="single" w:sz="6" w:space="0" w:color="000000"/>
              <w:left w:val="single" w:sz="6" w:space="0" w:color="000000"/>
              <w:bottom w:val="single" w:sz="6" w:space="0" w:color="000000"/>
              <w:right w:val="single" w:sz="6" w:space="0" w:color="000000"/>
            </w:tcBorders>
            <w:vAlign w:val="center"/>
            <w:hideMark/>
          </w:tcPr>
          <w:p w14:paraId="4CBC72F8" w14:textId="77777777" w:rsidR="00A73D6C" w:rsidRPr="002B6F76" w:rsidRDefault="00A73D6C" w:rsidP="00295521">
            <w:pPr>
              <w:suppressAutoHyphens/>
              <w:rPr>
                <w:rFonts w:ascii="Times New Roman" w:hAnsi="Times New Roman"/>
                <w:b/>
                <w:iCs/>
                <w:sz w:val="24"/>
                <w:szCs w:val="24"/>
                <w:lang w:eastAsia="en-US"/>
              </w:rPr>
            </w:pPr>
            <w:r w:rsidRPr="002B6F76">
              <w:rPr>
                <w:rFonts w:ascii="Times New Roman" w:hAnsi="Times New Roman"/>
                <w:b/>
                <w:iCs/>
                <w:sz w:val="24"/>
                <w:szCs w:val="24"/>
                <w:lang w:eastAsia="en-US"/>
              </w:rPr>
              <w:t>Объем в часах</w:t>
            </w:r>
          </w:p>
        </w:tc>
      </w:tr>
      <w:tr w:rsidR="00A73D6C" w:rsidRPr="002B6F76" w14:paraId="72BCFECC" w14:textId="77777777" w:rsidTr="00295521">
        <w:trPr>
          <w:trHeight w:val="490"/>
        </w:trPr>
        <w:tc>
          <w:tcPr>
            <w:tcW w:w="3801" w:type="pct"/>
            <w:tcBorders>
              <w:top w:val="single" w:sz="6" w:space="0" w:color="000000"/>
              <w:left w:val="single" w:sz="6" w:space="0" w:color="000000"/>
              <w:bottom w:val="single" w:sz="6" w:space="0" w:color="000000"/>
              <w:right w:val="single" w:sz="6" w:space="0" w:color="000000"/>
            </w:tcBorders>
            <w:vAlign w:val="center"/>
            <w:hideMark/>
          </w:tcPr>
          <w:p w14:paraId="565AA217"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Объем образовательной программы учебной дисциплины</w:t>
            </w:r>
          </w:p>
        </w:tc>
        <w:tc>
          <w:tcPr>
            <w:tcW w:w="1199" w:type="pct"/>
            <w:tcBorders>
              <w:top w:val="single" w:sz="6" w:space="0" w:color="000000"/>
              <w:left w:val="single" w:sz="6" w:space="0" w:color="000000"/>
              <w:bottom w:val="single" w:sz="6" w:space="0" w:color="000000"/>
              <w:right w:val="single" w:sz="6" w:space="0" w:color="000000"/>
            </w:tcBorders>
            <w:vAlign w:val="center"/>
            <w:hideMark/>
          </w:tcPr>
          <w:p w14:paraId="6E09382D" w14:textId="21BC3915" w:rsidR="00A73D6C" w:rsidRPr="002B6F76" w:rsidRDefault="00A73D6C"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32</w:t>
            </w:r>
            <w:r w:rsidR="00E7353C" w:rsidRPr="002B6F76">
              <w:rPr>
                <w:rFonts w:ascii="Times New Roman" w:hAnsi="Times New Roman"/>
                <w:iCs/>
                <w:sz w:val="24"/>
                <w:szCs w:val="24"/>
                <w:lang w:eastAsia="en-US"/>
              </w:rPr>
              <w:t>-32</w:t>
            </w:r>
          </w:p>
        </w:tc>
      </w:tr>
      <w:tr w:rsidR="00A73D6C" w:rsidRPr="002B6F76" w14:paraId="46C437BB" w14:textId="77777777" w:rsidTr="00295521">
        <w:trPr>
          <w:trHeight w:val="490"/>
        </w:trPr>
        <w:tc>
          <w:tcPr>
            <w:tcW w:w="3801" w:type="pct"/>
            <w:tcBorders>
              <w:top w:val="single" w:sz="6" w:space="0" w:color="000000"/>
              <w:left w:val="single" w:sz="6" w:space="0" w:color="000000"/>
              <w:bottom w:val="single" w:sz="6" w:space="0" w:color="000000"/>
              <w:right w:val="single" w:sz="6" w:space="0" w:color="000000"/>
            </w:tcBorders>
            <w:vAlign w:val="center"/>
            <w:hideMark/>
          </w:tcPr>
          <w:p w14:paraId="5787BA0A"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в т.ч. в форме практической подготовки</w:t>
            </w:r>
          </w:p>
        </w:tc>
        <w:tc>
          <w:tcPr>
            <w:tcW w:w="1199" w:type="pct"/>
            <w:tcBorders>
              <w:top w:val="single" w:sz="6" w:space="0" w:color="000000"/>
              <w:left w:val="single" w:sz="6" w:space="0" w:color="000000"/>
              <w:bottom w:val="single" w:sz="6" w:space="0" w:color="000000"/>
              <w:right w:val="single" w:sz="6" w:space="0" w:color="000000"/>
            </w:tcBorders>
            <w:vAlign w:val="center"/>
          </w:tcPr>
          <w:p w14:paraId="0CF8FB0F" w14:textId="2A2492A7" w:rsidR="00A73D6C" w:rsidRPr="002B6F76" w:rsidRDefault="00E7353C"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16-18</w:t>
            </w:r>
          </w:p>
        </w:tc>
      </w:tr>
      <w:tr w:rsidR="00A73D6C" w:rsidRPr="002B6F76" w14:paraId="7DBC8723" w14:textId="77777777" w:rsidTr="0029552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09ACD22" w14:textId="77777777" w:rsidR="00A73D6C" w:rsidRPr="002B6F76" w:rsidRDefault="00A73D6C" w:rsidP="00295521">
            <w:pPr>
              <w:suppressAutoHyphens/>
              <w:rPr>
                <w:rFonts w:ascii="Times New Roman" w:hAnsi="Times New Roman"/>
                <w:iCs/>
                <w:sz w:val="24"/>
                <w:szCs w:val="24"/>
                <w:lang w:eastAsia="en-US"/>
              </w:rPr>
            </w:pPr>
            <w:r w:rsidRPr="002B6F76">
              <w:rPr>
                <w:rFonts w:ascii="Times New Roman" w:hAnsi="Times New Roman"/>
                <w:sz w:val="24"/>
                <w:szCs w:val="24"/>
                <w:lang w:eastAsia="en-US"/>
              </w:rPr>
              <w:t>в т. ч.:</w:t>
            </w:r>
          </w:p>
        </w:tc>
      </w:tr>
      <w:tr w:rsidR="00A73D6C" w:rsidRPr="002B6F76" w14:paraId="7230570F" w14:textId="77777777" w:rsidTr="00295521">
        <w:trPr>
          <w:trHeight w:val="490"/>
        </w:trPr>
        <w:tc>
          <w:tcPr>
            <w:tcW w:w="3801" w:type="pct"/>
            <w:tcBorders>
              <w:top w:val="single" w:sz="6" w:space="0" w:color="000000"/>
              <w:left w:val="single" w:sz="6" w:space="0" w:color="000000"/>
              <w:bottom w:val="single" w:sz="6" w:space="0" w:color="000000"/>
              <w:right w:val="single" w:sz="6" w:space="0" w:color="000000"/>
            </w:tcBorders>
            <w:vAlign w:val="center"/>
            <w:hideMark/>
          </w:tcPr>
          <w:p w14:paraId="4499383C"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sz w:val="24"/>
                <w:szCs w:val="24"/>
                <w:lang w:eastAsia="en-US"/>
              </w:rPr>
              <w:t>теоретическое обучение</w:t>
            </w:r>
          </w:p>
        </w:tc>
        <w:tc>
          <w:tcPr>
            <w:tcW w:w="1199" w:type="pct"/>
            <w:tcBorders>
              <w:top w:val="single" w:sz="6" w:space="0" w:color="000000"/>
              <w:left w:val="single" w:sz="6" w:space="0" w:color="000000"/>
              <w:bottom w:val="single" w:sz="6" w:space="0" w:color="000000"/>
              <w:right w:val="single" w:sz="6" w:space="0" w:color="000000"/>
            </w:tcBorders>
            <w:vAlign w:val="center"/>
            <w:hideMark/>
          </w:tcPr>
          <w:p w14:paraId="450F2CA4" w14:textId="6D79A29F" w:rsidR="00A73D6C" w:rsidRPr="002B6F76" w:rsidRDefault="00E7353C"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16-14</w:t>
            </w:r>
          </w:p>
        </w:tc>
      </w:tr>
      <w:tr w:rsidR="00A73D6C" w:rsidRPr="002B6F76" w14:paraId="22A600E3" w14:textId="77777777" w:rsidTr="00295521">
        <w:trPr>
          <w:trHeight w:val="490"/>
        </w:trPr>
        <w:tc>
          <w:tcPr>
            <w:tcW w:w="3801" w:type="pct"/>
            <w:tcBorders>
              <w:top w:val="single" w:sz="6" w:space="0" w:color="000000"/>
              <w:left w:val="single" w:sz="6" w:space="0" w:color="000000"/>
              <w:bottom w:val="single" w:sz="6" w:space="0" w:color="000000"/>
              <w:right w:val="single" w:sz="6" w:space="0" w:color="000000"/>
            </w:tcBorders>
            <w:vAlign w:val="center"/>
            <w:hideMark/>
          </w:tcPr>
          <w:p w14:paraId="4388BF3A"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sz w:val="24"/>
                <w:szCs w:val="24"/>
                <w:lang w:eastAsia="en-US"/>
              </w:rPr>
              <w:t>практические занятия</w:t>
            </w:r>
            <w:r w:rsidRPr="002B6F76">
              <w:rPr>
                <w:rFonts w:ascii="Times New Roman" w:hAnsi="Times New Roman"/>
                <w:i/>
                <w:sz w:val="24"/>
                <w:szCs w:val="24"/>
                <w:lang w:eastAsia="en-US"/>
              </w:rPr>
              <w:t xml:space="preserve"> </w:t>
            </w:r>
          </w:p>
        </w:tc>
        <w:tc>
          <w:tcPr>
            <w:tcW w:w="1199" w:type="pct"/>
            <w:tcBorders>
              <w:top w:val="single" w:sz="6" w:space="0" w:color="000000"/>
              <w:left w:val="single" w:sz="6" w:space="0" w:color="000000"/>
              <w:bottom w:val="single" w:sz="6" w:space="0" w:color="000000"/>
              <w:right w:val="single" w:sz="6" w:space="0" w:color="000000"/>
            </w:tcBorders>
            <w:vAlign w:val="center"/>
            <w:hideMark/>
          </w:tcPr>
          <w:p w14:paraId="701CF9BF" w14:textId="0BD16395" w:rsidR="00A73D6C" w:rsidRPr="002B6F76" w:rsidRDefault="00E7353C"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16-18</w:t>
            </w:r>
          </w:p>
        </w:tc>
      </w:tr>
      <w:tr w:rsidR="00A73D6C" w:rsidRPr="002B6F76" w14:paraId="6C903538" w14:textId="77777777" w:rsidTr="00295521">
        <w:trPr>
          <w:trHeight w:val="490"/>
        </w:trPr>
        <w:tc>
          <w:tcPr>
            <w:tcW w:w="3801" w:type="pct"/>
            <w:tcBorders>
              <w:top w:val="single" w:sz="6" w:space="0" w:color="000000"/>
              <w:left w:val="single" w:sz="6" w:space="0" w:color="000000"/>
              <w:bottom w:val="single" w:sz="6" w:space="0" w:color="000000"/>
              <w:right w:val="single" w:sz="6" w:space="0" w:color="000000"/>
            </w:tcBorders>
            <w:vAlign w:val="center"/>
          </w:tcPr>
          <w:p w14:paraId="557CB88A"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i/>
                <w:sz w:val="24"/>
                <w:szCs w:val="24"/>
              </w:rPr>
              <w:t>Самостоятельная работа</w:t>
            </w:r>
          </w:p>
        </w:tc>
        <w:tc>
          <w:tcPr>
            <w:tcW w:w="1199" w:type="pct"/>
            <w:tcBorders>
              <w:top w:val="single" w:sz="6" w:space="0" w:color="000000"/>
              <w:left w:val="single" w:sz="6" w:space="0" w:color="000000"/>
              <w:bottom w:val="single" w:sz="6" w:space="0" w:color="000000"/>
              <w:right w:val="single" w:sz="6" w:space="0" w:color="000000"/>
            </w:tcBorders>
            <w:vAlign w:val="center"/>
          </w:tcPr>
          <w:p w14:paraId="2CC06931" w14:textId="77777777" w:rsidR="00A73D6C" w:rsidRPr="002B6F76" w:rsidRDefault="00A73D6C" w:rsidP="00295521">
            <w:pPr>
              <w:suppressAutoHyphens/>
              <w:rPr>
                <w:rFonts w:ascii="Times New Roman" w:hAnsi="Times New Roman"/>
                <w:iCs/>
                <w:sz w:val="24"/>
                <w:szCs w:val="24"/>
                <w:lang w:eastAsia="en-US"/>
              </w:rPr>
            </w:pPr>
          </w:p>
        </w:tc>
      </w:tr>
      <w:tr w:rsidR="00A73D6C" w:rsidRPr="002B6F76" w14:paraId="12E75273" w14:textId="77777777" w:rsidTr="00295521">
        <w:trPr>
          <w:trHeight w:val="490"/>
        </w:trPr>
        <w:tc>
          <w:tcPr>
            <w:tcW w:w="3801" w:type="pct"/>
            <w:tcBorders>
              <w:top w:val="single" w:sz="6" w:space="0" w:color="000000"/>
              <w:left w:val="single" w:sz="6" w:space="0" w:color="000000"/>
              <w:bottom w:val="single" w:sz="6" w:space="0" w:color="000000"/>
              <w:right w:val="single" w:sz="6" w:space="0" w:color="000000"/>
            </w:tcBorders>
            <w:vAlign w:val="center"/>
          </w:tcPr>
          <w:p w14:paraId="73569CED"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199" w:type="pct"/>
            <w:tcBorders>
              <w:top w:val="single" w:sz="6" w:space="0" w:color="000000"/>
              <w:left w:val="single" w:sz="6" w:space="0" w:color="000000"/>
              <w:bottom w:val="single" w:sz="6" w:space="0" w:color="000000"/>
              <w:right w:val="single" w:sz="6" w:space="0" w:color="000000"/>
            </w:tcBorders>
            <w:vAlign w:val="center"/>
          </w:tcPr>
          <w:p w14:paraId="5CCF2C67" w14:textId="77777777" w:rsidR="00A73D6C" w:rsidRPr="002B6F76" w:rsidRDefault="00A73D6C" w:rsidP="00295521">
            <w:pPr>
              <w:suppressAutoHyphens/>
              <w:rPr>
                <w:rFonts w:ascii="Times New Roman" w:hAnsi="Times New Roman"/>
                <w:iCs/>
                <w:sz w:val="24"/>
                <w:szCs w:val="24"/>
                <w:lang w:eastAsia="en-US"/>
              </w:rPr>
            </w:pPr>
          </w:p>
        </w:tc>
      </w:tr>
    </w:tbl>
    <w:p w14:paraId="4F52AFE3" w14:textId="77777777" w:rsidR="00A73D6C" w:rsidRPr="002B6F76" w:rsidRDefault="00A73D6C" w:rsidP="00A73D6C">
      <w:pPr>
        <w:suppressAutoHyphens/>
        <w:spacing w:after="240"/>
        <w:ind w:firstLine="709"/>
        <w:rPr>
          <w:rFonts w:ascii="Times New Roman" w:hAnsi="Times New Roman"/>
          <w:b/>
          <w:sz w:val="24"/>
          <w:szCs w:val="24"/>
        </w:rPr>
      </w:pPr>
    </w:p>
    <w:p w14:paraId="32327474" w14:textId="77777777" w:rsidR="00A73D6C" w:rsidRPr="002B6F76" w:rsidRDefault="00A73D6C" w:rsidP="002B6F76">
      <w:pPr>
        <w:numPr>
          <w:ilvl w:val="1"/>
          <w:numId w:val="23"/>
        </w:numPr>
        <w:spacing w:after="0" w:line="240" w:lineRule="auto"/>
        <w:rPr>
          <w:rFonts w:ascii="Times New Roman" w:hAnsi="Times New Roman"/>
          <w:b/>
          <w:sz w:val="24"/>
          <w:szCs w:val="24"/>
        </w:rPr>
        <w:sectPr w:rsidR="00A73D6C" w:rsidRPr="002B6F76" w:rsidSect="00091437">
          <w:pgSz w:w="11907" w:h="16840"/>
          <w:pgMar w:top="1134" w:right="851" w:bottom="992" w:left="851" w:header="709" w:footer="709" w:gutter="0"/>
          <w:cols w:space="720"/>
          <w:docGrid w:linePitch="326"/>
        </w:sectPr>
      </w:pPr>
    </w:p>
    <w:p w14:paraId="54AA4993" w14:textId="77777777" w:rsidR="00A73D6C" w:rsidRPr="002B6F76" w:rsidRDefault="00A73D6C" w:rsidP="002B6F76">
      <w:pPr>
        <w:numPr>
          <w:ilvl w:val="1"/>
          <w:numId w:val="23"/>
        </w:numPr>
        <w:spacing w:after="0" w:line="240" w:lineRule="auto"/>
        <w:rPr>
          <w:rFonts w:ascii="Times New Roman" w:hAnsi="Times New Roman"/>
          <w:b/>
          <w:sz w:val="24"/>
          <w:szCs w:val="24"/>
        </w:rPr>
      </w:pPr>
      <w:r w:rsidRPr="002B6F76">
        <w:rPr>
          <w:rFonts w:ascii="Times New Roman" w:hAnsi="Times New Roman"/>
          <w:b/>
          <w:sz w:val="24"/>
          <w:szCs w:val="24"/>
        </w:rPr>
        <w:lastRenderedPageBreak/>
        <w:t xml:space="preserve">Тематический план и содержание учебной дисциплины </w:t>
      </w:r>
    </w:p>
    <w:tbl>
      <w:tblPr>
        <w:tblW w:w="46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3"/>
        <w:gridCol w:w="5241"/>
        <w:gridCol w:w="2078"/>
        <w:gridCol w:w="1047"/>
        <w:gridCol w:w="1901"/>
        <w:gridCol w:w="1064"/>
      </w:tblGrid>
      <w:tr w:rsidR="00E7353C" w:rsidRPr="002B6F76" w14:paraId="7E9CE992" w14:textId="5818DE7F" w:rsidTr="00E7353C">
        <w:trPr>
          <w:trHeight w:val="20"/>
        </w:trPr>
        <w:tc>
          <w:tcPr>
            <w:tcW w:w="860" w:type="pct"/>
            <w:tcBorders>
              <w:top w:val="single" w:sz="4" w:space="0" w:color="auto"/>
              <w:left w:val="single" w:sz="4" w:space="0" w:color="auto"/>
              <w:bottom w:val="single" w:sz="4" w:space="0" w:color="auto"/>
              <w:right w:val="single" w:sz="4" w:space="0" w:color="auto"/>
            </w:tcBorders>
            <w:hideMark/>
          </w:tcPr>
          <w:p w14:paraId="23D57887" w14:textId="552D8B86" w:rsidR="00E7353C" w:rsidRPr="002B6F76" w:rsidRDefault="00E7353C" w:rsidP="00E7353C">
            <w:pPr>
              <w:suppressAutoHyphens/>
              <w:jc w:val="center"/>
              <w:rPr>
                <w:rFonts w:ascii="Times New Roman" w:hAnsi="Times New Roman"/>
                <w:b/>
                <w:bCs/>
                <w:sz w:val="24"/>
                <w:szCs w:val="24"/>
                <w:lang w:eastAsia="en-US"/>
              </w:rPr>
            </w:pPr>
            <w:r w:rsidRPr="002B6F76">
              <w:rPr>
                <w:rFonts w:ascii="Times New Roman" w:hAnsi="Times New Roman"/>
                <w:b/>
                <w:bCs/>
                <w:sz w:val="24"/>
                <w:szCs w:val="24"/>
              </w:rPr>
              <w:t>Наименование разделов и тем</w:t>
            </w:r>
          </w:p>
        </w:tc>
        <w:tc>
          <w:tcPr>
            <w:tcW w:w="1946" w:type="pct"/>
            <w:tcBorders>
              <w:top w:val="single" w:sz="4" w:space="0" w:color="auto"/>
              <w:left w:val="single" w:sz="4" w:space="0" w:color="auto"/>
              <w:bottom w:val="single" w:sz="4" w:space="0" w:color="auto"/>
              <w:right w:val="single" w:sz="4" w:space="0" w:color="auto"/>
            </w:tcBorders>
            <w:hideMark/>
          </w:tcPr>
          <w:p w14:paraId="4F7D8AA4" w14:textId="0F5C1286" w:rsidR="00E7353C" w:rsidRPr="002B6F76" w:rsidRDefault="00E7353C" w:rsidP="00E7353C">
            <w:pPr>
              <w:suppressAutoHyphens/>
              <w:jc w:val="center"/>
              <w:rPr>
                <w:rFonts w:ascii="Times New Roman" w:hAnsi="Times New Roman"/>
                <w:b/>
                <w:bCs/>
                <w:sz w:val="24"/>
                <w:szCs w:val="24"/>
                <w:lang w:eastAsia="en-US"/>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1114" w:type="pct"/>
            <w:gridSpan w:val="2"/>
            <w:tcBorders>
              <w:top w:val="single" w:sz="4" w:space="0" w:color="auto"/>
              <w:left w:val="single" w:sz="4" w:space="0" w:color="auto"/>
              <w:bottom w:val="single" w:sz="4" w:space="0" w:color="auto"/>
              <w:right w:val="single" w:sz="4" w:space="0" w:color="auto"/>
            </w:tcBorders>
            <w:hideMark/>
          </w:tcPr>
          <w:p w14:paraId="396E9288" w14:textId="4DCBF156" w:rsidR="00E7353C" w:rsidRPr="002B6F76" w:rsidRDefault="00E7353C" w:rsidP="00E7353C">
            <w:pPr>
              <w:suppressAutoHyphens/>
              <w:jc w:val="center"/>
              <w:rPr>
                <w:rFonts w:ascii="Times New Roman" w:hAnsi="Times New Roman"/>
                <w:b/>
                <w:bCs/>
                <w:sz w:val="24"/>
                <w:szCs w:val="24"/>
                <w:lang w:eastAsia="en-US"/>
              </w:rPr>
            </w:pPr>
            <w:r w:rsidRPr="002B6F76">
              <w:rPr>
                <w:rFonts w:ascii="Times New Roman" w:hAnsi="Times New Roman"/>
                <w:b/>
                <w:bCs/>
                <w:sz w:val="24"/>
                <w:szCs w:val="24"/>
              </w:rPr>
              <w:t>Объем, акад. ч / в том числе в форме практической подготовки, акад. ч</w:t>
            </w:r>
          </w:p>
        </w:tc>
        <w:tc>
          <w:tcPr>
            <w:tcW w:w="637" w:type="pct"/>
            <w:tcBorders>
              <w:top w:val="single" w:sz="4" w:space="0" w:color="auto"/>
              <w:left w:val="single" w:sz="4" w:space="0" w:color="auto"/>
              <w:bottom w:val="single" w:sz="4" w:space="0" w:color="auto"/>
              <w:right w:val="single" w:sz="4" w:space="0" w:color="auto"/>
            </w:tcBorders>
            <w:hideMark/>
          </w:tcPr>
          <w:p w14:paraId="45BCFF5A" w14:textId="3AC41675" w:rsidR="00E7353C" w:rsidRPr="002B6F76" w:rsidRDefault="00E7353C" w:rsidP="00E7353C">
            <w:pPr>
              <w:suppressAutoHyphens/>
              <w:jc w:val="center"/>
              <w:rPr>
                <w:rFonts w:ascii="Times New Roman" w:hAnsi="Times New Roman"/>
                <w:b/>
                <w:bCs/>
                <w:sz w:val="24"/>
                <w:szCs w:val="24"/>
                <w:lang w:eastAsia="en-US"/>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442" w:type="pct"/>
            <w:tcBorders>
              <w:top w:val="single" w:sz="4" w:space="0" w:color="auto"/>
              <w:left w:val="single" w:sz="4" w:space="0" w:color="auto"/>
              <w:bottom w:val="single" w:sz="4" w:space="0" w:color="auto"/>
              <w:right w:val="single" w:sz="4" w:space="0" w:color="auto"/>
            </w:tcBorders>
          </w:tcPr>
          <w:p w14:paraId="4D1C9922" w14:textId="0F9E51F6" w:rsidR="00E7353C" w:rsidRPr="002B6F76" w:rsidRDefault="00E7353C" w:rsidP="00E7353C">
            <w:pPr>
              <w:suppressAutoHyphens/>
              <w:jc w:val="center"/>
              <w:rPr>
                <w:rFonts w:ascii="Times New Roman" w:hAnsi="Times New Roman"/>
                <w:b/>
                <w:bCs/>
                <w:sz w:val="24"/>
                <w:szCs w:val="24"/>
                <w:lang w:eastAsia="en-US"/>
              </w:rPr>
            </w:pPr>
            <w:r w:rsidRPr="002B6F76">
              <w:rPr>
                <w:rFonts w:ascii="Times New Roman" w:hAnsi="Times New Roman"/>
                <w:b/>
                <w:bCs/>
                <w:sz w:val="24"/>
                <w:szCs w:val="24"/>
              </w:rPr>
              <w:t>Код Н, У, З, Уо, Зо</w:t>
            </w:r>
          </w:p>
        </w:tc>
      </w:tr>
      <w:tr w:rsidR="00E7353C" w:rsidRPr="002B6F76" w14:paraId="064439F9" w14:textId="5D2B95E0" w:rsidTr="00E7353C">
        <w:trPr>
          <w:trHeight w:val="20"/>
        </w:trPr>
        <w:tc>
          <w:tcPr>
            <w:tcW w:w="860" w:type="pct"/>
            <w:tcBorders>
              <w:top w:val="single" w:sz="4" w:space="0" w:color="auto"/>
              <w:left w:val="single" w:sz="4" w:space="0" w:color="auto"/>
              <w:bottom w:val="single" w:sz="4" w:space="0" w:color="auto"/>
              <w:right w:val="single" w:sz="4" w:space="0" w:color="auto"/>
            </w:tcBorders>
            <w:hideMark/>
          </w:tcPr>
          <w:p w14:paraId="64B989FC" w14:textId="77777777" w:rsidR="00E7353C" w:rsidRPr="002B6F76" w:rsidRDefault="00E7353C" w:rsidP="00295521">
            <w:pPr>
              <w:jc w:val="center"/>
              <w:rPr>
                <w:rFonts w:ascii="Times New Roman" w:hAnsi="Times New Roman"/>
                <w:b/>
                <w:bCs/>
                <w:i/>
                <w:sz w:val="24"/>
                <w:szCs w:val="24"/>
                <w:lang w:eastAsia="en-US"/>
              </w:rPr>
            </w:pPr>
            <w:r w:rsidRPr="002B6F76">
              <w:rPr>
                <w:rFonts w:ascii="Times New Roman" w:hAnsi="Times New Roman"/>
                <w:b/>
                <w:bCs/>
                <w:i/>
                <w:sz w:val="24"/>
                <w:szCs w:val="24"/>
                <w:lang w:eastAsia="en-US"/>
              </w:rPr>
              <w:t>1</w:t>
            </w:r>
          </w:p>
        </w:tc>
        <w:tc>
          <w:tcPr>
            <w:tcW w:w="1946" w:type="pct"/>
            <w:tcBorders>
              <w:top w:val="single" w:sz="4" w:space="0" w:color="auto"/>
              <w:left w:val="single" w:sz="4" w:space="0" w:color="auto"/>
              <w:bottom w:val="single" w:sz="4" w:space="0" w:color="auto"/>
              <w:right w:val="single" w:sz="4" w:space="0" w:color="auto"/>
            </w:tcBorders>
            <w:hideMark/>
          </w:tcPr>
          <w:p w14:paraId="3CEF83CE" w14:textId="77777777" w:rsidR="00E7353C" w:rsidRPr="002B6F76" w:rsidRDefault="00E7353C" w:rsidP="00295521">
            <w:pPr>
              <w:jc w:val="center"/>
              <w:rPr>
                <w:rFonts w:ascii="Times New Roman" w:hAnsi="Times New Roman"/>
                <w:b/>
                <w:bCs/>
                <w:i/>
                <w:sz w:val="24"/>
                <w:szCs w:val="24"/>
                <w:lang w:eastAsia="en-US"/>
              </w:rPr>
            </w:pPr>
            <w:r w:rsidRPr="002B6F76">
              <w:rPr>
                <w:rFonts w:ascii="Times New Roman" w:hAnsi="Times New Roman"/>
                <w:b/>
                <w:bCs/>
                <w:i/>
                <w:sz w:val="24"/>
                <w:szCs w:val="24"/>
                <w:lang w:eastAsia="en-US"/>
              </w:rPr>
              <w:t>2</w:t>
            </w:r>
          </w:p>
        </w:tc>
        <w:tc>
          <w:tcPr>
            <w:tcW w:w="697" w:type="pct"/>
            <w:tcBorders>
              <w:top w:val="single" w:sz="4" w:space="0" w:color="auto"/>
              <w:left w:val="single" w:sz="4" w:space="0" w:color="auto"/>
              <w:bottom w:val="single" w:sz="4" w:space="0" w:color="auto"/>
              <w:right w:val="single" w:sz="4" w:space="0" w:color="auto"/>
            </w:tcBorders>
            <w:hideMark/>
          </w:tcPr>
          <w:p w14:paraId="4BA047F5" w14:textId="77777777" w:rsidR="00E7353C" w:rsidRPr="002B6F76" w:rsidRDefault="00E7353C" w:rsidP="00295521">
            <w:pPr>
              <w:jc w:val="center"/>
              <w:rPr>
                <w:rFonts w:ascii="Times New Roman" w:hAnsi="Times New Roman"/>
                <w:b/>
                <w:bCs/>
                <w:i/>
                <w:sz w:val="24"/>
                <w:szCs w:val="24"/>
                <w:lang w:eastAsia="en-US"/>
              </w:rPr>
            </w:pPr>
            <w:r w:rsidRPr="002B6F76">
              <w:rPr>
                <w:rFonts w:ascii="Times New Roman" w:hAnsi="Times New Roman"/>
                <w:b/>
                <w:bCs/>
                <w:i/>
                <w:sz w:val="24"/>
                <w:szCs w:val="24"/>
                <w:lang w:eastAsia="en-US"/>
              </w:rPr>
              <w:t>3</w:t>
            </w:r>
          </w:p>
        </w:tc>
        <w:tc>
          <w:tcPr>
            <w:tcW w:w="418" w:type="pct"/>
            <w:tcBorders>
              <w:top w:val="single" w:sz="4" w:space="0" w:color="auto"/>
              <w:left w:val="single" w:sz="4" w:space="0" w:color="auto"/>
              <w:bottom w:val="single" w:sz="4" w:space="0" w:color="auto"/>
              <w:right w:val="single" w:sz="4" w:space="0" w:color="auto"/>
            </w:tcBorders>
          </w:tcPr>
          <w:p w14:paraId="0B3502B1" w14:textId="77777777" w:rsidR="00E7353C" w:rsidRPr="002B6F76" w:rsidRDefault="00E7353C" w:rsidP="00295521">
            <w:pPr>
              <w:jc w:val="center"/>
              <w:rPr>
                <w:rFonts w:ascii="Times New Roman" w:hAnsi="Times New Roman"/>
                <w:b/>
                <w:bCs/>
                <w:i/>
                <w:sz w:val="24"/>
                <w:szCs w:val="24"/>
                <w:lang w:eastAsia="en-US"/>
              </w:rPr>
            </w:pPr>
          </w:p>
        </w:tc>
        <w:tc>
          <w:tcPr>
            <w:tcW w:w="637" w:type="pct"/>
            <w:tcBorders>
              <w:top w:val="single" w:sz="4" w:space="0" w:color="auto"/>
              <w:left w:val="single" w:sz="4" w:space="0" w:color="auto"/>
              <w:bottom w:val="single" w:sz="4" w:space="0" w:color="auto"/>
              <w:right w:val="single" w:sz="4" w:space="0" w:color="auto"/>
            </w:tcBorders>
          </w:tcPr>
          <w:p w14:paraId="5EF55ED7" w14:textId="61F83C7A" w:rsidR="00E7353C" w:rsidRPr="002B6F76" w:rsidRDefault="00E7353C" w:rsidP="00295521">
            <w:pPr>
              <w:jc w:val="center"/>
              <w:rPr>
                <w:rFonts w:ascii="Times New Roman" w:hAnsi="Times New Roman"/>
                <w:b/>
                <w:bCs/>
                <w:i/>
                <w:sz w:val="24"/>
                <w:szCs w:val="24"/>
                <w:lang w:eastAsia="en-US"/>
              </w:rPr>
            </w:pPr>
            <w:r w:rsidRPr="002B6F76">
              <w:rPr>
                <w:rFonts w:ascii="Times New Roman" w:hAnsi="Times New Roman"/>
                <w:b/>
                <w:bCs/>
                <w:i/>
                <w:sz w:val="24"/>
                <w:szCs w:val="24"/>
                <w:lang w:eastAsia="en-US"/>
              </w:rPr>
              <w:t>4</w:t>
            </w:r>
          </w:p>
        </w:tc>
        <w:tc>
          <w:tcPr>
            <w:tcW w:w="442" w:type="pct"/>
            <w:tcBorders>
              <w:top w:val="single" w:sz="4" w:space="0" w:color="auto"/>
              <w:left w:val="single" w:sz="4" w:space="0" w:color="auto"/>
              <w:bottom w:val="single" w:sz="4" w:space="0" w:color="auto"/>
              <w:right w:val="single" w:sz="4" w:space="0" w:color="auto"/>
            </w:tcBorders>
          </w:tcPr>
          <w:p w14:paraId="6C219B1F" w14:textId="77777777" w:rsidR="00E7353C" w:rsidRPr="002B6F76" w:rsidRDefault="00E7353C" w:rsidP="00295521">
            <w:pPr>
              <w:jc w:val="center"/>
              <w:rPr>
                <w:rFonts w:ascii="Times New Roman" w:hAnsi="Times New Roman"/>
                <w:b/>
                <w:bCs/>
                <w:i/>
                <w:sz w:val="24"/>
                <w:szCs w:val="24"/>
                <w:lang w:eastAsia="en-US"/>
              </w:rPr>
            </w:pPr>
          </w:p>
        </w:tc>
      </w:tr>
      <w:tr w:rsidR="00E7353C" w:rsidRPr="002B6F76" w14:paraId="1EEAA0F3" w14:textId="77777777" w:rsidTr="00E7353C">
        <w:trPr>
          <w:trHeight w:val="20"/>
        </w:trPr>
        <w:tc>
          <w:tcPr>
            <w:tcW w:w="860" w:type="pct"/>
            <w:tcBorders>
              <w:top w:val="single" w:sz="4" w:space="0" w:color="auto"/>
              <w:left w:val="single" w:sz="4" w:space="0" w:color="auto"/>
              <w:bottom w:val="single" w:sz="4" w:space="0" w:color="auto"/>
              <w:right w:val="single" w:sz="4" w:space="0" w:color="auto"/>
            </w:tcBorders>
          </w:tcPr>
          <w:p w14:paraId="6CFB387D" w14:textId="77777777" w:rsidR="00E7353C" w:rsidRPr="002B6F76" w:rsidRDefault="00E7353C" w:rsidP="00295521">
            <w:pPr>
              <w:jc w:val="center"/>
              <w:rPr>
                <w:rFonts w:ascii="Times New Roman" w:hAnsi="Times New Roman"/>
                <w:b/>
                <w:bCs/>
                <w:i/>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tcPr>
          <w:p w14:paraId="7CB307FF" w14:textId="77777777" w:rsidR="00E7353C" w:rsidRPr="002B6F76" w:rsidRDefault="00E7353C" w:rsidP="00295521">
            <w:pPr>
              <w:jc w:val="center"/>
              <w:rPr>
                <w:rFonts w:ascii="Times New Roman" w:hAnsi="Times New Roman"/>
                <w:b/>
                <w:bCs/>
                <w:i/>
                <w:sz w:val="24"/>
                <w:szCs w:val="24"/>
                <w:lang w:eastAsia="en-US"/>
              </w:rPr>
            </w:pPr>
          </w:p>
        </w:tc>
        <w:tc>
          <w:tcPr>
            <w:tcW w:w="697" w:type="pct"/>
            <w:tcBorders>
              <w:top w:val="single" w:sz="4" w:space="0" w:color="auto"/>
              <w:left w:val="single" w:sz="4" w:space="0" w:color="auto"/>
              <w:bottom w:val="single" w:sz="4" w:space="0" w:color="auto"/>
              <w:right w:val="single" w:sz="4" w:space="0" w:color="auto"/>
            </w:tcBorders>
          </w:tcPr>
          <w:p w14:paraId="7B46B3C0" w14:textId="2D986101" w:rsidR="00E7353C" w:rsidRPr="002B6F76" w:rsidRDefault="00E7353C" w:rsidP="00295521">
            <w:pPr>
              <w:jc w:val="center"/>
              <w:rPr>
                <w:rFonts w:ascii="Times New Roman" w:hAnsi="Times New Roman"/>
                <w:b/>
                <w:bCs/>
                <w:iCs/>
                <w:sz w:val="24"/>
                <w:szCs w:val="24"/>
                <w:lang w:eastAsia="en-US"/>
              </w:rPr>
            </w:pPr>
            <w:proofErr w:type="spellStart"/>
            <w:r w:rsidRPr="002B6F76">
              <w:rPr>
                <w:rFonts w:ascii="Times New Roman" w:hAnsi="Times New Roman"/>
                <w:b/>
                <w:bCs/>
                <w:iCs/>
                <w:sz w:val="24"/>
                <w:szCs w:val="24"/>
                <w:lang w:eastAsia="en-US"/>
              </w:rPr>
              <w:t>Обязат</w:t>
            </w:r>
            <w:proofErr w:type="spellEnd"/>
            <w:r w:rsidRPr="002B6F76">
              <w:rPr>
                <w:rFonts w:ascii="Times New Roman" w:hAnsi="Times New Roman"/>
                <w:b/>
                <w:bCs/>
                <w:iCs/>
                <w:sz w:val="24"/>
                <w:szCs w:val="24"/>
                <w:lang w:eastAsia="en-US"/>
              </w:rPr>
              <w:t xml:space="preserve">. часть ОП с учетом интенсификации 40% </w:t>
            </w:r>
          </w:p>
        </w:tc>
        <w:tc>
          <w:tcPr>
            <w:tcW w:w="418" w:type="pct"/>
            <w:tcBorders>
              <w:top w:val="single" w:sz="4" w:space="0" w:color="auto"/>
              <w:left w:val="single" w:sz="4" w:space="0" w:color="auto"/>
              <w:bottom w:val="single" w:sz="4" w:space="0" w:color="auto"/>
              <w:right w:val="single" w:sz="4" w:space="0" w:color="auto"/>
            </w:tcBorders>
          </w:tcPr>
          <w:p w14:paraId="626ABF2A" w14:textId="49CE1E08" w:rsidR="00E7353C" w:rsidRPr="002B6F76" w:rsidRDefault="00E7353C" w:rsidP="00295521">
            <w:pPr>
              <w:jc w:val="center"/>
              <w:rPr>
                <w:rFonts w:ascii="Times New Roman" w:hAnsi="Times New Roman"/>
                <w:b/>
                <w:bCs/>
                <w:iCs/>
                <w:sz w:val="24"/>
                <w:szCs w:val="24"/>
                <w:lang w:eastAsia="en-US"/>
              </w:rPr>
            </w:pPr>
            <w:proofErr w:type="spellStart"/>
            <w:r w:rsidRPr="002B6F76">
              <w:rPr>
                <w:rFonts w:ascii="Times New Roman" w:hAnsi="Times New Roman"/>
                <w:b/>
                <w:bCs/>
                <w:iCs/>
                <w:sz w:val="24"/>
                <w:szCs w:val="24"/>
                <w:lang w:eastAsia="en-US"/>
              </w:rPr>
              <w:t>Обязат</w:t>
            </w:r>
            <w:proofErr w:type="spellEnd"/>
            <w:r w:rsidRPr="002B6F76">
              <w:rPr>
                <w:rFonts w:ascii="Times New Roman" w:hAnsi="Times New Roman"/>
                <w:b/>
                <w:bCs/>
                <w:iCs/>
                <w:sz w:val="24"/>
                <w:szCs w:val="24"/>
                <w:lang w:eastAsia="en-US"/>
              </w:rPr>
              <w:t>. часть ОП</w:t>
            </w:r>
          </w:p>
        </w:tc>
        <w:tc>
          <w:tcPr>
            <w:tcW w:w="637" w:type="pct"/>
            <w:tcBorders>
              <w:top w:val="single" w:sz="4" w:space="0" w:color="auto"/>
              <w:left w:val="single" w:sz="4" w:space="0" w:color="auto"/>
              <w:bottom w:val="single" w:sz="4" w:space="0" w:color="auto"/>
              <w:right w:val="single" w:sz="4" w:space="0" w:color="auto"/>
            </w:tcBorders>
          </w:tcPr>
          <w:p w14:paraId="3434962F" w14:textId="77777777" w:rsidR="00E7353C" w:rsidRPr="002B6F76" w:rsidRDefault="00E7353C" w:rsidP="00295521">
            <w:pPr>
              <w:jc w:val="center"/>
              <w:rPr>
                <w:rFonts w:ascii="Times New Roman" w:hAnsi="Times New Roman"/>
                <w:b/>
                <w:bCs/>
                <w:i/>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60726070" w14:textId="77777777" w:rsidR="00E7353C" w:rsidRPr="002B6F76" w:rsidRDefault="00E7353C" w:rsidP="00295521">
            <w:pPr>
              <w:jc w:val="center"/>
              <w:rPr>
                <w:rFonts w:ascii="Times New Roman" w:hAnsi="Times New Roman"/>
                <w:b/>
                <w:bCs/>
                <w:i/>
                <w:sz w:val="24"/>
                <w:szCs w:val="24"/>
                <w:lang w:eastAsia="en-US"/>
              </w:rPr>
            </w:pPr>
          </w:p>
        </w:tc>
      </w:tr>
      <w:tr w:rsidR="00E7353C" w:rsidRPr="002B6F76" w14:paraId="04312D8E" w14:textId="77777777" w:rsidTr="00E7353C">
        <w:trPr>
          <w:trHeight w:val="20"/>
        </w:trPr>
        <w:tc>
          <w:tcPr>
            <w:tcW w:w="860" w:type="pct"/>
            <w:tcBorders>
              <w:top w:val="single" w:sz="4" w:space="0" w:color="auto"/>
              <w:left w:val="single" w:sz="4" w:space="0" w:color="auto"/>
              <w:bottom w:val="single" w:sz="4" w:space="0" w:color="auto"/>
              <w:right w:val="single" w:sz="4" w:space="0" w:color="auto"/>
            </w:tcBorders>
          </w:tcPr>
          <w:p w14:paraId="6F8BA88C" w14:textId="77777777" w:rsidR="00E7353C" w:rsidRPr="002B6F76" w:rsidRDefault="00E7353C" w:rsidP="00295521">
            <w:pPr>
              <w:jc w:val="center"/>
              <w:rPr>
                <w:rFonts w:ascii="Times New Roman" w:hAnsi="Times New Roman"/>
                <w:b/>
                <w:bCs/>
                <w:i/>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tcPr>
          <w:p w14:paraId="5BCE066F" w14:textId="77777777" w:rsidR="00E7353C" w:rsidRPr="002B6F76" w:rsidRDefault="00E7353C" w:rsidP="00295521">
            <w:pPr>
              <w:jc w:val="center"/>
              <w:rPr>
                <w:rFonts w:ascii="Times New Roman" w:hAnsi="Times New Roman"/>
                <w:b/>
                <w:bCs/>
                <w:i/>
                <w:sz w:val="24"/>
                <w:szCs w:val="24"/>
                <w:lang w:eastAsia="en-US"/>
              </w:rPr>
            </w:pPr>
          </w:p>
        </w:tc>
        <w:tc>
          <w:tcPr>
            <w:tcW w:w="697" w:type="pct"/>
            <w:tcBorders>
              <w:top w:val="single" w:sz="4" w:space="0" w:color="auto"/>
              <w:left w:val="single" w:sz="4" w:space="0" w:color="auto"/>
              <w:bottom w:val="single" w:sz="4" w:space="0" w:color="auto"/>
              <w:right w:val="single" w:sz="4" w:space="0" w:color="auto"/>
            </w:tcBorders>
          </w:tcPr>
          <w:p w14:paraId="09D9A8AB" w14:textId="165CFF9A" w:rsidR="00E7353C" w:rsidRPr="002B6F76" w:rsidRDefault="00E7353C" w:rsidP="00295521">
            <w:pPr>
              <w:jc w:val="center"/>
              <w:rPr>
                <w:rFonts w:ascii="Times New Roman" w:hAnsi="Times New Roman"/>
                <w:b/>
                <w:bCs/>
                <w:iCs/>
                <w:sz w:val="24"/>
                <w:szCs w:val="24"/>
                <w:lang w:eastAsia="en-US"/>
              </w:rPr>
            </w:pPr>
            <w:r w:rsidRPr="002B6F76">
              <w:rPr>
                <w:rFonts w:ascii="Times New Roman" w:hAnsi="Times New Roman"/>
                <w:b/>
                <w:bCs/>
                <w:iCs/>
                <w:sz w:val="24"/>
                <w:szCs w:val="24"/>
                <w:lang w:eastAsia="en-US"/>
              </w:rPr>
              <w:t>32/16</w:t>
            </w:r>
          </w:p>
        </w:tc>
        <w:tc>
          <w:tcPr>
            <w:tcW w:w="418" w:type="pct"/>
            <w:tcBorders>
              <w:top w:val="single" w:sz="4" w:space="0" w:color="auto"/>
              <w:left w:val="single" w:sz="4" w:space="0" w:color="auto"/>
              <w:bottom w:val="single" w:sz="4" w:space="0" w:color="auto"/>
              <w:right w:val="single" w:sz="4" w:space="0" w:color="auto"/>
            </w:tcBorders>
          </w:tcPr>
          <w:p w14:paraId="7E286183" w14:textId="70BBB211" w:rsidR="00E7353C" w:rsidRPr="002B6F76" w:rsidRDefault="00E7353C" w:rsidP="00295521">
            <w:pPr>
              <w:jc w:val="center"/>
              <w:rPr>
                <w:rFonts w:ascii="Times New Roman" w:hAnsi="Times New Roman"/>
                <w:b/>
                <w:bCs/>
                <w:iCs/>
                <w:sz w:val="24"/>
                <w:szCs w:val="24"/>
                <w:lang w:eastAsia="en-US"/>
              </w:rPr>
            </w:pPr>
            <w:r w:rsidRPr="002B6F76">
              <w:rPr>
                <w:rFonts w:ascii="Times New Roman" w:hAnsi="Times New Roman"/>
                <w:b/>
                <w:bCs/>
                <w:iCs/>
                <w:sz w:val="24"/>
                <w:szCs w:val="24"/>
                <w:lang w:eastAsia="en-US"/>
              </w:rPr>
              <w:t>32/18</w:t>
            </w:r>
          </w:p>
        </w:tc>
        <w:tc>
          <w:tcPr>
            <w:tcW w:w="637" w:type="pct"/>
            <w:tcBorders>
              <w:top w:val="single" w:sz="4" w:space="0" w:color="auto"/>
              <w:left w:val="single" w:sz="4" w:space="0" w:color="auto"/>
              <w:bottom w:val="single" w:sz="4" w:space="0" w:color="auto"/>
              <w:right w:val="single" w:sz="4" w:space="0" w:color="auto"/>
            </w:tcBorders>
          </w:tcPr>
          <w:p w14:paraId="6E31E409" w14:textId="77777777" w:rsidR="00E7353C" w:rsidRPr="002B6F76" w:rsidRDefault="00E7353C" w:rsidP="00295521">
            <w:pPr>
              <w:jc w:val="center"/>
              <w:rPr>
                <w:rFonts w:ascii="Times New Roman" w:hAnsi="Times New Roman"/>
                <w:b/>
                <w:bCs/>
                <w:i/>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0B061A72" w14:textId="77777777" w:rsidR="00E7353C" w:rsidRPr="002B6F76" w:rsidRDefault="00E7353C" w:rsidP="00295521">
            <w:pPr>
              <w:jc w:val="center"/>
              <w:rPr>
                <w:rFonts w:ascii="Times New Roman" w:hAnsi="Times New Roman"/>
                <w:b/>
                <w:bCs/>
                <w:i/>
                <w:sz w:val="24"/>
                <w:szCs w:val="24"/>
                <w:lang w:eastAsia="en-US"/>
              </w:rPr>
            </w:pPr>
          </w:p>
        </w:tc>
      </w:tr>
      <w:tr w:rsidR="00E7353C" w:rsidRPr="002B6F76" w14:paraId="185C22F5" w14:textId="6048F1EA" w:rsidTr="00E7353C">
        <w:trPr>
          <w:trHeight w:val="345"/>
        </w:trPr>
        <w:tc>
          <w:tcPr>
            <w:tcW w:w="860" w:type="pct"/>
            <w:vMerge w:val="restart"/>
            <w:tcBorders>
              <w:top w:val="single" w:sz="4" w:space="0" w:color="auto"/>
              <w:left w:val="single" w:sz="4" w:space="0" w:color="auto"/>
              <w:bottom w:val="single" w:sz="4" w:space="0" w:color="auto"/>
              <w:right w:val="single" w:sz="4" w:space="0" w:color="auto"/>
            </w:tcBorders>
            <w:hideMark/>
          </w:tcPr>
          <w:p w14:paraId="0270AD19" w14:textId="77777777" w:rsidR="00E7353C" w:rsidRPr="002B6F76" w:rsidRDefault="00E7353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lang w:eastAsia="en-US"/>
              </w:rPr>
            </w:pPr>
            <w:r w:rsidRPr="002B6F76">
              <w:rPr>
                <w:rFonts w:ascii="Times New Roman" w:hAnsi="Times New Roman"/>
                <w:b/>
                <w:bCs/>
                <w:sz w:val="24"/>
                <w:szCs w:val="24"/>
                <w:lang w:eastAsia="en-US"/>
              </w:rPr>
              <w:t xml:space="preserve">Тема 1.1. </w:t>
            </w:r>
            <w:r w:rsidRPr="002B6F76">
              <w:rPr>
                <w:rFonts w:ascii="Times New Roman" w:hAnsi="Times New Roman"/>
                <w:b/>
                <w:sz w:val="24"/>
                <w:szCs w:val="24"/>
                <w:lang w:eastAsia="en-US"/>
              </w:rPr>
              <w:t>Водные объекты</w:t>
            </w:r>
            <w:r w:rsidRPr="002B6F76">
              <w:rPr>
                <w:rFonts w:ascii="Times New Roman" w:hAnsi="Times New Roman"/>
                <w:sz w:val="24"/>
                <w:szCs w:val="24"/>
                <w:lang w:eastAsia="en-US"/>
              </w:rPr>
              <w:t xml:space="preserve"> </w:t>
            </w:r>
          </w:p>
        </w:tc>
        <w:tc>
          <w:tcPr>
            <w:tcW w:w="1946" w:type="pct"/>
            <w:tcBorders>
              <w:top w:val="single" w:sz="4" w:space="0" w:color="auto"/>
              <w:left w:val="single" w:sz="4" w:space="0" w:color="auto"/>
              <w:bottom w:val="single" w:sz="4" w:space="0" w:color="auto"/>
              <w:right w:val="single" w:sz="4" w:space="0" w:color="auto"/>
            </w:tcBorders>
            <w:hideMark/>
          </w:tcPr>
          <w:p w14:paraId="37AD4EEE"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b/>
                <w:bCs/>
                <w:sz w:val="24"/>
                <w:szCs w:val="24"/>
                <w:lang w:eastAsia="en-US"/>
              </w:rPr>
              <w:t xml:space="preserve">Содержание учебного материала </w:t>
            </w:r>
          </w:p>
        </w:tc>
        <w:tc>
          <w:tcPr>
            <w:tcW w:w="697" w:type="pct"/>
            <w:tcBorders>
              <w:top w:val="single" w:sz="4" w:space="0" w:color="auto"/>
              <w:left w:val="single" w:sz="4" w:space="0" w:color="auto"/>
              <w:bottom w:val="single" w:sz="4" w:space="0" w:color="auto"/>
              <w:right w:val="single" w:sz="4" w:space="0" w:color="auto"/>
            </w:tcBorders>
            <w:vAlign w:val="center"/>
          </w:tcPr>
          <w:p w14:paraId="0ABF273D" w14:textId="77777777"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3B2C261C" w14:textId="77777777" w:rsidR="00E7353C" w:rsidRPr="002B6F76" w:rsidRDefault="00E7353C" w:rsidP="00295521">
            <w:pPr>
              <w:suppressAutoHyphens/>
              <w:rPr>
                <w:rFonts w:ascii="Times New Roman" w:hAnsi="Times New Roman"/>
                <w:b/>
                <w:sz w:val="24"/>
                <w:szCs w:val="24"/>
                <w:lang w:eastAsia="en-US"/>
              </w:rPr>
            </w:pPr>
          </w:p>
        </w:tc>
        <w:tc>
          <w:tcPr>
            <w:tcW w:w="637" w:type="pct"/>
            <w:vMerge w:val="restart"/>
            <w:tcBorders>
              <w:top w:val="single" w:sz="4" w:space="0" w:color="auto"/>
              <w:left w:val="single" w:sz="4" w:space="0" w:color="auto"/>
              <w:bottom w:val="single" w:sz="4" w:space="0" w:color="auto"/>
              <w:right w:val="single" w:sz="4" w:space="0" w:color="auto"/>
            </w:tcBorders>
          </w:tcPr>
          <w:p w14:paraId="6250FED0" w14:textId="0BB50922"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01.</w:t>
            </w:r>
          </w:p>
          <w:p w14:paraId="584C5F7B"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07.</w:t>
            </w:r>
          </w:p>
          <w:p w14:paraId="04F7DD6F"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1.1.</w:t>
            </w:r>
          </w:p>
          <w:p w14:paraId="33F6A672" w14:textId="77777777" w:rsidR="00E7353C" w:rsidRPr="002B6F76" w:rsidRDefault="00E7353C" w:rsidP="00295521">
            <w:pPr>
              <w:suppressAutoHyphens/>
              <w:jc w:val="center"/>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69758F5F" w14:textId="77777777" w:rsidR="00E7353C" w:rsidRPr="002B6F76" w:rsidRDefault="00E7353C" w:rsidP="00295521">
            <w:pPr>
              <w:suppressAutoHyphens/>
              <w:rPr>
                <w:rFonts w:ascii="Times New Roman" w:hAnsi="Times New Roman"/>
                <w:b/>
                <w:sz w:val="24"/>
                <w:szCs w:val="24"/>
                <w:lang w:eastAsia="en-US"/>
              </w:rPr>
            </w:pPr>
          </w:p>
        </w:tc>
      </w:tr>
      <w:tr w:rsidR="00E7353C" w:rsidRPr="002B6F76" w14:paraId="06B4AA06" w14:textId="5E0A28E5"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21B5C5AE"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hideMark/>
          </w:tcPr>
          <w:p w14:paraId="556D7249" w14:textId="77777777" w:rsidR="00E7353C" w:rsidRPr="002B6F76" w:rsidRDefault="00E7353C" w:rsidP="00295521">
            <w:pPr>
              <w:jc w:val="both"/>
              <w:rPr>
                <w:rFonts w:ascii="Times New Roman" w:hAnsi="Times New Roman"/>
                <w:b/>
                <w:bCs/>
                <w:sz w:val="24"/>
                <w:szCs w:val="24"/>
                <w:lang w:eastAsia="en-US"/>
              </w:rPr>
            </w:pPr>
            <w:r w:rsidRPr="002B6F76">
              <w:rPr>
                <w:rFonts w:ascii="Times New Roman" w:hAnsi="Times New Roman"/>
                <w:b/>
                <w:bCs/>
                <w:sz w:val="24"/>
                <w:szCs w:val="24"/>
                <w:lang w:eastAsia="en-US"/>
              </w:rPr>
              <w:t>1.</w:t>
            </w:r>
            <w:r w:rsidRPr="002B6F76">
              <w:rPr>
                <w:rFonts w:ascii="Times New Roman" w:hAnsi="Times New Roman"/>
                <w:sz w:val="24"/>
                <w:szCs w:val="24"/>
                <w:lang w:eastAsia="en-US"/>
              </w:rPr>
              <w:t xml:space="preserve"> Водные объекты. Виды водных объектов. Процессы образования водных объектов. Гидрологические характеристики водных объектов. Бассейн. Водосбор. Водораздел, виды водоразделов.</w:t>
            </w:r>
          </w:p>
        </w:tc>
        <w:tc>
          <w:tcPr>
            <w:tcW w:w="697" w:type="pct"/>
            <w:vMerge w:val="restart"/>
            <w:tcBorders>
              <w:top w:val="single" w:sz="4" w:space="0" w:color="auto"/>
              <w:left w:val="single" w:sz="4" w:space="0" w:color="auto"/>
              <w:bottom w:val="single" w:sz="4" w:space="0" w:color="auto"/>
              <w:right w:val="single" w:sz="4" w:space="0" w:color="auto"/>
            </w:tcBorders>
            <w:vAlign w:val="center"/>
          </w:tcPr>
          <w:p w14:paraId="62C63EB2" w14:textId="6DAD6584"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5C23C046" w14:textId="77777777" w:rsidR="00E7353C" w:rsidRPr="002B6F76" w:rsidRDefault="00E7353C" w:rsidP="00295521">
            <w:pPr>
              <w:spacing w:line="256" w:lineRule="auto"/>
              <w:rPr>
                <w:rFonts w:ascii="Times New Roman" w:hAnsi="Times New Roman"/>
                <w:b/>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6A602D3F" w14:textId="27BEC1F6"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46CFBCEC" w14:textId="77777777" w:rsidR="00E7353C" w:rsidRPr="002B6F76" w:rsidRDefault="00E7353C" w:rsidP="00295521">
            <w:pPr>
              <w:spacing w:line="256" w:lineRule="auto"/>
              <w:rPr>
                <w:rFonts w:ascii="Times New Roman" w:hAnsi="Times New Roman"/>
                <w:b/>
                <w:sz w:val="24"/>
                <w:szCs w:val="24"/>
                <w:lang w:eastAsia="en-US"/>
              </w:rPr>
            </w:pPr>
          </w:p>
        </w:tc>
      </w:tr>
      <w:tr w:rsidR="00E7353C" w:rsidRPr="002B6F76" w14:paraId="7ECE1456" w14:textId="2A8F7A82"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5BEB5D61"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hideMark/>
          </w:tcPr>
          <w:p w14:paraId="6F6A2ABA" w14:textId="77777777" w:rsidR="00E7353C" w:rsidRPr="002B6F76" w:rsidRDefault="00E7353C" w:rsidP="00295521">
            <w:pPr>
              <w:jc w:val="both"/>
              <w:rPr>
                <w:rFonts w:ascii="Times New Roman" w:hAnsi="Times New Roman"/>
                <w:sz w:val="24"/>
                <w:szCs w:val="24"/>
                <w:lang w:eastAsia="en-US"/>
              </w:rPr>
            </w:pPr>
            <w:r w:rsidRPr="002B6F76">
              <w:rPr>
                <w:rFonts w:ascii="Times New Roman" w:hAnsi="Times New Roman"/>
                <w:b/>
                <w:bCs/>
                <w:sz w:val="24"/>
                <w:szCs w:val="24"/>
                <w:lang w:eastAsia="en-US"/>
              </w:rPr>
              <w:t xml:space="preserve">2. </w:t>
            </w:r>
            <w:r w:rsidRPr="002B6F76">
              <w:rPr>
                <w:rFonts w:ascii="Times New Roman" w:hAnsi="Times New Roman"/>
                <w:sz w:val="24"/>
                <w:szCs w:val="24"/>
                <w:lang w:eastAsia="en-US"/>
              </w:rPr>
              <w:t xml:space="preserve">Классификация водных объектов. Водный режим. </w:t>
            </w:r>
            <w:r w:rsidRPr="002B6F76">
              <w:rPr>
                <w:rFonts w:ascii="Times New Roman" w:hAnsi="Times New Roman"/>
                <w:spacing w:val="1"/>
                <w:sz w:val="24"/>
                <w:szCs w:val="24"/>
                <w:lang w:eastAsia="en-US"/>
              </w:rPr>
              <w:t>Уровни воды</w:t>
            </w:r>
            <w:r w:rsidRPr="002B6F76">
              <w:rPr>
                <w:rFonts w:ascii="Times New Roman" w:hAnsi="Times New Roman"/>
                <w:b/>
                <w:bCs/>
                <w:sz w:val="24"/>
                <w:szCs w:val="24"/>
                <w:lang w:eastAsia="en-US"/>
              </w:rPr>
              <w:t>.</w:t>
            </w:r>
            <w:r w:rsidRPr="002B6F76">
              <w:rPr>
                <w:rFonts w:ascii="Times New Roman" w:hAnsi="Times New Roman"/>
                <w:sz w:val="24"/>
                <w:szCs w:val="24"/>
                <w:lang w:eastAsia="en-US"/>
              </w:rPr>
              <w:t xml:space="preserve">  Ледовый режим. Факторы, влияющие на температуру воды, ледовый режим водных объектов. Фазы ледового режима. Виды питания водных объектов. Фазы водного режима. </w:t>
            </w:r>
          </w:p>
        </w:tc>
        <w:tc>
          <w:tcPr>
            <w:tcW w:w="697" w:type="pct"/>
            <w:vMerge/>
            <w:tcBorders>
              <w:top w:val="single" w:sz="4" w:space="0" w:color="auto"/>
              <w:left w:val="single" w:sz="4" w:space="0" w:color="auto"/>
              <w:bottom w:val="single" w:sz="4" w:space="0" w:color="auto"/>
              <w:right w:val="single" w:sz="4" w:space="0" w:color="auto"/>
            </w:tcBorders>
            <w:vAlign w:val="center"/>
          </w:tcPr>
          <w:p w14:paraId="56F60F44" w14:textId="77777777" w:rsidR="00E7353C" w:rsidRPr="002B6F76" w:rsidRDefault="00E7353C" w:rsidP="00295521">
            <w:pPr>
              <w:spacing w:line="256" w:lineRule="auto"/>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69024492" w14:textId="77777777" w:rsidR="00E7353C" w:rsidRPr="002B6F76" w:rsidRDefault="00E7353C" w:rsidP="00295521">
            <w:pPr>
              <w:spacing w:line="256" w:lineRule="auto"/>
              <w:rPr>
                <w:rFonts w:ascii="Times New Roman" w:hAnsi="Times New Roman"/>
                <w:b/>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38B47A8C" w14:textId="62942953"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5D5B9FB9" w14:textId="77777777" w:rsidR="00E7353C" w:rsidRPr="002B6F76" w:rsidRDefault="00E7353C" w:rsidP="00295521">
            <w:pPr>
              <w:spacing w:line="256" w:lineRule="auto"/>
              <w:rPr>
                <w:rFonts w:ascii="Times New Roman" w:hAnsi="Times New Roman"/>
                <w:b/>
                <w:sz w:val="24"/>
                <w:szCs w:val="24"/>
                <w:lang w:eastAsia="en-US"/>
              </w:rPr>
            </w:pPr>
          </w:p>
        </w:tc>
      </w:tr>
      <w:tr w:rsidR="00E7353C" w:rsidRPr="002B6F76" w14:paraId="20B984EC" w14:textId="1F0B5586"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42EF3262"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hideMark/>
          </w:tcPr>
          <w:p w14:paraId="6D6CBF47" w14:textId="77777777" w:rsidR="00E7353C" w:rsidRPr="002B6F76" w:rsidRDefault="00E7353C" w:rsidP="00295521">
            <w:pPr>
              <w:rPr>
                <w:rFonts w:ascii="Times New Roman" w:hAnsi="Times New Roman"/>
                <w:b/>
                <w:sz w:val="24"/>
                <w:szCs w:val="24"/>
                <w:lang w:eastAsia="en-US"/>
              </w:rPr>
            </w:pPr>
            <w:r w:rsidRPr="002B6F76">
              <w:rPr>
                <w:rFonts w:ascii="Times New Roman" w:hAnsi="Times New Roman"/>
                <w:b/>
                <w:bCs/>
                <w:sz w:val="24"/>
                <w:szCs w:val="24"/>
                <w:lang w:eastAsia="en-US"/>
              </w:rPr>
              <w:t>В том числе практических занятий:</w:t>
            </w:r>
          </w:p>
        </w:tc>
        <w:tc>
          <w:tcPr>
            <w:tcW w:w="697" w:type="pct"/>
            <w:tcBorders>
              <w:top w:val="single" w:sz="4" w:space="0" w:color="auto"/>
              <w:left w:val="single" w:sz="4" w:space="0" w:color="auto"/>
              <w:bottom w:val="single" w:sz="4" w:space="0" w:color="auto"/>
              <w:right w:val="single" w:sz="4" w:space="0" w:color="auto"/>
            </w:tcBorders>
            <w:vAlign w:val="center"/>
          </w:tcPr>
          <w:p w14:paraId="7FF2F349" w14:textId="301C7D5A"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79F618D0" w14:textId="77777777" w:rsidR="00E7353C" w:rsidRPr="002B6F76" w:rsidRDefault="00E7353C" w:rsidP="00295521">
            <w:pPr>
              <w:spacing w:line="256" w:lineRule="auto"/>
              <w:rPr>
                <w:rFonts w:ascii="Times New Roman" w:hAnsi="Times New Roman"/>
                <w:b/>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266C3853" w14:textId="170D72B4"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10DCBCF1" w14:textId="77777777" w:rsidR="00E7353C" w:rsidRPr="002B6F76" w:rsidRDefault="00E7353C" w:rsidP="00295521">
            <w:pPr>
              <w:spacing w:line="256" w:lineRule="auto"/>
              <w:rPr>
                <w:rFonts w:ascii="Times New Roman" w:hAnsi="Times New Roman"/>
                <w:b/>
                <w:sz w:val="24"/>
                <w:szCs w:val="24"/>
                <w:lang w:eastAsia="en-US"/>
              </w:rPr>
            </w:pPr>
          </w:p>
        </w:tc>
      </w:tr>
      <w:tr w:rsidR="00E7353C" w:rsidRPr="002B6F76" w14:paraId="59D40D87" w14:textId="7F49130F" w:rsidTr="00E7353C">
        <w:trPr>
          <w:trHeight w:val="659"/>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082D1121"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hideMark/>
          </w:tcPr>
          <w:p w14:paraId="43F6C5BA" w14:textId="77777777" w:rsidR="00E7353C" w:rsidRPr="002B6F76" w:rsidRDefault="00E7353C" w:rsidP="00295521">
            <w:pPr>
              <w:jc w:val="both"/>
              <w:rPr>
                <w:rFonts w:ascii="Times New Roman" w:hAnsi="Times New Roman"/>
                <w:sz w:val="24"/>
                <w:szCs w:val="24"/>
                <w:lang w:eastAsia="en-US"/>
              </w:rPr>
            </w:pPr>
            <w:r w:rsidRPr="002B6F76">
              <w:rPr>
                <w:rFonts w:ascii="Times New Roman" w:hAnsi="Times New Roman"/>
                <w:sz w:val="24"/>
                <w:szCs w:val="24"/>
                <w:lang w:eastAsia="en-US"/>
              </w:rPr>
              <w:t xml:space="preserve">Практическое занятие 1. Определение морфометрических характеристик водных объектов. </w:t>
            </w:r>
          </w:p>
        </w:tc>
        <w:tc>
          <w:tcPr>
            <w:tcW w:w="697" w:type="pct"/>
            <w:tcBorders>
              <w:top w:val="single" w:sz="4" w:space="0" w:color="auto"/>
              <w:left w:val="single" w:sz="4" w:space="0" w:color="auto"/>
              <w:bottom w:val="single" w:sz="4" w:space="0" w:color="auto"/>
              <w:right w:val="single" w:sz="4" w:space="0" w:color="auto"/>
            </w:tcBorders>
            <w:vAlign w:val="center"/>
          </w:tcPr>
          <w:p w14:paraId="6D0C46E3" w14:textId="5001BE09"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5FB72856" w14:textId="77777777" w:rsidR="00E7353C" w:rsidRPr="002B6F76" w:rsidRDefault="00E7353C" w:rsidP="00295521">
            <w:pPr>
              <w:spacing w:line="256" w:lineRule="auto"/>
              <w:rPr>
                <w:rFonts w:ascii="Times New Roman" w:hAnsi="Times New Roman"/>
                <w:b/>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0B0855E6" w14:textId="7122D0F5"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316D186B" w14:textId="77777777" w:rsidR="00E7353C" w:rsidRPr="002B6F76" w:rsidRDefault="00E7353C" w:rsidP="00295521">
            <w:pPr>
              <w:spacing w:line="256" w:lineRule="auto"/>
              <w:rPr>
                <w:rFonts w:ascii="Times New Roman" w:hAnsi="Times New Roman"/>
                <w:b/>
                <w:sz w:val="24"/>
                <w:szCs w:val="24"/>
                <w:lang w:eastAsia="en-US"/>
              </w:rPr>
            </w:pPr>
          </w:p>
        </w:tc>
      </w:tr>
      <w:tr w:rsidR="00E7353C" w:rsidRPr="002B6F76" w14:paraId="68CAC63D" w14:textId="414E7EFD" w:rsidTr="00E7353C">
        <w:trPr>
          <w:trHeight w:val="20"/>
        </w:trPr>
        <w:tc>
          <w:tcPr>
            <w:tcW w:w="860" w:type="pct"/>
            <w:vMerge w:val="restart"/>
            <w:tcBorders>
              <w:top w:val="single" w:sz="4" w:space="0" w:color="auto"/>
              <w:left w:val="single" w:sz="4" w:space="0" w:color="auto"/>
              <w:bottom w:val="single" w:sz="4" w:space="0" w:color="auto"/>
              <w:right w:val="single" w:sz="4" w:space="0" w:color="auto"/>
            </w:tcBorders>
          </w:tcPr>
          <w:p w14:paraId="3717DDFE" w14:textId="77777777" w:rsidR="00E7353C" w:rsidRPr="002B6F76" w:rsidRDefault="00E7353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lang w:eastAsia="en-US"/>
              </w:rPr>
            </w:pPr>
            <w:r w:rsidRPr="002B6F76">
              <w:rPr>
                <w:rFonts w:ascii="Times New Roman" w:hAnsi="Times New Roman"/>
                <w:b/>
                <w:bCs/>
                <w:sz w:val="24"/>
                <w:szCs w:val="24"/>
                <w:lang w:eastAsia="en-US"/>
              </w:rPr>
              <w:t xml:space="preserve">Тема 1.2.  Организация и проведение гидрологических наблюдений на гидрологических постах </w:t>
            </w:r>
          </w:p>
          <w:p w14:paraId="29AC2CF8" w14:textId="77777777" w:rsidR="00E7353C" w:rsidRPr="002B6F76" w:rsidRDefault="00E7353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4D45FBD0" w14:textId="77777777" w:rsidR="00E7353C" w:rsidRPr="002B6F76" w:rsidRDefault="00E7353C" w:rsidP="00295521">
            <w:pPr>
              <w:rPr>
                <w:rFonts w:ascii="Times New Roman" w:hAnsi="Times New Roman"/>
                <w:sz w:val="24"/>
                <w:szCs w:val="24"/>
                <w:lang w:eastAsia="en-US"/>
              </w:rPr>
            </w:pPr>
            <w:r w:rsidRPr="002B6F76">
              <w:rPr>
                <w:rFonts w:ascii="Times New Roman" w:hAnsi="Times New Roman"/>
                <w:b/>
                <w:bCs/>
                <w:sz w:val="24"/>
                <w:szCs w:val="24"/>
                <w:lang w:eastAsia="en-US"/>
              </w:rPr>
              <w:t>Содержание учебного материала</w:t>
            </w:r>
          </w:p>
        </w:tc>
        <w:tc>
          <w:tcPr>
            <w:tcW w:w="697" w:type="pct"/>
            <w:tcBorders>
              <w:top w:val="single" w:sz="4" w:space="0" w:color="auto"/>
              <w:left w:val="single" w:sz="4" w:space="0" w:color="auto"/>
              <w:bottom w:val="single" w:sz="4" w:space="0" w:color="auto"/>
              <w:right w:val="single" w:sz="4" w:space="0" w:color="auto"/>
            </w:tcBorders>
            <w:vAlign w:val="center"/>
          </w:tcPr>
          <w:p w14:paraId="10DA2C9D" w14:textId="6DE43F07"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7C890B67" w14:textId="77777777" w:rsidR="00E7353C" w:rsidRPr="002B6F76" w:rsidRDefault="00E7353C" w:rsidP="00295521">
            <w:pPr>
              <w:suppressAutoHyphens/>
              <w:rPr>
                <w:rFonts w:ascii="Times New Roman" w:hAnsi="Times New Roman"/>
                <w:b/>
                <w:sz w:val="24"/>
                <w:szCs w:val="24"/>
                <w:lang w:eastAsia="en-US"/>
              </w:rPr>
            </w:pPr>
          </w:p>
        </w:tc>
        <w:tc>
          <w:tcPr>
            <w:tcW w:w="637" w:type="pct"/>
            <w:vMerge w:val="restart"/>
            <w:tcBorders>
              <w:top w:val="single" w:sz="4" w:space="0" w:color="auto"/>
              <w:left w:val="single" w:sz="4" w:space="0" w:color="auto"/>
              <w:bottom w:val="single" w:sz="4" w:space="0" w:color="auto"/>
              <w:right w:val="single" w:sz="4" w:space="0" w:color="auto"/>
            </w:tcBorders>
          </w:tcPr>
          <w:p w14:paraId="1CEE328B" w14:textId="10934349"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04.</w:t>
            </w:r>
          </w:p>
          <w:p w14:paraId="7915B81D"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07.</w:t>
            </w:r>
          </w:p>
          <w:p w14:paraId="51452486"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1.1.</w:t>
            </w:r>
          </w:p>
          <w:p w14:paraId="64970969"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2.2.</w:t>
            </w:r>
          </w:p>
          <w:p w14:paraId="1150EE18" w14:textId="77777777" w:rsidR="00E7353C" w:rsidRPr="002B6F76" w:rsidRDefault="00E7353C" w:rsidP="00295521">
            <w:pPr>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7B6A79A3" w14:textId="77777777" w:rsidR="00E7353C" w:rsidRPr="002B6F76" w:rsidRDefault="00E7353C" w:rsidP="00295521">
            <w:pPr>
              <w:suppressAutoHyphens/>
              <w:rPr>
                <w:rFonts w:ascii="Times New Roman" w:hAnsi="Times New Roman"/>
                <w:b/>
                <w:sz w:val="24"/>
                <w:szCs w:val="24"/>
                <w:lang w:eastAsia="en-US"/>
              </w:rPr>
            </w:pPr>
          </w:p>
        </w:tc>
      </w:tr>
      <w:tr w:rsidR="00E7353C" w:rsidRPr="002B6F76" w14:paraId="3D4251FC" w14:textId="3EC9583A"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462402DA"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6E8E463A" w14:textId="77777777" w:rsidR="00E7353C" w:rsidRPr="002B6F76" w:rsidRDefault="00E7353C" w:rsidP="00295521">
            <w:pPr>
              <w:pStyle w:val="ParaAttribute16"/>
              <w:spacing w:line="256" w:lineRule="auto"/>
              <w:rPr>
                <w:sz w:val="24"/>
                <w:szCs w:val="24"/>
                <w:lang w:eastAsia="en-US"/>
              </w:rPr>
            </w:pPr>
            <w:r w:rsidRPr="002B6F76">
              <w:rPr>
                <w:sz w:val="24"/>
                <w:szCs w:val="24"/>
                <w:lang w:eastAsia="en-US"/>
              </w:rPr>
              <w:t>1.</w:t>
            </w:r>
            <w:r w:rsidRPr="002B6F76">
              <w:rPr>
                <w:sz w:val="24"/>
                <w:szCs w:val="24"/>
                <w:lang w:eastAsia="uk-UA"/>
              </w:rPr>
              <w:t xml:space="preserve"> Требования к организации и проведению гидрологических наблюдений на водных объектах. Гидрологический пост. Требования, предъявляемые к участку реки для организации гидрологического поста. Выбор участка реки для организации гидрологического поста. </w:t>
            </w:r>
          </w:p>
        </w:tc>
        <w:tc>
          <w:tcPr>
            <w:tcW w:w="697" w:type="pct"/>
            <w:vMerge w:val="restart"/>
            <w:tcBorders>
              <w:top w:val="single" w:sz="4" w:space="0" w:color="auto"/>
              <w:left w:val="single" w:sz="4" w:space="0" w:color="auto"/>
              <w:right w:val="single" w:sz="4" w:space="0" w:color="auto"/>
            </w:tcBorders>
            <w:vAlign w:val="center"/>
          </w:tcPr>
          <w:p w14:paraId="63290186" w14:textId="6852CEA0"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right w:val="single" w:sz="4" w:space="0" w:color="auto"/>
            </w:tcBorders>
          </w:tcPr>
          <w:p w14:paraId="542D7838"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372C6598" w14:textId="30875DFD"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4D4A8635"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14D38DDC" w14:textId="3F0B70A0"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tcPr>
          <w:p w14:paraId="344FFB40"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vAlign w:val="bottom"/>
          </w:tcPr>
          <w:p w14:paraId="7B66A3C2" w14:textId="77777777" w:rsidR="00E7353C" w:rsidRPr="002B6F76" w:rsidRDefault="00E7353C" w:rsidP="00295521">
            <w:pPr>
              <w:pStyle w:val="ParaAttribute16"/>
              <w:spacing w:line="256" w:lineRule="auto"/>
              <w:rPr>
                <w:sz w:val="24"/>
                <w:szCs w:val="24"/>
                <w:lang w:eastAsia="en-US"/>
              </w:rPr>
            </w:pPr>
            <w:r w:rsidRPr="002B6F76">
              <w:rPr>
                <w:sz w:val="24"/>
                <w:szCs w:val="24"/>
                <w:lang w:eastAsia="uk-UA"/>
              </w:rPr>
              <w:t xml:space="preserve">2.Организация наблюдений на гидрологических постах.  Наблюдения за температурой, уровнем воды, температурой воздуха, визуальные наблюдения, наблюдения за осадками. Приборы и оборудование, используемые для наблюдения на гидрологических постах.  Сроки и точность измерений. </w:t>
            </w:r>
          </w:p>
        </w:tc>
        <w:tc>
          <w:tcPr>
            <w:tcW w:w="697" w:type="pct"/>
            <w:vMerge/>
            <w:tcBorders>
              <w:left w:val="single" w:sz="4" w:space="0" w:color="auto"/>
              <w:bottom w:val="single" w:sz="4" w:space="0" w:color="auto"/>
              <w:right w:val="single" w:sz="4" w:space="0" w:color="auto"/>
            </w:tcBorders>
            <w:vAlign w:val="center"/>
          </w:tcPr>
          <w:p w14:paraId="2BA53DB1" w14:textId="77777777" w:rsidR="00E7353C" w:rsidRPr="002B6F76" w:rsidRDefault="00E7353C" w:rsidP="00295521">
            <w:pPr>
              <w:rPr>
                <w:rFonts w:ascii="Times New Roman" w:hAnsi="Times New Roman"/>
                <w:b/>
                <w:bCs/>
                <w:sz w:val="24"/>
                <w:szCs w:val="24"/>
                <w:lang w:eastAsia="en-US"/>
              </w:rPr>
            </w:pPr>
          </w:p>
        </w:tc>
        <w:tc>
          <w:tcPr>
            <w:tcW w:w="418" w:type="pct"/>
            <w:tcBorders>
              <w:left w:val="single" w:sz="4" w:space="0" w:color="auto"/>
              <w:bottom w:val="single" w:sz="4" w:space="0" w:color="auto"/>
              <w:right w:val="single" w:sz="4" w:space="0" w:color="auto"/>
            </w:tcBorders>
          </w:tcPr>
          <w:p w14:paraId="4A647995"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tcPr>
          <w:p w14:paraId="7D3C7EA5" w14:textId="6F69D6DB"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34EC8E01"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43C925BF" w14:textId="72109B12"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12F5E599"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hideMark/>
          </w:tcPr>
          <w:p w14:paraId="7E75ECA7" w14:textId="77777777" w:rsidR="00E7353C" w:rsidRPr="002B6F76" w:rsidRDefault="00E7353C" w:rsidP="00295521">
            <w:pPr>
              <w:rPr>
                <w:rFonts w:ascii="Times New Roman" w:hAnsi="Times New Roman"/>
                <w:b/>
                <w:sz w:val="24"/>
                <w:szCs w:val="24"/>
                <w:lang w:eastAsia="en-US"/>
              </w:rPr>
            </w:pPr>
            <w:r w:rsidRPr="002B6F76">
              <w:rPr>
                <w:rFonts w:ascii="Times New Roman" w:hAnsi="Times New Roman"/>
                <w:b/>
                <w:bCs/>
                <w:sz w:val="24"/>
                <w:szCs w:val="24"/>
                <w:lang w:eastAsia="en-US"/>
              </w:rPr>
              <w:t>В том числе практических занятий:</w:t>
            </w:r>
          </w:p>
        </w:tc>
        <w:tc>
          <w:tcPr>
            <w:tcW w:w="697" w:type="pct"/>
            <w:tcBorders>
              <w:top w:val="single" w:sz="4" w:space="0" w:color="auto"/>
              <w:left w:val="single" w:sz="4" w:space="0" w:color="auto"/>
              <w:bottom w:val="single" w:sz="4" w:space="0" w:color="auto"/>
              <w:right w:val="single" w:sz="4" w:space="0" w:color="auto"/>
            </w:tcBorders>
            <w:vAlign w:val="center"/>
          </w:tcPr>
          <w:p w14:paraId="0D04CD37" w14:textId="4BCDBD4C"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0D01D438"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0C4164EA" w14:textId="0B9923DF"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0219F229"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7B81D21C" w14:textId="386BC2AC"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16B9E7D5"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74FF88E1" w14:textId="77777777" w:rsidR="00E7353C" w:rsidRPr="002B6F76" w:rsidRDefault="00E7353C" w:rsidP="00295521">
            <w:pPr>
              <w:rPr>
                <w:rFonts w:ascii="Times New Roman" w:hAnsi="Times New Roman"/>
                <w:sz w:val="24"/>
                <w:szCs w:val="24"/>
                <w:lang w:eastAsia="uk-UA"/>
              </w:rPr>
            </w:pPr>
            <w:r w:rsidRPr="002B6F76">
              <w:rPr>
                <w:rFonts w:ascii="Times New Roman" w:hAnsi="Times New Roman"/>
                <w:sz w:val="24"/>
                <w:szCs w:val="24"/>
              </w:rPr>
              <w:t>Практическое занятие 2</w:t>
            </w:r>
            <w:r w:rsidRPr="002B6F76">
              <w:rPr>
                <w:rFonts w:ascii="Times New Roman" w:hAnsi="Times New Roman"/>
                <w:sz w:val="24"/>
                <w:szCs w:val="24"/>
                <w:lang w:eastAsia="en-US"/>
              </w:rPr>
              <w:t xml:space="preserve">. </w:t>
            </w:r>
            <w:r w:rsidRPr="002B6F76">
              <w:rPr>
                <w:rFonts w:ascii="Times New Roman" w:hAnsi="Times New Roman"/>
                <w:sz w:val="24"/>
                <w:szCs w:val="24"/>
                <w:lang w:eastAsia="uk-UA"/>
              </w:rPr>
              <w:t>Обработка результатов измерений на гидрологическом посту.</w:t>
            </w:r>
            <w:r w:rsidRPr="002B6F76">
              <w:rPr>
                <w:rFonts w:ascii="Times New Roman" w:hAnsi="Times New Roman"/>
                <w:sz w:val="24"/>
                <w:szCs w:val="24"/>
                <w:lang w:eastAsia="en-US"/>
              </w:rPr>
              <w:t xml:space="preserve"> </w:t>
            </w:r>
          </w:p>
        </w:tc>
        <w:tc>
          <w:tcPr>
            <w:tcW w:w="697" w:type="pct"/>
            <w:tcBorders>
              <w:top w:val="single" w:sz="4" w:space="0" w:color="auto"/>
              <w:left w:val="single" w:sz="4" w:space="0" w:color="auto"/>
              <w:bottom w:val="single" w:sz="4" w:space="0" w:color="auto"/>
              <w:right w:val="single" w:sz="4" w:space="0" w:color="auto"/>
            </w:tcBorders>
            <w:vAlign w:val="center"/>
          </w:tcPr>
          <w:p w14:paraId="0A3309EA" w14:textId="77777777"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4D786CE0"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63101851" w14:textId="1A371048"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191807AC"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62DA4363" w14:textId="49EB0B07" w:rsidTr="00E7353C">
        <w:trPr>
          <w:trHeight w:val="20"/>
        </w:trPr>
        <w:tc>
          <w:tcPr>
            <w:tcW w:w="860" w:type="pct"/>
            <w:vMerge w:val="restart"/>
            <w:tcBorders>
              <w:top w:val="single" w:sz="4" w:space="0" w:color="auto"/>
              <w:left w:val="single" w:sz="4" w:space="0" w:color="auto"/>
              <w:bottom w:val="single" w:sz="4" w:space="0" w:color="auto"/>
              <w:right w:val="single" w:sz="4" w:space="0" w:color="auto"/>
            </w:tcBorders>
          </w:tcPr>
          <w:p w14:paraId="3E667196"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b/>
                <w:bCs/>
                <w:sz w:val="24"/>
                <w:szCs w:val="24"/>
                <w:lang w:eastAsia="en-US"/>
              </w:rPr>
              <w:t xml:space="preserve">Тема 1.3. </w:t>
            </w:r>
            <w:r w:rsidRPr="002B6F76">
              <w:rPr>
                <w:rFonts w:ascii="Times New Roman" w:hAnsi="Times New Roman"/>
                <w:b/>
                <w:sz w:val="24"/>
                <w:szCs w:val="24"/>
                <w:lang w:eastAsia="uk-UA"/>
              </w:rPr>
              <w:t>Производство промерных работ</w:t>
            </w:r>
          </w:p>
          <w:p w14:paraId="7B20533E" w14:textId="77777777" w:rsidR="00E7353C" w:rsidRPr="002B6F76" w:rsidRDefault="00E7353C" w:rsidP="00295521">
            <w:pPr>
              <w:jc w:val="center"/>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222663DE" w14:textId="77777777" w:rsidR="00E7353C" w:rsidRPr="002B6F76" w:rsidRDefault="00E7353C" w:rsidP="00295521">
            <w:pPr>
              <w:rPr>
                <w:rFonts w:ascii="Times New Roman" w:hAnsi="Times New Roman"/>
                <w:b/>
                <w:sz w:val="24"/>
                <w:szCs w:val="24"/>
                <w:lang w:eastAsia="en-US"/>
              </w:rPr>
            </w:pPr>
            <w:r w:rsidRPr="002B6F76">
              <w:rPr>
                <w:rFonts w:ascii="Times New Roman" w:hAnsi="Times New Roman"/>
                <w:b/>
                <w:bCs/>
                <w:sz w:val="24"/>
                <w:szCs w:val="24"/>
                <w:lang w:eastAsia="en-US"/>
              </w:rPr>
              <w:lastRenderedPageBreak/>
              <w:t>Содержание учебного материала</w:t>
            </w:r>
          </w:p>
        </w:tc>
        <w:tc>
          <w:tcPr>
            <w:tcW w:w="697" w:type="pct"/>
            <w:tcBorders>
              <w:top w:val="single" w:sz="4" w:space="0" w:color="auto"/>
              <w:left w:val="single" w:sz="4" w:space="0" w:color="auto"/>
              <w:bottom w:val="single" w:sz="4" w:space="0" w:color="auto"/>
              <w:right w:val="single" w:sz="4" w:space="0" w:color="auto"/>
            </w:tcBorders>
            <w:vAlign w:val="center"/>
          </w:tcPr>
          <w:p w14:paraId="35D1F651" w14:textId="2EE3D90A"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312A977A" w14:textId="77777777" w:rsidR="00E7353C" w:rsidRPr="002B6F76" w:rsidRDefault="00E7353C" w:rsidP="00295521">
            <w:pPr>
              <w:suppressAutoHyphens/>
              <w:rPr>
                <w:rFonts w:ascii="Times New Roman" w:hAnsi="Times New Roman"/>
                <w:sz w:val="24"/>
                <w:szCs w:val="24"/>
                <w:lang w:eastAsia="en-US"/>
              </w:rPr>
            </w:pPr>
          </w:p>
        </w:tc>
        <w:tc>
          <w:tcPr>
            <w:tcW w:w="637" w:type="pct"/>
            <w:vMerge w:val="restart"/>
            <w:tcBorders>
              <w:top w:val="single" w:sz="4" w:space="0" w:color="auto"/>
              <w:left w:val="single" w:sz="4" w:space="0" w:color="auto"/>
              <w:bottom w:val="single" w:sz="4" w:space="0" w:color="auto"/>
              <w:right w:val="single" w:sz="4" w:space="0" w:color="auto"/>
            </w:tcBorders>
          </w:tcPr>
          <w:p w14:paraId="52E363E1" w14:textId="1FF5BB99" w:rsidR="00E7353C" w:rsidRPr="002B6F76" w:rsidRDefault="00E7353C" w:rsidP="00295521">
            <w:pPr>
              <w:suppressAutoHyphens/>
              <w:rPr>
                <w:rFonts w:ascii="Times New Roman" w:hAnsi="Times New Roman"/>
                <w:bCs/>
                <w:sz w:val="24"/>
                <w:szCs w:val="24"/>
                <w:lang w:eastAsia="en-US"/>
              </w:rPr>
            </w:pPr>
          </w:p>
          <w:p w14:paraId="787BA280"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02.</w:t>
            </w:r>
          </w:p>
          <w:p w14:paraId="3A15FAB1"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lastRenderedPageBreak/>
              <w:t>ОК 04.</w:t>
            </w:r>
          </w:p>
          <w:p w14:paraId="783F2B3E"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1.1.</w:t>
            </w:r>
          </w:p>
          <w:p w14:paraId="2A6AECA6"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2.2.</w:t>
            </w:r>
          </w:p>
          <w:p w14:paraId="63057159" w14:textId="77777777" w:rsidR="00E7353C" w:rsidRPr="002B6F76" w:rsidRDefault="00E7353C" w:rsidP="00295521">
            <w:pPr>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5912F890" w14:textId="77777777" w:rsidR="00E7353C" w:rsidRPr="002B6F76" w:rsidRDefault="00E7353C" w:rsidP="00295521">
            <w:pPr>
              <w:suppressAutoHyphens/>
              <w:rPr>
                <w:rFonts w:ascii="Times New Roman" w:hAnsi="Times New Roman"/>
                <w:sz w:val="24"/>
                <w:szCs w:val="24"/>
                <w:lang w:eastAsia="en-US"/>
              </w:rPr>
            </w:pPr>
          </w:p>
        </w:tc>
      </w:tr>
      <w:tr w:rsidR="00E7353C" w:rsidRPr="002B6F76" w14:paraId="5F6297F9" w14:textId="47D6912A"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6A5827EB"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53006558" w14:textId="77777777" w:rsidR="00E7353C" w:rsidRPr="002B6F76" w:rsidRDefault="00E7353C" w:rsidP="00295521">
            <w:pPr>
              <w:rPr>
                <w:rFonts w:ascii="Times New Roman" w:hAnsi="Times New Roman"/>
                <w:b/>
                <w:sz w:val="24"/>
                <w:szCs w:val="24"/>
                <w:lang w:eastAsia="en-US"/>
              </w:rPr>
            </w:pPr>
            <w:r w:rsidRPr="002B6F76">
              <w:rPr>
                <w:rFonts w:ascii="Times New Roman" w:hAnsi="Times New Roman"/>
                <w:b/>
                <w:sz w:val="24"/>
                <w:szCs w:val="24"/>
                <w:lang w:eastAsia="en-US"/>
              </w:rPr>
              <w:t>1.</w:t>
            </w:r>
            <w:r w:rsidRPr="002B6F76">
              <w:rPr>
                <w:rFonts w:ascii="Times New Roman" w:hAnsi="Times New Roman"/>
                <w:sz w:val="24"/>
                <w:szCs w:val="24"/>
                <w:lang w:eastAsia="uk-UA"/>
              </w:rPr>
              <w:t xml:space="preserve"> Промерные работы. Цель проведения промерных работ. Приборы и оборудование для проведения промерных работ.  Состав работ при </w:t>
            </w:r>
            <w:r w:rsidRPr="002B6F76">
              <w:rPr>
                <w:rFonts w:ascii="Times New Roman" w:hAnsi="Times New Roman"/>
                <w:sz w:val="24"/>
                <w:szCs w:val="24"/>
                <w:lang w:eastAsia="uk-UA"/>
              </w:rPr>
              <w:lastRenderedPageBreak/>
              <w:t>промерных работах. Способы выполнения промерных работ.</w:t>
            </w:r>
          </w:p>
        </w:tc>
        <w:tc>
          <w:tcPr>
            <w:tcW w:w="697" w:type="pct"/>
            <w:tcBorders>
              <w:top w:val="single" w:sz="4" w:space="0" w:color="auto"/>
              <w:left w:val="single" w:sz="4" w:space="0" w:color="auto"/>
              <w:bottom w:val="single" w:sz="4" w:space="0" w:color="auto"/>
              <w:right w:val="single" w:sz="4" w:space="0" w:color="auto"/>
            </w:tcBorders>
            <w:vAlign w:val="center"/>
          </w:tcPr>
          <w:p w14:paraId="513CCE4A" w14:textId="760A1298"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4806AED4"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24C2C740" w14:textId="4A01F451"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0D8BE4D5"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0BFD0166" w14:textId="4AD67A6C"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646D0E5C"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46CCD6A2" w14:textId="77777777" w:rsidR="00E7353C" w:rsidRPr="002B6F76" w:rsidRDefault="00E7353C" w:rsidP="00295521">
            <w:pPr>
              <w:rPr>
                <w:rFonts w:ascii="Times New Roman" w:hAnsi="Times New Roman"/>
                <w:b/>
                <w:sz w:val="24"/>
                <w:szCs w:val="24"/>
                <w:lang w:eastAsia="en-US"/>
              </w:rPr>
            </w:pPr>
            <w:r w:rsidRPr="002B6F76">
              <w:rPr>
                <w:rFonts w:ascii="Times New Roman" w:hAnsi="Times New Roman"/>
                <w:b/>
                <w:bCs/>
                <w:sz w:val="24"/>
                <w:szCs w:val="24"/>
                <w:lang w:eastAsia="en-US"/>
              </w:rPr>
              <w:t>В том числе практических занятий:</w:t>
            </w:r>
          </w:p>
        </w:tc>
        <w:tc>
          <w:tcPr>
            <w:tcW w:w="697" w:type="pct"/>
            <w:tcBorders>
              <w:top w:val="single" w:sz="4" w:space="0" w:color="auto"/>
              <w:left w:val="single" w:sz="4" w:space="0" w:color="auto"/>
              <w:bottom w:val="single" w:sz="4" w:space="0" w:color="auto"/>
              <w:right w:val="single" w:sz="4" w:space="0" w:color="auto"/>
            </w:tcBorders>
            <w:vAlign w:val="center"/>
          </w:tcPr>
          <w:p w14:paraId="3B52DE51" w14:textId="7B7859BC"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659D3D79"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75279E9E" w14:textId="436DC7F8"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2123602C"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04A6B050" w14:textId="652D30C7" w:rsidTr="00E7353C">
        <w:trPr>
          <w:trHeight w:val="1003"/>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042B4C0C" w14:textId="77777777" w:rsidR="00E7353C" w:rsidRPr="002B6F76" w:rsidRDefault="00E7353C" w:rsidP="00295521">
            <w:pPr>
              <w:spacing w:line="256" w:lineRule="auto"/>
              <w:rPr>
                <w:rFonts w:ascii="Times New Roman" w:hAnsi="Times New Roman"/>
                <w:b/>
                <w:bCs/>
                <w:sz w:val="24"/>
                <w:szCs w:val="24"/>
                <w:lang w:eastAsia="en-US"/>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0C111F5C" w14:textId="77777777" w:rsidR="00E7353C" w:rsidRPr="002B6F76" w:rsidRDefault="00E7353C" w:rsidP="00295521">
            <w:pPr>
              <w:rPr>
                <w:rFonts w:ascii="Times New Roman" w:hAnsi="Times New Roman"/>
                <w:b/>
                <w:sz w:val="24"/>
                <w:szCs w:val="24"/>
                <w:lang w:eastAsia="en-US"/>
              </w:rPr>
            </w:pPr>
            <w:r w:rsidRPr="002B6F76">
              <w:rPr>
                <w:rFonts w:ascii="Times New Roman" w:hAnsi="Times New Roman"/>
                <w:sz w:val="24"/>
                <w:szCs w:val="24"/>
              </w:rPr>
              <w:t xml:space="preserve">Практическое занятие </w:t>
            </w:r>
            <w:r w:rsidRPr="002B6F76">
              <w:rPr>
                <w:rFonts w:ascii="Times New Roman" w:hAnsi="Times New Roman"/>
                <w:sz w:val="24"/>
                <w:szCs w:val="24"/>
                <w:lang w:eastAsia="en-US"/>
              </w:rPr>
              <w:t>3</w:t>
            </w:r>
            <w:r w:rsidRPr="002B6F76">
              <w:rPr>
                <w:rFonts w:ascii="Times New Roman" w:hAnsi="Times New Roman"/>
                <w:b/>
                <w:sz w:val="24"/>
                <w:szCs w:val="24"/>
                <w:lang w:eastAsia="en-US"/>
              </w:rPr>
              <w:t xml:space="preserve">. </w:t>
            </w:r>
            <w:r w:rsidRPr="002B6F76">
              <w:rPr>
                <w:rFonts w:ascii="Times New Roman" w:hAnsi="Times New Roman"/>
                <w:sz w:val="24"/>
                <w:szCs w:val="24"/>
                <w:lang w:eastAsia="uk-UA"/>
              </w:rPr>
              <w:t>Обработка материалов промерных работ. Вычисление отметок дна. Построение поперечных профилей.</w:t>
            </w:r>
          </w:p>
        </w:tc>
        <w:tc>
          <w:tcPr>
            <w:tcW w:w="697" w:type="pct"/>
            <w:tcBorders>
              <w:top w:val="single" w:sz="4" w:space="0" w:color="auto"/>
              <w:left w:val="single" w:sz="4" w:space="0" w:color="auto"/>
              <w:bottom w:val="single" w:sz="4" w:space="0" w:color="auto"/>
              <w:right w:val="single" w:sz="4" w:space="0" w:color="auto"/>
            </w:tcBorders>
            <w:vAlign w:val="center"/>
          </w:tcPr>
          <w:p w14:paraId="07ECCC57" w14:textId="53177FB3"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72D89900"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2267D6C3" w14:textId="5C4C36A1" w:rsidR="00E7353C" w:rsidRPr="002B6F76" w:rsidRDefault="00E7353C" w:rsidP="00295521">
            <w:pPr>
              <w:spacing w:line="256" w:lineRule="auto"/>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11B5365C"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090C8684" w14:textId="6FF328C2" w:rsidTr="00E7353C">
        <w:trPr>
          <w:trHeight w:val="20"/>
        </w:trPr>
        <w:tc>
          <w:tcPr>
            <w:tcW w:w="860" w:type="pct"/>
            <w:vMerge w:val="restart"/>
            <w:tcBorders>
              <w:top w:val="single" w:sz="4" w:space="0" w:color="auto"/>
              <w:left w:val="single" w:sz="4" w:space="0" w:color="auto"/>
              <w:right w:val="single" w:sz="4" w:space="0" w:color="auto"/>
            </w:tcBorders>
          </w:tcPr>
          <w:p w14:paraId="09C6ACC1" w14:textId="77777777" w:rsidR="00E7353C" w:rsidRPr="002B6F76" w:rsidRDefault="00E7353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uk-UA"/>
              </w:rPr>
            </w:pPr>
            <w:r w:rsidRPr="002B6F76">
              <w:rPr>
                <w:rFonts w:ascii="Times New Roman" w:hAnsi="Times New Roman"/>
                <w:b/>
                <w:sz w:val="24"/>
                <w:szCs w:val="24"/>
                <w:lang w:eastAsia="uk-UA"/>
              </w:rPr>
              <w:t>Тема 1.4.</w:t>
            </w:r>
            <w:r w:rsidRPr="002B6F76">
              <w:rPr>
                <w:rFonts w:ascii="Times New Roman" w:hAnsi="Times New Roman"/>
                <w:sz w:val="24"/>
                <w:szCs w:val="24"/>
                <w:lang w:eastAsia="uk-UA"/>
              </w:rPr>
              <w:t xml:space="preserve"> </w:t>
            </w:r>
            <w:r w:rsidRPr="002B6F76">
              <w:rPr>
                <w:rFonts w:ascii="Times New Roman" w:hAnsi="Times New Roman"/>
                <w:b/>
                <w:sz w:val="24"/>
                <w:szCs w:val="24"/>
                <w:lang w:eastAsia="uk-UA"/>
              </w:rPr>
              <w:t>Измерение скорости течения</w:t>
            </w:r>
          </w:p>
          <w:p w14:paraId="25DE2ABA" w14:textId="77777777" w:rsidR="00E7353C" w:rsidRPr="002B6F76" w:rsidRDefault="00E7353C" w:rsidP="00295521">
            <w:pPr>
              <w:pStyle w:val="ParaAttribute16"/>
              <w:spacing w:line="256" w:lineRule="auto"/>
              <w:jc w:val="center"/>
              <w:rPr>
                <w:b/>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tcPr>
          <w:p w14:paraId="5719E767" w14:textId="77777777" w:rsidR="00E7353C" w:rsidRPr="002B6F76" w:rsidRDefault="00E7353C" w:rsidP="00295521">
            <w:pPr>
              <w:rPr>
                <w:rFonts w:ascii="Times New Roman" w:hAnsi="Times New Roman"/>
                <w:sz w:val="24"/>
                <w:szCs w:val="24"/>
                <w:lang w:eastAsia="uk-UA"/>
              </w:rPr>
            </w:pPr>
            <w:r w:rsidRPr="002B6F76">
              <w:rPr>
                <w:rFonts w:ascii="Times New Roman" w:hAnsi="Times New Roman"/>
                <w:b/>
                <w:bCs/>
                <w:sz w:val="24"/>
                <w:szCs w:val="24"/>
                <w:lang w:eastAsia="en-US"/>
              </w:rPr>
              <w:t>Содержание учебного материала</w:t>
            </w:r>
          </w:p>
        </w:tc>
        <w:tc>
          <w:tcPr>
            <w:tcW w:w="697" w:type="pct"/>
            <w:tcBorders>
              <w:top w:val="single" w:sz="4" w:space="0" w:color="auto"/>
              <w:left w:val="single" w:sz="4" w:space="0" w:color="auto"/>
              <w:bottom w:val="single" w:sz="4" w:space="0" w:color="auto"/>
              <w:right w:val="single" w:sz="4" w:space="0" w:color="auto"/>
            </w:tcBorders>
            <w:vAlign w:val="center"/>
          </w:tcPr>
          <w:p w14:paraId="17CF3F59" w14:textId="478AE05A"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157FE3EC" w14:textId="77777777" w:rsidR="00E7353C" w:rsidRPr="002B6F76" w:rsidRDefault="00E7353C" w:rsidP="00295521">
            <w:pPr>
              <w:suppressAutoHyphens/>
              <w:jc w:val="center"/>
              <w:rPr>
                <w:rFonts w:ascii="Times New Roman" w:hAnsi="Times New Roman"/>
                <w:sz w:val="24"/>
                <w:szCs w:val="24"/>
                <w:lang w:eastAsia="en-US"/>
              </w:rPr>
            </w:pPr>
          </w:p>
        </w:tc>
        <w:tc>
          <w:tcPr>
            <w:tcW w:w="637" w:type="pct"/>
            <w:tcBorders>
              <w:top w:val="single" w:sz="4" w:space="0" w:color="auto"/>
              <w:left w:val="single" w:sz="4" w:space="0" w:color="auto"/>
              <w:bottom w:val="single" w:sz="4" w:space="0" w:color="auto"/>
              <w:right w:val="single" w:sz="4" w:space="0" w:color="auto"/>
            </w:tcBorders>
          </w:tcPr>
          <w:p w14:paraId="04BE0683" w14:textId="7A727F05" w:rsidR="00E7353C" w:rsidRPr="002B6F76" w:rsidRDefault="00E7353C" w:rsidP="00295521">
            <w:pPr>
              <w:suppressAutoHyphens/>
              <w:jc w:val="center"/>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5E6F834D" w14:textId="77777777" w:rsidR="00E7353C" w:rsidRPr="002B6F76" w:rsidRDefault="00E7353C" w:rsidP="00295521">
            <w:pPr>
              <w:suppressAutoHyphens/>
              <w:jc w:val="center"/>
              <w:rPr>
                <w:rFonts w:ascii="Times New Roman" w:hAnsi="Times New Roman"/>
                <w:sz w:val="24"/>
                <w:szCs w:val="24"/>
                <w:lang w:eastAsia="en-US"/>
              </w:rPr>
            </w:pPr>
          </w:p>
        </w:tc>
      </w:tr>
      <w:tr w:rsidR="00E7353C" w:rsidRPr="002B6F76" w14:paraId="2E19D4F8" w14:textId="770CFF4E" w:rsidTr="00E7353C">
        <w:trPr>
          <w:trHeight w:val="20"/>
        </w:trPr>
        <w:tc>
          <w:tcPr>
            <w:tcW w:w="860" w:type="pct"/>
            <w:vMerge/>
            <w:tcBorders>
              <w:left w:val="single" w:sz="4" w:space="0" w:color="auto"/>
              <w:bottom w:val="single" w:sz="4" w:space="0" w:color="auto"/>
              <w:right w:val="single" w:sz="4" w:space="0" w:color="auto"/>
            </w:tcBorders>
          </w:tcPr>
          <w:p w14:paraId="40912EE6" w14:textId="77777777" w:rsidR="00E7353C" w:rsidRPr="002B6F76" w:rsidRDefault="00E7353C" w:rsidP="00295521">
            <w:pPr>
              <w:pStyle w:val="ParaAttribute16"/>
              <w:spacing w:line="256" w:lineRule="auto"/>
              <w:jc w:val="center"/>
              <w:rPr>
                <w:b/>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tcPr>
          <w:p w14:paraId="1CC10932"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sz w:val="24"/>
                <w:szCs w:val="24"/>
                <w:lang w:eastAsia="uk-UA"/>
              </w:rPr>
              <w:t>1.Скорость течения. Цель измерения скорости течения.  Приборы и оборудование для измерения скорости течения. Состав работ при измерении скорости течения.</w:t>
            </w:r>
          </w:p>
        </w:tc>
        <w:tc>
          <w:tcPr>
            <w:tcW w:w="697" w:type="pct"/>
            <w:tcBorders>
              <w:top w:val="single" w:sz="4" w:space="0" w:color="auto"/>
              <w:left w:val="single" w:sz="4" w:space="0" w:color="auto"/>
              <w:bottom w:val="single" w:sz="4" w:space="0" w:color="auto"/>
              <w:right w:val="single" w:sz="4" w:space="0" w:color="auto"/>
            </w:tcBorders>
            <w:vAlign w:val="center"/>
          </w:tcPr>
          <w:p w14:paraId="348A7C43" w14:textId="35CDACDF"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46E3535C" w14:textId="77777777" w:rsidR="00E7353C" w:rsidRPr="002B6F76" w:rsidRDefault="00E7353C" w:rsidP="00295521">
            <w:pPr>
              <w:suppressAutoHyphens/>
              <w:rPr>
                <w:rFonts w:ascii="Times New Roman" w:hAnsi="Times New Roman"/>
                <w:b/>
                <w:sz w:val="24"/>
                <w:szCs w:val="24"/>
                <w:lang w:eastAsia="en-US"/>
              </w:rPr>
            </w:pPr>
          </w:p>
        </w:tc>
        <w:tc>
          <w:tcPr>
            <w:tcW w:w="637" w:type="pct"/>
            <w:tcBorders>
              <w:top w:val="single" w:sz="4" w:space="0" w:color="auto"/>
              <w:left w:val="single" w:sz="4" w:space="0" w:color="auto"/>
              <w:bottom w:val="single" w:sz="4" w:space="0" w:color="auto"/>
              <w:right w:val="single" w:sz="4" w:space="0" w:color="auto"/>
            </w:tcBorders>
          </w:tcPr>
          <w:p w14:paraId="3FCDD98D" w14:textId="66578702"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01.</w:t>
            </w:r>
          </w:p>
          <w:p w14:paraId="571FCD70"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02.</w:t>
            </w:r>
          </w:p>
          <w:p w14:paraId="7A192C02"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1.1.</w:t>
            </w:r>
          </w:p>
          <w:p w14:paraId="32BA3F44"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1.6.</w:t>
            </w:r>
          </w:p>
        </w:tc>
        <w:tc>
          <w:tcPr>
            <w:tcW w:w="442" w:type="pct"/>
            <w:tcBorders>
              <w:top w:val="single" w:sz="4" w:space="0" w:color="auto"/>
              <w:left w:val="single" w:sz="4" w:space="0" w:color="auto"/>
              <w:bottom w:val="single" w:sz="4" w:space="0" w:color="auto"/>
              <w:right w:val="single" w:sz="4" w:space="0" w:color="auto"/>
            </w:tcBorders>
          </w:tcPr>
          <w:p w14:paraId="48AB4779" w14:textId="77777777" w:rsidR="00E7353C" w:rsidRPr="002B6F76" w:rsidRDefault="00E7353C" w:rsidP="00295521">
            <w:pPr>
              <w:suppressAutoHyphens/>
              <w:rPr>
                <w:rFonts w:ascii="Times New Roman" w:hAnsi="Times New Roman"/>
                <w:b/>
                <w:sz w:val="24"/>
                <w:szCs w:val="24"/>
                <w:lang w:eastAsia="en-US"/>
              </w:rPr>
            </w:pPr>
          </w:p>
        </w:tc>
      </w:tr>
      <w:tr w:rsidR="00E7353C" w:rsidRPr="002B6F76" w14:paraId="760D110D" w14:textId="6DE1DBC6" w:rsidTr="00E7353C">
        <w:trPr>
          <w:trHeight w:val="20"/>
        </w:trPr>
        <w:tc>
          <w:tcPr>
            <w:tcW w:w="860" w:type="pct"/>
            <w:vMerge w:val="restart"/>
            <w:tcBorders>
              <w:top w:val="single" w:sz="4" w:space="0" w:color="auto"/>
              <w:left w:val="single" w:sz="4" w:space="0" w:color="auto"/>
              <w:bottom w:val="single" w:sz="4" w:space="0" w:color="auto"/>
              <w:right w:val="single" w:sz="4" w:space="0" w:color="auto"/>
            </w:tcBorders>
          </w:tcPr>
          <w:p w14:paraId="300BE997" w14:textId="77777777" w:rsidR="00E7353C" w:rsidRPr="002B6F76" w:rsidRDefault="00E7353C" w:rsidP="00295521">
            <w:pPr>
              <w:pStyle w:val="ParaAttribute16"/>
              <w:spacing w:line="256" w:lineRule="auto"/>
              <w:rPr>
                <w:b/>
                <w:spacing w:val="-5"/>
                <w:sz w:val="24"/>
                <w:szCs w:val="24"/>
                <w:lang w:eastAsia="en-US"/>
              </w:rPr>
            </w:pPr>
            <w:r w:rsidRPr="002B6F76">
              <w:rPr>
                <w:b/>
                <w:sz w:val="24"/>
                <w:szCs w:val="24"/>
                <w:lang w:eastAsia="uk-UA"/>
              </w:rPr>
              <w:t>Тема 1.5</w:t>
            </w:r>
            <w:r w:rsidRPr="002B6F76">
              <w:rPr>
                <w:sz w:val="24"/>
                <w:szCs w:val="24"/>
                <w:lang w:eastAsia="uk-UA"/>
              </w:rPr>
              <w:t xml:space="preserve"> </w:t>
            </w:r>
            <w:r w:rsidRPr="002B6F76">
              <w:rPr>
                <w:b/>
                <w:sz w:val="24"/>
                <w:szCs w:val="24"/>
                <w:lang w:eastAsia="uk-UA"/>
              </w:rPr>
              <w:t>Измерение расхода воды</w:t>
            </w:r>
          </w:p>
          <w:p w14:paraId="540D01DF" w14:textId="77777777" w:rsidR="00E7353C" w:rsidRPr="002B6F76" w:rsidRDefault="00E7353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120DB4D0"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b/>
                <w:bCs/>
                <w:sz w:val="24"/>
                <w:szCs w:val="24"/>
                <w:lang w:eastAsia="en-US"/>
              </w:rPr>
              <w:t>Содержание учебного материала</w:t>
            </w:r>
          </w:p>
        </w:tc>
        <w:tc>
          <w:tcPr>
            <w:tcW w:w="697" w:type="pct"/>
            <w:tcBorders>
              <w:top w:val="single" w:sz="4" w:space="0" w:color="auto"/>
              <w:left w:val="single" w:sz="4" w:space="0" w:color="auto"/>
              <w:bottom w:val="single" w:sz="4" w:space="0" w:color="auto"/>
              <w:right w:val="single" w:sz="4" w:space="0" w:color="auto"/>
            </w:tcBorders>
            <w:vAlign w:val="center"/>
          </w:tcPr>
          <w:p w14:paraId="32DE3926" w14:textId="2E6DA820"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500A1169" w14:textId="77777777" w:rsidR="00E7353C" w:rsidRPr="002B6F76" w:rsidRDefault="00E7353C" w:rsidP="00295521">
            <w:pPr>
              <w:suppressAutoHyphens/>
              <w:rPr>
                <w:rFonts w:ascii="Times New Roman" w:hAnsi="Times New Roman"/>
                <w:b/>
                <w:sz w:val="24"/>
                <w:szCs w:val="24"/>
                <w:lang w:eastAsia="en-US"/>
              </w:rPr>
            </w:pPr>
          </w:p>
        </w:tc>
        <w:tc>
          <w:tcPr>
            <w:tcW w:w="637" w:type="pct"/>
            <w:vMerge w:val="restart"/>
            <w:tcBorders>
              <w:top w:val="single" w:sz="4" w:space="0" w:color="auto"/>
              <w:left w:val="single" w:sz="4" w:space="0" w:color="auto"/>
              <w:bottom w:val="single" w:sz="4" w:space="0" w:color="auto"/>
              <w:right w:val="single" w:sz="4" w:space="0" w:color="auto"/>
            </w:tcBorders>
          </w:tcPr>
          <w:p w14:paraId="12433961" w14:textId="1A01BF06"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04.</w:t>
            </w:r>
          </w:p>
          <w:p w14:paraId="37FCF829"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07.</w:t>
            </w:r>
          </w:p>
          <w:p w14:paraId="7EC90007"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ПК1.1.</w:t>
            </w:r>
          </w:p>
          <w:p w14:paraId="00130329"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1.6.</w:t>
            </w:r>
          </w:p>
          <w:p w14:paraId="746CDDAF"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2.1.</w:t>
            </w:r>
          </w:p>
          <w:p w14:paraId="0F817FB6" w14:textId="77777777" w:rsidR="00E7353C" w:rsidRPr="002B6F76" w:rsidRDefault="00E7353C" w:rsidP="00295521">
            <w:pPr>
              <w:suppressAutoHyphens/>
              <w:rPr>
                <w:rFonts w:ascii="Times New Roman" w:hAnsi="Times New Roman"/>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0CB92D93" w14:textId="77777777" w:rsidR="00E7353C" w:rsidRPr="002B6F76" w:rsidRDefault="00E7353C" w:rsidP="00295521">
            <w:pPr>
              <w:suppressAutoHyphens/>
              <w:rPr>
                <w:rFonts w:ascii="Times New Roman" w:hAnsi="Times New Roman"/>
                <w:b/>
                <w:sz w:val="24"/>
                <w:szCs w:val="24"/>
                <w:lang w:eastAsia="en-US"/>
              </w:rPr>
            </w:pPr>
          </w:p>
        </w:tc>
      </w:tr>
      <w:tr w:rsidR="00E7353C" w:rsidRPr="002B6F76" w14:paraId="30913806" w14:textId="37161095"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6E5418CE" w14:textId="77777777" w:rsidR="00E7353C" w:rsidRPr="002B6F76" w:rsidRDefault="00E7353C" w:rsidP="00295521">
            <w:pPr>
              <w:spacing w:line="256" w:lineRule="auto"/>
              <w:rPr>
                <w:rFonts w:ascii="Times New Roman" w:hAnsi="Times New Roman"/>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2B48850F"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b/>
                <w:bCs/>
                <w:sz w:val="24"/>
                <w:szCs w:val="24"/>
                <w:lang w:eastAsia="en-US"/>
              </w:rPr>
              <w:t>1.</w:t>
            </w:r>
            <w:r w:rsidRPr="002B6F76">
              <w:rPr>
                <w:rFonts w:ascii="Times New Roman" w:hAnsi="Times New Roman"/>
                <w:bCs/>
                <w:sz w:val="24"/>
                <w:szCs w:val="24"/>
                <w:lang w:eastAsia="en-US"/>
              </w:rPr>
              <w:t>Расход воды.</w:t>
            </w:r>
            <w:r w:rsidRPr="002B6F76">
              <w:rPr>
                <w:rFonts w:ascii="Times New Roman" w:hAnsi="Times New Roman"/>
                <w:b/>
                <w:bCs/>
                <w:sz w:val="24"/>
                <w:szCs w:val="24"/>
                <w:lang w:eastAsia="en-US"/>
              </w:rPr>
              <w:t xml:space="preserve"> </w:t>
            </w:r>
            <w:r w:rsidRPr="002B6F76">
              <w:rPr>
                <w:rFonts w:ascii="Times New Roman" w:hAnsi="Times New Roman"/>
                <w:sz w:val="24"/>
                <w:szCs w:val="24"/>
                <w:lang w:eastAsia="uk-UA"/>
              </w:rPr>
              <w:t xml:space="preserve"> Цель измерения расхода воды. Приборы и оборудование для измерения расхода воды. Способы измерения расходы воды.</w:t>
            </w:r>
          </w:p>
        </w:tc>
        <w:tc>
          <w:tcPr>
            <w:tcW w:w="697" w:type="pct"/>
            <w:tcBorders>
              <w:top w:val="single" w:sz="4" w:space="0" w:color="auto"/>
              <w:left w:val="single" w:sz="4" w:space="0" w:color="auto"/>
              <w:bottom w:val="single" w:sz="4" w:space="0" w:color="auto"/>
              <w:right w:val="single" w:sz="4" w:space="0" w:color="auto"/>
            </w:tcBorders>
            <w:vAlign w:val="center"/>
          </w:tcPr>
          <w:p w14:paraId="18254B6C" w14:textId="3FD7A78C"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28BC887F" w14:textId="77777777" w:rsidR="00E7353C" w:rsidRPr="002B6F76" w:rsidRDefault="00E7353C" w:rsidP="00295521">
            <w:pPr>
              <w:spacing w:line="256" w:lineRule="auto"/>
              <w:rPr>
                <w:rFonts w:ascii="Times New Roman" w:hAnsi="Times New Roman"/>
                <w:b/>
                <w:bCs/>
                <w:i/>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69CB1FD6" w14:textId="2D4AC6E2" w:rsidR="00E7353C" w:rsidRPr="002B6F76" w:rsidRDefault="00E7353C" w:rsidP="00295521">
            <w:pPr>
              <w:spacing w:line="256" w:lineRule="auto"/>
              <w:rPr>
                <w:rFonts w:ascii="Times New Roman" w:hAnsi="Times New Roman"/>
                <w:bCs/>
                <w:i/>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6486F619" w14:textId="77777777" w:rsidR="00E7353C" w:rsidRPr="002B6F76" w:rsidRDefault="00E7353C" w:rsidP="00295521">
            <w:pPr>
              <w:spacing w:line="256" w:lineRule="auto"/>
              <w:rPr>
                <w:rFonts w:ascii="Times New Roman" w:hAnsi="Times New Roman"/>
                <w:b/>
                <w:bCs/>
                <w:i/>
                <w:sz w:val="24"/>
                <w:szCs w:val="24"/>
                <w:lang w:eastAsia="en-US"/>
              </w:rPr>
            </w:pPr>
          </w:p>
        </w:tc>
      </w:tr>
      <w:tr w:rsidR="00E7353C" w:rsidRPr="002B6F76" w14:paraId="12946F29" w14:textId="289C1259"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4E1F0B81" w14:textId="77777777" w:rsidR="00E7353C" w:rsidRPr="002B6F76" w:rsidRDefault="00E7353C" w:rsidP="00295521">
            <w:pPr>
              <w:spacing w:line="256" w:lineRule="auto"/>
              <w:rPr>
                <w:rFonts w:ascii="Times New Roman" w:hAnsi="Times New Roman"/>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18093F17"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b/>
                <w:bCs/>
                <w:sz w:val="24"/>
                <w:szCs w:val="24"/>
                <w:lang w:eastAsia="en-US"/>
              </w:rPr>
              <w:t>В том числе практических занятий:</w:t>
            </w:r>
          </w:p>
        </w:tc>
        <w:tc>
          <w:tcPr>
            <w:tcW w:w="697" w:type="pct"/>
            <w:tcBorders>
              <w:top w:val="single" w:sz="4" w:space="0" w:color="auto"/>
              <w:left w:val="single" w:sz="4" w:space="0" w:color="auto"/>
              <w:bottom w:val="single" w:sz="4" w:space="0" w:color="auto"/>
              <w:right w:val="single" w:sz="4" w:space="0" w:color="auto"/>
            </w:tcBorders>
            <w:vAlign w:val="center"/>
          </w:tcPr>
          <w:p w14:paraId="35C6060F" w14:textId="4F436A1E"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522C3511" w14:textId="77777777" w:rsidR="00E7353C" w:rsidRPr="002B6F76" w:rsidRDefault="00E7353C" w:rsidP="00295521">
            <w:pPr>
              <w:spacing w:line="256" w:lineRule="auto"/>
              <w:rPr>
                <w:rFonts w:ascii="Times New Roman" w:hAnsi="Times New Roman"/>
                <w:b/>
                <w:bCs/>
                <w:i/>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08E349D7" w14:textId="63CD330C" w:rsidR="00E7353C" w:rsidRPr="002B6F76" w:rsidRDefault="00E7353C" w:rsidP="00295521">
            <w:pPr>
              <w:spacing w:line="256" w:lineRule="auto"/>
              <w:rPr>
                <w:rFonts w:ascii="Times New Roman" w:hAnsi="Times New Roman"/>
                <w:bCs/>
                <w:i/>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06789E14" w14:textId="77777777" w:rsidR="00E7353C" w:rsidRPr="002B6F76" w:rsidRDefault="00E7353C" w:rsidP="00295521">
            <w:pPr>
              <w:spacing w:line="256" w:lineRule="auto"/>
              <w:rPr>
                <w:rFonts w:ascii="Times New Roman" w:hAnsi="Times New Roman"/>
                <w:b/>
                <w:bCs/>
                <w:i/>
                <w:sz w:val="24"/>
                <w:szCs w:val="24"/>
                <w:lang w:eastAsia="en-US"/>
              </w:rPr>
            </w:pPr>
          </w:p>
        </w:tc>
      </w:tr>
      <w:tr w:rsidR="00E7353C" w:rsidRPr="002B6F76" w14:paraId="0E24A3BA" w14:textId="5C550C27"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63793842" w14:textId="77777777" w:rsidR="00E7353C" w:rsidRPr="002B6F76" w:rsidRDefault="00E7353C" w:rsidP="00295521">
            <w:pPr>
              <w:spacing w:line="256" w:lineRule="auto"/>
              <w:rPr>
                <w:rFonts w:ascii="Times New Roman" w:hAnsi="Times New Roman"/>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3C7016F1"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sz w:val="24"/>
                <w:szCs w:val="24"/>
              </w:rPr>
              <w:t xml:space="preserve">Практическое занятие </w:t>
            </w:r>
            <w:r w:rsidRPr="002B6F76">
              <w:rPr>
                <w:rFonts w:ascii="Times New Roman" w:hAnsi="Times New Roman"/>
                <w:bCs/>
                <w:sz w:val="24"/>
                <w:szCs w:val="24"/>
                <w:lang w:eastAsia="en-US"/>
              </w:rPr>
              <w:t>4</w:t>
            </w:r>
            <w:r w:rsidRPr="002B6F76">
              <w:rPr>
                <w:rFonts w:ascii="Times New Roman" w:hAnsi="Times New Roman"/>
                <w:b/>
                <w:bCs/>
                <w:sz w:val="24"/>
                <w:szCs w:val="24"/>
                <w:lang w:eastAsia="en-US"/>
              </w:rPr>
              <w:t xml:space="preserve">. </w:t>
            </w:r>
            <w:r w:rsidRPr="002B6F76">
              <w:rPr>
                <w:rFonts w:ascii="Times New Roman" w:hAnsi="Times New Roman"/>
                <w:sz w:val="24"/>
                <w:szCs w:val="24"/>
                <w:lang w:eastAsia="uk-UA"/>
              </w:rPr>
              <w:t>Измерение расхода воды. Обработка результатов измерения расхода воды.</w:t>
            </w:r>
          </w:p>
        </w:tc>
        <w:tc>
          <w:tcPr>
            <w:tcW w:w="697" w:type="pct"/>
            <w:tcBorders>
              <w:top w:val="single" w:sz="4" w:space="0" w:color="auto"/>
              <w:left w:val="single" w:sz="4" w:space="0" w:color="auto"/>
              <w:bottom w:val="single" w:sz="4" w:space="0" w:color="auto"/>
              <w:right w:val="single" w:sz="4" w:space="0" w:color="auto"/>
            </w:tcBorders>
            <w:vAlign w:val="center"/>
          </w:tcPr>
          <w:p w14:paraId="332CE2A9" w14:textId="684AECF1"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6AD11F6F" w14:textId="77777777" w:rsidR="00E7353C" w:rsidRPr="002B6F76" w:rsidRDefault="00E7353C" w:rsidP="00295521">
            <w:pPr>
              <w:spacing w:line="256" w:lineRule="auto"/>
              <w:rPr>
                <w:rFonts w:ascii="Times New Roman" w:hAnsi="Times New Roman"/>
                <w:b/>
                <w:bCs/>
                <w:i/>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5C002F54" w14:textId="04FCA1A0" w:rsidR="00E7353C" w:rsidRPr="002B6F76" w:rsidRDefault="00E7353C" w:rsidP="00295521">
            <w:pPr>
              <w:spacing w:line="256" w:lineRule="auto"/>
              <w:rPr>
                <w:rFonts w:ascii="Times New Roman" w:hAnsi="Times New Roman"/>
                <w:bCs/>
                <w:i/>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45C0186C" w14:textId="77777777" w:rsidR="00E7353C" w:rsidRPr="002B6F76" w:rsidRDefault="00E7353C" w:rsidP="00295521">
            <w:pPr>
              <w:spacing w:line="256" w:lineRule="auto"/>
              <w:rPr>
                <w:rFonts w:ascii="Times New Roman" w:hAnsi="Times New Roman"/>
                <w:b/>
                <w:bCs/>
                <w:i/>
                <w:sz w:val="24"/>
                <w:szCs w:val="24"/>
                <w:lang w:eastAsia="en-US"/>
              </w:rPr>
            </w:pPr>
          </w:p>
        </w:tc>
      </w:tr>
      <w:tr w:rsidR="00E7353C" w:rsidRPr="002B6F76" w14:paraId="03FABEF8" w14:textId="7575C26B" w:rsidTr="00E7353C">
        <w:trPr>
          <w:trHeight w:val="20"/>
        </w:trPr>
        <w:tc>
          <w:tcPr>
            <w:tcW w:w="860" w:type="pct"/>
            <w:vMerge w:val="restart"/>
            <w:tcBorders>
              <w:top w:val="single" w:sz="4" w:space="0" w:color="auto"/>
              <w:left w:val="single" w:sz="4" w:space="0" w:color="auto"/>
              <w:bottom w:val="single" w:sz="4" w:space="0" w:color="auto"/>
              <w:right w:val="single" w:sz="4" w:space="0" w:color="auto"/>
            </w:tcBorders>
            <w:hideMark/>
          </w:tcPr>
          <w:p w14:paraId="2EA9D3DD" w14:textId="77777777" w:rsidR="00E7353C" w:rsidRPr="002B6F76" w:rsidRDefault="00E7353C" w:rsidP="0029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uk-UA"/>
              </w:rPr>
            </w:pPr>
            <w:r w:rsidRPr="002B6F76">
              <w:rPr>
                <w:rFonts w:ascii="Times New Roman" w:hAnsi="Times New Roman"/>
                <w:b/>
                <w:sz w:val="24"/>
                <w:szCs w:val="24"/>
                <w:lang w:eastAsia="uk-UA"/>
              </w:rPr>
              <w:t>Тема 1.6</w:t>
            </w:r>
            <w:r w:rsidRPr="002B6F76">
              <w:rPr>
                <w:rFonts w:ascii="Times New Roman" w:hAnsi="Times New Roman"/>
                <w:sz w:val="24"/>
                <w:szCs w:val="24"/>
                <w:lang w:eastAsia="uk-UA"/>
              </w:rPr>
              <w:t xml:space="preserve"> </w:t>
            </w:r>
            <w:r w:rsidRPr="002B6F76">
              <w:rPr>
                <w:rFonts w:ascii="Times New Roman" w:hAnsi="Times New Roman"/>
                <w:b/>
                <w:sz w:val="24"/>
                <w:szCs w:val="24"/>
                <w:lang w:eastAsia="uk-UA"/>
              </w:rPr>
              <w:t xml:space="preserve">Наблюдения и </w:t>
            </w:r>
            <w:r w:rsidRPr="002B6F76">
              <w:rPr>
                <w:rFonts w:ascii="Times New Roman" w:hAnsi="Times New Roman"/>
                <w:b/>
                <w:sz w:val="24"/>
                <w:szCs w:val="24"/>
                <w:lang w:eastAsia="uk-UA"/>
              </w:rPr>
              <w:lastRenderedPageBreak/>
              <w:t>работы по изучению наносов</w:t>
            </w:r>
          </w:p>
        </w:tc>
        <w:tc>
          <w:tcPr>
            <w:tcW w:w="1946" w:type="pct"/>
            <w:tcBorders>
              <w:top w:val="single" w:sz="4" w:space="0" w:color="auto"/>
              <w:left w:val="single" w:sz="4" w:space="0" w:color="auto"/>
              <w:bottom w:val="single" w:sz="4" w:space="0" w:color="auto"/>
              <w:right w:val="single" w:sz="4" w:space="0" w:color="auto"/>
            </w:tcBorders>
            <w:vAlign w:val="bottom"/>
            <w:hideMark/>
          </w:tcPr>
          <w:p w14:paraId="44318F17"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b/>
                <w:bCs/>
                <w:sz w:val="24"/>
                <w:szCs w:val="24"/>
                <w:lang w:eastAsia="en-US"/>
              </w:rPr>
              <w:lastRenderedPageBreak/>
              <w:t>Содержание учебного материала</w:t>
            </w:r>
          </w:p>
        </w:tc>
        <w:tc>
          <w:tcPr>
            <w:tcW w:w="697" w:type="pct"/>
            <w:tcBorders>
              <w:top w:val="single" w:sz="4" w:space="0" w:color="auto"/>
              <w:left w:val="single" w:sz="4" w:space="0" w:color="auto"/>
              <w:bottom w:val="single" w:sz="4" w:space="0" w:color="auto"/>
              <w:right w:val="single" w:sz="4" w:space="0" w:color="auto"/>
            </w:tcBorders>
            <w:vAlign w:val="center"/>
          </w:tcPr>
          <w:p w14:paraId="3C4B3BF9" w14:textId="1D70D6E9"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3C6D1028" w14:textId="77777777" w:rsidR="00E7353C" w:rsidRPr="002B6F76" w:rsidRDefault="00E7353C" w:rsidP="00295521">
            <w:pPr>
              <w:suppressAutoHyphens/>
              <w:rPr>
                <w:rFonts w:ascii="Times New Roman" w:hAnsi="Times New Roman"/>
                <w:b/>
                <w:sz w:val="24"/>
                <w:szCs w:val="24"/>
                <w:lang w:eastAsia="en-US"/>
              </w:rPr>
            </w:pPr>
          </w:p>
        </w:tc>
        <w:tc>
          <w:tcPr>
            <w:tcW w:w="637" w:type="pct"/>
            <w:vMerge w:val="restart"/>
            <w:tcBorders>
              <w:top w:val="single" w:sz="4" w:space="0" w:color="auto"/>
              <w:left w:val="single" w:sz="4" w:space="0" w:color="auto"/>
              <w:bottom w:val="single" w:sz="4" w:space="0" w:color="auto"/>
              <w:right w:val="single" w:sz="4" w:space="0" w:color="auto"/>
            </w:tcBorders>
          </w:tcPr>
          <w:p w14:paraId="2D489866" w14:textId="73AFDAE2"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01.</w:t>
            </w:r>
          </w:p>
          <w:p w14:paraId="550B4BD5"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ОК 02.</w:t>
            </w:r>
          </w:p>
          <w:p w14:paraId="2D690EDC"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lastRenderedPageBreak/>
              <w:t>ПК 1.1.</w:t>
            </w:r>
          </w:p>
          <w:p w14:paraId="326BD7A7"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2.1.</w:t>
            </w:r>
          </w:p>
          <w:p w14:paraId="6E3CF150" w14:textId="77777777" w:rsidR="00E7353C" w:rsidRPr="002B6F76" w:rsidRDefault="00E7353C" w:rsidP="00295521">
            <w:pPr>
              <w:suppressAutoHyphens/>
              <w:rPr>
                <w:rFonts w:ascii="Times New Roman" w:hAnsi="Times New Roman"/>
                <w:bCs/>
                <w:sz w:val="24"/>
                <w:szCs w:val="24"/>
                <w:lang w:eastAsia="en-US"/>
              </w:rPr>
            </w:pPr>
            <w:r w:rsidRPr="002B6F76">
              <w:rPr>
                <w:rFonts w:ascii="Times New Roman" w:hAnsi="Times New Roman"/>
                <w:bCs/>
                <w:sz w:val="24"/>
                <w:szCs w:val="24"/>
                <w:lang w:eastAsia="en-US"/>
              </w:rPr>
              <w:t>ПК 2.2.</w:t>
            </w:r>
          </w:p>
          <w:p w14:paraId="33028D7D" w14:textId="77777777" w:rsidR="00E7353C" w:rsidRPr="002B6F76" w:rsidRDefault="00E7353C" w:rsidP="00295521">
            <w:pPr>
              <w:rPr>
                <w:rFonts w:ascii="Times New Roman" w:hAnsi="Times New Roman"/>
                <w:bCs/>
                <w:i/>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41B0853F" w14:textId="77777777" w:rsidR="00E7353C" w:rsidRPr="002B6F76" w:rsidRDefault="00E7353C" w:rsidP="00295521">
            <w:pPr>
              <w:suppressAutoHyphens/>
              <w:rPr>
                <w:rFonts w:ascii="Times New Roman" w:hAnsi="Times New Roman"/>
                <w:b/>
                <w:sz w:val="24"/>
                <w:szCs w:val="24"/>
                <w:lang w:eastAsia="en-US"/>
              </w:rPr>
            </w:pPr>
          </w:p>
        </w:tc>
      </w:tr>
      <w:tr w:rsidR="00E7353C" w:rsidRPr="002B6F76" w14:paraId="7A069556" w14:textId="2BF49DD3"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457CD94E" w14:textId="77777777" w:rsidR="00E7353C" w:rsidRPr="002B6F76" w:rsidRDefault="00E7353C" w:rsidP="00295521">
            <w:pPr>
              <w:spacing w:line="256" w:lineRule="auto"/>
              <w:rPr>
                <w:rFonts w:ascii="Times New Roman" w:hAnsi="Times New Roman"/>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61A95B6D" w14:textId="77777777" w:rsidR="00E7353C" w:rsidRPr="002B6F76" w:rsidRDefault="00E7353C" w:rsidP="00295521">
            <w:pPr>
              <w:jc w:val="both"/>
              <w:rPr>
                <w:rFonts w:ascii="Times New Roman" w:hAnsi="Times New Roman"/>
                <w:b/>
                <w:bCs/>
                <w:sz w:val="24"/>
                <w:szCs w:val="24"/>
                <w:lang w:eastAsia="en-US"/>
              </w:rPr>
            </w:pPr>
            <w:r w:rsidRPr="002B6F76">
              <w:rPr>
                <w:rFonts w:ascii="Times New Roman" w:hAnsi="Times New Roman"/>
                <w:bCs/>
                <w:sz w:val="24"/>
                <w:szCs w:val="24"/>
                <w:lang w:eastAsia="en-US"/>
              </w:rPr>
              <w:t>1.</w:t>
            </w:r>
            <w:r w:rsidRPr="002B6F76">
              <w:rPr>
                <w:rFonts w:ascii="Times New Roman" w:hAnsi="Times New Roman"/>
                <w:sz w:val="24"/>
                <w:szCs w:val="24"/>
                <w:lang w:eastAsia="uk-UA"/>
              </w:rPr>
              <w:t xml:space="preserve"> Наносы. Взвешенные наносы. Донные отложения. Влекомые наносы. Приборы и </w:t>
            </w:r>
            <w:r w:rsidRPr="002B6F76">
              <w:rPr>
                <w:rFonts w:ascii="Times New Roman" w:hAnsi="Times New Roman"/>
                <w:sz w:val="24"/>
                <w:szCs w:val="24"/>
                <w:lang w:eastAsia="uk-UA"/>
              </w:rPr>
              <w:lastRenderedPageBreak/>
              <w:t xml:space="preserve">оборудование для отбора проб наносов. Выделение взвешенных наносов из проб воды. Состав работ по изучению влекомых наносов и донных отложений. </w:t>
            </w:r>
          </w:p>
        </w:tc>
        <w:tc>
          <w:tcPr>
            <w:tcW w:w="697" w:type="pct"/>
            <w:tcBorders>
              <w:top w:val="single" w:sz="4" w:space="0" w:color="auto"/>
              <w:left w:val="single" w:sz="4" w:space="0" w:color="auto"/>
              <w:bottom w:val="single" w:sz="4" w:space="0" w:color="auto"/>
              <w:right w:val="single" w:sz="4" w:space="0" w:color="auto"/>
            </w:tcBorders>
            <w:vAlign w:val="center"/>
          </w:tcPr>
          <w:p w14:paraId="3925597D" w14:textId="0CF157B4"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2027FC35"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68E6D1AC" w14:textId="3F119257" w:rsidR="00E7353C" w:rsidRPr="002B6F76" w:rsidRDefault="00E7353C" w:rsidP="00295521">
            <w:pPr>
              <w:spacing w:line="256"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62577C9F"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0CAA060A" w14:textId="5154B8DA"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699C0CFC" w14:textId="77777777" w:rsidR="00E7353C" w:rsidRPr="002B6F76" w:rsidRDefault="00E7353C" w:rsidP="00295521">
            <w:pPr>
              <w:spacing w:line="256" w:lineRule="auto"/>
              <w:rPr>
                <w:rFonts w:ascii="Times New Roman" w:hAnsi="Times New Roman"/>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22AB0C6B"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b/>
                <w:bCs/>
                <w:sz w:val="24"/>
                <w:szCs w:val="24"/>
                <w:lang w:eastAsia="en-US"/>
              </w:rPr>
              <w:t>В том числе практических занятий:</w:t>
            </w:r>
          </w:p>
        </w:tc>
        <w:tc>
          <w:tcPr>
            <w:tcW w:w="697" w:type="pct"/>
            <w:tcBorders>
              <w:top w:val="single" w:sz="4" w:space="0" w:color="auto"/>
              <w:left w:val="single" w:sz="4" w:space="0" w:color="auto"/>
              <w:bottom w:val="single" w:sz="4" w:space="0" w:color="auto"/>
              <w:right w:val="single" w:sz="4" w:space="0" w:color="auto"/>
            </w:tcBorders>
            <w:vAlign w:val="center"/>
          </w:tcPr>
          <w:p w14:paraId="17083BCA" w14:textId="21BE4A91"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4DB8A1D7"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31EA82D5" w14:textId="3903469C" w:rsidR="00E7353C" w:rsidRPr="002B6F76" w:rsidRDefault="00E7353C" w:rsidP="00295521">
            <w:pPr>
              <w:spacing w:line="256"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3A445BE9"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5A970434" w14:textId="6B86D5E1" w:rsidTr="00E7353C">
        <w:trPr>
          <w:trHeight w:val="20"/>
        </w:trPr>
        <w:tc>
          <w:tcPr>
            <w:tcW w:w="860" w:type="pct"/>
            <w:vMerge/>
            <w:tcBorders>
              <w:top w:val="single" w:sz="4" w:space="0" w:color="auto"/>
              <w:left w:val="single" w:sz="4" w:space="0" w:color="auto"/>
              <w:bottom w:val="single" w:sz="4" w:space="0" w:color="auto"/>
              <w:right w:val="single" w:sz="4" w:space="0" w:color="auto"/>
            </w:tcBorders>
            <w:vAlign w:val="center"/>
            <w:hideMark/>
          </w:tcPr>
          <w:p w14:paraId="71B66D3F" w14:textId="77777777" w:rsidR="00E7353C" w:rsidRPr="002B6F76" w:rsidRDefault="00E7353C" w:rsidP="00295521">
            <w:pPr>
              <w:spacing w:line="256" w:lineRule="auto"/>
              <w:rPr>
                <w:rFonts w:ascii="Times New Roman" w:hAnsi="Times New Roman"/>
                <w:sz w:val="24"/>
                <w:szCs w:val="24"/>
                <w:lang w:eastAsia="uk-UA"/>
              </w:rPr>
            </w:pPr>
          </w:p>
        </w:tc>
        <w:tc>
          <w:tcPr>
            <w:tcW w:w="1946" w:type="pct"/>
            <w:tcBorders>
              <w:top w:val="single" w:sz="4" w:space="0" w:color="auto"/>
              <w:left w:val="single" w:sz="4" w:space="0" w:color="auto"/>
              <w:bottom w:val="single" w:sz="4" w:space="0" w:color="auto"/>
              <w:right w:val="single" w:sz="4" w:space="0" w:color="auto"/>
            </w:tcBorders>
            <w:vAlign w:val="bottom"/>
            <w:hideMark/>
          </w:tcPr>
          <w:p w14:paraId="7E89EBE4" w14:textId="77777777" w:rsidR="00E7353C" w:rsidRPr="002B6F76" w:rsidRDefault="00E7353C" w:rsidP="00295521">
            <w:pPr>
              <w:rPr>
                <w:rFonts w:ascii="Times New Roman" w:hAnsi="Times New Roman"/>
                <w:b/>
                <w:bCs/>
                <w:sz w:val="24"/>
                <w:szCs w:val="24"/>
                <w:lang w:eastAsia="en-US"/>
              </w:rPr>
            </w:pPr>
            <w:r w:rsidRPr="002B6F76">
              <w:rPr>
                <w:rFonts w:ascii="Times New Roman" w:hAnsi="Times New Roman"/>
                <w:sz w:val="24"/>
                <w:szCs w:val="24"/>
              </w:rPr>
              <w:t>Практическое занятие 5</w:t>
            </w:r>
            <w:r w:rsidRPr="002B6F76">
              <w:rPr>
                <w:rFonts w:ascii="Times New Roman" w:hAnsi="Times New Roman"/>
                <w:b/>
                <w:bCs/>
                <w:sz w:val="24"/>
                <w:szCs w:val="24"/>
                <w:lang w:eastAsia="en-US"/>
              </w:rPr>
              <w:t xml:space="preserve">. </w:t>
            </w:r>
            <w:r w:rsidRPr="002B6F76">
              <w:rPr>
                <w:rFonts w:ascii="Times New Roman" w:hAnsi="Times New Roman"/>
                <w:sz w:val="24"/>
                <w:szCs w:val="24"/>
                <w:lang w:eastAsia="uk-UA"/>
              </w:rPr>
              <w:t>Отбор единичных проб на мутность и выделение наносов способом автоматического фильтрования и под давлением</w:t>
            </w:r>
            <w:r w:rsidRPr="002B6F76">
              <w:rPr>
                <w:rFonts w:ascii="Times New Roman" w:hAnsi="Times New Roman"/>
                <w:sz w:val="24"/>
                <w:szCs w:val="24"/>
                <w:lang w:eastAsia="en-US"/>
              </w:rPr>
              <w:t>. Методы выделения водных масс</w:t>
            </w:r>
          </w:p>
        </w:tc>
        <w:tc>
          <w:tcPr>
            <w:tcW w:w="697" w:type="pct"/>
            <w:tcBorders>
              <w:top w:val="single" w:sz="4" w:space="0" w:color="auto"/>
              <w:left w:val="single" w:sz="4" w:space="0" w:color="auto"/>
              <w:bottom w:val="single" w:sz="4" w:space="0" w:color="auto"/>
              <w:right w:val="single" w:sz="4" w:space="0" w:color="auto"/>
            </w:tcBorders>
            <w:vAlign w:val="center"/>
          </w:tcPr>
          <w:p w14:paraId="0C2B7A26" w14:textId="1C3F5CAB" w:rsidR="00E7353C" w:rsidRPr="002B6F76" w:rsidRDefault="00E7353C" w:rsidP="00295521">
            <w:pPr>
              <w:rPr>
                <w:rFonts w:ascii="Times New Roman" w:hAnsi="Times New Roman"/>
                <w:b/>
                <w:bCs/>
                <w:sz w:val="24"/>
                <w:szCs w:val="24"/>
                <w:lang w:eastAsia="en-US"/>
              </w:rPr>
            </w:pPr>
          </w:p>
        </w:tc>
        <w:tc>
          <w:tcPr>
            <w:tcW w:w="418" w:type="pct"/>
            <w:tcBorders>
              <w:top w:val="single" w:sz="4" w:space="0" w:color="auto"/>
              <w:left w:val="single" w:sz="4" w:space="0" w:color="auto"/>
              <w:bottom w:val="single" w:sz="4" w:space="0" w:color="auto"/>
              <w:right w:val="single" w:sz="4" w:space="0" w:color="auto"/>
            </w:tcBorders>
          </w:tcPr>
          <w:p w14:paraId="227BC276" w14:textId="77777777" w:rsidR="00E7353C" w:rsidRPr="002B6F76" w:rsidRDefault="00E7353C" w:rsidP="00295521">
            <w:pPr>
              <w:spacing w:line="256" w:lineRule="auto"/>
              <w:rPr>
                <w:rFonts w:ascii="Times New Roman" w:hAnsi="Times New Roman"/>
                <w:b/>
                <w:bCs/>
                <w:sz w:val="24"/>
                <w:szCs w:val="24"/>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7AF9C211" w14:textId="3F25A6C6" w:rsidR="00E7353C" w:rsidRPr="002B6F76" w:rsidRDefault="00E7353C" w:rsidP="00295521">
            <w:pPr>
              <w:spacing w:line="256"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2EC80995" w14:textId="77777777" w:rsidR="00E7353C" w:rsidRPr="002B6F76" w:rsidRDefault="00E7353C" w:rsidP="00295521">
            <w:pPr>
              <w:spacing w:line="256" w:lineRule="auto"/>
              <w:rPr>
                <w:rFonts w:ascii="Times New Roman" w:hAnsi="Times New Roman"/>
                <w:b/>
                <w:bCs/>
                <w:sz w:val="24"/>
                <w:szCs w:val="24"/>
                <w:lang w:eastAsia="en-US"/>
              </w:rPr>
            </w:pPr>
          </w:p>
        </w:tc>
      </w:tr>
      <w:tr w:rsidR="00E7353C" w:rsidRPr="002B6F76" w14:paraId="34378556" w14:textId="4B2461E2" w:rsidTr="00E7353C">
        <w:trPr>
          <w:trHeight w:val="20"/>
        </w:trPr>
        <w:tc>
          <w:tcPr>
            <w:tcW w:w="2806" w:type="pct"/>
            <w:gridSpan w:val="2"/>
            <w:tcBorders>
              <w:top w:val="single" w:sz="4" w:space="0" w:color="auto"/>
              <w:left w:val="single" w:sz="4" w:space="0" w:color="auto"/>
              <w:bottom w:val="single" w:sz="4" w:space="0" w:color="auto"/>
              <w:right w:val="single" w:sz="4" w:space="0" w:color="auto"/>
            </w:tcBorders>
            <w:hideMark/>
          </w:tcPr>
          <w:p w14:paraId="6E892CCF" w14:textId="77777777" w:rsidR="00E7353C" w:rsidRPr="002B6F76" w:rsidRDefault="00E7353C" w:rsidP="00E7353C">
            <w:pPr>
              <w:rPr>
                <w:rFonts w:ascii="Times New Roman" w:hAnsi="Times New Roman"/>
                <w:b/>
                <w:bCs/>
                <w:sz w:val="24"/>
                <w:szCs w:val="24"/>
                <w:lang w:eastAsia="en-US"/>
              </w:rPr>
            </w:pPr>
            <w:r w:rsidRPr="002B6F76">
              <w:rPr>
                <w:rFonts w:ascii="Times New Roman" w:hAnsi="Times New Roman"/>
                <w:b/>
                <w:bCs/>
                <w:sz w:val="24"/>
                <w:szCs w:val="24"/>
                <w:lang w:eastAsia="en-US"/>
              </w:rPr>
              <w:t>Всего:</w:t>
            </w:r>
          </w:p>
        </w:tc>
        <w:tc>
          <w:tcPr>
            <w:tcW w:w="697" w:type="pct"/>
            <w:tcBorders>
              <w:top w:val="single" w:sz="4" w:space="0" w:color="auto"/>
              <w:left w:val="single" w:sz="4" w:space="0" w:color="auto"/>
              <w:bottom w:val="single" w:sz="4" w:space="0" w:color="auto"/>
              <w:right w:val="single" w:sz="4" w:space="0" w:color="auto"/>
            </w:tcBorders>
          </w:tcPr>
          <w:p w14:paraId="1F88ECF3" w14:textId="7FAB6A3E" w:rsidR="00E7353C" w:rsidRPr="002B6F76" w:rsidRDefault="00E7353C" w:rsidP="00E7353C">
            <w:pPr>
              <w:rPr>
                <w:rFonts w:ascii="Times New Roman" w:hAnsi="Times New Roman"/>
                <w:b/>
                <w:bCs/>
                <w:i/>
                <w:sz w:val="24"/>
                <w:szCs w:val="24"/>
                <w:lang w:eastAsia="en-US"/>
              </w:rPr>
            </w:pPr>
            <w:r w:rsidRPr="002B6F76">
              <w:rPr>
                <w:rFonts w:ascii="Times New Roman" w:hAnsi="Times New Roman"/>
                <w:b/>
                <w:bCs/>
                <w:iCs/>
                <w:sz w:val="24"/>
                <w:szCs w:val="24"/>
                <w:lang w:eastAsia="en-US"/>
              </w:rPr>
              <w:t>32/16</w:t>
            </w:r>
          </w:p>
        </w:tc>
        <w:tc>
          <w:tcPr>
            <w:tcW w:w="418" w:type="pct"/>
            <w:tcBorders>
              <w:top w:val="single" w:sz="4" w:space="0" w:color="auto"/>
              <w:left w:val="single" w:sz="4" w:space="0" w:color="auto"/>
              <w:bottom w:val="single" w:sz="4" w:space="0" w:color="auto"/>
              <w:right w:val="single" w:sz="4" w:space="0" w:color="auto"/>
            </w:tcBorders>
          </w:tcPr>
          <w:p w14:paraId="2BD7B6CF" w14:textId="6E17DB09" w:rsidR="00E7353C" w:rsidRPr="002B6F76" w:rsidRDefault="00E7353C" w:rsidP="00E7353C">
            <w:pPr>
              <w:spacing w:line="256" w:lineRule="auto"/>
              <w:rPr>
                <w:rFonts w:ascii="Times New Roman" w:hAnsi="Times New Roman"/>
                <w:b/>
                <w:bCs/>
                <w:sz w:val="24"/>
                <w:szCs w:val="24"/>
                <w:lang w:eastAsia="en-US"/>
              </w:rPr>
            </w:pPr>
            <w:r w:rsidRPr="002B6F76">
              <w:rPr>
                <w:rFonts w:ascii="Times New Roman" w:hAnsi="Times New Roman"/>
                <w:b/>
                <w:bCs/>
                <w:iCs/>
                <w:sz w:val="24"/>
                <w:szCs w:val="24"/>
                <w:lang w:eastAsia="en-US"/>
              </w:rPr>
              <w:t>32/18</w:t>
            </w: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62F6E18B" w14:textId="00DFFC1E" w:rsidR="00E7353C" w:rsidRPr="002B6F76" w:rsidRDefault="00E7353C" w:rsidP="00E7353C">
            <w:pPr>
              <w:spacing w:line="256" w:lineRule="auto"/>
              <w:rPr>
                <w:rFonts w:ascii="Times New Roman" w:hAnsi="Times New Roman"/>
                <w:b/>
                <w:bCs/>
                <w:sz w:val="24"/>
                <w:szCs w:val="24"/>
                <w:lang w:eastAsia="en-US"/>
              </w:rPr>
            </w:pPr>
          </w:p>
        </w:tc>
        <w:tc>
          <w:tcPr>
            <w:tcW w:w="442" w:type="pct"/>
            <w:tcBorders>
              <w:top w:val="single" w:sz="4" w:space="0" w:color="auto"/>
              <w:left w:val="single" w:sz="4" w:space="0" w:color="auto"/>
              <w:bottom w:val="single" w:sz="4" w:space="0" w:color="auto"/>
              <w:right w:val="single" w:sz="4" w:space="0" w:color="auto"/>
            </w:tcBorders>
          </w:tcPr>
          <w:p w14:paraId="4DCC0340" w14:textId="77777777" w:rsidR="00E7353C" w:rsidRPr="002B6F76" w:rsidRDefault="00E7353C" w:rsidP="00E7353C">
            <w:pPr>
              <w:spacing w:line="256" w:lineRule="auto"/>
              <w:rPr>
                <w:rFonts w:ascii="Times New Roman" w:hAnsi="Times New Roman"/>
                <w:b/>
                <w:bCs/>
                <w:sz w:val="24"/>
                <w:szCs w:val="24"/>
                <w:lang w:eastAsia="en-US"/>
              </w:rPr>
            </w:pPr>
          </w:p>
        </w:tc>
      </w:tr>
    </w:tbl>
    <w:p w14:paraId="5103070A" w14:textId="77777777" w:rsidR="00A73D6C" w:rsidRPr="002B6F76" w:rsidRDefault="00A73D6C" w:rsidP="00A73D6C">
      <w:pPr>
        <w:ind w:firstLine="709"/>
        <w:rPr>
          <w:rFonts w:ascii="Times New Roman" w:hAnsi="Times New Roman"/>
          <w:i/>
          <w:sz w:val="24"/>
          <w:szCs w:val="24"/>
        </w:rPr>
        <w:sectPr w:rsidR="00A73D6C" w:rsidRPr="002B6F76" w:rsidSect="00733AEF">
          <w:pgSz w:w="16840" w:h="11907" w:orient="landscape"/>
          <w:pgMar w:top="851" w:right="1134" w:bottom="851" w:left="992" w:header="709" w:footer="709" w:gutter="0"/>
          <w:cols w:space="720"/>
        </w:sectPr>
      </w:pPr>
    </w:p>
    <w:p w14:paraId="7C31D974" w14:textId="77777777" w:rsidR="00A73D6C" w:rsidRPr="002B6F76" w:rsidRDefault="00A73D6C" w:rsidP="00A73D6C">
      <w:pPr>
        <w:ind w:left="1353"/>
        <w:rPr>
          <w:rFonts w:ascii="Times New Roman" w:hAnsi="Times New Roman"/>
          <w:b/>
          <w:bCs/>
          <w:sz w:val="24"/>
          <w:szCs w:val="24"/>
        </w:rPr>
      </w:pPr>
      <w:r w:rsidRPr="002B6F76">
        <w:rPr>
          <w:rFonts w:ascii="Times New Roman" w:hAnsi="Times New Roman"/>
          <w:b/>
          <w:bCs/>
          <w:sz w:val="24"/>
          <w:szCs w:val="24"/>
        </w:rPr>
        <w:lastRenderedPageBreak/>
        <w:t>3. УСЛОВИЯ РЕАЛИЗАЦИИ ПРОГРАММЫ УЧЕБНОЙ ДИСЦИПЛИНЫ</w:t>
      </w:r>
    </w:p>
    <w:p w14:paraId="7FFE5DD8" w14:textId="77777777" w:rsidR="00E7353C" w:rsidRPr="002B6F76" w:rsidRDefault="00A73D6C" w:rsidP="00E73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4"/>
          <w:szCs w:val="24"/>
        </w:rPr>
      </w:pPr>
      <w:r w:rsidRPr="002B6F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2B6F76">
        <w:rPr>
          <w:rFonts w:ascii="Times New Roman" w:hAnsi="Times New Roman"/>
          <w:sz w:val="24"/>
          <w:szCs w:val="24"/>
        </w:rPr>
        <w:t>:</w:t>
      </w:r>
    </w:p>
    <w:p w14:paraId="2F867707" w14:textId="5A4920AE" w:rsidR="00A73D6C" w:rsidRPr="002B6F76" w:rsidRDefault="00A73D6C" w:rsidP="00E73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Cs/>
          <w:sz w:val="24"/>
          <w:szCs w:val="24"/>
        </w:rPr>
      </w:pPr>
      <w:r w:rsidRPr="002B6F76">
        <w:rPr>
          <w:rFonts w:ascii="Times New Roman" w:hAnsi="Times New Roman"/>
          <w:bCs/>
          <w:sz w:val="24"/>
          <w:szCs w:val="24"/>
        </w:rPr>
        <w:t xml:space="preserve"> </w:t>
      </w:r>
      <w:r w:rsidR="00E7353C" w:rsidRPr="002B6F76">
        <w:rPr>
          <w:rFonts w:ascii="Times New Roman" w:hAnsi="Times New Roman"/>
          <w:bCs/>
          <w:sz w:val="24"/>
          <w:szCs w:val="24"/>
        </w:rPr>
        <w:t>К</w:t>
      </w:r>
      <w:r w:rsidRPr="002B6F76">
        <w:rPr>
          <w:rFonts w:ascii="Times New Roman" w:hAnsi="Times New Roman"/>
          <w:bCs/>
          <w:sz w:val="24"/>
          <w:szCs w:val="24"/>
        </w:rPr>
        <w:t>абинет</w:t>
      </w:r>
      <w:r w:rsidRPr="002B6F76">
        <w:rPr>
          <w:rFonts w:ascii="Times New Roman" w:hAnsi="Times New Roman"/>
          <w:bCs/>
          <w:i/>
          <w:sz w:val="24"/>
          <w:szCs w:val="24"/>
        </w:rPr>
        <w:t xml:space="preserve"> «</w:t>
      </w:r>
      <w:r w:rsidRPr="002B6F76">
        <w:rPr>
          <w:rFonts w:ascii="Times New Roman" w:hAnsi="Times New Roman"/>
          <w:bCs/>
          <w:sz w:val="24"/>
          <w:szCs w:val="24"/>
        </w:rPr>
        <w:t>Гидрология</w:t>
      </w:r>
      <w:r w:rsidRPr="002B6F76">
        <w:rPr>
          <w:rFonts w:ascii="Times New Roman" w:hAnsi="Times New Roman"/>
          <w:bCs/>
          <w:i/>
          <w:sz w:val="24"/>
          <w:szCs w:val="24"/>
        </w:rPr>
        <w:t>»</w:t>
      </w:r>
      <w:r w:rsidRPr="002B6F76">
        <w:rPr>
          <w:rFonts w:ascii="Times New Roman" w:hAnsi="Times New Roman"/>
          <w:sz w:val="24"/>
          <w:szCs w:val="24"/>
          <w:lang w:eastAsia="en-US"/>
        </w:rPr>
        <w:t xml:space="preserve">, </w:t>
      </w:r>
      <w:r w:rsidR="00E7353C" w:rsidRPr="002B6F76">
        <w:rPr>
          <w:rFonts w:ascii="Times New Roman" w:hAnsi="Times New Roman"/>
          <w:bCs/>
          <w:iCs/>
          <w:sz w:val="24"/>
          <w:szCs w:val="24"/>
        </w:rPr>
        <w:t>оснащенный(</w:t>
      </w:r>
      <w:proofErr w:type="spellStart"/>
      <w:r w:rsidR="00E7353C" w:rsidRPr="002B6F76">
        <w:rPr>
          <w:rFonts w:ascii="Times New Roman" w:hAnsi="Times New Roman"/>
          <w:bCs/>
          <w:iCs/>
          <w:sz w:val="24"/>
          <w:szCs w:val="24"/>
        </w:rPr>
        <w:t>ые</w:t>
      </w:r>
      <w:proofErr w:type="spellEnd"/>
      <w:r w:rsidR="00E7353C" w:rsidRPr="002B6F76">
        <w:rPr>
          <w:rFonts w:ascii="Times New Roman" w:hAnsi="Times New Roman"/>
          <w:bCs/>
          <w:iCs/>
          <w:sz w:val="24"/>
          <w:szCs w:val="24"/>
        </w:rPr>
        <w:t>) в соответствии с п. 6.1.2.1 образовательной программы по</w:t>
      </w:r>
      <w:r w:rsidR="00E7353C" w:rsidRPr="002B6F76">
        <w:rPr>
          <w:rFonts w:ascii="Times New Roman" w:hAnsi="Times New Roman"/>
          <w:sz w:val="24"/>
          <w:szCs w:val="24"/>
        </w:rPr>
        <w:t xml:space="preserve"> </w:t>
      </w:r>
      <w:r w:rsidR="00E7353C" w:rsidRPr="002B6F76">
        <w:rPr>
          <w:rFonts w:ascii="Times New Roman" w:hAnsi="Times New Roman"/>
          <w:sz w:val="24"/>
          <w:szCs w:val="24"/>
        </w:rPr>
        <w:t>специальности</w:t>
      </w:r>
      <w:r w:rsidR="00E7353C" w:rsidRPr="002B6F76">
        <w:rPr>
          <w:rFonts w:ascii="Times New Roman" w:hAnsi="Times New Roman"/>
          <w:b/>
          <w:sz w:val="24"/>
          <w:szCs w:val="24"/>
        </w:rPr>
        <w:t xml:space="preserve"> </w:t>
      </w:r>
      <w:r w:rsidR="00E7353C" w:rsidRPr="002B6F76">
        <w:rPr>
          <w:rFonts w:ascii="Times New Roman" w:hAnsi="Times New Roman"/>
          <w:bCs/>
          <w:sz w:val="24"/>
          <w:szCs w:val="24"/>
        </w:rPr>
        <w:t>20.02.01 Экологическая безопасность природных комплексов</w:t>
      </w:r>
    </w:p>
    <w:p w14:paraId="54910C07" w14:textId="77777777" w:rsidR="00A73D6C" w:rsidRPr="002B6F76" w:rsidRDefault="00A73D6C" w:rsidP="00A73D6C">
      <w:pPr>
        <w:suppressAutoHyphens/>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6F2739FA" w14:textId="1B42435F" w:rsidR="00A73D6C" w:rsidRPr="002B6F76" w:rsidRDefault="00D82977" w:rsidP="00A73D6C">
      <w:pPr>
        <w:suppressAutoHyphens/>
        <w:ind w:firstLine="709"/>
        <w:jc w:val="both"/>
        <w:rPr>
          <w:rFonts w:ascii="Times New Roman" w:hAnsi="Times New Roman"/>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E828BA" w14:textId="581F469D" w:rsidR="00A73D6C" w:rsidRPr="002B6F76" w:rsidRDefault="00A73D6C" w:rsidP="00A73D6C">
      <w:pPr>
        <w:pStyle w:val="FootnoteTextChar"/>
        <w:ind w:firstLine="709"/>
        <w:rPr>
          <w:rFonts w:ascii="Times New Roman" w:hAnsi="Times New Roman"/>
          <w:b/>
          <w:sz w:val="24"/>
          <w:szCs w:val="24"/>
        </w:rPr>
      </w:pPr>
      <w:r w:rsidRPr="002B6F76">
        <w:rPr>
          <w:rFonts w:ascii="Times New Roman" w:hAnsi="Times New Roman"/>
          <w:b/>
          <w:sz w:val="24"/>
          <w:szCs w:val="24"/>
        </w:rPr>
        <w:t>3.2.1. Основные печатные издания</w:t>
      </w:r>
    </w:p>
    <w:p w14:paraId="3B6F399E" w14:textId="77777777" w:rsidR="00A73D6C" w:rsidRPr="002B6F76" w:rsidRDefault="00A73D6C" w:rsidP="002B6F76">
      <w:pPr>
        <w:pStyle w:val="ParaAttribute16"/>
        <w:numPr>
          <w:ilvl w:val="0"/>
          <w:numId w:val="40"/>
        </w:numPr>
        <w:rPr>
          <w:sz w:val="24"/>
          <w:szCs w:val="24"/>
        </w:rPr>
      </w:pPr>
      <w:proofErr w:type="spellStart"/>
      <w:r w:rsidRPr="002B6F76">
        <w:rPr>
          <w:sz w:val="24"/>
          <w:szCs w:val="24"/>
          <w:highlight w:val="white"/>
        </w:rPr>
        <w:t>Нагалевский</w:t>
      </w:r>
      <w:proofErr w:type="spellEnd"/>
      <w:r w:rsidRPr="002B6F76">
        <w:rPr>
          <w:sz w:val="24"/>
          <w:szCs w:val="24"/>
          <w:highlight w:val="white"/>
        </w:rPr>
        <w:t xml:space="preserve">, Ю. Я. Гидрология : учебное пособие для </w:t>
      </w:r>
      <w:proofErr w:type="spellStart"/>
      <w:r w:rsidRPr="002B6F76">
        <w:rPr>
          <w:sz w:val="24"/>
          <w:szCs w:val="24"/>
          <w:highlight w:val="white"/>
        </w:rPr>
        <w:t>спо</w:t>
      </w:r>
      <w:proofErr w:type="spellEnd"/>
      <w:r w:rsidRPr="002B6F76">
        <w:rPr>
          <w:sz w:val="24"/>
          <w:szCs w:val="24"/>
          <w:highlight w:val="white"/>
        </w:rPr>
        <w:t xml:space="preserve"> / Ю. Я. </w:t>
      </w:r>
      <w:proofErr w:type="spellStart"/>
      <w:r w:rsidRPr="002B6F76">
        <w:rPr>
          <w:sz w:val="24"/>
          <w:szCs w:val="24"/>
          <w:highlight w:val="white"/>
        </w:rPr>
        <w:t>Нагалевский</w:t>
      </w:r>
      <w:proofErr w:type="spellEnd"/>
      <w:r w:rsidRPr="002B6F76">
        <w:rPr>
          <w:sz w:val="24"/>
          <w:szCs w:val="24"/>
          <w:highlight w:val="white"/>
        </w:rPr>
        <w:t xml:space="preserve">, И. Н. </w:t>
      </w:r>
      <w:proofErr w:type="spellStart"/>
      <w:r w:rsidRPr="002B6F76">
        <w:rPr>
          <w:sz w:val="24"/>
          <w:szCs w:val="24"/>
          <w:highlight w:val="white"/>
        </w:rPr>
        <w:t>Папенко</w:t>
      </w:r>
      <w:proofErr w:type="spellEnd"/>
      <w:r w:rsidRPr="002B6F76">
        <w:rPr>
          <w:sz w:val="24"/>
          <w:szCs w:val="24"/>
          <w:highlight w:val="white"/>
        </w:rPr>
        <w:t xml:space="preserve">, Э. Ю. </w:t>
      </w:r>
      <w:proofErr w:type="spellStart"/>
      <w:r w:rsidRPr="002B6F76">
        <w:rPr>
          <w:sz w:val="24"/>
          <w:szCs w:val="24"/>
          <w:highlight w:val="white"/>
        </w:rPr>
        <w:t>Нагалевский</w:t>
      </w:r>
      <w:proofErr w:type="spellEnd"/>
      <w:r w:rsidRPr="002B6F76">
        <w:rPr>
          <w:sz w:val="24"/>
          <w:szCs w:val="24"/>
          <w:highlight w:val="white"/>
        </w:rPr>
        <w:t xml:space="preserve">. — Санкт-Петербург : Лань, 2021. — 380 с. — ISBN 978-5-8114-6965-9. — Текст : электронный // Лань : электронно-библиотечная система. — URL: https://e.lanbook.com/book/153928 (дата обращения: 09.05.2021). — Режим доступа: для </w:t>
      </w:r>
      <w:proofErr w:type="spellStart"/>
      <w:r w:rsidRPr="002B6F76">
        <w:rPr>
          <w:sz w:val="24"/>
          <w:szCs w:val="24"/>
          <w:highlight w:val="white"/>
        </w:rPr>
        <w:t>авториз</w:t>
      </w:r>
      <w:proofErr w:type="spellEnd"/>
      <w:r w:rsidRPr="002B6F76">
        <w:rPr>
          <w:sz w:val="24"/>
          <w:szCs w:val="24"/>
          <w:highlight w:val="white"/>
        </w:rPr>
        <w:t>. пользователей</w:t>
      </w:r>
      <w:r w:rsidRPr="002B6F76">
        <w:rPr>
          <w:sz w:val="24"/>
          <w:szCs w:val="24"/>
        </w:rPr>
        <w:t>.</w:t>
      </w:r>
    </w:p>
    <w:p w14:paraId="35023844" w14:textId="77777777" w:rsidR="00A73D6C" w:rsidRPr="002B6F76" w:rsidRDefault="00A73D6C" w:rsidP="002B6F76">
      <w:pPr>
        <w:pStyle w:val="ParaAttribute16"/>
        <w:numPr>
          <w:ilvl w:val="0"/>
          <w:numId w:val="40"/>
        </w:numPr>
        <w:rPr>
          <w:rFonts w:eastAsia="Calibri"/>
          <w:sz w:val="24"/>
          <w:szCs w:val="24"/>
          <w:shd w:val="clear" w:color="auto" w:fill="FCFCFC"/>
        </w:rPr>
      </w:pPr>
      <w:r w:rsidRPr="002B6F76">
        <w:rPr>
          <w:rFonts w:eastAsia="Calibri"/>
          <w:sz w:val="24"/>
          <w:szCs w:val="24"/>
          <w:shd w:val="clear" w:color="auto" w:fill="FCFCFC"/>
        </w:rPr>
        <w:t xml:space="preserve">Севрюкова В.А. Мониторинг загрязнения окружающей среды : учебник для СПО/Е.А. Севрюкова ; под. общ. ред. В.И. </w:t>
      </w:r>
      <w:proofErr w:type="spellStart"/>
      <w:r w:rsidRPr="002B6F76">
        <w:rPr>
          <w:rFonts w:eastAsia="Calibri"/>
          <w:sz w:val="24"/>
          <w:szCs w:val="24"/>
          <w:shd w:val="clear" w:color="auto" w:fill="FCFCFC"/>
        </w:rPr>
        <w:t>Каракеяна</w:t>
      </w:r>
      <w:proofErr w:type="spellEnd"/>
      <w:r w:rsidRPr="002B6F76">
        <w:rPr>
          <w:rFonts w:eastAsia="Calibri"/>
          <w:sz w:val="24"/>
          <w:szCs w:val="24"/>
          <w:shd w:val="clear" w:color="auto" w:fill="FCFCFC"/>
        </w:rPr>
        <w:t xml:space="preserve">. – М.: Издательство </w:t>
      </w:r>
      <w:proofErr w:type="spellStart"/>
      <w:r w:rsidRPr="002B6F76">
        <w:rPr>
          <w:rFonts w:eastAsia="Calibri"/>
          <w:sz w:val="24"/>
          <w:szCs w:val="24"/>
          <w:shd w:val="clear" w:color="auto" w:fill="FCFCFC"/>
        </w:rPr>
        <w:t>Юрайт</w:t>
      </w:r>
      <w:proofErr w:type="spellEnd"/>
      <w:r w:rsidRPr="002B6F76">
        <w:rPr>
          <w:rFonts w:eastAsia="Calibri"/>
          <w:sz w:val="24"/>
          <w:szCs w:val="24"/>
          <w:shd w:val="clear" w:color="auto" w:fill="FCFCFC"/>
        </w:rPr>
        <w:t>, 2016. – 397 с. – Серия : Профессиональное образование</w:t>
      </w:r>
    </w:p>
    <w:p w14:paraId="313568B0" w14:textId="77777777" w:rsidR="00A73D6C" w:rsidRPr="002B6F76" w:rsidRDefault="00A73D6C" w:rsidP="002B6F76">
      <w:pPr>
        <w:pStyle w:val="ParaAttribute16"/>
        <w:numPr>
          <w:ilvl w:val="0"/>
          <w:numId w:val="40"/>
        </w:numPr>
        <w:rPr>
          <w:sz w:val="24"/>
          <w:szCs w:val="24"/>
        </w:rPr>
      </w:pPr>
      <w:proofErr w:type="spellStart"/>
      <w:r w:rsidRPr="002B6F76">
        <w:rPr>
          <w:sz w:val="24"/>
          <w:szCs w:val="24"/>
          <w:highlight w:val="white"/>
        </w:rPr>
        <w:t>Ходзинская</w:t>
      </w:r>
      <w:proofErr w:type="spellEnd"/>
      <w:r w:rsidRPr="002B6F76">
        <w:rPr>
          <w:sz w:val="24"/>
          <w:szCs w:val="24"/>
          <w:highlight w:val="white"/>
        </w:rPr>
        <w:t xml:space="preserve">, А. Г. Гидрометрия: курс лекций : учебное пособие / А. Г. </w:t>
      </w:r>
      <w:proofErr w:type="spellStart"/>
      <w:r w:rsidRPr="002B6F76">
        <w:rPr>
          <w:sz w:val="24"/>
          <w:szCs w:val="24"/>
          <w:highlight w:val="white"/>
        </w:rPr>
        <w:t>Ходзинская</w:t>
      </w:r>
      <w:proofErr w:type="spellEnd"/>
      <w:r w:rsidRPr="002B6F76">
        <w:rPr>
          <w:sz w:val="24"/>
          <w:szCs w:val="24"/>
          <w:highlight w:val="white"/>
        </w:rPr>
        <w:t xml:space="preserve">. — Москва : МИСИ – МГСУ, 2015. — 96 с. — ISBN 978-5-7264-1192-7. — Текст : электронный // Лань : электронно-библиотечная система. — URL: https://e.lanbook.com/book/73703 (дата обращения: 08.05.2021). — Режим доступа: для </w:t>
      </w:r>
      <w:proofErr w:type="spellStart"/>
      <w:r w:rsidRPr="002B6F76">
        <w:rPr>
          <w:sz w:val="24"/>
          <w:szCs w:val="24"/>
          <w:highlight w:val="white"/>
        </w:rPr>
        <w:t>авториз</w:t>
      </w:r>
      <w:proofErr w:type="spellEnd"/>
      <w:r w:rsidRPr="002B6F76">
        <w:rPr>
          <w:sz w:val="24"/>
          <w:szCs w:val="24"/>
          <w:highlight w:val="white"/>
        </w:rPr>
        <w:t>. Пользователей</w:t>
      </w:r>
    </w:p>
    <w:p w14:paraId="4C48B587" w14:textId="77777777" w:rsidR="00D82977" w:rsidRPr="002B6F76" w:rsidRDefault="00D82977" w:rsidP="00D82977">
      <w:pPr>
        <w:pStyle w:val="ae"/>
        <w:spacing w:after="0"/>
        <w:ind w:left="644"/>
        <w:jc w:val="both"/>
        <w:rPr>
          <w:i/>
          <w:iCs/>
        </w:rPr>
      </w:pPr>
      <w:r w:rsidRPr="002B6F76">
        <w:rPr>
          <w:b/>
        </w:rPr>
        <w:t>3.2.2. Основные электронные издания</w:t>
      </w:r>
      <w:r w:rsidRPr="002B6F76">
        <w:rPr>
          <w:i/>
          <w:iCs/>
        </w:rPr>
        <w:t xml:space="preserve"> </w:t>
      </w:r>
    </w:p>
    <w:p w14:paraId="68FDF590" w14:textId="77777777" w:rsidR="00A73D6C" w:rsidRPr="002B6F76" w:rsidRDefault="00A73D6C" w:rsidP="00A73D6C">
      <w:pPr>
        <w:pStyle w:val="ParaAttribute16"/>
        <w:rPr>
          <w:i/>
          <w:sz w:val="24"/>
          <w:szCs w:val="24"/>
        </w:rPr>
      </w:pPr>
    </w:p>
    <w:p w14:paraId="71C2760B" w14:textId="77777777" w:rsidR="00A73D6C" w:rsidRPr="002B6F76" w:rsidRDefault="00A73D6C" w:rsidP="00A73D6C">
      <w:pPr>
        <w:suppressAutoHyphens/>
        <w:ind w:firstLine="709"/>
        <w:contextualSpacing/>
        <w:rPr>
          <w:rFonts w:ascii="Times New Roman" w:hAnsi="Times New Roman"/>
          <w:b/>
          <w:bCs/>
          <w:sz w:val="24"/>
          <w:szCs w:val="24"/>
        </w:rPr>
      </w:pPr>
      <w:r w:rsidRPr="002B6F76">
        <w:rPr>
          <w:rFonts w:ascii="Times New Roman" w:hAnsi="Times New Roman"/>
          <w:b/>
          <w:bCs/>
          <w:sz w:val="24"/>
          <w:szCs w:val="24"/>
        </w:rPr>
        <w:t xml:space="preserve">3.2.2. Дополнительные источники </w:t>
      </w:r>
    </w:p>
    <w:p w14:paraId="4C3770F1" w14:textId="77777777" w:rsidR="00A73D6C" w:rsidRPr="002B6F76" w:rsidRDefault="00A73D6C" w:rsidP="002B6F76">
      <w:pPr>
        <w:pStyle w:val="ParaAttribute16"/>
        <w:numPr>
          <w:ilvl w:val="0"/>
          <w:numId w:val="39"/>
        </w:numPr>
        <w:rPr>
          <w:sz w:val="24"/>
          <w:szCs w:val="24"/>
        </w:rPr>
      </w:pPr>
      <w:r w:rsidRPr="002B6F76">
        <w:rPr>
          <w:sz w:val="24"/>
          <w:szCs w:val="24"/>
        </w:rPr>
        <w:t>Федеральный закон «Об охране окружающей среды» от 10.01.2002 №7-ФЗ (с изм.)</w:t>
      </w:r>
    </w:p>
    <w:p w14:paraId="05F4AB97" w14:textId="77777777" w:rsidR="00A73D6C" w:rsidRPr="002B6F76" w:rsidRDefault="00A73D6C" w:rsidP="002B6F76">
      <w:pPr>
        <w:pStyle w:val="ParaAttribute16"/>
        <w:numPr>
          <w:ilvl w:val="0"/>
          <w:numId w:val="39"/>
        </w:numPr>
        <w:rPr>
          <w:sz w:val="24"/>
          <w:szCs w:val="24"/>
        </w:rPr>
      </w:pPr>
      <w:r w:rsidRPr="002B6F76">
        <w:rPr>
          <w:sz w:val="24"/>
          <w:szCs w:val="24"/>
        </w:rPr>
        <w:t>Р 52.24.353-2012 Отбор проб поверхностных вод суши и очищенных сточных вод.</w:t>
      </w:r>
    </w:p>
    <w:p w14:paraId="166771C3" w14:textId="77777777" w:rsidR="00A73D6C" w:rsidRPr="002B6F76" w:rsidRDefault="00A73D6C" w:rsidP="00A73D6C">
      <w:pPr>
        <w:pStyle w:val="ParaAttribute16"/>
        <w:rPr>
          <w:b/>
          <w:sz w:val="24"/>
          <w:szCs w:val="24"/>
        </w:rPr>
        <w:sectPr w:rsidR="00A73D6C" w:rsidRPr="002B6F76" w:rsidSect="004A0385">
          <w:headerReference w:type="first" r:id="rId16"/>
          <w:pgSz w:w="11906" w:h="16838"/>
          <w:pgMar w:top="1134" w:right="566" w:bottom="851" w:left="1134" w:header="567" w:footer="708" w:gutter="0"/>
          <w:cols w:space="708"/>
          <w:titlePg/>
          <w:docGrid w:linePitch="360"/>
        </w:sectPr>
      </w:pPr>
    </w:p>
    <w:p w14:paraId="1983F845" w14:textId="77777777" w:rsidR="00A73D6C" w:rsidRPr="002B6F76" w:rsidRDefault="00A73D6C" w:rsidP="00A73D6C">
      <w:pPr>
        <w:contextualSpacing/>
        <w:jc w:val="center"/>
        <w:rPr>
          <w:rFonts w:ascii="Times New Roman" w:hAnsi="Times New Roman"/>
          <w:b/>
          <w:sz w:val="24"/>
          <w:szCs w:val="24"/>
        </w:rPr>
      </w:pPr>
      <w:r w:rsidRPr="002B6F76">
        <w:rPr>
          <w:rFonts w:ascii="Times New Roman" w:hAnsi="Times New Roman"/>
          <w:b/>
          <w:sz w:val="24"/>
          <w:szCs w:val="24"/>
        </w:rPr>
        <w:lastRenderedPageBreak/>
        <w:t xml:space="preserve">4. КОНТРОЛЬ И ОЦЕНКА РЕЗУЛЬТАТОВ ОСВОЕНИЯ </w:t>
      </w:r>
      <w:r w:rsidRPr="002B6F76">
        <w:rPr>
          <w:rFonts w:ascii="Times New Roman" w:hAnsi="Times New Roman"/>
          <w:b/>
          <w:sz w:val="24"/>
          <w:szCs w:val="24"/>
        </w:rPr>
        <w:br/>
        <w:t>УЧЕБНОЙ ДИСЦИПЛИНЫ</w:t>
      </w:r>
    </w:p>
    <w:p w14:paraId="76D82BE8" w14:textId="77777777" w:rsidR="00A73D6C" w:rsidRPr="002B6F76" w:rsidRDefault="00A73D6C" w:rsidP="00A73D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A73D6C" w:rsidRPr="002B6F76" w14:paraId="665E0231" w14:textId="77777777" w:rsidTr="00295521">
        <w:tc>
          <w:tcPr>
            <w:tcW w:w="1912" w:type="pct"/>
          </w:tcPr>
          <w:p w14:paraId="5E195000"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Результаты обучения</w:t>
            </w:r>
          </w:p>
        </w:tc>
        <w:tc>
          <w:tcPr>
            <w:tcW w:w="1580" w:type="pct"/>
          </w:tcPr>
          <w:p w14:paraId="0C1EFF6C"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Критерии оценки</w:t>
            </w:r>
          </w:p>
        </w:tc>
        <w:tc>
          <w:tcPr>
            <w:tcW w:w="1508" w:type="pct"/>
          </w:tcPr>
          <w:p w14:paraId="1C398989" w14:textId="77777777" w:rsidR="00A73D6C" w:rsidRPr="002B6F76" w:rsidRDefault="00A73D6C" w:rsidP="00295521">
            <w:pPr>
              <w:jc w:val="center"/>
              <w:rPr>
                <w:rFonts w:ascii="Times New Roman" w:hAnsi="Times New Roman"/>
                <w:b/>
                <w:bCs/>
                <w:i/>
                <w:sz w:val="24"/>
                <w:szCs w:val="24"/>
              </w:rPr>
            </w:pPr>
            <w:r w:rsidRPr="002B6F76">
              <w:rPr>
                <w:rFonts w:ascii="Times New Roman" w:hAnsi="Times New Roman"/>
                <w:b/>
                <w:bCs/>
                <w:i/>
                <w:sz w:val="24"/>
                <w:szCs w:val="24"/>
              </w:rPr>
              <w:t>Методы оценки</w:t>
            </w:r>
          </w:p>
        </w:tc>
      </w:tr>
      <w:tr w:rsidR="00A73D6C" w:rsidRPr="002B6F76" w14:paraId="721B1B8D" w14:textId="77777777" w:rsidTr="00295521">
        <w:tc>
          <w:tcPr>
            <w:tcW w:w="1912" w:type="pct"/>
          </w:tcPr>
          <w:p w14:paraId="3F86FF32" w14:textId="77777777" w:rsidR="00A73D6C" w:rsidRPr="002B6F76" w:rsidRDefault="00A73D6C" w:rsidP="00295521">
            <w:pPr>
              <w:jc w:val="both"/>
              <w:rPr>
                <w:rFonts w:ascii="Times New Roman" w:hAnsi="Times New Roman"/>
                <w:b/>
                <w:bCs/>
                <w:i/>
                <w:iCs/>
                <w:sz w:val="24"/>
                <w:szCs w:val="24"/>
              </w:rPr>
            </w:pPr>
            <w:r w:rsidRPr="002B6F76">
              <w:rPr>
                <w:rFonts w:ascii="Times New Roman" w:hAnsi="Times New Roman"/>
                <w:b/>
                <w:bCs/>
                <w:i/>
                <w:iCs/>
                <w:sz w:val="24"/>
                <w:szCs w:val="24"/>
              </w:rPr>
              <w:t>Знания:</w:t>
            </w:r>
          </w:p>
          <w:p w14:paraId="38F9027F" w14:textId="77777777" w:rsidR="00A73D6C" w:rsidRPr="002B6F76" w:rsidRDefault="00A73D6C" w:rsidP="00295521">
            <w:pPr>
              <w:suppressAutoHyphens/>
              <w:jc w:val="both"/>
              <w:rPr>
                <w:rFonts w:ascii="Times New Roman" w:hAnsi="Times New Roman"/>
                <w:sz w:val="24"/>
                <w:szCs w:val="24"/>
              </w:rPr>
            </w:pPr>
            <w:r w:rsidRPr="002B6F76">
              <w:rPr>
                <w:rFonts w:ascii="Times New Roman" w:hAnsi="Times New Roman"/>
                <w:sz w:val="24"/>
                <w:szCs w:val="24"/>
              </w:rPr>
              <w:t>-методы вычисления морфометрических характеристик водных объектов;</w:t>
            </w:r>
          </w:p>
          <w:p w14:paraId="43E19A1A" w14:textId="77777777" w:rsidR="00A73D6C" w:rsidRPr="002B6F76" w:rsidRDefault="00A73D6C" w:rsidP="00295521">
            <w:pPr>
              <w:suppressAutoHyphens/>
              <w:jc w:val="both"/>
              <w:rPr>
                <w:rFonts w:ascii="Times New Roman" w:hAnsi="Times New Roman"/>
                <w:sz w:val="24"/>
                <w:szCs w:val="24"/>
              </w:rPr>
            </w:pPr>
            <w:r w:rsidRPr="002B6F76">
              <w:rPr>
                <w:rFonts w:ascii="Times New Roman" w:hAnsi="Times New Roman"/>
                <w:sz w:val="24"/>
                <w:szCs w:val="24"/>
              </w:rPr>
              <w:t>-правила графической обработки гидрологических наблюдений;</w:t>
            </w:r>
          </w:p>
          <w:p w14:paraId="40E1BABA" w14:textId="77777777" w:rsidR="00A73D6C" w:rsidRPr="002B6F76" w:rsidRDefault="00A73D6C" w:rsidP="00295521">
            <w:pPr>
              <w:rPr>
                <w:rFonts w:ascii="Times New Roman" w:hAnsi="Times New Roman"/>
                <w:bCs/>
                <w:i/>
                <w:sz w:val="24"/>
                <w:szCs w:val="24"/>
              </w:rPr>
            </w:pPr>
            <w:r w:rsidRPr="002B6F76">
              <w:rPr>
                <w:rFonts w:ascii="Times New Roman" w:hAnsi="Times New Roman"/>
                <w:sz w:val="24"/>
                <w:szCs w:val="24"/>
              </w:rPr>
              <w:t xml:space="preserve">-способы измерения и вычисления расхода воды и наносов на водных объектах  </w:t>
            </w:r>
          </w:p>
          <w:p w14:paraId="2EC53EE6" w14:textId="77777777" w:rsidR="00A73D6C" w:rsidRPr="002B6F76" w:rsidRDefault="00A73D6C" w:rsidP="00295521">
            <w:pPr>
              <w:rPr>
                <w:rFonts w:ascii="Times New Roman" w:hAnsi="Times New Roman"/>
                <w:bCs/>
                <w:i/>
                <w:sz w:val="24"/>
                <w:szCs w:val="24"/>
              </w:rPr>
            </w:pPr>
          </w:p>
        </w:tc>
        <w:tc>
          <w:tcPr>
            <w:tcW w:w="1580" w:type="pct"/>
          </w:tcPr>
          <w:p w14:paraId="600AC26A" w14:textId="77777777" w:rsidR="00A73D6C" w:rsidRPr="002B6F76" w:rsidRDefault="00A73D6C" w:rsidP="00295521">
            <w:pPr>
              <w:rPr>
                <w:rFonts w:ascii="Times New Roman" w:hAnsi="Times New Roman"/>
                <w:sz w:val="24"/>
                <w:szCs w:val="24"/>
              </w:rPr>
            </w:pPr>
            <w:r w:rsidRPr="002B6F76">
              <w:rPr>
                <w:rFonts w:ascii="Times New Roman" w:hAnsi="Times New Roman"/>
                <w:bCs/>
                <w:sz w:val="24"/>
                <w:szCs w:val="24"/>
              </w:rPr>
              <w:t>-</w:t>
            </w:r>
            <w:bookmarkStart w:id="1" w:name="__DdeLink__697_647168256"/>
            <w:r w:rsidRPr="002B6F76">
              <w:rPr>
                <w:rFonts w:ascii="Times New Roman" w:hAnsi="Times New Roman"/>
                <w:bCs/>
                <w:sz w:val="24"/>
                <w:szCs w:val="24"/>
              </w:rPr>
              <w:t>осознанный выбор методов вычисления морфометрических характеристик водных объектов</w:t>
            </w:r>
          </w:p>
          <w:p w14:paraId="17D13394" w14:textId="77777777" w:rsidR="00A73D6C" w:rsidRPr="002B6F76" w:rsidRDefault="00A73D6C" w:rsidP="00295521">
            <w:pPr>
              <w:rPr>
                <w:rFonts w:ascii="Times New Roman" w:hAnsi="Times New Roman"/>
                <w:sz w:val="24"/>
                <w:szCs w:val="24"/>
              </w:rPr>
            </w:pPr>
            <w:r w:rsidRPr="002B6F76">
              <w:rPr>
                <w:rFonts w:ascii="Times New Roman" w:hAnsi="Times New Roman"/>
                <w:bCs/>
                <w:sz w:val="24"/>
                <w:szCs w:val="24"/>
              </w:rPr>
              <w:t>- графическая обработка гидрологических наблюдений;</w:t>
            </w:r>
          </w:p>
          <w:p w14:paraId="4FB46ACA" w14:textId="77777777" w:rsidR="00A73D6C" w:rsidRPr="002B6F76" w:rsidRDefault="00A73D6C" w:rsidP="00295521">
            <w:pPr>
              <w:rPr>
                <w:rFonts w:ascii="Times New Roman" w:hAnsi="Times New Roman"/>
                <w:sz w:val="24"/>
                <w:szCs w:val="24"/>
              </w:rPr>
            </w:pPr>
            <w:r w:rsidRPr="002B6F76">
              <w:rPr>
                <w:rFonts w:ascii="Times New Roman" w:hAnsi="Times New Roman"/>
                <w:bCs/>
                <w:sz w:val="24"/>
                <w:szCs w:val="24"/>
              </w:rPr>
              <w:t>- обработка результатов гидрологических наблюдении;</w:t>
            </w:r>
          </w:p>
          <w:p w14:paraId="57719FCC" w14:textId="77777777" w:rsidR="00A73D6C" w:rsidRPr="002B6F76" w:rsidRDefault="00A73D6C" w:rsidP="00295521">
            <w:pPr>
              <w:rPr>
                <w:rFonts w:ascii="Times New Roman" w:hAnsi="Times New Roman"/>
                <w:sz w:val="24"/>
                <w:szCs w:val="24"/>
              </w:rPr>
            </w:pPr>
            <w:r w:rsidRPr="002B6F76">
              <w:rPr>
                <w:rFonts w:ascii="Times New Roman" w:hAnsi="Times New Roman"/>
                <w:bCs/>
                <w:sz w:val="24"/>
                <w:szCs w:val="24"/>
              </w:rPr>
              <w:t>- вычисления расхода воды на водных объектах</w:t>
            </w:r>
          </w:p>
          <w:bookmarkEnd w:id="1"/>
          <w:p w14:paraId="3D0C3BD6" w14:textId="77777777" w:rsidR="00A73D6C" w:rsidRPr="002B6F76" w:rsidRDefault="00A73D6C" w:rsidP="00295521">
            <w:pPr>
              <w:rPr>
                <w:rFonts w:ascii="Times New Roman" w:hAnsi="Times New Roman"/>
                <w:bCs/>
                <w:sz w:val="24"/>
                <w:szCs w:val="24"/>
              </w:rPr>
            </w:pPr>
          </w:p>
          <w:p w14:paraId="19605BB5" w14:textId="77777777" w:rsidR="00A73D6C" w:rsidRPr="002B6F76" w:rsidRDefault="00A73D6C" w:rsidP="00295521">
            <w:pPr>
              <w:rPr>
                <w:rFonts w:ascii="Times New Roman" w:hAnsi="Times New Roman"/>
                <w:bCs/>
                <w:i/>
                <w:sz w:val="24"/>
                <w:szCs w:val="24"/>
              </w:rPr>
            </w:pPr>
          </w:p>
        </w:tc>
        <w:tc>
          <w:tcPr>
            <w:tcW w:w="1508" w:type="pct"/>
          </w:tcPr>
          <w:p w14:paraId="20AAF5DD"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устных, письменных опросов.</w:t>
            </w:r>
          </w:p>
          <w:p w14:paraId="59A6E139" w14:textId="77777777" w:rsidR="00A73D6C" w:rsidRPr="002B6F76" w:rsidRDefault="00A73D6C" w:rsidP="00295521">
            <w:pPr>
              <w:rPr>
                <w:rFonts w:ascii="Times New Roman" w:hAnsi="Times New Roman"/>
                <w:bCs/>
                <w:i/>
                <w:sz w:val="24"/>
                <w:szCs w:val="24"/>
              </w:rPr>
            </w:pPr>
          </w:p>
        </w:tc>
      </w:tr>
      <w:tr w:rsidR="00A73D6C" w:rsidRPr="002B6F76" w14:paraId="427B2319" w14:textId="77777777" w:rsidTr="00295521">
        <w:trPr>
          <w:trHeight w:val="896"/>
        </w:trPr>
        <w:tc>
          <w:tcPr>
            <w:tcW w:w="1912" w:type="pct"/>
          </w:tcPr>
          <w:p w14:paraId="14FCD3E1" w14:textId="77777777" w:rsidR="00A73D6C" w:rsidRPr="002B6F76" w:rsidRDefault="00A73D6C" w:rsidP="00295521">
            <w:pPr>
              <w:rPr>
                <w:rFonts w:ascii="Times New Roman" w:hAnsi="Times New Roman"/>
                <w:b/>
                <w:bCs/>
                <w:i/>
                <w:sz w:val="24"/>
                <w:szCs w:val="24"/>
              </w:rPr>
            </w:pPr>
            <w:r w:rsidRPr="002B6F76">
              <w:rPr>
                <w:rFonts w:ascii="Times New Roman" w:hAnsi="Times New Roman"/>
                <w:b/>
                <w:bCs/>
                <w:i/>
                <w:sz w:val="24"/>
                <w:szCs w:val="24"/>
              </w:rPr>
              <w:t>Умения:</w:t>
            </w:r>
          </w:p>
          <w:p w14:paraId="425928B1" w14:textId="77777777" w:rsidR="00A73D6C" w:rsidRPr="002B6F76" w:rsidRDefault="00A73D6C" w:rsidP="00295521">
            <w:pPr>
              <w:jc w:val="both"/>
              <w:rPr>
                <w:rFonts w:ascii="Times New Roman" w:hAnsi="Times New Roman"/>
                <w:sz w:val="24"/>
                <w:szCs w:val="24"/>
              </w:rPr>
            </w:pPr>
            <w:r w:rsidRPr="002B6F76">
              <w:rPr>
                <w:rFonts w:ascii="Times New Roman" w:hAnsi="Times New Roman"/>
                <w:sz w:val="24"/>
                <w:szCs w:val="24"/>
              </w:rPr>
              <w:t>-вычислять морфометрические характеристики водных объектов;</w:t>
            </w:r>
          </w:p>
          <w:p w14:paraId="717AF2DA" w14:textId="77777777" w:rsidR="00A73D6C" w:rsidRPr="002B6F76" w:rsidRDefault="00A73D6C" w:rsidP="00295521">
            <w:pPr>
              <w:jc w:val="both"/>
              <w:rPr>
                <w:rFonts w:ascii="Times New Roman" w:hAnsi="Times New Roman"/>
                <w:sz w:val="24"/>
                <w:szCs w:val="24"/>
              </w:rPr>
            </w:pPr>
            <w:r w:rsidRPr="002B6F76">
              <w:rPr>
                <w:rFonts w:ascii="Times New Roman" w:hAnsi="Times New Roman"/>
                <w:sz w:val="24"/>
                <w:szCs w:val="24"/>
              </w:rPr>
              <w:t>- измерять расход воды на водном объекте;</w:t>
            </w:r>
          </w:p>
          <w:p w14:paraId="14C38C42" w14:textId="77777777" w:rsidR="00A73D6C" w:rsidRPr="002B6F76" w:rsidRDefault="00A73D6C" w:rsidP="00295521">
            <w:pPr>
              <w:jc w:val="both"/>
              <w:rPr>
                <w:rFonts w:ascii="Times New Roman" w:hAnsi="Times New Roman"/>
                <w:sz w:val="24"/>
                <w:szCs w:val="24"/>
              </w:rPr>
            </w:pPr>
            <w:r w:rsidRPr="002B6F76">
              <w:rPr>
                <w:rFonts w:ascii="Times New Roman" w:hAnsi="Times New Roman"/>
                <w:sz w:val="24"/>
                <w:szCs w:val="24"/>
              </w:rPr>
              <w:t>- проводить промерные работы на водных объектах;</w:t>
            </w:r>
          </w:p>
          <w:p w14:paraId="2CE88B95" w14:textId="77777777" w:rsidR="00A73D6C" w:rsidRPr="002B6F76" w:rsidRDefault="00A73D6C" w:rsidP="00295521">
            <w:pPr>
              <w:pStyle w:val="17"/>
              <w:jc w:val="both"/>
              <w:rPr>
                <w:lang w:val="ru-RU"/>
              </w:rPr>
            </w:pPr>
            <w:r w:rsidRPr="002B6F76">
              <w:rPr>
                <w:lang w:val="ru-RU"/>
              </w:rPr>
              <w:t xml:space="preserve">-эксплуатировать гидрометеорологические приборы и оборудование для производства гидрологических работ и наблюдений; </w:t>
            </w:r>
          </w:p>
          <w:p w14:paraId="703F912B" w14:textId="77777777" w:rsidR="00A73D6C" w:rsidRPr="002B6F76" w:rsidRDefault="00A73D6C" w:rsidP="00295521">
            <w:pPr>
              <w:jc w:val="both"/>
              <w:rPr>
                <w:rFonts w:ascii="Times New Roman" w:hAnsi="Times New Roman"/>
                <w:sz w:val="24"/>
                <w:szCs w:val="24"/>
              </w:rPr>
            </w:pPr>
            <w:r w:rsidRPr="002B6F76">
              <w:rPr>
                <w:rFonts w:ascii="Times New Roman" w:hAnsi="Times New Roman"/>
                <w:sz w:val="24"/>
                <w:szCs w:val="24"/>
              </w:rPr>
              <w:t>- отбирать пробы воды на водных объектах</w:t>
            </w:r>
          </w:p>
          <w:p w14:paraId="51B107BF" w14:textId="77777777" w:rsidR="00A73D6C" w:rsidRPr="002B6F76" w:rsidRDefault="00A73D6C" w:rsidP="00295521">
            <w:pPr>
              <w:rPr>
                <w:rFonts w:ascii="Times New Roman" w:hAnsi="Times New Roman"/>
                <w:b/>
                <w:bCs/>
                <w:i/>
                <w:sz w:val="24"/>
                <w:szCs w:val="24"/>
              </w:rPr>
            </w:pPr>
          </w:p>
          <w:p w14:paraId="0F82FE3C" w14:textId="77777777" w:rsidR="00A73D6C" w:rsidRPr="002B6F76" w:rsidRDefault="00A73D6C" w:rsidP="00295521">
            <w:pPr>
              <w:rPr>
                <w:rFonts w:ascii="Times New Roman" w:hAnsi="Times New Roman"/>
                <w:bCs/>
                <w:i/>
                <w:sz w:val="24"/>
                <w:szCs w:val="24"/>
              </w:rPr>
            </w:pPr>
          </w:p>
          <w:p w14:paraId="2F600117" w14:textId="77777777" w:rsidR="00A73D6C" w:rsidRPr="002B6F76" w:rsidRDefault="00A73D6C" w:rsidP="00295521">
            <w:pPr>
              <w:rPr>
                <w:rFonts w:ascii="Times New Roman" w:hAnsi="Times New Roman"/>
                <w:bCs/>
                <w:i/>
                <w:sz w:val="24"/>
                <w:szCs w:val="24"/>
              </w:rPr>
            </w:pPr>
          </w:p>
          <w:p w14:paraId="1116992A" w14:textId="77777777" w:rsidR="00A73D6C" w:rsidRPr="002B6F76" w:rsidRDefault="00A73D6C" w:rsidP="00295521">
            <w:pPr>
              <w:rPr>
                <w:rFonts w:ascii="Times New Roman" w:hAnsi="Times New Roman"/>
                <w:bCs/>
                <w:i/>
                <w:sz w:val="24"/>
                <w:szCs w:val="24"/>
              </w:rPr>
            </w:pPr>
          </w:p>
        </w:tc>
        <w:tc>
          <w:tcPr>
            <w:tcW w:w="1580" w:type="pct"/>
          </w:tcPr>
          <w:p w14:paraId="2AFE9083"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-демонстрация вычисления морфометрических характеристик водных объектов;</w:t>
            </w:r>
          </w:p>
          <w:p w14:paraId="02FACA89"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-демонстрация проведения промерных работ на водном объекте с соблюдение техники безопасности и охраны труда;</w:t>
            </w:r>
          </w:p>
          <w:p w14:paraId="6A388E2F" w14:textId="77777777" w:rsidR="00A73D6C" w:rsidRPr="002B6F76" w:rsidRDefault="00A73D6C" w:rsidP="00295521">
            <w:pPr>
              <w:rPr>
                <w:rFonts w:ascii="Times New Roman" w:hAnsi="Times New Roman"/>
                <w:bCs/>
                <w:sz w:val="24"/>
                <w:szCs w:val="24"/>
              </w:rPr>
            </w:pPr>
            <w:r w:rsidRPr="002B6F76">
              <w:rPr>
                <w:rFonts w:ascii="Times New Roman" w:hAnsi="Times New Roman"/>
                <w:bCs/>
                <w:sz w:val="24"/>
                <w:szCs w:val="24"/>
              </w:rPr>
              <w:t xml:space="preserve">-демонстрация эксплуатации </w:t>
            </w:r>
          </w:p>
          <w:p w14:paraId="16B3858F" w14:textId="77777777" w:rsidR="00A73D6C" w:rsidRPr="002B6F76" w:rsidRDefault="00A73D6C" w:rsidP="00295521">
            <w:pPr>
              <w:rPr>
                <w:rFonts w:ascii="Times New Roman" w:hAnsi="Times New Roman"/>
                <w:sz w:val="24"/>
                <w:szCs w:val="24"/>
              </w:rPr>
            </w:pPr>
            <w:r w:rsidRPr="002B6F76">
              <w:rPr>
                <w:rFonts w:ascii="Times New Roman" w:hAnsi="Times New Roman"/>
                <w:sz w:val="24"/>
                <w:szCs w:val="24"/>
              </w:rPr>
              <w:t xml:space="preserve">гидрометеорологических приборов и оборудования для производства гидрологических работ, и наблюдений </w:t>
            </w:r>
            <w:r w:rsidRPr="002B6F76">
              <w:rPr>
                <w:rFonts w:ascii="Times New Roman" w:hAnsi="Times New Roman"/>
                <w:bCs/>
                <w:sz w:val="24"/>
                <w:szCs w:val="24"/>
              </w:rPr>
              <w:t>с соблюдение техники безопасности и охраны труда</w:t>
            </w:r>
            <w:r w:rsidRPr="002B6F76">
              <w:rPr>
                <w:rFonts w:ascii="Times New Roman" w:hAnsi="Times New Roman"/>
                <w:sz w:val="24"/>
                <w:szCs w:val="24"/>
              </w:rPr>
              <w:t>;</w:t>
            </w:r>
          </w:p>
          <w:p w14:paraId="00177953" w14:textId="77777777" w:rsidR="00A73D6C" w:rsidRPr="002B6F76" w:rsidRDefault="00A73D6C" w:rsidP="00295521">
            <w:pPr>
              <w:rPr>
                <w:rFonts w:ascii="Times New Roman" w:hAnsi="Times New Roman"/>
                <w:sz w:val="24"/>
                <w:szCs w:val="24"/>
              </w:rPr>
            </w:pPr>
            <w:r w:rsidRPr="002B6F76">
              <w:rPr>
                <w:rFonts w:ascii="Times New Roman" w:hAnsi="Times New Roman"/>
                <w:bCs/>
                <w:sz w:val="24"/>
                <w:szCs w:val="24"/>
              </w:rPr>
              <w:t xml:space="preserve">-демонстрация процесса отбора проб на водных </w:t>
            </w:r>
            <w:r w:rsidRPr="002B6F76">
              <w:rPr>
                <w:rFonts w:ascii="Times New Roman" w:hAnsi="Times New Roman"/>
                <w:bCs/>
                <w:sz w:val="24"/>
                <w:szCs w:val="24"/>
              </w:rPr>
              <w:lastRenderedPageBreak/>
              <w:t>объектах с соблюдение техники безопасности и охраны труда</w:t>
            </w:r>
          </w:p>
          <w:p w14:paraId="1F960560" w14:textId="77777777" w:rsidR="00A73D6C" w:rsidRPr="002B6F76" w:rsidRDefault="00A73D6C" w:rsidP="00295521">
            <w:pPr>
              <w:rPr>
                <w:rFonts w:ascii="Times New Roman" w:hAnsi="Times New Roman"/>
                <w:bCs/>
                <w:i/>
                <w:sz w:val="24"/>
                <w:szCs w:val="24"/>
              </w:rPr>
            </w:pPr>
          </w:p>
        </w:tc>
        <w:tc>
          <w:tcPr>
            <w:tcW w:w="1508" w:type="pct"/>
          </w:tcPr>
          <w:p w14:paraId="5958EB66"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lastRenderedPageBreak/>
              <w:t>Экспертная оценка деятельности обучающихся при выполнении и защите результатов практических занятий, устных, письменных опросов.</w:t>
            </w:r>
          </w:p>
          <w:p w14:paraId="434B8005" w14:textId="77777777" w:rsidR="00A73D6C" w:rsidRPr="002B6F76" w:rsidRDefault="00A73D6C" w:rsidP="00295521">
            <w:pPr>
              <w:rPr>
                <w:rFonts w:ascii="Times New Roman" w:hAnsi="Times New Roman"/>
                <w:bCs/>
                <w:i/>
                <w:sz w:val="24"/>
                <w:szCs w:val="24"/>
              </w:rPr>
            </w:pPr>
          </w:p>
        </w:tc>
      </w:tr>
    </w:tbl>
    <w:p w14:paraId="08FE4369" w14:textId="77777777" w:rsidR="00A73D6C" w:rsidRPr="002B6F76" w:rsidRDefault="00A73D6C" w:rsidP="00A73D6C">
      <w:pPr>
        <w:jc w:val="both"/>
        <w:rPr>
          <w:rFonts w:ascii="Times New Roman" w:hAnsi="Times New Roman"/>
          <w:b/>
          <w:sz w:val="24"/>
          <w:szCs w:val="24"/>
        </w:rPr>
      </w:pPr>
    </w:p>
    <w:p w14:paraId="7A50D958" w14:textId="6F10D293"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Приложение </w:t>
      </w:r>
      <w:r w:rsidR="00D82977" w:rsidRPr="002B6F76">
        <w:rPr>
          <w:rFonts w:ascii="Times New Roman" w:hAnsi="Times New Roman"/>
          <w:b/>
          <w:sz w:val="24"/>
          <w:szCs w:val="24"/>
        </w:rPr>
        <w:t>3</w:t>
      </w:r>
      <w:r w:rsidRPr="002B6F76">
        <w:rPr>
          <w:rFonts w:ascii="Times New Roman" w:hAnsi="Times New Roman"/>
          <w:b/>
          <w:sz w:val="24"/>
          <w:szCs w:val="24"/>
        </w:rPr>
        <w:t>.14.</w:t>
      </w:r>
    </w:p>
    <w:p w14:paraId="0AAF03D3" w14:textId="60CAC504" w:rsidR="00A73D6C" w:rsidRPr="002B6F76" w:rsidRDefault="00A73D6C" w:rsidP="00A73D6C">
      <w:pPr>
        <w:jc w:val="right"/>
        <w:rPr>
          <w:rFonts w:ascii="Times New Roman" w:hAnsi="Times New Roman"/>
          <w:b/>
          <w:sz w:val="24"/>
          <w:szCs w:val="24"/>
        </w:rPr>
      </w:pPr>
      <w:r w:rsidRPr="002B6F76">
        <w:rPr>
          <w:rFonts w:ascii="Times New Roman" w:hAnsi="Times New Roman"/>
          <w:bCs/>
          <w:sz w:val="24"/>
          <w:szCs w:val="24"/>
        </w:rPr>
        <w:t xml:space="preserve">к ПОП </w:t>
      </w:r>
      <w:r w:rsidR="00D82977" w:rsidRPr="002B6F76">
        <w:rPr>
          <w:rFonts w:ascii="Times New Roman" w:hAnsi="Times New Roman"/>
          <w:bCs/>
          <w:sz w:val="24"/>
          <w:szCs w:val="24"/>
        </w:rPr>
        <w:t xml:space="preserve">-П </w:t>
      </w:r>
      <w:r w:rsidRPr="002B6F76">
        <w:rPr>
          <w:rFonts w:ascii="Times New Roman" w:hAnsi="Times New Roman"/>
          <w:bCs/>
          <w:sz w:val="24"/>
          <w:szCs w:val="24"/>
        </w:rPr>
        <w:t>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77327D0E" w14:textId="77777777" w:rsidR="00A73D6C" w:rsidRPr="002B6F76" w:rsidRDefault="00A73D6C" w:rsidP="00A73D6C">
      <w:pPr>
        <w:jc w:val="right"/>
        <w:rPr>
          <w:rFonts w:ascii="Times New Roman" w:hAnsi="Times New Roman"/>
          <w:b/>
          <w:i/>
          <w:sz w:val="24"/>
          <w:szCs w:val="24"/>
        </w:rPr>
      </w:pPr>
    </w:p>
    <w:p w14:paraId="66F48642" w14:textId="77777777" w:rsidR="00A73D6C" w:rsidRPr="002B6F76" w:rsidRDefault="00A73D6C" w:rsidP="00A73D6C">
      <w:pPr>
        <w:jc w:val="center"/>
        <w:rPr>
          <w:rFonts w:ascii="Times New Roman" w:hAnsi="Times New Roman"/>
          <w:b/>
          <w:i/>
          <w:sz w:val="24"/>
          <w:szCs w:val="24"/>
        </w:rPr>
      </w:pPr>
    </w:p>
    <w:p w14:paraId="4DCF7BB3" w14:textId="77777777" w:rsidR="00A73D6C" w:rsidRPr="002B6F76" w:rsidRDefault="00A73D6C" w:rsidP="00A73D6C">
      <w:pPr>
        <w:jc w:val="center"/>
        <w:rPr>
          <w:rFonts w:ascii="Times New Roman" w:hAnsi="Times New Roman"/>
          <w:b/>
          <w:i/>
          <w:sz w:val="24"/>
          <w:szCs w:val="24"/>
        </w:rPr>
      </w:pPr>
    </w:p>
    <w:p w14:paraId="2BC9672F" w14:textId="77777777" w:rsidR="00A73D6C" w:rsidRPr="002B6F76" w:rsidRDefault="00A73D6C" w:rsidP="00A73D6C">
      <w:pPr>
        <w:jc w:val="center"/>
        <w:rPr>
          <w:rFonts w:ascii="Times New Roman" w:hAnsi="Times New Roman"/>
          <w:b/>
          <w:i/>
          <w:sz w:val="24"/>
          <w:szCs w:val="24"/>
        </w:rPr>
      </w:pPr>
    </w:p>
    <w:p w14:paraId="638C12C2"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0FB89ABC"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
          <w:sz w:val="24"/>
          <w:szCs w:val="24"/>
        </w:rPr>
        <w:t>«</w:t>
      </w:r>
      <w:r w:rsidRPr="002B6F76">
        <w:rPr>
          <w:rFonts w:ascii="Times New Roman" w:hAnsi="Times New Roman"/>
          <w:iCs/>
          <w:sz w:val="24"/>
          <w:szCs w:val="24"/>
        </w:rPr>
        <w:t>ОП.08 Информационные технологии в профессиональной деятельности»</w:t>
      </w:r>
    </w:p>
    <w:p w14:paraId="3814D43F" w14:textId="77777777" w:rsidR="00A73D6C" w:rsidRPr="002B6F76" w:rsidRDefault="00A73D6C" w:rsidP="00A73D6C">
      <w:pPr>
        <w:jc w:val="center"/>
        <w:rPr>
          <w:rFonts w:ascii="Times New Roman" w:hAnsi="Times New Roman"/>
          <w:b/>
          <w:i/>
          <w:sz w:val="24"/>
          <w:szCs w:val="24"/>
        </w:rPr>
      </w:pPr>
    </w:p>
    <w:p w14:paraId="121F4656" w14:textId="77777777" w:rsidR="00A73D6C" w:rsidRPr="002B6F76" w:rsidRDefault="00A73D6C" w:rsidP="00A73D6C">
      <w:pPr>
        <w:rPr>
          <w:rFonts w:ascii="Times New Roman" w:hAnsi="Times New Roman"/>
          <w:b/>
          <w:i/>
          <w:sz w:val="24"/>
          <w:szCs w:val="24"/>
        </w:rPr>
      </w:pPr>
    </w:p>
    <w:p w14:paraId="54DA15BA" w14:textId="77777777" w:rsidR="00A73D6C" w:rsidRPr="002B6F76" w:rsidRDefault="00A73D6C" w:rsidP="00A73D6C">
      <w:pPr>
        <w:rPr>
          <w:rFonts w:ascii="Times New Roman" w:hAnsi="Times New Roman"/>
          <w:b/>
          <w:i/>
          <w:sz w:val="24"/>
          <w:szCs w:val="24"/>
        </w:rPr>
      </w:pPr>
    </w:p>
    <w:p w14:paraId="4D805B28" w14:textId="77777777" w:rsidR="00A73D6C" w:rsidRPr="002B6F76" w:rsidRDefault="00A73D6C" w:rsidP="00A73D6C">
      <w:pPr>
        <w:rPr>
          <w:rFonts w:ascii="Times New Roman" w:hAnsi="Times New Roman"/>
          <w:b/>
          <w:i/>
          <w:sz w:val="24"/>
          <w:szCs w:val="24"/>
        </w:rPr>
      </w:pPr>
    </w:p>
    <w:p w14:paraId="5035FE86" w14:textId="77777777" w:rsidR="00A73D6C" w:rsidRPr="002B6F76" w:rsidRDefault="00A73D6C" w:rsidP="00A73D6C">
      <w:pPr>
        <w:rPr>
          <w:rFonts w:ascii="Times New Roman" w:hAnsi="Times New Roman"/>
          <w:b/>
          <w:i/>
          <w:sz w:val="24"/>
          <w:szCs w:val="24"/>
        </w:rPr>
      </w:pPr>
    </w:p>
    <w:p w14:paraId="42723139" w14:textId="77777777" w:rsidR="00A73D6C" w:rsidRPr="002B6F76" w:rsidRDefault="00A73D6C" w:rsidP="00A73D6C">
      <w:pPr>
        <w:rPr>
          <w:rFonts w:ascii="Times New Roman" w:hAnsi="Times New Roman"/>
          <w:b/>
          <w:i/>
          <w:sz w:val="24"/>
          <w:szCs w:val="24"/>
        </w:rPr>
      </w:pPr>
    </w:p>
    <w:p w14:paraId="31D729AE" w14:textId="77777777" w:rsidR="00A73D6C" w:rsidRPr="002B6F76" w:rsidRDefault="00A73D6C" w:rsidP="00A73D6C">
      <w:pPr>
        <w:rPr>
          <w:rFonts w:ascii="Times New Roman" w:hAnsi="Times New Roman"/>
          <w:b/>
          <w:i/>
          <w:sz w:val="24"/>
          <w:szCs w:val="24"/>
        </w:rPr>
      </w:pPr>
    </w:p>
    <w:p w14:paraId="2666C71D" w14:textId="77777777" w:rsidR="00A73D6C" w:rsidRPr="002B6F76" w:rsidRDefault="00A73D6C" w:rsidP="00A73D6C">
      <w:pPr>
        <w:rPr>
          <w:rFonts w:ascii="Times New Roman" w:hAnsi="Times New Roman"/>
          <w:b/>
          <w:i/>
          <w:sz w:val="24"/>
          <w:szCs w:val="24"/>
        </w:rPr>
      </w:pPr>
    </w:p>
    <w:p w14:paraId="112E3297" w14:textId="77777777" w:rsidR="00A73D6C" w:rsidRPr="002B6F76" w:rsidRDefault="00A73D6C" w:rsidP="00A73D6C">
      <w:pPr>
        <w:rPr>
          <w:rFonts w:ascii="Times New Roman" w:hAnsi="Times New Roman"/>
          <w:b/>
          <w:i/>
          <w:sz w:val="24"/>
          <w:szCs w:val="24"/>
        </w:rPr>
      </w:pPr>
    </w:p>
    <w:p w14:paraId="34578E71" w14:textId="77777777" w:rsidR="00A73D6C" w:rsidRPr="002B6F76" w:rsidRDefault="00A73D6C" w:rsidP="00A73D6C">
      <w:pPr>
        <w:rPr>
          <w:rFonts w:ascii="Times New Roman" w:hAnsi="Times New Roman"/>
          <w:b/>
          <w:i/>
          <w:sz w:val="24"/>
          <w:szCs w:val="24"/>
        </w:rPr>
      </w:pPr>
    </w:p>
    <w:p w14:paraId="1E0058C0" w14:textId="77777777" w:rsidR="00A73D6C" w:rsidRPr="002B6F76" w:rsidRDefault="00A73D6C" w:rsidP="00A73D6C">
      <w:pPr>
        <w:rPr>
          <w:rFonts w:ascii="Times New Roman" w:hAnsi="Times New Roman"/>
          <w:b/>
          <w:i/>
          <w:sz w:val="24"/>
          <w:szCs w:val="24"/>
        </w:rPr>
      </w:pPr>
    </w:p>
    <w:p w14:paraId="0E596D1C" w14:textId="77777777" w:rsidR="00A73D6C" w:rsidRPr="002B6F76" w:rsidRDefault="00A73D6C" w:rsidP="00A73D6C">
      <w:pPr>
        <w:rPr>
          <w:rFonts w:ascii="Times New Roman" w:hAnsi="Times New Roman"/>
          <w:b/>
          <w:i/>
          <w:sz w:val="24"/>
          <w:szCs w:val="24"/>
        </w:rPr>
      </w:pPr>
    </w:p>
    <w:p w14:paraId="17BB76DC" w14:textId="77777777" w:rsidR="00A73D6C" w:rsidRPr="002B6F76" w:rsidRDefault="00A73D6C" w:rsidP="00A73D6C">
      <w:pPr>
        <w:rPr>
          <w:rFonts w:ascii="Times New Roman" w:hAnsi="Times New Roman"/>
          <w:b/>
          <w:i/>
          <w:sz w:val="24"/>
          <w:szCs w:val="24"/>
        </w:rPr>
      </w:pPr>
    </w:p>
    <w:p w14:paraId="0DCB856E" w14:textId="77777777" w:rsidR="00A73D6C" w:rsidRPr="002B6F76" w:rsidRDefault="00A73D6C" w:rsidP="00A73D6C">
      <w:pPr>
        <w:rPr>
          <w:rFonts w:ascii="Times New Roman" w:hAnsi="Times New Roman"/>
          <w:b/>
          <w:i/>
          <w:sz w:val="24"/>
          <w:szCs w:val="24"/>
        </w:rPr>
      </w:pPr>
    </w:p>
    <w:p w14:paraId="53CA8694" w14:textId="203EAE8B" w:rsidR="00A73D6C" w:rsidRPr="002B6F76" w:rsidRDefault="00A73D6C" w:rsidP="00A73D6C">
      <w:pPr>
        <w:jc w:val="center"/>
        <w:rPr>
          <w:rFonts w:ascii="Times New Roman" w:hAnsi="Times New Roman"/>
          <w:b/>
          <w:i/>
          <w:sz w:val="24"/>
          <w:szCs w:val="24"/>
        </w:rPr>
      </w:pPr>
      <w:r w:rsidRPr="002B6F76">
        <w:rPr>
          <w:rFonts w:ascii="Times New Roman" w:hAnsi="Times New Roman"/>
          <w:b/>
          <w:bCs/>
          <w:i/>
          <w:sz w:val="24"/>
          <w:szCs w:val="24"/>
        </w:rPr>
        <w:t>202</w:t>
      </w:r>
      <w:r w:rsidR="00D82977" w:rsidRPr="002B6F76">
        <w:rPr>
          <w:rFonts w:ascii="Times New Roman" w:hAnsi="Times New Roman"/>
          <w:b/>
          <w:bCs/>
          <w:i/>
          <w:sz w:val="24"/>
          <w:szCs w:val="24"/>
        </w:rPr>
        <w:t>3</w:t>
      </w:r>
      <w:r w:rsidRPr="002B6F76">
        <w:rPr>
          <w:rFonts w:ascii="Times New Roman" w:hAnsi="Times New Roman"/>
          <w:b/>
          <w:bCs/>
          <w:i/>
          <w:sz w:val="24"/>
          <w:szCs w:val="24"/>
        </w:rPr>
        <w:t xml:space="preserve"> г.</w:t>
      </w:r>
      <w:r w:rsidRPr="002B6F76">
        <w:rPr>
          <w:rFonts w:ascii="Times New Roman" w:hAnsi="Times New Roman"/>
          <w:b/>
          <w:bCs/>
          <w:i/>
          <w:sz w:val="24"/>
          <w:szCs w:val="24"/>
        </w:rPr>
        <w:br w:type="page"/>
      </w:r>
      <w:r w:rsidRPr="002B6F76">
        <w:rPr>
          <w:rFonts w:ascii="Times New Roman" w:hAnsi="Times New Roman"/>
          <w:b/>
          <w:i/>
          <w:sz w:val="24"/>
          <w:szCs w:val="24"/>
        </w:rPr>
        <w:lastRenderedPageBreak/>
        <w:t>СОДЕРЖАНИЕ</w:t>
      </w:r>
    </w:p>
    <w:p w14:paraId="1B99CFC2"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67D9368A" w14:textId="77777777" w:rsidTr="00295521">
        <w:tc>
          <w:tcPr>
            <w:tcW w:w="7501" w:type="dxa"/>
          </w:tcPr>
          <w:p w14:paraId="76C3FFD8"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83AEE6A" w14:textId="77777777" w:rsidR="00A73D6C" w:rsidRPr="002B6F76" w:rsidRDefault="00A73D6C" w:rsidP="00295521">
            <w:pPr>
              <w:rPr>
                <w:rFonts w:ascii="Times New Roman" w:hAnsi="Times New Roman"/>
                <w:b/>
                <w:sz w:val="24"/>
                <w:szCs w:val="24"/>
              </w:rPr>
            </w:pPr>
          </w:p>
        </w:tc>
      </w:tr>
      <w:tr w:rsidR="00A73D6C" w:rsidRPr="002B6F76" w14:paraId="0EB75506" w14:textId="77777777" w:rsidTr="00295521">
        <w:tc>
          <w:tcPr>
            <w:tcW w:w="7501" w:type="dxa"/>
          </w:tcPr>
          <w:p w14:paraId="130E4AC4"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2656F3A2"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70CD4AB1" w14:textId="77777777" w:rsidR="00A73D6C" w:rsidRPr="002B6F76" w:rsidRDefault="00A73D6C" w:rsidP="00295521">
            <w:pPr>
              <w:ind w:left="644"/>
              <w:rPr>
                <w:rFonts w:ascii="Times New Roman" w:hAnsi="Times New Roman"/>
                <w:b/>
                <w:sz w:val="24"/>
                <w:szCs w:val="24"/>
              </w:rPr>
            </w:pPr>
          </w:p>
        </w:tc>
      </w:tr>
      <w:tr w:rsidR="00A73D6C" w:rsidRPr="002B6F76" w14:paraId="1FAE1B48" w14:textId="77777777" w:rsidTr="00295521">
        <w:tc>
          <w:tcPr>
            <w:tcW w:w="7501" w:type="dxa"/>
          </w:tcPr>
          <w:p w14:paraId="2A45903D"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49BB2B75" w14:textId="77777777" w:rsidR="00A73D6C" w:rsidRPr="002B6F76" w:rsidRDefault="00A73D6C" w:rsidP="00295521">
            <w:pPr>
              <w:suppressAutoHyphens/>
              <w:rPr>
                <w:rFonts w:ascii="Times New Roman" w:hAnsi="Times New Roman"/>
                <w:b/>
                <w:sz w:val="24"/>
                <w:szCs w:val="24"/>
              </w:rPr>
            </w:pPr>
          </w:p>
        </w:tc>
        <w:tc>
          <w:tcPr>
            <w:tcW w:w="1854" w:type="dxa"/>
          </w:tcPr>
          <w:p w14:paraId="2C7F034B" w14:textId="77777777" w:rsidR="00A73D6C" w:rsidRPr="002B6F76" w:rsidRDefault="00A73D6C" w:rsidP="00295521">
            <w:pPr>
              <w:rPr>
                <w:rFonts w:ascii="Times New Roman" w:hAnsi="Times New Roman"/>
                <w:b/>
                <w:sz w:val="24"/>
                <w:szCs w:val="24"/>
              </w:rPr>
            </w:pPr>
          </w:p>
        </w:tc>
      </w:tr>
    </w:tbl>
    <w:p w14:paraId="7559541F" w14:textId="77777777" w:rsidR="00A73D6C" w:rsidRPr="002B6F76" w:rsidRDefault="00A73D6C" w:rsidP="002B6F76">
      <w:pPr>
        <w:numPr>
          <w:ilvl w:val="3"/>
          <w:numId w:val="39"/>
        </w:numPr>
        <w:spacing w:after="0" w:line="240" w:lineRule="auto"/>
        <w:ind w:left="0" w:firstLine="0"/>
        <w:jc w:val="center"/>
        <w:rPr>
          <w:rFonts w:ascii="Times New Roman" w:hAnsi="Times New Roman"/>
          <w:b/>
          <w:sz w:val="24"/>
          <w:szCs w:val="24"/>
        </w:rPr>
      </w:pPr>
      <w:r w:rsidRPr="002B6F76">
        <w:rPr>
          <w:rFonts w:ascii="Times New Roman" w:hAnsi="Times New Roman"/>
          <w:b/>
          <w:i/>
          <w:color w:val="FF0000"/>
          <w:sz w:val="24"/>
          <w:szCs w:val="24"/>
          <w:u w:val="single"/>
        </w:rPr>
        <w:br w:type="page"/>
      </w:r>
      <w:r w:rsidRPr="002B6F76">
        <w:rPr>
          <w:rFonts w:ascii="Times New Roman" w:hAnsi="Times New Roman"/>
          <w:b/>
          <w:sz w:val="24"/>
          <w:szCs w:val="24"/>
        </w:rPr>
        <w:lastRenderedPageBreak/>
        <w:t>ОБЩАЯ ХАРАКТЕРИСТИКА ПРИМЕРНОЙ РАБОЧЕЙ ПРОГРАММЫ УЧЕБНОЙ ДИСЦИПЛИНЫ</w:t>
      </w:r>
    </w:p>
    <w:p w14:paraId="7EFD2796"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«ОП.08 Информационные технологии в профессиональной деятельности»</w:t>
      </w:r>
    </w:p>
    <w:p w14:paraId="50E4AF49"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14:paraId="70255EDB"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b/>
          <w:sz w:val="24"/>
          <w:szCs w:val="24"/>
        </w:rPr>
        <w:t>1.1. Место дисциплины в структуре основной образовательной пр</w:t>
      </w:r>
      <w:r w:rsidRPr="002B6F76">
        <w:rPr>
          <w:rFonts w:ascii="Times New Roman" w:hAnsi="Times New Roman"/>
          <w:b/>
          <w:sz w:val="24"/>
          <w:szCs w:val="24"/>
        </w:rPr>
        <w:t>о</w:t>
      </w:r>
      <w:r w:rsidRPr="002B6F76">
        <w:rPr>
          <w:rFonts w:ascii="Times New Roman" w:hAnsi="Times New Roman"/>
          <w:b/>
          <w:sz w:val="24"/>
          <w:szCs w:val="24"/>
        </w:rPr>
        <w:t xml:space="preserve">граммы: </w:t>
      </w:r>
      <w:r w:rsidRPr="002B6F76">
        <w:rPr>
          <w:rFonts w:ascii="Times New Roman" w:hAnsi="Times New Roman"/>
          <w:sz w:val="24"/>
          <w:szCs w:val="24"/>
        </w:rPr>
        <w:tab/>
      </w:r>
    </w:p>
    <w:p w14:paraId="0A3C0C13"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 xml:space="preserve">Учебная дисциплина «ОП.08 Информационные технологии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20.02.01 Экологическая безопасность природных комплексов. </w:t>
      </w:r>
    </w:p>
    <w:p w14:paraId="120331F9"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Особое значение дисциплина имеет при формировании и развитии ОК 01-03, ПК 1.4., ПК 2.3.,ПК 3.3.</w:t>
      </w:r>
    </w:p>
    <w:p w14:paraId="7700980E"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6CD6423A" w14:textId="77777777" w:rsidR="00A73D6C" w:rsidRPr="002B6F76" w:rsidRDefault="00A73D6C" w:rsidP="00A73D6C">
      <w:pPr>
        <w:suppressAutoHyphens/>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1095"/>
        <w:gridCol w:w="2774"/>
        <w:gridCol w:w="1153"/>
        <w:gridCol w:w="2971"/>
      </w:tblGrid>
      <w:tr w:rsidR="00D82977" w:rsidRPr="002B6F76" w14:paraId="344D6F26" w14:textId="77777777" w:rsidTr="00D82977">
        <w:trPr>
          <w:trHeight w:val="649"/>
        </w:trPr>
        <w:tc>
          <w:tcPr>
            <w:tcW w:w="1352" w:type="dxa"/>
            <w:hideMark/>
          </w:tcPr>
          <w:p w14:paraId="72B78FB2" w14:textId="77777777"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 xml:space="preserve">Код </w:t>
            </w:r>
          </w:p>
          <w:p w14:paraId="07109DC6" w14:textId="23086221"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 xml:space="preserve">ПК, ОК, </w:t>
            </w:r>
          </w:p>
        </w:tc>
        <w:tc>
          <w:tcPr>
            <w:tcW w:w="1095" w:type="dxa"/>
          </w:tcPr>
          <w:p w14:paraId="48B0FBF1" w14:textId="6B91B7A0"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Код умений</w:t>
            </w:r>
          </w:p>
        </w:tc>
        <w:tc>
          <w:tcPr>
            <w:tcW w:w="2774" w:type="dxa"/>
            <w:hideMark/>
          </w:tcPr>
          <w:p w14:paraId="23815D05" w14:textId="3844F67D"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Умения</w:t>
            </w:r>
          </w:p>
        </w:tc>
        <w:tc>
          <w:tcPr>
            <w:tcW w:w="1153" w:type="dxa"/>
          </w:tcPr>
          <w:p w14:paraId="2BC09CC9" w14:textId="285A4166"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Код знаний</w:t>
            </w:r>
          </w:p>
        </w:tc>
        <w:tc>
          <w:tcPr>
            <w:tcW w:w="2971" w:type="dxa"/>
            <w:hideMark/>
          </w:tcPr>
          <w:p w14:paraId="34DA431D" w14:textId="1CA2C732"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Знания</w:t>
            </w:r>
          </w:p>
        </w:tc>
      </w:tr>
      <w:tr w:rsidR="00D82977" w:rsidRPr="002B6F76" w14:paraId="539842B1" w14:textId="77777777" w:rsidTr="00D82977">
        <w:trPr>
          <w:trHeight w:val="212"/>
        </w:trPr>
        <w:tc>
          <w:tcPr>
            <w:tcW w:w="1352" w:type="dxa"/>
          </w:tcPr>
          <w:p w14:paraId="19ADE6D0" w14:textId="77777777" w:rsidR="00D82977" w:rsidRPr="002B6F76" w:rsidRDefault="00D82977" w:rsidP="00295521">
            <w:pPr>
              <w:suppressAutoHyphens/>
              <w:rPr>
                <w:rFonts w:ascii="Times New Roman" w:hAnsi="Times New Roman"/>
                <w:b/>
                <w:iCs/>
                <w:sz w:val="24"/>
                <w:szCs w:val="24"/>
              </w:rPr>
            </w:pPr>
            <w:r w:rsidRPr="002B6F76">
              <w:rPr>
                <w:rFonts w:ascii="Times New Roman" w:hAnsi="Times New Roman"/>
                <w:b/>
                <w:iCs/>
                <w:sz w:val="24"/>
                <w:szCs w:val="24"/>
              </w:rPr>
              <w:t>ОК 01.</w:t>
            </w:r>
          </w:p>
          <w:p w14:paraId="3F7C8384" w14:textId="77777777" w:rsidR="00D82977" w:rsidRPr="002B6F76" w:rsidRDefault="00D82977" w:rsidP="00295521">
            <w:pPr>
              <w:suppressAutoHyphens/>
              <w:rPr>
                <w:rFonts w:ascii="Times New Roman" w:hAnsi="Times New Roman"/>
                <w:b/>
                <w:iCs/>
                <w:sz w:val="24"/>
                <w:szCs w:val="24"/>
              </w:rPr>
            </w:pPr>
            <w:r w:rsidRPr="002B6F76">
              <w:rPr>
                <w:rFonts w:ascii="Times New Roman" w:hAnsi="Times New Roman"/>
                <w:b/>
                <w:iCs/>
                <w:sz w:val="24"/>
                <w:szCs w:val="24"/>
              </w:rPr>
              <w:t>ОК 02.</w:t>
            </w:r>
          </w:p>
          <w:p w14:paraId="26CE4382" w14:textId="77777777" w:rsidR="00D82977" w:rsidRPr="002B6F76" w:rsidRDefault="00D82977" w:rsidP="00295521">
            <w:pPr>
              <w:suppressAutoHyphens/>
              <w:rPr>
                <w:rFonts w:ascii="Times New Roman" w:hAnsi="Times New Roman"/>
                <w:b/>
                <w:iCs/>
                <w:sz w:val="24"/>
                <w:szCs w:val="24"/>
              </w:rPr>
            </w:pPr>
            <w:r w:rsidRPr="002B6F76">
              <w:rPr>
                <w:rFonts w:ascii="Times New Roman" w:hAnsi="Times New Roman"/>
                <w:b/>
                <w:iCs/>
                <w:sz w:val="24"/>
                <w:szCs w:val="24"/>
              </w:rPr>
              <w:t>ОК 03.</w:t>
            </w:r>
          </w:p>
          <w:p w14:paraId="5200A2EC" w14:textId="77777777" w:rsidR="00D82977" w:rsidRPr="002B6F76" w:rsidRDefault="00D82977" w:rsidP="00295521">
            <w:pPr>
              <w:suppressAutoHyphens/>
              <w:rPr>
                <w:rFonts w:ascii="Times New Roman" w:hAnsi="Times New Roman"/>
                <w:b/>
                <w:iCs/>
                <w:sz w:val="24"/>
                <w:szCs w:val="24"/>
              </w:rPr>
            </w:pPr>
            <w:r w:rsidRPr="002B6F76">
              <w:rPr>
                <w:rFonts w:ascii="Times New Roman" w:hAnsi="Times New Roman"/>
                <w:b/>
                <w:iCs/>
                <w:sz w:val="24"/>
                <w:szCs w:val="24"/>
              </w:rPr>
              <w:t>ОК 04.</w:t>
            </w:r>
          </w:p>
          <w:p w14:paraId="7D77299F" w14:textId="77777777" w:rsidR="00D82977" w:rsidRPr="002B6F76" w:rsidRDefault="00D82977" w:rsidP="00295521">
            <w:pPr>
              <w:suppressAutoHyphens/>
              <w:rPr>
                <w:rFonts w:ascii="Times New Roman" w:hAnsi="Times New Roman"/>
                <w:b/>
                <w:iCs/>
                <w:sz w:val="24"/>
                <w:szCs w:val="24"/>
              </w:rPr>
            </w:pPr>
            <w:r w:rsidRPr="002B6F76">
              <w:rPr>
                <w:rFonts w:ascii="Times New Roman" w:hAnsi="Times New Roman"/>
                <w:b/>
                <w:iCs/>
                <w:sz w:val="24"/>
                <w:szCs w:val="24"/>
              </w:rPr>
              <w:t>ОК 07.</w:t>
            </w:r>
          </w:p>
          <w:p w14:paraId="5F84BC8F" w14:textId="77777777" w:rsidR="00D82977" w:rsidRPr="002B6F76" w:rsidRDefault="00D82977" w:rsidP="00295521">
            <w:pPr>
              <w:suppressAutoHyphens/>
              <w:rPr>
                <w:rFonts w:ascii="Times New Roman" w:hAnsi="Times New Roman"/>
                <w:b/>
                <w:iCs/>
                <w:sz w:val="24"/>
                <w:szCs w:val="24"/>
              </w:rPr>
            </w:pPr>
            <w:r w:rsidRPr="002B6F76">
              <w:rPr>
                <w:rFonts w:ascii="Times New Roman" w:hAnsi="Times New Roman"/>
                <w:b/>
                <w:iCs/>
                <w:sz w:val="24"/>
                <w:szCs w:val="24"/>
              </w:rPr>
              <w:t>ОК 09.</w:t>
            </w:r>
          </w:p>
          <w:p w14:paraId="0242A746" w14:textId="77777777"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ПК 1.4.</w:t>
            </w:r>
          </w:p>
          <w:p w14:paraId="5217DC6E" w14:textId="77777777"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ПК 1.6.</w:t>
            </w:r>
          </w:p>
          <w:p w14:paraId="7870440C" w14:textId="77777777"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ПК 2.4.</w:t>
            </w:r>
          </w:p>
          <w:p w14:paraId="05EF7A46" w14:textId="77777777"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ПК 2.5.</w:t>
            </w:r>
          </w:p>
          <w:p w14:paraId="4F3270EC" w14:textId="77777777"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ПК 3.1.</w:t>
            </w:r>
          </w:p>
          <w:p w14:paraId="5D22EEFD" w14:textId="77777777"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ПК 3.2.</w:t>
            </w:r>
          </w:p>
          <w:p w14:paraId="20375746" w14:textId="77777777" w:rsidR="00D82977" w:rsidRPr="002B6F76" w:rsidRDefault="00D82977" w:rsidP="00295521">
            <w:pPr>
              <w:suppressAutoHyphens/>
              <w:rPr>
                <w:rFonts w:ascii="Times New Roman" w:hAnsi="Times New Roman"/>
                <w:b/>
                <w:sz w:val="24"/>
                <w:szCs w:val="24"/>
              </w:rPr>
            </w:pPr>
            <w:r w:rsidRPr="002B6F76">
              <w:rPr>
                <w:rFonts w:ascii="Times New Roman" w:hAnsi="Times New Roman"/>
                <w:b/>
                <w:sz w:val="24"/>
                <w:szCs w:val="24"/>
              </w:rPr>
              <w:t>ПК 3.3.</w:t>
            </w:r>
          </w:p>
          <w:p w14:paraId="75729D8B" w14:textId="77777777" w:rsidR="00D82977" w:rsidRPr="002B6F76" w:rsidRDefault="00D82977" w:rsidP="00D82977">
            <w:pPr>
              <w:suppressAutoHyphens/>
              <w:rPr>
                <w:rFonts w:ascii="Times New Roman" w:hAnsi="Times New Roman"/>
                <w:i/>
                <w:sz w:val="24"/>
                <w:szCs w:val="24"/>
              </w:rPr>
            </w:pPr>
          </w:p>
        </w:tc>
        <w:tc>
          <w:tcPr>
            <w:tcW w:w="1095" w:type="dxa"/>
          </w:tcPr>
          <w:p w14:paraId="4101C571" w14:textId="77777777" w:rsidR="00D82977" w:rsidRPr="002B6F76" w:rsidRDefault="00D82977" w:rsidP="00295521">
            <w:pPr>
              <w:ind w:hanging="2"/>
              <w:jc w:val="both"/>
              <w:rPr>
                <w:rFonts w:ascii="Times New Roman" w:hAnsi="Times New Roman"/>
                <w:sz w:val="24"/>
                <w:szCs w:val="24"/>
              </w:rPr>
            </w:pPr>
          </w:p>
        </w:tc>
        <w:tc>
          <w:tcPr>
            <w:tcW w:w="2774" w:type="dxa"/>
          </w:tcPr>
          <w:p w14:paraId="4912CC3D" w14:textId="48BE20EB"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текстового редактора для создания документов;</w:t>
            </w:r>
          </w:p>
          <w:p w14:paraId="71322BFB"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электронных таблиц для решения прикладных профессиональных задач;</w:t>
            </w:r>
          </w:p>
          <w:p w14:paraId="2CCE24A3"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7B603CC8"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 xml:space="preserve">-использовать возможности прикладных программных средств </w:t>
            </w:r>
            <w:r w:rsidRPr="002B6F76">
              <w:rPr>
                <w:rFonts w:ascii="Times New Roman" w:hAnsi="Times New Roman"/>
                <w:sz w:val="24"/>
                <w:szCs w:val="24"/>
              </w:rPr>
              <w:lastRenderedPageBreak/>
              <w:t>для создания баз данных, создания поисковых запросов в базах данных;</w:t>
            </w:r>
          </w:p>
          <w:p w14:paraId="3608AE02"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локальных и глобальных сетей для передачи информации</w:t>
            </w:r>
          </w:p>
          <w:p w14:paraId="06084531"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информационно-телекоммуникационную сеть Интернет и ее возможности для организации оперативного обмена информацией;</w:t>
            </w:r>
          </w:p>
          <w:p w14:paraId="065320B3" w14:textId="77777777" w:rsidR="00D82977" w:rsidRPr="002B6F76" w:rsidRDefault="00D82977" w:rsidP="00295521">
            <w:pPr>
              <w:jc w:val="both"/>
              <w:rPr>
                <w:rFonts w:ascii="Times New Roman" w:hAnsi="Times New Roman"/>
                <w:i/>
                <w:sz w:val="24"/>
                <w:szCs w:val="24"/>
              </w:rPr>
            </w:pPr>
            <w:r w:rsidRPr="002B6F76">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153" w:type="dxa"/>
          </w:tcPr>
          <w:p w14:paraId="4A56F0BC" w14:textId="77777777" w:rsidR="00D82977" w:rsidRPr="002B6F76" w:rsidRDefault="00D82977" w:rsidP="00295521">
            <w:pPr>
              <w:ind w:hanging="2"/>
              <w:jc w:val="both"/>
              <w:rPr>
                <w:rFonts w:ascii="Times New Roman" w:hAnsi="Times New Roman"/>
                <w:sz w:val="24"/>
                <w:szCs w:val="24"/>
              </w:rPr>
            </w:pPr>
          </w:p>
        </w:tc>
        <w:tc>
          <w:tcPr>
            <w:tcW w:w="2971" w:type="dxa"/>
          </w:tcPr>
          <w:p w14:paraId="3E1A39D6" w14:textId="174B99C6"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-функциональные возможности текстового редактора для создания документов профессионального содержания;</w:t>
            </w:r>
          </w:p>
          <w:p w14:paraId="0F29932C"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-функциональные возможности электронных таблиц для обработки, графического представления информации профессионального содержания;</w:t>
            </w:r>
          </w:p>
          <w:p w14:paraId="48FFBCF3"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16009870"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t>-методы поиска информации;</w:t>
            </w:r>
          </w:p>
          <w:p w14:paraId="2FE4B237" w14:textId="77777777" w:rsidR="00D82977" w:rsidRPr="002B6F76" w:rsidRDefault="00D82977" w:rsidP="00295521">
            <w:pPr>
              <w:ind w:hanging="2"/>
              <w:jc w:val="both"/>
              <w:rPr>
                <w:rFonts w:ascii="Times New Roman" w:hAnsi="Times New Roman"/>
                <w:sz w:val="24"/>
                <w:szCs w:val="24"/>
              </w:rPr>
            </w:pPr>
            <w:r w:rsidRPr="002B6F76">
              <w:rPr>
                <w:rFonts w:ascii="Times New Roman" w:hAnsi="Times New Roman"/>
                <w:sz w:val="24"/>
                <w:szCs w:val="24"/>
              </w:rPr>
              <w:lastRenderedPageBreak/>
              <w:t>-основные методы и приемы обеспечения информационной безопасности;</w:t>
            </w:r>
          </w:p>
          <w:p w14:paraId="7395C44A" w14:textId="77777777" w:rsidR="00D82977" w:rsidRPr="002B6F76" w:rsidRDefault="00D82977" w:rsidP="00295521">
            <w:pPr>
              <w:rPr>
                <w:rFonts w:ascii="Times New Roman" w:hAnsi="Times New Roman"/>
                <w:i/>
                <w:sz w:val="24"/>
                <w:szCs w:val="24"/>
              </w:rPr>
            </w:pPr>
            <w:r w:rsidRPr="002B6F76">
              <w:rPr>
                <w:rFonts w:ascii="Times New Roman" w:hAnsi="Times New Roman"/>
                <w:sz w:val="24"/>
                <w:szCs w:val="24"/>
              </w:rPr>
              <w:t>-основные положения и принципы автоматизированной обработки и передачи информации</w:t>
            </w:r>
          </w:p>
        </w:tc>
      </w:tr>
    </w:tbl>
    <w:p w14:paraId="13436B3A" w14:textId="77777777" w:rsidR="00A73D6C" w:rsidRPr="002B6F76" w:rsidRDefault="00A73D6C" w:rsidP="00A73D6C">
      <w:pPr>
        <w:suppressAutoHyphens/>
        <w:spacing w:after="240"/>
        <w:ind w:firstLine="709"/>
        <w:rPr>
          <w:rFonts w:ascii="Times New Roman" w:hAnsi="Times New Roman"/>
          <w:b/>
          <w:color w:val="FF0000"/>
          <w:sz w:val="24"/>
          <w:szCs w:val="24"/>
        </w:rPr>
      </w:pPr>
    </w:p>
    <w:p w14:paraId="1C754B44" w14:textId="77777777" w:rsidR="00A73D6C" w:rsidRPr="002B6F76" w:rsidRDefault="00A73D6C" w:rsidP="00A73D6C">
      <w:pPr>
        <w:suppressAutoHyphens/>
        <w:spacing w:after="240"/>
        <w:ind w:firstLine="709"/>
        <w:rPr>
          <w:rFonts w:ascii="Times New Roman" w:hAnsi="Times New Roman"/>
          <w:b/>
          <w:color w:val="FF0000"/>
          <w:sz w:val="24"/>
          <w:szCs w:val="24"/>
        </w:rPr>
      </w:pPr>
    </w:p>
    <w:p w14:paraId="5AD53636" w14:textId="77777777" w:rsidR="00A73D6C" w:rsidRPr="002B6F76" w:rsidRDefault="00A73D6C" w:rsidP="00A73D6C">
      <w:pPr>
        <w:suppressAutoHyphens/>
        <w:spacing w:after="240"/>
        <w:jc w:val="center"/>
        <w:rPr>
          <w:rFonts w:ascii="Times New Roman" w:hAnsi="Times New Roman"/>
          <w:b/>
          <w:sz w:val="24"/>
          <w:szCs w:val="24"/>
        </w:rPr>
      </w:pPr>
      <w:r w:rsidRPr="002B6F76">
        <w:rPr>
          <w:rFonts w:ascii="Times New Roman" w:hAnsi="Times New Roman"/>
          <w:b/>
          <w:sz w:val="24"/>
          <w:szCs w:val="24"/>
        </w:rPr>
        <w:t>2. СТРУКТУРА И СОДЕРЖАНИЕ УЧЕБНОЙ ДИСЦИПЛИНЫ</w:t>
      </w:r>
    </w:p>
    <w:p w14:paraId="408D8C89" w14:textId="77777777" w:rsidR="00A73D6C" w:rsidRPr="002B6F76" w:rsidRDefault="00A73D6C" w:rsidP="00A73D6C">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8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82"/>
        <w:gridCol w:w="2213"/>
      </w:tblGrid>
      <w:tr w:rsidR="00A73D6C" w:rsidRPr="002B6F76" w14:paraId="69D338FA" w14:textId="77777777" w:rsidTr="00295521">
        <w:trPr>
          <w:trHeight w:val="490"/>
        </w:trPr>
        <w:tc>
          <w:tcPr>
            <w:tcW w:w="3770" w:type="pct"/>
            <w:vAlign w:val="center"/>
            <w:hideMark/>
          </w:tcPr>
          <w:p w14:paraId="11553239"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Вид учебной работы</w:t>
            </w:r>
          </w:p>
        </w:tc>
        <w:tc>
          <w:tcPr>
            <w:tcW w:w="1230" w:type="pct"/>
            <w:vAlign w:val="center"/>
            <w:hideMark/>
          </w:tcPr>
          <w:p w14:paraId="0C746F01" w14:textId="77777777" w:rsidR="00A73D6C" w:rsidRPr="002B6F76" w:rsidRDefault="00A73D6C" w:rsidP="00295521">
            <w:pPr>
              <w:suppressAutoHyphens/>
              <w:rPr>
                <w:rFonts w:ascii="Times New Roman" w:hAnsi="Times New Roman"/>
                <w:b/>
                <w:iCs/>
                <w:sz w:val="24"/>
                <w:szCs w:val="24"/>
                <w:lang w:eastAsia="en-US"/>
              </w:rPr>
            </w:pPr>
            <w:r w:rsidRPr="002B6F76">
              <w:rPr>
                <w:rFonts w:ascii="Times New Roman" w:hAnsi="Times New Roman"/>
                <w:b/>
                <w:iCs/>
                <w:sz w:val="24"/>
                <w:szCs w:val="24"/>
                <w:lang w:eastAsia="en-US"/>
              </w:rPr>
              <w:t>Объем в часах</w:t>
            </w:r>
          </w:p>
        </w:tc>
      </w:tr>
      <w:tr w:rsidR="00A73D6C" w:rsidRPr="002B6F76" w14:paraId="01D4D4A7" w14:textId="77777777" w:rsidTr="00D82977">
        <w:trPr>
          <w:trHeight w:val="490"/>
        </w:trPr>
        <w:tc>
          <w:tcPr>
            <w:tcW w:w="3770" w:type="pct"/>
            <w:vAlign w:val="center"/>
            <w:hideMark/>
          </w:tcPr>
          <w:p w14:paraId="673DB0D3"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Объем образовательной программы учебной дисциплины</w:t>
            </w:r>
          </w:p>
        </w:tc>
        <w:tc>
          <w:tcPr>
            <w:tcW w:w="1230" w:type="pct"/>
            <w:vAlign w:val="center"/>
          </w:tcPr>
          <w:p w14:paraId="44B57EF8" w14:textId="40CEBB78" w:rsidR="00A73D6C" w:rsidRPr="002B6F76" w:rsidRDefault="00D82977"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32-32</w:t>
            </w:r>
          </w:p>
        </w:tc>
      </w:tr>
      <w:tr w:rsidR="00A73D6C" w:rsidRPr="002B6F76" w14:paraId="18B5C945" w14:textId="77777777" w:rsidTr="00295521">
        <w:trPr>
          <w:trHeight w:val="490"/>
        </w:trPr>
        <w:tc>
          <w:tcPr>
            <w:tcW w:w="3770" w:type="pct"/>
            <w:vAlign w:val="center"/>
            <w:hideMark/>
          </w:tcPr>
          <w:p w14:paraId="5CEEB500"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в т.ч. в форме практической подготовки</w:t>
            </w:r>
          </w:p>
        </w:tc>
        <w:tc>
          <w:tcPr>
            <w:tcW w:w="1230" w:type="pct"/>
            <w:vAlign w:val="center"/>
          </w:tcPr>
          <w:p w14:paraId="4CA2B2E5" w14:textId="19CAE7A8" w:rsidR="00A73D6C" w:rsidRPr="002B6F76" w:rsidRDefault="00D82977"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16-18</w:t>
            </w:r>
          </w:p>
        </w:tc>
      </w:tr>
      <w:tr w:rsidR="00A73D6C" w:rsidRPr="002B6F76" w14:paraId="72A8C751" w14:textId="77777777" w:rsidTr="00295521">
        <w:trPr>
          <w:trHeight w:val="336"/>
        </w:trPr>
        <w:tc>
          <w:tcPr>
            <w:tcW w:w="5000" w:type="pct"/>
            <w:gridSpan w:val="2"/>
            <w:vAlign w:val="center"/>
            <w:hideMark/>
          </w:tcPr>
          <w:p w14:paraId="10F719E3" w14:textId="77777777" w:rsidR="00A73D6C" w:rsidRPr="002B6F76" w:rsidRDefault="00A73D6C" w:rsidP="00295521">
            <w:pPr>
              <w:suppressAutoHyphens/>
              <w:rPr>
                <w:rFonts w:ascii="Times New Roman" w:hAnsi="Times New Roman"/>
                <w:iCs/>
                <w:sz w:val="24"/>
                <w:szCs w:val="24"/>
                <w:lang w:eastAsia="en-US"/>
              </w:rPr>
            </w:pPr>
            <w:r w:rsidRPr="002B6F76">
              <w:rPr>
                <w:rFonts w:ascii="Times New Roman" w:hAnsi="Times New Roman"/>
                <w:sz w:val="24"/>
                <w:szCs w:val="24"/>
                <w:lang w:eastAsia="en-US"/>
              </w:rPr>
              <w:t>в т. ч.:</w:t>
            </w:r>
          </w:p>
        </w:tc>
      </w:tr>
      <w:tr w:rsidR="00A73D6C" w:rsidRPr="002B6F76" w14:paraId="32DFE4F9" w14:textId="77777777" w:rsidTr="00D82977">
        <w:trPr>
          <w:trHeight w:val="490"/>
        </w:trPr>
        <w:tc>
          <w:tcPr>
            <w:tcW w:w="3770" w:type="pct"/>
            <w:vAlign w:val="center"/>
            <w:hideMark/>
          </w:tcPr>
          <w:p w14:paraId="4FF374EC"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sz w:val="24"/>
                <w:szCs w:val="24"/>
                <w:lang w:eastAsia="en-US"/>
              </w:rPr>
              <w:t>теоретическое обучение</w:t>
            </w:r>
          </w:p>
        </w:tc>
        <w:tc>
          <w:tcPr>
            <w:tcW w:w="1230" w:type="pct"/>
            <w:vAlign w:val="center"/>
          </w:tcPr>
          <w:p w14:paraId="49D95D5F" w14:textId="7F96EF38" w:rsidR="00A73D6C" w:rsidRPr="002B6F76" w:rsidRDefault="00D82977"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16-14</w:t>
            </w:r>
          </w:p>
        </w:tc>
      </w:tr>
      <w:tr w:rsidR="00A73D6C" w:rsidRPr="002B6F76" w14:paraId="01946792" w14:textId="77777777" w:rsidTr="00D82977">
        <w:trPr>
          <w:trHeight w:val="490"/>
        </w:trPr>
        <w:tc>
          <w:tcPr>
            <w:tcW w:w="3770" w:type="pct"/>
            <w:vAlign w:val="center"/>
            <w:hideMark/>
          </w:tcPr>
          <w:p w14:paraId="525FE7AB"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sz w:val="24"/>
                <w:szCs w:val="24"/>
                <w:lang w:eastAsia="en-US"/>
              </w:rPr>
              <w:t>практические занятия</w:t>
            </w:r>
            <w:r w:rsidRPr="002B6F76">
              <w:rPr>
                <w:rFonts w:ascii="Times New Roman" w:hAnsi="Times New Roman"/>
                <w:i/>
                <w:sz w:val="24"/>
                <w:szCs w:val="24"/>
                <w:lang w:eastAsia="en-US"/>
              </w:rPr>
              <w:t xml:space="preserve"> </w:t>
            </w:r>
          </w:p>
        </w:tc>
        <w:tc>
          <w:tcPr>
            <w:tcW w:w="1230" w:type="pct"/>
            <w:vAlign w:val="center"/>
          </w:tcPr>
          <w:p w14:paraId="44476256" w14:textId="594C955C" w:rsidR="00A73D6C" w:rsidRPr="002B6F76" w:rsidRDefault="00A73D6C" w:rsidP="00295521">
            <w:pPr>
              <w:suppressAutoHyphens/>
              <w:rPr>
                <w:rFonts w:ascii="Times New Roman" w:hAnsi="Times New Roman"/>
                <w:iCs/>
                <w:sz w:val="24"/>
                <w:szCs w:val="24"/>
                <w:lang w:eastAsia="en-US"/>
              </w:rPr>
            </w:pPr>
          </w:p>
        </w:tc>
      </w:tr>
      <w:tr w:rsidR="00A73D6C" w:rsidRPr="002B6F76" w14:paraId="59FF4F1E" w14:textId="77777777" w:rsidTr="00295521">
        <w:trPr>
          <w:trHeight w:val="490"/>
        </w:trPr>
        <w:tc>
          <w:tcPr>
            <w:tcW w:w="3770" w:type="pct"/>
            <w:vAlign w:val="center"/>
          </w:tcPr>
          <w:p w14:paraId="3555F5DA"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i/>
                <w:sz w:val="24"/>
                <w:szCs w:val="24"/>
              </w:rPr>
              <w:t>Самостоятельная работа</w:t>
            </w:r>
          </w:p>
        </w:tc>
        <w:tc>
          <w:tcPr>
            <w:tcW w:w="1230" w:type="pct"/>
            <w:vAlign w:val="center"/>
          </w:tcPr>
          <w:p w14:paraId="3DC56D4F" w14:textId="77777777" w:rsidR="00A73D6C" w:rsidRPr="002B6F76" w:rsidRDefault="00A73D6C" w:rsidP="00295521">
            <w:pPr>
              <w:suppressAutoHyphens/>
              <w:rPr>
                <w:rFonts w:ascii="Times New Roman" w:hAnsi="Times New Roman"/>
                <w:iCs/>
                <w:sz w:val="24"/>
                <w:szCs w:val="24"/>
                <w:lang w:eastAsia="en-US"/>
              </w:rPr>
            </w:pPr>
          </w:p>
        </w:tc>
      </w:tr>
      <w:tr w:rsidR="00A73D6C" w:rsidRPr="002B6F76" w14:paraId="1CED9D75" w14:textId="77777777" w:rsidTr="00295521">
        <w:trPr>
          <w:trHeight w:val="490"/>
        </w:trPr>
        <w:tc>
          <w:tcPr>
            <w:tcW w:w="3770" w:type="pct"/>
            <w:vAlign w:val="center"/>
          </w:tcPr>
          <w:p w14:paraId="328B2B22"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230" w:type="pct"/>
            <w:vAlign w:val="center"/>
          </w:tcPr>
          <w:p w14:paraId="20028D26" w14:textId="77777777" w:rsidR="00A73D6C" w:rsidRPr="002B6F76" w:rsidRDefault="00A73D6C" w:rsidP="00295521">
            <w:pPr>
              <w:suppressAutoHyphens/>
              <w:rPr>
                <w:rFonts w:ascii="Times New Roman" w:hAnsi="Times New Roman"/>
                <w:iCs/>
                <w:sz w:val="24"/>
                <w:szCs w:val="24"/>
                <w:lang w:eastAsia="en-US"/>
              </w:rPr>
            </w:pPr>
          </w:p>
        </w:tc>
      </w:tr>
    </w:tbl>
    <w:p w14:paraId="62BE6340" w14:textId="77777777" w:rsidR="00A73D6C" w:rsidRPr="002B6F76" w:rsidRDefault="00A73D6C" w:rsidP="00A73D6C">
      <w:pPr>
        <w:suppressAutoHyphens/>
        <w:spacing w:after="240"/>
        <w:ind w:firstLine="709"/>
        <w:rPr>
          <w:rFonts w:ascii="Times New Roman" w:hAnsi="Times New Roman"/>
          <w:b/>
          <w:sz w:val="24"/>
          <w:szCs w:val="24"/>
        </w:rPr>
      </w:pPr>
    </w:p>
    <w:p w14:paraId="3CF26E9C" w14:textId="77777777" w:rsidR="00A73D6C" w:rsidRPr="002B6F76" w:rsidRDefault="00A73D6C" w:rsidP="00A73D6C">
      <w:pPr>
        <w:suppressAutoHyphens/>
        <w:spacing w:after="240"/>
        <w:ind w:firstLine="709"/>
        <w:rPr>
          <w:rFonts w:ascii="Times New Roman" w:hAnsi="Times New Roman"/>
          <w:b/>
          <w:sz w:val="24"/>
          <w:szCs w:val="24"/>
        </w:rPr>
      </w:pPr>
    </w:p>
    <w:p w14:paraId="3B8A20C7" w14:textId="77777777" w:rsidR="00A73D6C" w:rsidRPr="002B6F76" w:rsidRDefault="00A73D6C" w:rsidP="00A73D6C">
      <w:pPr>
        <w:suppressAutoHyphens/>
        <w:spacing w:after="240"/>
        <w:ind w:firstLine="709"/>
        <w:rPr>
          <w:rFonts w:ascii="Times New Roman" w:hAnsi="Times New Roman"/>
          <w:b/>
          <w:sz w:val="24"/>
          <w:szCs w:val="24"/>
        </w:rPr>
      </w:pPr>
    </w:p>
    <w:p w14:paraId="3D183E6C" w14:textId="77777777" w:rsidR="00A73D6C" w:rsidRPr="002B6F76" w:rsidRDefault="00A73D6C" w:rsidP="00A73D6C">
      <w:pPr>
        <w:suppressAutoHyphens/>
        <w:spacing w:after="240"/>
        <w:ind w:firstLine="709"/>
        <w:rPr>
          <w:rFonts w:ascii="Times New Roman" w:hAnsi="Times New Roman"/>
          <w:b/>
          <w:sz w:val="24"/>
          <w:szCs w:val="24"/>
        </w:rPr>
      </w:pPr>
    </w:p>
    <w:p w14:paraId="661F7DB0" w14:textId="77777777" w:rsidR="00A73D6C" w:rsidRPr="002B6F76" w:rsidRDefault="00A73D6C" w:rsidP="00A73D6C">
      <w:pPr>
        <w:suppressAutoHyphens/>
        <w:spacing w:after="240"/>
        <w:ind w:firstLine="709"/>
        <w:rPr>
          <w:rFonts w:ascii="Times New Roman" w:hAnsi="Times New Roman"/>
          <w:b/>
          <w:sz w:val="24"/>
          <w:szCs w:val="24"/>
        </w:rPr>
      </w:pPr>
    </w:p>
    <w:p w14:paraId="6125BB93" w14:textId="77777777" w:rsidR="00A73D6C" w:rsidRPr="002B6F76" w:rsidRDefault="00A73D6C" w:rsidP="00A73D6C">
      <w:pPr>
        <w:suppressAutoHyphens/>
        <w:spacing w:after="240"/>
        <w:ind w:firstLine="709"/>
        <w:rPr>
          <w:rFonts w:ascii="Times New Roman" w:hAnsi="Times New Roman"/>
          <w:b/>
          <w:sz w:val="24"/>
          <w:szCs w:val="24"/>
        </w:rPr>
      </w:pPr>
    </w:p>
    <w:p w14:paraId="7F99F328" w14:textId="77777777" w:rsidR="00A73D6C" w:rsidRPr="002B6F76" w:rsidRDefault="00A73D6C" w:rsidP="00A73D6C">
      <w:pPr>
        <w:suppressAutoHyphens/>
        <w:spacing w:after="120"/>
        <w:rPr>
          <w:rFonts w:ascii="Times New Roman" w:hAnsi="Times New Roman"/>
          <w:b/>
          <w:i/>
          <w:sz w:val="24"/>
          <w:szCs w:val="24"/>
        </w:rPr>
      </w:pPr>
    </w:p>
    <w:p w14:paraId="50122FEE" w14:textId="77777777" w:rsidR="00A73D6C" w:rsidRPr="002B6F76" w:rsidRDefault="00A73D6C" w:rsidP="00A73D6C">
      <w:pPr>
        <w:rPr>
          <w:rFonts w:ascii="Times New Roman" w:hAnsi="Times New Roman"/>
          <w:b/>
          <w:i/>
          <w:color w:val="FF0000"/>
          <w:sz w:val="24"/>
          <w:szCs w:val="24"/>
        </w:rPr>
        <w:sectPr w:rsidR="00A73D6C" w:rsidRPr="002B6F76" w:rsidSect="00733AEF">
          <w:pgSz w:w="11906" w:h="16838"/>
          <w:pgMar w:top="1134" w:right="850" w:bottom="284" w:left="1701" w:header="708" w:footer="708" w:gutter="0"/>
          <w:cols w:space="720"/>
          <w:docGrid w:linePitch="299"/>
        </w:sectPr>
      </w:pPr>
    </w:p>
    <w:p w14:paraId="64C5949A" w14:textId="77777777" w:rsidR="00A73D6C" w:rsidRPr="002B6F76" w:rsidRDefault="00A73D6C" w:rsidP="002B6F76">
      <w:pPr>
        <w:numPr>
          <w:ilvl w:val="1"/>
          <w:numId w:val="23"/>
        </w:numPr>
        <w:spacing w:after="0" w:line="240" w:lineRule="auto"/>
        <w:rPr>
          <w:rFonts w:ascii="Times New Roman" w:hAnsi="Times New Roman"/>
          <w:b/>
          <w:sz w:val="24"/>
          <w:szCs w:val="24"/>
        </w:rPr>
      </w:pPr>
      <w:r w:rsidRPr="002B6F76">
        <w:rPr>
          <w:rFonts w:ascii="Times New Roman" w:hAnsi="Times New Roman"/>
          <w:b/>
          <w:sz w:val="24"/>
          <w:szCs w:val="24"/>
        </w:rPr>
        <w:lastRenderedPageBreak/>
        <w:t xml:space="preserve">Тематический план и содержание учебной дисциплины </w:t>
      </w:r>
    </w:p>
    <w:p w14:paraId="0AE2BB4E" w14:textId="77777777" w:rsidR="00A73D6C" w:rsidRPr="002B6F76" w:rsidRDefault="00A73D6C" w:rsidP="00A73D6C">
      <w:pPr>
        <w:rPr>
          <w:rFonts w:ascii="Times New Roman" w:hAnsi="Times New Roman"/>
          <w:b/>
          <w:color w:val="FF0000"/>
          <w:sz w:val="24"/>
          <w:szCs w:val="24"/>
        </w:rPr>
      </w:pPr>
    </w:p>
    <w:tbl>
      <w:tblPr>
        <w:tblW w:w="14773" w:type="dxa"/>
        <w:tblInd w:w="5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1"/>
        <w:gridCol w:w="5702"/>
        <w:gridCol w:w="1559"/>
        <w:gridCol w:w="1559"/>
        <w:gridCol w:w="1985"/>
        <w:gridCol w:w="1417"/>
      </w:tblGrid>
      <w:tr w:rsidR="00D82977" w:rsidRPr="002B6F76" w14:paraId="05220892" w14:textId="1458DFE8" w:rsidTr="00D82977">
        <w:trPr>
          <w:trHeight w:val="1836"/>
        </w:trPr>
        <w:tc>
          <w:tcPr>
            <w:tcW w:w="2551" w:type="dxa"/>
            <w:tcMar>
              <w:top w:w="100" w:type="dxa"/>
              <w:left w:w="100" w:type="dxa"/>
              <w:bottom w:w="100" w:type="dxa"/>
              <w:right w:w="100" w:type="dxa"/>
            </w:tcMar>
            <w:vAlign w:val="center"/>
          </w:tcPr>
          <w:p w14:paraId="37384D45" w14:textId="5FD87A21" w:rsidR="00D82977" w:rsidRPr="002B6F76" w:rsidRDefault="00D82977" w:rsidP="00D82977">
            <w:pPr>
              <w:ind w:hanging="2"/>
              <w:jc w:val="center"/>
              <w:rPr>
                <w:rFonts w:ascii="Times New Roman" w:hAnsi="Times New Roman"/>
                <w:b/>
                <w:sz w:val="24"/>
                <w:szCs w:val="24"/>
              </w:rPr>
            </w:pPr>
            <w:r w:rsidRPr="002B6F76">
              <w:rPr>
                <w:rFonts w:ascii="Times New Roman" w:hAnsi="Times New Roman"/>
                <w:b/>
                <w:bCs/>
                <w:sz w:val="24"/>
                <w:szCs w:val="24"/>
              </w:rPr>
              <w:t>Наименование разделов и тем</w:t>
            </w:r>
          </w:p>
        </w:tc>
        <w:tc>
          <w:tcPr>
            <w:tcW w:w="5702" w:type="dxa"/>
            <w:tcMar>
              <w:top w:w="100" w:type="dxa"/>
              <w:left w:w="100" w:type="dxa"/>
              <w:bottom w:w="100" w:type="dxa"/>
              <w:right w:w="100" w:type="dxa"/>
            </w:tcMar>
            <w:vAlign w:val="center"/>
          </w:tcPr>
          <w:p w14:paraId="05F910CF" w14:textId="2F4A8E9E" w:rsidR="00D82977" w:rsidRPr="002B6F76" w:rsidRDefault="00D82977" w:rsidP="00D82977">
            <w:pPr>
              <w:ind w:hanging="2"/>
              <w:jc w:val="center"/>
              <w:rPr>
                <w:rFonts w:ascii="Times New Roman" w:hAnsi="Times New Roman"/>
                <w:b/>
                <w:sz w:val="24"/>
                <w:szCs w:val="24"/>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3118" w:type="dxa"/>
            <w:gridSpan w:val="2"/>
            <w:tcMar>
              <w:top w:w="100" w:type="dxa"/>
              <w:left w:w="100" w:type="dxa"/>
              <w:bottom w:w="100" w:type="dxa"/>
              <w:right w:w="100" w:type="dxa"/>
            </w:tcMar>
            <w:vAlign w:val="center"/>
          </w:tcPr>
          <w:p w14:paraId="172276D0" w14:textId="00AACB83" w:rsidR="00D82977" w:rsidRPr="002B6F76" w:rsidRDefault="00D82977" w:rsidP="00D82977">
            <w:pPr>
              <w:ind w:hanging="2"/>
              <w:jc w:val="center"/>
              <w:rPr>
                <w:rFonts w:ascii="Times New Roman" w:hAnsi="Times New Roman"/>
                <w:b/>
                <w:sz w:val="24"/>
                <w:szCs w:val="24"/>
              </w:rPr>
            </w:pPr>
            <w:r w:rsidRPr="002B6F76">
              <w:rPr>
                <w:rFonts w:ascii="Times New Roman" w:hAnsi="Times New Roman"/>
                <w:b/>
                <w:bCs/>
                <w:sz w:val="24"/>
                <w:szCs w:val="24"/>
              </w:rPr>
              <w:t>Объем, акад. ч / в том числе в форме практической подготовки, акад. ч</w:t>
            </w:r>
          </w:p>
        </w:tc>
        <w:tc>
          <w:tcPr>
            <w:tcW w:w="1985" w:type="dxa"/>
            <w:tcMar>
              <w:top w:w="100" w:type="dxa"/>
              <w:left w:w="100" w:type="dxa"/>
              <w:bottom w:w="100" w:type="dxa"/>
              <w:right w:w="100" w:type="dxa"/>
            </w:tcMar>
            <w:vAlign w:val="center"/>
          </w:tcPr>
          <w:p w14:paraId="36235935" w14:textId="529BC1EC" w:rsidR="00D82977" w:rsidRPr="002B6F76" w:rsidRDefault="00D82977" w:rsidP="00D82977">
            <w:pPr>
              <w:ind w:hanging="2"/>
              <w:jc w:val="center"/>
              <w:rPr>
                <w:rFonts w:ascii="Times New Roman" w:hAnsi="Times New Roman"/>
                <w:b/>
                <w:sz w:val="24"/>
                <w:szCs w:val="24"/>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1417" w:type="dxa"/>
            <w:vAlign w:val="center"/>
          </w:tcPr>
          <w:p w14:paraId="30927151" w14:textId="3C6B51D7" w:rsidR="00D82977" w:rsidRPr="002B6F76" w:rsidRDefault="00D82977" w:rsidP="00D82977">
            <w:pPr>
              <w:ind w:hanging="2"/>
              <w:jc w:val="center"/>
              <w:rPr>
                <w:rFonts w:ascii="Times New Roman" w:hAnsi="Times New Roman"/>
                <w:b/>
                <w:sz w:val="24"/>
                <w:szCs w:val="24"/>
              </w:rPr>
            </w:pPr>
            <w:r w:rsidRPr="002B6F76">
              <w:rPr>
                <w:rFonts w:ascii="Times New Roman" w:hAnsi="Times New Roman"/>
                <w:b/>
                <w:bCs/>
                <w:sz w:val="24"/>
                <w:szCs w:val="24"/>
              </w:rPr>
              <w:t>Код Н, У, З, Уо, Зо</w:t>
            </w:r>
          </w:p>
        </w:tc>
      </w:tr>
      <w:tr w:rsidR="00D82977" w:rsidRPr="002B6F76" w14:paraId="48673A9A" w14:textId="7D120671" w:rsidTr="00D82977">
        <w:trPr>
          <w:trHeight w:val="240"/>
        </w:trPr>
        <w:tc>
          <w:tcPr>
            <w:tcW w:w="25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AF7301" w14:textId="77777777" w:rsidR="00D82977" w:rsidRPr="002B6F76" w:rsidRDefault="00D82977" w:rsidP="00295521">
            <w:pPr>
              <w:ind w:hanging="2"/>
              <w:jc w:val="center"/>
              <w:rPr>
                <w:rFonts w:ascii="Times New Roman" w:hAnsi="Times New Roman"/>
                <w:b/>
                <w:sz w:val="24"/>
                <w:szCs w:val="24"/>
              </w:rPr>
            </w:pPr>
            <w:r w:rsidRPr="002B6F76">
              <w:rPr>
                <w:rFonts w:ascii="Times New Roman" w:hAnsi="Times New Roman"/>
                <w:b/>
                <w:sz w:val="24"/>
                <w:szCs w:val="24"/>
              </w:rPr>
              <w:t>1</w:t>
            </w: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DB960D" w14:textId="77777777" w:rsidR="00D82977" w:rsidRPr="002B6F76" w:rsidRDefault="00D82977" w:rsidP="00295521">
            <w:pPr>
              <w:ind w:hanging="2"/>
              <w:jc w:val="center"/>
              <w:rPr>
                <w:rFonts w:ascii="Times New Roman" w:hAnsi="Times New Roman"/>
                <w:b/>
                <w:sz w:val="24"/>
                <w:szCs w:val="24"/>
              </w:rPr>
            </w:pPr>
            <w:r w:rsidRPr="002B6F76">
              <w:rPr>
                <w:rFonts w:ascii="Times New Roman" w:hAnsi="Times New Roman"/>
                <w:b/>
                <w:sz w:val="24"/>
                <w:szCs w:val="24"/>
              </w:rPr>
              <w:t>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183C67" w14:textId="77777777" w:rsidR="00D82977" w:rsidRPr="002B6F76" w:rsidRDefault="00D82977" w:rsidP="00295521">
            <w:pPr>
              <w:ind w:hanging="2"/>
              <w:jc w:val="center"/>
              <w:rPr>
                <w:rFonts w:ascii="Times New Roman" w:hAnsi="Times New Roman"/>
                <w:b/>
                <w:sz w:val="24"/>
                <w:szCs w:val="24"/>
              </w:rPr>
            </w:pPr>
            <w:r w:rsidRPr="002B6F76">
              <w:rPr>
                <w:rFonts w:ascii="Times New Roman" w:hAnsi="Times New Roman"/>
                <w:b/>
                <w:sz w:val="24"/>
                <w:szCs w:val="24"/>
              </w:rPr>
              <w:t>3</w:t>
            </w:r>
          </w:p>
        </w:tc>
        <w:tc>
          <w:tcPr>
            <w:tcW w:w="1559" w:type="dxa"/>
            <w:tcBorders>
              <w:top w:val="single" w:sz="8" w:space="0" w:color="000000"/>
              <w:left w:val="single" w:sz="8" w:space="0" w:color="000000"/>
              <w:bottom w:val="single" w:sz="8" w:space="0" w:color="000000"/>
              <w:right w:val="single" w:sz="8" w:space="0" w:color="000000"/>
            </w:tcBorders>
          </w:tcPr>
          <w:p w14:paraId="229576B0" w14:textId="77777777" w:rsidR="00D82977" w:rsidRPr="002B6F76" w:rsidRDefault="00D82977" w:rsidP="00295521">
            <w:pPr>
              <w:ind w:hanging="2"/>
              <w:jc w:val="center"/>
              <w:rPr>
                <w:rFonts w:ascii="Times New Roman" w:hAnsi="Times New Roman"/>
                <w:b/>
                <w:sz w:val="24"/>
                <w:szCs w:val="24"/>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D2006D" w14:textId="2034BF23" w:rsidR="00D82977" w:rsidRPr="002B6F76" w:rsidRDefault="00D82977" w:rsidP="00295521">
            <w:pPr>
              <w:ind w:hanging="2"/>
              <w:jc w:val="center"/>
              <w:rPr>
                <w:rFonts w:ascii="Times New Roman" w:hAnsi="Times New Roman"/>
                <w:b/>
                <w:sz w:val="24"/>
                <w:szCs w:val="24"/>
              </w:rPr>
            </w:pPr>
            <w:r w:rsidRPr="002B6F76">
              <w:rPr>
                <w:rFonts w:ascii="Times New Roman" w:hAnsi="Times New Roman"/>
                <w:b/>
                <w:sz w:val="24"/>
                <w:szCs w:val="24"/>
              </w:rPr>
              <w:t>4</w:t>
            </w:r>
          </w:p>
        </w:tc>
        <w:tc>
          <w:tcPr>
            <w:tcW w:w="1417" w:type="dxa"/>
            <w:tcBorders>
              <w:top w:val="single" w:sz="8" w:space="0" w:color="000000"/>
              <w:left w:val="single" w:sz="8" w:space="0" w:color="000000"/>
              <w:bottom w:val="single" w:sz="8" w:space="0" w:color="000000"/>
              <w:right w:val="single" w:sz="8" w:space="0" w:color="000000"/>
            </w:tcBorders>
          </w:tcPr>
          <w:p w14:paraId="378E0AF9" w14:textId="77777777" w:rsidR="00D82977" w:rsidRPr="002B6F76" w:rsidRDefault="00D82977" w:rsidP="00295521">
            <w:pPr>
              <w:ind w:hanging="2"/>
              <w:jc w:val="center"/>
              <w:rPr>
                <w:rFonts w:ascii="Times New Roman" w:hAnsi="Times New Roman"/>
                <w:b/>
                <w:sz w:val="24"/>
                <w:szCs w:val="24"/>
              </w:rPr>
            </w:pPr>
          </w:p>
        </w:tc>
      </w:tr>
      <w:tr w:rsidR="00D82977" w:rsidRPr="002B6F76" w14:paraId="09C72F0D" w14:textId="77777777" w:rsidTr="00D82977">
        <w:trPr>
          <w:trHeight w:val="240"/>
        </w:trPr>
        <w:tc>
          <w:tcPr>
            <w:tcW w:w="25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F3DDC5" w14:textId="77777777" w:rsidR="00D82977" w:rsidRPr="002B6F76" w:rsidRDefault="00D82977" w:rsidP="00295521">
            <w:pPr>
              <w:ind w:hanging="2"/>
              <w:jc w:val="center"/>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8F9FCA" w14:textId="77777777" w:rsidR="00D82977" w:rsidRPr="002B6F76" w:rsidRDefault="00D82977" w:rsidP="00295521">
            <w:pPr>
              <w:ind w:hanging="2"/>
              <w:jc w:val="center"/>
              <w:rPr>
                <w:rFonts w:ascii="Times New Roman" w:hAnsi="Times New Roman"/>
                <w:b/>
                <w:sz w:val="24"/>
                <w:szCs w:val="24"/>
              </w:rPr>
            </w:pP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F1DE53" w14:textId="3D122D5A" w:rsidR="00D82977" w:rsidRPr="002B6F76" w:rsidRDefault="00D82977" w:rsidP="00295521">
            <w:pPr>
              <w:ind w:hanging="2"/>
              <w:jc w:val="center"/>
              <w:rPr>
                <w:rFonts w:ascii="Times New Roman" w:hAnsi="Times New Roman"/>
                <w:b/>
                <w:bCs/>
                <w:sz w:val="24"/>
                <w:szCs w:val="24"/>
              </w:rPr>
            </w:pPr>
            <w:proofErr w:type="spellStart"/>
            <w:r w:rsidRPr="002B6F76">
              <w:rPr>
                <w:rFonts w:ascii="Times New Roman" w:hAnsi="Times New Roman"/>
                <w:b/>
                <w:bCs/>
                <w:color w:val="000000"/>
                <w:sz w:val="24"/>
                <w:szCs w:val="24"/>
                <w:shd w:val="clear" w:color="auto" w:fill="FFFFFF"/>
              </w:rPr>
              <w:t>Обязат</w:t>
            </w:r>
            <w:proofErr w:type="spellEnd"/>
            <w:r w:rsidRPr="002B6F76">
              <w:rPr>
                <w:rFonts w:ascii="Times New Roman" w:hAnsi="Times New Roman"/>
                <w:b/>
                <w:bCs/>
                <w:color w:val="000000"/>
                <w:sz w:val="24"/>
                <w:szCs w:val="24"/>
                <w:shd w:val="clear" w:color="auto" w:fill="FFFFFF"/>
              </w:rPr>
              <w:t xml:space="preserve">. часть ОП с учетом интенсификации 40% </w:t>
            </w:r>
          </w:p>
        </w:tc>
        <w:tc>
          <w:tcPr>
            <w:tcW w:w="1559" w:type="dxa"/>
            <w:tcBorders>
              <w:top w:val="single" w:sz="8" w:space="0" w:color="000000"/>
              <w:left w:val="single" w:sz="8" w:space="0" w:color="000000"/>
              <w:bottom w:val="single" w:sz="8" w:space="0" w:color="000000"/>
              <w:right w:val="single" w:sz="8" w:space="0" w:color="000000"/>
            </w:tcBorders>
          </w:tcPr>
          <w:p w14:paraId="3CEAFD1B" w14:textId="7D62B646" w:rsidR="00D82977" w:rsidRPr="002B6F76" w:rsidRDefault="00D82977" w:rsidP="00295521">
            <w:pPr>
              <w:ind w:hanging="2"/>
              <w:jc w:val="center"/>
              <w:rPr>
                <w:rFonts w:ascii="Times New Roman" w:hAnsi="Times New Roman"/>
                <w:b/>
                <w:bCs/>
                <w:sz w:val="24"/>
                <w:szCs w:val="24"/>
              </w:rPr>
            </w:pPr>
            <w:proofErr w:type="spellStart"/>
            <w:r w:rsidRPr="002B6F76">
              <w:rPr>
                <w:rFonts w:ascii="Times New Roman" w:hAnsi="Times New Roman"/>
                <w:b/>
                <w:bCs/>
                <w:color w:val="000000"/>
                <w:sz w:val="24"/>
                <w:szCs w:val="24"/>
                <w:shd w:val="clear" w:color="auto" w:fill="FFFFFF"/>
              </w:rPr>
              <w:t>Обязат</w:t>
            </w:r>
            <w:proofErr w:type="spellEnd"/>
            <w:r w:rsidRPr="002B6F76">
              <w:rPr>
                <w:rFonts w:ascii="Times New Roman" w:hAnsi="Times New Roman"/>
                <w:b/>
                <w:bCs/>
                <w:color w:val="000000"/>
                <w:sz w:val="24"/>
                <w:szCs w:val="24"/>
                <w:shd w:val="clear" w:color="auto" w:fill="FFFFFF"/>
              </w:rPr>
              <w:t>. часть ОП</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FCBE51" w14:textId="77777777" w:rsidR="00D82977" w:rsidRPr="002B6F76" w:rsidRDefault="00D82977" w:rsidP="00295521">
            <w:pPr>
              <w:ind w:hanging="2"/>
              <w:jc w:val="center"/>
              <w:rPr>
                <w:rFonts w:ascii="Times New Roman" w:hAnsi="Times New Roman"/>
                <w:b/>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041DE42C" w14:textId="77777777" w:rsidR="00D82977" w:rsidRPr="002B6F76" w:rsidRDefault="00D82977" w:rsidP="00295521">
            <w:pPr>
              <w:ind w:hanging="2"/>
              <w:jc w:val="center"/>
              <w:rPr>
                <w:rFonts w:ascii="Times New Roman" w:hAnsi="Times New Roman"/>
                <w:b/>
                <w:sz w:val="24"/>
                <w:szCs w:val="24"/>
              </w:rPr>
            </w:pPr>
          </w:p>
        </w:tc>
      </w:tr>
      <w:tr w:rsidR="00D82977" w:rsidRPr="002B6F76" w14:paraId="4B240DEA" w14:textId="77777777" w:rsidTr="00D82977">
        <w:trPr>
          <w:trHeight w:val="240"/>
        </w:trPr>
        <w:tc>
          <w:tcPr>
            <w:tcW w:w="25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246E00" w14:textId="77777777" w:rsidR="00D82977" w:rsidRPr="002B6F76" w:rsidRDefault="00D82977" w:rsidP="00295521">
            <w:pPr>
              <w:ind w:hanging="2"/>
              <w:jc w:val="center"/>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9CE592" w14:textId="77777777" w:rsidR="00D82977" w:rsidRPr="002B6F76" w:rsidRDefault="00D82977" w:rsidP="00295521">
            <w:pPr>
              <w:ind w:hanging="2"/>
              <w:jc w:val="center"/>
              <w:rPr>
                <w:rFonts w:ascii="Times New Roman" w:hAnsi="Times New Roman"/>
                <w:b/>
                <w:sz w:val="24"/>
                <w:szCs w:val="24"/>
              </w:rPr>
            </w:pP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1FD745" w14:textId="296D152E" w:rsidR="00D82977" w:rsidRPr="002B6F76" w:rsidRDefault="00D82977" w:rsidP="00295521">
            <w:pPr>
              <w:ind w:hanging="2"/>
              <w:jc w:val="center"/>
              <w:rPr>
                <w:rFonts w:ascii="Times New Roman" w:hAnsi="Times New Roman"/>
                <w:b/>
                <w:bCs/>
                <w:color w:val="000000"/>
                <w:sz w:val="24"/>
                <w:szCs w:val="24"/>
                <w:shd w:val="clear" w:color="auto" w:fill="FFFFFF"/>
              </w:rPr>
            </w:pPr>
            <w:r w:rsidRPr="002B6F76">
              <w:rPr>
                <w:rFonts w:ascii="Times New Roman" w:hAnsi="Times New Roman"/>
                <w:b/>
                <w:bCs/>
                <w:color w:val="000000"/>
                <w:sz w:val="24"/>
                <w:szCs w:val="24"/>
                <w:shd w:val="clear" w:color="auto" w:fill="FFFFFF"/>
              </w:rPr>
              <w:t>32/16</w:t>
            </w:r>
          </w:p>
        </w:tc>
        <w:tc>
          <w:tcPr>
            <w:tcW w:w="1559" w:type="dxa"/>
            <w:tcBorders>
              <w:top w:val="single" w:sz="8" w:space="0" w:color="000000"/>
              <w:left w:val="single" w:sz="8" w:space="0" w:color="000000"/>
              <w:bottom w:val="single" w:sz="8" w:space="0" w:color="000000"/>
              <w:right w:val="single" w:sz="8" w:space="0" w:color="000000"/>
            </w:tcBorders>
          </w:tcPr>
          <w:p w14:paraId="57926BF9" w14:textId="40E61BC5" w:rsidR="00D82977" w:rsidRPr="002B6F76" w:rsidRDefault="00D82977" w:rsidP="00295521">
            <w:pPr>
              <w:ind w:hanging="2"/>
              <w:jc w:val="center"/>
              <w:rPr>
                <w:rFonts w:ascii="Times New Roman" w:hAnsi="Times New Roman"/>
                <w:b/>
                <w:bCs/>
                <w:color w:val="000000"/>
                <w:sz w:val="24"/>
                <w:szCs w:val="24"/>
                <w:shd w:val="clear" w:color="auto" w:fill="FFFFFF"/>
              </w:rPr>
            </w:pPr>
            <w:r w:rsidRPr="002B6F76">
              <w:rPr>
                <w:rFonts w:ascii="Times New Roman" w:hAnsi="Times New Roman"/>
                <w:b/>
                <w:bCs/>
                <w:color w:val="000000"/>
                <w:sz w:val="24"/>
                <w:szCs w:val="24"/>
                <w:shd w:val="clear" w:color="auto" w:fill="FFFFFF"/>
              </w:rPr>
              <w:t>32/18</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451D9A" w14:textId="77777777" w:rsidR="00D82977" w:rsidRPr="002B6F76" w:rsidRDefault="00D82977" w:rsidP="00295521">
            <w:pPr>
              <w:ind w:hanging="2"/>
              <w:jc w:val="center"/>
              <w:rPr>
                <w:rFonts w:ascii="Times New Roman" w:hAnsi="Times New Roman"/>
                <w:b/>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218D773C" w14:textId="77777777" w:rsidR="00D82977" w:rsidRPr="002B6F76" w:rsidRDefault="00D82977" w:rsidP="00295521">
            <w:pPr>
              <w:ind w:hanging="2"/>
              <w:jc w:val="center"/>
              <w:rPr>
                <w:rFonts w:ascii="Times New Roman" w:hAnsi="Times New Roman"/>
                <w:b/>
                <w:sz w:val="24"/>
                <w:szCs w:val="24"/>
              </w:rPr>
            </w:pPr>
          </w:p>
        </w:tc>
      </w:tr>
      <w:tr w:rsidR="00D82977" w:rsidRPr="002B6F76" w14:paraId="31CB99DC" w14:textId="5F47B7EA" w:rsidTr="00D82977">
        <w:trPr>
          <w:trHeight w:val="20"/>
        </w:trPr>
        <w:tc>
          <w:tcPr>
            <w:tcW w:w="8253"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3FFA17"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Раздел 1. Применение информационно-коммуникационных технологий в профессиональной деятельности</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6A1D86" w14:textId="4136B109" w:rsidR="00D82977" w:rsidRPr="002B6F76" w:rsidRDefault="00D82977" w:rsidP="00D82977">
            <w:pPr>
              <w:spacing w:after="0"/>
              <w:ind w:hanging="2"/>
              <w:jc w:val="center"/>
              <w:rPr>
                <w:rFonts w:ascii="Times New Roman" w:hAnsi="Times New Roman"/>
                <w:b/>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4E7B8279" w14:textId="77777777" w:rsidR="00D82977" w:rsidRPr="002B6F76" w:rsidRDefault="00D82977" w:rsidP="00D82977">
            <w:pPr>
              <w:suppressAutoHyphens/>
              <w:spacing w:after="0"/>
              <w:rPr>
                <w:rFonts w:ascii="Times New Roman" w:hAnsi="Times New Roman"/>
                <w:b/>
                <w:iCs/>
                <w:sz w:val="24"/>
                <w:szCs w:val="24"/>
              </w:rPr>
            </w:pPr>
          </w:p>
        </w:tc>
        <w:tc>
          <w:tcPr>
            <w:tcW w:w="1985"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FB5701" w14:textId="5AF6F0AA"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01.</w:t>
            </w:r>
          </w:p>
          <w:p w14:paraId="4245731E"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02.</w:t>
            </w:r>
          </w:p>
          <w:p w14:paraId="7D5E10C0"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03.</w:t>
            </w:r>
          </w:p>
          <w:p w14:paraId="1CB58133"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04.</w:t>
            </w:r>
          </w:p>
          <w:p w14:paraId="7A2A4748"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07.</w:t>
            </w:r>
          </w:p>
          <w:p w14:paraId="42FD997B"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09.</w:t>
            </w:r>
          </w:p>
          <w:p w14:paraId="15F5D522"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1.4.</w:t>
            </w:r>
          </w:p>
          <w:p w14:paraId="12FE3DD7"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1.6.</w:t>
            </w:r>
          </w:p>
          <w:p w14:paraId="3E971555"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2.4.</w:t>
            </w:r>
          </w:p>
          <w:p w14:paraId="451A2882"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lastRenderedPageBreak/>
              <w:t>ПК 2.5.</w:t>
            </w:r>
          </w:p>
          <w:p w14:paraId="1790D9C6"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3.1.</w:t>
            </w:r>
          </w:p>
          <w:p w14:paraId="2AFF2C8A"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3.2.</w:t>
            </w:r>
          </w:p>
          <w:p w14:paraId="1A5C7909"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3.3.</w:t>
            </w:r>
          </w:p>
          <w:p w14:paraId="689C0C02" w14:textId="4F441081" w:rsidR="00D82977" w:rsidRPr="002B6F76" w:rsidRDefault="00D82977" w:rsidP="00D82977">
            <w:pPr>
              <w:suppressAutoHyphens/>
              <w:spacing w:after="0"/>
              <w:rPr>
                <w:rFonts w:ascii="Times New Roman" w:hAnsi="Times New Roman"/>
                <w:bCs/>
                <w:iCs/>
                <w:sz w:val="24"/>
                <w:szCs w:val="24"/>
              </w:rPr>
            </w:pPr>
          </w:p>
          <w:p w14:paraId="45859C57" w14:textId="77777777" w:rsidR="00D82977" w:rsidRPr="002B6F76" w:rsidRDefault="00D82977" w:rsidP="00D82977">
            <w:pP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5D677475" w14:textId="77777777" w:rsidR="00D82977" w:rsidRPr="002B6F76" w:rsidRDefault="00D82977" w:rsidP="00D82977">
            <w:pPr>
              <w:suppressAutoHyphens/>
              <w:spacing w:after="0"/>
              <w:rPr>
                <w:rFonts w:ascii="Times New Roman" w:hAnsi="Times New Roman"/>
                <w:b/>
                <w:iCs/>
                <w:sz w:val="24"/>
                <w:szCs w:val="24"/>
              </w:rPr>
            </w:pPr>
          </w:p>
        </w:tc>
      </w:tr>
      <w:tr w:rsidR="00D82977" w:rsidRPr="002B6F76" w14:paraId="1FBEFFDA" w14:textId="64EB8E49" w:rsidTr="00D82977">
        <w:trPr>
          <w:trHeight w:val="20"/>
        </w:trPr>
        <w:tc>
          <w:tcPr>
            <w:tcW w:w="2551"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DA681B"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 xml:space="preserve">Тема 1.1 Применение текстовых редакторов </w:t>
            </w:r>
          </w:p>
          <w:p w14:paraId="57D8D62F"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 xml:space="preserve"> </w:t>
            </w: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9DA503"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D03910" w14:textId="6A3276BE" w:rsidR="00D82977" w:rsidRPr="002B6F76" w:rsidRDefault="00D82977" w:rsidP="00D82977">
            <w:pPr>
              <w:spacing w:after="0"/>
              <w:ind w:hanging="2"/>
              <w:jc w:val="center"/>
              <w:rPr>
                <w:rFonts w:ascii="Times New Roman" w:hAnsi="Times New Roman"/>
                <w:b/>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5AFDA0A4"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29CD8A" w14:textId="73493831"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3BBE61EF"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r>
      <w:tr w:rsidR="00D82977" w:rsidRPr="002B6F76" w14:paraId="06B39FDD" w14:textId="11BFD862"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6A0411" w14:textId="77777777" w:rsidR="00D82977" w:rsidRPr="002B6F76" w:rsidRDefault="00D82977" w:rsidP="00D82977">
            <w:pPr>
              <w:pBdr>
                <w:top w:val="nil"/>
                <w:left w:val="nil"/>
                <w:bottom w:val="nil"/>
                <w:right w:val="nil"/>
                <w:between w:val="nil"/>
              </w:pBdr>
              <w:spacing w:after="0"/>
              <w:ind w:hanging="2"/>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2AF104" w14:textId="77777777" w:rsidR="00D82977" w:rsidRPr="002B6F76" w:rsidRDefault="00D82977" w:rsidP="00D82977">
            <w:pPr>
              <w:spacing w:after="0"/>
              <w:ind w:hanging="2"/>
              <w:jc w:val="both"/>
              <w:rPr>
                <w:rFonts w:ascii="Times New Roman" w:hAnsi="Times New Roman"/>
                <w:sz w:val="24"/>
                <w:szCs w:val="24"/>
              </w:rPr>
            </w:pPr>
            <w:r w:rsidRPr="002B6F76">
              <w:rPr>
                <w:rFonts w:ascii="Times New Roman" w:hAnsi="Times New Roman"/>
                <w:sz w:val="24"/>
                <w:szCs w:val="24"/>
              </w:rPr>
              <w:t xml:space="preserve">1. Текстовый редактор. Программное обеспечение. Облачные сервисы. Интерфейс программ и сервисов текстового редактора. Создание и форматирование документов. Свойства документа. Формат страницы. Сохранение документов. Файл. Форматы файлов в </w:t>
            </w:r>
            <w:r w:rsidRPr="002B6F76">
              <w:rPr>
                <w:rFonts w:ascii="Times New Roman" w:hAnsi="Times New Roman"/>
                <w:sz w:val="24"/>
                <w:szCs w:val="24"/>
              </w:rPr>
              <w:lastRenderedPageBreak/>
              <w:t>текстовых редакторах.  Особенности текстовых форматов. Создание шаблонов. Подготовка документов к выводу на печать. Параметры страницы документа. Ориентация. Поля. Колонтитулы. Границы и заливка. Абзац. Параметры абзаца. Межстрочный интервал. Отступ. Шрифт. Характеристики шрифтов. Верхний, нижний индекс. Прописные, строчные буквы.  Начертание. Выравнивание. Формат по образцу. Использование стилей. Списки. Маркированные списки. Нумерованные списки. Колонки.  Структура документа. Режимы отображения документа. Ссылки. Рецензирование документа.</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6D1592" w14:textId="2D023403" w:rsidR="00D82977" w:rsidRPr="002B6F76" w:rsidRDefault="00D82977" w:rsidP="00D82977">
            <w:pPr>
              <w:spacing w:after="0"/>
              <w:ind w:hanging="2"/>
              <w:jc w:val="center"/>
              <w:rPr>
                <w:rFonts w:ascii="Times New Roman"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19566ED1"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E16A30" w14:textId="4F08A2B2"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07DCD0D1"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24498BE7" w14:textId="3D4391A8"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088E78"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4E5960"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C7922A" w14:textId="48921A86" w:rsidR="00D82977" w:rsidRPr="002B6F76" w:rsidRDefault="00D82977" w:rsidP="00D82977">
            <w:pPr>
              <w:spacing w:after="0"/>
              <w:ind w:hanging="2"/>
              <w:jc w:val="center"/>
              <w:rPr>
                <w:rFonts w:ascii="Times New Roman" w:hAnsi="Times New Roman"/>
                <w:b/>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4BAD9046"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3F2A61" w14:textId="23E60DD6"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6437A88E"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r>
      <w:tr w:rsidR="00D82977" w:rsidRPr="002B6F76" w14:paraId="4C24A7F5" w14:textId="464A3736"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88ED64" w14:textId="77777777" w:rsidR="00D82977" w:rsidRPr="002B6F76" w:rsidRDefault="00D82977" w:rsidP="00D82977">
            <w:pPr>
              <w:pBdr>
                <w:top w:val="nil"/>
                <w:left w:val="nil"/>
                <w:bottom w:val="nil"/>
                <w:right w:val="nil"/>
                <w:between w:val="nil"/>
              </w:pBdr>
              <w:spacing w:after="0"/>
              <w:ind w:hanging="2"/>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07F251" w14:textId="77777777" w:rsidR="00D82977" w:rsidRPr="002B6F76" w:rsidRDefault="00D82977" w:rsidP="00D82977">
            <w:pPr>
              <w:pBdr>
                <w:top w:val="nil"/>
                <w:left w:val="nil"/>
                <w:bottom w:val="nil"/>
                <w:right w:val="nil"/>
                <w:between w:val="nil"/>
              </w:pBdr>
              <w:spacing w:after="0"/>
              <w:ind w:hanging="2"/>
              <w:jc w:val="both"/>
              <w:rPr>
                <w:rFonts w:ascii="Times New Roman" w:hAnsi="Times New Roman"/>
                <w:color w:val="FF0000"/>
                <w:sz w:val="24"/>
                <w:szCs w:val="24"/>
              </w:rPr>
            </w:pPr>
            <w:r w:rsidRPr="002B6F76">
              <w:rPr>
                <w:rFonts w:ascii="Times New Roman" w:hAnsi="Times New Roman"/>
                <w:color w:val="000000"/>
                <w:sz w:val="24"/>
                <w:szCs w:val="24"/>
              </w:rPr>
              <w:t xml:space="preserve">Практическое занятие 1. Создание и сохранение документов: установка параметров страницы, создание колонтитулов, установка границ, заливка, создание заголовков, сохранение документов различных форматах, настройка параметров абзаца, набор и форматирование текста.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E7D0DD" w14:textId="281072CE" w:rsidR="00D82977" w:rsidRPr="002B6F76" w:rsidRDefault="00D82977" w:rsidP="00D82977">
            <w:pPr>
              <w:spacing w:after="0"/>
              <w:ind w:hanging="2"/>
              <w:jc w:val="center"/>
              <w:rPr>
                <w:rFonts w:ascii="Times New Roman"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6B4DAE7D"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44740B" w14:textId="5C84BCD9"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2834F47A"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030529FB" w14:textId="1293A857"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4C334D"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58EDE2" w14:textId="77777777" w:rsidR="00D82977" w:rsidRPr="002B6F76" w:rsidRDefault="00D82977" w:rsidP="00D82977">
            <w:pPr>
              <w:pBdr>
                <w:top w:val="nil"/>
                <w:left w:val="nil"/>
                <w:bottom w:val="nil"/>
                <w:right w:val="nil"/>
                <w:between w:val="nil"/>
              </w:pBdr>
              <w:spacing w:after="0"/>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Практическое занятие 2. Вставка объектов: символов, таблиц, графических объектов, графиков, диаграмм.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AAD9EF" w14:textId="1A11006F" w:rsidR="00D82977" w:rsidRPr="002B6F76" w:rsidRDefault="00D82977" w:rsidP="00D82977">
            <w:pPr>
              <w:spacing w:after="0"/>
              <w:ind w:hanging="2"/>
              <w:jc w:val="center"/>
              <w:rPr>
                <w:rFonts w:ascii="Times New Roman"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172BA26C"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776FB4" w14:textId="1E2BF390"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45ADD80A"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4AB7BB62" w14:textId="3945C795"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2830A3"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DECEBC" w14:textId="77777777" w:rsidR="00D82977" w:rsidRPr="002B6F76" w:rsidRDefault="00D82977" w:rsidP="00D82977">
            <w:pPr>
              <w:pBdr>
                <w:top w:val="nil"/>
                <w:left w:val="nil"/>
                <w:bottom w:val="nil"/>
                <w:right w:val="nil"/>
                <w:between w:val="nil"/>
              </w:pBdr>
              <w:spacing w:after="0"/>
              <w:ind w:hanging="2"/>
              <w:jc w:val="both"/>
              <w:rPr>
                <w:rFonts w:ascii="Times New Roman" w:hAnsi="Times New Roman"/>
                <w:color w:val="000000"/>
                <w:sz w:val="24"/>
                <w:szCs w:val="24"/>
              </w:rPr>
            </w:pPr>
            <w:r w:rsidRPr="002B6F76">
              <w:rPr>
                <w:rFonts w:ascii="Times New Roman" w:hAnsi="Times New Roman"/>
                <w:color w:val="000000"/>
                <w:sz w:val="24"/>
                <w:szCs w:val="24"/>
              </w:rPr>
              <w:t>Практическое занятие 3. Создание структуры документа. Создание оглавления. Вставка ссылок.</w:t>
            </w:r>
            <w:r w:rsidRPr="002B6F76">
              <w:rPr>
                <w:rFonts w:ascii="Times New Roman" w:hAnsi="Times New Roman"/>
                <w:sz w:val="24"/>
                <w:szCs w:val="24"/>
              </w:rPr>
              <w:t xml:space="preserve"> Рецензирование документов. Работа со словарями.</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ADD3E5" w14:textId="194A73A0" w:rsidR="00D82977" w:rsidRPr="002B6F76" w:rsidRDefault="00D82977" w:rsidP="00D82977">
            <w:pPr>
              <w:spacing w:after="0"/>
              <w:ind w:hanging="2"/>
              <w:jc w:val="center"/>
              <w:rPr>
                <w:rFonts w:ascii="Times New Roman"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06392AD5"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A6CA9C" w14:textId="0002CB2D"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450671B3"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29412093" w14:textId="2344C050" w:rsidTr="00D82977">
        <w:trPr>
          <w:trHeight w:val="20"/>
        </w:trPr>
        <w:tc>
          <w:tcPr>
            <w:tcW w:w="2551"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9C69FC"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Тема 1.2</w:t>
            </w:r>
          </w:p>
          <w:p w14:paraId="5C9A91AE"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lastRenderedPageBreak/>
              <w:t xml:space="preserve">Применение электронных таблиц </w:t>
            </w: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D3B5B3" w14:textId="77777777" w:rsidR="00D82977" w:rsidRPr="002B6F76" w:rsidRDefault="00D82977" w:rsidP="00D82977">
            <w:pPr>
              <w:keepNext/>
              <w:keepLines/>
              <w:spacing w:after="0"/>
              <w:ind w:hanging="2"/>
              <w:jc w:val="both"/>
              <w:rPr>
                <w:rFonts w:ascii="Times New Roman" w:hAnsi="Times New Roman"/>
                <w:b/>
                <w:sz w:val="24"/>
                <w:szCs w:val="24"/>
              </w:rPr>
            </w:pPr>
            <w:r w:rsidRPr="002B6F76">
              <w:rPr>
                <w:rFonts w:ascii="Times New Roman" w:hAnsi="Times New Roman"/>
                <w:b/>
                <w:sz w:val="24"/>
                <w:szCs w:val="24"/>
              </w:rPr>
              <w:lastRenderedPageBreak/>
              <w:t>Содержание учебного материала</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EE66AC" w14:textId="584277AC" w:rsidR="00D82977" w:rsidRPr="002B6F76" w:rsidRDefault="00D82977" w:rsidP="00D82977">
            <w:pPr>
              <w:spacing w:after="0"/>
              <w:ind w:hanging="2"/>
              <w:jc w:val="center"/>
              <w:rPr>
                <w:rFonts w:ascii="Times New Roman" w:hAnsi="Times New Roman"/>
                <w:b/>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0833A020" w14:textId="77777777" w:rsidR="00D82977" w:rsidRPr="002B6F76" w:rsidRDefault="00D82977" w:rsidP="00D82977">
            <w:pPr>
              <w:suppressAutoHyphens/>
              <w:spacing w:after="0"/>
              <w:rPr>
                <w:rFonts w:ascii="Times New Roman" w:hAnsi="Times New Roman"/>
                <w:b/>
                <w:iCs/>
                <w:sz w:val="24"/>
                <w:szCs w:val="24"/>
              </w:rPr>
            </w:pPr>
          </w:p>
        </w:tc>
        <w:tc>
          <w:tcPr>
            <w:tcW w:w="1985"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E5BBBD" w14:textId="5A2CEAAC"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01.</w:t>
            </w:r>
          </w:p>
          <w:p w14:paraId="706000AC"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lastRenderedPageBreak/>
              <w:t>ОК 02.</w:t>
            </w:r>
          </w:p>
          <w:p w14:paraId="2E06BD79"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03.</w:t>
            </w:r>
          </w:p>
          <w:p w14:paraId="539F8F84"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04.</w:t>
            </w:r>
          </w:p>
          <w:p w14:paraId="2B519C83"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07.</w:t>
            </w:r>
          </w:p>
          <w:p w14:paraId="74EE1418"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09.</w:t>
            </w:r>
          </w:p>
          <w:p w14:paraId="6C85D9FF"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1.4.</w:t>
            </w:r>
          </w:p>
          <w:p w14:paraId="66090073"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1.6.</w:t>
            </w:r>
          </w:p>
          <w:p w14:paraId="02631C84"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2.4.</w:t>
            </w:r>
          </w:p>
          <w:p w14:paraId="2F49942C"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2.5.</w:t>
            </w:r>
          </w:p>
          <w:p w14:paraId="34C639DF"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3.1.</w:t>
            </w:r>
          </w:p>
          <w:p w14:paraId="33A70158"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3.2.</w:t>
            </w:r>
          </w:p>
          <w:p w14:paraId="28EB64F0"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3.3.</w:t>
            </w:r>
          </w:p>
          <w:p w14:paraId="3C1FC123" w14:textId="77777777" w:rsidR="00D82977" w:rsidRPr="002B6F76" w:rsidRDefault="00D82977" w:rsidP="00D82977">
            <w:pPr>
              <w:suppressAutoHyphens/>
              <w:spacing w:after="0"/>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1F928033" w14:textId="77777777" w:rsidR="00D82977" w:rsidRPr="002B6F76" w:rsidRDefault="00D82977" w:rsidP="00D82977">
            <w:pPr>
              <w:suppressAutoHyphens/>
              <w:spacing w:after="0"/>
              <w:rPr>
                <w:rFonts w:ascii="Times New Roman" w:hAnsi="Times New Roman"/>
                <w:b/>
                <w:iCs/>
                <w:sz w:val="24"/>
                <w:szCs w:val="24"/>
              </w:rPr>
            </w:pPr>
          </w:p>
        </w:tc>
      </w:tr>
      <w:tr w:rsidR="00D82977" w:rsidRPr="002B6F76" w14:paraId="36B9A3AA" w14:textId="524CF4C6"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8B7E78" w14:textId="77777777" w:rsidR="00D82977" w:rsidRPr="002B6F76" w:rsidRDefault="00D82977" w:rsidP="00D82977">
            <w:pPr>
              <w:pBdr>
                <w:top w:val="nil"/>
                <w:left w:val="nil"/>
                <w:bottom w:val="nil"/>
                <w:right w:val="nil"/>
                <w:between w:val="nil"/>
              </w:pBdr>
              <w:spacing w:after="0"/>
              <w:ind w:hanging="2"/>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F9DFA" w14:textId="77777777" w:rsidR="00D82977" w:rsidRPr="002B6F76" w:rsidRDefault="00D82977" w:rsidP="00D82977">
            <w:pPr>
              <w:spacing w:after="0"/>
              <w:ind w:hanging="2"/>
              <w:jc w:val="both"/>
              <w:rPr>
                <w:rFonts w:ascii="Times New Roman" w:hAnsi="Times New Roman"/>
                <w:sz w:val="24"/>
                <w:szCs w:val="24"/>
              </w:rPr>
            </w:pPr>
            <w:r w:rsidRPr="002B6F76">
              <w:rPr>
                <w:rFonts w:ascii="Times New Roman" w:hAnsi="Times New Roman"/>
                <w:sz w:val="24"/>
                <w:szCs w:val="24"/>
              </w:rPr>
              <w:t>1</w:t>
            </w:r>
            <w:r w:rsidRPr="002B6F76">
              <w:rPr>
                <w:rFonts w:ascii="Times New Roman" w:hAnsi="Times New Roman"/>
                <w:b/>
                <w:sz w:val="24"/>
                <w:szCs w:val="24"/>
              </w:rPr>
              <w:t xml:space="preserve">. </w:t>
            </w:r>
            <w:r w:rsidRPr="002B6F76">
              <w:rPr>
                <w:rFonts w:ascii="Times New Roman" w:hAnsi="Times New Roman"/>
                <w:sz w:val="24"/>
                <w:szCs w:val="24"/>
              </w:rPr>
              <w:t>Электронные таблицы.</w:t>
            </w:r>
            <w:r w:rsidRPr="002B6F76">
              <w:rPr>
                <w:rFonts w:ascii="Times New Roman" w:hAnsi="Times New Roman"/>
                <w:b/>
                <w:sz w:val="24"/>
                <w:szCs w:val="24"/>
              </w:rPr>
              <w:t xml:space="preserve"> </w:t>
            </w:r>
            <w:r w:rsidRPr="002B6F76">
              <w:rPr>
                <w:rFonts w:ascii="Times New Roman" w:hAnsi="Times New Roman"/>
                <w:sz w:val="24"/>
                <w:szCs w:val="24"/>
              </w:rPr>
              <w:t>Программное обеспечение.</w:t>
            </w:r>
            <w:r w:rsidRPr="002B6F76">
              <w:rPr>
                <w:rFonts w:ascii="Times New Roman" w:hAnsi="Times New Roman"/>
                <w:b/>
                <w:sz w:val="24"/>
                <w:szCs w:val="24"/>
              </w:rPr>
              <w:t xml:space="preserve"> </w:t>
            </w:r>
            <w:r w:rsidRPr="002B6F76">
              <w:rPr>
                <w:rFonts w:ascii="Times New Roman" w:hAnsi="Times New Roman"/>
                <w:sz w:val="24"/>
                <w:szCs w:val="24"/>
              </w:rPr>
              <w:t>Облачные сервисы.</w:t>
            </w:r>
            <w:r w:rsidRPr="002B6F76">
              <w:rPr>
                <w:rFonts w:ascii="Times New Roman" w:hAnsi="Times New Roman"/>
                <w:b/>
                <w:sz w:val="24"/>
                <w:szCs w:val="24"/>
              </w:rPr>
              <w:t xml:space="preserve"> </w:t>
            </w:r>
            <w:r w:rsidRPr="002B6F76">
              <w:rPr>
                <w:rFonts w:ascii="Times New Roman" w:hAnsi="Times New Roman"/>
                <w:sz w:val="24"/>
                <w:szCs w:val="24"/>
              </w:rPr>
              <w:t>Интерфейс программ и сервисов электронных таблиц. Рабочая книга. Создание рабочей книги. Параметры документа.  Лист. Ячейка. Объединение ячеек. Границы ячеек. Адрес ячейки. Данные. Виды данных. Форматирование данных. Сортировка данных. Функции. Виды функций. Формулы. Создание формул. Мастер функций. Ссылка. Виды ссылок. Копирование формул. Графики и диаграммы. Подготовка документов для печати. Разметка страницы.</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DC7E99" w14:textId="08F5E452" w:rsidR="00D82977" w:rsidRPr="002B6F76" w:rsidRDefault="00D82977" w:rsidP="00D82977">
            <w:pPr>
              <w:spacing w:after="0"/>
              <w:ind w:hanging="2"/>
              <w:jc w:val="center"/>
              <w:rPr>
                <w:rFonts w:ascii="Times New Roman"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78CE8484"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F19A50" w14:textId="3F92AB9D"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6D573E5F"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1C5EB25D" w14:textId="4700B8AC"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C877DE"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AB4196"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FFEB57" w14:textId="5C44C14E" w:rsidR="00D82977" w:rsidRPr="002B6F76" w:rsidRDefault="00D82977" w:rsidP="00D82977">
            <w:pPr>
              <w:spacing w:after="0"/>
              <w:ind w:hanging="2"/>
              <w:jc w:val="center"/>
              <w:rPr>
                <w:rFonts w:ascii="Times New Roman" w:hAnsi="Times New Roman"/>
                <w:b/>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218CF8F9"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F425E5" w14:textId="25BEBE08"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01B98990"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r>
      <w:tr w:rsidR="00D82977" w:rsidRPr="002B6F76" w14:paraId="6648946B" w14:textId="45DEFC14"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ED4A09" w14:textId="77777777" w:rsidR="00D82977" w:rsidRPr="002B6F76" w:rsidRDefault="00D82977" w:rsidP="00D82977">
            <w:pPr>
              <w:pBdr>
                <w:top w:val="nil"/>
                <w:left w:val="nil"/>
                <w:bottom w:val="nil"/>
                <w:right w:val="nil"/>
                <w:between w:val="nil"/>
              </w:pBdr>
              <w:spacing w:after="0"/>
              <w:ind w:hanging="2"/>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3E3A92" w14:textId="77777777" w:rsidR="00D82977" w:rsidRPr="002B6F76" w:rsidRDefault="00D82977" w:rsidP="00D82977">
            <w:pPr>
              <w:spacing w:after="0"/>
              <w:ind w:hanging="2"/>
              <w:jc w:val="both"/>
              <w:rPr>
                <w:rFonts w:ascii="Times New Roman" w:hAnsi="Times New Roman"/>
                <w:sz w:val="24"/>
                <w:szCs w:val="24"/>
              </w:rPr>
            </w:pPr>
            <w:r w:rsidRPr="002B6F76">
              <w:rPr>
                <w:rFonts w:ascii="Times New Roman" w:hAnsi="Times New Roman"/>
                <w:sz w:val="24"/>
                <w:szCs w:val="24"/>
              </w:rPr>
              <w:t xml:space="preserve">Практическое занятие 4. Создание и форматирование таблиц для ввода и хранения данных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59E442" w14:textId="54B8AAEC" w:rsidR="00D82977" w:rsidRPr="002B6F76" w:rsidRDefault="00D82977" w:rsidP="00D82977">
            <w:pPr>
              <w:spacing w:after="0"/>
              <w:ind w:hanging="2"/>
              <w:jc w:val="center"/>
              <w:rPr>
                <w:rFonts w:ascii="Times New Roman"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5D51FD73"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967D0F" w14:textId="3838278C"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16796FE6"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17222AF3" w14:textId="4BC692DC" w:rsidTr="00D82977">
        <w:trPr>
          <w:trHeight w:val="2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72C343"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B99485" w14:textId="77777777" w:rsidR="00D82977" w:rsidRPr="002B6F76" w:rsidRDefault="00D82977" w:rsidP="00D82977">
            <w:pPr>
              <w:spacing w:after="0"/>
              <w:ind w:hanging="2"/>
              <w:jc w:val="both"/>
              <w:rPr>
                <w:rFonts w:ascii="Times New Roman" w:hAnsi="Times New Roman"/>
                <w:sz w:val="24"/>
                <w:szCs w:val="24"/>
              </w:rPr>
            </w:pPr>
            <w:r w:rsidRPr="002B6F76">
              <w:rPr>
                <w:rFonts w:ascii="Times New Roman" w:hAnsi="Times New Roman"/>
                <w:sz w:val="24"/>
                <w:szCs w:val="24"/>
              </w:rPr>
              <w:t>Практическое занятие 5. Обработка данных</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83681D" w14:textId="4B81F48E" w:rsidR="00D82977" w:rsidRPr="002B6F76" w:rsidRDefault="00D82977" w:rsidP="00D82977">
            <w:pPr>
              <w:spacing w:after="0"/>
              <w:ind w:hanging="2"/>
              <w:jc w:val="center"/>
              <w:rPr>
                <w:rFonts w:ascii="Times New Roman"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7E4A0EB2"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3E0A68" w14:textId="2D750B95"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1BFCE6A1"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438E4556" w14:textId="502866C2" w:rsidTr="00D82977">
        <w:trPr>
          <w:trHeight w:val="280"/>
        </w:trPr>
        <w:tc>
          <w:tcPr>
            <w:tcW w:w="2551"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D666CD"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3274A2" w14:textId="77777777" w:rsidR="00D82977" w:rsidRPr="002B6F76" w:rsidRDefault="00D82977" w:rsidP="00D82977">
            <w:pPr>
              <w:spacing w:after="0"/>
              <w:ind w:hanging="2"/>
              <w:jc w:val="both"/>
              <w:rPr>
                <w:rFonts w:ascii="Times New Roman" w:hAnsi="Times New Roman"/>
                <w:sz w:val="24"/>
                <w:szCs w:val="24"/>
              </w:rPr>
            </w:pPr>
            <w:r w:rsidRPr="002B6F76">
              <w:rPr>
                <w:rFonts w:ascii="Times New Roman" w:hAnsi="Times New Roman"/>
                <w:sz w:val="24"/>
                <w:szCs w:val="24"/>
              </w:rPr>
              <w:t xml:space="preserve">Практическое занятие 6.  Построение графиков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B11A22" w14:textId="538FB6BD" w:rsidR="00D82977" w:rsidRPr="002B6F76" w:rsidRDefault="00D82977" w:rsidP="00D82977">
            <w:pPr>
              <w:spacing w:after="0"/>
              <w:ind w:hanging="2"/>
              <w:jc w:val="center"/>
              <w:rPr>
                <w:rFonts w:ascii="Times New Roman"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Pr>
          <w:p w14:paraId="1F2DD7EB"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44556E" w14:textId="7A22AC03"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38FB0A20"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743F6CE6" w14:textId="11C04BD0" w:rsidTr="00D82977">
        <w:trPr>
          <w:trHeight w:val="20"/>
        </w:trPr>
        <w:tc>
          <w:tcPr>
            <w:tcW w:w="2551"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4406CF0E" w14:textId="77777777" w:rsidR="00D82977" w:rsidRPr="002B6F76" w:rsidRDefault="00D82977" w:rsidP="00D82977">
            <w:pPr>
              <w:pBdr>
                <w:top w:val="nil"/>
                <w:left w:val="nil"/>
                <w:bottom w:val="nil"/>
                <w:right w:val="nil"/>
                <w:between w:val="nil"/>
              </w:pBdr>
              <w:spacing w:after="0"/>
              <w:ind w:hanging="2"/>
              <w:jc w:val="both"/>
              <w:rPr>
                <w:rFonts w:ascii="Times New Roman" w:hAnsi="Times New Roman"/>
                <w:b/>
                <w:sz w:val="24"/>
                <w:szCs w:val="24"/>
              </w:rPr>
            </w:pPr>
            <w:r w:rsidRPr="002B6F76">
              <w:rPr>
                <w:rFonts w:ascii="Times New Roman" w:hAnsi="Times New Roman"/>
                <w:b/>
                <w:sz w:val="24"/>
                <w:szCs w:val="24"/>
              </w:rPr>
              <w:t>Тема 1.3</w:t>
            </w:r>
          </w:p>
          <w:p w14:paraId="54422B9E" w14:textId="77777777" w:rsidR="00D82977" w:rsidRPr="002B6F76" w:rsidRDefault="00D82977" w:rsidP="00D82977">
            <w:pPr>
              <w:pBdr>
                <w:top w:val="nil"/>
                <w:left w:val="nil"/>
                <w:bottom w:val="nil"/>
                <w:right w:val="nil"/>
                <w:between w:val="nil"/>
              </w:pBdr>
              <w:spacing w:after="0"/>
              <w:ind w:hanging="2"/>
              <w:jc w:val="both"/>
              <w:rPr>
                <w:rFonts w:ascii="Times New Roman" w:hAnsi="Times New Roman"/>
                <w:sz w:val="24"/>
                <w:szCs w:val="24"/>
              </w:rPr>
            </w:pPr>
            <w:r w:rsidRPr="002B6F76">
              <w:rPr>
                <w:rFonts w:ascii="Times New Roman" w:hAnsi="Times New Roman"/>
                <w:b/>
                <w:sz w:val="24"/>
                <w:szCs w:val="24"/>
              </w:rPr>
              <w:t xml:space="preserve">Применение компьютерных презентаций </w:t>
            </w:r>
          </w:p>
        </w:tc>
        <w:tc>
          <w:tcPr>
            <w:tcW w:w="57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903CF2" w14:textId="77777777" w:rsidR="00D82977" w:rsidRPr="002B6F76" w:rsidRDefault="00D82977" w:rsidP="00D82977">
            <w:pPr>
              <w:keepNext/>
              <w:keepLines/>
              <w:spacing w:after="0"/>
              <w:ind w:hanging="2"/>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7EBCA5" w14:textId="4B62519E" w:rsidR="00D82977" w:rsidRPr="002B6F76" w:rsidRDefault="00D82977" w:rsidP="00D82977">
            <w:pPr>
              <w:spacing w:after="0"/>
              <w:ind w:hanging="2"/>
              <w:jc w:val="center"/>
              <w:rPr>
                <w:rFonts w:ascii="Times New Roman" w:hAnsi="Times New Roman"/>
                <w:b/>
                <w:sz w:val="24"/>
                <w:szCs w:val="24"/>
              </w:rPr>
            </w:pPr>
          </w:p>
        </w:tc>
        <w:tc>
          <w:tcPr>
            <w:tcW w:w="1559" w:type="dxa"/>
            <w:tcBorders>
              <w:bottom w:val="single" w:sz="8" w:space="0" w:color="000000"/>
            </w:tcBorders>
          </w:tcPr>
          <w:p w14:paraId="54B69FBE" w14:textId="77777777" w:rsidR="00D82977" w:rsidRPr="002B6F76" w:rsidRDefault="00D82977" w:rsidP="00D82977">
            <w:pPr>
              <w:suppressAutoHyphens/>
              <w:spacing w:after="0"/>
              <w:rPr>
                <w:rFonts w:ascii="Times New Roman" w:hAnsi="Times New Roman"/>
                <w:b/>
                <w:iCs/>
                <w:sz w:val="24"/>
                <w:szCs w:val="24"/>
              </w:rPr>
            </w:pPr>
          </w:p>
        </w:tc>
        <w:tc>
          <w:tcPr>
            <w:tcW w:w="198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0217F0A5" w14:textId="3CC10A58"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01.</w:t>
            </w:r>
          </w:p>
          <w:p w14:paraId="6B77903A"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02.</w:t>
            </w:r>
          </w:p>
          <w:p w14:paraId="64E4FA4E"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03.</w:t>
            </w:r>
          </w:p>
          <w:p w14:paraId="3F636F35"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04.</w:t>
            </w:r>
          </w:p>
          <w:p w14:paraId="64AE1B2B"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07.</w:t>
            </w:r>
          </w:p>
          <w:p w14:paraId="06553570"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09.</w:t>
            </w:r>
          </w:p>
          <w:p w14:paraId="0DEFC3FC"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1.4.</w:t>
            </w:r>
          </w:p>
          <w:p w14:paraId="423E5A29"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1.6.</w:t>
            </w:r>
          </w:p>
          <w:p w14:paraId="6D15B8E6"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2.4.</w:t>
            </w:r>
          </w:p>
          <w:p w14:paraId="75633FDF"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2.5.</w:t>
            </w:r>
          </w:p>
          <w:p w14:paraId="7B9632A3"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lastRenderedPageBreak/>
              <w:t>ПК 3.1.</w:t>
            </w:r>
          </w:p>
          <w:p w14:paraId="4C219552"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3.2.</w:t>
            </w:r>
          </w:p>
          <w:p w14:paraId="3F6A393D"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3.3.</w:t>
            </w:r>
          </w:p>
          <w:p w14:paraId="6922B9D1" w14:textId="2E9F9F81" w:rsidR="00D82977" w:rsidRPr="002B6F76" w:rsidRDefault="00D82977" w:rsidP="00D82977">
            <w:pPr>
              <w:suppressAutoHyphens/>
              <w:spacing w:after="0"/>
              <w:rPr>
                <w:rFonts w:ascii="Times New Roman" w:hAnsi="Times New Roman"/>
                <w:bCs/>
                <w:sz w:val="24"/>
                <w:szCs w:val="24"/>
              </w:rPr>
            </w:pPr>
          </w:p>
        </w:tc>
        <w:tc>
          <w:tcPr>
            <w:tcW w:w="1417" w:type="dxa"/>
            <w:tcBorders>
              <w:bottom w:val="single" w:sz="8" w:space="0" w:color="000000"/>
              <w:right w:val="single" w:sz="8" w:space="0" w:color="000000"/>
            </w:tcBorders>
          </w:tcPr>
          <w:p w14:paraId="19292A67" w14:textId="77777777" w:rsidR="00D82977" w:rsidRPr="002B6F76" w:rsidRDefault="00D82977" w:rsidP="00D82977">
            <w:pPr>
              <w:suppressAutoHyphens/>
              <w:spacing w:after="0"/>
              <w:rPr>
                <w:rFonts w:ascii="Times New Roman" w:hAnsi="Times New Roman"/>
                <w:b/>
                <w:iCs/>
                <w:sz w:val="24"/>
                <w:szCs w:val="24"/>
              </w:rPr>
            </w:pPr>
          </w:p>
        </w:tc>
      </w:tr>
      <w:tr w:rsidR="00D82977" w:rsidRPr="002B6F76" w14:paraId="6106D14D" w14:textId="5B4C81F7"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041BBED"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D33D0E" w14:textId="77777777" w:rsidR="00D82977" w:rsidRPr="002B6F76" w:rsidRDefault="00D82977" w:rsidP="002B6F76">
            <w:pPr>
              <w:keepNext/>
              <w:keepLines/>
              <w:numPr>
                <w:ilvl w:val="0"/>
                <w:numId w:val="44"/>
              </w:numPr>
              <w:spacing w:after="0"/>
              <w:ind w:left="0" w:hanging="2"/>
              <w:jc w:val="both"/>
              <w:rPr>
                <w:rFonts w:ascii="Times New Roman" w:hAnsi="Times New Roman"/>
                <w:sz w:val="24"/>
                <w:szCs w:val="24"/>
              </w:rPr>
            </w:pPr>
            <w:r w:rsidRPr="002B6F76">
              <w:rPr>
                <w:rFonts w:ascii="Times New Roman" w:hAnsi="Times New Roman"/>
                <w:sz w:val="24"/>
                <w:szCs w:val="24"/>
              </w:rPr>
              <w:t xml:space="preserve">Программное обеспечение и сервисы для создания презентаций. Интерфейс программ и сервисов для создания презентаций. Слайд. Параметры слайдов. Форматирование текста. Вставка объектов. Настройка переходов слайдов. Настройка анимации. Конвертирование файлов. Разработка сценария презентации. Разработка стиля.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DA0047" w14:textId="15E1F5E4" w:rsidR="00D82977" w:rsidRPr="002B6F76" w:rsidRDefault="00D82977" w:rsidP="00D82977">
            <w:pPr>
              <w:spacing w:after="0"/>
              <w:ind w:hanging="2"/>
              <w:jc w:val="center"/>
              <w:rPr>
                <w:rFonts w:ascii="Times New Roman" w:hAnsi="Times New Roman"/>
                <w:sz w:val="24"/>
                <w:szCs w:val="24"/>
              </w:rPr>
            </w:pPr>
          </w:p>
        </w:tc>
        <w:tc>
          <w:tcPr>
            <w:tcW w:w="1559" w:type="dxa"/>
            <w:tcBorders>
              <w:bottom w:val="single" w:sz="8" w:space="0" w:color="000000"/>
            </w:tcBorders>
          </w:tcPr>
          <w:p w14:paraId="1641AD02"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449747E" w14:textId="7D1B2AB0"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2122C4B0"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125A5A3A" w14:textId="4DE05340"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D985468"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EB0707"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796AF0" w14:textId="18A2D6FD" w:rsidR="00D82977" w:rsidRPr="002B6F76" w:rsidRDefault="00D82977" w:rsidP="00D82977">
            <w:pPr>
              <w:spacing w:after="0"/>
              <w:ind w:hanging="2"/>
              <w:jc w:val="center"/>
              <w:rPr>
                <w:rFonts w:ascii="Times New Roman" w:hAnsi="Times New Roman"/>
                <w:b/>
                <w:sz w:val="24"/>
                <w:szCs w:val="24"/>
              </w:rPr>
            </w:pPr>
          </w:p>
        </w:tc>
        <w:tc>
          <w:tcPr>
            <w:tcW w:w="1559" w:type="dxa"/>
            <w:tcBorders>
              <w:bottom w:val="single" w:sz="8" w:space="0" w:color="000000"/>
            </w:tcBorders>
          </w:tcPr>
          <w:p w14:paraId="66CF6949"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3085966" w14:textId="7096DDFF"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31E6AABF"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r>
      <w:tr w:rsidR="00D82977" w:rsidRPr="002B6F76" w14:paraId="6F9FA10E" w14:textId="79313BD2"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F441114" w14:textId="77777777" w:rsidR="00D82977" w:rsidRPr="002B6F76" w:rsidRDefault="00D82977" w:rsidP="00D82977">
            <w:pPr>
              <w:pBdr>
                <w:top w:val="nil"/>
                <w:left w:val="nil"/>
                <w:bottom w:val="nil"/>
                <w:right w:val="nil"/>
                <w:between w:val="nil"/>
              </w:pBdr>
              <w:spacing w:after="0"/>
              <w:ind w:hanging="2"/>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4FF3F8" w14:textId="77777777" w:rsidR="00D82977" w:rsidRPr="002B6F76" w:rsidRDefault="00D82977" w:rsidP="00D82977">
            <w:pPr>
              <w:spacing w:after="0"/>
              <w:ind w:hanging="2"/>
              <w:jc w:val="both"/>
              <w:rPr>
                <w:rFonts w:ascii="Times New Roman" w:hAnsi="Times New Roman"/>
                <w:sz w:val="24"/>
                <w:szCs w:val="24"/>
              </w:rPr>
            </w:pPr>
            <w:r w:rsidRPr="002B6F76">
              <w:rPr>
                <w:rFonts w:ascii="Times New Roman" w:hAnsi="Times New Roman"/>
                <w:sz w:val="24"/>
                <w:szCs w:val="24"/>
              </w:rPr>
              <w:t xml:space="preserve">Практическое занятие 7. Создание тематической презентации.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4F6AC7" w14:textId="3A1E735D" w:rsidR="00D82977" w:rsidRPr="002B6F76" w:rsidRDefault="00D82977" w:rsidP="00D82977">
            <w:pPr>
              <w:spacing w:after="0"/>
              <w:ind w:hanging="2"/>
              <w:jc w:val="center"/>
              <w:rPr>
                <w:rFonts w:ascii="Times New Roman" w:hAnsi="Times New Roman"/>
                <w:sz w:val="24"/>
                <w:szCs w:val="24"/>
              </w:rPr>
            </w:pPr>
          </w:p>
        </w:tc>
        <w:tc>
          <w:tcPr>
            <w:tcW w:w="1559" w:type="dxa"/>
            <w:tcBorders>
              <w:bottom w:val="single" w:sz="8" w:space="0" w:color="000000"/>
            </w:tcBorders>
          </w:tcPr>
          <w:p w14:paraId="2BC5E656"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8C02D89" w14:textId="3E06F3DB"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70D0F0B4"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4795645C" w14:textId="1AAF2EB1" w:rsidTr="00D82977">
        <w:trPr>
          <w:trHeight w:val="20"/>
        </w:trPr>
        <w:tc>
          <w:tcPr>
            <w:tcW w:w="2551"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59F29071"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Тема 1.4</w:t>
            </w:r>
          </w:p>
          <w:p w14:paraId="499C30B7" w14:textId="77777777" w:rsidR="00D82977" w:rsidRPr="002B6F76" w:rsidRDefault="00D82977" w:rsidP="00D82977">
            <w:pPr>
              <w:pBdr>
                <w:top w:val="nil"/>
                <w:left w:val="nil"/>
                <w:bottom w:val="nil"/>
                <w:right w:val="nil"/>
                <w:between w:val="nil"/>
              </w:pBdr>
              <w:spacing w:after="0"/>
              <w:ind w:hanging="2"/>
              <w:jc w:val="both"/>
              <w:rPr>
                <w:rFonts w:ascii="Times New Roman" w:hAnsi="Times New Roman"/>
                <w:b/>
                <w:sz w:val="24"/>
                <w:szCs w:val="24"/>
              </w:rPr>
            </w:pPr>
            <w:r w:rsidRPr="002B6F76">
              <w:rPr>
                <w:rFonts w:ascii="Times New Roman" w:hAnsi="Times New Roman"/>
                <w:b/>
                <w:sz w:val="24"/>
                <w:szCs w:val="24"/>
              </w:rPr>
              <w:t xml:space="preserve">Применение баз данных </w:t>
            </w: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05CB61" w14:textId="77777777" w:rsidR="00D82977" w:rsidRPr="002B6F76" w:rsidRDefault="00D82977" w:rsidP="00D82977">
            <w:pPr>
              <w:keepNext/>
              <w:keepLines/>
              <w:spacing w:after="0"/>
              <w:ind w:hanging="2"/>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57F51E" w14:textId="3D3C8D41" w:rsidR="00D82977" w:rsidRPr="002B6F76" w:rsidRDefault="00D82977" w:rsidP="00D82977">
            <w:pPr>
              <w:spacing w:after="0"/>
              <w:ind w:hanging="2"/>
              <w:jc w:val="center"/>
              <w:rPr>
                <w:rFonts w:ascii="Times New Roman" w:hAnsi="Times New Roman"/>
                <w:b/>
                <w:sz w:val="24"/>
                <w:szCs w:val="24"/>
              </w:rPr>
            </w:pPr>
          </w:p>
        </w:tc>
        <w:tc>
          <w:tcPr>
            <w:tcW w:w="1559" w:type="dxa"/>
            <w:tcBorders>
              <w:bottom w:val="single" w:sz="8" w:space="0" w:color="000000"/>
            </w:tcBorders>
          </w:tcPr>
          <w:p w14:paraId="56069490" w14:textId="77777777" w:rsidR="00D82977" w:rsidRPr="002B6F76" w:rsidRDefault="00D82977" w:rsidP="00D82977">
            <w:pPr>
              <w:suppressAutoHyphens/>
              <w:spacing w:after="0"/>
              <w:rPr>
                <w:rFonts w:ascii="Times New Roman" w:hAnsi="Times New Roman"/>
                <w:b/>
                <w:iCs/>
                <w:sz w:val="24"/>
                <w:szCs w:val="24"/>
              </w:rPr>
            </w:pPr>
          </w:p>
        </w:tc>
        <w:tc>
          <w:tcPr>
            <w:tcW w:w="198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06637889" w14:textId="6222398C"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01.</w:t>
            </w:r>
          </w:p>
          <w:p w14:paraId="3113E42E"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02.</w:t>
            </w:r>
          </w:p>
          <w:p w14:paraId="63258C54"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03.</w:t>
            </w:r>
          </w:p>
          <w:p w14:paraId="328567A1"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04.</w:t>
            </w:r>
          </w:p>
          <w:p w14:paraId="42E561A8"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07.</w:t>
            </w:r>
          </w:p>
          <w:p w14:paraId="74E03F86"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09.</w:t>
            </w:r>
          </w:p>
          <w:p w14:paraId="59F1DB2F"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1.4.</w:t>
            </w:r>
          </w:p>
          <w:p w14:paraId="2E727C4E"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1.6.</w:t>
            </w:r>
          </w:p>
          <w:p w14:paraId="79179B31"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2.4.</w:t>
            </w:r>
          </w:p>
          <w:p w14:paraId="19A9A55B"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2.5.</w:t>
            </w:r>
          </w:p>
          <w:p w14:paraId="1C3965F5"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3.1.</w:t>
            </w:r>
          </w:p>
          <w:p w14:paraId="61092FEF"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3.2.</w:t>
            </w:r>
          </w:p>
          <w:p w14:paraId="3880CC0D"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3.3.</w:t>
            </w:r>
          </w:p>
          <w:p w14:paraId="4020DB99" w14:textId="4B69A304" w:rsidR="00D82977" w:rsidRPr="002B6F76" w:rsidRDefault="00D82977" w:rsidP="00D82977">
            <w:pPr>
              <w:suppressAutoHyphens/>
              <w:spacing w:after="0"/>
              <w:rPr>
                <w:rFonts w:ascii="Times New Roman" w:hAnsi="Times New Roman"/>
                <w:bCs/>
                <w:sz w:val="24"/>
                <w:szCs w:val="24"/>
              </w:rPr>
            </w:pPr>
          </w:p>
        </w:tc>
        <w:tc>
          <w:tcPr>
            <w:tcW w:w="1417" w:type="dxa"/>
            <w:tcBorders>
              <w:bottom w:val="single" w:sz="8" w:space="0" w:color="000000"/>
              <w:right w:val="single" w:sz="8" w:space="0" w:color="000000"/>
            </w:tcBorders>
          </w:tcPr>
          <w:p w14:paraId="4D9EF52C" w14:textId="77777777" w:rsidR="00D82977" w:rsidRPr="002B6F76" w:rsidRDefault="00D82977" w:rsidP="00D82977">
            <w:pPr>
              <w:suppressAutoHyphens/>
              <w:spacing w:after="0"/>
              <w:rPr>
                <w:rFonts w:ascii="Times New Roman" w:hAnsi="Times New Roman"/>
                <w:b/>
                <w:iCs/>
                <w:sz w:val="24"/>
                <w:szCs w:val="24"/>
              </w:rPr>
            </w:pPr>
          </w:p>
        </w:tc>
      </w:tr>
      <w:tr w:rsidR="00D82977" w:rsidRPr="002B6F76" w14:paraId="11C8EF17" w14:textId="66306DA7"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937E6DA"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A01357" w14:textId="77777777" w:rsidR="00D82977" w:rsidRPr="002B6F76" w:rsidRDefault="00D82977" w:rsidP="002B6F76">
            <w:pPr>
              <w:keepNext/>
              <w:keepLines/>
              <w:numPr>
                <w:ilvl w:val="0"/>
                <w:numId w:val="45"/>
              </w:numPr>
              <w:spacing w:after="0"/>
              <w:ind w:left="0" w:hanging="2"/>
              <w:jc w:val="both"/>
              <w:rPr>
                <w:rFonts w:ascii="Times New Roman" w:hAnsi="Times New Roman"/>
                <w:sz w:val="24"/>
                <w:szCs w:val="24"/>
              </w:rPr>
            </w:pPr>
            <w:r w:rsidRPr="002B6F76">
              <w:rPr>
                <w:rFonts w:ascii="Times New Roman" w:hAnsi="Times New Roman"/>
                <w:sz w:val="24"/>
                <w:szCs w:val="24"/>
              </w:rPr>
              <w:t xml:space="preserve">Базы данных. Понятие. Виды. Принципы проектирования баз данных. Таблицы. Связи. Виды связей. Установка связей между таблицами. Формы. Создание форм. Запросы. Создание запросов. Сортировка. Поиск информации в базах данных.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12916D" w14:textId="5703C19E" w:rsidR="00D82977" w:rsidRPr="002B6F76" w:rsidRDefault="00D82977" w:rsidP="00D82977">
            <w:pPr>
              <w:spacing w:after="0"/>
              <w:ind w:hanging="2"/>
              <w:jc w:val="center"/>
              <w:rPr>
                <w:rFonts w:ascii="Times New Roman" w:hAnsi="Times New Roman"/>
                <w:sz w:val="24"/>
                <w:szCs w:val="24"/>
              </w:rPr>
            </w:pPr>
          </w:p>
        </w:tc>
        <w:tc>
          <w:tcPr>
            <w:tcW w:w="1559" w:type="dxa"/>
            <w:tcBorders>
              <w:bottom w:val="single" w:sz="8" w:space="0" w:color="000000"/>
            </w:tcBorders>
          </w:tcPr>
          <w:p w14:paraId="660ECB90"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B61CB82" w14:textId="557E36F2"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6AEB833F"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2B88D579" w14:textId="6816F115"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48911AB"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7BA2D"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2E4BD5" w14:textId="46279D6B" w:rsidR="00D82977" w:rsidRPr="002B6F76" w:rsidRDefault="00D82977" w:rsidP="00D82977">
            <w:pPr>
              <w:spacing w:after="0"/>
              <w:ind w:hanging="2"/>
              <w:jc w:val="center"/>
              <w:rPr>
                <w:rFonts w:ascii="Times New Roman" w:hAnsi="Times New Roman"/>
                <w:b/>
                <w:sz w:val="24"/>
                <w:szCs w:val="24"/>
              </w:rPr>
            </w:pPr>
          </w:p>
        </w:tc>
        <w:tc>
          <w:tcPr>
            <w:tcW w:w="1559" w:type="dxa"/>
            <w:tcBorders>
              <w:bottom w:val="single" w:sz="8" w:space="0" w:color="000000"/>
            </w:tcBorders>
          </w:tcPr>
          <w:p w14:paraId="160BBB57"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81FEB0A" w14:textId="60A4317F"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532BB3BB"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r>
      <w:tr w:rsidR="00D82977" w:rsidRPr="002B6F76" w14:paraId="165D7547" w14:textId="4E9AE580"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B72450B" w14:textId="77777777" w:rsidR="00D82977" w:rsidRPr="002B6F76" w:rsidRDefault="00D82977" w:rsidP="00D82977">
            <w:pPr>
              <w:pBdr>
                <w:top w:val="nil"/>
                <w:left w:val="nil"/>
                <w:bottom w:val="nil"/>
                <w:right w:val="nil"/>
                <w:between w:val="nil"/>
              </w:pBdr>
              <w:spacing w:after="0"/>
              <w:ind w:hanging="2"/>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CF98C7" w14:textId="77777777" w:rsidR="00D82977" w:rsidRPr="002B6F76" w:rsidRDefault="00D82977" w:rsidP="00D82977">
            <w:pPr>
              <w:spacing w:after="0"/>
              <w:ind w:hanging="2"/>
              <w:jc w:val="both"/>
              <w:rPr>
                <w:rFonts w:ascii="Times New Roman" w:hAnsi="Times New Roman"/>
                <w:sz w:val="24"/>
                <w:szCs w:val="24"/>
              </w:rPr>
            </w:pPr>
            <w:r w:rsidRPr="002B6F76">
              <w:rPr>
                <w:rFonts w:ascii="Times New Roman" w:hAnsi="Times New Roman"/>
                <w:sz w:val="24"/>
                <w:szCs w:val="24"/>
              </w:rPr>
              <w:t>Практическое занятие 8. Создание и ведение базы данных результатов экологических наблюдений. Создание запросов.</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24E5B5" w14:textId="78CEF599" w:rsidR="00D82977" w:rsidRPr="002B6F76" w:rsidRDefault="00D82977" w:rsidP="00D82977">
            <w:pPr>
              <w:spacing w:after="0"/>
              <w:ind w:hanging="2"/>
              <w:jc w:val="center"/>
              <w:rPr>
                <w:rFonts w:ascii="Times New Roman" w:hAnsi="Times New Roman"/>
                <w:sz w:val="24"/>
                <w:szCs w:val="24"/>
              </w:rPr>
            </w:pPr>
          </w:p>
        </w:tc>
        <w:tc>
          <w:tcPr>
            <w:tcW w:w="1559" w:type="dxa"/>
            <w:tcBorders>
              <w:bottom w:val="single" w:sz="8" w:space="0" w:color="000000"/>
            </w:tcBorders>
          </w:tcPr>
          <w:p w14:paraId="4717C11F"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E8D1B4F" w14:textId="5B1EC927"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27632DCD"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5BD5C751" w14:textId="22E0E432" w:rsidTr="00D82977">
        <w:trPr>
          <w:trHeight w:val="20"/>
        </w:trPr>
        <w:tc>
          <w:tcPr>
            <w:tcW w:w="2551"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1A68D486"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Тема 1.5.</w:t>
            </w:r>
          </w:p>
          <w:p w14:paraId="42ADE734"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 xml:space="preserve">Применение сетевых технологий </w:t>
            </w: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8B9D85" w14:textId="77777777" w:rsidR="00D82977" w:rsidRPr="002B6F76" w:rsidRDefault="00D82977" w:rsidP="00D82977">
            <w:pPr>
              <w:keepNext/>
              <w:keepLines/>
              <w:spacing w:after="0"/>
              <w:ind w:hanging="2"/>
              <w:jc w:val="both"/>
              <w:rPr>
                <w:rFonts w:ascii="Times New Roman" w:hAnsi="Times New Roman"/>
                <w:b/>
                <w:sz w:val="24"/>
                <w:szCs w:val="24"/>
              </w:rPr>
            </w:pPr>
            <w:r w:rsidRPr="002B6F76">
              <w:rPr>
                <w:rFonts w:ascii="Times New Roman" w:hAnsi="Times New Roman"/>
                <w:b/>
                <w:sz w:val="24"/>
                <w:szCs w:val="24"/>
              </w:rPr>
              <w:t>Содержание учебного материала</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26B2D0" w14:textId="36B0E5B8" w:rsidR="00D82977" w:rsidRPr="002B6F76" w:rsidRDefault="00D82977" w:rsidP="00D82977">
            <w:pPr>
              <w:spacing w:after="0"/>
              <w:ind w:hanging="2"/>
              <w:jc w:val="center"/>
              <w:rPr>
                <w:rFonts w:ascii="Times New Roman" w:hAnsi="Times New Roman"/>
                <w:b/>
                <w:sz w:val="24"/>
                <w:szCs w:val="24"/>
              </w:rPr>
            </w:pPr>
          </w:p>
        </w:tc>
        <w:tc>
          <w:tcPr>
            <w:tcW w:w="1559" w:type="dxa"/>
            <w:tcBorders>
              <w:bottom w:val="single" w:sz="8" w:space="0" w:color="000000"/>
            </w:tcBorders>
          </w:tcPr>
          <w:p w14:paraId="652F8EAF" w14:textId="77777777" w:rsidR="00D82977" w:rsidRPr="002B6F76" w:rsidRDefault="00D82977" w:rsidP="00D82977">
            <w:pPr>
              <w:spacing w:after="0"/>
              <w:ind w:hanging="2"/>
              <w:jc w:val="center"/>
              <w:rPr>
                <w:rFonts w:ascii="Times New Roman" w:hAnsi="Times New Roman"/>
                <w:sz w:val="24"/>
                <w:szCs w:val="24"/>
              </w:rPr>
            </w:pPr>
          </w:p>
        </w:tc>
        <w:tc>
          <w:tcPr>
            <w:tcW w:w="198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36A69195" w14:textId="7558A7F0" w:rsidR="00D82977" w:rsidRPr="002B6F76" w:rsidRDefault="00D82977" w:rsidP="00D82977">
            <w:pPr>
              <w:spacing w:after="0"/>
              <w:ind w:hanging="2"/>
              <w:jc w:val="center"/>
              <w:rPr>
                <w:rFonts w:ascii="Times New Roman" w:hAnsi="Times New Roman"/>
                <w:bCs/>
                <w:sz w:val="24"/>
                <w:szCs w:val="24"/>
              </w:rPr>
            </w:pPr>
          </w:p>
          <w:p w14:paraId="2F2BC790"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01.</w:t>
            </w:r>
          </w:p>
          <w:p w14:paraId="3D93AF43"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02.</w:t>
            </w:r>
          </w:p>
          <w:p w14:paraId="65B76FE9"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03.</w:t>
            </w:r>
          </w:p>
          <w:p w14:paraId="494D1DED"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04.</w:t>
            </w:r>
          </w:p>
          <w:p w14:paraId="2E81F699"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07.</w:t>
            </w:r>
          </w:p>
          <w:p w14:paraId="4ADE1BD4"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09.</w:t>
            </w:r>
          </w:p>
          <w:p w14:paraId="45DE8276"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1.4.</w:t>
            </w:r>
          </w:p>
          <w:p w14:paraId="043FB8AB"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1.6.</w:t>
            </w:r>
          </w:p>
          <w:p w14:paraId="1B9C3CC2"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2.4.</w:t>
            </w:r>
          </w:p>
          <w:p w14:paraId="53D3A0A3"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2.5.</w:t>
            </w:r>
          </w:p>
          <w:p w14:paraId="78C675F6"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lastRenderedPageBreak/>
              <w:t>ПК 3.1.</w:t>
            </w:r>
          </w:p>
          <w:p w14:paraId="70A85C05"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3.2.</w:t>
            </w:r>
          </w:p>
          <w:p w14:paraId="05DF1D30"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3.3.</w:t>
            </w:r>
          </w:p>
          <w:p w14:paraId="5B6F672B" w14:textId="7B497064" w:rsidR="00D82977" w:rsidRPr="002B6F76" w:rsidRDefault="00D82977" w:rsidP="00D82977">
            <w:pPr>
              <w:suppressAutoHyphens/>
              <w:spacing w:after="0"/>
              <w:rPr>
                <w:rFonts w:ascii="Times New Roman" w:hAnsi="Times New Roman"/>
                <w:bCs/>
                <w:sz w:val="24"/>
                <w:szCs w:val="24"/>
              </w:rPr>
            </w:pPr>
          </w:p>
        </w:tc>
        <w:tc>
          <w:tcPr>
            <w:tcW w:w="1417" w:type="dxa"/>
            <w:tcBorders>
              <w:bottom w:val="single" w:sz="8" w:space="0" w:color="000000"/>
              <w:right w:val="single" w:sz="8" w:space="0" w:color="000000"/>
            </w:tcBorders>
          </w:tcPr>
          <w:p w14:paraId="289F1A06" w14:textId="77777777" w:rsidR="00D82977" w:rsidRPr="002B6F76" w:rsidRDefault="00D82977" w:rsidP="00D82977">
            <w:pPr>
              <w:spacing w:after="0"/>
              <w:ind w:hanging="2"/>
              <w:jc w:val="center"/>
              <w:rPr>
                <w:rFonts w:ascii="Times New Roman" w:hAnsi="Times New Roman"/>
                <w:sz w:val="24"/>
                <w:szCs w:val="24"/>
              </w:rPr>
            </w:pPr>
          </w:p>
        </w:tc>
      </w:tr>
      <w:tr w:rsidR="00D82977" w:rsidRPr="002B6F76" w14:paraId="70495632" w14:textId="7AB61312"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34C6171"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42FEED" w14:textId="77777777" w:rsidR="00D82977" w:rsidRPr="002B6F76" w:rsidRDefault="00D82977" w:rsidP="002B6F76">
            <w:pPr>
              <w:keepNext/>
              <w:keepLines/>
              <w:numPr>
                <w:ilvl w:val="0"/>
                <w:numId w:val="42"/>
              </w:numPr>
              <w:spacing w:after="0"/>
              <w:ind w:left="0" w:hanging="2"/>
              <w:jc w:val="both"/>
              <w:rPr>
                <w:rFonts w:ascii="Times New Roman" w:hAnsi="Times New Roman"/>
                <w:sz w:val="24"/>
                <w:szCs w:val="24"/>
              </w:rPr>
            </w:pPr>
            <w:r w:rsidRPr="002B6F76">
              <w:rPr>
                <w:rFonts w:ascii="Times New Roman" w:hAnsi="Times New Roman"/>
                <w:sz w:val="24"/>
                <w:szCs w:val="24"/>
              </w:rPr>
              <w:t xml:space="preserve">Компьютерные сети. Виды компьютерных сетей. Топология компьютерных сетей.  Принципы передачи информации по сети. Протокол. Виды протоколов. Адресация в сети.  Сетевое оборудование. Информационная безопасность. Сервисы Интернет. Поисковые системы. Поиск специализированной информации в Интернете. Создание поисковых запросов. </w:t>
            </w:r>
          </w:p>
        </w:tc>
        <w:tc>
          <w:tcPr>
            <w:tcW w:w="1559" w:type="dxa"/>
            <w:tcBorders>
              <w:top w:val="single" w:sz="8" w:space="0" w:color="000000"/>
              <w:left w:val="single" w:sz="8" w:space="0" w:color="000000"/>
              <w:right w:val="single" w:sz="8" w:space="0" w:color="000000"/>
            </w:tcBorders>
            <w:shd w:val="clear" w:color="auto" w:fill="auto"/>
            <w:tcMar>
              <w:top w:w="100" w:type="dxa"/>
              <w:left w:w="100" w:type="dxa"/>
              <w:bottom w:w="100" w:type="dxa"/>
              <w:right w:w="100" w:type="dxa"/>
            </w:tcMar>
          </w:tcPr>
          <w:p w14:paraId="693A7986" w14:textId="3B69967E" w:rsidR="00D82977" w:rsidRPr="002B6F76" w:rsidRDefault="00D82977" w:rsidP="00D82977">
            <w:pPr>
              <w:spacing w:after="0"/>
              <w:ind w:hanging="2"/>
              <w:jc w:val="center"/>
              <w:rPr>
                <w:rFonts w:ascii="Times New Roman" w:hAnsi="Times New Roman"/>
                <w:sz w:val="24"/>
                <w:szCs w:val="24"/>
              </w:rPr>
            </w:pPr>
          </w:p>
        </w:tc>
        <w:tc>
          <w:tcPr>
            <w:tcW w:w="1559" w:type="dxa"/>
          </w:tcPr>
          <w:p w14:paraId="45641825"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3550910" w14:textId="6C81AA03"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360690E7"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7F7EDC11" w14:textId="34F1AF08"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87C9C86" w14:textId="77777777" w:rsidR="00D82977" w:rsidRPr="002B6F76" w:rsidRDefault="00D82977" w:rsidP="00D82977">
            <w:pPr>
              <w:pBdr>
                <w:top w:val="nil"/>
                <w:left w:val="nil"/>
                <w:bottom w:val="nil"/>
                <w:right w:val="nil"/>
                <w:between w:val="nil"/>
              </w:pBdr>
              <w:spacing w:after="0"/>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8DA1DC"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876551" w14:textId="5CBF20A9" w:rsidR="00D82977" w:rsidRPr="002B6F76" w:rsidRDefault="00D82977" w:rsidP="00D82977">
            <w:pPr>
              <w:spacing w:after="0"/>
              <w:ind w:hanging="2"/>
              <w:jc w:val="center"/>
              <w:rPr>
                <w:rFonts w:ascii="Times New Roman" w:hAnsi="Times New Roman"/>
                <w:b/>
                <w:sz w:val="24"/>
                <w:szCs w:val="24"/>
              </w:rPr>
            </w:pPr>
          </w:p>
        </w:tc>
        <w:tc>
          <w:tcPr>
            <w:tcW w:w="1559" w:type="dxa"/>
            <w:tcBorders>
              <w:bottom w:val="single" w:sz="8" w:space="0" w:color="000000"/>
            </w:tcBorders>
          </w:tcPr>
          <w:p w14:paraId="75D69C08"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0469996" w14:textId="2BFF2261"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36D499D4"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b/>
                <w:sz w:val="24"/>
                <w:szCs w:val="24"/>
              </w:rPr>
            </w:pPr>
          </w:p>
        </w:tc>
      </w:tr>
      <w:tr w:rsidR="00D82977" w:rsidRPr="002B6F76" w14:paraId="3A927289" w14:textId="151E1E47"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0CD6A71" w14:textId="77777777" w:rsidR="00D82977" w:rsidRPr="002B6F76" w:rsidRDefault="00D82977" w:rsidP="00D82977">
            <w:pPr>
              <w:pBdr>
                <w:top w:val="nil"/>
                <w:left w:val="nil"/>
                <w:bottom w:val="nil"/>
                <w:right w:val="nil"/>
                <w:between w:val="nil"/>
              </w:pBdr>
              <w:spacing w:after="0"/>
              <w:ind w:hanging="2"/>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794B0B" w14:textId="77777777" w:rsidR="00D82977" w:rsidRPr="002B6F76" w:rsidRDefault="00D82977" w:rsidP="00D82977">
            <w:pPr>
              <w:keepNext/>
              <w:keepLines/>
              <w:spacing w:after="0"/>
              <w:ind w:hanging="2"/>
              <w:jc w:val="both"/>
              <w:rPr>
                <w:rFonts w:ascii="Times New Roman" w:hAnsi="Times New Roman"/>
                <w:sz w:val="24"/>
                <w:szCs w:val="24"/>
              </w:rPr>
            </w:pPr>
            <w:r w:rsidRPr="002B6F76">
              <w:rPr>
                <w:rFonts w:ascii="Times New Roman" w:hAnsi="Times New Roman"/>
                <w:sz w:val="24"/>
                <w:szCs w:val="24"/>
              </w:rPr>
              <w:t xml:space="preserve">Практическое занятие 9. Поиск информации в Интернете.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409E3D" w14:textId="2B54D8C6" w:rsidR="00D82977" w:rsidRPr="002B6F76" w:rsidRDefault="00D82977" w:rsidP="00D82977">
            <w:pPr>
              <w:spacing w:after="0"/>
              <w:ind w:hanging="2"/>
              <w:jc w:val="center"/>
              <w:rPr>
                <w:rFonts w:ascii="Times New Roman" w:hAnsi="Times New Roman"/>
                <w:sz w:val="24"/>
                <w:szCs w:val="24"/>
              </w:rPr>
            </w:pPr>
          </w:p>
        </w:tc>
        <w:tc>
          <w:tcPr>
            <w:tcW w:w="1559" w:type="dxa"/>
            <w:tcBorders>
              <w:bottom w:val="single" w:sz="8" w:space="0" w:color="000000"/>
            </w:tcBorders>
          </w:tcPr>
          <w:p w14:paraId="63A65BDE"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D0381AB" w14:textId="452CD2F8" w:rsidR="00D82977" w:rsidRPr="002B6F76" w:rsidRDefault="00D82977" w:rsidP="00D82977">
            <w:pPr>
              <w:pBdr>
                <w:top w:val="nil"/>
                <w:left w:val="nil"/>
                <w:bottom w:val="nil"/>
                <w:right w:val="nil"/>
                <w:between w:val="nil"/>
              </w:pBdr>
              <w:spacing w:after="0"/>
              <w:ind w:hanging="2"/>
              <w:jc w:val="center"/>
              <w:rPr>
                <w:rFonts w:ascii="Times New Roman" w:hAnsi="Times New Roman"/>
                <w:bCs/>
                <w:sz w:val="24"/>
                <w:szCs w:val="24"/>
              </w:rPr>
            </w:pPr>
          </w:p>
        </w:tc>
        <w:tc>
          <w:tcPr>
            <w:tcW w:w="1417" w:type="dxa"/>
            <w:tcBorders>
              <w:bottom w:val="single" w:sz="8" w:space="0" w:color="000000"/>
              <w:right w:val="single" w:sz="8" w:space="0" w:color="000000"/>
            </w:tcBorders>
          </w:tcPr>
          <w:p w14:paraId="3F7C4F7A" w14:textId="77777777" w:rsidR="00D82977" w:rsidRPr="002B6F76" w:rsidRDefault="00D82977" w:rsidP="00D82977">
            <w:pPr>
              <w:pBdr>
                <w:top w:val="nil"/>
                <w:left w:val="nil"/>
                <w:bottom w:val="nil"/>
                <w:right w:val="nil"/>
                <w:between w:val="nil"/>
              </w:pBdr>
              <w:spacing w:after="0"/>
              <w:ind w:hanging="2"/>
              <w:jc w:val="center"/>
              <w:rPr>
                <w:rFonts w:ascii="Times New Roman" w:hAnsi="Times New Roman"/>
                <w:sz w:val="24"/>
                <w:szCs w:val="24"/>
              </w:rPr>
            </w:pPr>
          </w:p>
        </w:tc>
      </w:tr>
      <w:tr w:rsidR="00D82977" w:rsidRPr="002B6F76" w14:paraId="422D4F38" w14:textId="1F01D250" w:rsidTr="00D82977">
        <w:trPr>
          <w:trHeight w:val="20"/>
        </w:trPr>
        <w:tc>
          <w:tcPr>
            <w:tcW w:w="2551"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1F40BD86"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 xml:space="preserve">Тема 1.6. </w:t>
            </w:r>
          </w:p>
          <w:p w14:paraId="11B389A9" w14:textId="77777777" w:rsidR="00D82977" w:rsidRPr="002B6F76" w:rsidRDefault="00D82977" w:rsidP="00D82977">
            <w:pPr>
              <w:spacing w:after="0"/>
              <w:ind w:hanging="2"/>
              <w:jc w:val="both"/>
              <w:rPr>
                <w:rFonts w:ascii="Times New Roman" w:hAnsi="Times New Roman"/>
                <w:b/>
                <w:sz w:val="24"/>
                <w:szCs w:val="24"/>
              </w:rPr>
            </w:pPr>
            <w:r w:rsidRPr="002B6F76">
              <w:rPr>
                <w:rFonts w:ascii="Times New Roman" w:hAnsi="Times New Roman"/>
                <w:b/>
                <w:sz w:val="24"/>
                <w:szCs w:val="24"/>
              </w:rPr>
              <w:t>Автоматизированные информационные системы</w:t>
            </w:r>
          </w:p>
          <w:p w14:paraId="2FB4D2EA" w14:textId="77777777" w:rsidR="00D82977" w:rsidRPr="002B6F76" w:rsidRDefault="00D82977" w:rsidP="00D82977">
            <w:pPr>
              <w:spacing w:after="0"/>
              <w:ind w:hanging="2"/>
              <w:jc w:val="both"/>
              <w:rPr>
                <w:rFonts w:ascii="Times New Roman" w:hAnsi="Times New Roman"/>
                <w:b/>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0C2F87" w14:textId="77777777" w:rsidR="00D82977" w:rsidRPr="002B6F76" w:rsidRDefault="00D82977" w:rsidP="00D82977">
            <w:pPr>
              <w:keepNext/>
              <w:keepLines/>
              <w:spacing w:after="0"/>
              <w:ind w:hanging="2"/>
              <w:jc w:val="both"/>
              <w:rPr>
                <w:rFonts w:ascii="Times New Roman" w:hAnsi="Times New Roman"/>
                <w:sz w:val="24"/>
                <w:szCs w:val="24"/>
              </w:rPr>
            </w:pPr>
            <w:r w:rsidRPr="002B6F76">
              <w:rPr>
                <w:rFonts w:ascii="Times New Roman" w:hAnsi="Times New Roman"/>
                <w:b/>
                <w:sz w:val="24"/>
                <w:szCs w:val="24"/>
              </w:rPr>
              <w:t>Содержание учебного материала</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8823B0" w14:textId="710CF48D" w:rsidR="00D82977" w:rsidRPr="002B6F76" w:rsidRDefault="00D82977" w:rsidP="00D82977">
            <w:pPr>
              <w:spacing w:after="0"/>
              <w:ind w:hanging="2"/>
              <w:jc w:val="center"/>
              <w:rPr>
                <w:rFonts w:ascii="Times New Roman" w:hAnsi="Times New Roman"/>
                <w:b/>
                <w:sz w:val="24"/>
                <w:szCs w:val="24"/>
              </w:rPr>
            </w:pPr>
          </w:p>
        </w:tc>
        <w:tc>
          <w:tcPr>
            <w:tcW w:w="1559" w:type="dxa"/>
          </w:tcPr>
          <w:p w14:paraId="4A6B2030" w14:textId="77777777" w:rsidR="00D82977" w:rsidRPr="002B6F76" w:rsidRDefault="00D82977" w:rsidP="00D82977">
            <w:pPr>
              <w:suppressAutoHyphens/>
              <w:spacing w:after="0"/>
              <w:rPr>
                <w:rFonts w:ascii="Times New Roman" w:hAnsi="Times New Roman"/>
                <w:b/>
                <w:iCs/>
                <w:sz w:val="24"/>
                <w:szCs w:val="24"/>
              </w:rPr>
            </w:pPr>
          </w:p>
        </w:tc>
        <w:tc>
          <w:tcPr>
            <w:tcW w:w="1985" w:type="dxa"/>
            <w:vMerge w:val="restart"/>
            <w:tcBorders>
              <w:right w:val="single" w:sz="8" w:space="0" w:color="000000"/>
            </w:tcBorders>
            <w:shd w:val="clear" w:color="auto" w:fill="auto"/>
            <w:tcMar>
              <w:top w:w="100" w:type="dxa"/>
              <w:left w:w="100" w:type="dxa"/>
              <w:bottom w:w="100" w:type="dxa"/>
              <w:right w:w="100" w:type="dxa"/>
            </w:tcMar>
          </w:tcPr>
          <w:p w14:paraId="36CDE204" w14:textId="001F4372"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01.</w:t>
            </w:r>
          </w:p>
          <w:p w14:paraId="13648D72"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02.</w:t>
            </w:r>
          </w:p>
          <w:p w14:paraId="139307AA"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03.</w:t>
            </w:r>
          </w:p>
          <w:p w14:paraId="0A99AF8C"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04.</w:t>
            </w:r>
          </w:p>
          <w:p w14:paraId="44F03678"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07.</w:t>
            </w:r>
          </w:p>
          <w:p w14:paraId="4E6684AA" w14:textId="77777777" w:rsidR="00D82977" w:rsidRPr="002B6F76" w:rsidRDefault="00D82977" w:rsidP="00D82977">
            <w:pPr>
              <w:suppressAutoHyphens/>
              <w:spacing w:after="0"/>
              <w:rPr>
                <w:rFonts w:ascii="Times New Roman" w:hAnsi="Times New Roman"/>
                <w:bCs/>
                <w:iCs/>
                <w:sz w:val="24"/>
                <w:szCs w:val="24"/>
              </w:rPr>
            </w:pPr>
            <w:r w:rsidRPr="002B6F76">
              <w:rPr>
                <w:rFonts w:ascii="Times New Roman" w:hAnsi="Times New Roman"/>
                <w:bCs/>
                <w:iCs/>
                <w:sz w:val="24"/>
                <w:szCs w:val="24"/>
              </w:rPr>
              <w:t>ОК 09.</w:t>
            </w:r>
          </w:p>
          <w:p w14:paraId="4DFC5D40"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1.4.</w:t>
            </w:r>
          </w:p>
          <w:p w14:paraId="659244E0"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1.6.</w:t>
            </w:r>
          </w:p>
          <w:p w14:paraId="37694368"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2.4.</w:t>
            </w:r>
          </w:p>
          <w:p w14:paraId="5C4BB430"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2.5.</w:t>
            </w:r>
          </w:p>
          <w:p w14:paraId="5F4C733F"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3.1.</w:t>
            </w:r>
          </w:p>
          <w:p w14:paraId="12EE219D"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3.2.</w:t>
            </w:r>
          </w:p>
          <w:p w14:paraId="548C42D3" w14:textId="77777777" w:rsidR="00D82977" w:rsidRPr="002B6F76" w:rsidRDefault="00D82977" w:rsidP="00D82977">
            <w:pPr>
              <w:suppressAutoHyphens/>
              <w:spacing w:after="0"/>
              <w:rPr>
                <w:rFonts w:ascii="Times New Roman" w:hAnsi="Times New Roman"/>
                <w:bCs/>
                <w:sz w:val="24"/>
                <w:szCs w:val="24"/>
              </w:rPr>
            </w:pPr>
            <w:r w:rsidRPr="002B6F76">
              <w:rPr>
                <w:rFonts w:ascii="Times New Roman" w:hAnsi="Times New Roman"/>
                <w:bCs/>
                <w:sz w:val="24"/>
                <w:szCs w:val="24"/>
              </w:rPr>
              <w:t>ПК 3.3.</w:t>
            </w:r>
          </w:p>
          <w:p w14:paraId="23EC7ABC" w14:textId="4BCFBB18" w:rsidR="00D82977" w:rsidRPr="002B6F76" w:rsidRDefault="00D82977" w:rsidP="00D82977">
            <w:pPr>
              <w:suppressAutoHyphens/>
              <w:spacing w:after="0"/>
              <w:rPr>
                <w:rFonts w:ascii="Times New Roman" w:hAnsi="Times New Roman"/>
                <w:bCs/>
                <w:sz w:val="24"/>
                <w:szCs w:val="24"/>
              </w:rPr>
            </w:pPr>
          </w:p>
        </w:tc>
        <w:tc>
          <w:tcPr>
            <w:tcW w:w="1417" w:type="dxa"/>
            <w:tcBorders>
              <w:right w:val="single" w:sz="8" w:space="0" w:color="000000"/>
            </w:tcBorders>
          </w:tcPr>
          <w:p w14:paraId="23EE1C7C" w14:textId="77777777" w:rsidR="00D82977" w:rsidRPr="002B6F76" w:rsidRDefault="00D82977" w:rsidP="00D82977">
            <w:pPr>
              <w:suppressAutoHyphens/>
              <w:spacing w:after="0"/>
              <w:rPr>
                <w:rFonts w:ascii="Times New Roman" w:hAnsi="Times New Roman"/>
                <w:b/>
                <w:iCs/>
                <w:sz w:val="24"/>
                <w:szCs w:val="24"/>
              </w:rPr>
            </w:pPr>
          </w:p>
        </w:tc>
      </w:tr>
      <w:tr w:rsidR="00D82977" w:rsidRPr="002B6F76" w14:paraId="1154076A" w14:textId="00C77739"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F44F7C6" w14:textId="77777777" w:rsidR="00D82977" w:rsidRPr="002B6F76" w:rsidRDefault="00D82977" w:rsidP="00295521">
            <w:pPr>
              <w:pBdr>
                <w:top w:val="nil"/>
                <w:left w:val="nil"/>
                <w:bottom w:val="nil"/>
                <w:right w:val="nil"/>
                <w:between w:val="nil"/>
              </w:pBdr>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E25E5D" w14:textId="77777777" w:rsidR="00D82977" w:rsidRPr="002B6F76" w:rsidRDefault="00D82977" w:rsidP="002B6F76">
            <w:pPr>
              <w:keepNext/>
              <w:keepLines/>
              <w:numPr>
                <w:ilvl w:val="0"/>
                <w:numId w:val="43"/>
              </w:numPr>
              <w:spacing w:after="0"/>
              <w:ind w:left="0" w:hanging="2"/>
              <w:jc w:val="both"/>
              <w:rPr>
                <w:rFonts w:ascii="Times New Roman" w:hAnsi="Times New Roman"/>
                <w:sz w:val="24"/>
                <w:szCs w:val="24"/>
              </w:rPr>
            </w:pPr>
            <w:r w:rsidRPr="002B6F76">
              <w:rPr>
                <w:rFonts w:ascii="Times New Roman" w:hAnsi="Times New Roman"/>
                <w:sz w:val="24"/>
                <w:szCs w:val="24"/>
              </w:rPr>
              <w:t>Автоматизированные информационные системы. Понятия. Виды. Геоинформационные системы (ГИС).  Назначение ГИС. Применение ГИС. Использование возможностей автоматизированных информационных систем при решении прикладных профессиональных задач.</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4B0427" w14:textId="190EB026" w:rsidR="00D82977" w:rsidRPr="002B6F76" w:rsidRDefault="00D82977" w:rsidP="00295521">
            <w:pPr>
              <w:ind w:hanging="2"/>
              <w:jc w:val="center"/>
              <w:rPr>
                <w:rFonts w:ascii="Times New Roman" w:hAnsi="Times New Roman"/>
                <w:sz w:val="24"/>
                <w:szCs w:val="24"/>
              </w:rPr>
            </w:pPr>
          </w:p>
        </w:tc>
        <w:tc>
          <w:tcPr>
            <w:tcW w:w="1559" w:type="dxa"/>
          </w:tcPr>
          <w:p w14:paraId="52B1A0D6" w14:textId="77777777" w:rsidR="00D82977" w:rsidRPr="002B6F76" w:rsidRDefault="00D82977" w:rsidP="00295521">
            <w:pPr>
              <w:ind w:hanging="2"/>
              <w:jc w:val="center"/>
              <w:rPr>
                <w:rFonts w:ascii="Times New Roman" w:hAnsi="Times New Roman"/>
                <w:sz w:val="24"/>
                <w:szCs w:val="24"/>
              </w:rPr>
            </w:pPr>
          </w:p>
        </w:tc>
        <w:tc>
          <w:tcPr>
            <w:tcW w:w="1985" w:type="dxa"/>
            <w:vMerge/>
            <w:tcBorders>
              <w:right w:val="single" w:sz="8" w:space="0" w:color="000000"/>
            </w:tcBorders>
            <w:shd w:val="clear" w:color="auto" w:fill="auto"/>
            <w:tcMar>
              <w:top w:w="100" w:type="dxa"/>
              <w:left w:w="100" w:type="dxa"/>
              <w:bottom w:w="100" w:type="dxa"/>
              <w:right w:w="100" w:type="dxa"/>
            </w:tcMar>
          </w:tcPr>
          <w:p w14:paraId="2EEB3B70" w14:textId="0ABEBEFD" w:rsidR="00D82977" w:rsidRPr="002B6F76" w:rsidRDefault="00D82977" w:rsidP="00295521">
            <w:pPr>
              <w:ind w:hanging="2"/>
              <w:jc w:val="center"/>
              <w:rPr>
                <w:rFonts w:ascii="Times New Roman" w:hAnsi="Times New Roman"/>
                <w:sz w:val="24"/>
                <w:szCs w:val="24"/>
              </w:rPr>
            </w:pPr>
          </w:p>
        </w:tc>
        <w:tc>
          <w:tcPr>
            <w:tcW w:w="1417" w:type="dxa"/>
            <w:tcBorders>
              <w:right w:val="single" w:sz="8" w:space="0" w:color="000000"/>
            </w:tcBorders>
          </w:tcPr>
          <w:p w14:paraId="7F3585B1" w14:textId="77777777" w:rsidR="00D82977" w:rsidRPr="002B6F76" w:rsidRDefault="00D82977" w:rsidP="00295521">
            <w:pPr>
              <w:ind w:hanging="2"/>
              <w:jc w:val="center"/>
              <w:rPr>
                <w:rFonts w:ascii="Times New Roman" w:hAnsi="Times New Roman"/>
                <w:sz w:val="24"/>
                <w:szCs w:val="24"/>
              </w:rPr>
            </w:pPr>
          </w:p>
        </w:tc>
      </w:tr>
      <w:tr w:rsidR="00D82977" w:rsidRPr="002B6F76" w14:paraId="27E40A9E" w14:textId="4356DC26"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FAD2B2C" w14:textId="77777777" w:rsidR="00D82977" w:rsidRPr="002B6F76" w:rsidRDefault="00D82977" w:rsidP="00295521">
            <w:pPr>
              <w:pBdr>
                <w:top w:val="nil"/>
                <w:left w:val="nil"/>
                <w:bottom w:val="nil"/>
                <w:right w:val="nil"/>
                <w:between w:val="nil"/>
              </w:pBdr>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5E23A2" w14:textId="77777777" w:rsidR="00D82977" w:rsidRPr="002B6F76" w:rsidRDefault="00D82977" w:rsidP="00295521">
            <w:pPr>
              <w:ind w:hanging="2"/>
              <w:jc w:val="both"/>
              <w:rPr>
                <w:rFonts w:ascii="Times New Roman" w:hAnsi="Times New Roman"/>
                <w:b/>
                <w:sz w:val="24"/>
                <w:szCs w:val="24"/>
              </w:rPr>
            </w:pPr>
            <w:r w:rsidRPr="002B6F76">
              <w:rPr>
                <w:rFonts w:ascii="Times New Roman" w:hAnsi="Times New Roman"/>
                <w:b/>
                <w:sz w:val="24"/>
                <w:szCs w:val="24"/>
              </w:rPr>
              <w:t>В том числе практических занятий:</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89BFDD" w14:textId="63885D12" w:rsidR="00D82977" w:rsidRPr="002B6F76" w:rsidRDefault="00D82977" w:rsidP="00295521">
            <w:pPr>
              <w:ind w:hanging="2"/>
              <w:jc w:val="center"/>
              <w:rPr>
                <w:rFonts w:ascii="Times New Roman" w:hAnsi="Times New Roman"/>
                <w:b/>
                <w:sz w:val="24"/>
                <w:szCs w:val="24"/>
              </w:rPr>
            </w:pPr>
          </w:p>
        </w:tc>
        <w:tc>
          <w:tcPr>
            <w:tcW w:w="1559" w:type="dxa"/>
          </w:tcPr>
          <w:p w14:paraId="1970DC53" w14:textId="77777777" w:rsidR="00D82977" w:rsidRPr="002B6F76" w:rsidRDefault="00D82977" w:rsidP="00295521">
            <w:pPr>
              <w:ind w:hanging="2"/>
              <w:jc w:val="center"/>
              <w:rPr>
                <w:rFonts w:ascii="Times New Roman" w:hAnsi="Times New Roman"/>
                <w:sz w:val="24"/>
                <w:szCs w:val="24"/>
              </w:rPr>
            </w:pPr>
          </w:p>
        </w:tc>
        <w:tc>
          <w:tcPr>
            <w:tcW w:w="1985" w:type="dxa"/>
            <w:vMerge/>
            <w:tcBorders>
              <w:right w:val="single" w:sz="8" w:space="0" w:color="000000"/>
            </w:tcBorders>
            <w:shd w:val="clear" w:color="auto" w:fill="auto"/>
            <w:tcMar>
              <w:top w:w="100" w:type="dxa"/>
              <w:left w:w="100" w:type="dxa"/>
              <w:bottom w:w="100" w:type="dxa"/>
              <w:right w:w="100" w:type="dxa"/>
            </w:tcMar>
          </w:tcPr>
          <w:p w14:paraId="36925C19" w14:textId="0374230A" w:rsidR="00D82977" w:rsidRPr="002B6F76" w:rsidRDefault="00D82977" w:rsidP="00295521">
            <w:pPr>
              <w:ind w:hanging="2"/>
              <w:jc w:val="center"/>
              <w:rPr>
                <w:rFonts w:ascii="Times New Roman" w:hAnsi="Times New Roman"/>
                <w:sz w:val="24"/>
                <w:szCs w:val="24"/>
              </w:rPr>
            </w:pPr>
          </w:p>
        </w:tc>
        <w:tc>
          <w:tcPr>
            <w:tcW w:w="1417" w:type="dxa"/>
            <w:tcBorders>
              <w:right w:val="single" w:sz="8" w:space="0" w:color="000000"/>
            </w:tcBorders>
          </w:tcPr>
          <w:p w14:paraId="76488521" w14:textId="77777777" w:rsidR="00D82977" w:rsidRPr="002B6F76" w:rsidRDefault="00D82977" w:rsidP="00295521">
            <w:pPr>
              <w:ind w:hanging="2"/>
              <w:jc w:val="center"/>
              <w:rPr>
                <w:rFonts w:ascii="Times New Roman" w:hAnsi="Times New Roman"/>
                <w:sz w:val="24"/>
                <w:szCs w:val="24"/>
              </w:rPr>
            </w:pPr>
          </w:p>
        </w:tc>
      </w:tr>
      <w:tr w:rsidR="00D82977" w:rsidRPr="002B6F76" w14:paraId="701C1A44" w14:textId="57282F55" w:rsidTr="00D82977">
        <w:trPr>
          <w:trHeight w:val="20"/>
        </w:trPr>
        <w:tc>
          <w:tcPr>
            <w:tcW w:w="255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2781993" w14:textId="77777777" w:rsidR="00D82977" w:rsidRPr="002B6F76" w:rsidRDefault="00D82977" w:rsidP="00295521">
            <w:pPr>
              <w:pBdr>
                <w:top w:val="nil"/>
                <w:left w:val="nil"/>
                <w:bottom w:val="nil"/>
                <w:right w:val="nil"/>
                <w:between w:val="nil"/>
              </w:pBdr>
              <w:ind w:hanging="2"/>
              <w:rPr>
                <w:rFonts w:ascii="Times New Roman" w:hAnsi="Times New Roman"/>
                <w:sz w:val="24"/>
                <w:szCs w:val="24"/>
              </w:rPr>
            </w:pPr>
          </w:p>
        </w:tc>
        <w:tc>
          <w:tcPr>
            <w:tcW w:w="5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7A15DD" w14:textId="77777777" w:rsidR="00D82977" w:rsidRPr="002B6F76" w:rsidRDefault="00D82977" w:rsidP="00295521">
            <w:pPr>
              <w:ind w:hanging="2"/>
              <w:jc w:val="both"/>
              <w:rPr>
                <w:rFonts w:ascii="Times New Roman" w:hAnsi="Times New Roman"/>
                <w:b/>
                <w:sz w:val="24"/>
                <w:szCs w:val="24"/>
              </w:rPr>
            </w:pPr>
            <w:r w:rsidRPr="002B6F76">
              <w:rPr>
                <w:rFonts w:ascii="Times New Roman" w:hAnsi="Times New Roman"/>
                <w:sz w:val="24"/>
                <w:szCs w:val="24"/>
              </w:rPr>
              <w:t>Практическое занятие 10. Применение ГИС для решения профессиональных задач</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A583B2" w14:textId="01676F62" w:rsidR="00D82977" w:rsidRPr="002B6F76" w:rsidRDefault="00D82977" w:rsidP="00295521">
            <w:pPr>
              <w:ind w:hanging="2"/>
              <w:jc w:val="center"/>
              <w:rPr>
                <w:rFonts w:ascii="Times New Roman" w:hAnsi="Times New Roman"/>
                <w:sz w:val="24"/>
                <w:szCs w:val="24"/>
              </w:rPr>
            </w:pPr>
          </w:p>
        </w:tc>
        <w:tc>
          <w:tcPr>
            <w:tcW w:w="1559" w:type="dxa"/>
            <w:tcBorders>
              <w:bottom w:val="single" w:sz="8" w:space="0" w:color="000000"/>
            </w:tcBorders>
          </w:tcPr>
          <w:p w14:paraId="209AECFA" w14:textId="77777777" w:rsidR="00D82977" w:rsidRPr="002B6F76" w:rsidRDefault="00D82977" w:rsidP="00295521">
            <w:pPr>
              <w:ind w:hanging="2"/>
              <w:jc w:val="center"/>
              <w:rPr>
                <w:rFonts w:ascii="Times New Roman" w:hAnsi="Times New Roman"/>
                <w:sz w:val="24"/>
                <w:szCs w:val="24"/>
              </w:rPr>
            </w:pPr>
          </w:p>
        </w:tc>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ABA1749" w14:textId="19C11DA4" w:rsidR="00D82977" w:rsidRPr="002B6F76" w:rsidRDefault="00D82977" w:rsidP="00295521">
            <w:pPr>
              <w:ind w:hanging="2"/>
              <w:jc w:val="center"/>
              <w:rPr>
                <w:rFonts w:ascii="Times New Roman" w:hAnsi="Times New Roman"/>
                <w:sz w:val="24"/>
                <w:szCs w:val="24"/>
              </w:rPr>
            </w:pPr>
          </w:p>
        </w:tc>
        <w:tc>
          <w:tcPr>
            <w:tcW w:w="1417" w:type="dxa"/>
            <w:tcBorders>
              <w:bottom w:val="single" w:sz="8" w:space="0" w:color="000000"/>
              <w:right w:val="single" w:sz="8" w:space="0" w:color="000000"/>
            </w:tcBorders>
          </w:tcPr>
          <w:p w14:paraId="3BACC2E5" w14:textId="77777777" w:rsidR="00D82977" w:rsidRPr="002B6F76" w:rsidRDefault="00D82977" w:rsidP="00295521">
            <w:pPr>
              <w:ind w:hanging="2"/>
              <w:jc w:val="center"/>
              <w:rPr>
                <w:rFonts w:ascii="Times New Roman" w:hAnsi="Times New Roman"/>
                <w:sz w:val="24"/>
                <w:szCs w:val="24"/>
              </w:rPr>
            </w:pPr>
          </w:p>
        </w:tc>
      </w:tr>
      <w:tr w:rsidR="00D82977" w:rsidRPr="002B6F76" w14:paraId="2C95DBEF" w14:textId="77777777" w:rsidTr="00D436ED">
        <w:trPr>
          <w:trHeight w:val="20"/>
        </w:trPr>
        <w:tc>
          <w:tcPr>
            <w:tcW w:w="8253" w:type="dxa"/>
            <w:gridSpan w:val="2"/>
            <w:tcBorders>
              <w:bottom w:val="single" w:sz="8" w:space="0" w:color="000000"/>
              <w:right w:val="single" w:sz="8" w:space="0" w:color="000000"/>
            </w:tcBorders>
            <w:shd w:val="clear" w:color="auto" w:fill="auto"/>
            <w:tcMar>
              <w:top w:w="100" w:type="dxa"/>
              <w:left w:w="100" w:type="dxa"/>
              <w:bottom w:w="100" w:type="dxa"/>
              <w:right w:w="100" w:type="dxa"/>
            </w:tcMar>
          </w:tcPr>
          <w:p w14:paraId="03AE7848" w14:textId="3A12998B" w:rsidR="00D82977" w:rsidRPr="002B6F76" w:rsidRDefault="00D82977" w:rsidP="00295521">
            <w:pPr>
              <w:ind w:hanging="2"/>
              <w:jc w:val="both"/>
              <w:rPr>
                <w:rFonts w:ascii="Times New Roman" w:hAnsi="Times New Roman"/>
                <w:b/>
                <w:bCs/>
                <w:sz w:val="24"/>
                <w:szCs w:val="24"/>
              </w:rPr>
            </w:pPr>
            <w:r w:rsidRPr="002B6F76">
              <w:rPr>
                <w:rFonts w:ascii="Times New Roman" w:hAnsi="Times New Roman"/>
                <w:b/>
                <w:bCs/>
                <w:sz w:val="24"/>
                <w:szCs w:val="24"/>
              </w:rPr>
              <w:t>Промежуточная аттестация</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4904C6" w14:textId="77777777" w:rsidR="00D82977" w:rsidRPr="002B6F76" w:rsidRDefault="00D82977" w:rsidP="00295521">
            <w:pPr>
              <w:ind w:hanging="2"/>
              <w:jc w:val="center"/>
              <w:rPr>
                <w:rFonts w:ascii="Times New Roman" w:hAnsi="Times New Roman"/>
                <w:sz w:val="24"/>
                <w:szCs w:val="24"/>
              </w:rPr>
            </w:pPr>
          </w:p>
        </w:tc>
        <w:tc>
          <w:tcPr>
            <w:tcW w:w="1559" w:type="dxa"/>
            <w:tcBorders>
              <w:bottom w:val="single" w:sz="8" w:space="0" w:color="000000"/>
            </w:tcBorders>
          </w:tcPr>
          <w:p w14:paraId="2748F6A0" w14:textId="77777777" w:rsidR="00D82977" w:rsidRPr="002B6F76" w:rsidRDefault="00D82977" w:rsidP="00295521">
            <w:pPr>
              <w:ind w:hanging="2"/>
              <w:jc w:val="center"/>
              <w:rPr>
                <w:rFonts w:ascii="Times New Roman" w:hAnsi="Times New Roman"/>
                <w:sz w:val="24"/>
                <w:szCs w:val="24"/>
              </w:rPr>
            </w:pP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tcPr>
          <w:p w14:paraId="352A11AC" w14:textId="77777777" w:rsidR="00D82977" w:rsidRPr="002B6F76" w:rsidRDefault="00D82977" w:rsidP="00295521">
            <w:pPr>
              <w:ind w:hanging="2"/>
              <w:jc w:val="center"/>
              <w:rPr>
                <w:rFonts w:ascii="Times New Roman" w:hAnsi="Times New Roman"/>
                <w:sz w:val="24"/>
                <w:szCs w:val="24"/>
              </w:rPr>
            </w:pPr>
          </w:p>
        </w:tc>
        <w:tc>
          <w:tcPr>
            <w:tcW w:w="1417" w:type="dxa"/>
            <w:tcBorders>
              <w:bottom w:val="single" w:sz="8" w:space="0" w:color="000000"/>
              <w:right w:val="single" w:sz="8" w:space="0" w:color="000000"/>
            </w:tcBorders>
          </w:tcPr>
          <w:p w14:paraId="29F4BA25" w14:textId="77777777" w:rsidR="00D82977" w:rsidRPr="002B6F76" w:rsidRDefault="00D82977" w:rsidP="00295521">
            <w:pPr>
              <w:ind w:hanging="2"/>
              <w:jc w:val="center"/>
              <w:rPr>
                <w:rFonts w:ascii="Times New Roman" w:hAnsi="Times New Roman"/>
                <w:sz w:val="24"/>
                <w:szCs w:val="24"/>
              </w:rPr>
            </w:pPr>
          </w:p>
        </w:tc>
      </w:tr>
      <w:tr w:rsidR="00D82977" w:rsidRPr="002B6F76" w14:paraId="7B672F7A" w14:textId="6DBD9E0F" w:rsidTr="00D82977">
        <w:trPr>
          <w:trHeight w:val="262"/>
        </w:trPr>
        <w:tc>
          <w:tcPr>
            <w:tcW w:w="8253"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289F3D" w14:textId="77777777" w:rsidR="00D82977" w:rsidRPr="002B6F76" w:rsidRDefault="00D82977" w:rsidP="00D82977">
            <w:pPr>
              <w:pStyle w:val="ParaAttribute16"/>
              <w:rPr>
                <w:b/>
                <w:bCs/>
                <w:sz w:val="24"/>
                <w:szCs w:val="24"/>
              </w:rPr>
            </w:pPr>
            <w:r w:rsidRPr="002B6F76">
              <w:rPr>
                <w:b/>
                <w:bCs/>
                <w:sz w:val="24"/>
                <w:szCs w:val="24"/>
              </w:rPr>
              <w:t>Всего:</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719671" w14:textId="5C5B942C" w:rsidR="00D82977" w:rsidRPr="002B6F76" w:rsidRDefault="00D82977" w:rsidP="00D82977">
            <w:pPr>
              <w:pStyle w:val="ParaAttribute16"/>
              <w:ind w:left="324"/>
              <w:rPr>
                <w:b/>
                <w:sz w:val="24"/>
                <w:szCs w:val="24"/>
              </w:rPr>
            </w:pPr>
            <w:r w:rsidRPr="002B6F76">
              <w:rPr>
                <w:b/>
                <w:bCs/>
                <w:color w:val="000000"/>
                <w:sz w:val="24"/>
                <w:szCs w:val="24"/>
                <w:shd w:val="clear" w:color="auto" w:fill="FFFFFF"/>
              </w:rPr>
              <w:t>32/16</w:t>
            </w:r>
          </w:p>
        </w:tc>
        <w:tc>
          <w:tcPr>
            <w:tcW w:w="1559" w:type="dxa"/>
            <w:tcBorders>
              <w:top w:val="single" w:sz="8" w:space="0" w:color="000000"/>
              <w:left w:val="single" w:sz="8" w:space="0" w:color="000000"/>
              <w:bottom w:val="single" w:sz="8" w:space="0" w:color="000000"/>
              <w:right w:val="single" w:sz="8" w:space="0" w:color="000000"/>
            </w:tcBorders>
          </w:tcPr>
          <w:p w14:paraId="0199E7AB" w14:textId="4050440F" w:rsidR="00D82977" w:rsidRPr="002B6F76" w:rsidRDefault="00D82977" w:rsidP="00D82977">
            <w:pPr>
              <w:pStyle w:val="ParaAttribute16"/>
              <w:ind w:left="185"/>
              <w:rPr>
                <w:sz w:val="24"/>
                <w:szCs w:val="24"/>
              </w:rPr>
            </w:pPr>
            <w:r w:rsidRPr="002B6F76">
              <w:rPr>
                <w:b/>
                <w:bCs/>
                <w:color w:val="000000"/>
                <w:sz w:val="24"/>
                <w:szCs w:val="24"/>
                <w:shd w:val="clear" w:color="auto" w:fill="FFFFFF"/>
              </w:rPr>
              <w:t>32/18</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A53822" w14:textId="728208D6" w:rsidR="00D82977" w:rsidRPr="002B6F76" w:rsidRDefault="00D82977" w:rsidP="00D82977">
            <w:pPr>
              <w:pStyle w:val="ParaAttribute16"/>
              <w:rPr>
                <w:sz w:val="24"/>
                <w:szCs w:val="24"/>
              </w:rPr>
            </w:pPr>
          </w:p>
        </w:tc>
        <w:tc>
          <w:tcPr>
            <w:tcW w:w="1417" w:type="dxa"/>
            <w:tcBorders>
              <w:top w:val="single" w:sz="8" w:space="0" w:color="000000"/>
              <w:left w:val="single" w:sz="8" w:space="0" w:color="000000"/>
              <w:bottom w:val="single" w:sz="8" w:space="0" w:color="000000"/>
              <w:right w:val="single" w:sz="8" w:space="0" w:color="000000"/>
            </w:tcBorders>
          </w:tcPr>
          <w:p w14:paraId="1E65A19C" w14:textId="77777777" w:rsidR="00D82977" w:rsidRPr="002B6F76" w:rsidRDefault="00D82977" w:rsidP="00D82977">
            <w:pPr>
              <w:pStyle w:val="ParaAttribute16"/>
              <w:rPr>
                <w:sz w:val="24"/>
                <w:szCs w:val="24"/>
              </w:rPr>
            </w:pPr>
          </w:p>
        </w:tc>
      </w:tr>
    </w:tbl>
    <w:p w14:paraId="4095499D" w14:textId="77777777" w:rsidR="00A73D6C" w:rsidRPr="002B6F76" w:rsidRDefault="00A73D6C" w:rsidP="00A73D6C">
      <w:pPr>
        <w:rPr>
          <w:rFonts w:ascii="Times New Roman" w:hAnsi="Times New Roman"/>
          <w:b/>
          <w:color w:val="FF0000"/>
          <w:sz w:val="24"/>
          <w:szCs w:val="24"/>
        </w:rPr>
      </w:pPr>
    </w:p>
    <w:p w14:paraId="3A35F443" w14:textId="77777777" w:rsidR="00A73D6C" w:rsidRPr="002B6F76" w:rsidRDefault="00A73D6C" w:rsidP="00A73D6C">
      <w:pPr>
        <w:rPr>
          <w:rFonts w:ascii="Times New Roman" w:hAnsi="Times New Roman"/>
          <w:b/>
          <w:color w:val="FF0000"/>
          <w:sz w:val="24"/>
          <w:szCs w:val="24"/>
        </w:rPr>
      </w:pPr>
    </w:p>
    <w:p w14:paraId="42E87B37" w14:textId="77777777" w:rsidR="00A73D6C" w:rsidRPr="002B6F76" w:rsidRDefault="00A73D6C" w:rsidP="00A73D6C">
      <w:pPr>
        <w:rPr>
          <w:rFonts w:ascii="Times New Roman" w:hAnsi="Times New Roman"/>
          <w:b/>
          <w:color w:val="FF0000"/>
          <w:sz w:val="24"/>
          <w:szCs w:val="24"/>
        </w:rPr>
      </w:pPr>
    </w:p>
    <w:p w14:paraId="6BCBD4C1" w14:textId="77777777" w:rsidR="00A73D6C" w:rsidRPr="002B6F76" w:rsidRDefault="00A73D6C" w:rsidP="00A73D6C">
      <w:pPr>
        <w:ind w:left="1353"/>
        <w:rPr>
          <w:rFonts w:ascii="Times New Roman" w:hAnsi="Times New Roman"/>
          <w:b/>
          <w:bCs/>
          <w:color w:val="FF0000"/>
          <w:sz w:val="24"/>
          <w:szCs w:val="24"/>
        </w:rPr>
        <w:sectPr w:rsidR="00A73D6C" w:rsidRPr="002B6F76" w:rsidSect="00063D83">
          <w:headerReference w:type="first" r:id="rId17"/>
          <w:pgSz w:w="16838" w:h="11906" w:orient="landscape"/>
          <w:pgMar w:top="1134" w:right="1134" w:bottom="566" w:left="851" w:header="567" w:footer="708" w:gutter="0"/>
          <w:cols w:space="708"/>
          <w:titlePg/>
          <w:docGrid w:linePitch="360"/>
        </w:sectPr>
      </w:pPr>
    </w:p>
    <w:p w14:paraId="05ADDFE9" w14:textId="77777777" w:rsidR="00A73D6C" w:rsidRPr="002B6F76" w:rsidRDefault="00A73D6C" w:rsidP="00A73D6C">
      <w:pPr>
        <w:ind w:left="1353"/>
        <w:rPr>
          <w:rFonts w:ascii="Times New Roman" w:hAnsi="Times New Roman"/>
          <w:b/>
          <w:bCs/>
          <w:sz w:val="24"/>
          <w:szCs w:val="24"/>
        </w:rPr>
      </w:pPr>
      <w:r w:rsidRPr="002B6F76">
        <w:rPr>
          <w:rFonts w:ascii="Times New Roman" w:hAnsi="Times New Roman"/>
          <w:b/>
          <w:bCs/>
          <w:sz w:val="24"/>
          <w:szCs w:val="24"/>
        </w:rPr>
        <w:lastRenderedPageBreak/>
        <w:t>3. УСЛОВИЯ РЕАЛИЗАЦИИ ПРОГРАММЫ УЧЕБНОЙ ДИСЦИПЛИНЫ</w:t>
      </w:r>
    </w:p>
    <w:p w14:paraId="7A73A16B" w14:textId="77777777" w:rsidR="00A73D6C" w:rsidRPr="002B6F76" w:rsidRDefault="00A73D6C" w:rsidP="00A73D6C">
      <w:pPr>
        <w:ind w:left="-2" w:firstLineChars="294" w:firstLine="708"/>
        <w:jc w:val="both"/>
        <w:rPr>
          <w:rFonts w:ascii="Times New Roman" w:hAnsi="Times New Roman"/>
          <w:b/>
          <w:bCs/>
          <w:sz w:val="24"/>
          <w:szCs w:val="24"/>
        </w:rPr>
      </w:pPr>
    </w:p>
    <w:p w14:paraId="4104736B" w14:textId="77777777" w:rsidR="00A73D6C" w:rsidRPr="002B6F76" w:rsidRDefault="00A73D6C" w:rsidP="00A73D6C">
      <w:pPr>
        <w:ind w:left="-2" w:firstLineChars="294" w:firstLine="706"/>
        <w:jc w:val="both"/>
        <w:rPr>
          <w:rFonts w:ascii="Times New Roman" w:hAnsi="Times New Roman"/>
          <w:color w:val="FF0000"/>
          <w:sz w:val="24"/>
          <w:szCs w:val="24"/>
        </w:rPr>
      </w:pPr>
      <w:r w:rsidRPr="002B6F76">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62CC98ED" w14:textId="467FBA9F" w:rsidR="00A73D6C" w:rsidRPr="002B6F76" w:rsidRDefault="00DF0542" w:rsidP="00DF0542">
      <w:pPr>
        <w:ind w:left="-2" w:firstLineChars="294" w:firstLine="706"/>
        <w:rPr>
          <w:rFonts w:ascii="Times New Roman" w:hAnsi="Times New Roman"/>
          <w:sz w:val="24"/>
          <w:szCs w:val="24"/>
        </w:rPr>
      </w:pPr>
      <w:r w:rsidRPr="002B6F76">
        <w:rPr>
          <w:rFonts w:ascii="Times New Roman" w:hAnsi="Times New Roman"/>
          <w:sz w:val="24"/>
          <w:szCs w:val="24"/>
        </w:rPr>
        <w:t xml:space="preserve">Лаборатория(и) </w:t>
      </w:r>
      <w:r w:rsidR="00A73D6C" w:rsidRPr="002B6F76">
        <w:rPr>
          <w:rFonts w:ascii="Times New Roman" w:hAnsi="Times New Roman"/>
          <w:sz w:val="24"/>
          <w:szCs w:val="24"/>
        </w:rPr>
        <w:t xml:space="preserve"> «Информационные технологии», </w:t>
      </w:r>
      <w:r w:rsidRPr="002B6F76">
        <w:rPr>
          <w:rFonts w:ascii="Times New Roman" w:hAnsi="Times New Roman"/>
          <w:sz w:val="24"/>
          <w:szCs w:val="24"/>
        </w:rPr>
        <w:t>оснащенная(</w:t>
      </w:r>
      <w:proofErr w:type="spellStart"/>
      <w:r w:rsidRPr="002B6F76">
        <w:rPr>
          <w:rFonts w:ascii="Times New Roman" w:hAnsi="Times New Roman"/>
          <w:sz w:val="24"/>
          <w:szCs w:val="24"/>
        </w:rPr>
        <w:t>ые</w:t>
      </w:r>
      <w:proofErr w:type="spellEnd"/>
      <w:r w:rsidRPr="002B6F76">
        <w:rPr>
          <w:rFonts w:ascii="Times New Roman" w:hAnsi="Times New Roman"/>
          <w:sz w:val="24"/>
          <w:szCs w:val="24"/>
        </w:rPr>
        <w:t xml:space="preserve">) в соответствии с п. 6.1.2.3 образовательной программы специальности </w:t>
      </w:r>
      <w:r w:rsidRPr="002B6F76">
        <w:rPr>
          <w:rFonts w:ascii="Times New Roman" w:hAnsi="Times New Roman"/>
          <w:sz w:val="24"/>
          <w:szCs w:val="24"/>
        </w:rPr>
        <w:t xml:space="preserve"> </w:t>
      </w:r>
      <w:r w:rsidRPr="002B6F76">
        <w:rPr>
          <w:rFonts w:ascii="Times New Roman" w:hAnsi="Times New Roman"/>
          <w:sz w:val="24"/>
          <w:szCs w:val="24"/>
        </w:rPr>
        <w:t>20.02.01 Экологическая безопасность природных комплексов</w:t>
      </w:r>
    </w:p>
    <w:p w14:paraId="30FE8344" w14:textId="77777777" w:rsidR="00A73D6C" w:rsidRPr="002B6F76" w:rsidRDefault="00A73D6C" w:rsidP="00A73D6C">
      <w:pPr>
        <w:ind w:left="-2" w:firstLineChars="294" w:firstLine="708"/>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0DF4FDE4" w14:textId="77777777" w:rsidR="00DF0542" w:rsidRPr="002B6F76" w:rsidRDefault="00DF0542" w:rsidP="00DF0542">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02F74" w14:textId="77777777" w:rsidR="00A73D6C" w:rsidRPr="002B6F76" w:rsidRDefault="00A73D6C" w:rsidP="00A73D6C">
      <w:pPr>
        <w:suppressAutoHyphens/>
        <w:ind w:firstLine="709"/>
        <w:jc w:val="both"/>
        <w:rPr>
          <w:rFonts w:ascii="Times New Roman" w:hAnsi="Times New Roman"/>
          <w:color w:val="FF0000"/>
          <w:sz w:val="24"/>
          <w:szCs w:val="24"/>
        </w:rPr>
      </w:pPr>
    </w:p>
    <w:p w14:paraId="1D195893" w14:textId="0ABCC18A" w:rsidR="00A73D6C" w:rsidRPr="002B6F76" w:rsidRDefault="00A73D6C" w:rsidP="00A73D6C">
      <w:pPr>
        <w:pStyle w:val="FootnoteTextChar"/>
        <w:ind w:firstLine="709"/>
        <w:rPr>
          <w:rFonts w:ascii="Times New Roman" w:hAnsi="Times New Roman"/>
          <w:b/>
          <w:sz w:val="24"/>
          <w:szCs w:val="24"/>
        </w:rPr>
      </w:pPr>
      <w:r w:rsidRPr="002B6F76">
        <w:rPr>
          <w:rFonts w:ascii="Times New Roman" w:hAnsi="Times New Roman"/>
          <w:b/>
          <w:sz w:val="24"/>
          <w:szCs w:val="24"/>
        </w:rPr>
        <w:t>3.2.1. Основные печатные издания</w:t>
      </w:r>
    </w:p>
    <w:p w14:paraId="7067B44D" w14:textId="77777777" w:rsidR="00A73D6C" w:rsidRPr="002B6F76" w:rsidRDefault="00A73D6C" w:rsidP="00A73D6C">
      <w:pPr>
        <w:ind w:left="-2" w:firstLineChars="295" w:firstLine="708"/>
        <w:jc w:val="both"/>
        <w:rPr>
          <w:rFonts w:ascii="Times New Roman" w:hAnsi="Times New Roman"/>
          <w:sz w:val="24"/>
          <w:szCs w:val="24"/>
        </w:rPr>
      </w:pPr>
      <w:r w:rsidRPr="002B6F76">
        <w:rPr>
          <w:rFonts w:ascii="Times New Roman" w:hAnsi="Times New Roman"/>
          <w:sz w:val="24"/>
          <w:szCs w:val="24"/>
        </w:rPr>
        <w:t xml:space="preserve">1. 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255 с. — (Профессиональное образование). — ISBN 978-5-534-00973-6. — Текст : электронный // ЭБС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https://urait.ru/bcode/470353 (дата обращения: 01.09.2021).</w:t>
      </w:r>
    </w:p>
    <w:p w14:paraId="557CD0F4" w14:textId="77777777" w:rsidR="00A73D6C" w:rsidRPr="002B6F76" w:rsidRDefault="00A73D6C" w:rsidP="00A73D6C">
      <w:pPr>
        <w:ind w:left="-2" w:firstLineChars="295" w:firstLine="708"/>
        <w:jc w:val="both"/>
        <w:rPr>
          <w:rFonts w:ascii="Times New Roman" w:hAnsi="Times New Roman"/>
          <w:sz w:val="24"/>
          <w:szCs w:val="24"/>
        </w:rPr>
      </w:pPr>
      <w:r w:rsidRPr="002B6F76">
        <w:rPr>
          <w:rFonts w:ascii="Times New Roman" w:hAnsi="Times New Roman"/>
          <w:sz w:val="24"/>
          <w:szCs w:val="24"/>
        </w:rPr>
        <w:t xml:space="preserve">2. Советов, Б. Я.  Информационные технологии [Электронный ресурс] : учебник для среднего профессионального образования / Б. Я. Советов, В. В. </w:t>
      </w:r>
      <w:proofErr w:type="spellStart"/>
      <w:r w:rsidRPr="002B6F76">
        <w:rPr>
          <w:rFonts w:ascii="Times New Roman" w:hAnsi="Times New Roman"/>
          <w:sz w:val="24"/>
          <w:szCs w:val="24"/>
        </w:rPr>
        <w:t>Цехановский</w:t>
      </w:r>
      <w:proofErr w:type="spellEnd"/>
      <w:r w:rsidRPr="002B6F76">
        <w:rPr>
          <w:rFonts w:ascii="Times New Roman" w:hAnsi="Times New Roman"/>
          <w:sz w:val="24"/>
          <w:szCs w:val="24"/>
        </w:rPr>
        <w:t xml:space="preserve">. — 7-е изд., </w:t>
      </w:r>
      <w:proofErr w:type="spellStart"/>
      <w:r w:rsidRPr="002B6F76">
        <w:rPr>
          <w:rFonts w:ascii="Times New Roman" w:hAnsi="Times New Roman"/>
          <w:sz w:val="24"/>
          <w:szCs w:val="24"/>
        </w:rPr>
        <w:t>перераб</w:t>
      </w:r>
      <w:proofErr w:type="spellEnd"/>
      <w:r w:rsidRPr="002B6F76">
        <w:rPr>
          <w:rFonts w:ascii="Times New Roman" w:hAnsi="Times New Roman"/>
          <w:sz w:val="24"/>
          <w:szCs w:val="24"/>
        </w:rPr>
        <w:t xml:space="preserve">. и доп.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2019. — 327 с. — (Профессиональное образование). — ISBN 978-5-534-06399-8. — Текст : электронный // ЭБС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w:t>
      </w:r>
      <w:hyperlink r:id="rId18">
        <w:r w:rsidRPr="002B6F76">
          <w:rPr>
            <w:rFonts w:ascii="Times New Roman" w:hAnsi="Times New Roman"/>
            <w:sz w:val="24"/>
            <w:szCs w:val="24"/>
          </w:rPr>
          <w:t>https://urait.ru/bcode/433277</w:t>
        </w:r>
      </w:hyperlink>
      <w:r w:rsidRPr="002B6F76">
        <w:rPr>
          <w:rFonts w:ascii="Times New Roman" w:hAnsi="Times New Roman"/>
          <w:sz w:val="24"/>
          <w:szCs w:val="24"/>
        </w:rPr>
        <w:t xml:space="preserve"> (дата обращения: 01.09.2021).</w:t>
      </w:r>
    </w:p>
    <w:p w14:paraId="3135C589" w14:textId="77777777" w:rsidR="00DF0542" w:rsidRPr="002B6F76" w:rsidRDefault="00DF0542" w:rsidP="00DF0542">
      <w:pPr>
        <w:spacing w:after="0"/>
        <w:ind w:firstLine="709"/>
        <w:jc w:val="both"/>
        <w:rPr>
          <w:rFonts w:ascii="Times New Roman" w:hAnsi="Times New Roman"/>
          <w:i/>
          <w:iCs/>
          <w:sz w:val="24"/>
          <w:szCs w:val="24"/>
        </w:rPr>
      </w:pPr>
      <w:r w:rsidRPr="002B6F76">
        <w:rPr>
          <w:rFonts w:ascii="Times New Roman" w:hAnsi="Times New Roman"/>
          <w:b/>
          <w:sz w:val="24"/>
          <w:szCs w:val="24"/>
        </w:rPr>
        <w:t>3.2.2. Основные электронные издания</w:t>
      </w:r>
      <w:r w:rsidRPr="002B6F76">
        <w:rPr>
          <w:rFonts w:ascii="Times New Roman" w:hAnsi="Times New Roman"/>
          <w:i/>
          <w:iCs/>
          <w:sz w:val="24"/>
          <w:szCs w:val="24"/>
        </w:rPr>
        <w:t xml:space="preserve"> </w:t>
      </w:r>
    </w:p>
    <w:p w14:paraId="3068F888" w14:textId="77777777" w:rsidR="00A73D6C" w:rsidRPr="002B6F76" w:rsidRDefault="00A73D6C" w:rsidP="00A73D6C">
      <w:pPr>
        <w:pStyle w:val="ParaAttribute16"/>
        <w:rPr>
          <w:i/>
          <w:color w:val="FF0000"/>
          <w:sz w:val="24"/>
          <w:szCs w:val="24"/>
        </w:rPr>
      </w:pPr>
    </w:p>
    <w:p w14:paraId="461355B8" w14:textId="3B029FF7" w:rsidR="00A73D6C" w:rsidRPr="002B6F76" w:rsidRDefault="00A73D6C" w:rsidP="00A73D6C">
      <w:pPr>
        <w:suppressAutoHyphens/>
        <w:ind w:firstLine="709"/>
        <w:contextualSpacing/>
        <w:rPr>
          <w:rFonts w:ascii="Times New Roman" w:hAnsi="Times New Roman"/>
          <w:b/>
          <w:bCs/>
          <w:sz w:val="24"/>
          <w:szCs w:val="24"/>
        </w:rPr>
      </w:pPr>
      <w:r w:rsidRPr="002B6F76">
        <w:rPr>
          <w:rFonts w:ascii="Times New Roman" w:hAnsi="Times New Roman"/>
          <w:b/>
          <w:bCs/>
          <w:sz w:val="24"/>
          <w:szCs w:val="24"/>
        </w:rPr>
        <w:t>3.2.</w:t>
      </w:r>
      <w:r w:rsidR="00DF0542" w:rsidRPr="002B6F76">
        <w:rPr>
          <w:rFonts w:ascii="Times New Roman" w:hAnsi="Times New Roman"/>
          <w:b/>
          <w:bCs/>
          <w:sz w:val="24"/>
          <w:szCs w:val="24"/>
        </w:rPr>
        <w:t>3</w:t>
      </w:r>
      <w:r w:rsidRPr="002B6F76">
        <w:rPr>
          <w:rFonts w:ascii="Times New Roman" w:hAnsi="Times New Roman"/>
          <w:b/>
          <w:bCs/>
          <w:sz w:val="24"/>
          <w:szCs w:val="24"/>
        </w:rPr>
        <w:t xml:space="preserve">. Дополнительные источники </w:t>
      </w:r>
    </w:p>
    <w:p w14:paraId="6ECC454A" w14:textId="77777777" w:rsidR="00A73D6C" w:rsidRPr="002B6F76" w:rsidRDefault="00A73D6C" w:rsidP="002B6F76">
      <w:pPr>
        <w:numPr>
          <w:ilvl w:val="0"/>
          <w:numId w:val="47"/>
        </w:numPr>
        <w:spacing w:after="0" w:line="240" w:lineRule="auto"/>
        <w:jc w:val="both"/>
        <w:rPr>
          <w:rFonts w:ascii="Times New Roman" w:hAnsi="Times New Roman"/>
          <w:sz w:val="24"/>
          <w:szCs w:val="24"/>
        </w:rPr>
      </w:pPr>
      <w:r w:rsidRPr="002B6F76">
        <w:rPr>
          <w:rFonts w:ascii="Times New Roman" w:hAnsi="Times New Roman"/>
          <w:sz w:val="24"/>
          <w:szCs w:val="24"/>
        </w:rPr>
        <w:t>Федеральный закон от 27.07.2006 № 149-ФЗ «Об информации, информационных технологиях и о защите информации» ( с изм.)</w:t>
      </w:r>
    </w:p>
    <w:p w14:paraId="2D8B12BB" w14:textId="77777777" w:rsidR="00A73D6C" w:rsidRPr="002B6F76" w:rsidRDefault="00A73D6C" w:rsidP="002B6F76">
      <w:pPr>
        <w:numPr>
          <w:ilvl w:val="0"/>
          <w:numId w:val="47"/>
        </w:numPr>
        <w:spacing w:after="0" w:line="240" w:lineRule="auto"/>
        <w:jc w:val="both"/>
        <w:rPr>
          <w:rFonts w:ascii="Times New Roman" w:hAnsi="Times New Roman"/>
          <w:sz w:val="24"/>
          <w:szCs w:val="24"/>
        </w:rPr>
        <w:sectPr w:rsidR="00A73D6C" w:rsidRPr="002B6F76" w:rsidSect="004A0385">
          <w:pgSz w:w="11906" w:h="16838"/>
          <w:pgMar w:top="1134" w:right="566" w:bottom="851" w:left="1134" w:header="567" w:footer="708" w:gutter="0"/>
          <w:cols w:space="708"/>
          <w:titlePg/>
          <w:docGrid w:linePitch="360"/>
        </w:sectPr>
      </w:pPr>
    </w:p>
    <w:p w14:paraId="4B5A6AAC" w14:textId="77777777" w:rsidR="00A73D6C" w:rsidRPr="002B6F76" w:rsidRDefault="00A73D6C" w:rsidP="00A73D6C">
      <w:pPr>
        <w:contextualSpacing/>
        <w:jc w:val="center"/>
        <w:rPr>
          <w:rFonts w:ascii="Times New Roman" w:hAnsi="Times New Roman"/>
          <w:b/>
          <w:sz w:val="24"/>
          <w:szCs w:val="24"/>
        </w:rPr>
      </w:pPr>
      <w:r w:rsidRPr="002B6F76">
        <w:rPr>
          <w:rFonts w:ascii="Times New Roman" w:hAnsi="Times New Roman"/>
          <w:b/>
          <w:sz w:val="24"/>
          <w:szCs w:val="24"/>
        </w:rPr>
        <w:lastRenderedPageBreak/>
        <w:t xml:space="preserve">4. КОНТРОЛЬ И ОЦЕНКА РЕЗУЛЬТАТОВ ОСВОЕНИЯ </w:t>
      </w:r>
      <w:r w:rsidRPr="002B6F76">
        <w:rPr>
          <w:rFonts w:ascii="Times New Roman" w:hAnsi="Times New Roman"/>
          <w:b/>
          <w:sz w:val="24"/>
          <w:szCs w:val="24"/>
        </w:rPr>
        <w:br/>
        <w:t>УЧЕБНОЙ ДИСЦИПЛИНЫ</w:t>
      </w:r>
    </w:p>
    <w:p w14:paraId="66BB210C" w14:textId="77777777" w:rsidR="00A73D6C" w:rsidRPr="002B6F76" w:rsidRDefault="00A73D6C" w:rsidP="00A73D6C">
      <w:pPr>
        <w:contextualSpacing/>
        <w:jc w:val="center"/>
        <w:rPr>
          <w:rFonts w:ascii="Times New Roman" w:hAnsi="Times New Roman"/>
          <w:b/>
          <w:color w:val="FF0000"/>
          <w:sz w:val="24"/>
          <w:szCs w:val="24"/>
        </w:rPr>
      </w:pPr>
    </w:p>
    <w:tbl>
      <w:tblPr>
        <w:tblW w:w="9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644"/>
        <w:gridCol w:w="3119"/>
        <w:gridCol w:w="2693"/>
      </w:tblGrid>
      <w:tr w:rsidR="00A73D6C" w:rsidRPr="002B6F76" w14:paraId="151C6C31" w14:textId="77777777" w:rsidTr="00295521">
        <w:trPr>
          <w:trHeight w:val="173"/>
        </w:trPr>
        <w:tc>
          <w:tcPr>
            <w:tcW w:w="3644" w:type="dxa"/>
            <w:shd w:val="clear" w:color="auto" w:fill="auto"/>
            <w:tcMar>
              <w:top w:w="100" w:type="dxa"/>
              <w:left w:w="100" w:type="dxa"/>
              <w:bottom w:w="100" w:type="dxa"/>
              <w:right w:w="100" w:type="dxa"/>
            </w:tcMar>
          </w:tcPr>
          <w:p w14:paraId="33EFBE06" w14:textId="77777777" w:rsidR="00A73D6C" w:rsidRPr="002B6F76" w:rsidRDefault="00A73D6C" w:rsidP="00295521">
            <w:pPr>
              <w:ind w:hanging="2"/>
              <w:jc w:val="both"/>
              <w:rPr>
                <w:rFonts w:ascii="Times New Roman" w:hAnsi="Times New Roman"/>
                <w:i/>
                <w:sz w:val="24"/>
                <w:szCs w:val="24"/>
              </w:rPr>
            </w:pPr>
            <w:r w:rsidRPr="002B6F76">
              <w:rPr>
                <w:rFonts w:ascii="Times New Roman" w:hAnsi="Times New Roman"/>
                <w:b/>
                <w:sz w:val="24"/>
                <w:szCs w:val="24"/>
              </w:rPr>
              <w:t>Результаты обучения</w:t>
            </w:r>
          </w:p>
        </w:tc>
        <w:tc>
          <w:tcPr>
            <w:tcW w:w="3119" w:type="dxa"/>
            <w:shd w:val="clear" w:color="auto" w:fill="auto"/>
            <w:tcMar>
              <w:top w:w="100" w:type="dxa"/>
              <w:left w:w="100" w:type="dxa"/>
              <w:bottom w:w="100" w:type="dxa"/>
              <w:right w:w="100" w:type="dxa"/>
            </w:tcMar>
          </w:tcPr>
          <w:p w14:paraId="0F59BEE7"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b/>
                <w:sz w:val="24"/>
                <w:szCs w:val="24"/>
              </w:rPr>
              <w:t>Критерии оценки</w:t>
            </w:r>
          </w:p>
        </w:tc>
        <w:tc>
          <w:tcPr>
            <w:tcW w:w="2693" w:type="dxa"/>
            <w:shd w:val="clear" w:color="auto" w:fill="auto"/>
            <w:tcMar>
              <w:top w:w="100" w:type="dxa"/>
              <w:left w:w="100" w:type="dxa"/>
              <w:bottom w:w="100" w:type="dxa"/>
              <w:right w:w="100" w:type="dxa"/>
            </w:tcMar>
          </w:tcPr>
          <w:p w14:paraId="00FD6BC7"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b/>
                <w:sz w:val="24"/>
                <w:szCs w:val="24"/>
              </w:rPr>
              <w:t>Методы оценки</w:t>
            </w:r>
          </w:p>
        </w:tc>
      </w:tr>
      <w:tr w:rsidR="00A73D6C" w:rsidRPr="002B6F76" w14:paraId="10708A3C" w14:textId="77777777" w:rsidTr="00295521">
        <w:trPr>
          <w:trHeight w:val="173"/>
        </w:trPr>
        <w:tc>
          <w:tcPr>
            <w:tcW w:w="3644" w:type="dxa"/>
            <w:shd w:val="clear" w:color="auto" w:fill="auto"/>
            <w:tcMar>
              <w:top w:w="100" w:type="dxa"/>
              <w:left w:w="100" w:type="dxa"/>
              <w:bottom w:w="100" w:type="dxa"/>
              <w:right w:w="100" w:type="dxa"/>
            </w:tcMar>
          </w:tcPr>
          <w:p w14:paraId="7E6F3E6F" w14:textId="77777777" w:rsidR="00A73D6C" w:rsidRPr="002B6F76" w:rsidRDefault="00A73D6C" w:rsidP="00295521">
            <w:pPr>
              <w:ind w:hanging="2"/>
              <w:jc w:val="both"/>
              <w:rPr>
                <w:rFonts w:ascii="Times New Roman" w:hAnsi="Times New Roman"/>
                <w:b/>
                <w:i/>
                <w:sz w:val="24"/>
                <w:szCs w:val="24"/>
              </w:rPr>
            </w:pPr>
            <w:r w:rsidRPr="002B6F76">
              <w:rPr>
                <w:rFonts w:ascii="Times New Roman" w:hAnsi="Times New Roman"/>
                <w:b/>
                <w:i/>
                <w:sz w:val="24"/>
                <w:szCs w:val="24"/>
              </w:rPr>
              <w:t>Знания:</w:t>
            </w:r>
          </w:p>
          <w:p w14:paraId="0CBB1B3B"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-функциональные возможности текстового редактора для создания документов профессионального содержания;</w:t>
            </w:r>
          </w:p>
          <w:p w14:paraId="01105BB6"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-функциональные возможности электронных таблиц для обработки, графического представления информации профессионального содержания;</w:t>
            </w:r>
          </w:p>
          <w:p w14:paraId="6B9B0E36"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367D1731"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-методы поиска информации;</w:t>
            </w:r>
          </w:p>
          <w:p w14:paraId="77EF95A1"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-основные методы и приемы обеспечения информационной безопасности;</w:t>
            </w:r>
          </w:p>
          <w:p w14:paraId="3D4C31BB"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-основные положения и принципы автоматизированной обработки и передачи информации</w:t>
            </w:r>
          </w:p>
        </w:tc>
        <w:tc>
          <w:tcPr>
            <w:tcW w:w="3119" w:type="dxa"/>
            <w:shd w:val="clear" w:color="auto" w:fill="auto"/>
            <w:tcMar>
              <w:top w:w="100" w:type="dxa"/>
              <w:left w:w="100" w:type="dxa"/>
              <w:bottom w:w="100" w:type="dxa"/>
              <w:right w:w="100" w:type="dxa"/>
            </w:tcMar>
          </w:tcPr>
          <w:p w14:paraId="2F1CB0AC"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-осуществляет обоснованный выбор функциональных возможностей текстового редактора для создания документов профессионального содержания;</w:t>
            </w:r>
          </w:p>
          <w:p w14:paraId="7AB272E0"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-осуществляет обоснованный выбор функциональных возможностей электронных таблиц для обработки, графического представления информации профессионального содержания;</w:t>
            </w:r>
          </w:p>
          <w:p w14:paraId="2AEDE4A7"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-осуществляет обоснованный выбор функциональных возможностей прикладных программных средств для создания презентаций для публичного представления информации профессионального содержания;</w:t>
            </w:r>
          </w:p>
          <w:p w14:paraId="03699617"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-осуществляет обоснованный выбор методов поиска информации;</w:t>
            </w:r>
          </w:p>
          <w:p w14:paraId="04AFA569"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-осуществляет обоснованный выбор функциональных методов и приемов обеспечения информационной безопасности;</w:t>
            </w:r>
          </w:p>
          <w:p w14:paraId="61695155"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 xml:space="preserve">-демонстрирует понимание основных принципов, </w:t>
            </w:r>
            <w:r w:rsidRPr="002B6F76">
              <w:rPr>
                <w:rFonts w:ascii="Times New Roman" w:hAnsi="Times New Roman"/>
                <w:sz w:val="24"/>
                <w:szCs w:val="24"/>
              </w:rPr>
              <w:lastRenderedPageBreak/>
              <w:t>автоматизированных хранения, обработки и передачи информации.</w:t>
            </w:r>
          </w:p>
        </w:tc>
        <w:tc>
          <w:tcPr>
            <w:tcW w:w="2693" w:type="dxa"/>
            <w:shd w:val="clear" w:color="auto" w:fill="auto"/>
            <w:tcMar>
              <w:top w:w="100" w:type="dxa"/>
              <w:left w:w="100" w:type="dxa"/>
              <w:bottom w:w="100" w:type="dxa"/>
              <w:right w:w="100" w:type="dxa"/>
            </w:tcMar>
          </w:tcPr>
          <w:p w14:paraId="20621FD1" w14:textId="77777777" w:rsidR="00A73D6C" w:rsidRPr="002B6F76" w:rsidRDefault="00A73D6C" w:rsidP="00295521">
            <w:pPr>
              <w:ind w:hanging="2"/>
              <w:jc w:val="both"/>
              <w:rPr>
                <w:rFonts w:ascii="Times New Roman" w:hAnsi="Times New Roman"/>
                <w:sz w:val="24"/>
                <w:szCs w:val="24"/>
              </w:rPr>
            </w:pPr>
          </w:p>
          <w:p w14:paraId="6F6B6B04"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06F56D58" w14:textId="77777777" w:rsidR="00A73D6C" w:rsidRPr="002B6F76" w:rsidRDefault="00A73D6C" w:rsidP="00295521">
            <w:pPr>
              <w:spacing w:after="120"/>
              <w:ind w:hanging="2"/>
              <w:jc w:val="both"/>
              <w:rPr>
                <w:rFonts w:ascii="Times New Roman" w:hAnsi="Times New Roman"/>
                <w:sz w:val="24"/>
                <w:szCs w:val="24"/>
              </w:rPr>
            </w:pPr>
          </w:p>
        </w:tc>
      </w:tr>
      <w:tr w:rsidR="00A73D6C" w:rsidRPr="002B6F76" w14:paraId="2EB27879" w14:textId="77777777" w:rsidTr="00295521">
        <w:trPr>
          <w:trHeight w:val="882"/>
        </w:trPr>
        <w:tc>
          <w:tcPr>
            <w:tcW w:w="3644" w:type="dxa"/>
            <w:shd w:val="clear" w:color="auto" w:fill="auto"/>
            <w:tcMar>
              <w:top w:w="100" w:type="dxa"/>
              <w:left w:w="100" w:type="dxa"/>
              <w:bottom w:w="100" w:type="dxa"/>
              <w:right w:w="100" w:type="dxa"/>
            </w:tcMar>
          </w:tcPr>
          <w:p w14:paraId="4873DB4A" w14:textId="77777777" w:rsidR="00A73D6C" w:rsidRPr="002B6F76" w:rsidRDefault="00A73D6C" w:rsidP="00295521">
            <w:pPr>
              <w:ind w:hanging="2"/>
              <w:jc w:val="both"/>
              <w:rPr>
                <w:rFonts w:ascii="Times New Roman" w:hAnsi="Times New Roman"/>
                <w:b/>
                <w:sz w:val="24"/>
                <w:szCs w:val="24"/>
              </w:rPr>
            </w:pPr>
            <w:r w:rsidRPr="002B6F76">
              <w:rPr>
                <w:rFonts w:ascii="Times New Roman" w:hAnsi="Times New Roman"/>
                <w:b/>
                <w:i/>
                <w:sz w:val="24"/>
                <w:szCs w:val="24"/>
              </w:rPr>
              <w:t>Умения</w:t>
            </w:r>
            <w:r w:rsidRPr="002B6F76">
              <w:rPr>
                <w:rFonts w:ascii="Times New Roman" w:hAnsi="Times New Roman"/>
                <w:b/>
                <w:sz w:val="24"/>
                <w:szCs w:val="24"/>
              </w:rPr>
              <w:t>:</w:t>
            </w:r>
          </w:p>
          <w:p w14:paraId="1FB08844"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текстового редактора для создания документов;</w:t>
            </w:r>
          </w:p>
          <w:p w14:paraId="52685F23"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электронных таблиц для решения прикладных профессиональных задач;</w:t>
            </w:r>
          </w:p>
          <w:p w14:paraId="091691AB"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41DEF954"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прикладных программных средств для создания баз данных, создания поисковых запросов в базах данных;</w:t>
            </w:r>
          </w:p>
          <w:p w14:paraId="220FEBCD"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-использовать возможности локальных и глобальных сетей для передачи информации</w:t>
            </w:r>
          </w:p>
          <w:p w14:paraId="57D5DA9B"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информационно-телекоммуникационную сеть Интернет и ее возможности для организации оперативного обмена информацией;</w:t>
            </w:r>
          </w:p>
          <w:p w14:paraId="423062EC"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119" w:type="dxa"/>
            <w:shd w:val="clear" w:color="auto" w:fill="auto"/>
            <w:tcMar>
              <w:top w:w="100" w:type="dxa"/>
              <w:left w:w="100" w:type="dxa"/>
              <w:bottom w:w="100" w:type="dxa"/>
              <w:right w:w="100" w:type="dxa"/>
            </w:tcMar>
          </w:tcPr>
          <w:p w14:paraId="554FBFD0"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-демонстрация применения офисных пакетов программ и различных сервисов для решения задач в профессиональной деятельности, при обработке информации;</w:t>
            </w:r>
          </w:p>
          <w:p w14:paraId="6F7E84B9"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-демонстрация применения прикладных программных средств для решения прикладных задач в профессиональной деятельности;</w:t>
            </w:r>
          </w:p>
          <w:p w14:paraId="63B69834"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-демонстрация применения различных сервисов Интернет для поиска, передачи информации профессиональной направленности;</w:t>
            </w:r>
          </w:p>
          <w:p w14:paraId="6EF9EB6A"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-демонстрация применения систем автоматизированной обработки данных, официально принятых для использования в гидрологии</w:t>
            </w:r>
          </w:p>
          <w:p w14:paraId="04C92A43" w14:textId="77777777" w:rsidR="00A73D6C" w:rsidRPr="002B6F76" w:rsidRDefault="00A73D6C" w:rsidP="00295521">
            <w:pPr>
              <w:ind w:hanging="2"/>
              <w:jc w:val="both"/>
              <w:rPr>
                <w:rFonts w:ascii="Times New Roman" w:hAnsi="Times New Roman"/>
                <w:sz w:val="24"/>
                <w:szCs w:val="24"/>
                <w:highlight w:val="white"/>
              </w:rPr>
            </w:pPr>
          </w:p>
        </w:tc>
        <w:tc>
          <w:tcPr>
            <w:tcW w:w="2693" w:type="dxa"/>
            <w:shd w:val="clear" w:color="auto" w:fill="auto"/>
            <w:tcMar>
              <w:top w:w="100" w:type="dxa"/>
              <w:left w:w="100" w:type="dxa"/>
              <w:bottom w:w="100" w:type="dxa"/>
              <w:right w:w="100" w:type="dxa"/>
            </w:tcMar>
          </w:tcPr>
          <w:p w14:paraId="3466FD6B"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6E14CABC" w14:textId="77777777" w:rsidR="00A73D6C" w:rsidRPr="002B6F76" w:rsidRDefault="00A73D6C" w:rsidP="00295521">
            <w:pPr>
              <w:ind w:hanging="2"/>
              <w:jc w:val="both"/>
              <w:rPr>
                <w:rFonts w:ascii="Times New Roman" w:hAnsi="Times New Roman"/>
                <w:sz w:val="24"/>
                <w:szCs w:val="24"/>
              </w:rPr>
            </w:pPr>
          </w:p>
        </w:tc>
      </w:tr>
    </w:tbl>
    <w:p w14:paraId="0FC47C46" w14:textId="77777777" w:rsidR="00A73D6C" w:rsidRPr="002B6F76" w:rsidRDefault="00A73D6C" w:rsidP="00A73D6C">
      <w:pPr>
        <w:contextualSpacing/>
        <w:jc w:val="center"/>
        <w:rPr>
          <w:rFonts w:ascii="Times New Roman" w:hAnsi="Times New Roman"/>
          <w:b/>
          <w:color w:val="FF0000"/>
          <w:sz w:val="24"/>
          <w:szCs w:val="24"/>
        </w:rPr>
      </w:pPr>
    </w:p>
    <w:p w14:paraId="7FE03363" w14:textId="77777777" w:rsidR="00A73D6C" w:rsidRPr="002B6F76" w:rsidRDefault="00A73D6C" w:rsidP="00A73D6C">
      <w:pPr>
        <w:contextualSpacing/>
        <w:jc w:val="center"/>
        <w:rPr>
          <w:rFonts w:ascii="Times New Roman" w:hAnsi="Times New Roman"/>
          <w:b/>
          <w:color w:val="FF0000"/>
          <w:sz w:val="24"/>
          <w:szCs w:val="24"/>
        </w:rPr>
      </w:pPr>
    </w:p>
    <w:p w14:paraId="57205260" w14:textId="77777777" w:rsidR="00A73D6C" w:rsidRPr="002B6F76" w:rsidRDefault="00A73D6C" w:rsidP="00A73D6C">
      <w:pPr>
        <w:contextualSpacing/>
        <w:jc w:val="center"/>
        <w:rPr>
          <w:rFonts w:ascii="Times New Roman" w:hAnsi="Times New Roman"/>
          <w:b/>
          <w:color w:val="FF0000"/>
          <w:sz w:val="24"/>
          <w:szCs w:val="24"/>
        </w:rPr>
      </w:pPr>
    </w:p>
    <w:p w14:paraId="0E051EFF" w14:textId="77777777" w:rsidR="00A73D6C" w:rsidRPr="002B6F76" w:rsidRDefault="00A73D6C" w:rsidP="00A73D6C">
      <w:pPr>
        <w:jc w:val="both"/>
        <w:rPr>
          <w:rFonts w:ascii="Times New Roman" w:hAnsi="Times New Roman"/>
          <w:b/>
          <w:sz w:val="24"/>
          <w:szCs w:val="24"/>
        </w:rPr>
      </w:pPr>
    </w:p>
    <w:p w14:paraId="7582C23F" w14:textId="77777777" w:rsidR="00A73D6C" w:rsidRPr="002B6F76" w:rsidRDefault="00A73D6C" w:rsidP="00A73D6C">
      <w:pPr>
        <w:jc w:val="both"/>
        <w:rPr>
          <w:rFonts w:ascii="Times New Roman" w:hAnsi="Times New Roman"/>
          <w:b/>
          <w:sz w:val="24"/>
          <w:szCs w:val="24"/>
        </w:rPr>
      </w:pPr>
    </w:p>
    <w:p w14:paraId="3462F222" w14:textId="77777777" w:rsidR="00A73D6C" w:rsidRPr="002B6F76" w:rsidRDefault="00A73D6C" w:rsidP="00A73D6C">
      <w:pPr>
        <w:jc w:val="both"/>
        <w:rPr>
          <w:rFonts w:ascii="Times New Roman" w:hAnsi="Times New Roman"/>
          <w:b/>
          <w:sz w:val="24"/>
          <w:szCs w:val="24"/>
        </w:rPr>
      </w:pPr>
    </w:p>
    <w:p w14:paraId="52EFD6F2" w14:textId="487FD2B6"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br w:type="page"/>
      </w:r>
      <w:r w:rsidRPr="002B6F76">
        <w:rPr>
          <w:rFonts w:ascii="Times New Roman" w:hAnsi="Times New Roman"/>
          <w:b/>
          <w:sz w:val="24"/>
          <w:szCs w:val="24"/>
        </w:rPr>
        <w:lastRenderedPageBreak/>
        <w:t xml:space="preserve">Приложение </w:t>
      </w:r>
      <w:r w:rsidR="00DF0542" w:rsidRPr="002B6F76">
        <w:rPr>
          <w:rFonts w:ascii="Times New Roman" w:hAnsi="Times New Roman"/>
          <w:b/>
          <w:sz w:val="24"/>
          <w:szCs w:val="24"/>
        </w:rPr>
        <w:t>3</w:t>
      </w:r>
      <w:r w:rsidRPr="002B6F76">
        <w:rPr>
          <w:rFonts w:ascii="Times New Roman" w:hAnsi="Times New Roman"/>
          <w:b/>
          <w:sz w:val="24"/>
          <w:szCs w:val="24"/>
        </w:rPr>
        <w:t>.15.</w:t>
      </w:r>
    </w:p>
    <w:p w14:paraId="5615DE86" w14:textId="5A837493" w:rsidR="00A73D6C" w:rsidRPr="002B6F76" w:rsidRDefault="00A73D6C" w:rsidP="00A73D6C">
      <w:pPr>
        <w:jc w:val="right"/>
        <w:rPr>
          <w:rFonts w:ascii="Times New Roman" w:hAnsi="Times New Roman"/>
          <w:bCs/>
          <w:i/>
          <w:sz w:val="24"/>
          <w:szCs w:val="24"/>
        </w:rPr>
      </w:pPr>
      <w:r w:rsidRPr="002B6F76">
        <w:rPr>
          <w:rFonts w:ascii="Times New Roman" w:hAnsi="Times New Roman"/>
          <w:bCs/>
          <w:sz w:val="24"/>
          <w:szCs w:val="24"/>
        </w:rPr>
        <w:t xml:space="preserve">к ПОП </w:t>
      </w:r>
      <w:r w:rsidR="00DF0542" w:rsidRPr="002B6F76">
        <w:rPr>
          <w:rFonts w:ascii="Times New Roman" w:hAnsi="Times New Roman"/>
          <w:bCs/>
          <w:sz w:val="24"/>
          <w:szCs w:val="24"/>
        </w:rPr>
        <w:t xml:space="preserve">-П </w:t>
      </w:r>
      <w:r w:rsidRPr="002B6F76">
        <w:rPr>
          <w:rFonts w:ascii="Times New Roman" w:hAnsi="Times New Roman"/>
          <w:bCs/>
          <w:sz w:val="24"/>
          <w:szCs w:val="24"/>
        </w:rPr>
        <w:t>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2006A801" w14:textId="77777777" w:rsidR="00A73D6C" w:rsidRPr="002B6F76" w:rsidRDefault="00A73D6C" w:rsidP="00A73D6C">
      <w:pPr>
        <w:jc w:val="right"/>
        <w:rPr>
          <w:rFonts w:ascii="Times New Roman" w:hAnsi="Times New Roman"/>
          <w:b/>
          <w:i/>
          <w:sz w:val="24"/>
          <w:szCs w:val="24"/>
        </w:rPr>
      </w:pPr>
    </w:p>
    <w:p w14:paraId="3A67E25D" w14:textId="77777777" w:rsidR="00A73D6C" w:rsidRPr="002B6F76" w:rsidRDefault="00A73D6C" w:rsidP="00A73D6C">
      <w:pPr>
        <w:jc w:val="center"/>
        <w:rPr>
          <w:rFonts w:ascii="Times New Roman" w:hAnsi="Times New Roman"/>
          <w:b/>
          <w:i/>
          <w:sz w:val="24"/>
          <w:szCs w:val="24"/>
        </w:rPr>
      </w:pPr>
    </w:p>
    <w:p w14:paraId="3E63E5DF" w14:textId="77777777" w:rsidR="00A73D6C" w:rsidRPr="002B6F76" w:rsidRDefault="00A73D6C" w:rsidP="00A73D6C">
      <w:pPr>
        <w:jc w:val="center"/>
        <w:rPr>
          <w:rFonts w:ascii="Times New Roman" w:hAnsi="Times New Roman"/>
          <w:b/>
          <w:i/>
          <w:sz w:val="24"/>
          <w:szCs w:val="24"/>
        </w:rPr>
      </w:pPr>
    </w:p>
    <w:p w14:paraId="19767EEB" w14:textId="77777777" w:rsidR="00A73D6C" w:rsidRPr="002B6F76" w:rsidRDefault="00A73D6C" w:rsidP="00A73D6C">
      <w:pPr>
        <w:jc w:val="center"/>
        <w:rPr>
          <w:rFonts w:ascii="Times New Roman" w:hAnsi="Times New Roman"/>
          <w:b/>
          <w:i/>
          <w:sz w:val="24"/>
          <w:szCs w:val="24"/>
        </w:rPr>
      </w:pPr>
    </w:p>
    <w:p w14:paraId="71EFCE37" w14:textId="77777777" w:rsidR="00A73D6C" w:rsidRPr="002B6F76" w:rsidRDefault="00A73D6C" w:rsidP="00A73D6C">
      <w:pPr>
        <w:jc w:val="center"/>
        <w:rPr>
          <w:rFonts w:ascii="Times New Roman" w:hAnsi="Times New Roman"/>
          <w:b/>
          <w:i/>
          <w:sz w:val="24"/>
          <w:szCs w:val="24"/>
        </w:rPr>
      </w:pPr>
    </w:p>
    <w:p w14:paraId="17C713D0" w14:textId="77777777" w:rsidR="00A73D6C" w:rsidRPr="002B6F76" w:rsidRDefault="00A73D6C" w:rsidP="00A73D6C">
      <w:pPr>
        <w:jc w:val="center"/>
        <w:rPr>
          <w:rFonts w:ascii="Times New Roman" w:hAnsi="Times New Roman"/>
          <w:b/>
          <w:i/>
          <w:sz w:val="24"/>
          <w:szCs w:val="24"/>
        </w:rPr>
      </w:pPr>
    </w:p>
    <w:p w14:paraId="4B4FC18B" w14:textId="77777777" w:rsidR="00A73D6C" w:rsidRPr="002B6F76" w:rsidRDefault="00A73D6C" w:rsidP="00A73D6C">
      <w:pPr>
        <w:jc w:val="center"/>
        <w:rPr>
          <w:rFonts w:ascii="Times New Roman" w:hAnsi="Times New Roman"/>
          <w:b/>
          <w:i/>
          <w:sz w:val="24"/>
          <w:szCs w:val="24"/>
        </w:rPr>
      </w:pPr>
    </w:p>
    <w:p w14:paraId="4DC0C710" w14:textId="77777777" w:rsidR="00A73D6C" w:rsidRPr="002B6F76" w:rsidRDefault="00A73D6C" w:rsidP="00A73D6C">
      <w:pPr>
        <w:jc w:val="center"/>
        <w:rPr>
          <w:rFonts w:ascii="Times New Roman" w:hAnsi="Times New Roman"/>
          <w:b/>
          <w:i/>
          <w:sz w:val="24"/>
          <w:szCs w:val="24"/>
        </w:rPr>
      </w:pPr>
    </w:p>
    <w:p w14:paraId="77A19B48" w14:textId="77777777" w:rsidR="00A73D6C" w:rsidRPr="002B6F76" w:rsidRDefault="00A73D6C" w:rsidP="00A73D6C">
      <w:pPr>
        <w:jc w:val="center"/>
        <w:rPr>
          <w:rFonts w:ascii="Times New Roman" w:hAnsi="Times New Roman"/>
          <w:b/>
          <w:i/>
          <w:sz w:val="24"/>
          <w:szCs w:val="24"/>
        </w:rPr>
      </w:pPr>
    </w:p>
    <w:p w14:paraId="0DCF1DA2" w14:textId="77777777" w:rsidR="00A73D6C" w:rsidRPr="002B6F76" w:rsidRDefault="00A73D6C" w:rsidP="00A73D6C">
      <w:pPr>
        <w:jc w:val="center"/>
        <w:rPr>
          <w:rFonts w:ascii="Times New Roman" w:hAnsi="Times New Roman"/>
          <w:b/>
          <w:i/>
          <w:sz w:val="24"/>
          <w:szCs w:val="24"/>
        </w:rPr>
      </w:pPr>
    </w:p>
    <w:p w14:paraId="5DB088B8" w14:textId="77777777" w:rsidR="00A73D6C" w:rsidRPr="002B6F76" w:rsidRDefault="00A73D6C" w:rsidP="00A73D6C">
      <w:pPr>
        <w:jc w:val="center"/>
        <w:rPr>
          <w:rFonts w:ascii="Times New Roman" w:hAnsi="Times New Roman"/>
          <w:b/>
          <w:i/>
          <w:sz w:val="24"/>
          <w:szCs w:val="24"/>
        </w:rPr>
      </w:pPr>
    </w:p>
    <w:p w14:paraId="53BDB17A" w14:textId="77777777" w:rsidR="00A73D6C" w:rsidRPr="002B6F76" w:rsidRDefault="00A73D6C" w:rsidP="00A73D6C">
      <w:pPr>
        <w:jc w:val="center"/>
        <w:rPr>
          <w:rFonts w:ascii="Times New Roman" w:hAnsi="Times New Roman"/>
          <w:b/>
          <w:i/>
          <w:sz w:val="24"/>
          <w:szCs w:val="24"/>
        </w:rPr>
      </w:pPr>
    </w:p>
    <w:p w14:paraId="2F4E7754" w14:textId="77777777" w:rsidR="00A73D6C" w:rsidRPr="002B6F76" w:rsidRDefault="00A73D6C" w:rsidP="00A73D6C">
      <w:pPr>
        <w:jc w:val="center"/>
        <w:rPr>
          <w:rFonts w:ascii="Times New Roman" w:hAnsi="Times New Roman"/>
          <w:b/>
          <w:i/>
          <w:sz w:val="24"/>
          <w:szCs w:val="24"/>
        </w:rPr>
      </w:pPr>
    </w:p>
    <w:p w14:paraId="70449B78" w14:textId="77777777" w:rsidR="00A73D6C" w:rsidRPr="002B6F76" w:rsidRDefault="00A73D6C" w:rsidP="00A73D6C">
      <w:pPr>
        <w:jc w:val="center"/>
        <w:rPr>
          <w:rFonts w:ascii="Times New Roman" w:hAnsi="Times New Roman"/>
          <w:b/>
          <w:i/>
          <w:sz w:val="24"/>
          <w:szCs w:val="24"/>
        </w:rPr>
      </w:pPr>
    </w:p>
    <w:p w14:paraId="130D2F27" w14:textId="77777777" w:rsidR="00A73D6C" w:rsidRPr="002B6F76" w:rsidRDefault="00A73D6C" w:rsidP="00A73D6C">
      <w:pPr>
        <w:jc w:val="center"/>
        <w:rPr>
          <w:rFonts w:ascii="Times New Roman" w:hAnsi="Times New Roman"/>
          <w:b/>
          <w:i/>
          <w:sz w:val="24"/>
          <w:szCs w:val="24"/>
        </w:rPr>
      </w:pPr>
    </w:p>
    <w:p w14:paraId="7BD695A6"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72380121"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Cs/>
          <w:sz w:val="24"/>
          <w:szCs w:val="24"/>
        </w:rPr>
        <w:t>«ОП.09 Правовые основы профессиональной деятельности»</w:t>
      </w:r>
    </w:p>
    <w:p w14:paraId="69904AB1" w14:textId="77777777" w:rsidR="00A73D6C" w:rsidRPr="002B6F76" w:rsidRDefault="00A73D6C" w:rsidP="00A73D6C">
      <w:pPr>
        <w:jc w:val="center"/>
        <w:rPr>
          <w:rFonts w:ascii="Times New Roman" w:hAnsi="Times New Roman"/>
          <w:b/>
          <w:iCs/>
          <w:sz w:val="24"/>
          <w:szCs w:val="24"/>
        </w:rPr>
      </w:pPr>
    </w:p>
    <w:p w14:paraId="5F8E644E" w14:textId="77777777" w:rsidR="00A73D6C" w:rsidRPr="002B6F76" w:rsidRDefault="00A73D6C" w:rsidP="00A73D6C">
      <w:pPr>
        <w:rPr>
          <w:rFonts w:ascii="Times New Roman" w:hAnsi="Times New Roman"/>
          <w:b/>
          <w:i/>
          <w:sz w:val="24"/>
          <w:szCs w:val="24"/>
        </w:rPr>
      </w:pPr>
    </w:p>
    <w:p w14:paraId="74AAF5C6" w14:textId="77777777" w:rsidR="00A73D6C" w:rsidRPr="002B6F76" w:rsidRDefault="00A73D6C" w:rsidP="00A73D6C">
      <w:pPr>
        <w:rPr>
          <w:rFonts w:ascii="Times New Roman" w:hAnsi="Times New Roman"/>
          <w:b/>
          <w:i/>
          <w:sz w:val="24"/>
          <w:szCs w:val="24"/>
        </w:rPr>
      </w:pPr>
    </w:p>
    <w:p w14:paraId="5DA3AD48" w14:textId="77777777" w:rsidR="00A73D6C" w:rsidRPr="002B6F76" w:rsidRDefault="00A73D6C" w:rsidP="00A73D6C">
      <w:pPr>
        <w:rPr>
          <w:rFonts w:ascii="Times New Roman" w:hAnsi="Times New Roman"/>
          <w:b/>
          <w:i/>
          <w:sz w:val="24"/>
          <w:szCs w:val="24"/>
        </w:rPr>
      </w:pPr>
    </w:p>
    <w:p w14:paraId="6B3B82D6" w14:textId="77777777" w:rsidR="00A73D6C" w:rsidRPr="002B6F76" w:rsidRDefault="00A73D6C" w:rsidP="00A73D6C">
      <w:pPr>
        <w:rPr>
          <w:rFonts w:ascii="Times New Roman" w:hAnsi="Times New Roman"/>
          <w:b/>
          <w:i/>
          <w:sz w:val="24"/>
          <w:szCs w:val="24"/>
        </w:rPr>
      </w:pPr>
    </w:p>
    <w:p w14:paraId="65174A38" w14:textId="77777777" w:rsidR="00A73D6C" w:rsidRPr="002B6F76" w:rsidRDefault="00A73D6C" w:rsidP="00A73D6C">
      <w:pPr>
        <w:rPr>
          <w:rFonts w:ascii="Times New Roman" w:hAnsi="Times New Roman"/>
          <w:b/>
          <w:i/>
          <w:sz w:val="24"/>
          <w:szCs w:val="24"/>
        </w:rPr>
      </w:pPr>
    </w:p>
    <w:p w14:paraId="4987378F" w14:textId="77777777" w:rsidR="00A73D6C" w:rsidRPr="002B6F76" w:rsidRDefault="00A73D6C" w:rsidP="00A73D6C">
      <w:pPr>
        <w:rPr>
          <w:rFonts w:ascii="Times New Roman" w:hAnsi="Times New Roman"/>
          <w:b/>
          <w:i/>
          <w:sz w:val="24"/>
          <w:szCs w:val="24"/>
        </w:rPr>
      </w:pPr>
    </w:p>
    <w:p w14:paraId="005B27F5" w14:textId="77777777" w:rsidR="00A73D6C" w:rsidRPr="002B6F76" w:rsidRDefault="00A73D6C" w:rsidP="00A73D6C">
      <w:pPr>
        <w:rPr>
          <w:rFonts w:ascii="Times New Roman" w:hAnsi="Times New Roman"/>
          <w:b/>
          <w:i/>
          <w:sz w:val="24"/>
          <w:szCs w:val="24"/>
        </w:rPr>
      </w:pPr>
    </w:p>
    <w:p w14:paraId="44189508" w14:textId="77777777" w:rsidR="00A73D6C" w:rsidRPr="002B6F76" w:rsidRDefault="00A73D6C" w:rsidP="00A73D6C">
      <w:pPr>
        <w:rPr>
          <w:rFonts w:ascii="Times New Roman" w:hAnsi="Times New Roman"/>
          <w:b/>
          <w:i/>
          <w:sz w:val="24"/>
          <w:szCs w:val="24"/>
        </w:rPr>
      </w:pPr>
    </w:p>
    <w:p w14:paraId="7E1A2221" w14:textId="4E01ED32" w:rsidR="00A73D6C" w:rsidRPr="002B6F76" w:rsidRDefault="00A73D6C" w:rsidP="00A73D6C">
      <w:pPr>
        <w:jc w:val="center"/>
        <w:rPr>
          <w:rFonts w:ascii="Times New Roman" w:hAnsi="Times New Roman"/>
          <w:b/>
          <w:i/>
          <w:sz w:val="24"/>
          <w:szCs w:val="24"/>
        </w:rPr>
      </w:pPr>
      <w:r w:rsidRPr="002B6F76">
        <w:rPr>
          <w:rFonts w:ascii="Times New Roman" w:hAnsi="Times New Roman"/>
          <w:b/>
          <w:bCs/>
          <w:iCs/>
          <w:sz w:val="24"/>
          <w:szCs w:val="24"/>
        </w:rPr>
        <w:t>202</w:t>
      </w:r>
      <w:r w:rsidR="00DF0542" w:rsidRPr="002B6F76">
        <w:rPr>
          <w:rFonts w:ascii="Times New Roman" w:hAnsi="Times New Roman"/>
          <w:b/>
          <w:bCs/>
          <w:iCs/>
          <w:sz w:val="24"/>
          <w:szCs w:val="24"/>
        </w:rPr>
        <w:t>3</w:t>
      </w:r>
      <w:r w:rsidRPr="002B6F76">
        <w:rPr>
          <w:rFonts w:ascii="Times New Roman" w:hAnsi="Times New Roman"/>
          <w:b/>
          <w:bCs/>
          <w:iCs/>
          <w:sz w:val="24"/>
          <w:szCs w:val="24"/>
        </w:rPr>
        <w:t xml:space="preserve"> г</w:t>
      </w:r>
      <w:r w:rsidRPr="002B6F76">
        <w:rPr>
          <w:rFonts w:ascii="Times New Roman" w:hAnsi="Times New Roman"/>
          <w:b/>
          <w:bCs/>
          <w:i/>
          <w:sz w:val="24"/>
          <w:szCs w:val="24"/>
        </w:rPr>
        <w:t>.</w:t>
      </w:r>
      <w:r w:rsidRPr="002B6F76">
        <w:rPr>
          <w:rFonts w:ascii="Times New Roman" w:hAnsi="Times New Roman"/>
          <w:b/>
          <w:bCs/>
          <w:i/>
          <w:color w:val="FF0000"/>
          <w:sz w:val="24"/>
          <w:szCs w:val="24"/>
        </w:rPr>
        <w:br w:type="page"/>
      </w:r>
      <w:r w:rsidRPr="002B6F76">
        <w:rPr>
          <w:rFonts w:ascii="Times New Roman" w:hAnsi="Times New Roman"/>
          <w:b/>
          <w:i/>
          <w:sz w:val="24"/>
          <w:szCs w:val="24"/>
        </w:rPr>
        <w:lastRenderedPageBreak/>
        <w:t>СОДЕРЖАНИЕ</w:t>
      </w:r>
    </w:p>
    <w:p w14:paraId="4B9C4C7D"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7F9BAB41" w14:textId="77777777" w:rsidTr="00295521">
        <w:tc>
          <w:tcPr>
            <w:tcW w:w="7501" w:type="dxa"/>
          </w:tcPr>
          <w:p w14:paraId="462F4508"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E7813C8" w14:textId="77777777" w:rsidR="00A73D6C" w:rsidRPr="002B6F76" w:rsidRDefault="00A73D6C" w:rsidP="00295521">
            <w:pPr>
              <w:rPr>
                <w:rFonts w:ascii="Times New Roman" w:hAnsi="Times New Roman"/>
                <w:b/>
                <w:sz w:val="24"/>
                <w:szCs w:val="24"/>
              </w:rPr>
            </w:pPr>
          </w:p>
        </w:tc>
      </w:tr>
      <w:tr w:rsidR="00A73D6C" w:rsidRPr="002B6F76" w14:paraId="62190045" w14:textId="77777777" w:rsidTr="00295521">
        <w:tc>
          <w:tcPr>
            <w:tcW w:w="7501" w:type="dxa"/>
          </w:tcPr>
          <w:p w14:paraId="1205E762"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078A5D5E"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622C8C8E" w14:textId="77777777" w:rsidR="00A73D6C" w:rsidRPr="002B6F76" w:rsidRDefault="00A73D6C" w:rsidP="00295521">
            <w:pPr>
              <w:ind w:left="644"/>
              <w:rPr>
                <w:rFonts w:ascii="Times New Roman" w:hAnsi="Times New Roman"/>
                <w:b/>
                <w:sz w:val="24"/>
                <w:szCs w:val="24"/>
              </w:rPr>
            </w:pPr>
          </w:p>
        </w:tc>
      </w:tr>
      <w:tr w:rsidR="00A73D6C" w:rsidRPr="002B6F76" w14:paraId="5CB4E794" w14:textId="77777777" w:rsidTr="00295521">
        <w:tc>
          <w:tcPr>
            <w:tcW w:w="7501" w:type="dxa"/>
          </w:tcPr>
          <w:p w14:paraId="742C4B5A"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6253B84D" w14:textId="77777777" w:rsidR="00A73D6C" w:rsidRPr="002B6F76" w:rsidRDefault="00A73D6C" w:rsidP="00295521">
            <w:pPr>
              <w:suppressAutoHyphens/>
              <w:rPr>
                <w:rFonts w:ascii="Times New Roman" w:hAnsi="Times New Roman"/>
                <w:b/>
                <w:sz w:val="24"/>
                <w:szCs w:val="24"/>
              </w:rPr>
            </w:pPr>
          </w:p>
        </w:tc>
        <w:tc>
          <w:tcPr>
            <w:tcW w:w="1854" w:type="dxa"/>
          </w:tcPr>
          <w:p w14:paraId="40D23E82" w14:textId="77777777" w:rsidR="00A73D6C" w:rsidRPr="002B6F76" w:rsidRDefault="00A73D6C" w:rsidP="00295521">
            <w:pPr>
              <w:rPr>
                <w:rFonts w:ascii="Times New Roman" w:hAnsi="Times New Roman"/>
                <w:b/>
                <w:sz w:val="24"/>
                <w:szCs w:val="24"/>
              </w:rPr>
            </w:pPr>
          </w:p>
        </w:tc>
      </w:tr>
    </w:tbl>
    <w:p w14:paraId="2324F741" w14:textId="77777777" w:rsidR="00A73D6C" w:rsidRPr="002B6F76" w:rsidRDefault="00A73D6C" w:rsidP="002B6F76">
      <w:pPr>
        <w:numPr>
          <w:ilvl w:val="3"/>
          <w:numId w:val="43"/>
        </w:numPr>
        <w:spacing w:after="0" w:line="240" w:lineRule="auto"/>
        <w:ind w:left="0" w:firstLine="0"/>
        <w:jc w:val="center"/>
        <w:rPr>
          <w:rFonts w:ascii="Times New Roman" w:hAnsi="Times New Roman"/>
          <w:b/>
          <w:sz w:val="24"/>
          <w:szCs w:val="24"/>
        </w:rPr>
      </w:pPr>
      <w:r w:rsidRPr="002B6F76">
        <w:rPr>
          <w:rFonts w:ascii="Times New Roman" w:hAnsi="Times New Roman"/>
          <w:b/>
          <w:i/>
          <w:color w:val="FF0000"/>
          <w:sz w:val="24"/>
          <w:szCs w:val="24"/>
          <w:u w:val="single"/>
        </w:rPr>
        <w:br w:type="page"/>
      </w:r>
      <w:r w:rsidRPr="002B6F76">
        <w:rPr>
          <w:rFonts w:ascii="Times New Roman" w:hAnsi="Times New Roman"/>
          <w:b/>
          <w:sz w:val="24"/>
          <w:szCs w:val="24"/>
        </w:rPr>
        <w:lastRenderedPageBreak/>
        <w:t>ОБЩАЯ ХАРАКТЕРИСТИКА ПРИМЕРНОЙ РАБОЧЕЙ ПРОГРАММЫ УЧЕБНОЙ ДИСЦИПЛИНЫ</w:t>
      </w:r>
    </w:p>
    <w:p w14:paraId="5C2E2DF6"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«ОП.08 Правовые основы профессиональной деятельности»</w:t>
      </w:r>
    </w:p>
    <w:p w14:paraId="72A61CCB"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b/>
          <w:sz w:val="24"/>
          <w:szCs w:val="24"/>
        </w:rPr>
      </w:pPr>
    </w:p>
    <w:p w14:paraId="69AB7D32"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b/>
          <w:sz w:val="24"/>
          <w:szCs w:val="24"/>
        </w:rPr>
        <w:t>1.1. Место дисциплины в структуре основной образовательной пр</w:t>
      </w:r>
      <w:r w:rsidRPr="002B6F76">
        <w:rPr>
          <w:rFonts w:ascii="Times New Roman" w:hAnsi="Times New Roman"/>
          <w:b/>
          <w:sz w:val="24"/>
          <w:szCs w:val="24"/>
        </w:rPr>
        <w:t>о</w:t>
      </w:r>
      <w:r w:rsidRPr="002B6F76">
        <w:rPr>
          <w:rFonts w:ascii="Times New Roman" w:hAnsi="Times New Roman"/>
          <w:b/>
          <w:sz w:val="24"/>
          <w:szCs w:val="24"/>
        </w:rPr>
        <w:t xml:space="preserve">граммы: </w:t>
      </w:r>
      <w:r w:rsidRPr="002B6F76">
        <w:rPr>
          <w:rFonts w:ascii="Times New Roman" w:hAnsi="Times New Roman"/>
          <w:sz w:val="24"/>
          <w:szCs w:val="24"/>
        </w:rPr>
        <w:tab/>
      </w:r>
    </w:p>
    <w:p w14:paraId="72EEE544"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 xml:space="preserve">Учебная дисциплина «ОП.08 Правовые основы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20.02.01 Экологическая безопасность природных комплексов. </w:t>
      </w:r>
    </w:p>
    <w:p w14:paraId="51DE5671"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Особое значение дисциплина имеет при формировании и развитии ОК 01-03, ПК 1.5, ПК 1.6., ПК 2.3., ПК 2.4., ПК 3.1.</w:t>
      </w:r>
    </w:p>
    <w:p w14:paraId="59A706E3" w14:textId="77777777" w:rsidR="00A73D6C" w:rsidRPr="002B6F76" w:rsidRDefault="00A73D6C" w:rsidP="00A73D6C">
      <w:pPr>
        <w:ind w:firstLine="709"/>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77C02A7F" w14:textId="77777777" w:rsidR="00A73D6C" w:rsidRPr="002B6F76" w:rsidRDefault="00A73D6C" w:rsidP="00A73D6C">
      <w:pPr>
        <w:suppressAutoHyphens/>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167"/>
        <w:gridCol w:w="2692"/>
        <w:gridCol w:w="1279"/>
        <w:gridCol w:w="3254"/>
      </w:tblGrid>
      <w:tr w:rsidR="00DF0542" w:rsidRPr="002B6F76" w14:paraId="6A7C44B6" w14:textId="77777777" w:rsidTr="00DF0542">
        <w:trPr>
          <w:trHeight w:val="649"/>
        </w:trPr>
        <w:tc>
          <w:tcPr>
            <w:tcW w:w="953" w:type="dxa"/>
            <w:hideMark/>
          </w:tcPr>
          <w:p w14:paraId="222B49E4"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 xml:space="preserve">Код </w:t>
            </w:r>
          </w:p>
          <w:p w14:paraId="71BE7E20"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ОК</w:t>
            </w:r>
          </w:p>
        </w:tc>
        <w:tc>
          <w:tcPr>
            <w:tcW w:w="1167" w:type="dxa"/>
          </w:tcPr>
          <w:p w14:paraId="10CCA140" w14:textId="2BB366E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Код умений</w:t>
            </w:r>
          </w:p>
        </w:tc>
        <w:tc>
          <w:tcPr>
            <w:tcW w:w="2692" w:type="dxa"/>
            <w:hideMark/>
          </w:tcPr>
          <w:p w14:paraId="33F98AB6" w14:textId="2EC9DA68"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Умения</w:t>
            </w:r>
          </w:p>
        </w:tc>
        <w:tc>
          <w:tcPr>
            <w:tcW w:w="1279" w:type="dxa"/>
          </w:tcPr>
          <w:p w14:paraId="72B1FFB0" w14:textId="3C2D067D"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Код знаний</w:t>
            </w:r>
          </w:p>
        </w:tc>
        <w:tc>
          <w:tcPr>
            <w:tcW w:w="3254" w:type="dxa"/>
            <w:hideMark/>
          </w:tcPr>
          <w:p w14:paraId="074B2FFA" w14:textId="3AEEB56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Знания</w:t>
            </w:r>
          </w:p>
        </w:tc>
      </w:tr>
      <w:tr w:rsidR="00DF0542" w:rsidRPr="002B6F76" w14:paraId="3A43099F" w14:textId="77777777" w:rsidTr="00DF0542">
        <w:trPr>
          <w:trHeight w:val="77"/>
        </w:trPr>
        <w:tc>
          <w:tcPr>
            <w:tcW w:w="953" w:type="dxa"/>
          </w:tcPr>
          <w:p w14:paraId="3C64F17A" w14:textId="77777777" w:rsidR="00DF0542" w:rsidRPr="002B6F76" w:rsidRDefault="00DF0542" w:rsidP="00295521">
            <w:pPr>
              <w:suppressAutoHyphens/>
              <w:rPr>
                <w:rFonts w:ascii="Times New Roman" w:hAnsi="Times New Roman"/>
                <w:b/>
                <w:iCs/>
                <w:sz w:val="24"/>
                <w:szCs w:val="24"/>
              </w:rPr>
            </w:pPr>
            <w:r w:rsidRPr="002B6F76">
              <w:rPr>
                <w:rFonts w:ascii="Times New Roman" w:hAnsi="Times New Roman"/>
                <w:b/>
                <w:iCs/>
                <w:sz w:val="24"/>
                <w:szCs w:val="24"/>
              </w:rPr>
              <w:t>ОК 01.</w:t>
            </w:r>
          </w:p>
          <w:p w14:paraId="0790BCBA" w14:textId="77777777" w:rsidR="00DF0542" w:rsidRPr="002B6F76" w:rsidRDefault="00DF0542" w:rsidP="00295521">
            <w:pPr>
              <w:suppressAutoHyphens/>
              <w:rPr>
                <w:rFonts w:ascii="Times New Roman" w:hAnsi="Times New Roman"/>
                <w:b/>
                <w:iCs/>
                <w:sz w:val="24"/>
                <w:szCs w:val="24"/>
              </w:rPr>
            </w:pPr>
            <w:r w:rsidRPr="002B6F76">
              <w:rPr>
                <w:rFonts w:ascii="Times New Roman" w:hAnsi="Times New Roman"/>
                <w:b/>
                <w:iCs/>
                <w:sz w:val="24"/>
                <w:szCs w:val="24"/>
              </w:rPr>
              <w:t>ОК 02.</w:t>
            </w:r>
          </w:p>
          <w:p w14:paraId="56A4D228" w14:textId="77777777" w:rsidR="00DF0542" w:rsidRPr="002B6F76" w:rsidRDefault="00DF0542" w:rsidP="00295521">
            <w:pPr>
              <w:suppressAutoHyphens/>
              <w:rPr>
                <w:rFonts w:ascii="Times New Roman" w:hAnsi="Times New Roman"/>
                <w:b/>
                <w:iCs/>
                <w:sz w:val="24"/>
                <w:szCs w:val="24"/>
              </w:rPr>
            </w:pPr>
            <w:r w:rsidRPr="002B6F76">
              <w:rPr>
                <w:rFonts w:ascii="Times New Roman" w:hAnsi="Times New Roman"/>
                <w:b/>
                <w:iCs/>
                <w:sz w:val="24"/>
                <w:szCs w:val="24"/>
              </w:rPr>
              <w:t>ОК 03.</w:t>
            </w:r>
          </w:p>
          <w:p w14:paraId="0C1F3747" w14:textId="77777777" w:rsidR="00DF0542" w:rsidRPr="002B6F76" w:rsidRDefault="00DF0542" w:rsidP="00295521">
            <w:pPr>
              <w:suppressAutoHyphens/>
              <w:rPr>
                <w:rFonts w:ascii="Times New Roman" w:hAnsi="Times New Roman"/>
                <w:b/>
                <w:iCs/>
                <w:sz w:val="24"/>
                <w:szCs w:val="24"/>
              </w:rPr>
            </w:pPr>
            <w:r w:rsidRPr="002B6F76">
              <w:rPr>
                <w:rFonts w:ascii="Times New Roman" w:hAnsi="Times New Roman"/>
                <w:b/>
                <w:iCs/>
                <w:sz w:val="24"/>
                <w:szCs w:val="24"/>
              </w:rPr>
              <w:t>ОК 04.</w:t>
            </w:r>
          </w:p>
          <w:p w14:paraId="2498641B" w14:textId="77777777" w:rsidR="00DF0542" w:rsidRPr="002B6F76" w:rsidRDefault="00DF0542" w:rsidP="00295521">
            <w:pPr>
              <w:suppressAutoHyphens/>
              <w:rPr>
                <w:rFonts w:ascii="Times New Roman" w:hAnsi="Times New Roman"/>
                <w:b/>
                <w:iCs/>
                <w:sz w:val="24"/>
                <w:szCs w:val="24"/>
              </w:rPr>
            </w:pPr>
            <w:r w:rsidRPr="002B6F76">
              <w:rPr>
                <w:rFonts w:ascii="Times New Roman" w:hAnsi="Times New Roman"/>
                <w:b/>
                <w:iCs/>
                <w:sz w:val="24"/>
                <w:szCs w:val="24"/>
              </w:rPr>
              <w:t>ОК 06.</w:t>
            </w:r>
          </w:p>
          <w:p w14:paraId="054513F6" w14:textId="77777777" w:rsidR="00DF0542" w:rsidRPr="002B6F76" w:rsidRDefault="00DF0542" w:rsidP="00295521">
            <w:pPr>
              <w:suppressAutoHyphens/>
              <w:rPr>
                <w:rFonts w:ascii="Times New Roman" w:hAnsi="Times New Roman"/>
                <w:b/>
                <w:iCs/>
                <w:sz w:val="24"/>
                <w:szCs w:val="24"/>
              </w:rPr>
            </w:pPr>
            <w:r w:rsidRPr="002B6F76">
              <w:rPr>
                <w:rFonts w:ascii="Times New Roman" w:hAnsi="Times New Roman"/>
                <w:b/>
                <w:iCs/>
                <w:sz w:val="24"/>
                <w:szCs w:val="24"/>
              </w:rPr>
              <w:t>ОК 07.</w:t>
            </w:r>
          </w:p>
          <w:p w14:paraId="461B8807" w14:textId="77777777" w:rsidR="00DF0542" w:rsidRPr="002B6F76" w:rsidRDefault="00DF0542" w:rsidP="00295521">
            <w:pPr>
              <w:suppressAutoHyphens/>
              <w:rPr>
                <w:rFonts w:ascii="Times New Roman" w:hAnsi="Times New Roman"/>
                <w:b/>
                <w:iCs/>
                <w:sz w:val="24"/>
                <w:szCs w:val="24"/>
              </w:rPr>
            </w:pPr>
            <w:r w:rsidRPr="002B6F76">
              <w:rPr>
                <w:rFonts w:ascii="Times New Roman" w:hAnsi="Times New Roman"/>
                <w:b/>
                <w:iCs/>
                <w:sz w:val="24"/>
                <w:szCs w:val="24"/>
              </w:rPr>
              <w:t>ОК 09.</w:t>
            </w:r>
          </w:p>
          <w:p w14:paraId="293E4F35"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1.1.</w:t>
            </w:r>
          </w:p>
          <w:p w14:paraId="567175DA"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1.4.</w:t>
            </w:r>
          </w:p>
          <w:p w14:paraId="59C2FE9D"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1.5.</w:t>
            </w:r>
          </w:p>
          <w:p w14:paraId="28AEC5BF"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1.6.</w:t>
            </w:r>
          </w:p>
          <w:p w14:paraId="53E4FBC4"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2.1.</w:t>
            </w:r>
          </w:p>
          <w:p w14:paraId="129B5DB5"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lastRenderedPageBreak/>
              <w:t>ПК 2.4.</w:t>
            </w:r>
          </w:p>
          <w:p w14:paraId="6D669183"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2.5.</w:t>
            </w:r>
          </w:p>
          <w:p w14:paraId="12E9479A"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3.2.</w:t>
            </w:r>
          </w:p>
          <w:p w14:paraId="1A6C9FE9" w14:textId="77777777" w:rsidR="00DF0542" w:rsidRPr="002B6F76" w:rsidRDefault="00DF0542" w:rsidP="00295521">
            <w:pPr>
              <w:suppressAutoHyphens/>
              <w:rPr>
                <w:rFonts w:ascii="Times New Roman" w:hAnsi="Times New Roman"/>
                <w:b/>
                <w:sz w:val="24"/>
                <w:szCs w:val="24"/>
              </w:rPr>
            </w:pPr>
            <w:r w:rsidRPr="002B6F76">
              <w:rPr>
                <w:rFonts w:ascii="Times New Roman" w:hAnsi="Times New Roman"/>
                <w:b/>
                <w:sz w:val="24"/>
                <w:szCs w:val="24"/>
              </w:rPr>
              <w:t>ПК 3.3.</w:t>
            </w:r>
          </w:p>
          <w:p w14:paraId="543F73A0" w14:textId="77777777" w:rsidR="00DF0542" w:rsidRPr="002B6F76" w:rsidRDefault="00DF0542" w:rsidP="00295521">
            <w:pPr>
              <w:suppressAutoHyphens/>
              <w:rPr>
                <w:rFonts w:ascii="Times New Roman" w:hAnsi="Times New Roman"/>
                <w:b/>
                <w:color w:val="FF0000"/>
                <w:sz w:val="24"/>
                <w:szCs w:val="24"/>
              </w:rPr>
            </w:pPr>
          </w:p>
          <w:p w14:paraId="2143B3FE" w14:textId="77777777" w:rsidR="00DF0542" w:rsidRPr="002B6F76" w:rsidRDefault="00DF0542" w:rsidP="00295521">
            <w:pPr>
              <w:suppressAutoHyphens/>
              <w:rPr>
                <w:rFonts w:ascii="Times New Roman" w:hAnsi="Times New Roman"/>
                <w:b/>
                <w:color w:val="FF0000"/>
                <w:sz w:val="24"/>
                <w:szCs w:val="24"/>
              </w:rPr>
            </w:pPr>
          </w:p>
          <w:p w14:paraId="3D5CDC35" w14:textId="77777777" w:rsidR="00DF0542" w:rsidRPr="002B6F76" w:rsidRDefault="00DF0542" w:rsidP="00295521">
            <w:pPr>
              <w:suppressAutoHyphens/>
              <w:rPr>
                <w:rFonts w:ascii="Times New Roman" w:hAnsi="Times New Roman"/>
                <w:b/>
                <w:iCs/>
                <w:color w:val="FF0000"/>
                <w:sz w:val="24"/>
                <w:szCs w:val="24"/>
              </w:rPr>
            </w:pPr>
          </w:p>
          <w:p w14:paraId="2E78BB4A" w14:textId="77777777" w:rsidR="00DF0542" w:rsidRPr="002B6F76" w:rsidRDefault="00DF0542" w:rsidP="00295521">
            <w:pPr>
              <w:suppressAutoHyphens/>
              <w:rPr>
                <w:rFonts w:ascii="Times New Roman" w:hAnsi="Times New Roman"/>
                <w:b/>
                <w:iCs/>
                <w:color w:val="FF0000"/>
                <w:sz w:val="24"/>
                <w:szCs w:val="24"/>
              </w:rPr>
            </w:pPr>
          </w:p>
          <w:p w14:paraId="68B5DE25" w14:textId="77777777" w:rsidR="00DF0542" w:rsidRPr="002B6F76" w:rsidRDefault="00DF0542" w:rsidP="00295521">
            <w:pPr>
              <w:suppressAutoHyphens/>
              <w:jc w:val="center"/>
              <w:rPr>
                <w:rFonts w:ascii="Times New Roman" w:hAnsi="Times New Roman"/>
                <w:i/>
                <w:color w:val="FF0000"/>
                <w:sz w:val="24"/>
                <w:szCs w:val="24"/>
              </w:rPr>
            </w:pPr>
          </w:p>
        </w:tc>
        <w:tc>
          <w:tcPr>
            <w:tcW w:w="1167" w:type="dxa"/>
          </w:tcPr>
          <w:p w14:paraId="2312C443"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p>
        </w:tc>
        <w:tc>
          <w:tcPr>
            <w:tcW w:w="2692" w:type="dxa"/>
          </w:tcPr>
          <w:p w14:paraId="24183099" w14:textId="1552C315"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-защищать свои права в соответствии с гражданским, гражданско-процессуальным и трудовым законодательством; </w:t>
            </w:r>
          </w:p>
          <w:p w14:paraId="4F0D1A6C"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-соблюдать требования действующего законодательства;</w:t>
            </w:r>
          </w:p>
          <w:p w14:paraId="44BB8DF5"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-работать с нормативно-правовыми документами, использовать их в профессиональной деятельности;</w:t>
            </w:r>
          </w:p>
          <w:p w14:paraId="6A41B8FB"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-составлять различные документы в соответствии с требованиями законодательства; </w:t>
            </w:r>
          </w:p>
          <w:p w14:paraId="7662723C"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lastRenderedPageBreak/>
              <w:t>-работать с различными информационными системами.</w:t>
            </w:r>
          </w:p>
        </w:tc>
        <w:tc>
          <w:tcPr>
            <w:tcW w:w="1279" w:type="dxa"/>
          </w:tcPr>
          <w:p w14:paraId="09A70230"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p>
        </w:tc>
        <w:tc>
          <w:tcPr>
            <w:tcW w:w="3254" w:type="dxa"/>
          </w:tcPr>
          <w:p w14:paraId="39C56E12" w14:textId="31AB09E2"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-законодательные и иные нормативно-правовые акты, регулирующие правоотношения в процессе профессиональной деятельности;</w:t>
            </w:r>
          </w:p>
          <w:p w14:paraId="661C6F32"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 - права и обязанности работников в сфере профессиональной деятельности;</w:t>
            </w:r>
          </w:p>
          <w:p w14:paraId="6BE2B604"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порядок заключения трудового договора и основания для его прекращения;</w:t>
            </w:r>
          </w:p>
          <w:p w14:paraId="736DA405"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-правила оплаты труда;</w:t>
            </w:r>
          </w:p>
          <w:p w14:paraId="503A5BA9"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основы права социальной защиты граждан;</w:t>
            </w:r>
          </w:p>
          <w:p w14:paraId="69DB485F"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 -понятие дисциплинарной и материальной ответственности работника;</w:t>
            </w:r>
          </w:p>
          <w:p w14:paraId="1C744685"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sz w:val="24"/>
                <w:szCs w:val="24"/>
              </w:rPr>
              <w:t>-</w:t>
            </w:r>
            <w:r w:rsidRPr="002B6F76">
              <w:rPr>
                <w:rFonts w:ascii="Times New Roman" w:hAnsi="Times New Roman"/>
                <w:color w:val="000000"/>
                <w:sz w:val="24"/>
                <w:szCs w:val="24"/>
              </w:rPr>
              <w:t xml:space="preserve">виды административных правонарушений и </w:t>
            </w:r>
            <w:r w:rsidRPr="002B6F76">
              <w:rPr>
                <w:rFonts w:ascii="Times New Roman" w:hAnsi="Times New Roman"/>
                <w:color w:val="000000"/>
                <w:sz w:val="24"/>
                <w:szCs w:val="24"/>
              </w:rPr>
              <w:lastRenderedPageBreak/>
              <w:t>административной ответственности;</w:t>
            </w:r>
          </w:p>
          <w:p w14:paraId="33C22646" w14:textId="77777777" w:rsidR="00DF0542" w:rsidRPr="002B6F76" w:rsidRDefault="00DF0542" w:rsidP="00295521">
            <w:pPr>
              <w:rPr>
                <w:rFonts w:ascii="Times New Roman" w:hAnsi="Times New Roman"/>
                <w:i/>
                <w:color w:val="FF0000"/>
                <w:sz w:val="24"/>
                <w:szCs w:val="24"/>
              </w:rPr>
            </w:pPr>
            <w:r w:rsidRPr="002B6F76">
              <w:rPr>
                <w:rFonts w:ascii="Times New Roman" w:hAnsi="Times New Roman"/>
                <w:sz w:val="24"/>
                <w:szCs w:val="24"/>
              </w:rPr>
              <w:t xml:space="preserve">- </w:t>
            </w:r>
            <w:r w:rsidRPr="002B6F76">
              <w:rPr>
                <w:rFonts w:ascii="Times New Roman" w:hAnsi="Times New Roman"/>
                <w:color w:val="000000"/>
                <w:sz w:val="24"/>
                <w:szCs w:val="24"/>
              </w:rPr>
              <w:t>нормы защиты нарушенных прав и судебный порядок разрешения споров.</w:t>
            </w:r>
          </w:p>
        </w:tc>
      </w:tr>
    </w:tbl>
    <w:p w14:paraId="38D4E976" w14:textId="77777777" w:rsidR="00A73D6C" w:rsidRPr="002B6F76" w:rsidRDefault="00A73D6C" w:rsidP="00A73D6C">
      <w:pPr>
        <w:suppressAutoHyphens/>
        <w:spacing w:after="240"/>
        <w:ind w:firstLine="709"/>
        <w:rPr>
          <w:rFonts w:ascii="Times New Roman" w:hAnsi="Times New Roman"/>
          <w:b/>
          <w:color w:val="FF0000"/>
          <w:sz w:val="24"/>
          <w:szCs w:val="24"/>
        </w:rPr>
      </w:pPr>
    </w:p>
    <w:p w14:paraId="1B63B169" w14:textId="77777777" w:rsidR="00A73D6C" w:rsidRPr="002B6F76" w:rsidRDefault="00A73D6C" w:rsidP="00A73D6C">
      <w:pPr>
        <w:suppressAutoHyphens/>
        <w:spacing w:after="240"/>
        <w:jc w:val="center"/>
        <w:rPr>
          <w:rFonts w:ascii="Times New Roman" w:hAnsi="Times New Roman"/>
          <w:b/>
          <w:sz w:val="24"/>
          <w:szCs w:val="24"/>
        </w:rPr>
      </w:pPr>
    </w:p>
    <w:p w14:paraId="5A99C2FD" w14:textId="77777777" w:rsidR="00A73D6C" w:rsidRPr="002B6F76" w:rsidRDefault="00A73D6C" w:rsidP="00A73D6C">
      <w:pPr>
        <w:suppressAutoHyphens/>
        <w:spacing w:after="240"/>
        <w:jc w:val="center"/>
        <w:rPr>
          <w:rFonts w:ascii="Times New Roman" w:hAnsi="Times New Roman"/>
          <w:b/>
          <w:sz w:val="24"/>
          <w:szCs w:val="24"/>
        </w:rPr>
      </w:pPr>
    </w:p>
    <w:p w14:paraId="57DA4671" w14:textId="77777777" w:rsidR="00A73D6C" w:rsidRPr="002B6F76" w:rsidRDefault="00A73D6C" w:rsidP="00A73D6C">
      <w:pPr>
        <w:suppressAutoHyphens/>
        <w:spacing w:after="240"/>
        <w:jc w:val="center"/>
        <w:rPr>
          <w:rFonts w:ascii="Times New Roman" w:hAnsi="Times New Roman"/>
          <w:b/>
          <w:sz w:val="24"/>
          <w:szCs w:val="24"/>
        </w:rPr>
      </w:pPr>
      <w:r w:rsidRPr="002B6F76">
        <w:rPr>
          <w:rFonts w:ascii="Times New Roman" w:hAnsi="Times New Roman"/>
          <w:b/>
          <w:sz w:val="24"/>
          <w:szCs w:val="24"/>
        </w:rPr>
        <w:t>2.</w:t>
      </w:r>
      <w:r w:rsidRPr="002B6F76">
        <w:rPr>
          <w:rFonts w:ascii="Times New Roman" w:hAnsi="Times New Roman"/>
          <w:b/>
          <w:color w:val="FF0000"/>
          <w:sz w:val="24"/>
          <w:szCs w:val="24"/>
        </w:rPr>
        <w:t xml:space="preserve"> </w:t>
      </w:r>
      <w:r w:rsidRPr="002B6F76">
        <w:rPr>
          <w:rFonts w:ascii="Times New Roman" w:hAnsi="Times New Roman"/>
          <w:b/>
          <w:sz w:val="24"/>
          <w:szCs w:val="24"/>
        </w:rPr>
        <w:t>СТРУКТУРА И СОДЕРЖАНИЕ УЧЕБНОЙ ДИСЦИПЛИНЫ</w:t>
      </w:r>
    </w:p>
    <w:p w14:paraId="6BCD316B" w14:textId="77777777" w:rsidR="00A73D6C" w:rsidRPr="002B6F76" w:rsidRDefault="00A73D6C" w:rsidP="00A73D6C">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813"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78"/>
        <w:gridCol w:w="2212"/>
      </w:tblGrid>
      <w:tr w:rsidR="00A73D6C" w:rsidRPr="002B6F76" w14:paraId="413D6F1F" w14:textId="77777777" w:rsidTr="00295521">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39EDC3F1"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Вид учебной работы</w:t>
            </w:r>
          </w:p>
        </w:tc>
        <w:tc>
          <w:tcPr>
            <w:tcW w:w="1230" w:type="pct"/>
            <w:tcBorders>
              <w:top w:val="single" w:sz="6" w:space="0" w:color="000000"/>
              <w:left w:val="single" w:sz="6" w:space="0" w:color="000000"/>
              <w:bottom w:val="single" w:sz="6" w:space="0" w:color="000000"/>
              <w:right w:val="single" w:sz="6" w:space="0" w:color="000000"/>
            </w:tcBorders>
            <w:vAlign w:val="center"/>
            <w:hideMark/>
          </w:tcPr>
          <w:p w14:paraId="7182C7F1" w14:textId="77777777" w:rsidR="00A73D6C" w:rsidRPr="002B6F76" w:rsidRDefault="00A73D6C" w:rsidP="00295521">
            <w:pPr>
              <w:suppressAutoHyphens/>
              <w:rPr>
                <w:rFonts w:ascii="Times New Roman" w:hAnsi="Times New Roman"/>
                <w:b/>
                <w:iCs/>
                <w:sz w:val="24"/>
                <w:szCs w:val="24"/>
                <w:lang w:eastAsia="en-US"/>
              </w:rPr>
            </w:pPr>
            <w:r w:rsidRPr="002B6F76">
              <w:rPr>
                <w:rFonts w:ascii="Times New Roman" w:hAnsi="Times New Roman"/>
                <w:b/>
                <w:iCs/>
                <w:sz w:val="24"/>
                <w:szCs w:val="24"/>
                <w:lang w:eastAsia="en-US"/>
              </w:rPr>
              <w:t>Объем в часах</w:t>
            </w:r>
          </w:p>
        </w:tc>
      </w:tr>
      <w:tr w:rsidR="00A73D6C" w:rsidRPr="002B6F76" w14:paraId="11A0B0C2" w14:textId="77777777" w:rsidTr="00DF0542">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6CDCDACA"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Объем образовательной программы учебной дисциплины</w:t>
            </w:r>
          </w:p>
        </w:tc>
        <w:tc>
          <w:tcPr>
            <w:tcW w:w="1230" w:type="pct"/>
            <w:tcBorders>
              <w:top w:val="single" w:sz="6" w:space="0" w:color="000000"/>
              <w:left w:val="single" w:sz="6" w:space="0" w:color="000000"/>
              <w:bottom w:val="single" w:sz="6" w:space="0" w:color="000000"/>
              <w:right w:val="single" w:sz="6" w:space="0" w:color="000000"/>
            </w:tcBorders>
            <w:vAlign w:val="center"/>
          </w:tcPr>
          <w:p w14:paraId="6FC2721D" w14:textId="59E6C028" w:rsidR="00A73D6C" w:rsidRPr="002B6F76" w:rsidRDefault="00DF0542"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34-34</w:t>
            </w:r>
          </w:p>
        </w:tc>
      </w:tr>
      <w:tr w:rsidR="00A73D6C" w:rsidRPr="002B6F76" w14:paraId="7AF6EA84" w14:textId="77777777" w:rsidTr="00295521">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5CA9BD72"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в т.ч. в форме практической подготовки</w:t>
            </w:r>
          </w:p>
        </w:tc>
        <w:tc>
          <w:tcPr>
            <w:tcW w:w="1230" w:type="pct"/>
            <w:tcBorders>
              <w:top w:val="single" w:sz="6" w:space="0" w:color="000000"/>
              <w:left w:val="single" w:sz="6" w:space="0" w:color="000000"/>
              <w:bottom w:val="single" w:sz="6" w:space="0" w:color="000000"/>
              <w:right w:val="single" w:sz="6" w:space="0" w:color="000000"/>
            </w:tcBorders>
            <w:vAlign w:val="center"/>
          </w:tcPr>
          <w:p w14:paraId="76D59660" w14:textId="5F53D632" w:rsidR="00A73D6C" w:rsidRPr="002B6F76" w:rsidRDefault="00DF0542"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16-18</w:t>
            </w:r>
          </w:p>
        </w:tc>
      </w:tr>
      <w:tr w:rsidR="00A73D6C" w:rsidRPr="002B6F76" w14:paraId="3E6E07BF" w14:textId="77777777" w:rsidTr="0029552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D8FBDB7" w14:textId="77777777" w:rsidR="00A73D6C" w:rsidRPr="002B6F76" w:rsidRDefault="00A73D6C" w:rsidP="00295521">
            <w:pPr>
              <w:suppressAutoHyphens/>
              <w:rPr>
                <w:rFonts w:ascii="Times New Roman" w:hAnsi="Times New Roman"/>
                <w:iCs/>
                <w:sz w:val="24"/>
                <w:szCs w:val="24"/>
                <w:lang w:eastAsia="en-US"/>
              </w:rPr>
            </w:pPr>
            <w:r w:rsidRPr="002B6F76">
              <w:rPr>
                <w:rFonts w:ascii="Times New Roman" w:hAnsi="Times New Roman"/>
                <w:sz w:val="24"/>
                <w:szCs w:val="24"/>
                <w:lang w:eastAsia="en-US"/>
              </w:rPr>
              <w:t>в т. ч.:</w:t>
            </w:r>
          </w:p>
        </w:tc>
      </w:tr>
      <w:tr w:rsidR="00A73D6C" w:rsidRPr="002B6F76" w14:paraId="2B558432" w14:textId="77777777" w:rsidTr="00DF0542">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1E2C0461"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sz w:val="24"/>
                <w:szCs w:val="24"/>
                <w:lang w:eastAsia="en-US"/>
              </w:rPr>
              <w:t>теоретическое обучение</w:t>
            </w:r>
          </w:p>
        </w:tc>
        <w:tc>
          <w:tcPr>
            <w:tcW w:w="1230" w:type="pct"/>
            <w:tcBorders>
              <w:top w:val="single" w:sz="6" w:space="0" w:color="000000"/>
              <w:left w:val="single" w:sz="6" w:space="0" w:color="000000"/>
              <w:bottom w:val="single" w:sz="6" w:space="0" w:color="000000"/>
              <w:right w:val="single" w:sz="6" w:space="0" w:color="000000"/>
            </w:tcBorders>
            <w:vAlign w:val="center"/>
          </w:tcPr>
          <w:p w14:paraId="19B0B67C" w14:textId="79E6BDC7" w:rsidR="00A73D6C" w:rsidRPr="002B6F76" w:rsidRDefault="00DF0542"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18-16</w:t>
            </w:r>
          </w:p>
        </w:tc>
      </w:tr>
      <w:tr w:rsidR="00A73D6C" w:rsidRPr="002B6F76" w14:paraId="496EFC83" w14:textId="77777777" w:rsidTr="00DF0542">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0ABD4124"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sz w:val="24"/>
                <w:szCs w:val="24"/>
                <w:lang w:eastAsia="en-US"/>
              </w:rPr>
              <w:t>практические занятия</w:t>
            </w:r>
            <w:r w:rsidRPr="002B6F76">
              <w:rPr>
                <w:rFonts w:ascii="Times New Roman" w:hAnsi="Times New Roman"/>
                <w:i/>
                <w:sz w:val="24"/>
                <w:szCs w:val="24"/>
                <w:lang w:eastAsia="en-US"/>
              </w:rPr>
              <w:t xml:space="preserve"> </w:t>
            </w:r>
          </w:p>
        </w:tc>
        <w:tc>
          <w:tcPr>
            <w:tcW w:w="1230" w:type="pct"/>
            <w:tcBorders>
              <w:top w:val="single" w:sz="6" w:space="0" w:color="000000"/>
              <w:left w:val="single" w:sz="6" w:space="0" w:color="000000"/>
              <w:bottom w:val="single" w:sz="6" w:space="0" w:color="000000"/>
              <w:right w:val="single" w:sz="6" w:space="0" w:color="000000"/>
            </w:tcBorders>
            <w:vAlign w:val="center"/>
          </w:tcPr>
          <w:p w14:paraId="1978C6CA" w14:textId="71CA73B1" w:rsidR="00A73D6C" w:rsidRPr="002B6F76" w:rsidRDefault="00DF0542"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16-18</w:t>
            </w:r>
          </w:p>
        </w:tc>
      </w:tr>
      <w:tr w:rsidR="00A73D6C" w:rsidRPr="002B6F76" w14:paraId="3A2E287F" w14:textId="77777777" w:rsidTr="00295521">
        <w:trPr>
          <w:trHeight w:val="490"/>
        </w:trPr>
        <w:tc>
          <w:tcPr>
            <w:tcW w:w="3770" w:type="pct"/>
            <w:tcBorders>
              <w:top w:val="single" w:sz="6" w:space="0" w:color="000000"/>
              <w:left w:val="single" w:sz="6" w:space="0" w:color="000000"/>
              <w:bottom w:val="single" w:sz="6" w:space="0" w:color="000000"/>
              <w:right w:val="single" w:sz="6" w:space="0" w:color="000000"/>
            </w:tcBorders>
            <w:vAlign w:val="center"/>
          </w:tcPr>
          <w:p w14:paraId="41DA1238"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i/>
                <w:sz w:val="24"/>
                <w:szCs w:val="24"/>
              </w:rPr>
              <w:t>Самостоятельная работа</w:t>
            </w:r>
          </w:p>
        </w:tc>
        <w:tc>
          <w:tcPr>
            <w:tcW w:w="1230" w:type="pct"/>
            <w:tcBorders>
              <w:top w:val="single" w:sz="6" w:space="0" w:color="000000"/>
              <w:left w:val="single" w:sz="6" w:space="0" w:color="000000"/>
              <w:bottom w:val="single" w:sz="6" w:space="0" w:color="000000"/>
              <w:right w:val="single" w:sz="6" w:space="0" w:color="000000"/>
            </w:tcBorders>
            <w:vAlign w:val="center"/>
          </w:tcPr>
          <w:p w14:paraId="65F9C602" w14:textId="77777777" w:rsidR="00A73D6C" w:rsidRPr="002B6F76" w:rsidRDefault="00A73D6C" w:rsidP="00295521">
            <w:pPr>
              <w:suppressAutoHyphens/>
              <w:rPr>
                <w:rFonts w:ascii="Times New Roman" w:hAnsi="Times New Roman"/>
                <w:iCs/>
                <w:sz w:val="24"/>
                <w:szCs w:val="24"/>
                <w:lang w:eastAsia="en-US"/>
              </w:rPr>
            </w:pPr>
          </w:p>
        </w:tc>
      </w:tr>
      <w:tr w:rsidR="00A73D6C" w:rsidRPr="002B6F76" w14:paraId="25F3405F" w14:textId="77777777" w:rsidTr="00295521">
        <w:trPr>
          <w:trHeight w:val="490"/>
        </w:trPr>
        <w:tc>
          <w:tcPr>
            <w:tcW w:w="3770" w:type="pct"/>
            <w:tcBorders>
              <w:top w:val="single" w:sz="6" w:space="0" w:color="000000"/>
              <w:left w:val="single" w:sz="6" w:space="0" w:color="000000"/>
              <w:bottom w:val="single" w:sz="6" w:space="0" w:color="000000"/>
              <w:right w:val="single" w:sz="6" w:space="0" w:color="000000"/>
            </w:tcBorders>
            <w:vAlign w:val="center"/>
          </w:tcPr>
          <w:p w14:paraId="17D46DF3"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230" w:type="pct"/>
            <w:tcBorders>
              <w:top w:val="single" w:sz="6" w:space="0" w:color="000000"/>
              <w:left w:val="single" w:sz="6" w:space="0" w:color="000000"/>
              <w:bottom w:val="single" w:sz="6" w:space="0" w:color="000000"/>
              <w:right w:val="single" w:sz="6" w:space="0" w:color="000000"/>
            </w:tcBorders>
            <w:vAlign w:val="center"/>
          </w:tcPr>
          <w:p w14:paraId="4B8AC6A3" w14:textId="77777777" w:rsidR="00A73D6C" w:rsidRPr="002B6F76" w:rsidRDefault="00A73D6C" w:rsidP="00295521">
            <w:pPr>
              <w:suppressAutoHyphens/>
              <w:rPr>
                <w:rFonts w:ascii="Times New Roman" w:hAnsi="Times New Roman"/>
                <w:iCs/>
                <w:sz w:val="24"/>
                <w:szCs w:val="24"/>
                <w:lang w:eastAsia="en-US"/>
              </w:rPr>
            </w:pPr>
          </w:p>
        </w:tc>
      </w:tr>
    </w:tbl>
    <w:p w14:paraId="7FF9383A" w14:textId="77777777" w:rsidR="00A73D6C" w:rsidRPr="002B6F76" w:rsidRDefault="00A73D6C" w:rsidP="00A73D6C">
      <w:pPr>
        <w:suppressAutoHyphens/>
        <w:spacing w:after="120"/>
        <w:rPr>
          <w:rFonts w:ascii="Times New Roman" w:hAnsi="Times New Roman"/>
          <w:b/>
          <w:i/>
          <w:color w:val="FF0000"/>
          <w:sz w:val="24"/>
          <w:szCs w:val="24"/>
        </w:rPr>
      </w:pPr>
    </w:p>
    <w:p w14:paraId="16EF005C" w14:textId="77777777" w:rsidR="00A73D6C" w:rsidRPr="002B6F76" w:rsidRDefault="00A73D6C" w:rsidP="00A73D6C">
      <w:pPr>
        <w:rPr>
          <w:rFonts w:ascii="Times New Roman" w:hAnsi="Times New Roman"/>
          <w:b/>
          <w:i/>
          <w:color w:val="FF0000"/>
          <w:sz w:val="24"/>
          <w:szCs w:val="24"/>
        </w:rPr>
        <w:sectPr w:rsidR="00A73D6C" w:rsidRPr="002B6F76" w:rsidSect="00733AEF">
          <w:pgSz w:w="11906" w:h="16838"/>
          <w:pgMar w:top="1134" w:right="850" w:bottom="284" w:left="1701" w:header="708" w:footer="708" w:gutter="0"/>
          <w:cols w:space="720"/>
          <w:docGrid w:linePitch="299"/>
        </w:sectPr>
      </w:pPr>
    </w:p>
    <w:p w14:paraId="69ED837D" w14:textId="77777777" w:rsidR="00A73D6C" w:rsidRPr="002B6F76" w:rsidRDefault="00A73D6C" w:rsidP="002B6F76">
      <w:pPr>
        <w:numPr>
          <w:ilvl w:val="1"/>
          <w:numId w:val="23"/>
        </w:numPr>
        <w:spacing w:after="0" w:line="240" w:lineRule="auto"/>
        <w:rPr>
          <w:rFonts w:ascii="Times New Roman" w:hAnsi="Times New Roman"/>
          <w:b/>
          <w:sz w:val="24"/>
          <w:szCs w:val="24"/>
        </w:rPr>
      </w:pPr>
      <w:r w:rsidRPr="002B6F76">
        <w:rPr>
          <w:rFonts w:ascii="Times New Roman" w:hAnsi="Times New Roman"/>
          <w:b/>
          <w:sz w:val="24"/>
          <w:szCs w:val="24"/>
        </w:rPr>
        <w:lastRenderedPageBreak/>
        <w:t xml:space="preserve">Тематический план и содержание учебной дисциплины </w:t>
      </w:r>
    </w:p>
    <w:p w14:paraId="57DA49D8" w14:textId="77777777" w:rsidR="00A73D6C" w:rsidRPr="002B6F76" w:rsidRDefault="00A73D6C" w:rsidP="00A73D6C">
      <w:pPr>
        <w:ind w:left="1114"/>
        <w:rPr>
          <w:rFonts w:ascii="Times New Roman" w:hAnsi="Times New Roman"/>
          <w:b/>
          <w:color w:val="FF0000"/>
          <w:sz w:val="24"/>
          <w:szCs w:val="24"/>
        </w:rPr>
      </w:pPr>
    </w:p>
    <w:tbl>
      <w:tblPr>
        <w:tblW w:w="147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68"/>
        <w:gridCol w:w="5986"/>
        <w:gridCol w:w="2409"/>
        <w:gridCol w:w="1134"/>
        <w:gridCol w:w="1560"/>
        <w:gridCol w:w="1275"/>
      </w:tblGrid>
      <w:tr w:rsidR="00DF0542" w:rsidRPr="002B6F76" w14:paraId="6A59D781" w14:textId="5BBD4360" w:rsidTr="00CA6A5E">
        <w:trPr>
          <w:trHeight w:val="20"/>
        </w:trPr>
        <w:tc>
          <w:tcPr>
            <w:tcW w:w="2368" w:type="dxa"/>
            <w:shd w:val="clear" w:color="auto" w:fill="auto"/>
            <w:tcMar>
              <w:top w:w="100" w:type="dxa"/>
              <w:left w:w="100" w:type="dxa"/>
              <w:bottom w:w="100" w:type="dxa"/>
              <w:right w:w="100" w:type="dxa"/>
            </w:tcMar>
            <w:vAlign w:val="center"/>
          </w:tcPr>
          <w:p w14:paraId="6C4FD1D6" w14:textId="650D82BE" w:rsidR="00DF0542" w:rsidRPr="002B6F76" w:rsidRDefault="00DF0542" w:rsidP="00DF0542">
            <w:pPr>
              <w:pBdr>
                <w:top w:val="nil"/>
                <w:left w:val="nil"/>
                <w:bottom w:val="nil"/>
                <w:right w:val="nil"/>
                <w:between w:val="nil"/>
              </w:pBdr>
              <w:ind w:hanging="2"/>
              <w:jc w:val="center"/>
              <w:rPr>
                <w:rFonts w:ascii="Times New Roman" w:hAnsi="Times New Roman"/>
                <w:b/>
                <w:color w:val="000000"/>
                <w:sz w:val="24"/>
                <w:szCs w:val="24"/>
              </w:rPr>
            </w:pPr>
            <w:r w:rsidRPr="002B6F76">
              <w:rPr>
                <w:rFonts w:ascii="Times New Roman" w:hAnsi="Times New Roman"/>
                <w:b/>
                <w:bCs/>
                <w:sz w:val="24"/>
                <w:szCs w:val="24"/>
              </w:rPr>
              <w:t>Наименование разделов и тем</w:t>
            </w:r>
          </w:p>
        </w:tc>
        <w:tc>
          <w:tcPr>
            <w:tcW w:w="5986" w:type="dxa"/>
            <w:shd w:val="clear" w:color="auto" w:fill="auto"/>
            <w:tcMar>
              <w:top w:w="100" w:type="dxa"/>
              <w:left w:w="100" w:type="dxa"/>
              <w:bottom w:w="100" w:type="dxa"/>
              <w:right w:w="100" w:type="dxa"/>
            </w:tcMar>
            <w:vAlign w:val="center"/>
          </w:tcPr>
          <w:p w14:paraId="4D31EDEF" w14:textId="6EEE1289" w:rsidR="00DF0542" w:rsidRPr="002B6F76" w:rsidRDefault="00DF0542" w:rsidP="00DF0542">
            <w:pPr>
              <w:pBdr>
                <w:top w:val="nil"/>
                <w:left w:val="nil"/>
                <w:bottom w:val="nil"/>
                <w:right w:val="nil"/>
                <w:between w:val="nil"/>
              </w:pBdr>
              <w:ind w:hanging="2"/>
              <w:jc w:val="center"/>
              <w:rPr>
                <w:rFonts w:ascii="Times New Roman" w:hAnsi="Times New Roman"/>
                <w:b/>
                <w:color w:val="000000"/>
                <w:sz w:val="24"/>
                <w:szCs w:val="24"/>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gridSpan w:val="2"/>
            <w:shd w:val="clear" w:color="auto" w:fill="auto"/>
            <w:tcMar>
              <w:top w:w="100" w:type="dxa"/>
              <w:left w:w="100" w:type="dxa"/>
              <w:bottom w:w="100" w:type="dxa"/>
              <w:right w:w="100" w:type="dxa"/>
            </w:tcMar>
            <w:vAlign w:val="center"/>
          </w:tcPr>
          <w:p w14:paraId="0584DFD7" w14:textId="61A39384" w:rsidR="00DF0542" w:rsidRPr="002B6F76" w:rsidRDefault="00DF0542" w:rsidP="00DF0542">
            <w:pPr>
              <w:pBdr>
                <w:top w:val="nil"/>
                <w:left w:val="nil"/>
                <w:bottom w:val="nil"/>
                <w:right w:val="nil"/>
                <w:between w:val="nil"/>
              </w:pBdr>
              <w:ind w:hanging="2"/>
              <w:jc w:val="center"/>
              <w:rPr>
                <w:rFonts w:ascii="Times New Roman" w:hAnsi="Times New Roman"/>
                <w:b/>
                <w:bCs/>
                <w:sz w:val="24"/>
                <w:szCs w:val="24"/>
              </w:rPr>
            </w:pPr>
            <w:r w:rsidRPr="002B6F76">
              <w:rPr>
                <w:rFonts w:ascii="Times New Roman" w:hAnsi="Times New Roman"/>
                <w:b/>
                <w:bCs/>
                <w:sz w:val="24"/>
                <w:szCs w:val="24"/>
              </w:rPr>
              <w:t>Объем, акад. ч / в том числе в форме практической подготовки, акад. ч</w:t>
            </w:r>
          </w:p>
        </w:tc>
        <w:tc>
          <w:tcPr>
            <w:tcW w:w="1560" w:type="dxa"/>
            <w:shd w:val="clear" w:color="auto" w:fill="auto"/>
            <w:tcMar>
              <w:top w:w="100" w:type="dxa"/>
              <w:left w:w="100" w:type="dxa"/>
              <w:bottom w:w="100" w:type="dxa"/>
              <w:right w:w="100" w:type="dxa"/>
            </w:tcMar>
            <w:vAlign w:val="center"/>
          </w:tcPr>
          <w:p w14:paraId="741F284C" w14:textId="49DB84DD" w:rsidR="00DF0542" w:rsidRPr="002B6F76" w:rsidRDefault="00DF0542" w:rsidP="00DF0542">
            <w:pPr>
              <w:pBdr>
                <w:top w:val="nil"/>
                <w:left w:val="nil"/>
                <w:bottom w:val="nil"/>
                <w:right w:val="nil"/>
                <w:between w:val="nil"/>
              </w:pBdr>
              <w:ind w:right="46" w:hanging="2"/>
              <w:jc w:val="center"/>
              <w:rPr>
                <w:rFonts w:ascii="Times New Roman" w:hAnsi="Times New Roman"/>
                <w:b/>
                <w:sz w:val="24"/>
                <w:szCs w:val="24"/>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1275" w:type="dxa"/>
            <w:vAlign w:val="center"/>
          </w:tcPr>
          <w:p w14:paraId="06CEB164" w14:textId="7F83EE9B" w:rsidR="00DF0542" w:rsidRPr="002B6F76" w:rsidRDefault="00DF0542" w:rsidP="00DF0542">
            <w:pPr>
              <w:pBdr>
                <w:top w:val="nil"/>
                <w:left w:val="nil"/>
                <w:bottom w:val="nil"/>
                <w:right w:val="nil"/>
                <w:between w:val="nil"/>
              </w:pBdr>
              <w:ind w:hanging="2"/>
              <w:jc w:val="center"/>
              <w:rPr>
                <w:rFonts w:ascii="Times New Roman" w:hAnsi="Times New Roman"/>
                <w:b/>
                <w:sz w:val="24"/>
                <w:szCs w:val="24"/>
              </w:rPr>
            </w:pPr>
            <w:r w:rsidRPr="002B6F76">
              <w:rPr>
                <w:rFonts w:ascii="Times New Roman" w:hAnsi="Times New Roman"/>
                <w:b/>
                <w:bCs/>
                <w:sz w:val="24"/>
                <w:szCs w:val="24"/>
              </w:rPr>
              <w:t>Код Н, У, З, Уо, Зо</w:t>
            </w:r>
          </w:p>
        </w:tc>
      </w:tr>
      <w:tr w:rsidR="00DF0542" w:rsidRPr="002B6F76" w14:paraId="4EEA10CB" w14:textId="4277F1F0" w:rsidTr="00DF0542">
        <w:trPr>
          <w:trHeight w:val="20"/>
        </w:trPr>
        <w:tc>
          <w:tcPr>
            <w:tcW w:w="2368" w:type="dxa"/>
            <w:shd w:val="clear" w:color="auto" w:fill="auto"/>
            <w:tcMar>
              <w:top w:w="100" w:type="dxa"/>
              <w:left w:w="100" w:type="dxa"/>
              <w:bottom w:w="100" w:type="dxa"/>
              <w:right w:w="100" w:type="dxa"/>
            </w:tcMar>
          </w:tcPr>
          <w:p w14:paraId="13AD5F49" w14:textId="77777777" w:rsidR="00DF0542" w:rsidRPr="002B6F76" w:rsidRDefault="00DF0542" w:rsidP="00295521">
            <w:pPr>
              <w:pBdr>
                <w:top w:val="nil"/>
                <w:left w:val="nil"/>
                <w:bottom w:val="nil"/>
                <w:right w:val="nil"/>
                <w:between w:val="nil"/>
              </w:pBdr>
              <w:ind w:hanging="2"/>
              <w:jc w:val="center"/>
              <w:rPr>
                <w:rFonts w:ascii="Times New Roman" w:hAnsi="Times New Roman"/>
                <w:b/>
                <w:i/>
                <w:color w:val="000000"/>
                <w:sz w:val="24"/>
                <w:szCs w:val="24"/>
              </w:rPr>
            </w:pPr>
            <w:r w:rsidRPr="002B6F76">
              <w:rPr>
                <w:rFonts w:ascii="Times New Roman" w:hAnsi="Times New Roman"/>
                <w:b/>
                <w:i/>
                <w:color w:val="000000"/>
                <w:sz w:val="24"/>
                <w:szCs w:val="24"/>
              </w:rPr>
              <w:t>1</w:t>
            </w:r>
          </w:p>
        </w:tc>
        <w:tc>
          <w:tcPr>
            <w:tcW w:w="5986" w:type="dxa"/>
            <w:shd w:val="clear" w:color="auto" w:fill="auto"/>
            <w:tcMar>
              <w:top w:w="100" w:type="dxa"/>
              <w:left w:w="100" w:type="dxa"/>
              <w:bottom w:w="100" w:type="dxa"/>
              <w:right w:w="100" w:type="dxa"/>
            </w:tcMar>
          </w:tcPr>
          <w:p w14:paraId="7D2D2AD0" w14:textId="77777777" w:rsidR="00DF0542" w:rsidRPr="002B6F76" w:rsidRDefault="00DF0542" w:rsidP="00295521">
            <w:pPr>
              <w:pBdr>
                <w:top w:val="nil"/>
                <w:left w:val="nil"/>
                <w:bottom w:val="nil"/>
                <w:right w:val="nil"/>
                <w:between w:val="nil"/>
              </w:pBdr>
              <w:ind w:hanging="2"/>
              <w:jc w:val="center"/>
              <w:rPr>
                <w:rFonts w:ascii="Times New Roman" w:hAnsi="Times New Roman"/>
                <w:b/>
                <w:i/>
                <w:color w:val="000000"/>
                <w:sz w:val="24"/>
                <w:szCs w:val="24"/>
              </w:rPr>
            </w:pPr>
            <w:r w:rsidRPr="002B6F76">
              <w:rPr>
                <w:rFonts w:ascii="Times New Roman" w:hAnsi="Times New Roman"/>
                <w:b/>
                <w:i/>
                <w:color w:val="000000"/>
                <w:sz w:val="24"/>
                <w:szCs w:val="24"/>
              </w:rPr>
              <w:t>2</w:t>
            </w:r>
          </w:p>
        </w:tc>
        <w:tc>
          <w:tcPr>
            <w:tcW w:w="2409" w:type="dxa"/>
            <w:shd w:val="clear" w:color="auto" w:fill="auto"/>
            <w:tcMar>
              <w:top w:w="100" w:type="dxa"/>
              <w:left w:w="100" w:type="dxa"/>
              <w:bottom w:w="100" w:type="dxa"/>
              <w:right w:w="100" w:type="dxa"/>
            </w:tcMar>
          </w:tcPr>
          <w:p w14:paraId="48D06FB6" w14:textId="77777777" w:rsidR="00DF0542" w:rsidRPr="002B6F76" w:rsidRDefault="00DF0542" w:rsidP="00295521">
            <w:pPr>
              <w:pBdr>
                <w:top w:val="nil"/>
                <w:left w:val="nil"/>
                <w:bottom w:val="nil"/>
                <w:right w:val="nil"/>
                <w:between w:val="nil"/>
              </w:pBdr>
              <w:ind w:hanging="2"/>
              <w:jc w:val="center"/>
              <w:rPr>
                <w:rFonts w:ascii="Times New Roman" w:hAnsi="Times New Roman"/>
                <w:b/>
                <w:i/>
                <w:color w:val="000000"/>
                <w:sz w:val="24"/>
                <w:szCs w:val="24"/>
              </w:rPr>
            </w:pPr>
            <w:r w:rsidRPr="002B6F76">
              <w:rPr>
                <w:rFonts w:ascii="Times New Roman" w:hAnsi="Times New Roman"/>
                <w:b/>
                <w:i/>
                <w:color w:val="000000"/>
                <w:sz w:val="24"/>
                <w:szCs w:val="24"/>
              </w:rPr>
              <w:t>3</w:t>
            </w:r>
          </w:p>
        </w:tc>
        <w:tc>
          <w:tcPr>
            <w:tcW w:w="1134" w:type="dxa"/>
          </w:tcPr>
          <w:p w14:paraId="7449BBED" w14:textId="77777777" w:rsidR="00DF0542" w:rsidRPr="002B6F76" w:rsidRDefault="00DF0542" w:rsidP="00295521">
            <w:pPr>
              <w:pBdr>
                <w:top w:val="nil"/>
                <w:left w:val="nil"/>
                <w:bottom w:val="nil"/>
                <w:right w:val="nil"/>
                <w:between w:val="nil"/>
              </w:pBdr>
              <w:ind w:hanging="2"/>
              <w:jc w:val="center"/>
              <w:rPr>
                <w:rFonts w:ascii="Times New Roman" w:hAnsi="Times New Roman"/>
                <w:b/>
                <w:i/>
                <w:sz w:val="24"/>
                <w:szCs w:val="24"/>
              </w:rPr>
            </w:pPr>
          </w:p>
        </w:tc>
        <w:tc>
          <w:tcPr>
            <w:tcW w:w="1560" w:type="dxa"/>
            <w:shd w:val="clear" w:color="auto" w:fill="auto"/>
            <w:tcMar>
              <w:top w:w="100" w:type="dxa"/>
              <w:left w:w="100" w:type="dxa"/>
              <w:bottom w:w="100" w:type="dxa"/>
              <w:right w:w="100" w:type="dxa"/>
            </w:tcMar>
          </w:tcPr>
          <w:p w14:paraId="7F5A8695" w14:textId="558BEE81" w:rsidR="00DF0542" w:rsidRPr="002B6F76" w:rsidRDefault="00DF0542" w:rsidP="00295521">
            <w:pPr>
              <w:pBdr>
                <w:top w:val="nil"/>
                <w:left w:val="nil"/>
                <w:bottom w:val="nil"/>
                <w:right w:val="nil"/>
                <w:between w:val="nil"/>
              </w:pBdr>
              <w:ind w:hanging="2"/>
              <w:jc w:val="center"/>
              <w:rPr>
                <w:rFonts w:ascii="Times New Roman" w:hAnsi="Times New Roman"/>
                <w:b/>
                <w:i/>
                <w:sz w:val="24"/>
                <w:szCs w:val="24"/>
              </w:rPr>
            </w:pPr>
            <w:r w:rsidRPr="002B6F76">
              <w:rPr>
                <w:rFonts w:ascii="Times New Roman" w:hAnsi="Times New Roman"/>
                <w:b/>
                <w:i/>
                <w:sz w:val="24"/>
                <w:szCs w:val="24"/>
              </w:rPr>
              <w:t>4</w:t>
            </w:r>
          </w:p>
        </w:tc>
        <w:tc>
          <w:tcPr>
            <w:tcW w:w="1275" w:type="dxa"/>
          </w:tcPr>
          <w:p w14:paraId="0E896F43" w14:textId="77777777" w:rsidR="00DF0542" w:rsidRPr="002B6F76" w:rsidRDefault="00DF0542" w:rsidP="00295521">
            <w:pPr>
              <w:pBdr>
                <w:top w:val="nil"/>
                <w:left w:val="nil"/>
                <w:bottom w:val="nil"/>
                <w:right w:val="nil"/>
                <w:between w:val="nil"/>
              </w:pBdr>
              <w:ind w:hanging="2"/>
              <w:jc w:val="center"/>
              <w:rPr>
                <w:rFonts w:ascii="Times New Roman" w:hAnsi="Times New Roman"/>
                <w:b/>
                <w:i/>
                <w:sz w:val="24"/>
                <w:szCs w:val="24"/>
              </w:rPr>
            </w:pPr>
          </w:p>
        </w:tc>
      </w:tr>
      <w:tr w:rsidR="00DF0542" w:rsidRPr="002B6F76" w14:paraId="56875C0E" w14:textId="77777777" w:rsidTr="00DF0542">
        <w:trPr>
          <w:trHeight w:val="20"/>
        </w:trPr>
        <w:tc>
          <w:tcPr>
            <w:tcW w:w="2368" w:type="dxa"/>
            <w:shd w:val="clear" w:color="auto" w:fill="auto"/>
            <w:tcMar>
              <w:top w:w="100" w:type="dxa"/>
              <w:left w:w="100" w:type="dxa"/>
              <w:bottom w:w="100" w:type="dxa"/>
              <w:right w:w="100" w:type="dxa"/>
            </w:tcMar>
          </w:tcPr>
          <w:p w14:paraId="1ECCCC97" w14:textId="77777777" w:rsidR="00DF0542" w:rsidRPr="002B6F76" w:rsidRDefault="00DF0542" w:rsidP="00295521">
            <w:pPr>
              <w:pBdr>
                <w:top w:val="nil"/>
                <w:left w:val="nil"/>
                <w:bottom w:val="nil"/>
                <w:right w:val="nil"/>
                <w:between w:val="nil"/>
              </w:pBdr>
              <w:ind w:hanging="2"/>
              <w:jc w:val="center"/>
              <w:rPr>
                <w:rFonts w:ascii="Times New Roman" w:hAnsi="Times New Roman"/>
                <w:b/>
                <w:i/>
                <w:color w:val="000000"/>
                <w:sz w:val="24"/>
                <w:szCs w:val="24"/>
              </w:rPr>
            </w:pPr>
          </w:p>
        </w:tc>
        <w:tc>
          <w:tcPr>
            <w:tcW w:w="5986" w:type="dxa"/>
            <w:shd w:val="clear" w:color="auto" w:fill="auto"/>
            <w:tcMar>
              <w:top w:w="100" w:type="dxa"/>
              <w:left w:w="100" w:type="dxa"/>
              <w:bottom w:w="100" w:type="dxa"/>
              <w:right w:w="100" w:type="dxa"/>
            </w:tcMar>
          </w:tcPr>
          <w:p w14:paraId="31D17667" w14:textId="77777777" w:rsidR="00DF0542" w:rsidRPr="002B6F76" w:rsidRDefault="00DF0542" w:rsidP="00295521">
            <w:pPr>
              <w:pBdr>
                <w:top w:val="nil"/>
                <w:left w:val="nil"/>
                <w:bottom w:val="nil"/>
                <w:right w:val="nil"/>
                <w:between w:val="nil"/>
              </w:pBdr>
              <w:ind w:hanging="2"/>
              <w:jc w:val="center"/>
              <w:rPr>
                <w:rFonts w:ascii="Times New Roman" w:hAnsi="Times New Roman"/>
                <w:b/>
                <w:i/>
                <w:color w:val="000000"/>
                <w:sz w:val="24"/>
                <w:szCs w:val="24"/>
              </w:rPr>
            </w:pPr>
          </w:p>
        </w:tc>
        <w:tc>
          <w:tcPr>
            <w:tcW w:w="2409" w:type="dxa"/>
            <w:shd w:val="clear" w:color="auto" w:fill="auto"/>
            <w:tcMar>
              <w:top w:w="100" w:type="dxa"/>
              <w:left w:w="100" w:type="dxa"/>
              <w:bottom w:w="100" w:type="dxa"/>
              <w:right w:w="100" w:type="dxa"/>
            </w:tcMar>
          </w:tcPr>
          <w:p w14:paraId="4BB81413" w14:textId="413EF2F5" w:rsidR="00DF0542" w:rsidRPr="002B6F76" w:rsidRDefault="00DF0542" w:rsidP="00295521">
            <w:pPr>
              <w:pBdr>
                <w:top w:val="nil"/>
                <w:left w:val="nil"/>
                <w:bottom w:val="nil"/>
                <w:right w:val="nil"/>
                <w:between w:val="nil"/>
              </w:pBdr>
              <w:ind w:hanging="2"/>
              <w:jc w:val="center"/>
              <w:rPr>
                <w:rFonts w:ascii="Times New Roman" w:hAnsi="Times New Roman"/>
                <w:b/>
                <w:i/>
                <w:color w:val="000000"/>
                <w:sz w:val="24"/>
                <w:szCs w:val="24"/>
              </w:rPr>
            </w:pPr>
            <w:proofErr w:type="spellStart"/>
            <w:r w:rsidRPr="002B6F76">
              <w:rPr>
                <w:rFonts w:ascii="Times New Roman" w:hAnsi="Times New Roman"/>
                <w:b/>
                <w:i/>
                <w:color w:val="000000"/>
                <w:sz w:val="24"/>
                <w:szCs w:val="24"/>
              </w:rPr>
              <w:t>Обязат</w:t>
            </w:r>
            <w:proofErr w:type="spellEnd"/>
            <w:r w:rsidRPr="002B6F76">
              <w:rPr>
                <w:rFonts w:ascii="Times New Roman" w:hAnsi="Times New Roman"/>
                <w:b/>
                <w:i/>
                <w:color w:val="000000"/>
                <w:sz w:val="24"/>
                <w:szCs w:val="24"/>
              </w:rPr>
              <w:t xml:space="preserve">. часть ОП с учетом интенсификации 40% </w:t>
            </w:r>
          </w:p>
        </w:tc>
        <w:tc>
          <w:tcPr>
            <w:tcW w:w="1134" w:type="dxa"/>
          </w:tcPr>
          <w:p w14:paraId="71CFFC4E" w14:textId="26FB7F31" w:rsidR="00DF0542" w:rsidRPr="002B6F76" w:rsidRDefault="00DF0542" w:rsidP="00295521">
            <w:pPr>
              <w:pBdr>
                <w:top w:val="nil"/>
                <w:left w:val="nil"/>
                <w:bottom w:val="nil"/>
                <w:right w:val="nil"/>
                <w:between w:val="nil"/>
              </w:pBdr>
              <w:ind w:hanging="2"/>
              <w:jc w:val="center"/>
              <w:rPr>
                <w:rFonts w:ascii="Times New Roman" w:hAnsi="Times New Roman"/>
                <w:b/>
                <w:i/>
                <w:sz w:val="24"/>
                <w:szCs w:val="24"/>
              </w:rPr>
            </w:pPr>
            <w:proofErr w:type="spellStart"/>
            <w:r w:rsidRPr="002B6F76">
              <w:rPr>
                <w:rFonts w:ascii="Times New Roman" w:hAnsi="Times New Roman"/>
                <w:b/>
                <w:i/>
                <w:color w:val="000000"/>
                <w:sz w:val="24"/>
                <w:szCs w:val="24"/>
              </w:rPr>
              <w:t>Обязат</w:t>
            </w:r>
            <w:proofErr w:type="spellEnd"/>
            <w:r w:rsidRPr="002B6F76">
              <w:rPr>
                <w:rFonts w:ascii="Times New Roman" w:hAnsi="Times New Roman"/>
                <w:b/>
                <w:i/>
                <w:color w:val="000000"/>
                <w:sz w:val="24"/>
                <w:szCs w:val="24"/>
              </w:rPr>
              <w:t>. часть ОП</w:t>
            </w:r>
          </w:p>
        </w:tc>
        <w:tc>
          <w:tcPr>
            <w:tcW w:w="1560" w:type="dxa"/>
            <w:shd w:val="clear" w:color="auto" w:fill="auto"/>
            <w:tcMar>
              <w:top w:w="100" w:type="dxa"/>
              <w:left w:w="100" w:type="dxa"/>
              <w:bottom w:w="100" w:type="dxa"/>
              <w:right w:w="100" w:type="dxa"/>
            </w:tcMar>
          </w:tcPr>
          <w:p w14:paraId="6FE701C1" w14:textId="4BBB76F9" w:rsidR="00DF0542" w:rsidRPr="002B6F76" w:rsidRDefault="00DF0542" w:rsidP="00295521">
            <w:pPr>
              <w:pBdr>
                <w:top w:val="nil"/>
                <w:left w:val="nil"/>
                <w:bottom w:val="nil"/>
                <w:right w:val="nil"/>
                <w:between w:val="nil"/>
              </w:pBdr>
              <w:ind w:hanging="2"/>
              <w:jc w:val="center"/>
              <w:rPr>
                <w:rFonts w:ascii="Times New Roman" w:hAnsi="Times New Roman"/>
                <w:b/>
                <w:i/>
                <w:sz w:val="24"/>
                <w:szCs w:val="24"/>
              </w:rPr>
            </w:pPr>
          </w:p>
        </w:tc>
        <w:tc>
          <w:tcPr>
            <w:tcW w:w="1275" w:type="dxa"/>
          </w:tcPr>
          <w:p w14:paraId="0C3B35B0" w14:textId="77777777" w:rsidR="00DF0542" w:rsidRPr="002B6F76" w:rsidRDefault="00DF0542" w:rsidP="00295521">
            <w:pPr>
              <w:pBdr>
                <w:top w:val="nil"/>
                <w:left w:val="nil"/>
                <w:bottom w:val="nil"/>
                <w:right w:val="nil"/>
                <w:between w:val="nil"/>
              </w:pBdr>
              <w:ind w:hanging="2"/>
              <w:jc w:val="center"/>
              <w:rPr>
                <w:rFonts w:ascii="Times New Roman" w:hAnsi="Times New Roman"/>
                <w:b/>
                <w:i/>
                <w:sz w:val="24"/>
                <w:szCs w:val="24"/>
              </w:rPr>
            </w:pPr>
          </w:p>
        </w:tc>
      </w:tr>
      <w:tr w:rsidR="00DF0542" w:rsidRPr="002B6F76" w14:paraId="20B2C750" w14:textId="497E2678" w:rsidTr="00DF0542">
        <w:trPr>
          <w:trHeight w:val="20"/>
        </w:trPr>
        <w:tc>
          <w:tcPr>
            <w:tcW w:w="8354" w:type="dxa"/>
            <w:gridSpan w:val="2"/>
            <w:shd w:val="clear" w:color="auto" w:fill="auto"/>
            <w:tcMar>
              <w:top w:w="100" w:type="dxa"/>
              <w:left w:w="100" w:type="dxa"/>
              <w:bottom w:w="100" w:type="dxa"/>
              <w:right w:w="100" w:type="dxa"/>
            </w:tcMar>
          </w:tcPr>
          <w:p w14:paraId="04930F98"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Раздел 1. Гражданское право</w:t>
            </w:r>
          </w:p>
        </w:tc>
        <w:tc>
          <w:tcPr>
            <w:tcW w:w="2409" w:type="dxa"/>
            <w:shd w:val="clear" w:color="auto" w:fill="auto"/>
            <w:tcMar>
              <w:top w:w="100" w:type="dxa"/>
              <w:left w:w="100" w:type="dxa"/>
              <w:bottom w:w="100" w:type="dxa"/>
              <w:right w:w="100" w:type="dxa"/>
            </w:tcMar>
          </w:tcPr>
          <w:p w14:paraId="18C9F783" w14:textId="194B3AA4"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08FCFE31"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p>
        </w:tc>
        <w:tc>
          <w:tcPr>
            <w:tcW w:w="1560" w:type="dxa"/>
            <w:shd w:val="clear" w:color="auto" w:fill="auto"/>
            <w:tcMar>
              <w:top w:w="100" w:type="dxa"/>
              <w:left w:w="100" w:type="dxa"/>
              <w:bottom w:w="100" w:type="dxa"/>
              <w:right w:w="100" w:type="dxa"/>
            </w:tcMar>
          </w:tcPr>
          <w:p w14:paraId="17292666" w14:textId="530F31F9" w:rsidR="00DF0542" w:rsidRPr="002B6F76" w:rsidRDefault="00DF0542" w:rsidP="00295521">
            <w:pPr>
              <w:pBdr>
                <w:top w:val="nil"/>
                <w:left w:val="nil"/>
                <w:bottom w:val="nil"/>
                <w:right w:val="nil"/>
                <w:between w:val="nil"/>
              </w:pBdr>
              <w:ind w:hanging="2"/>
              <w:rPr>
                <w:rFonts w:ascii="Times New Roman" w:hAnsi="Times New Roman"/>
                <w:sz w:val="24"/>
                <w:szCs w:val="24"/>
              </w:rPr>
            </w:pPr>
          </w:p>
        </w:tc>
        <w:tc>
          <w:tcPr>
            <w:tcW w:w="1275" w:type="dxa"/>
          </w:tcPr>
          <w:p w14:paraId="0796AE3A"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p>
        </w:tc>
      </w:tr>
      <w:tr w:rsidR="00DF0542" w:rsidRPr="002B6F76" w14:paraId="68774CBD" w14:textId="3AA69860" w:rsidTr="00DF0542">
        <w:trPr>
          <w:trHeight w:val="20"/>
        </w:trPr>
        <w:tc>
          <w:tcPr>
            <w:tcW w:w="2368" w:type="dxa"/>
            <w:vMerge w:val="restart"/>
            <w:shd w:val="clear" w:color="auto" w:fill="auto"/>
            <w:tcMar>
              <w:top w:w="100" w:type="dxa"/>
              <w:left w:w="100" w:type="dxa"/>
              <w:bottom w:w="100" w:type="dxa"/>
              <w:right w:w="100" w:type="dxa"/>
            </w:tcMar>
          </w:tcPr>
          <w:p w14:paraId="0594FAA5"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1.1.</w:t>
            </w:r>
          </w:p>
          <w:p w14:paraId="3F60305B"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Гражданское право в системе социального регулирования</w:t>
            </w:r>
          </w:p>
        </w:tc>
        <w:tc>
          <w:tcPr>
            <w:tcW w:w="5986" w:type="dxa"/>
            <w:shd w:val="clear" w:color="auto" w:fill="auto"/>
            <w:tcMar>
              <w:top w:w="100" w:type="dxa"/>
              <w:left w:w="100" w:type="dxa"/>
              <w:bottom w:w="100" w:type="dxa"/>
              <w:right w:w="100" w:type="dxa"/>
            </w:tcMar>
          </w:tcPr>
          <w:p w14:paraId="682BF789"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79C432DC" w14:textId="76157620"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4607E17D"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76E017EE" w14:textId="6CB06461"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0E0308F7"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257B96D1"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1155946A"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1B2B5ABC"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6944A8EC"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lastRenderedPageBreak/>
              <w:t>ОК 07.</w:t>
            </w:r>
          </w:p>
          <w:p w14:paraId="0A1162A5"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5801FF8C"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1.1.</w:t>
            </w:r>
          </w:p>
          <w:p w14:paraId="5FB5931F"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53D9F05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1.5.</w:t>
            </w:r>
          </w:p>
          <w:p w14:paraId="6AE71366"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3DE0144F"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2.1.</w:t>
            </w:r>
          </w:p>
          <w:p w14:paraId="5877F609"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2.4.</w:t>
            </w:r>
          </w:p>
          <w:p w14:paraId="0D26A139"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2.5.</w:t>
            </w:r>
          </w:p>
          <w:p w14:paraId="1E03B50B"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3.2.</w:t>
            </w:r>
          </w:p>
          <w:p w14:paraId="0F45165B" w14:textId="77777777" w:rsidR="00DF0542" w:rsidRPr="002B6F76" w:rsidRDefault="00DF0542" w:rsidP="00295521">
            <w:pPr>
              <w:suppressAutoHyphens/>
              <w:rPr>
                <w:rFonts w:ascii="Times New Roman" w:hAnsi="Times New Roman"/>
                <w:bCs/>
                <w:i/>
                <w:sz w:val="24"/>
                <w:szCs w:val="24"/>
              </w:rPr>
            </w:pPr>
            <w:r w:rsidRPr="002B6F76">
              <w:rPr>
                <w:rFonts w:ascii="Times New Roman" w:hAnsi="Times New Roman"/>
                <w:bCs/>
                <w:sz w:val="24"/>
                <w:szCs w:val="24"/>
              </w:rPr>
              <w:t>ПК 3.3.</w:t>
            </w:r>
          </w:p>
        </w:tc>
        <w:tc>
          <w:tcPr>
            <w:tcW w:w="1275" w:type="dxa"/>
          </w:tcPr>
          <w:p w14:paraId="24306249" w14:textId="77777777" w:rsidR="00DF0542" w:rsidRPr="002B6F76" w:rsidRDefault="00DF0542" w:rsidP="00295521">
            <w:pPr>
              <w:suppressAutoHyphens/>
              <w:rPr>
                <w:rFonts w:ascii="Times New Roman" w:hAnsi="Times New Roman"/>
                <w:b/>
                <w:iCs/>
                <w:sz w:val="24"/>
                <w:szCs w:val="24"/>
              </w:rPr>
            </w:pPr>
          </w:p>
        </w:tc>
      </w:tr>
      <w:tr w:rsidR="00DF0542" w:rsidRPr="002B6F76" w14:paraId="0A7CA592" w14:textId="6F3741F7" w:rsidTr="00DF0542">
        <w:trPr>
          <w:trHeight w:val="20"/>
        </w:trPr>
        <w:tc>
          <w:tcPr>
            <w:tcW w:w="2368" w:type="dxa"/>
            <w:vMerge/>
            <w:shd w:val="clear" w:color="auto" w:fill="auto"/>
            <w:tcMar>
              <w:top w:w="100" w:type="dxa"/>
              <w:left w:w="100" w:type="dxa"/>
              <w:bottom w:w="100" w:type="dxa"/>
              <w:right w:w="100" w:type="dxa"/>
            </w:tcMar>
          </w:tcPr>
          <w:p w14:paraId="43C7EAE4"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678B0CCF" w14:textId="77777777" w:rsidR="00DF0542" w:rsidRPr="002B6F76" w:rsidRDefault="00DF0542"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1.Роль правового регулирования в жизни общества. Гражданское право. Принципы гражданского права. Предмет гражданского права. Система гражданского права. Гражданский кодекс Российской Федерации. Характеристики, структура гражданского кодекса. Гражданские правоотношения.</w:t>
            </w:r>
            <w:r w:rsidRPr="002B6F76">
              <w:rPr>
                <w:rFonts w:ascii="Times New Roman" w:hAnsi="Times New Roman"/>
                <w:b/>
                <w:color w:val="000000"/>
                <w:sz w:val="24"/>
                <w:szCs w:val="24"/>
              </w:rPr>
              <w:t xml:space="preserve"> </w:t>
            </w:r>
            <w:r w:rsidRPr="002B6F76">
              <w:rPr>
                <w:rFonts w:ascii="Times New Roman" w:hAnsi="Times New Roman"/>
                <w:color w:val="000000"/>
                <w:sz w:val="24"/>
                <w:szCs w:val="24"/>
              </w:rPr>
              <w:t>Договор</w:t>
            </w:r>
            <w:r w:rsidRPr="002B6F76">
              <w:rPr>
                <w:rFonts w:ascii="Times New Roman" w:hAnsi="Times New Roman"/>
                <w:b/>
                <w:color w:val="000000"/>
                <w:sz w:val="24"/>
                <w:szCs w:val="24"/>
              </w:rPr>
              <w:t xml:space="preserve">. </w:t>
            </w:r>
            <w:r w:rsidRPr="002B6F76">
              <w:rPr>
                <w:rFonts w:ascii="Times New Roman" w:hAnsi="Times New Roman"/>
                <w:color w:val="000000"/>
                <w:sz w:val="24"/>
                <w:szCs w:val="24"/>
              </w:rPr>
              <w:t xml:space="preserve">Классификация </w:t>
            </w:r>
            <w:r w:rsidRPr="002B6F76">
              <w:rPr>
                <w:rFonts w:ascii="Times New Roman" w:hAnsi="Times New Roman"/>
                <w:color w:val="000000"/>
                <w:sz w:val="24"/>
                <w:szCs w:val="24"/>
              </w:rPr>
              <w:lastRenderedPageBreak/>
              <w:t xml:space="preserve">договоров. Гражданско-правовой договор. </w:t>
            </w:r>
          </w:p>
        </w:tc>
        <w:tc>
          <w:tcPr>
            <w:tcW w:w="2409" w:type="dxa"/>
            <w:shd w:val="clear" w:color="auto" w:fill="auto"/>
            <w:tcMar>
              <w:top w:w="100" w:type="dxa"/>
              <w:left w:w="100" w:type="dxa"/>
              <w:bottom w:w="100" w:type="dxa"/>
              <w:right w:w="100" w:type="dxa"/>
            </w:tcMar>
          </w:tcPr>
          <w:p w14:paraId="5C775530" w14:textId="30618D95"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4FAA0D90"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690BF32B" w14:textId="376242D1"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35EA8A75"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2E51B943" w14:textId="01CE695F" w:rsidTr="00DF0542">
        <w:trPr>
          <w:trHeight w:val="20"/>
        </w:trPr>
        <w:tc>
          <w:tcPr>
            <w:tcW w:w="2368" w:type="dxa"/>
            <w:vMerge/>
            <w:shd w:val="clear" w:color="auto" w:fill="auto"/>
            <w:tcMar>
              <w:top w:w="100" w:type="dxa"/>
              <w:left w:w="100" w:type="dxa"/>
              <w:bottom w:w="100" w:type="dxa"/>
              <w:right w:w="100" w:type="dxa"/>
            </w:tcMar>
          </w:tcPr>
          <w:p w14:paraId="6AE8898F"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75F223A3"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В том числе практических занятий:</w:t>
            </w:r>
          </w:p>
        </w:tc>
        <w:tc>
          <w:tcPr>
            <w:tcW w:w="2409" w:type="dxa"/>
            <w:shd w:val="clear" w:color="auto" w:fill="auto"/>
            <w:tcMar>
              <w:top w:w="100" w:type="dxa"/>
              <w:left w:w="100" w:type="dxa"/>
              <w:bottom w:w="100" w:type="dxa"/>
              <w:right w:w="100" w:type="dxa"/>
            </w:tcMar>
          </w:tcPr>
          <w:p w14:paraId="654E2B9C" w14:textId="29814C98"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5EB24D14" w14:textId="77777777" w:rsidR="00DF0542" w:rsidRPr="002B6F76" w:rsidRDefault="00DF0542" w:rsidP="00295521">
            <w:pPr>
              <w:pBdr>
                <w:top w:val="nil"/>
                <w:left w:val="nil"/>
                <w:bottom w:val="nil"/>
                <w:right w:val="nil"/>
                <w:between w:val="nil"/>
              </w:pBdr>
              <w:ind w:hanging="2"/>
              <w:jc w:val="center"/>
              <w:rPr>
                <w:rFonts w:ascii="Times New Roman" w:hAnsi="Times New Roman"/>
                <w:i/>
                <w:sz w:val="24"/>
                <w:szCs w:val="24"/>
              </w:rPr>
            </w:pPr>
          </w:p>
        </w:tc>
        <w:tc>
          <w:tcPr>
            <w:tcW w:w="1560" w:type="dxa"/>
            <w:vMerge/>
            <w:shd w:val="clear" w:color="auto" w:fill="auto"/>
            <w:tcMar>
              <w:top w:w="100" w:type="dxa"/>
              <w:left w:w="100" w:type="dxa"/>
              <w:bottom w:w="100" w:type="dxa"/>
              <w:right w:w="100" w:type="dxa"/>
            </w:tcMar>
          </w:tcPr>
          <w:p w14:paraId="02EBE235" w14:textId="49D72BA6" w:rsidR="00DF0542" w:rsidRPr="002B6F76" w:rsidRDefault="00DF0542" w:rsidP="00295521">
            <w:pPr>
              <w:pBdr>
                <w:top w:val="nil"/>
                <w:left w:val="nil"/>
                <w:bottom w:val="nil"/>
                <w:right w:val="nil"/>
                <w:between w:val="nil"/>
              </w:pBdr>
              <w:ind w:hanging="2"/>
              <w:jc w:val="center"/>
              <w:rPr>
                <w:rFonts w:ascii="Times New Roman" w:hAnsi="Times New Roman"/>
                <w:bCs/>
                <w:i/>
                <w:sz w:val="24"/>
                <w:szCs w:val="24"/>
              </w:rPr>
            </w:pPr>
          </w:p>
        </w:tc>
        <w:tc>
          <w:tcPr>
            <w:tcW w:w="1275" w:type="dxa"/>
          </w:tcPr>
          <w:p w14:paraId="66AD2432" w14:textId="77777777" w:rsidR="00DF0542" w:rsidRPr="002B6F76" w:rsidRDefault="00DF0542" w:rsidP="00295521">
            <w:pPr>
              <w:pBdr>
                <w:top w:val="nil"/>
                <w:left w:val="nil"/>
                <w:bottom w:val="nil"/>
                <w:right w:val="nil"/>
                <w:between w:val="nil"/>
              </w:pBdr>
              <w:ind w:hanging="2"/>
              <w:jc w:val="center"/>
              <w:rPr>
                <w:rFonts w:ascii="Times New Roman" w:hAnsi="Times New Roman"/>
                <w:i/>
                <w:sz w:val="24"/>
                <w:szCs w:val="24"/>
              </w:rPr>
            </w:pPr>
          </w:p>
        </w:tc>
      </w:tr>
      <w:tr w:rsidR="00DF0542" w:rsidRPr="002B6F76" w14:paraId="348FF635" w14:textId="1B528555" w:rsidTr="00DF0542">
        <w:trPr>
          <w:trHeight w:val="20"/>
        </w:trPr>
        <w:tc>
          <w:tcPr>
            <w:tcW w:w="2368" w:type="dxa"/>
            <w:vMerge/>
            <w:shd w:val="clear" w:color="auto" w:fill="auto"/>
            <w:tcMar>
              <w:top w:w="100" w:type="dxa"/>
              <w:left w:w="100" w:type="dxa"/>
              <w:bottom w:w="100" w:type="dxa"/>
              <w:right w:w="100" w:type="dxa"/>
            </w:tcMar>
          </w:tcPr>
          <w:p w14:paraId="103D070D"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104441B0" w14:textId="77777777" w:rsidR="00DF0542" w:rsidRPr="002B6F76" w:rsidRDefault="00DF0542" w:rsidP="00295521">
            <w:pPr>
              <w:widowControl w:val="0"/>
              <w:pBdr>
                <w:top w:val="nil"/>
                <w:left w:val="nil"/>
                <w:bottom w:val="nil"/>
                <w:right w:val="nil"/>
                <w:between w:val="nil"/>
              </w:pBdr>
              <w:rPr>
                <w:rFonts w:ascii="Times New Roman" w:hAnsi="Times New Roman"/>
                <w:color w:val="000000"/>
                <w:sz w:val="24"/>
                <w:szCs w:val="24"/>
              </w:rPr>
            </w:pPr>
            <w:r w:rsidRPr="002B6F76">
              <w:rPr>
                <w:rFonts w:ascii="Times New Roman" w:hAnsi="Times New Roman"/>
                <w:color w:val="000000"/>
                <w:sz w:val="24"/>
                <w:szCs w:val="24"/>
              </w:rPr>
              <w:t xml:space="preserve">1.Практическое занятие 1. Разработка проекта гражданско-правового договора. </w:t>
            </w:r>
          </w:p>
        </w:tc>
        <w:tc>
          <w:tcPr>
            <w:tcW w:w="2409" w:type="dxa"/>
            <w:shd w:val="clear" w:color="auto" w:fill="auto"/>
            <w:tcMar>
              <w:top w:w="100" w:type="dxa"/>
              <w:left w:w="100" w:type="dxa"/>
              <w:bottom w:w="100" w:type="dxa"/>
              <w:right w:w="100" w:type="dxa"/>
            </w:tcMar>
          </w:tcPr>
          <w:p w14:paraId="2598A6C0" w14:textId="60643749"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3CFF4387"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6C41D4DC" w14:textId="7943E6EE"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47D1DF53"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00AF8EAD" w14:textId="59715E00" w:rsidTr="00DF0542">
        <w:trPr>
          <w:trHeight w:val="20"/>
        </w:trPr>
        <w:tc>
          <w:tcPr>
            <w:tcW w:w="8354" w:type="dxa"/>
            <w:gridSpan w:val="2"/>
            <w:shd w:val="clear" w:color="auto" w:fill="auto"/>
            <w:tcMar>
              <w:top w:w="100" w:type="dxa"/>
              <w:left w:w="100" w:type="dxa"/>
              <w:bottom w:w="100" w:type="dxa"/>
              <w:right w:w="100" w:type="dxa"/>
            </w:tcMar>
          </w:tcPr>
          <w:p w14:paraId="11E51384"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Раздел 2. Трудовое право</w:t>
            </w:r>
          </w:p>
        </w:tc>
        <w:tc>
          <w:tcPr>
            <w:tcW w:w="2409" w:type="dxa"/>
            <w:shd w:val="clear" w:color="auto" w:fill="auto"/>
            <w:tcMar>
              <w:top w:w="100" w:type="dxa"/>
              <w:left w:w="100" w:type="dxa"/>
              <w:bottom w:w="100" w:type="dxa"/>
              <w:right w:w="100" w:type="dxa"/>
            </w:tcMar>
          </w:tcPr>
          <w:p w14:paraId="1C2A74A4" w14:textId="7FA9E413"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35C5867F" w14:textId="77777777" w:rsidR="00DF0542" w:rsidRPr="002B6F76" w:rsidRDefault="00DF0542" w:rsidP="00295521">
            <w:pPr>
              <w:pBdr>
                <w:top w:val="nil"/>
                <w:left w:val="nil"/>
                <w:bottom w:val="nil"/>
                <w:right w:val="nil"/>
                <w:between w:val="nil"/>
              </w:pBdr>
              <w:ind w:hanging="2"/>
              <w:jc w:val="center"/>
              <w:rPr>
                <w:rFonts w:ascii="Times New Roman" w:hAnsi="Times New Roman"/>
                <w:i/>
                <w:sz w:val="24"/>
                <w:szCs w:val="24"/>
              </w:rPr>
            </w:pPr>
          </w:p>
        </w:tc>
        <w:tc>
          <w:tcPr>
            <w:tcW w:w="1560" w:type="dxa"/>
            <w:shd w:val="clear" w:color="auto" w:fill="auto"/>
            <w:tcMar>
              <w:top w:w="100" w:type="dxa"/>
              <w:left w:w="100" w:type="dxa"/>
              <w:bottom w:w="100" w:type="dxa"/>
              <w:right w:w="100" w:type="dxa"/>
            </w:tcMar>
          </w:tcPr>
          <w:p w14:paraId="23C96835" w14:textId="27CE70AE" w:rsidR="00DF0542" w:rsidRPr="002B6F76" w:rsidRDefault="00DF0542" w:rsidP="00295521">
            <w:pPr>
              <w:pBdr>
                <w:top w:val="nil"/>
                <w:left w:val="nil"/>
                <w:bottom w:val="nil"/>
                <w:right w:val="nil"/>
                <w:between w:val="nil"/>
              </w:pBdr>
              <w:ind w:hanging="2"/>
              <w:jc w:val="center"/>
              <w:rPr>
                <w:rFonts w:ascii="Times New Roman" w:hAnsi="Times New Roman"/>
                <w:bCs/>
                <w:i/>
                <w:sz w:val="24"/>
                <w:szCs w:val="24"/>
              </w:rPr>
            </w:pPr>
          </w:p>
        </w:tc>
        <w:tc>
          <w:tcPr>
            <w:tcW w:w="1275" w:type="dxa"/>
          </w:tcPr>
          <w:p w14:paraId="6D300096" w14:textId="77777777" w:rsidR="00DF0542" w:rsidRPr="002B6F76" w:rsidRDefault="00DF0542" w:rsidP="00295521">
            <w:pPr>
              <w:pBdr>
                <w:top w:val="nil"/>
                <w:left w:val="nil"/>
                <w:bottom w:val="nil"/>
                <w:right w:val="nil"/>
                <w:between w:val="nil"/>
              </w:pBdr>
              <w:ind w:hanging="2"/>
              <w:jc w:val="center"/>
              <w:rPr>
                <w:rFonts w:ascii="Times New Roman" w:hAnsi="Times New Roman"/>
                <w:i/>
                <w:sz w:val="24"/>
                <w:szCs w:val="24"/>
              </w:rPr>
            </w:pPr>
          </w:p>
        </w:tc>
      </w:tr>
      <w:tr w:rsidR="00DF0542" w:rsidRPr="002B6F76" w14:paraId="24EEF107" w14:textId="65936B7B" w:rsidTr="00DF0542">
        <w:trPr>
          <w:trHeight w:val="20"/>
        </w:trPr>
        <w:tc>
          <w:tcPr>
            <w:tcW w:w="2368" w:type="dxa"/>
            <w:vMerge w:val="restart"/>
            <w:shd w:val="clear" w:color="auto" w:fill="auto"/>
            <w:tcMar>
              <w:top w:w="100" w:type="dxa"/>
              <w:left w:w="100" w:type="dxa"/>
              <w:bottom w:w="100" w:type="dxa"/>
              <w:right w:w="100" w:type="dxa"/>
            </w:tcMar>
          </w:tcPr>
          <w:p w14:paraId="6A013905"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2.1.</w:t>
            </w:r>
          </w:p>
          <w:p w14:paraId="4BF55B2B" w14:textId="77777777" w:rsidR="00DF0542" w:rsidRPr="002B6F76" w:rsidRDefault="00DF0542" w:rsidP="00295521">
            <w:pPr>
              <w:pBdr>
                <w:top w:val="nil"/>
                <w:left w:val="nil"/>
                <w:bottom w:val="nil"/>
                <w:right w:val="nil"/>
                <w:between w:val="nil"/>
              </w:pBdr>
              <w:ind w:left="-2"/>
              <w:rPr>
                <w:rFonts w:ascii="Times New Roman" w:hAnsi="Times New Roman"/>
                <w:b/>
                <w:color w:val="000000"/>
                <w:sz w:val="24"/>
                <w:szCs w:val="24"/>
              </w:rPr>
            </w:pPr>
            <w:r w:rsidRPr="002B6F76">
              <w:rPr>
                <w:rFonts w:ascii="Times New Roman" w:hAnsi="Times New Roman"/>
                <w:b/>
                <w:color w:val="000000"/>
                <w:sz w:val="24"/>
                <w:szCs w:val="24"/>
              </w:rPr>
              <w:t>Трудовое право в системе социального регулирования</w:t>
            </w:r>
          </w:p>
        </w:tc>
        <w:tc>
          <w:tcPr>
            <w:tcW w:w="5986" w:type="dxa"/>
            <w:shd w:val="clear" w:color="auto" w:fill="auto"/>
            <w:tcMar>
              <w:top w:w="100" w:type="dxa"/>
              <w:left w:w="100" w:type="dxa"/>
              <w:bottom w:w="100" w:type="dxa"/>
              <w:right w:w="100" w:type="dxa"/>
            </w:tcMar>
          </w:tcPr>
          <w:p w14:paraId="1EB76A92"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7D8036BB" w14:textId="339FB712"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37D7F3FE"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3AC0A004" w14:textId="75C59452"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0AC78B81"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243F835F"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339F8D22"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0AF61EFB"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1F0F3D8E"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lastRenderedPageBreak/>
              <w:t>ОК 07.</w:t>
            </w:r>
          </w:p>
          <w:p w14:paraId="26B9372C"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2A864A82"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1.1.</w:t>
            </w:r>
          </w:p>
          <w:p w14:paraId="7CE5278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7E2B539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1.5.</w:t>
            </w:r>
          </w:p>
          <w:p w14:paraId="5F33B6E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5DFD9CE7"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2.1.</w:t>
            </w:r>
          </w:p>
          <w:p w14:paraId="65793EF4"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2.4.</w:t>
            </w:r>
          </w:p>
          <w:p w14:paraId="77710C33"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2.5.</w:t>
            </w:r>
          </w:p>
          <w:p w14:paraId="46EE0081"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3.2.</w:t>
            </w:r>
          </w:p>
          <w:p w14:paraId="339637FF"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3.3.</w:t>
            </w:r>
          </w:p>
        </w:tc>
        <w:tc>
          <w:tcPr>
            <w:tcW w:w="1275" w:type="dxa"/>
          </w:tcPr>
          <w:p w14:paraId="638F4A96" w14:textId="77777777" w:rsidR="00DF0542" w:rsidRPr="002B6F76" w:rsidRDefault="00DF0542" w:rsidP="00295521">
            <w:pPr>
              <w:suppressAutoHyphens/>
              <w:rPr>
                <w:rFonts w:ascii="Times New Roman" w:hAnsi="Times New Roman"/>
                <w:b/>
                <w:iCs/>
                <w:sz w:val="24"/>
                <w:szCs w:val="24"/>
              </w:rPr>
            </w:pPr>
          </w:p>
        </w:tc>
      </w:tr>
      <w:tr w:rsidR="00DF0542" w:rsidRPr="002B6F76" w14:paraId="0D00EB21" w14:textId="0B2D54D5" w:rsidTr="00DF0542">
        <w:trPr>
          <w:trHeight w:val="20"/>
        </w:trPr>
        <w:tc>
          <w:tcPr>
            <w:tcW w:w="2368" w:type="dxa"/>
            <w:vMerge/>
            <w:shd w:val="clear" w:color="auto" w:fill="auto"/>
            <w:tcMar>
              <w:top w:w="100" w:type="dxa"/>
              <w:left w:w="100" w:type="dxa"/>
              <w:bottom w:w="100" w:type="dxa"/>
              <w:right w:w="100" w:type="dxa"/>
            </w:tcMar>
          </w:tcPr>
          <w:p w14:paraId="7DA166A4"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33EB9E43"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1.Трудовое право. Степень значимости трудового права. Источники трудового права. Трудовой кодекс Российской Федерации. Структура, характеристики Трудового кодекса. Трудовой договор. Заключение трудового договора. Права и обязанности работника. Права и обязанности работодателя. Процесс расторжения трудового договора. Условия. Гарантии и </w:t>
            </w:r>
            <w:r w:rsidRPr="002B6F76">
              <w:rPr>
                <w:rFonts w:ascii="Times New Roman" w:hAnsi="Times New Roman"/>
                <w:color w:val="000000"/>
                <w:sz w:val="24"/>
                <w:szCs w:val="24"/>
              </w:rPr>
              <w:lastRenderedPageBreak/>
              <w:t>компенсации работникам.</w:t>
            </w:r>
            <w:r w:rsidRPr="002B6F76">
              <w:rPr>
                <w:rFonts w:ascii="Times New Roman" w:hAnsi="Times New Roman"/>
                <w:b/>
                <w:color w:val="000000"/>
                <w:sz w:val="24"/>
                <w:szCs w:val="24"/>
              </w:rPr>
              <w:t xml:space="preserve"> </w:t>
            </w:r>
            <w:r w:rsidRPr="002B6F76">
              <w:rPr>
                <w:rFonts w:ascii="Times New Roman" w:hAnsi="Times New Roman"/>
                <w:color w:val="000000"/>
                <w:sz w:val="24"/>
                <w:szCs w:val="24"/>
              </w:rPr>
              <w:t>Трудоустройство. Правовой статус безработного.</w:t>
            </w:r>
          </w:p>
        </w:tc>
        <w:tc>
          <w:tcPr>
            <w:tcW w:w="2409" w:type="dxa"/>
            <w:shd w:val="clear" w:color="auto" w:fill="auto"/>
            <w:tcMar>
              <w:top w:w="100" w:type="dxa"/>
              <w:left w:w="100" w:type="dxa"/>
              <w:bottom w:w="100" w:type="dxa"/>
              <w:right w:w="100" w:type="dxa"/>
            </w:tcMar>
          </w:tcPr>
          <w:p w14:paraId="71232D67" w14:textId="113F0549"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1DDC873F"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6D91CA0B" w14:textId="72B827D2"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651C17EA"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573043D2" w14:textId="01CE501E" w:rsidTr="00DF0542">
        <w:trPr>
          <w:trHeight w:val="20"/>
        </w:trPr>
        <w:tc>
          <w:tcPr>
            <w:tcW w:w="2368" w:type="dxa"/>
            <w:vMerge/>
            <w:shd w:val="clear" w:color="auto" w:fill="auto"/>
            <w:tcMar>
              <w:top w:w="100" w:type="dxa"/>
              <w:left w:w="100" w:type="dxa"/>
              <w:bottom w:w="100" w:type="dxa"/>
              <w:right w:w="100" w:type="dxa"/>
            </w:tcMar>
          </w:tcPr>
          <w:p w14:paraId="77491073"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49090636"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b/>
                <w:color w:val="000000"/>
                <w:sz w:val="24"/>
                <w:szCs w:val="24"/>
              </w:rPr>
              <w:t>В том числе практических занятий:</w:t>
            </w:r>
          </w:p>
        </w:tc>
        <w:tc>
          <w:tcPr>
            <w:tcW w:w="2409" w:type="dxa"/>
            <w:shd w:val="clear" w:color="auto" w:fill="auto"/>
            <w:tcMar>
              <w:top w:w="100" w:type="dxa"/>
              <w:left w:w="100" w:type="dxa"/>
              <w:bottom w:w="100" w:type="dxa"/>
              <w:right w:w="100" w:type="dxa"/>
            </w:tcMar>
          </w:tcPr>
          <w:p w14:paraId="7A4017F6" w14:textId="39BA6988"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381ABFC4" w14:textId="77777777" w:rsidR="00DF0542" w:rsidRPr="002B6F76" w:rsidRDefault="00DF0542" w:rsidP="00295521">
            <w:pPr>
              <w:pBdr>
                <w:top w:val="nil"/>
                <w:left w:val="nil"/>
                <w:bottom w:val="nil"/>
                <w:right w:val="nil"/>
                <w:between w:val="nil"/>
              </w:pBdr>
              <w:ind w:hanging="2"/>
              <w:jc w:val="center"/>
              <w:rPr>
                <w:rFonts w:ascii="Times New Roman" w:hAnsi="Times New Roman"/>
                <w:b/>
                <w:sz w:val="24"/>
                <w:szCs w:val="24"/>
              </w:rPr>
            </w:pPr>
          </w:p>
        </w:tc>
        <w:tc>
          <w:tcPr>
            <w:tcW w:w="1560" w:type="dxa"/>
            <w:vMerge/>
            <w:shd w:val="clear" w:color="auto" w:fill="auto"/>
            <w:tcMar>
              <w:top w:w="100" w:type="dxa"/>
              <w:left w:w="100" w:type="dxa"/>
              <w:bottom w:w="100" w:type="dxa"/>
              <w:right w:w="100" w:type="dxa"/>
            </w:tcMar>
          </w:tcPr>
          <w:p w14:paraId="07E42A1D" w14:textId="303D3B5A"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62E435C9" w14:textId="77777777" w:rsidR="00DF0542" w:rsidRPr="002B6F76" w:rsidRDefault="00DF0542" w:rsidP="00295521">
            <w:pPr>
              <w:pBdr>
                <w:top w:val="nil"/>
                <w:left w:val="nil"/>
                <w:bottom w:val="nil"/>
                <w:right w:val="nil"/>
                <w:between w:val="nil"/>
              </w:pBdr>
              <w:ind w:hanging="2"/>
              <w:jc w:val="center"/>
              <w:rPr>
                <w:rFonts w:ascii="Times New Roman" w:hAnsi="Times New Roman"/>
                <w:b/>
                <w:sz w:val="24"/>
                <w:szCs w:val="24"/>
              </w:rPr>
            </w:pPr>
          </w:p>
        </w:tc>
      </w:tr>
      <w:tr w:rsidR="00DF0542" w:rsidRPr="002B6F76" w14:paraId="4F5B4065" w14:textId="67F04446" w:rsidTr="00DF0542">
        <w:trPr>
          <w:trHeight w:val="20"/>
        </w:trPr>
        <w:tc>
          <w:tcPr>
            <w:tcW w:w="2368" w:type="dxa"/>
            <w:vMerge/>
            <w:shd w:val="clear" w:color="auto" w:fill="auto"/>
            <w:tcMar>
              <w:top w:w="100" w:type="dxa"/>
              <w:left w:w="100" w:type="dxa"/>
              <w:bottom w:w="100" w:type="dxa"/>
              <w:right w:w="100" w:type="dxa"/>
            </w:tcMar>
          </w:tcPr>
          <w:p w14:paraId="71A6AC59"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p>
        </w:tc>
        <w:tc>
          <w:tcPr>
            <w:tcW w:w="5986" w:type="dxa"/>
            <w:shd w:val="clear" w:color="auto" w:fill="auto"/>
            <w:tcMar>
              <w:top w:w="100" w:type="dxa"/>
              <w:left w:w="100" w:type="dxa"/>
              <w:bottom w:w="100" w:type="dxa"/>
              <w:right w:w="100" w:type="dxa"/>
            </w:tcMar>
          </w:tcPr>
          <w:p w14:paraId="222EC31A"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r w:rsidRPr="002B6F76">
              <w:rPr>
                <w:rFonts w:ascii="Times New Roman" w:hAnsi="Times New Roman"/>
                <w:sz w:val="24"/>
                <w:szCs w:val="24"/>
              </w:rPr>
              <w:t>Практическое занятие 2. Составление резюме</w:t>
            </w:r>
          </w:p>
        </w:tc>
        <w:tc>
          <w:tcPr>
            <w:tcW w:w="2409" w:type="dxa"/>
            <w:shd w:val="clear" w:color="auto" w:fill="auto"/>
            <w:tcMar>
              <w:top w:w="100" w:type="dxa"/>
              <w:left w:w="100" w:type="dxa"/>
              <w:bottom w:w="100" w:type="dxa"/>
              <w:right w:w="100" w:type="dxa"/>
            </w:tcMar>
          </w:tcPr>
          <w:p w14:paraId="76FF7E28" w14:textId="3F6F6019"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09B8F0DD"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4297A9D6" w14:textId="753B9466"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077823A0"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5656F10B" w14:textId="26FB5DB6" w:rsidTr="00DF0542">
        <w:trPr>
          <w:trHeight w:val="20"/>
        </w:trPr>
        <w:tc>
          <w:tcPr>
            <w:tcW w:w="2368" w:type="dxa"/>
            <w:vMerge/>
            <w:shd w:val="clear" w:color="auto" w:fill="auto"/>
            <w:tcMar>
              <w:top w:w="100" w:type="dxa"/>
              <w:left w:w="100" w:type="dxa"/>
              <w:bottom w:w="100" w:type="dxa"/>
              <w:right w:w="100" w:type="dxa"/>
            </w:tcMar>
          </w:tcPr>
          <w:p w14:paraId="7AC251BB"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0BC67A7B"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r w:rsidRPr="002B6F76">
              <w:rPr>
                <w:rFonts w:ascii="Times New Roman" w:hAnsi="Times New Roman"/>
                <w:sz w:val="24"/>
                <w:szCs w:val="24"/>
              </w:rPr>
              <w:t xml:space="preserve">Практическое занятие 3. Составление проекта трудового договора </w:t>
            </w:r>
          </w:p>
        </w:tc>
        <w:tc>
          <w:tcPr>
            <w:tcW w:w="2409" w:type="dxa"/>
            <w:shd w:val="clear" w:color="auto" w:fill="auto"/>
            <w:tcMar>
              <w:top w:w="100" w:type="dxa"/>
              <w:left w:w="100" w:type="dxa"/>
              <w:bottom w:w="100" w:type="dxa"/>
              <w:right w:w="100" w:type="dxa"/>
            </w:tcMar>
          </w:tcPr>
          <w:p w14:paraId="58558AC9" w14:textId="2EC662D2"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02E8EB23" w14:textId="77777777" w:rsidR="00DF0542" w:rsidRPr="002B6F76" w:rsidRDefault="00DF0542" w:rsidP="00295521">
            <w:pPr>
              <w:pBdr>
                <w:top w:val="nil"/>
                <w:left w:val="nil"/>
                <w:bottom w:val="nil"/>
                <w:right w:val="nil"/>
                <w:between w:val="nil"/>
              </w:pBdr>
              <w:ind w:hanging="2"/>
              <w:jc w:val="center"/>
              <w:rPr>
                <w:rFonts w:ascii="Times New Roman" w:hAnsi="Times New Roman"/>
                <w:i/>
                <w:sz w:val="24"/>
                <w:szCs w:val="24"/>
              </w:rPr>
            </w:pPr>
          </w:p>
        </w:tc>
        <w:tc>
          <w:tcPr>
            <w:tcW w:w="1560" w:type="dxa"/>
            <w:vMerge/>
            <w:shd w:val="clear" w:color="auto" w:fill="auto"/>
            <w:tcMar>
              <w:top w:w="100" w:type="dxa"/>
              <w:left w:w="100" w:type="dxa"/>
              <w:bottom w:w="100" w:type="dxa"/>
              <w:right w:w="100" w:type="dxa"/>
            </w:tcMar>
          </w:tcPr>
          <w:p w14:paraId="64BA3382" w14:textId="16FCFFAA" w:rsidR="00DF0542" w:rsidRPr="002B6F76" w:rsidRDefault="00DF0542" w:rsidP="00295521">
            <w:pPr>
              <w:pBdr>
                <w:top w:val="nil"/>
                <w:left w:val="nil"/>
                <w:bottom w:val="nil"/>
                <w:right w:val="nil"/>
                <w:between w:val="nil"/>
              </w:pBdr>
              <w:ind w:hanging="2"/>
              <w:jc w:val="center"/>
              <w:rPr>
                <w:rFonts w:ascii="Times New Roman" w:hAnsi="Times New Roman"/>
                <w:bCs/>
                <w:i/>
                <w:sz w:val="24"/>
                <w:szCs w:val="24"/>
              </w:rPr>
            </w:pPr>
          </w:p>
        </w:tc>
        <w:tc>
          <w:tcPr>
            <w:tcW w:w="1275" w:type="dxa"/>
          </w:tcPr>
          <w:p w14:paraId="1446C585" w14:textId="77777777" w:rsidR="00DF0542" w:rsidRPr="002B6F76" w:rsidRDefault="00DF0542" w:rsidP="00295521">
            <w:pPr>
              <w:pBdr>
                <w:top w:val="nil"/>
                <w:left w:val="nil"/>
                <w:bottom w:val="nil"/>
                <w:right w:val="nil"/>
                <w:between w:val="nil"/>
              </w:pBdr>
              <w:ind w:hanging="2"/>
              <w:jc w:val="center"/>
              <w:rPr>
                <w:rFonts w:ascii="Times New Roman" w:hAnsi="Times New Roman"/>
                <w:i/>
                <w:sz w:val="24"/>
                <w:szCs w:val="24"/>
              </w:rPr>
            </w:pPr>
          </w:p>
        </w:tc>
      </w:tr>
      <w:tr w:rsidR="00DF0542" w:rsidRPr="002B6F76" w14:paraId="21C89F1B" w14:textId="7A142DD8" w:rsidTr="00DF0542">
        <w:trPr>
          <w:trHeight w:val="20"/>
        </w:trPr>
        <w:tc>
          <w:tcPr>
            <w:tcW w:w="2368" w:type="dxa"/>
            <w:vMerge w:val="restart"/>
            <w:shd w:val="clear" w:color="auto" w:fill="auto"/>
            <w:tcMar>
              <w:top w:w="100" w:type="dxa"/>
              <w:left w:w="100" w:type="dxa"/>
              <w:bottom w:w="100" w:type="dxa"/>
              <w:right w:w="100" w:type="dxa"/>
            </w:tcMar>
          </w:tcPr>
          <w:p w14:paraId="606A25A2"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2.2.</w:t>
            </w:r>
          </w:p>
          <w:p w14:paraId="6332B49B"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 xml:space="preserve"> Рабочее время и время отдыха</w:t>
            </w:r>
          </w:p>
        </w:tc>
        <w:tc>
          <w:tcPr>
            <w:tcW w:w="5986" w:type="dxa"/>
            <w:shd w:val="clear" w:color="auto" w:fill="auto"/>
            <w:tcMar>
              <w:top w:w="100" w:type="dxa"/>
              <w:left w:w="100" w:type="dxa"/>
              <w:bottom w:w="100" w:type="dxa"/>
              <w:right w:w="100" w:type="dxa"/>
            </w:tcMar>
          </w:tcPr>
          <w:p w14:paraId="2B4788B5"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72545EE5" w14:textId="0BC9CD90"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2DDED6BC"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29C95A8C" w14:textId="3C91510B"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2CA3814E"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17A45C03"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176AAE4B"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72AD267F"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77AAB944"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07.</w:t>
            </w:r>
          </w:p>
          <w:p w14:paraId="6B924B87"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6668748C"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lastRenderedPageBreak/>
              <w:t>ПК 1.1.</w:t>
            </w:r>
          </w:p>
          <w:p w14:paraId="504C1E76"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13397B86"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1.5.</w:t>
            </w:r>
          </w:p>
          <w:p w14:paraId="1F447150"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1FBBD54B"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2.1.</w:t>
            </w:r>
          </w:p>
          <w:p w14:paraId="03F25FD0"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2.4.</w:t>
            </w:r>
          </w:p>
          <w:p w14:paraId="04525F92"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2.5.</w:t>
            </w:r>
          </w:p>
          <w:p w14:paraId="67290F92"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3.2.</w:t>
            </w:r>
          </w:p>
          <w:p w14:paraId="2D474256"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3.3.</w:t>
            </w:r>
          </w:p>
        </w:tc>
        <w:tc>
          <w:tcPr>
            <w:tcW w:w="1275" w:type="dxa"/>
          </w:tcPr>
          <w:p w14:paraId="732FAFF3" w14:textId="77777777" w:rsidR="00DF0542" w:rsidRPr="002B6F76" w:rsidRDefault="00DF0542" w:rsidP="00295521">
            <w:pPr>
              <w:suppressAutoHyphens/>
              <w:rPr>
                <w:rFonts w:ascii="Times New Roman" w:hAnsi="Times New Roman"/>
                <w:b/>
                <w:iCs/>
                <w:sz w:val="24"/>
                <w:szCs w:val="24"/>
              </w:rPr>
            </w:pPr>
          </w:p>
        </w:tc>
      </w:tr>
      <w:tr w:rsidR="00DF0542" w:rsidRPr="002B6F76" w14:paraId="50133D62" w14:textId="077E007B" w:rsidTr="00DF0542">
        <w:trPr>
          <w:trHeight w:val="20"/>
        </w:trPr>
        <w:tc>
          <w:tcPr>
            <w:tcW w:w="2368" w:type="dxa"/>
            <w:vMerge/>
            <w:shd w:val="clear" w:color="auto" w:fill="auto"/>
            <w:tcMar>
              <w:top w:w="100" w:type="dxa"/>
              <w:left w:w="100" w:type="dxa"/>
              <w:bottom w:w="100" w:type="dxa"/>
              <w:right w:w="100" w:type="dxa"/>
            </w:tcMar>
          </w:tcPr>
          <w:p w14:paraId="288C9BB0"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353D705A"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color w:val="000000"/>
                <w:sz w:val="24"/>
                <w:szCs w:val="24"/>
              </w:rPr>
              <w:t>1.Понятие рабочего времени. Нормальная продолжительность рабочего времени. Учет фактически отработанного времени. Время отдыха. Виды времени отдыха.</w:t>
            </w:r>
          </w:p>
        </w:tc>
        <w:tc>
          <w:tcPr>
            <w:tcW w:w="2409" w:type="dxa"/>
            <w:shd w:val="clear" w:color="auto" w:fill="auto"/>
            <w:tcMar>
              <w:top w:w="100" w:type="dxa"/>
              <w:left w:w="100" w:type="dxa"/>
              <w:bottom w:w="100" w:type="dxa"/>
              <w:right w:w="100" w:type="dxa"/>
            </w:tcMar>
          </w:tcPr>
          <w:p w14:paraId="110BF621" w14:textId="57DFB46D"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40AEF173"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12EE03C4" w14:textId="58E0BC91"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07E52443"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3CB66DE0" w14:textId="7CACCCF1" w:rsidTr="00DF0542">
        <w:trPr>
          <w:trHeight w:val="20"/>
        </w:trPr>
        <w:tc>
          <w:tcPr>
            <w:tcW w:w="2368" w:type="dxa"/>
            <w:vMerge w:val="restart"/>
            <w:shd w:val="clear" w:color="auto" w:fill="auto"/>
            <w:tcMar>
              <w:top w:w="100" w:type="dxa"/>
              <w:left w:w="100" w:type="dxa"/>
              <w:bottom w:w="100" w:type="dxa"/>
              <w:right w:w="100" w:type="dxa"/>
            </w:tcMar>
          </w:tcPr>
          <w:p w14:paraId="0D26C7E0"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2.3.</w:t>
            </w:r>
          </w:p>
          <w:p w14:paraId="23CE85BD"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Заработная плата</w:t>
            </w:r>
          </w:p>
        </w:tc>
        <w:tc>
          <w:tcPr>
            <w:tcW w:w="5986" w:type="dxa"/>
            <w:shd w:val="clear" w:color="auto" w:fill="auto"/>
            <w:tcMar>
              <w:top w:w="100" w:type="dxa"/>
              <w:left w:w="100" w:type="dxa"/>
              <w:bottom w:w="100" w:type="dxa"/>
              <w:right w:w="100" w:type="dxa"/>
            </w:tcMar>
          </w:tcPr>
          <w:p w14:paraId="44ED6153"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61BB99CC" w14:textId="3C198C65"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2B89C3CE"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75080F7B" w14:textId="12719C6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5146E2DC"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2779F175"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0C30DFB0"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4A020FAB"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4C1FFDD2"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07.</w:t>
            </w:r>
          </w:p>
          <w:p w14:paraId="02592DF2"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3244496C"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1.1.</w:t>
            </w:r>
          </w:p>
          <w:p w14:paraId="00C18A09"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1BD91E90"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lastRenderedPageBreak/>
              <w:t>ПК 1.5.</w:t>
            </w:r>
          </w:p>
          <w:p w14:paraId="737642FE"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1AF4F6F6"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2.1.</w:t>
            </w:r>
          </w:p>
          <w:p w14:paraId="42B2EDCB"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2.4.</w:t>
            </w:r>
          </w:p>
          <w:p w14:paraId="655967F3"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2.5.</w:t>
            </w:r>
          </w:p>
          <w:p w14:paraId="31F5C200"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3.2.</w:t>
            </w:r>
          </w:p>
          <w:p w14:paraId="3C2042FB" w14:textId="77777777" w:rsidR="00DF0542" w:rsidRPr="002B6F76" w:rsidRDefault="00DF0542" w:rsidP="00295521">
            <w:pPr>
              <w:suppressAutoHyphens/>
              <w:rPr>
                <w:rFonts w:ascii="Times New Roman" w:hAnsi="Times New Roman"/>
                <w:bCs/>
                <w:i/>
                <w:sz w:val="24"/>
                <w:szCs w:val="24"/>
              </w:rPr>
            </w:pPr>
            <w:r w:rsidRPr="002B6F76">
              <w:rPr>
                <w:rFonts w:ascii="Times New Roman" w:hAnsi="Times New Roman"/>
                <w:bCs/>
                <w:sz w:val="24"/>
                <w:szCs w:val="24"/>
              </w:rPr>
              <w:t>ПК 3.3.</w:t>
            </w:r>
          </w:p>
        </w:tc>
        <w:tc>
          <w:tcPr>
            <w:tcW w:w="1275" w:type="dxa"/>
          </w:tcPr>
          <w:p w14:paraId="0C3F3902" w14:textId="77777777" w:rsidR="00DF0542" w:rsidRPr="002B6F76" w:rsidRDefault="00DF0542" w:rsidP="00295521">
            <w:pPr>
              <w:suppressAutoHyphens/>
              <w:rPr>
                <w:rFonts w:ascii="Times New Roman" w:hAnsi="Times New Roman"/>
                <w:b/>
                <w:iCs/>
                <w:sz w:val="24"/>
                <w:szCs w:val="24"/>
              </w:rPr>
            </w:pPr>
          </w:p>
        </w:tc>
      </w:tr>
      <w:tr w:rsidR="00DF0542" w:rsidRPr="002B6F76" w14:paraId="04900591" w14:textId="707AB427" w:rsidTr="00DF0542">
        <w:trPr>
          <w:trHeight w:val="20"/>
        </w:trPr>
        <w:tc>
          <w:tcPr>
            <w:tcW w:w="2368" w:type="dxa"/>
            <w:vMerge/>
            <w:shd w:val="clear" w:color="auto" w:fill="auto"/>
            <w:tcMar>
              <w:top w:w="100" w:type="dxa"/>
              <w:left w:w="100" w:type="dxa"/>
              <w:bottom w:w="100" w:type="dxa"/>
              <w:right w:w="100" w:type="dxa"/>
            </w:tcMar>
          </w:tcPr>
          <w:p w14:paraId="3DA20A49"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0C71592E"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color w:val="000000"/>
                <w:sz w:val="24"/>
                <w:szCs w:val="24"/>
              </w:rPr>
              <w:t>1.Основные положения нормативно-правовых актов в области оплаты туда. Системы оплаты труда. Особенности начисления заработной платы и удержаний.</w:t>
            </w:r>
          </w:p>
        </w:tc>
        <w:tc>
          <w:tcPr>
            <w:tcW w:w="2409" w:type="dxa"/>
            <w:shd w:val="clear" w:color="auto" w:fill="auto"/>
            <w:tcMar>
              <w:top w:w="100" w:type="dxa"/>
              <w:left w:w="100" w:type="dxa"/>
              <w:bottom w:w="100" w:type="dxa"/>
              <w:right w:w="100" w:type="dxa"/>
            </w:tcMar>
          </w:tcPr>
          <w:p w14:paraId="7376F833" w14:textId="3B2BCD84"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57ECD7DB"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361CA919" w14:textId="5F298C00"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2E5E1F60"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304A00F2" w14:textId="6BE66C3B" w:rsidTr="00DF0542">
        <w:trPr>
          <w:trHeight w:val="20"/>
        </w:trPr>
        <w:tc>
          <w:tcPr>
            <w:tcW w:w="2368" w:type="dxa"/>
            <w:vMerge/>
            <w:shd w:val="clear" w:color="auto" w:fill="auto"/>
            <w:tcMar>
              <w:top w:w="100" w:type="dxa"/>
              <w:left w:w="100" w:type="dxa"/>
              <w:bottom w:w="100" w:type="dxa"/>
              <w:right w:w="100" w:type="dxa"/>
            </w:tcMar>
          </w:tcPr>
          <w:p w14:paraId="24324B38"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387C5805"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В том числе практических занятий:</w:t>
            </w:r>
          </w:p>
        </w:tc>
        <w:tc>
          <w:tcPr>
            <w:tcW w:w="2409" w:type="dxa"/>
            <w:shd w:val="clear" w:color="auto" w:fill="auto"/>
            <w:tcMar>
              <w:top w:w="100" w:type="dxa"/>
              <w:left w:w="100" w:type="dxa"/>
              <w:bottom w:w="100" w:type="dxa"/>
              <w:right w:w="100" w:type="dxa"/>
            </w:tcMar>
          </w:tcPr>
          <w:p w14:paraId="154985E5" w14:textId="1A781E17"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1037D80C"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40A26002" w14:textId="3421D010"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01D302C8"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004EEB44" w14:textId="171E6323" w:rsidTr="00DF0542">
        <w:trPr>
          <w:trHeight w:val="20"/>
        </w:trPr>
        <w:tc>
          <w:tcPr>
            <w:tcW w:w="2368" w:type="dxa"/>
            <w:vMerge/>
            <w:shd w:val="clear" w:color="auto" w:fill="auto"/>
            <w:tcMar>
              <w:top w:w="100" w:type="dxa"/>
              <w:left w:w="100" w:type="dxa"/>
              <w:bottom w:w="100" w:type="dxa"/>
              <w:right w:w="100" w:type="dxa"/>
            </w:tcMar>
          </w:tcPr>
          <w:p w14:paraId="2213240D"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535ABBEC"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r w:rsidRPr="002B6F76">
              <w:rPr>
                <w:rFonts w:ascii="Times New Roman" w:hAnsi="Times New Roman"/>
                <w:sz w:val="24"/>
                <w:szCs w:val="24"/>
              </w:rPr>
              <w:t xml:space="preserve">Практическое занятие 4. Расчет заработной платы. </w:t>
            </w:r>
          </w:p>
        </w:tc>
        <w:tc>
          <w:tcPr>
            <w:tcW w:w="2409" w:type="dxa"/>
            <w:shd w:val="clear" w:color="auto" w:fill="auto"/>
            <w:tcMar>
              <w:top w:w="100" w:type="dxa"/>
              <w:left w:w="100" w:type="dxa"/>
              <w:bottom w:w="100" w:type="dxa"/>
              <w:right w:w="100" w:type="dxa"/>
            </w:tcMar>
          </w:tcPr>
          <w:p w14:paraId="5AE82539" w14:textId="0D2729BB"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355C35C0"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16E8E968" w14:textId="4967FCDB"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03CDFD34"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3CA9D3DC" w14:textId="107762F3" w:rsidTr="00DF0542">
        <w:trPr>
          <w:trHeight w:val="20"/>
        </w:trPr>
        <w:tc>
          <w:tcPr>
            <w:tcW w:w="2368" w:type="dxa"/>
            <w:vMerge w:val="restart"/>
            <w:shd w:val="clear" w:color="auto" w:fill="auto"/>
            <w:tcMar>
              <w:top w:w="100" w:type="dxa"/>
              <w:left w:w="100" w:type="dxa"/>
              <w:bottom w:w="100" w:type="dxa"/>
              <w:right w:w="100" w:type="dxa"/>
            </w:tcMar>
          </w:tcPr>
          <w:p w14:paraId="6EA430D2"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2.4.</w:t>
            </w:r>
          </w:p>
          <w:p w14:paraId="2BF1CD12"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Материальная, дисциплинарная ответственность</w:t>
            </w:r>
          </w:p>
        </w:tc>
        <w:tc>
          <w:tcPr>
            <w:tcW w:w="5986" w:type="dxa"/>
            <w:shd w:val="clear" w:color="auto" w:fill="auto"/>
            <w:tcMar>
              <w:top w:w="100" w:type="dxa"/>
              <w:left w:w="100" w:type="dxa"/>
              <w:bottom w:w="100" w:type="dxa"/>
              <w:right w:w="100" w:type="dxa"/>
            </w:tcMar>
          </w:tcPr>
          <w:p w14:paraId="7654F93D"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34EA80DD" w14:textId="3278A873"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292F405E"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235E60C0" w14:textId="2D86D893"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76B25DA5"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33BF701D"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523CD509"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02C5A592"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736D89B5"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07.</w:t>
            </w:r>
          </w:p>
          <w:p w14:paraId="4C48E362"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23481679"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1.1.</w:t>
            </w:r>
          </w:p>
          <w:p w14:paraId="1F92DAB4"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5FDCEE73"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1.5.</w:t>
            </w:r>
          </w:p>
          <w:p w14:paraId="39B4A16C"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61A1786F"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lastRenderedPageBreak/>
              <w:t>ПК 2.1.</w:t>
            </w:r>
          </w:p>
          <w:p w14:paraId="0A96301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2.4.</w:t>
            </w:r>
          </w:p>
          <w:p w14:paraId="3EC090B1"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2.5.</w:t>
            </w:r>
          </w:p>
          <w:p w14:paraId="7C7BAD10"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3.2.</w:t>
            </w:r>
          </w:p>
          <w:p w14:paraId="2FAB4C0E"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3.3.</w:t>
            </w:r>
          </w:p>
          <w:p w14:paraId="599177B2" w14:textId="77777777" w:rsidR="00DF0542" w:rsidRPr="002B6F76" w:rsidRDefault="00DF0542" w:rsidP="00295521">
            <w:pPr>
              <w:ind w:hanging="2"/>
              <w:jc w:val="center"/>
              <w:rPr>
                <w:rFonts w:ascii="Times New Roman" w:hAnsi="Times New Roman"/>
                <w:bCs/>
                <w:sz w:val="24"/>
                <w:szCs w:val="24"/>
              </w:rPr>
            </w:pPr>
          </w:p>
        </w:tc>
        <w:tc>
          <w:tcPr>
            <w:tcW w:w="1275" w:type="dxa"/>
          </w:tcPr>
          <w:p w14:paraId="4F1BBA73" w14:textId="77777777" w:rsidR="00DF0542" w:rsidRPr="002B6F76" w:rsidRDefault="00DF0542" w:rsidP="00295521">
            <w:pPr>
              <w:suppressAutoHyphens/>
              <w:rPr>
                <w:rFonts w:ascii="Times New Roman" w:hAnsi="Times New Roman"/>
                <w:b/>
                <w:iCs/>
                <w:sz w:val="24"/>
                <w:szCs w:val="24"/>
              </w:rPr>
            </w:pPr>
          </w:p>
        </w:tc>
      </w:tr>
      <w:tr w:rsidR="00DF0542" w:rsidRPr="002B6F76" w14:paraId="412ADD82" w14:textId="75CCB420" w:rsidTr="00DF0542">
        <w:trPr>
          <w:trHeight w:val="20"/>
        </w:trPr>
        <w:tc>
          <w:tcPr>
            <w:tcW w:w="2368" w:type="dxa"/>
            <w:vMerge/>
            <w:shd w:val="clear" w:color="auto" w:fill="auto"/>
            <w:tcMar>
              <w:top w:w="100" w:type="dxa"/>
              <w:left w:w="100" w:type="dxa"/>
              <w:bottom w:w="100" w:type="dxa"/>
              <w:right w:w="100" w:type="dxa"/>
            </w:tcMar>
          </w:tcPr>
          <w:p w14:paraId="5A3183D9"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389C0F5F"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color w:val="000000"/>
                <w:sz w:val="24"/>
                <w:szCs w:val="24"/>
              </w:rPr>
              <w:t>1.Дисциплинарная ответственность. Порядок привлечения к дисциплинарной ответственности.  Материальная ответственность сторон трудового договора.</w:t>
            </w:r>
          </w:p>
        </w:tc>
        <w:tc>
          <w:tcPr>
            <w:tcW w:w="2409" w:type="dxa"/>
            <w:shd w:val="clear" w:color="auto" w:fill="auto"/>
            <w:tcMar>
              <w:top w:w="100" w:type="dxa"/>
              <w:left w:w="100" w:type="dxa"/>
              <w:bottom w:w="100" w:type="dxa"/>
              <w:right w:w="100" w:type="dxa"/>
            </w:tcMar>
          </w:tcPr>
          <w:p w14:paraId="56068CCC" w14:textId="59E3227C"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68D510DA"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54544D6B" w14:textId="14C51C22"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49273479"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01BA3D57" w14:textId="0014E1C0" w:rsidTr="00DF0542">
        <w:trPr>
          <w:trHeight w:val="20"/>
        </w:trPr>
        <w:tc>
          <w:tcPr>
            <w:tcW w:w="2368" w:type="dxa"/>
            <w:vMerge w:val="restart"/>
            <w:shd w:val="clear" w:color="auto" w:fill="auto"/>
            <w:tcMar>
              <w:top w:w="100" w:type="dxa"/>
              <w:left w:w="100" w:type="dxa"/>
              <w:bottom w:w="100" w:type="dxa"/>
              <w:right w:w="100" w:type="dxa"/>
            </w:tcMar>
          </w:tcPr>
          <w:p w14:paraId="2480A3B0"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2.5.</w:t>
            </w:r>
          </w:p>
          <w:p w14:paraId="76145A25"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Трудовые споры</w:t>
            </w:r>
          </w:p>
        </w:tc>
        <w:tc>
          <w:tcPr>
            <w:tcW w:w="5986" w:type="dxa"/>
            <w:shd w:val="clear" w:color="auto" w:fill="auto"/>
            <w:tcMar>
              <w:top w:w="100" w:type="dxa"/>
              <w:left w:w="100" w:type="dxa"/>
              <w:bottom w:w="100" w:type="dxa"/>
              <w:right w:w="100" w:type="dxa"/>
            </w:tcMar>
          </w:tcPr>
          <w:p w14:paraId="05D33B06"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138C1925" w14:textId="79AEDFA9"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4B0CCDCF"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00AD4A41" w14:textId="50F4667E"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130660BB"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76B9937D"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485C1889"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10261438"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1FE250A8"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07.</w:t>
            </w:r>
          </w:p>
          <w:p w14:paraId="483D0C3B"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690B0D0C"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1.1.</w:t>
            </w:r>
          </w:p>
          <w:p w14:paraId="6800687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72B56929"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1.5.</w:t>
            </w:r>
          </w:p>
          <w:p w14:paraId="34903D5C"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1C8EC8D1"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2.1.</w:t>
            </w:r>
          </w:p>
          <w:p w14:paraId="2CBABDF6"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lastRenderedPageBreak/>
              <w:t>ПК 2.4.</w:t>
            </w:r>
          </w:p>
          <w:p w14:paraId="13165D83"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2.5.</w:t>
            </w:r>
          </w:p>
          <w:p w14:paraId="5C0E2795"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3.2.</w:t>
            </w:r>
          </w:p>
          <w:p w14:paraId="2611536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3.3.</w:t>
            </w:r>
          </w:p>
        </w:tc>
        <w:tc>
          <w:tcPr>
            <w:tcW w:w="1275" w:type="dxa"/>
          </w:tcPr>
          <w:p w14:paraId="3C25236B" w14:textId="77777777" w:rsidR="00DF0542" w:rsidRPr="002B6F76" w:rsidRDefault="00DF0542" w:rsidP="00295521">
            <w:pPr>
              <w:suppressAutoHyphens/>
              <w:rPr>
                <w:rFonts w:ascii="Times New Roman" w:hAnsi="Times New Roman"/>
                <w:b/>
                <w:iCs/>
                <w:sz w:val="24"/>
                <w:szCs w:val="24"/>
              </w:rPr>
            </w:pPr>
          </w:p>
        </w:tc>
      </w:tr>
      <w:tr w:rsidR="00DF0542" w:rsidRPr="002B6F76" w14:paraId="7F17A977" w14:textId="77CCA134" w:rsidTr="00DF0542">
        <w:trPr>
          <w:trHeight w:val="20"/>
        </w:trPr>
        <w:tc>
          <w:tcPr>
            <w:tcW w:w="2368" w:type="dxa"/>
            <w:vMerge/>
            <w:shd w:val="clear" w:color="auto" w:fill="auto"/>
            <w:tcMar>
              <w:top w:w="100" w:type="dxa"/>
              <w:left w:w="100" w:type="dxa"/>
              <w:bottom w:w="100" w:type="dxa"/>
              <w:right w:w="100" w:type="dxa"/>
            </w:tcMar>
          </w:tcPr>
          <w:p w14:paraId="60CFE3AF"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225E8972"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color w:val="000000"/>
                <w:sz w:val="24"/>
                <w:szCs w:val="24"/>
              </w:rPr>
              <w:t xml:space="preserve">1.Индивидуальные трудовые споры. Понятие. Процесс разрешения. Коллективные споры. </w:t>
            </w:r>
          </w:p>
        </w:tc>
        <w:tc>
          <w:tcPr>
            <w:tcW w:w="2409" w:type="dxa"/>
            <w:shd w:val="clear" w:color="auto" w:fill="auto"/>
            <w:tcMar>
              <w:top w:w="100" w:type="dxa"/>
              <w:left w:w="100" w:type="dxa"/>
              <w:bottom w:w="100" w:type="dxa"/>
              <w:right w:w="100" w:type="dxa"/>
            </w:tcMar>
          </w:tcPr>
          <w:p w14:paraId="1FCB8EDE" w14:textId="44C756D2"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5041EC05"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5F3493D1" w14:textId="45405677"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00512D7F"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0F844551" w14:textId="454B204D" w:rsidTr="00DF0542">
        <w:trPr>
          <w:trHeight w:val="20"/>
        </w:trPr>
        <w:tc>
          <w:tcPr>
            <w:tcW w:w="2368" w:type="dxa"/>
            <w:vMerge/>
            <w:shd w:val="clear" w:color="auto" w:fill="auto"/>
            <w:tcMar>
              <w:top w:w="100" w:type="dxa"/>
              <w:left w:w="100" w:type="dxa"/>
              <w:bottom w:w="100" w:type="dxa"/>
              <w:right w:w="100" w:type="dxa"/>
            </w:tcMar>
          </w:tcPr>
          <w:p w14:paraId="49CD33B0"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6044D1B5"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b/>
                <w:color w:val="000000"/>
                <w:sz w:val="24"/>
                <w:szCs w:val="24"/>
              </w:rPr>
              <w:t>В том числе практических занятий:</w:t>
            </w:r>
          </w:p>
        </w:tc>
        <w:tc>
          <w:tcPr>
            <w:tcW w:w="2409" w:type="dxa"/>
            <w:shd w:val="clear" w:color="auto" w:fill="auto"/>
            <w:tcMar>
              <w:top w:w="100" w:type="dxa"/>
              <w:left w:w="100" w:type="dxa"/>
              <w:bottom w:w="100" w:type="dxa"/>
              <w:right w:w="100" w:type="dxa"/>
            </w:tcMar>
          </w:tcPr>
          <w:p w14:paraId="4B2E06BD" w14:textId="2E5A9D04"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38322F8A"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3FC54F69" w14:textId="0C085F06"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6E230888"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1C24A7C2" w14:textId="510B3A79" w:rsidTr="00DF0542">
        <w:trPr>
          <w:trHeight w:val="20"/>
        </w:trPr>
        <w:tc>
          <w:tcPr>
            <w:tcW w:w="2368" w:type="dxa"/>
            <w:vMerge/>
            <w:shd w:val="clear" w:color="auto" w:fill="auto"/>
            <w:tcMar>
              <w:top w:w="100" w:type="dxa"/>
              <w:left w:w="100" w:type="dxa"/>
              <w:bottom w:w="100" w:type="dxa"/>
              <w:right w:w="100" w:type="dxa"/>
            </w:tcMar>
          </w:tcPr>
          <w:p w14:paraId="6063E38E"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731DA217" w14:textId="77777777" w:rsidR="00DF0542" w:rsidRPr="002B6F76" w:rsidRDefault="00DF0542" w:rsidP="00295521">
            <w:pPr>
              <w:pBdr>
                <w:top w:val="nil"/>
                <w:left w:val="nil"/>
                <w:bottom w:val="nil"/>
                <w:right w:val="nil"/>
                <w:between w:val="nil"/>
              </w:pBdr>
              <w:ind w:hanging="2"/>
              <w:rPr>
                <w:rFonts w:ascii="Times New Roman" w:hAnsi="Times New Roman"/>
                <w:color w:val="FF0000"/>
                <w:sz w:val="24"/>
                <w:szCs w:val="24"/>
              </w:rPr>
            </w:pPr>
            <w:r w:rsidRPr="002B6F76">
              <w:rPr>
                <w:rFonts w:ascii="Times New Roman" w:hAnsi="Times New Roman"/>
                <w:sz w:val="24"/>
                <w:szCs w:val="24"/>
              </w:rPr>
              <w:t>Практическое занятие 5. Составление искового заявления в суд</w:t>
            </w:r>
          </w:p>
        </w:tc>
        <w:tc>
          <w:tcPr>
            <w:tcW w:w="2409" w:type="dxa"/>
            <w:shd w:val="clear" w:color="auto" w:fill="auto"/>
            <w:tcMar>
              <w:top w:w="100" w:type="dxa"/>
              <w:left w:w="100" w:type="dxa"/>
              <w:bottom w:w="100" w:type="dxa"/>
              <w:right w:w="100" w:type="dxa"/>
            </w:tcMar>
          </w:tcPr>
          <w:p w14:paraId="52E02E96" w14:textId="65467D6A"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2AFD513B" w14:textId="77777777" w:rsidR="00DF0542" w:rsidRPr="002B6F76" w:rsidRDefault="00DF0542" w:rsidP="00295521">
            <w:pPr>
              <w:pBdr>
                <w:top w:val="nil"/>
                <w:left w:val="nil"/>
                <w:bottom w:val="nil"/>
                <w:right w:val="nil"/>
                <w:between w:val="nil"/>
              </w:pBdr>
              <w:ind w:hanging="2"/>
              <w:jc w:val="center"/>
              <w:rPr>
                <w:rFonts w:ascii="Times New Roman" w:hAnsi="Times New Roman"/>
                <w:i/>
                <w:sz w:val="24"/>
                <w:szCs w:val="24"/>
              </w:rPr>
            </w:pPr>
          </w:p>
        </w:tc>
        <w:tc>
          <w:tcPr>
            <w:tcW w:w="1560" w:type="dxa"/>
            <w:vMerge/>
            <w:shd w:val="clear" w:color="auto" w:fill="auto"/>
            <w:tcMar>
              <w:top w:w="100" w:type="dxa"/>
              <w:left w:w="100" w:type="dxa"/>
              <w:bottom w:w="100" w:type="dxa"/>
              <w:right w:w="100" w:type="dxa"/>
            </w:tcMar>
          </w:tcPr>
          <w:p w14:paraId="7D680F6C" w14:textId="78568A1C" w:rsidR="00DF0542" w:rsidRPr="002B6F76" w:rsidRDefault="00DF0542" w:rsidP="00295521">
            <w:pPr>
              <w:pBdr>
                <w:top w:val="nil"/>
                <w:left w:val="nil"/>
                <w:bottom w:val="nil"/>
                <w:right w:val="nil"/>
                <w:between w:val="nil"/>
              </w:pBdr>
              <w:ind w:hanging="2"/>
              <w:jc w:val="center"/>
              <w:rPr>
                <w:rFonts w:ascii="Times New Roman" w:hAnsi="Times New Roman"/>
                <w:bCs/>
                <w:i/>
                <w:sz w:val="24"/>
                <w:szCs w:val="24"/>
              </w:rPr>
            </w:pPr>
          </w:p>
        </w:tc>
        <w:tc>
          <w:tcPr>
            <w:tcW w:w="1275" w:type="dxa"/>
          </w:tcPr>
          <w:p w14:paraId="36CF118B" w14:textId="77777777" w:rsidR="00DF0542" w:rsidRPr="002B6F76" w:rsidRDefault="00DF0542" w:rsidP="00295521">
            <w:pPr>
              <w:pBdr>
                <w:top w:val="nil"/>
                <w:left w:val="nil"/>
                <w:bottom w:val="nil"/>
                <w:right w:val="nil"/>
                <w:between w:val="nil"/>
              </w:pBdr>
              <w:ind w:hanging="2"/>
              <w:jc w:val="center"/>
              <w:rPr>
                <w:rFonts w:ascii="Times New Roman" w:hAnsi="Times New Roman"/>
                <w:i/>
                <w:sz w:val="24"/>
                <w:szCs w:val="24"/>
              </w:rPr>
            </w:pPr>
          </w:p>
        </w:tc>
      </w:tr>
      <w:tr w:rsidR="00DF0542" w:rsidRPr="002B6F76" w14:paraId="7E652F61" w14:textId="40E0D651" w:rsidTr="00DF0542">
        <w:trPr>
          <w:trHeight w:val="20"/>
        </w:trPr>
        <w:tc>
          <w:tcPr>
            <w:tcW w:w="8354" w:type="dxa"/>
            <w:gridSpan w:val="2"/>
            <w:shd w:val="clear" w:color="auto" w:fill="auto"/>
            <w:tcMar>
              <w:top w:w="100" w:type="dxa"/>
              <w:left w:w="100" w:type="dxa"/>
              <w:bottom w:w="100" w:type="dxa"/>
              <w:right w:w="100" w:type="dxa"/>
            </w:tcMar>
          </w:tcPr>
          <w:p w14:paraId="45448B54"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Раздел 3. Предпринимательское право</w:t>
            </w:r>
          </w:p>
        </w:tc>
        <w:tc>
          <w:tcPr>
            <w:tcW w:w="2409" w:type="dxa"/>
            <w:shd w:val="clear" w:color="auto" w:fill="auto"/>
            <w:tcMar>
              <w:top w:w="100" w:type="dxa"/>
              <w:left w:w="100" w:type="dxa"/>
              <w:bottom w:w="100" w:type="dxa"/>
              <w:right w:w="100" w:type="dxa"/>
            </w:tcMar>
          </w:tcPr>
          <w:p w14:paraId="71A1E4C9" w14:textId="5C4638FA"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5A1C2CB6"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6AD2F9F7" w14:textId="5321FE0D"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3ACC57D1"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4C51B3BC"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7568FFB9"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58274089"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74E3A9FF"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07.</w:t>
            </w:r>
          </w:p>
          <w:p w14:paraId="5CFDA0DC"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0910F044"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1.1.</w:t>
            </w:r>
          </w:p>
          <w:p w14:paraId="69DE1A19"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089C102B"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1.5.</w:t>
            </w:r>
          </w:p>
          <w:p w14:paraId="6625085A"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35BE5085"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2.1.</w:t>
            </w:r>
          </w:p>
          <w:p w14:paraId="6123C067"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2.4.</w:t>
            </w:r>
          </w:p>
          <w:p w14:paraId="33991133"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lastRenderedPageBreak/>
              <w:t>ПК 2.5.</w:t>
            </w:r>
          </w:p>
          <w:p w14:paraId="1235ACF1"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3.2.</w:t>
            </w:r>
          </w:p>
          <w:p w14:paraId="3038641B" w14:textId="77777777" w:rsidR="00DF0542" w:rsidRPr="002B6F76" w:rsidRDefault="00DF0542" w:rsidP="00295521">
            <w:pPr>
              <w:suppressAutoHyphens/>
              <w:rPr>
                <w:rFonts w:ascii="Times New Roman" w:hAnsi="Times New Roman"/>
                <w:bCs/>
                <w:i/>
                <w:sz w:val="24"/>
                <w:szCs w:val="24"/>
              </w:rPr>
            </w:pPr>
            <w:r w:rsidRPr="002B6F76">
              <w:rPr>
                <w:rFonts w:ascii="Times New Roman" w:hAnsi="Times New Roman"/>
                <w:bCs/>
                <w:sz w:val="24"/>
                <w:szCs w:val="24"/>
              </w:rPr>
              <w:t>ПК 3.3.</w:t>
            </w:r>
          </w:p>
        </w:tc>
        <w:tc>
          <w:tcPr>
            <w:tcW w:w="1275" w:type="dxa"/>
          </w:tcPr>
          <w:p w14:paraId="0C8AAC95" w14:textId="77777777" w:rsidR="00DF0542" w:rsidRPr="002B6F76" w:rsidRDefault="00DF0542" w:rsidP="00295521">
            <w:pPr>
              <w:suppressAutoHyphens/>
              <w:rPr>
                <w:rFonts w:ascii="Times New Roman" w:hAnsi="Times New Roman"/>
                <w:b/>
                <w:iCs/>
                <w:sz w:val="24"/>
                <w:szCs w:val="24"/>
              </w:rPr>
            </w:pPr>
          </w:p>
        </w:tc>
      </w:tr>
      <w:tr w:rsidR="00DF0542" w:rsidRPr="002B6F76" w14:paraId="26536B8A" w14:textId="3F0B8AB9" w:rsidTr="00DF0542">
        <w:trPr>
          <w:trHeight w:val="20"/>
        </w:trPr>
        <w:tc>
          <w:tcPr>
            <w:tcW w:w="2368" w:type="dxa"/>
            <w:vMerge w:val="restart"/>
            <w:shd w:val="clear" w:color="auto" w:fill="auto"/>
            <w:tcMar>
              <w:top w:w="100" w:type="dxa"/>
              <w:left w:w="100" w:type="dxa"/>
              <w:bottom w:w="100" w:type="dxa"/>
              <w:right w:w="100" w:type="dxa"/>
            </w:tcMar>
          </w:tcPr>
          <w:p w14:paraId="0AD798B3"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3.1.</w:t>
            </w:r>
          </w:p>
          <w:p w14:paraId="0C09B344"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Предпринимательская деятельность</w:t>
            </w:r>
          </w:p>
        </w:tc>
        <w:tc>
          <w:tcPr>
            <w:tcW w:w="5986" w:type="dxa"/>
            <w:shd w:val="clear" w:color="auto" w:fill="auto"/>
            <w:tcMar>
              <w:top w:w="100" w:type="dxa"/>
              <w:left w:w="100" w:type="dxa"/>
              <w:bottom w:w="100" w:type="dxa"/>
              <w:right w:w="100" w:type="dxa"/>
            </w:tcMar>
          </w:tcPr>
          <w:p w14:paraId="6B2EFFEF"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051D5190" w14:textId="0D04B720"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4F01CBC7" w14:textId="77777777" w:rsidR="00DF0542" w:rsidRPr="002B6F76" w:rsidRDefault="00DF0542" w:rsidP="00295521">
            <w:pP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50CEBDC7" w14:textId="05EC22DA" w:rsidR="00DF0542" w:rsidRPr="002B6F76" w:rsidRDefault="00DF0542" w:rsidP="00295521">
            <w:pPr>
              <w:ind w:hanging="2"/>
              <w:jc w:val="center"/>
              <w:rPr>
                <w:rFonts w:ascii="Times New Roman" w:hAnsi="Times New Roman"/>
                <w:bCs/>
                <w:sz w:val="24"/>
                <w:szCs w:val="24"/>
              </w:rPr>
            </w:pPr>
          </w:p>
        </w:tc>
        <w:tc>
          <w:tcPr>
            <w:tcW w:w="1275" w:type="dxa"/>
          </w:tcPr>
          <w:p w14:paraId="38D5B6B2" w14:textId="77777777" w:rsidR="00DF0542" w:rsidRPr="002B6F76" w:rsidRDefault="00DF0542" w:rsidP="00295521">
            <w:pPr>
              <w:ind w:hanging="2"/>
              <w:jc w:val="center"/>
              <w:rPr>
                <w:rFonts w:ascii="Times New Roman" w:hAnsi="Times New Roman"/>
                <w:sz w:val="24"/>
                <w:szCs w:val="24"/>
              </w:rPr>
            </w:pPr>
          </w:p>
        </w:tc>
      </w:tr>
      <w:tr w:rsidR="00DF0542" w:rsidRPr="002B6F76" w14:paraId="1995C261" w14:textId="79CE9C2F" w:rsidTr="00DF0542">
        <w:trPr>
          <w:trHeight w:val="20"/>
        </w:trPr>
        <w:tc>
          <w:tcPr>
            <w:tcW w:w="2368" w:type="dxa"/>
            <w:vMerge/>
            <w:shd w:val="clear" w:color="auto" w:fill="auto"/>
            <w:tcMar>
              <w:top w:w="100" w:type="dxa"/>
              <w:left w:w="100" w:type="dxa"/>
              <w:bottom w:w="100" w:type="dxa"/>
              <w:right w:w="100" w:type="dxa"/>
            </w:tcMar>
          </w:tcPr>
          <w:p w14:paraId="6951445A"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p>
        </w:tc>
        <w:tc>
          <w:tcPr>
            <w:tcW w:w="5986" w:type="dxa"/>
            <w:shd w:val="clear" w:color="auto" w:fill="auto"/>
            <w:tcMar>
              <w:top w:w="100" w:type="dxa"/>
              <w:left w:w="100" w:type="dxa"/>
              <w:bottom w:w="100" w:type="dxa"/>
              <w:right w:w="100" w:type="dxa"/>
            </w:tcMar>
          </w:tcPr>
          <w:p w14:paraId="6DB82BE0"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p>
        </w:tc>
        <w:tc>
          <w:tcPr>
            <w:tcW w:w="2409" w:type="dxa"/>
            <w:shd w:val="clear" w:color="auto" w:fill="auto"/>
            <w:tcMar>
              <w:top w:w="100" w:type="dxa"/>
              <w:left w:w="100" w:type="dxa"/>
              <w:bottom w:w="100" w:type="dxa"/>
              <w:right w:w="100" w:type="dxa"/>
            </w:tcMar>
          </w:tcPr>
          <w:p w14:paraId="4D7821E4" w14:textId="77777777"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1FFD020B" w14:textId="77777777" w:rsidR="00DF0542" w:rsidRPr="002B6F76" w:rsidRDefault="00DF0542" w:rsidP="00295521">
            <w:pP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14B908DD" w14:textId="12F36F2E" w:rsidR="00DF0542" w:rsidRPr="002B6F76" w:rsidRDefault="00DF0542" w:rsidP="00295521">
            <w:pPr>
              <w:ind w:hanging="2"/>
              <w:jc w:val="center"/>
              <w:rPr>
                <w:rFonts w:ascii="Times New Roman" w:hAnsi="Times New Roman"/>
                <w:bCs/>
                <w:sz w:val="24"/>
                <w:szCs w:val="24"/>
              </w:rPr>
            </w:pPr>
          </w:p>
        </w:tc>
        <w:tc>
          <w:tcPr>
            <w:tcW w:w="1275" w:type="dxa"/>
          </w:tcPr>
          <w:p w14:paraId="064AA8E5" w14:textId="77777777" w:rsidR="00DF0542" w:rsidRPr="002B6F76" w:rsidRDefault="00DF0542" w:rsidP="00295521">
            <w:pPr>
              <w:ind w:hanging="2"/>
              <w:jc w:val="center"/>
              <w:rPr>
                <w:rFonts w:ascii="Times New Roman" w:hAnsi="Times New Roman"/>
                <w:sz w:val="24"/>
                <w:szCs w:val="24"/>
              </w:rPr>
            </w:pPr>
          </w:p>
        </w:tc>
      </w:tr>
      <w:tr w:rsidR="00DF0542" w:rsidRPr="002B6F76" w14:paraId="0301EE0E" w14:textId="793E095E" w:rsidTr="00DF0542">
        <w:trPr>
          <w:trHeight w:val="20"/>
        </w:trPr>
        <w:tc>
          <w:tcPr>
            <w:tcW w:w="2368" w:type="dxa"/>
            <w:vMerge/>
            <w:shd w:val="clear" w:color="auto" w:fill="auto"/>
            <w:tcMar>
              <w:top w:w="100" w:type="dxa"/>
              <w:left w:w="100" w:type="dxa"/>
              <w:bottom w:w="100" w:type="dxa"/>
              <w:right w:w="100" w:type="dxa"/>
            </w:tcMar>
          </w:tcPr>
          <w:p w14:paraId="214ED0A4"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67A6EF67" w14:textId="77777777" w:rsidR="00DF0542" w:rsidRPr="002B6F76" w:rsidRDefault="00DF0542"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 xml:space="preserve">1.Предпринимательство как вид деятельности. Субъекты предпринимательства. </w:t>
            </w:r>
            <w:r w:rsidRPr="002B6F76">
              <w:rPr>
                <w:rFonts w:ascii="Times New Roman" w:hAnsi="Times New Roman"/>
                <w:color w:val="000000"/>
                <w:sz w:val="24"/>
                <w:szCs w:val="24"/>
                <w:shd w:val="clear" w:color="auto" w:fill="FFFFFF"/>
              </w:rPr>
              <w:t>Субъекты малого и среднего предпринимательства</w:t>
            </w:r>
            <w:r w:rsidRPr="002B6F76">
              <w:rPr>
                <w:rFonts w:ascii="Times New Roman" w:hAnsi="Times New Roman"/>
                <w:color w:val="000000"/>
                <w:sz w:val="24"/>
                <w:szCs w:val="24"/>
              </w:rPr>
              <w:t>. Социальная значимость предпринимательства.</w:t>
            </w:r>
            <w:r w:rsidRPr="002B6F76">
              <w:rPr>
                <w:rFonts w:ascii="Times New Roman" w:hAnsi="Times New Roman"/>
                <w:color w:val="000000"/>
                <w:sz w:val="24"/>
                <w:szCs w:val="24"/>
                <w:shd w:val="clear" w:color="auto" w:fill="FFFFFF"/>
              </w:rPr>
              <w:t xml:space="preserve"> Социальное предпринимательство. Социальное предприятие. Национальная гарантийная система поддержки малого и среднего предпринимательства. </w:t>
            </w:r>
            <w:r w:rsidRPr="002B6F76">
              <w:rPr>
                <w:rFonts w:ascii="Times New Roman" w:hAnsi="Times New Roman"/>
                <w:color w:val="000000"/>
                <w:sz w:val="24"/>
                <w:szCs w:val="24"/>
              </w:rPr>
              <w:t xml:space="preserve">Предпринимательство без образования юридического лица. </w:t>
            </w:r>
            <w:r w:rsidRPr="002B6F76">
              <w:rPr>
                <w:rFonts w:ascii="Times New Roman" w:hAnsi="Times New Roman"/>
                <w:color w:val="000000"/>
                <w:sz w:val="24"/>
                <w:szCs w:val="24"/>
                <w:shd w:val="clear" w:color="auto" w:fill="FFFFFF"/>
              </w:rPr>
              <w:t xml:space="preserve">Индивидуальный предприниматель. </w:t>
            </w:r>
          </w:p>
          <w:p w14:paraId="0A3B3BBB" w14:textId="77777777" w:rsidR="00DF0542" w:rsidRPr="002B6F76" w:rsidRDefault="00DF0542"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2.Понятие юридического лица и юридической правоспособности. Основные организационно-правовые формы юридических лиц. Реорганизация юридических лиц. Ликвидация юридических лиц. Добровольная ликвидация. Банкротство, виды, особенности.</w:t>
            </w:r>
          </w:p>
        </w:tc>
        <w:tc>
          <w:tcPr>
            <w:tcW w:w="2409" w:type="dxa"/>
            <w:shd w:val="clear" w:color="auto" w:fill="auto"/>
            <w:tcMar>
              <w:top w:w="100" w:type="dxa"/>
              <w:left w:w="100" w:type="dxa"/>
              <w:bottom w:w="100" w:type="dxa"/>
              <w:right w:w="100" w:type="dxa"/>
            </w:tcMar>
          </w:tcPr>
          <w:p w14:paraId="1D6F2B55" w14:textId="08F1F41C"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77BFCE36"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4CDE30C6" w14:textId="48441AAA"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5BFA537B"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33248337" w14:textId="2D618B19" w:rsidTr="00DF0542">
        <w:trPr>
          <w:trHeight w:val="20"/>
        </w:trPr>
        <w:tc>
          <w:tcPr>
            <w:tcW w:w="2368" w:type="dxa"/>
            <w:vMerge/>
            <w:shd w:val="clear" w:color="auto" w:fill="auto"/>
            <w:tcMar>
              <w:top w:w="100" w:type="dxa"/>
              <w:left w:w="100" w:type="dxa"/>
              <w:bottom w:w="100" w:type="dxa"/>
              <w:right w:w="100" w:type="dxa"/>
            </w:tcMar>
          </w:tcPr>
          <w:p w14:paraId="7C16458E"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7D775ACF" w14:textId="77777777" w:rsidR="00DF0542" w:rsidRPr="002B6F76" w:rsidRDefault="00DF0542"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b/>
                <w:color w:val="000000"/>
                <w:sz w:val="24"/>
                <w:szCs w:val="24"/>
              </w:rPr>
              <w:t>В том числе практических занятий:</w:t>
            </w:r>
          </w:p>
        </w:tc>
        <w:tc>
          <w:tcPr>
            <w:tcW w:w="2409" w:type="dxa"/>
            <w:shd w:val="clear" w:color="auto" w:fill="auto"/>
            <w:tcMar>
              <w:top w:w="100" w:type="dxa"/>
              <w:left w:w="100" w:type="dxa"/>
              <w:bottom w:w="100" w:type="dxa"/>
              <w:right w:w="100" w:type="dxa"/>
            </w:tcMar>
          </w:tcPr>
          <w:p w14:paraId="66E3C2A4" w14:textId="452E9377"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64113881"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4AAEE8C4" w14:textId="1456E162"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122209C3"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38FDF459" w14:textId="3EDD42D9" w:rsidTr="00DF0542">
        <w:trPr>
          <w:trHeight w:val="317"/>
        </w:trPr>
        <w:tc>
          <w:tcPr>
            <w:tcW w:w="2368" w:type="dxa"/>
            <w:vMerge/>
            <w:shd w:val="clear" w:color="auto" w:fill="auto"/>
            <w:tcMar>
              <w:top w:w="100" w:type="dxa"/>
              <w:left w:w="100" w:type="dxa"/>
              <w:bottom w:w="100" w:type="dxa"/>
              <w:right w:w="100" w:type="dxa"/>
            </w:tcMar>
          </w:tcPr>
          <w:p w14:paraId="1ACAB0EC"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6CF1FC56" w14:textId="77777777" w:rsidR="00DF0542" w:rsidRPr="002B6F76" w:rsidRDefault="00DF0542" w:rsidP="00295521">
            <w:pPr>
              <w:pStyle w:val="ParaAttribute16"/>
              <w:rPr>
                <w:b/>
                <w:color w:val="000000"/>
                <w:sz w:val="24"/>
                <w:szCs w:val="24"/>
              </w:rPr>
            </w:pPr>
            <w:r w:rsidRPr="002B6F76">
              <w:rPr>
                <w:sz w:val="24"/>
                <w:szCs w:val="24"/>
              </w:rPr>
              <w:t>Практическое занятие 6. Организация предпринимательской деятельности</w:t>
            </w:r>
          </w:p>
        </w:tc>
        <w:tc>
          <w:tcPr>
            <w:tcW w:w="2409" w:type="dxa"/>
            <w:shd w:val="clear" w:color="auto" w:fill="auto"/>
            <w:tcMar>
              <w:top w:w="100" w:type="dxa"/>
              <w:left w:w="100" w:type="dxa"/>
              <w:bottom w:w="100" w:type="dxa"/>
              <w:right w:w="100" w:type="dxa"/>
            </w:tcMar>
          </w:tcPr>
          <w:p w14:paraId="1A6A6EB3" w14:textId="26DC0609"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4C8C58EF"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00257B75" w14:textId="03B186C8"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495A63D6"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5F7CE1B9" w14:textId="2BB4DCE3" w:rsidTr="00DF0542">
        <w:trPr>
          <w:trHeight w:val="20"/>
        </w:trPr>
        <w:tc>
          <w:tcPr>
            <w:tcW w:w="2368" w:type="dxa"/>
            <w:vMerge/>
            <w:shd w:val="clear" w:color="auto" w:fill="auto"/>
            <w:tcMar>
              <w:top w:w="100" w:type="dxa"/>
              <w:left w:w="100" w:type="dxa"/>
              <w:bottom w:w="100" w:type="dxa"/>
              <w:right w:w="100" w:type="dxa"/>
            </w:tcMar>
          </w:tcPr>
          <w:p w14:paraId="0193C0B2"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1C541DAB" w14:textId="77777777" w:rsidR="00DF0542" w:rsidRPr="002B6F76" w:rsidRDefault="00DF0542" w:rsidP="00295521">
            <w:pPr>
              <w:pBdr>
                <w:top w:val="nil"/>
                <w:left w:val="nil"/>
                <w:bottom w:val="nil"/>
                <w:right w:val="nil"/>
                <w:between w:val="nil"/>
              </w:pBdr>
              <w:ind w:hanging="2"/>
              <w:jc w:val="both"/>
              <w:rPr>
                <w:rFonts w:ascii="Times New Roman" w:hAnsi="Times New Roman"/>
                <w:sz w:val="24"/>
                <w:szCs w:val="24"/>
              </w:rPr>
            </w:pPr>
            <w:r w:rsidRPr="002B6F76">
              <w:rPr>
                <w:rFonts w:ascii="Times New Roman" w:hAnsi="Times New Roman"/>
                <w:sz w:val="24"/>
                <w:szCs w:val="24"/>
              </w:rPr>
              <w:t>Практическое занятие 7. Регистрация юридических лиц</w:t>
            </w:r>
          </w:p>
        </w:tc>
        <w:tc>
          <w:tcPr>
            <w:tcW w:w="2409" w:type="dxa"/>
            <w:shd w:val="clear" w:color="auto" w:fill="auto"/>
            <w:tcMar>
              <w:top w:w="100" w:type="dxa"/>
              <w:left w:w="100" w:type="dxa"/>
              <w:bottom w:w="100" w:type="dxa"/>
              <w:right w:w="100" w:type="dxa"/>
            </w:tcMar>
          </w:tcPr>
          <w:p w14:paraId="6202FB04" w14:textId="61E05DE3"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1389CD52"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shd w:val="clear" w:color="auto" w:fill="auto"/>
            <w:tcMar>
              <w:top w:w="100" w:type="dxa"/>
              <w:left w:w="100" w:type="dxa"/>
              <w:bottom w:w="100" w:type="dxa"/>
              <w:right w:w="100" w:type="dxa"/>
            </w:tcMar>
          </w:tcPr>
          <w:p w14:paraId="2764C240" w14:textId="3F3C9E18"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548AC9A1"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6362B83B" w14:textId="6B66052B" w:rsidTr="00DF0542">
        <w:trPr>
          <w:trHeight w:val="20"/>
        </w:trPr>
        <w:tc>
          <w:tcPr>
            <w:tcW w:w="8354" w:type="dxa"/>
            <w:gridSpan w:val="2"/>
            <w:shd w:val="clear" w:color="auto" w:fill="auto"/>
            <w:tcMar>
              <w:top w:w="100" w:type="dxa"/>
              <w:left w:w="100" w:type="dxa"/>
              <w:bottom w:w="100" w:type="dxa"/>
              <w:right w:w="100" w:type="dxa"/>
            </w:tcMar>
          </w:tcPr>
          <w:p w14:paraId="54EC5331"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Раздел 4. Социальное обеспечение в Российской Федерации</w:t>
            </w:r>
          </w:p>
        </w:tc>
        <w:tc>
          <w:tcPr>
            <w:tcW w:w="2409" w:type="dxa"/>
            <w:shd w:val="clear" w:color="auto" w:fill="auto"/>
            <w:tcMar>
              <w:top w:w="100" w:type="dxa"/>
              <w:left w:w="100" w:type="dxa"/>
              <w:bottom w:w="100" w:type="dxa"/>
              <w:right w:w="100" w:type="dxa"/>
            </w:tcMar>
          </w:tcPr>
          <w:p w14:paraId="0940689A" w14:textId="777EA667"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32601C8E"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06F9A1B5" w14:textId="28968B06"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31BD545A"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4759D1FE"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5BD9DA2F"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4F941FE7"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0098D12A"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07.</w:t>
            </w:r>
          </w:p>
          <w:p w14:paraId="019CEF7C"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7C9C1680"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1.1.</w:t>
            </w:r>
          </w:p>
          <w:p w14:paraId="0B182985"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38FD8598"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1.5.</w:t>
            </w:r>
          </w:p>
          <w:p w14:paraId="70FAED7C"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6575A302"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2.1.</w:t>
            </w:r>
          </w:p>
          <w:p w14:paraId="6CFB7265"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2.4.</w:t>
            </w:r>
          </w:p>
          <w:p w14:paraId="05607166"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2.5.</w:t>
            </w:r>
          </w:p>
          <w:p w14:paraId="5FEB0E53"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lastRenderedPageBreak/>
              <w:t>ПК 3.2.</w:t>
            </w:r>
          </w:p>
          <w:p w14:paraId="57916FC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3.3.</w:t>
            </w:r>
          </w:p>
          <w:p w14:paraId="017AE9A9" w14:textId="77777777" w:rsidR="00DF0542" w:rsidRPr="002B6F76" w:rsidRDefault="00DF0542" w:rsidP="00295521">
            <w:pPr>
              <w:pBdr>
                <w:top w:val="nil"/>
                <w:left w:val="nil"/>
                <w:bottom w:val="nil"/>
                <w:right w:val="nil"/>
                <w:between w:val="nil"/>
              </w:pBdr>
              <w:ind w:hanging="2"/>
              <w:jc w:val="center"/>
              <w:rPr>
                <w:rFonts w:ascii="Times New Roman" w:hAnsi="Times New Roman"/>
                <w:bCs/>
                <w:i/>
                <w:sz w:val="24"/>
                <w:szCs w:val="24"/>
              </w:rPr>
            </w:pPr>
          </w:p>
        </w:tc>
        <w:tc>
          <w:tcPr>
            <w:tcW w:w="1275" w:type="dxa"/>
          </w:tcPr>
          <w:p w14:paraId="43E1411A" w14:textId="77777777" w:rsidR="00DF0542" w:rsidRPr="002B6F76" w:rsidRDefault="00DF0542" w:rsidP="00295521">
            <w:pPr>
              <w:suppressAutoHyphens/>
              <w:rPr>
                <w:rFonts w:ascii="Times New Roman" w:hAnsi="Times New Roman"/>
                <w:b/>
                <w:iCs/>
                <w:sz w:val="24"/>
                <w:szCs w:val="24"/>
              </w:rPr>
            </w:pPr>
          </w:p>
        </w:tc>
      </w:tr>
      <w:tr w:rsidR="00DF0542" w:rsidRPr="002B6F76" w14:paraId="557691F7" w14:textId="338B4D4D" w:rsidTr="00DF0542">
        <w:trPr>
          <w:trHeight w:val="20"/>
        </w:trPr>
        <w:tc>
          <w:tcPr>
            <w:tcW w:w="2368" w:type="dxa"/>
            <w:vMerge w:val="restart"/>
            <w:shd w:val="clear" w:color="auto" w:fill="auto"/>
            <w:tcMar>
              <w:top w:w="100" w:type="dxa"/>
              <w:left w:w="100" w:type="dxa"/>
              <w:bottom w:w="100" w:type="dxa"/>
              <w:right w:w="100" w:type="dxa"/>
            </w:tcMar>
          </w:tcPr>
          <w:p w14:paraId="5D42A658"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4.1. Правовое регулирование</w:t>
            </w:r>
          </w:p>
          <w:p w14:paraId="60F46D63"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b/>
                <w:color w:val="000000"/>
                <w:sz w:val="24"/>
                <w:szCs w:val="24"/>
              </w:rPr>
              <w:t>социального обеспечение в Российской Федерации</w:t>
            </w:r>
          </w:p>
        </w:tc>
        <w:tc>
          <w:tcPr>
            <w:tcW w:w="5986" w:type="dxa"/>
            <w:shd w:val="clear" w:color="auto" w:fill="auto"/>
            <w:tcMar>
              <w:top w:w="100" w:type="dxa"/>
              <w:left w:w="100" w:type="dxa"/>
              <w:bottom w:w="100" w:type="dxa"/>
              <w:right w:w="100" w:type="dxa"/>
            </w:tcMar>
          </w:tcPr>
          <w:p w14:paraId="1C154CA1"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782971E9" w14:textId="50C2AE8F"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69217318" w14:textId="77777777" w:rsidR="00DF0542" w:rsidRPr="002B6F76" w:rsidRDefault="00DF0542" w:rsidP="00295521">
            <w:pP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6903E50A" w14:textId="2C342FFB" w:rsidR="00DF0542" w:rsidRPr="002B6F76" w:rsidRDefault="00DF0542" w:rsidP="00295521">
            <w:pPr>
              <w:ind w:hanging="2"/>
              <w:jc w:val="center"/>
              <w:rPr>
                <w:rFonts w:ascii="Times New Roman" w:hAnsi="Times New Roman"/>
                <w:bCs/>
                <w:sz w:val="24"/>
                <w:szCs w:val="24"/>
              </w:rPr>
            </w:pPr>
          </w:p>
        </w:tc>
        <w:tc>
          <w:tcPr>
            <w:tcW w:w="1275" w:type="dxa"/>
          </w:tcPr>
          <w:p w14:paraId="02214810" w14:textId="77777777" w:rsidR="00DF0542" w:rsidRPr="002B6F76" w:rsidRDefault="00DF0542" w:rsidP="00295521">
            <w:pPr>
              <w:ind w:hanging="2"/>
              <w:jc w:val="center"/>
              <w:rPr>
                <w:rFonts w:ascii="Times New Roman" w:hAnsi="Times New Roman"/>
                <w:sz w:val="24"/>
                <w:szCs w:val="24"/>
              </w:rPr>
            </w:pPr>
          </w:p>
        </w:tc>
      </w:tr>
      <w:tr w:rsidR="00DF0542" w:rsidRPr="002B6F76" w14:paraId="28FB25AC" w14:textId="51D62D0F" w:rsidTr="00DF0542">
        <w:trPr>
          <w:trHeight w:val="20"/>
        </w:trPr>
        <w:tc>
          <w:tcPr>
            <w:tcW w:w="2368" w:type="dxa"/>
            <w:vMerge/>
            <w:shd w:val="clear" w:color="auto" w:fill="auto"/>
            <w:tcMar>
              <w:top w:w="100" w:type="dxa"/>
              <w:left w:w="100" w:type="dxa"/>
              <w:bottom w:w="100" w:type="dxa"/>
              <w:right w:w="100" w:type="dxa"/>
            </w:tcMar>
          </w:tcPr>
          <w:p w14:paraId="40CA88B2"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34EAF7F2" w14:textId="77777777" w:rsidR="00DF0542" w:rsidRPr="002B6F76" w:rsidRDefault="00DF0542" w:rsidP="00295521">
            <w:pPr>
              <w:widowControl w:val="0"/>
              <w:pBdr>
                <w:top w:val="nil"/>
                <w:left w:val="nil"/>
                <w:bottom w:val="nil"/>
                <w:right w:val="nil"/>
                <w:between w:val="nil"/>
              </w:pBdr>
              <w:rPr>
                <w:rFonts w:ascii="Times New Roman" w:hAnsi="Times New Roman"/>
                <w:color w:val="000000"/>
                <w:sz w:val="24"/>
                <w:szCs w:val="24"/>
              </w:rPr>
            </w:pPr>
            <w:r w:rsidRPr="002B6F76">
              <w:rPr>
                <w:rFonts w:ascii="Times New Roman" w:hAnsi="Times New Roman"/>
                <w:color w:val="000000"/>
                <w:sz w:val="24"/>
                <w:szCs w:val="24"/>
              </w:rPr>
              <w:t xml:space="preserve">1.Понятие и виды социального обеспечения. Пенсия, понятие, виды. Индивидуальный пенсионный коэффициент. Социальное пособие. Социальное обеспечение. Субсидия. Социальный контракт. </w:t>
            </w:r>
          </w:p>
        </w:tc>
        <w:tc>
          <w:tcPr>
            <w:tcW w:w="2409" w:type="dxa"/>
            <w:shd w:val="clear" w:color="auto" w:fill="auto"/>
            <w:tcMar>
              <w:top w:w="100" w:type="dxa"/>
              <w:left w:w="100" w:type="dxa"/>
              <w:bottom w:w="100" w:type="dxa"/>
              <w:right w:w="100" w:type="dxa"/>
            </w:tcMar>
          </w:tcPr>
          <w:p w14:paraId="3536CC3E" w14:textId="57AF8894"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6C5FC70A"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12462B63" w14:textId="4349416D"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208B687A"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7699B614" w14:textId="1F33DA80" w:rsidTr="00DF0542">
        <w:trPr>
          <w:trHeight w:val="20"/>
        </w:trPr>
        <w:tc>
          <w:tcPr>
            <w:tcW w:w="2368" w:type="dxa"/>
            <w:vMerge/>
            <w:shd w:val="clear" w:color="auto" w:fill="auto"/>
            <w:tcMar>
              <w:top w:w="100" w:type="dxa"/>
              <w:left w:w="100" w:type="dxa"/>
              <w:bottom w:w="100" w:type="dxa"/>
              <w:right w:w="100" w:type="dxa"/>
            </w:tcMar>
          </w:tcPr>
          <w:p w14:paraId="45E0ED82"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61046CA4"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b/>
                <w:color w:val="000000"/>
                <w:sz w:val="24"/>
                <w:szCs w:val="24"/>
              </w:rPr>
              <w:t>В том числе практических занятий:</w:t>
            </w:r>
          </w:p>
        </w:tc>
        <w:tc>
          <w:tcPr>
            <w:tcW w:w="2409" w:type="dxa"/>
            <w:shd w:val="clear" w:color="auto" w:fill="auto"/>
            <w:tcMar>
              <w:top w:w="100" w:type="dxa"/>
              <w:left w:w="100" w:type="dxa"/>
              <w:bottom w:w="100" w:type="dxa"/>
              <w:right w:w="100" w:type="dxa"/>
            </w:tcMar>
          </w:tcPr>
          <w:p w14:paraId="01C8B64F" w14:textId="04176D70"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5ABCF8D5"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0C06A94D" w14:textId="3163BFAC"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23523399"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5A469CBD" w14:textId="239238EB" w:rsidTr="00DF0542">
        <w:trPr>
          <w:trHeight w:val="20"/>
        </w:trPr>
        <w:tc>
          <w:tcPr>
            <w:tcW w:w="2368" w:type="dxa"/>
            <w:vMerge/>
            <w:shd w:val="clear" w:color="auto" w:fill="auto"/>
            <w:tcMar>
              <w:top w:w="100" w:type="dxa"/>
              <w:left w:w="100" w:type="dxa"/>
              <w:bottom w:w="100" w:type="dxa"/>
              <w:right w:w="100" w:type="dxa"/>
            </w:tcMar>
          </w:tcPr>
          <w:p w14:paraId="01EB1C90"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p>
        </w:tc>
        <w:tc>
          <w:tcPr>
            <w:tcW w:w="5986" w:type="dxa"/>
            <w:shd w:val="clear" w:color="auto" w:fill="auto"/>
            <w:tcMar>
              <w:top w:w="100" w:type="dxa"/>
              <w:left w:w="100" w:type="dxa"/>
              <w:bottom w:w="100" w:type="dxa"/>
              <w:right w:w="100" w:type="dxa"/>
            </w:tcMar>
          </w:tcPr>
          <w:p w14:paraId="33B37BE2"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sz w:val="24"/>
                <w:szCs w:val="24"/>
              </w:rPr>
              <w:t>Практическое занятие 8. Запрос информации о состоянии индивидуального лицевого счета</w:t>
            </w:r>
          </w:p>
        </w:tc>
        <w:tc>
          <w:tcPr>
            <w:tcW w:w="2409" w:type="dxa"/>
            <w:shd w:val="clear" w:color="auto" w:fill="auto"/>
            <w:tcMar>
              <w:top w:w="100" w:type="dxa"/>
              <w:left w:w="100" w:type="dxa"/>
              <w:bottom w:w="100" w:type="dxa"/>
              <w:right w:w="100" w:type="dxa"/>
            </w:tcMar>
          </w:tcPr>
          <w:p w14:paraId="07A45018" w14:textId="11CE02BC"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6B1B8759"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45A15BAC" w14:textId="1EA2EAEF" w:rsidR="00DF0542" w:rsidRPr="002B6F76" w:rsidRDefault="00DF0542" w:rsidP="00295521">
            <w:pPr>
              <w:pBdr>
                <w:top w:val="nil"/>
                <w:left w:val="nil"/>
                <w:bottom w:val="nil"/>
                <w:right w:val="nil"/>
                <w:between w:val="nil"/>
              </w:pBdr>
              <w:ind w:hanging="2"/>
              <w:jc w:val="center"/>
              <w:rPr>
                <w:rFonts w:ascii="Times New Roman" w:hAnsi="Times New Roman"/>
                <w:bCs/>
                <w:sz w:val="24"/>
                <w:szCs w:val="24"/>
              </w:rPr>
            </w:pPr>
          </w:p>
        </w:tc>
        <w:tc>
          <w:tcPr>
            <w:tcW w:w="1275" w:type="dxa"/>
          </w:tcPr>
          <w:p w14:paraId="3B9E5C06" w14:textId="77777777" w:rsidR="00DF0542" w:rsidRPr="002B6F76" w:rsidRDefault="00DF0542" w:rsidP="00295521">
            <w:pPr>
              <w:pBdr>
                <w:top w:val="nil"/>
                <w:left w:val="nil"/>
                <w:bottom w:val="nil"/>
                <w:right w:val="nil"/>
                <w:between w:val="nil"/>
              </w:pBdr>
              <w:ind w:hanging="2"/>
              <w:jc w:val="center"/>
              <w:rPr>
                <w:rFonts w:ascii="Times New Roman" w:hAnsi="Times New Roman"/>
                <w:sz w:val="24"/>
                <w:szCs w:val="24"/>
              </w:rPr>
            </w:pPr>
          </w:p>
        </w:tc>
      </w:tr>
      <w:tr w:rsidR="00DF0542" w:rsidRPr="002B6F76" w14:paraId="3D1867B1" w14:textId="453D250D" w:rsidTr="00DF0542">
        <w:trPr>
          <w:trHeight w:val="20"/>
        </w:trPr>
        <w:tc>
          <w:tcPr>
            <w:tcW w:w="8354" w:type="dxa"/>
            <w:gridSpan w:val="2"/>
            <w:shd w:val="clear" w:color="auto" w:fill="auto"/>
            <w:tcMar>
              <w:top w:w="100" w:type="dxa"/>
              <w:left w:w="100" w:type="dxa"/>
              <w:bottom w:w="100" w:type="dxa"/>
              <w:right w:w="100" w:type="dxa"/>
            </w:tcMar>
          </w:tcPr>
          <w:p w14:paraId="61F7F4E5"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Раздел 5. Административное право</w:t>
            </w:r>
          </w:p>
        </w:tc>
        <w:tc>
          <w:tcPr>
            <w:tcW w:w="2409" w:type="dxa"/>
            <w:shd w:val="clear" w:color="auto" w:fill="auto"/>
            <w:tcMar>
              <w:top w:w="100" w:type="dxa"/>
              <w:left w:w="100" w:type="dxa"/>
              <w:bottom w:w="100" w:type="dxa"/>
              <w:right w:w="100" w:type="dxa"/>
            </w:tcMar>
          </w:tcPr>
          <w:p w14:paraId="007AE729" w14:textId="274B9DBF"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7CE4A2CC" w14:textId="77777777" w:rsidR="00DF0542" w:rsidRPr="002B6F76" w:rsidRDefault="00DF0542" w:rsidP="00295521">
            <w:pPr>
              <w:suppressAutoHyphens/>
              <w:rPr>
                <w:rFonts w:ascii="Times New Roman" w:hAnsi="Times New Roman"/>
                <w:b/>
                <w:iCs/>
                <w:sz w:val="24"/>
                <w:szCs w:val="24"/>
              </w:rPr>
            </w:pPr>
          </w:p>
        </w:tc>
        <w:tc>
          <w:tcPr>
            <w:tcW w:w="1560" w:type="dxa"/>
            <w:vMerge w:val="restart"/>
            <w:shd w:val="clear" w:color="auto" w:fill="auto"/>
            <w:tcMar>
              <w:top w:w="100" w:type="dxa"/>
              <w:left w:w="100" w:type="dxa"/>
              <w:bottom w:w="100" w:type="dxa"/>
              <w:right w:w="100" w:type="dxa"/>
            </w:tcMar>
          </w:tcPr>
          <w:p w14:paraId="0602CDF0" w14:textId="1A2447D6"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01.</w:t>
            </w:r>
          </w:p>
          <w:p w14:paraId="34A332F3"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02.</w:t>
            </w:r>
          </w:p>
          <w:p w14:paraId="73E6738B"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03.</w:t>
            </w:r>
          </w:p>
          <w:p w14:paraId="6AEB7F30"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04.</w:t>
            </w:r>
          </w:p>
          <w:p w14:paraId="677B3505"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06.</w:t>
            </w:r>
          </w:p>
          <w:p w14:paraId="7CADDFE6"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07.</w:t>
            </w:r>
          </w:p>
          <w:p w14:paraId="357367A7" w14:textId="77777777" w:rsidR="00DF0542" w:rsidRPr="002B6F76" w:rsidRDefault="00DF0542" w:rsidP="00295521">
            <w:pPr>
              <w:suppressAutoHyphens/>
              <w:rPr>
                <w:rFonts w:ascii="Times New Roman" w:hAnsi="Times New Roman"/>
                <w:bCs/>
                <w:iCs/>
                <w:sz w:val="24"/>
                <w:szCs w:val="24"/>
              </w:rPr>
            </w:pPr>
            <w:r w:rsidRPr="002B6F76">
              <w:rPr>
                <w:rFonts w:ascii="Times New Roman" w:hAnsi="Times New Roman"/>
                <w:bCs/>
                <w:iCs/>
                <w:sz w:val="24"/>
                <w:szCs w:val="24"/>
              </w:rPr>
              <w:t>ОК 09.</w:t>
            </w:r>
          </w:p>
          <w:p w14:paraId="275C3721"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1.1.</w:t>
            </w:r>
          </w:p>
          <w:p w14:paraId="17BBAF14"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1.4.</w:t>
            </w:r>
          </w:p>
          <w:p w14:paraId="16384DB0"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1.5.</w:t>
            </w:r>
          </w:p>
          <w:p w14:paraId="09090DFE"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1.6.</w:t>
            </w:r>
          </w:p>
          <w:p w14:paraId="3B6A6D77"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2.1.</w:t>
            </w:r>
          </w:p>
          <w:p w14:paraId="7CF63DCD"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2.4.</w:t>
            </w:r>
          </w:p>
          <w:p w14:paraId="0DADDDEF"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2.5.</w:t>
            </w:r>
          </w:p>
          <w:p w14:paraId="6227C20F"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t>ПК 3.2.</w:t>
            </w:r>
          </w:p>
          <w:p w14:paraId="2A4CA80C" w14:textId="77777777" w:rsidR="00DF0542" w:rsidRPr="002B6F76" w:rsidRDefault="00DF0542" w:rsidP="00295521">
            <w:pPr>
              <w:suppressAutoHyphens/>
              <w:rPr>
                <w:rFonts w:ascii="Times New Roman" w:hAnsi="Times New Roman"/>
                <w:bCs/>
                <w:sz w:val="24"/>
                <w:szCs w:val="24"/>
              </w:rPr>
            </w:pPr>
            <w:r w:rsidRPr="002B6F76">
              <w:rPr>
                <w:rFonts w:ascii="Times New Roman" w:hAnsi="Times New Roman"/>
                <w:bCs/>
                <w:sz w:val="24"/>
                <w:szCs w:val="24"/>
              </w:rPr>
              <w:lastRenderedPageBreak/>
              <w:t>ПК 3.3.</w:t>
            </w:r>
          </w:p>
          <w:p w14:paraId="59D78BBB" w14:textId="77777777" w:rsidR="00DF0542" w:rsidRPr="002B6F76" w:rsidRDefault="00DF0542" w:rsidP="00295521">
            <w:pPr>
              <w:pBdr>
                <w:top w:val="nil"/>
                <w:left w:val="nil"/>
                <w:bottom w:val="nil"/>
                <w:right w:val="nil"/>
                <w:between w:val="nil"/>
              </w:pBdr>
              <w:ind w:hanging="2"/>
              <w:jc w:val="center"/>
              <w:rPr>
                <w:rFonts w:ascii="Times New Roman" w:hAnsi="Times New Roman"/>
                <w:bCs/>
                <w:i/>
                <w:sz w:val="24"/>
                <w:szCs w:val="24"/>
              </w:rPr>
            </w:pPr>
          </w:p>
        </w:tc>
        <w:tc>
          <w:tcPr>
            <w:tcW w:w="1275" w:type="dxa"/>
          </w:tcPr>
          <w:p w14:paraId="55C33984" w14:textId="77777777" w:rsidR="00DF0542" w:rsidRPr="002B6F76" w:rsidRDefault="00DF0542" w:rsidP="00295521">
            <w:pPr>
              <w:suppressAutoHyphens/>
              <w:rPr>
                <w:rFonts w:ascii="Times New Roman" w:hAnsi="Times New Roman"/>
                <w:b/>
                <w:iCs/>
                <w:sz w:val="24"/>
                <w:szCs w:val="24"/>
              </w:rPr>
            </w:pPr>
          </w:p>
        </w:tc>
      </w:tr>
      <w:tr w:rsidR="00DF0542" w:rsidRPr="002B6F76" w14:paraId="2BBE3BB4" w14:textId="3D8255F8" w:rsidTr="00DF0542">
        <w:trPr>
          <w:trHeight w:val="20"/>
        </w:trPr>
        <w:tc>
          <w:tcPr>
            <w:tcW w:w="2368" w:type="dxa"/>
            <w:vMerge w:val="restart"/>
            <w:shd w:val="clear" w:color="auto" w:fill="auto"/>
            <w:tcMar>
              <w:top w:w="100" w:type="dxa"/>
              <w:left w:w="100" w:type="dxa"/>
              <w:bottom w:w="100" w:type="dxa"/>
              <w:right w:w="100" w:type="dxa"/>
            </w:tcMar>
          </w:tcPr>
          <w:p w14:paraId="6C4EB436"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5.1.</w:t>
            </w:r>
          </w:p>
          <w:p w14:paraId="22645D53" w14:textId="77777777" w:rsidR="00DF0542" w:rsidRPr="002B6F76" w:rsidRDefault="00DF0542" w:rsidP="00295521">
            <w:pPr>
              <w:pBdr>
                <w:top w:val="nil"/>
                <w:left w:val="nil"/>
                <w:bottom w:val="nil"/>
                <w:right w:val="nil"/>
                <w:between w:val="nil"/>
              </w:pBdr>
              <w:ind w:hanging="2"/>
              <w:rPr>
                <w:rFonts w:ascii="Times New Roman" w:hAnsi="Times New Roman"/>
                <w:color w:val="000000"/>
                <w:sz w:val="24"/>
                <w:szCs w:val="24"/>
              </w:rPr>
            </w:pPr>
            <w:r w:rsidRPr="002B6F76">
              <w:rPr>
                <w:rFonts w:ascii="Times New Roman" w:hAnsi="Times New Roman"/>
                <w:b/>
                <w:color w:val="000000"/>
                <w:sz w:val="24"/>
                <w:szCs w:val="24"/>
              </w:rPr>
              <w:t>Административные правонарушения</w:t>
            </w:r>
          </w:p>
        </w:tc>
        <w:tc>
          <w:tcPr>
            <w:tcW w:w="5986" w:type="dxa"/>
            <w:shd w:val="clear" w:color="auto" w:fill="auto"/>
            <w:tcMar>
              <w:top w:w="100" w:type="dxa"/>
              <w:left w:w="100" w:type="dxa"/>
              <w:bottom w:w="100" w:type="dxa"/>
              <w:right w:w="100" w:type="dxa"/>
            </w:tcMar>
          </w:tcPr>
          <w:p w14:paraId="7F5D0D98" w14:textId="77777777" w:rsidR="00DF0542" w:rsidRPr="002B6F76" w:rsidRDefault="00DF0542"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2409" w:type="dxa"/>
            <w:shd w:val="clear" w:color="auto" w:fill="auto"/>
            <w:tcMar>
              <w:top w:w="100" w:type="dxa"/>
              <w:left w:w="100" w:type="dxa"/>
              <w:bottom w:w="100" w:type="dxa"/>
              <w:right w:w="100" w:type="dxa"/>
            </w:tcMar>
          </w:tcPr>
          <w:p w14:paraId="2FDF7542" w14:textId="1AEF6BC0"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p>
        </w:tc>
        <w:tc>
          <w:tcPr>
            <w:tcW w:w="1134" w:type="dxa"/>
          </w:tcPr>
          <w:p w14:paraId="29C1B5E1" w14:textId="77777777" w:rsidR="00DF0542" w:rsidRPr="002B6F76" w:rsidRDefault="00DF0542" w:rsidP="00295521">
            <w:pPr>
              <w:ind w:hanging="2"/>
              <w:jc w:val="center"/>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2AA23454" w14:textId="6A4665F1" w:rsidR="00DF0542" w:rsidRPr="002B6F76" w:rsidRDefault="00DF0542" w:rsidP="00295521">
            <w:pPr>
              <w:ind w:hanging="2"/>
              <w:jc w:val="center"/>
              <w:rPr>
                <w:rFonts w:ascii="Times New Roman" w:hAnsi="Times New Roman"/>
                <w:sz w:val="24"/>
                <w:szCs w:val="24"/>
              </w:rPr>
            </w:pPr>
          </w:p>
        </w:tc>
        <w:tc>
          <w:tcPr>
            <w:tcW w:w="1275" w:type="dxa"/>
          </w:tcPr>
          <w:p w14:paraId="4C28DCD7" w14:textId="77777777" w:rsidR="00DF0542" w:rsidRPr="002B6F76" w:rsidRDefault="00DF0542" w:rsidP="00295521">
            <w:pPr>
              <w:ind w:hanging="2"/>
              <w:jc w:val="center"/>
              <w:rPr>
                <w:rFonts w:ascii="Times New Roman" w:hAnsi="Times New Roman"/>
                <w:sz w:val="24"/>
                <w:szCs w:val="24"/>
              </w:rPr>
            </w:pPr>
          </w:p>
        </w:tc>
      </w:tr>
      <w:tr w:rsidR="00DF0542" w:rsidRPr="002B6F76" w14:paraId="07F0E52F" w14:textId="56AD0476" w:rsidTr="00DF0542">
        <w:trPr>
          <w:trHeight w:val="20"/>
        </w:trPr>
        <w:tc>
          <w:tcPr>
            <w:tcW w:w="2368" w:type="dxa"/>
            <w:vMerge/>
            <w:shd w:val="clear" w:color="auto" w:fill="auto"/>
            <w:tcMar>
              <w:top w:w="100" w:type="dxa"/>
              <w:left w:w="100" w:type="dxa"/>
              <w:bottom w:w="100" w:type="dxa"/>
              <w:right w:w="100" w:type="dxa"/>
            </w:tcMar>
          </w:tcPr>
          <w:p w14:paraId="3C054347" w14:textId="77777777" w:rsidR="00DF0542" w:rsidRPr="002B6F76" w:rsidRDefault="00DF0542" w:rsidP="00295521">
            <w:pPr>
              <w:pBdr>
                <w:top w:val="nil"/>
                <w:left w:val="nil"/>
                <w:bottom w:val="nil"/>
                <w:right w:val="nil"/>
                <w:between w:val="nil"/>
              </w:pBdr>
              <w:ind w:hanging="2"/>
              <w:rPr>
                <w:rFonts w:ascii="Times New Roman" w:hAnsi="Times New Roman"/>
                <w:i/>
                <w:color w:val="FF0000"/>
                <w:sz w:val="24"/>
                <w:szCs w:val="24"/>
              </w:rPr>
            </w:pPr>
          </w:p>
        </w:tc>
        <w:tc>
          <w:tcPr>
            <w:tcW w:w="5986" w:type="dxa"/>
            <w:shd w:val="clear" w:color="auto" w:fill="auto"/>
            <w:tcMar>
              <w:top w:w="100" w:type="dxa"/>
              <w:left w:w="100" w:type="dxa"/>
              <w:bottom w:w="100" w:type="dxa"/>
              <w:right w:w="100" w:type="dxa"/>
            </w:tcMar>
          </w:tcPr>
          <w:p w14:paraId="30F2E14C" w14:textId="77777777" w:rsidR="00DF0542" w:rsidRPr="002B6F76" w:rsidRDefault="00DF0542" w:rsidP="00295521">
            <w:pPr>
              <w:widowControl w:val="0"/>
              <w:pBdr>
                <w:top w:val="nil"/>
                <w:left w:val="nil"/>
                <w:bottom w:val="nil"/>
                <w:right w:val="nil"/>
                <w:between w:val="nil"/>
              </w:pBdr>
              <w:rPr>
                <w:rFonts w:ascii="Times New Roman" w:hAnsi="Times New Roman"/>
                <w:color w:val="000000"/>
                <w:sz w:val="24"/>
                <w:szCs w:val="24"/>
              </w:rPr>
            </w:pPr>
            <w:r w:rsidRPr="002B6F76">
              <w:rPr>
                <w:rFonts w:ascii="Times New Roman" w:hAnsi="Times New Roman"/>
                <w:color w:val="000000"/>
                <w:sz w:val="24"/>
                <w:szCs w:val="24"/>
              </w:rPr>
              <w:t>1.Административное право. Понятие, предмет, субъекты. Административные правонарушения.</w:t>
            </w:r>
          </w:p>
        </w:tc>
        <w:tc>
          <w:tcPr>
            <w:tcW w:w="2409" w:type="dxa"/>
            <w:shd w:val="clear" w:color="auto" w:fill="auto"/>
            <w:tcMar>
              <w:top w:w="100" w:type="dxa"/>
              <w:left w:w="100" w:type="dxa"/>
              <w:bottom w:w="100" w:type="dxa"/>
              <w:right w:w="100" w:type="dxa"/>
            </w:tcMar>
          </w:tcPr>
          <w:p w14:paraId="70B9E6AA" w14:textId="6E05638A"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38520BB6"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p>
        </w:tc>
        <w:tc>
          <w:tcPr>
            <w:tcW w:w="1560" w:type="dxa"/>
            <w:vMerge/>
            <w:shd w:val="clear" w:color="auto" w:fill="auto"/>
            <w:tcMar>
              <w:top w:w="100" w:type="dxa"/>
              <w:left w:w="100" w:type="dxa"/>
              <w:bottom w:w="100" w:type="dxa"/>
              <w:right w:w="100" w:type="dxa"/>
            </w:tcMar>
          </w:tcPr>
          <w:p w14:paraId="26D30198" w14:textId="076B3EBA" w:rsidR="00DF0542" w:rsidRPr="002B6F76" w:rsidRDefault="00DF0542" w:rsidP="00295521">
            <w:pPr>
              <w:pBdr>
                <w:top w:val="nil"/>
                <w:left w:val="nil"/>
                <w:bottom w:val="nil"/>
                <w:right w:val="nil"/>
                <w:between w:val="nil"/>
              </w:pBdr>
              <w:ind w:hanging="2"/>
              <w:rPr>
                <w:rFonts w:ascii="Times New Roman" w:hAnsi="Times New Roman"/>
                <w:sz w:val="24"/>
                <w:szCs w:val="24"/>
              </w:rPr>
            </w:pPr>
          </w:p>
        </w:tc>
        <w:tc>
          <w:tcPr>
            <w:tcW w:w="1275" w:type="dxa"/>
          </w:tcPr>
          <w:p w14:paraId="46911356"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p>
        </w:tc>
      </w:tr>
      <w:tr w:rsidR="00DF0542" w:rsidRPr="002B6F76" w14:paraId="53589FBA" w14:textId="77777777" w:rsidTr="00C250B8">
        <w:trPr>
          <w:trHeight w:val="20"/>
        </w:trPr>
        <w:tc>
          <w:tcPr>
            <w:tcW w:w="8354" w:type="dxa"/>
            <w:gridSpan w:val="2"/>
            <w:shd w:val="clear" w:color="auto" w:fill="auto"/>
            <w:tcMar>
              <w:top w:w="100" w:type="dxa"/>
              <w:left w:w="100" w:type="dxa"/>
              <w:bottom w:w="100" w:type="dxa"/>
              <w:right w:w="100" w:type="dxa"/>
            </w:tcMar>
          </w:tcPr>
          <w:p w14:paraId="2FCF8512" w14:textId="71615E22" w:rsidR="00DF0542" w:rsidRPr="002B6F76" w:rsidRDefault="00DF0542" w:rsidP="00295521">
            <w:pPr>
              <w:widowControl w:val="0"/>
              <w:pBdr>
                <w:top w:val="nil"/>
                <w:left w:val="nil"/>
                <w:bottom w:val="nil"/>
                <w:right w:val="nil"/>
                <w:between w:val="nil"/>
              </w:pBdr>
              <w:rPr>
                <w:rFonts w:ascii="Times New Roman" w:hAnsi="Times New Roman"/>
                <w:b/>
                <w:bCs/>
                <w:color w:val="000000"/>
                <w:sz w:val="24"/>
                <w:szCs w:val="24"/>
              </w:rPr>
            </w:pPr>
            <w:r w:rsidRPr="002B6F76">
              <w:rPr>
                <w:rFonts w:ascii="Times New Roman" w:hAnsi="Times New Roman"/>
                <w:b/>
                <w:bCs/>
                <w:color w:val="000000"/>
                <w:sz w:val="24"/>
                <w:szCs w:val="24"/>
              </w:rPr>
              <w:t>Промежуточная аттестация</w:t>
            </w:r>
          </w:p>
        </w:tc>
        <w:tc>
          <w:tcPr>
            <w:tcW w:w="2409" w:type="dxa"/>
            <w:shd w:val="clear" w:color="auto" w:fill="auto"/>
            <w:tcMar>
              <w:top w:w="100" w:type="dxa"/>
              <w:left w:w="100" w:type="dxa"/>
              <w:bottom w:w="100" w:type="dxa"/>
              <w:right w:w="100" w:type="dxa"/>
            </w:tcMar>
          </w:tcPr>
          <w:p w14:paraId="4730D609" w14:textId="77777777" w:rsidR="00DF0542" w:rsidRPr="002B6F76" w:rsidRDefault="00DF0542" w:rsidP="00295521">
            <w:pPr>
              <w:pBdr>
                <w:top w:val="nil"/>
                <w:left w:val="nil"/>
                <w:bottom w:val="nil"/>
                <w:right w:val="nil"/>
                <w:between w:val="nil"/>
              </w:pBdr>
              <w:ind w:hanging="2"/>
              <w:jc w:val="center"/>
              <w:rPr>
                <w:rFonts w:ascii="Times New Roman" w:hAnsi="Times New Roman"/>
                <w:color w:val="000000"/>
                <w:sz w:val="24"/>
                <w:szCs w:val="24"/>
              </w:rPr>
            </w:pPr>
          </w:p>
        </w:tc>
        <w:tc>
          <w:tcPr>
            <w:tcW w:w="1134" w:type="dxa"/>
          </w:tcPr>
          <w:p w14:paraId="378FF096"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p>
        </w:tc>
        <w:tc>
          <w:tcPr>
            <w:tcW w:w="1560" w:type="dxa"/>
            <w:shd w:val="clear" w:color="auto" w:fill="auto"/>
            <w:tcMar>
              <w:top w:w="100" w:type="dxa"/>
              <w:left w:w="100" w:type="dxa"/>
              <w:bottom w:w="100" w:type="dxa"/>
              <w:right w:w="100" w:type="dxa"/>
            </w:tcMar>
          </w:tcPr>
          <w:p w14:paraId="280D71C0"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p>
        </w:tc>
        <w:tc>
          <w:tcPr>
            <w:tcW w:w="1275" w:type="dxa"/>
          </w:tcPr>
          <w:p w14:paraId="26D1A2A0" w14:textId="77777777" w:rsidR="00DF0542" w:rsidRPr="002B6F76" w:rsidRDefault="00DF0542" w:rsidP="00295521">
            <w:pPr>
              <w:pBdr>
                <w:top w:val="nil"/>
                <w:left w:val="nil"/>
                <w:bottom w:val="nil"/>
                <w:right w:val="nil"/>
                <w:between w:val="nil"/>
              </w:pBdr>
              <w:ind w:hanging="2"/>
              <w:rPr>
                <w:rFonts w:ascii="Times New Roman" w:hAnsi="Times New Roman"/>
                <w:sz w:val="24"/>
                <w:szCs w:val="24"/>
              </w:rPr>
            </w:pPr>
          </w:p>
        </w:tc>
      </w:tr>
      <w:tr w:rsidR="00DF0542" w:rsidRPr="002B6F76" w14:paraId="2B147370" w14:textId="469F965F" w:rsidTr="00DF0542">
        <w:trPr>
          <w:trHeight w:val="20"/>
        </w:trPr>
        <w:tc>
          <w:tcPr>
            <w:tcW w:w="8354" w:type="dxa"/>
            <w:gridSpan w:val="2"/>
            <w:shd w:val="clear" w:color="auto" w:fill="auto"/>
            <w:tcMar>
              <w:top w:w="100" w:type="dxa"/>
              <w:left w:w="100" w:type="dxa"/>
              <w:bottom w:w="100" w:type="dxa"/>
              <w:right w:w="100" w:type="dxa"/>
            </w:tcMar>
          </w:tcPr>
          <w:p w14:paraId="3F95020F" w14:textId="77777777" w:rsidR="00DF0542" w:rsidRPr="002B6F76" w:rsidRDefault="00DF0542" w:rsidP="00295521">
            <w:pPr>
              <w:pBdr>
                <w:top w:val="nil"/>
                <w:left w:val="nil"/>
                <w:bottom w:val="nil"/>
                <w:right w:val="nil"/>
                <w:between w:val="nil"/>
              </w:pBdr>
              <w:ind w:hanging="2"/>
              <w:rPr>
                <w:rFonts w:ascii="Times New Roman" w:hAnsi="Times New Roman"/>
                <w:b/>
                <w:bCs/>
                <w:color w:val="000000"/>
                <w:sz w:val="24"/>
                <w:szCs w:val="24"/>
              </w:rPr>
            </w:pPr>
            <w:r w:rsidRPr="002B6F76">
              <w:rPr>
                <w:rFonts w:ascii="Times New Roman" w:hAnsi="Times New Roman"/>
                <w:b/>
                <w:bCs/>
                <w:color w:val="000000"/>
                <w:sz w:val="24"/>
                <w:szCs w:val="24"/>
              </w:rPr>
              <w:t>Всего:</w:t>
            </w:r>
          </w:p>
        </w:tc>
        <w:tc>
          <w:tcPr>
            <w:tcW w:w="2409" w:type="dxa"/>
            <w:shd w:val="clear" w:color="auto" w:fill="auto"/>
            <w:tcMar>
              <w:top w:w="100" w:type="dxa"/>
              <w:left w:w="100" w:type="dxa"/>
              <w:bottom w:w="100" w:type="dxa"/>
              <w:right w:w="100" w:type="dxa"/>
            </w:tcMar>
          </w:tcPr>
          <w:p w14:paraId="527CC5F3" w14:textId="7007F499" w:rsidR="00DF0542" w:rsidRPr="002B6F76" w:rsidRDefault="00DF0542" w:rsidP="00295521">
            <w:pPr>
              <w:pBdr>
                <w:top w:val="nil"/>
                <w:left w:val="nil"/>
                <w:bottom w:val="nil"/>
                <w:right w:val="nil"/>
                <w:between w:val="nil"/>
              </w:pBdr>
              <w:ind w:hanging="2"/>
              <w:jc w:val="center"/>
              <w:rPr>
                <w:rFonts w:ascii="Times New Roman" w:hAnsi="Times New Roman"/>
                <w:b/>
                <w:color w:val="000000"/>
                <w:sz w:val="24"/>
                <w:szCs w:val="24"/>
              </w:rPr>
            </w:pPr>
            <w:r w:rsidRPr="002B6F76">
              <w:rPr>
                <w:rFonts w:ascii="Times New Roman" w:hAnsi="Times New Roman"/>
                <w:b/>
                <w:color w:val="000000"/>
                <w:sz w:val="24"/>
                <w:szCs w:val="24"/>
              </w:rPr>
              <w:t>34/16</w:t>
            </w:r>
          </w:p>
        </w:tc>
        <w:tc>
          <w:tcPr>
            <w:tcW w:w="1134" w:type="dxa"/>
          </w:tcPr>
          <w:p w14:paraId="69C672C1" w14:textId="43702F02" w:rsidR="00DF0542" w:rsidRPr="002B6F76" w:rsidRDefault="00DF0542" w:rsidP="00295521">
            <w:pPr>
              <w:pBdr>
                <w:top w:val="nil"/>
                <w:left w:val="nil"/>
                <w:bottom w:val="nil"/>
                <w:right w:val="nil"/>
                <w:between w:val="nil"/>
              </w:pBdr>
              <w:ind w:hanging="2"/>
              <w:rPr>
                <w:rFonts w:ascii="Times New Roman" w:hAnsi="Times New Roman"/>
                <w:b/>
                <w:sz w:val="24"/>
                <w:szCs w:val="24"/>
              </w:rPr>
            </w:pPr>
            <w:r w:rsidRPr="002B6F76">
              <w:rPr>
                <w:rFonts w:ascii="Times New Roman" w:hAnsi="Times New Roman"/>
                <w:b/>
                <w:sz w:val="24"/>
                <w:szCs w:val="24"/>
              </w:rPr>
              <w:t>34/18</w:t>
            </w:r>
          </w:p>
        </w:tc>
        <w:tc>
          <w:tcPr>
            <w:tcW w:w="1560" w:type="dxa"/>
            <w:shd w:val="clear" w:color="auto" w:fill="auto"/>
            <w:tcMar>
              <w:top w:w="100" w:type="dxa"/>
              <w:left w:w="100" w:type="dxa"/>
              <w:bottom w:w="100" w:type="dxa"/>
              <w:right w:w="100" w:type="dxa"/>
            </w:tcMar>
          </w:tcPr>
          <w:p w14:paraId="17C2E694" w14:textId="3E980A0D" w:rsidR="00DF0542" w:rsidRPr="002B6F76" w:rsidRDefault="00DF0542" w:rsidP="00295521">
            <w:pPr>
              <w:pBdr>
                <w:top w:val="nil"/>
                <w:left w:val="nil"/>
                <w:bottom w:val="nil"/>
                <w:right w:val="nil"/>
                <w:between w:val="nil"/>
              </w:pBdr>
              <w:ind w:hanging="2"/>
              <w:rPr>
                <w:rFonts w:ascii="Times New Roman" w:hAnsi="Times New Roman"/>
                <w:i/>
                <w:sz w:val="24"/>
                <w:szCs w:val="24"/>
              </w:rPr>
            </w:pPr>
            <w:r w:rsidRPr="002B6F76">
              <w:rPr>
                <w:rFonts w:ascii="Times New Roman" w:hAnsi="Times New Roman"/>
                <w:i/>
                <w:sz w:val="24"/>
                <w:szCs w:val="24"/>
              </w:rPr>
              <w:t xml:space="preserve"> </w:t>
            </w:r>
          </w:p>
        </w:tc>
        <w:tc>
          <w:tcPr>
            <w:tcW w:w="1275" w:type="dxa"/>
          </w:tcPr>
          <w:p w14:paraId="735882F7" w14:textId="77777777" w:rsidR="00DF0542" w:rsidRPr="002B6F76" w:rsidRDefault="00DF0542" w:rsidP="00295521">
            <w:pPr>
              <w:pBdr>
                <w:top w:val="nil"/>
                <w:left w:val="nil"/>
                <w:bottom w:val="nil"/>
                <w:right w:val="nil"/>
                <w:between w:val="nil"/>
              </w:pBdr>
              <w:ind w:hanging="2"/>
              <w:rPr>
                <w:rFonts w:ascii="Times New Roman" w:hAnsi="Times New Roman"/>
                <w:i/>
                <w:sz w:val="24"/>
                <w:szCs w:val="24"/>
              </w:rPr>
            </w:pPr>
          </w:p>
        </w:tc>
      </w:tr>
    </w:tbl>
    <w:p w14:paraId="4A9D67F4" w14:textId="77777777" w:rsidR="00A73D6C" w:rsidRPr="002B6F76" w:rsidRDefault="00A73D6C" w:rsidP="00A73D6C">
      <w:pPr>
        <w:ind w:left="1114"/>
        <w:rPr>
          <w:rFonts w:ascii="Times New Roman" w:hAnsi="Times New Roman"/>
          <w:b/>
          <w:color w:val="FF0000"/>
          <w:sz w:val="24"/>
          <w:szCs w:val="24"/>
        </w:rPr>
      </w:pPr>
    </w:p>
    <w:p w14:paraId="13A9D46F" w14:textId="77777777" w:rsidR="00A73D6C" w:rsidRPr="002B6F76" w:rsidRDefault="00A73D6C" w:rsidP="00A73D6C">
      <w:pPr>
        <w:ind w:left="1114"/>
        <w:rPr>
          <w:rFonts w:ascii="Times New Roman" w:hAnsi="Times New Roman"/>
          <w:b/>
          <w:color w:val="FF0000"/>
          <w:sz w:val="24"/>
          <w:szCs w:val="24"/>
        </w:rPr>
      </w:pPr>
    </w:p>
    <w:p w14:paraId="7547632A" w14:textId="77777777" w:rsidR="00A73D6C" w:rsidRPr="002B6F76" w:rsidRDefault="00A73D6C" w:rsidP="00A73D6C">
      <w:pPr>
        <w:ind w:left="1114"/>
        <w:rPr>
          <w:rFonts w:ascii="Times New Roman" w:hAnsi="Times New Roman"/>
          <w:b/>
          <w:color w:val="FF0000"/>
          <w:sz w:val="24"/>
          <w:szCs w:val="24"/>
        </w:rPr>
      </w:pPr>
    </w:p>
    <w:p w14:paraId="4EB42EFA" w14:textId="77777777" w:rsidR="00A73D6C" w:rsidRPr="002B6F76" w:rsidRDefault="00A73D6C" w:rsidP="00A73D6C">
      <w:pPr>
        <w:ind w:left="1114"/>
        <w:rPr>
          <w:rFonts w:ascii="Times New Roman" w:hAnsi="Times New Roman"/>
          <w:b/>
          <w:color w:val="FF0000"/>
          <w:sz w:val="24"/>
          <w:szCs w:val="24"/>
        </w:rPr>
      </w:pPr>
    </w:p>
    <w:p w14:paraId="717B1C3C" w14:textId="77777777" w:rsidR="00A73D6C" w:rsidRPr="002B6F76" w:rsidRDefault="00A73D6C" w:rsidP="00A73D6C">
      <w:pPr>
        <w:ind w:left="1114"/>
        <w:rPr>
          <w:rFonts w:ascii="Times New Roman" w:hAnsi="Times New Roman"/>
          <w:b/>
          <w:color w:val="FF0000"/>
          <w:sz w:val="24"/>
          <w:szCs w:val="24"/>
        </w:rPr>
      </w:pPr>
    </w:p>
    <w:p w14:paraId="1AF72DD3" w14:textId="77777777" w:rsidR="00A73D6C" w:rsidRPr="002B6F76" w:rsidRDefault="00A73D6C" w:rsidP="00A73D6C">
      <w:pPr>
        <w:ind w:left="1114"/>
        <w:rPr>
          <w:rFonts w:ascii="Times New Roman" w:hAnsi="Times New Roman"/>
          <w:b/>
          <w:color w:val="FF0000"/>
          <w:sz w:val="24"/>
          <w:szCs w:val="24"/>
        </w:rPr>
      </w:pPr>
    </w:p>
    <w:p w14:paraId="17A5AD3B" w14:textId="77777777" w:rsidR="00A73D6C" w:rsidRPr="002B6F76" w:rsidRDefault="00A73D6C" w:rsidP="00A73D6C">
      <w:pPr>
        <w:ind w:firstLine="709"/>
        <w:rPr>
          <w:rFonts w:ascii="Times New Roman" w:hAnsi="Times New Roman"/>
          <w:i/>
          <w:color w:val="FF0000"/>
          <w:sz w:val="24"/>
          <w:szCs w:val="24"/>
        </w:rPr>
        <w:sectPr w:rsidR="00A73D6C" w:rsidRPr="002B6F76" w:rsidSect="00733AEF">
          <w:pgSz w:w="16840" w:h="11907" w:orient="landscape"/>
          <w:pgMar w:top="851" w:right="1134" w:bottom="851" w:left="992" w:header="709" w:footer="709" w:gutter="0"/>
          <w:cols w:space="720"/>
        </w:sectPr>
      </w:pPr>
    </w:p>
    <w:p w14:paraId="49F35F0A" w14:textId="77777777" w:rsidR="00A73D6C" w:rsidRPr="002B6F76" w:rsidRDefault="00A73D6C" w:rsidP="00A73D6C">
      <w:pPr>
        <w:ind w:left="1353"/>
        <w:rPr>
          <w:rFonts w:ascii="Times New Roman" w:hAnsi="Times New Roman"/>
          <w:b/>
          <w:bCs/>
          <w:sz w:val="24"/>
          <w:szCs w:val="24"/>
        </w:rPr>
      </w:pPr>
      <w:r w:rsidRPr="002B6F76">
        <w:rPr>
          <w:rFonts w:ascii="Times New Roman" w:hAnsi="Times New Roman"/>
          <w:b/>
          <w:bCs/>
          <w:sz w:val="24"/>
          <w:szCs w:val="24"/>
        </w:rPr>
        <w:lastRenderedPageBreak/>
        <w:t>3.</w:t>
      </w:r>
      <w:r w:rsidRPr="002B6F76">
        <w:rPr>
          <w:rFonts w:ascii="Times New Roman" w:hAnsi="Times New Roman"/>
          <w:b/>
          <w:bCs/>
          <w:color w:val="FF0000"/>
          <w:sz w:val="24"/>
          <w:szCs w:val="24"/>
        </w:rPr>
        <w:t xml:space="preserve"> </w:t>
      </w:r>
      <w:r w:rsidRPr="002B6F76">
        <w:rPr>
          <w:rFonts w:ascii="Times New Roman" w:hAnsi="Times New Roman"/>
          <w:b/>
          <w:bCs/>
          <w:sz w:val="24"/>
          <w:szCs w:val="24"/>
        </w:rPr>
        <w:t>УСЛОВИЯ РЕАЛИЗАЦИИ ПРОГРАММЫ УЧЕБНОЙ ДИСЦИПЛИНЫ</w:t>
      </w:r>
    </w:p>
    <w:p w14:paraId="28DBADD2" w14:textId="77777777" w:rsidR="00DF0542" w:rsidRPr="002B6F76" w:rsidRDefault="00A73D6C" w:rsidP="00A73D6C">
      <w:pPr>
        <w:suppressAutoHyphens/>
        <w:ind w:firstLine="709"/>
        <w:jc w:val="both"/>
        <w:rPr>
          <w:rFonts w:ascii="Times New Roman" w:hAnsi="Times New Roman"/>
          <w:bCs/>
          <w:sz w:val="24"/>
          <w:szCs w:val="24"/>
        </w:rPr>
      </w:pPr>
      <w:r w:rsidRPr="002B6F76">
        <w:rPr>
          <w:rFonts w:ascii="Times New Roman" w:hAnsi="Times New Roman"/>
          <w:b/>
          <w:bCs/>
          <w:sz w:val="24"/>
          <w:szCs w:val="24"/>
        </w:rPr>
        <w:t>3.1.</w:t>
      </w:r>
      <w:r w:rsidRPr="002B6F76">
        <w:rPr>
          <w:rFonts w:ascii="Times New Roman" w:hAnsi="Times New Roman"/>
          <w:bCs/>
          <w:sz w:val="24"/>
          <w:szCs w:val="24"/>
        </w:rPr>
        <w:t xml:space="preserve"> </w:t>
      </w:r>
      <w:r w:rsidRPr="002B6F7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r w:rsidRPr="002B6F76">
        <w:rPr>
          <w:rFonts w:ascii="Times New Roman" w:hAnsi="Times New Roman"/>
          <w:bCs/>
          <w:sz w:val="24"/>
          <w:szCs w:val="24"/>
        </w:rPr>
        <w:t>:</w:t>
      </w:r>
    </w:p>
    <w:p w14:paraId="2EA720EC" w14:textId="20F49402" w:rsidR="00A73D6C" w:rsidRPr="002B6F76" w:rsidRDefault="00DF0542" w:rsidP="00DF0542">
      <w:pPr>
        <w:suppressAutoHyphens/>
        <w:ind w:firstLine="709"/>
        <w:jc w:val="both"/>
        <w:rPr>
          <w:rFonts w:ascii="Times New Roman" w:hAnsi="Times New Roman"/>
          <w:bCs/>
          <w:color w:val="FF0000"/>
          <w:sz w:val="24"/>
          <w:szCs w:val="24"/>
        </w:rPr>
      </w:pPr>
      <w:r w:rsidRPr="002B6F76">
        <w:rPr>
          <w:rFonts w:ascii="Times New Roman" w:hAnsi="Times New Roman"/>
          <w:bCs/>
          <w:sz w:val="24"/>
          <w:szCs w:val="24"/>
        </w:rPr>
        <w:t>Кабинет(ы)</w:t>
      </w:r>
      <w:r w:rsidRPr="002B6F76">
        <w:rPr>
          <w:rFonts w:ascii="Times New Roman" w:hAnsi="Times New Roman"/>
          <w:b/>
          <w:bCs/>
          <w:iCs/>
          <w:sz w:val="24"/>
          <w:szCs w:val="24"/>
          <w:u w:val="single"/>
        </w:rPr>
        <w:t xml:space="preserve"> </w:t>
      </w:r>
      <w:r w:rsidR="00A73D6C" w:rsidRPr="002B6F76">
        <w:rPr>
          <w:rFonts w:ascii="Times New Roman" w:hAnsi="Times New Roman"/>
          <w:bCs/>
          <w:sz w:val="24"/>
          <w:szCs w:val="24"/>
        </w:rPr>
        <w:t xml:space="preserve">«Социально-гуманитарных дисциплин», </w:t>
      </w:r>
      <w:r w:rsidRPr="002B6F76">
        <w:rPr>
          <w:rFonts w:ascii="Times New Roman" w:hAnsi="Times New Roman"/>
          <w:bCs/>
          <w:iCs/>
          <w:sz w:val="24"/>
          <w:szCs w:val="24"/>
        </w:rPr>
        <w:t>оснащенная(</w:t>
      </w:r>
      <w:proofErr w:type="spellStart"/>
      <w:r w:rsidRPr="002B6F76">
        <w:rPr>
          <w:rFonts w:ascii="Times New Roman" w:hAnsi="Times New Roman"/>
          <w:bCs/>
          <w:iCs/>
          <w:sz w:val="24"/>
          <w:szCs w:val="24"/>
        </w:rPr>
        <w:t>ые</w:t>
      </w:r>
      <w:proofErr w:type="spellEnd"/>
      <w:r w:rsidRPr="002B6F76">
        <w:rPr>
          <w:rFonts w:ascii="Times New Roman" w:hAnsi="Times New Roman"/>
          <w:bCs/>
          <w:iCs/>
          <w:sz w:val="24"/>
          <w:szCs w:val="24"/>
        </w:rPr>
        <w:t xml:space="preserve">) </w:t>
      </w:r>
      <w:r w:rsidRPr="002B6F76">
        <w:rPr>
          <w:rFonts w:ascii="Times New Roman" w:hAnsi="Times New Roman"/>
          <w:bCs/>
          <w:sz w:val="24"/>
          <w:szCs w:val="24"/>
        </w:rPr>
        <w:t>в соответствии с п. 6.1.2.3 образовательной программы по</w:t>
      </w:r>
      <w:r w:rsidRPr="002B6F76">
        <w:rPr>
          <w:rFonts w:ascii="Times New Roman" w:hAnsi="Times New Roman"/>
          <w:bCs/>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t xml:space="preserve"> </w:t>
      </w:r>
      <w:r w:rsidRPr="002B6F76">
        <w:rPr>
          <w:rFonts w:ascii="Times New Roman" w:hAnsi="Times New Roman"/>
          <w:bCs/>
          <w:sz w:val="24"/>
          <w:szCs w:val="24"/>
        </w:rPr>
        <w:t>20.02.01 Экологическая безопасность природных комплексов</w:t>
      </w:r>
    </w:p>
    <w:p w14:paraId="5CA6D9F8" w14:textId="77777777" w:rsidR="00A73D6C" w:rsidRPr="002B6F76" w:rsidRDefault="00A73D6C" w:rsidP="00A73D6C">
      <w:pPr>
        <w:spacing w:before="240"/>
        <w:ind w:left="-2" w:firstLineChars="295" w:firstLine="711"/>
        <w:jc w:val="both"/>
        <w:rPr>
          <w:rFonts w:ascii="Times New Roman" w:hAnsi="Times New Roman"/>
          <w:b/>
          <w:sz w:val="24"/>
          <w:szCs w:val="24"/>
        </w:rPr>
      </w:pPr>
      <w:r w:rsidRPr="002B6F76">
        <w:rPr>
          <w:rFonts w:ascii="Times New Roman" w:hAnsi="Times New Roman"/>
          <w:b/>
          <w:sz w:val="24"/>
          <w:szCs w:val="24"/>
        </w:rPr>
        <w:t>3.2. Информационное обеспечение реализации программы</w:t>
      </w:r>
    </w:p>
    <w:p w14:paraId="2847B1FC" w14:textId="77777777" w:rsidR="00DF0542" w:rsidRPr="002B6F76" w:rsidRDefault="00DF0542" w:rsidP="00DF0542">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E25C25" w14:textId="77777777" w:rsidR="00DF0542" w:rsidRPr="002B6F76" w:rsidRDefault="00DF0542" w:rsidP="00970F06">
      <w:pPr>
        <w:widowControl w:val="0"/>
        <w:spacing w:after="0"/>
        <w:ind w:left="709"/>
        <w:jc w:val="both"/>
        <w:rPr>
          <w:rFonts w:ascii="Times New Roman" w:hAnsi="Times New Roman"/>
          <w:sz w:val="24"/>
          <w:szCs w:val="24"/>
        </w:rPr>
      </w:pPr>
      <w:r w:rsidRPr="002B6F76">
        <w:rPr>
          <w:rFonts w:ascii="Times New Roman" w:hAnsi="Times New Roman"/>
          <w:b/>
          <w:sz w:val="24"/>
          <w:szCs w:val="24"/>
          <w:lang w:val="x-none" w:eastAsia="x-none"/>
        </w:rPr>
        <w:t xml:space="preserve">3.2.1. </w:t>
      </w:r>
      <w:r w:rsidRPr="002B6F76">
        <w:rPr>
          <w:rFonts w:ascii="Times New Roman" w:hAnsi="Times New Roman"/>
          <w:b/>
          <w:sz w:val="24"/>
          <w:szCs w:val="24"/>
          <w:lang w:eastAsia="x-none"/>
        </w:rPr>
        <w:t>Основные печатные</w:t>
      </w:r>
      <w:r w:rsidRPr="002B6F76">
        <w:rPr>
          <w:rFonts w:ascii="Times New Roman" w:hAnsi="Times New Roman"/>
          <w:b/>
          <w:sz w:val="24"/>
          <w:szCs w:val="24"/>
          <w:lang w:val="x-none" w:eastAsia="x-none"/>
        </w:rPr>
        <w:t xml:space="preserve"> издания</w:t>
      </w:r>
      <w:r w:rsidRPr="002B6F76">
        <w:rPr>
          <w:rFonts w:ascii="Times New Roman" w:hAnsi="Times New Roman"/>
          <w:sz w:val="24"/>
          <w:szCs w:val="24"/>
        </w:rPr>
        <w:t xml:space="preserve"> </w:t>
      </w:r>
    </w:p>
    <w:p w14:paraId="798D4FF5" w14:textId="77F9669C" w:rsidR="00A73D6C" w:rsidRPr="002B6F76" w:rsidRDefault="00A73D6C" w:rsidP="002B6F76">
      <w:pPr>
        <w:widowControl w:val="0"/>
        <w:numPr>
          <w:ilvl w:val="0"/>
          <w:numId w:val="41"/>
        </w:numPr>
        <w:spacing w:after="0"/>
        <w:ind w:leftChars="-1" w:left="-2" w:firstLineChars="295" w:firstLine="708"/>
        <w:jc w:val="both"/>
        <w:rPr>
          <w:rFonts w:ascii="Times New Roman" w:hAnsi="Times New Roman"/>
          <w:sz w:val="24"/>
          <w:szCs w:val="24"/>
        </w:rPr>
      </w:pPr>
      <w:proofErr w:type="spellStart"/>
      <w:r w:rsidRPr="002B6F76">
        <w:rPr>
          <w:rFonts w:ascii="Times New Roman" w:hAnsi="Times New Roman"/>
          <w:sz w:val="24"/>
          <w:szCs w:val="24"/>
        </w:rPr>
        <w:t>Румынина</w:t>
      </w:r>
      <w:proofErr w:type="spellEnd"/>
      <w:r w:rsidRPr="002B6F76">
        <w:rPr>
          <w:rFonts w:ascii="Times New Roman" w:hAnsi="Times New Roman"/>
          <w:sz w:val="24"/>
          <w:szCs w:val="24"/>
        </w:rPr>
        <w:t xml:space="preserve"> В.В. Правовое обеспечение профессиональной деятельности: учебник для студ. сред. проф. учеб. заведений – 4-е изд., </w:t>
      </w:r>
      <w:proofErr w:type="spellStart"/>
      <w:r w:rsidRPr="002B6F76">
        <w:rPr>
          <w:rFonts w:ascii="Times New Roman" w:hAnsi="Times New Roman"/>
          <w:sz w:val="24"/>
          <w:szCs w:val="24"/>
        </w:rPr>
        <w:t>испр</w:t>
      </w:r>
      <w:proofErr w:type="spellEnd"/>
      <w:r w:rsidRPr="002B6F76">
        <w:rPr>
          <w:rFonts w:ascii="Times New Roman" w:hAnsi="Times New Roman"/>
          <w:sz w:val="24"/>
          <w:szCs w:val="24"/>
        </w:rPr>
        <w:t>. и доп. - М.: Издательский центр «Академия», 2021. – 224 с.</w:t>
      </w:r>
    </w:p>
    <w:p w14:paraId="23804729" w14:textId="77777777" w:rsidR="00970F06" w:rsidRPr="002B6F76" w:rsidRDefault="00970F06" w:rsidP="00970F06">
      <w:pPr>
        <w:pStyle w:val="ae"/>
        <w:spacing w:after="0"/>
        <w:ind w:left="720"/>
        <w:jc w:val="both"/>
        <w:rPr>
          <w:i/>
          <w:iCs/>
        </w:rPr>
      </w:pPr>
      <w:r w:rsidRPr="002B6F76">
        <w:rPr>
          <w:b/>
        </w:rPr>
        <w:t>3.2.2. Основные электронные издания</w:t>
      </w:r>
      <w:r w:rsidRPr="002B6F76">
        <w:rPr>
          <w:i/>
          <w:iCs/>
        </w:rPr>
        <w:t xml:space="preserve"> </w:t>
      </w:r>
    </w:p>
    <w:p w14:paraId="0FD3D92E" w14:textId="77777777" w:rsidR="00A73D6C" w:rsidRPr="002B6F76" w:rsidRDefault="00A73D6C" w:rsidP="00A73D6C">
      <w:pPr>
        <w:ind w:left="-2" w:firstLineChars="295" w:firstLine="708"/>
        <w:jc w:val="both"/>
        <w:rPr>
          <w:rFonts w:ascii="Times New Roman" w:hAnsi="Times New Roman"/>
          <w:color w:val="FF0000"/>
          <w:sz w:val="24"/>
          <w:szCs w:val="24"/>
        </w:rPr>
      </w:pPr>
      <w:proofErr w:type="spellStart"/>
      <w:r w:rsidRPr="002B6F76">
        <w:rPr>
          <w:rFonts w:ascii="Times New Roman" w:hAnsi="Times New Roman"/>
          <w:sz w:val="24"/>
          <w:szCs w:val="24"/>
        </w:rPr>
        <w:t>Румынина</w:t>
      </w:r>
      <w:proofErr w:type="spellEnd"/>
      <w:r w:rsidRPr="002B6F76">
        <w:rPr>
          <w:rFonts w:ascii="Times New Roman" w:hAnsi="Times New Roman"/>
          <w:sz w:val="24"/>
          <w:szCs w:val="24"/>
        </w:rPr>
        <w:t xml:space="preserve"> В.В. Правовое обеспечение профессиональной деятельности: ЭУМК для студ. сред. проф. учеб. заведений / В.В. </w:t>
      </w:r>
      <w:proofErr w:type="spellStart"/>
      <w:r w:rsidRPr="002B6F76">
        <w:rPr>
          <w:rFonts w:ascii="Times New Roman" w:hAnsi="Times New Roman"/>
          <w:sz w:val="24"/>
          <w:szCs w:val="24"/>
        </w:rPr>
        <w:t>Румынина</w:t>
      </w:r>
      <w:proofErr w:type="spellEnd"/>
      <w:r w:rsidRPr="002B6F76">
        <w:rPr>
          <w:rFonts w:ascii="Times New Roman" w:hAnsi="Times New Roman"/>
          <w:sz w:val="24"/>
          <w:szCs w:val="24"/>
        </w:rPr>
        <w:t>, М.П. Яковлев. – М.: Издательский центр «Академия», 2021.</w:t>
      </w:r>
    </w:p>
    <w:p w14:paraId="4D3F6A6A" w14:textId="77777777" w:rsidR="00A73D6C" w:rsidRPr="002B6F76" w:rsidRDefault="00A73D6C" w:rsidP="00A73D6C">
      <w:pPr>
        <w:spacing w:before="240"/>
        <w:ind w:left="-2" w:firstLineChars="295" w:firstLine="711"/>
        <w:jc w:val="both"/>
        <w:rPr>
          <w:rFonts w:ascii="Times New Roman" w:hAnsi="Times New Roman"/>
          <w:b/>
          <w:sz w:val="24"/>
          <w:szCs w:val="24"/>
        </w:rPr>
      </w:pPr>
      <w:r w:rsidRPr="002B6F76">
        <w:rPr>
          <w:rFonts w:ascii="Times New Roman" w:hAnsi="Times New Roman"/>
          <w:b/>
          <w:sz w:val="24"/>
          <w:szCs w:val="24"/>
        </w:rPr>
        <w:t xml:space="preserve">3.2.3. Дополнительные источники </w:t>
      </w:r>
    </w:p>
    <w:p w14:paraId="14E240E6" w14:textId="77777777" w:rsidR="00A73D6C" w:rsidRPr="002B6F76" w:rsidRDefault="00A73D6C" w:rsidP="002B6F76">
      <w:pPr>
        <w:numPr>
          <w:ilvl w:val="0"/>
          <w:numId w:val="46"/>
        </w:numPr>
        <w:spacing w:after="0" w:line="240" w:lineRule="auto"/>
        <w:jc w:val="both"/>
        <w:rPr>
          <w:rFonts w:ascii="Times New Roman" w:hAnsi="Times New Roman"/>
          <w:sz w:val="24"/>
          <w:szCs w:val="24"/>
        </w:rPr>
      </w:pPr>
      <w:r w:rsidRPr="002B6F76">
        <w:rPr>
          <w:rFonts w:ascii="Times New Roman" w:hAnsi="Times New Roman"/>
          <w:sz w:val="24"/>
          <w:szCs w:val="24"/>
        </w:rPr>
        <w:t>Конституция Российской Федерации (принята 12.12.1993) (с изм.).</w:t>
      </w:r>
    </w:p>
    <w:p w14:paraId="46E0699B" w14:textId="77777777" w:rsidR="00A73D6C" w:rsidRPr="002B6F76" w:rsidRDefault="00A73D6C" w:rsidP="002B6F76">
      <w:pPr>
        <w:numPr>
          <w:ilvl w:val="0"/>
          <w:numId w:val="46"/>
        </w:numPr>
        <w:spacing w:after="0" w:line="240" w:lineRule="auto"/>
        <w:jc w:val="both"/>
        <w:rPr>
          <w:rFonts w:ascii="Times New Roman" w:hAnsi="Times New Roman"/>
          <w:sz w:val="24"/>
          <w:szCs w:val="24"/>
        </w:rPr>
      </w:pPr>
      <w:r w:rsidRPr="002B6F76">
        <w:rPr>
          <w:rFonts w:ascii="Times New Roman" w:hAnsi="Times New Roman"/>
          <w:sz w:val="24"/>
          <w:szCs w:val="24"/>
        </w:rPr>
        <w:t>Трудовой кодекс Российской Федерации" от 30.12.2001 № 197-ФЗ (с изменениями).</w:t>
      </w:r>
    </w:p>
    <w:p w14:paraId="2A404609" w14:textId="77777777" w:rsidR="00A73D6C" w:rsidRPr="002B6F76" w:rsidRDefault="00A73D6C" w:rsidP="002B6F76">
      <w:pPr>
        <w:numPr>
          <w:ilvl w:val="0"/>
          <w:numId w:val="46"/>
        </w:numPr>
        <w:shd w:val="clear" w:color="auto" w:fill="FFFFFF"/>
        <w:spacing w:after="0" w:line="240" w:lineRule="auto"/>
        <w:jc w:val="both"/>
        <w:rPr>
          <w:rFonts w:ascii="Times New Roman" w:hAnsi="Times New Roman"/>
          <w:sz w:val="24"/>
          <w:szCs w:val="24"/>
        </w:rPr>
      </w:pPr>
      <w:r w:rsidRPr="002B6F76">
        <w:rPr>
          <w:rFonts w:ascii="Times New Roman" w:hAnsi="Times New Roman"/>
          <w:sz w:val="24"/>
          <w:szCs w:val="24"/>
        </w:rPr>
        <w:t>Гражданский кодекс Российской Федерации (часть первая) от 30.11.1994 № 51-ФЗ (с изм.)</w:t>
      </w:r>
    </w:p>
    <w:p w14:paraId="7ECBA23B" w14:textId="77777777" w:rsidR="00A73D6C" w:rsidRPr="002B6F76" w:rsidRDefault="00A73D6C" w:rsidP="002B6F76">
      <w:pPr>
        <w:numPr>
          <w:ilvl w:val="0"/>
          <w:numId w:val="46"/>
        </w:numPr>
        <w:shd w:val="clear" w:color="auto" w:fill="FFFFFF"/>
        <w:spacing w:after="0" w:line="240" w:lineRule="auto"/>
        <w:jc w:val="both"/>
        <w:rPr>
          <w:rFonts w:ascii="Times New Roman" w:hAnsi="Times New Roman"/>
          <w:sz w:val="24"/>
          <w:szCs w:val="24"/>
        </w:rPr>
      </w:pPr>
      <w:r w:rsidRPr="002B6F76">
        <w:rPr>
          <w:rFonts w:ascii="Times New Roman" w:hAnsi="Times New Roman"/>
          <w:sz w:val="24"/>
          <w:szCs w:val="24"/>
        </w:rPr>
        <w:t>Гражданский кодекс Российской Федерации (часть вторая) от 26.01.1996 № 14-ФЗ (с изменениями).</w:t>
      </w:r>
    </w:p>
    <w:p w14:paraId="651B9EE7" w14:textId="77777777" w:rsidR="00A73D6C" w:rsidRPr="002B6F76" w:rsidRDefault="00A73D6C" w:rsidP="002B6F76">
      <w:pPr>
        <w:numPr>
          <w:ilvl w:val="0"/>
          <w:numId w:val="46"/>
        </w:numPr>
        <w:shd w:val="clear" w:color="auto" w:fill="FFFFFF"/>
        <w:spacing w:after="0" w:line="240" w:lineRule="auto"/>
        <w:jc w:val="both"/>
        <w:rPr>
          <w:rFonts w:ascii="Times New Roman" w:hAnsi="Times New Roman"/>
          <w:sz w:val="24"/>
          <w:szCs w:val="24"/>
        </w:rPr>
      </w:pPr>
      <w:r w:rsidRPr="002B6F76">
        <w:rPr>
          <w:rFonts w:ascii="Times New Roman" w:hAnsi="Times New Roman"/>
          <w:sz w:val="24"/>
          <w:szCs w:val="24"/>
        </w:rPr>
        <w:t>Гражданский кодекс Российской Федерации (часть третья) от 26.11.2001 № 146-ФЗ (с изменениями).</w:t>
      </w:r>
    </w:p>
    <w:p w14:paraId="6FABEC4A" w14:textId="77777777" w:rsidR="00A73D6C" w:rsidRPr="002B6F76" w:rsidRDefault="00A73D6C" w:rsidP="002B6F76">
      <w:pPr>
        <w:numPr>
          <w:ilvl w:val="0"/>
          <w:numId w:val="46"/>
        </w:numPr>
        <w:shd w:val="clear" w:color="auto" w:fill="FFFFFF"/>
        <w:spacing w:after="0" w:line="240" w:lineRule="auto"/>
        <w:jc w:val="both"/>
        <w:rPr>
          <w:rFonts w:ascii="Times New Roman" w:hAnsi="Times New Roman"/>
          <w:sz w:val="24"/>
          <w:szCs w:val="24"/>
        </w:rPr>
      </w:pPr>
      <w:r w:rsidRPr="002B6F76">
        <w:rPr>
          <w:rFonts w:ascii="Times New Roman" w:hAnsi="Times New Roman"/>
          <w:sz w:val="24"/>
          <w:szCs w:val="24"/>
        </w:rPr>
        <w:t xml:space="preserve">Гражданский кодекс Российской Федерации (часть четвертая) от 18.12.2006 № 230-ФЗ </w:t>
      </w:r>
      <w:r w:rsidRPr="002B6F76">
        <w:rPr>
          <w:rFonts w:ascii="Times New Roman" w:hAnsi="Times New Roman"/>
          <w:sz w:val="24"/>
          <w:szCs w:val="24"/>
        </w:rPr>
        <w:br/>
        <w:t>(с изменениями).</w:t>
      </w:r>
    </w:p>
    <w:p w14:paraId="3194D40F" w14:textId="77777777" w:rsidR="00A73D6C" w:rsidRPr="002B6F76" w:rsidRDefault="00A73D6C" w:rsidP="002B6F76">
      <w:pPr>
        <w:numPr>
          <w:ilvl w:val="0"/>
          <w:numId w:val="46"/>
        </w:numPr>
        <w:shd w:val="clear" w:color="auto" w:fill="FFFFFF"/>
        <w:spacing w:after="0" w:line="240" w:lineRule="auto"/>
        <w:jc w:val="both"/>
        <w:rPr>
          <w:rFonts w:ascii="Times New Roman" w:hAnsi="Times New Roman"/>
          <w:sz w:val="24"/>
          <w:szCs w:val="24"/>
        </w:rPr>
      </w:pPr>
      <w:r w:rsidRPr="002B6F76">
        <w:rPr>
          <w:rFonts w:ascii="Times New Roman" w:hAnsi="Times New Roman"/>
          <w:sz w:val="24"/>
          <w:szCs w:val="24"/>
        </w:rPr>
        <w:t xml:space="preserve">Гражданский процессуальный кодекс Российской Федерации от 14.11.2002 № 138-ФЗ </w:t>
      </w:r>
      <w:r w:rsidRPr="002B6F76">
        <w:rPr>
          <w:rFonts w:ascii="Times New Roman" w:hAnsi="Times New Roman"/>
          <w:sz w:val="24"/>
          <w:szCs w:val="24"/>
        </w:rPr>
        <w:br/>
        <w:t xml:space="preserve">(с </w:t>
      </w:r>
      <w:proofErr w:type="spellStart"/>
      <w:r w:rsidRPr="002B6F76">
        <w:rPr>
          <w:rFonts w:ascii="Times New Roman" w:hAnsi="Times New Roman"/>
          <w:sz w:val="24"/>
          <w:szCs w:val="24"/>
        </w:rPr>
        <w:t>изм.енениями</w:t>
      </w:r>
      <w:proofErr w:type="spellEnd"/>
      <w:r w:rsidRPr="002B6F76">
        <w:rPr>
          <w:rFonts w:ascii="Times New Roman" w:hAnsi="Times New Roman"/>
          <w:sz w:val="24"/>
          <w:szCs w:val="24"/>
        </w:rPr>
        <w:t>).</w:t>
      </w:r>
    </w:p>
    <w:p w14:paraId="359822FC" w14:textId="77777777" w:rsidR="00A73D6C" w:rsidRPr="002B6F76" w:rsidRDefault="00A73D6C" w:rsidP="002B6F76">
      <w:pPr>
        <w:numPr>
          <w:ilvl w:val="0"/>
          <w:numId w:val="46"/>
        </w:numPr>
        <w:shd w:val="clear" w:color="auto" w:fill="FFFFFF"/>
        <w:spacing w:after="0" w:line="240" w:lineRule="auto"/>
        <w:jc w:val="both"/>
        <w:rPr>
          <w:rFonts w:ascii="Times New Roman" w:hAnsi="Times New Roman"/>
          <w:sz w:val="24"/>
          <w:szCs w:val="24"/>
        </w:rPr>
      </w:pPr>
      <w:r w:rsidRPr="002B6F76">
        <w:rPr>
          <w:rFonts w:ascii="Times New Roman" w:hAnsi="Times New Roman"/>
          <w:sz w:val="24"/>
          <w:szCs w:val="24"/>
        </w:rPr>
        <w:t>Кодекс Российской Федерации «Об административных правонарушениях" от 30.12.2001 № 195-ФЗ (с изменениями).</w:t>
      </w:r>
    </w:p>
    <w:p w14:paraId="2882E7BA" w14:textId="77777777" w:rsidR="00A73D6C" w:rsidRPr="002B6F76" w:rsidRDefault="00A73D6C" w:rsidP="002B6F76">
      <w:pPr>
        <w:numPr>
          <w:ilvl w:val="0"/>
          <w:numId w:val="46"/>
        </w:numPr>
        <w:shd w:val="clear" w:color="auto" w:fill="FFFFFF"/>
        <w:spacing w:after="0" w:line="240" w:lineRule="auto"/>
        <w:rPr>
          <w:rFonts w:ascii="Times New Roman" w:hAnsi="Times New Roman"/>
          <w:sz w:val="24"/>
          <w:szCs w:val="24"/>
        </w:rPr>
      </w:pPr>
      <w:r w:rsidRPr="002B6F76">
        <w:rPr>
          <w:rFonts w:ascii="Times New Roman" w:hAnsi="Times New Roman"/>
          <w:sz w:val="24"/>
          <w:szCs w:val="24"/>
        </w:rPr>
        <w:t xml:space="preserve">Арбитражный процессуальный кодекс Российской Федерации от 24.07.2002 № 95-ФЗ </w:t>
      </w:r>
      <w:r w:rsidRPr="002B6F76">
        <w:rPr>
          <w:rFonts w:ascii="Times New Roman" w:hAnsi="Times New Roman"/>
          <w:sz w:val="24"/>
          <w:szCs w:val="24"/>
        </w:rPr>
        <w:br/>
        <w:t>(с изм.).</w:t>
      </w:r>
    </w:p>
    <w:p w14:paraId="41009DAB" w14:textId="77777777" w:rsidR="00A73D6C" w:rsidRPr="002B6F76" w:rsidRDefault="00A73D6C" w:rsidP="002B6F76">
      <w:pPr>
        <w:numPr>
          <w:ilvl w:val="0"/>
          <w:numId w:val="46"/>
        </w:numPr>
        <w:shd w:val="clear" w:color="auto" w:fill="FFFFFF"/>
        <w:spacing w:after="0" w:line="240" w:lineRule="auto"/>
        <w:rPr>
          <w:rFonts w:ascii="Times New Roman" w:hAnsi="Times New Roman"/>
          <w:sz w:val="24"/>
          <w:szCs w:val="24"/>
        </w:rPr>
      </w:pPr>
      <w:r w:rsidRPr="002B6F76">
        <w:rPr>
          <w:rFonts w:ascii="Times New Roman" w:hAnsi="Times New Roman"/>
          <w:bCs/>
          <w:sz w:val="24"/>
          <w:szCs w:val="24"/>
          <w:shd w:val="clear" w:color="auto" w:fill="FFFFFF"/>
        </w:rPr>
        <w:t>Федеральный закон от 24.07.2007 N 209-ФЗ (ред. от 02.07.2021) «О развитии малого и среднего предпринимательства в Российской Федерации» (с изм.)</w:t>
      </w:r>
    </w:p>
    <w:p w14:paraId="4FAD6D74" w14:textId="77777777" w:rsidR="00A73D6C" w:rsidRPr="002B6F76" w:rsidRDefault="00A73D6C" w:rsidP="002B6F76">
      <w:pPr>
        <w:numPr>
          <w:ilvl w:val="0"/>
          <w:numId w:val="46"/>
        </w:numPr>
        <w:spacing w:after="0" w:line="240" w:lineRule="auto"/>
        <w:jc w:val="both"/>
        <w:rPr>
          <w:rFonts w:ascii="Times New Roman" w:hAnsi="Times New Roman"/>
          <w:sz w:val="24"/>
          <w:szCs w:val="24"/>
        </w:rPr>
      </w:pPr>
      <w:r w:rsidRPr="002B6F76">
        <w:rPr>
          <w:rFonts w:ascii="Times New Roman" w:hAnsi="Times New Roman"/>
          <w:bCs/>
          <w:sz w:val="24"/>
          <w:szCs w:val="24"/>
          <w:shd w:val="clear" w:color="auto" w:fill="FFFFFF"/>
        </w:rPr>
        <w:t>Федеральный закон от 17.07.1999 N 178-ФЗ «О государственной социальной помощи»</w:t>
      </w:r>
      <w:r w:rsidRPr="002B6F76">
        <w:rPr>
          <w:rFonts w:ascii="Times New Roman" w:hAnsi="Times New Roman"/>
          <w:bCs/>
          <w:sz w:val="24"/>
          <w:szCs w:val="24"/>
          <w:shd w:val="clear" w:color="auto" w:fill="FFFFFF"/>
        </w:rPr>
        <w:br/>
      </w:r>
      <w:r w:rsidRPr="002B6F76">
        <w:rPr>
          <w:rFonts w:ascii="Times New Roman" w:hAnsi="Times New Roman"/>
          <w:sz w:val="24"/>
          <w:szCs w:val="24"/>
        </w:rPr>
        <w:t>(с изм.)</w:t>
      </w:r>
    </w:p>
    <w:p w14:paraId="4B4CEE28" w14:textId="77777777" w:rsidR="00A73D6C" w:rsidRPr="002B6F76" w:rsidRDefault="00A73D6C" w:rsidP="002B6F76">
      <w:pPr>
        <w:numPr>
          <w:ilvl w:val="0"/>
          <w:numId w:val="46"/>
        </w:numPr>
        <w:spacing w:after="0" w:line="240" w:lineRule="auto"/>
        <w:jc w:val="both"/>
        <w:rPr>
          <w:rFonts w:ascii="Times New Roman" w:hAnsi="Times New Roman"/>
          <w:color w:val="000000"/>
          <w:sz w:val="24"/>
          <w:szCs w:val="24"/>
        </w:rPr>
      </w:pPr>
      <w:r w:rsidRPr="002B6F76">
        <w:rPr>
          <w:rFonts w:ascii="Times New Roman" w:hAnsi="Times New Roman"/>
          <w:color w:val="000000"/>
          <w:sz w:val="24"/>
          <w:szCs w:val="24"/>
        </w:rPr>
        <w:t>Федеральный закон «О страховых пенсиях» от 28.12.2013 № 400-ФЗ (последняя редакция)</w:t>
      </w:r>
    </w:p>
    <w:p w14:paraId="61594766" w14:textId="77777777" w:rsidR="00A73D6C" w:rsidRPr="002B6F76" w:rsidRDefault="00A73D6C" w:rsidP="00A73D6C">
      <w:pPr>
        <w:contextualSpacing/>
        <w:jc w:val="center"/>
        <w:rPr>
          <w:rFonts w:ascii="Times New Roman" w:hAnsi="Times New Roman"/>
          <w:b/>
          <w:color w:val="FF0000"/>
          <w:sz w:val="24"/>
          <w:szCs w:val="24"/>
        </w:rPr>
      </w:pPr>
    </w:p>
    <w:p w14:paraId="39151036" w14:textId="77777777" w:rsidR="00A73D6C" w:rsidRPr="002B6F76" w:rsidRDefault="00A73D6C" w:rsidP="00A73D6C">
      <w:pPr>
        <w:contextualSpacing/>
        <w:jc w:val="center"/>
        <w:rPr>
          <w:rFonts w:ascii="Times New Roman" w:hAnsi="Times New Roman"/>
          <w:b/>
          <w:color w:val="FF0000"/>
          <w:sz w:val="24"/>
          <w:szCs w:val="24"/>
        </w:rPr>
        <w:sectPr w:rsidR="00A73D6C" w:rsidRPr="002B6F76" w:rsidSect="004A0385">
          <w:headerReference w:type="first" r:id="rId19"/>
          <w:pgSz w:w="11906" w:h="16838"/>
          <w:pgMar w:top="1134" w:right="566" w:bottom="851" w:left="1134" w:header="567" w:footer="708" w:gutter="0"/>
          <w:cols w:space="708"/>
          <w:titlePg/>
          <w:docGrid w:linePitch="360"/>
        </w:sectPr>
      </w:pPr>
    </w:p>
    <w:p w14:paraId="781BC0A1" w14:textId="77777777" w:rsidR="00A73D6C" w:rsidRPr="002B6F76" w:rsidRDefault="00A73D6C" w:rsidP="00A73D6C">
      <w:pPr>
        <w:contextualSpacing/>
        <w:jc w:val="center"/>
        <w:rPr>
          <w:rFonts w:ascii="Times New Roman" w:hAnsi="Times New Roman"/>
          <w:b/>
          <w:sz w:val="24"/>
          <w:szCs w:val="24"/>
        </w:rPr>
      </w:pPr>
      <w:r w:rsidRPr="002B6F76">
        <w:rPr>
          <w:rFonts w:ascii="Times New Roman" w:hAnsi="Times New Roman"/>
          <w:b/>
          <w:sz w:val="24"/>
          <w:szCs w:val="24"/>
        </w:rPr>
        <w:lastRenderedPageBreak/>
        <w:t xml:space="preserve">4. КОНТРОЛЬ И ОЦЕНКА РЕЗУЛЬТАТОВ ОСВОЕНИЯ </w:t>
      </w:r>
      <w:r w:rsidRPr="002B6F76">
        <w:rPr>
          <w:rFonts w:ascii="Times New Roman" w:hAnsi="Times New Roman"/>
          <w:b/>
          <w:sz w:val="24"/>
          <w:szCs w:val="24"/>
        </w:rPr>
        <w:br/>
        <w:t>УЧЕБНОЙ ДИСЦИПЛИНЫ</w:t>
      </w:r>
    </w:p>
    <w:p w14:paraId="5BB9D899" w14:textId="77777777" w:rsidR="00A73D6C" w:rsidRPr="002B6F76" w:rsidRDefault="00A73D6C" w:rsidP="00A73D6C">
      <w:pPr>
        <w:contextualSpacing/>
        <w:jc w:val="center"/>
        <w:rPr>
          <w:rFonts w:ascii="Times New Roman" w:hAnsi="Times New Roman"/>
          <w:b/>
          <w:color w:val="FF0000"/>
          <w:sz w:val="24"/>
          <w:szCs w:val="24"/>
        </w:rPr>
      </w:pPr>
    </w:p>
    <w:tbl>
      <w:tblPr>
        <w:tblW w:w="10433"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3913"/>
        <w:gridCol w:w="3402"/>
        <w:gridCol w:w="3118"/>
      </w:tblGrid>
      <w:tr w:rsidR="00A73D6C" w:rsidRPr="002B6F76" w14:paraId="0A8D6A8E" w14:textId="77777777" w:rsidTr="00295521">
        <w:trPr>
          <w:trHeight w:val="485"/>
        </w:trPr>
        <w:tc>
          <w:tcPr>
            <w:tcW w:w="391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B74605" w14:textId="77777777" w:rsidR="00A73D6C" w:rsidRPr="002B6F76" w:rsidRDefault="00A73D6C" w:rsidP="00295521">
            <w:pPr>
              <w:ind w:hanging="2"/>
              <w:jc w:val="center"/>
              <w:rPr>
                <w:rFonts w:ascii="Times New Roman" w:hAnsi="Times New Roman"/>
                <w:b/>
                <w:sz w:val="24"/>
                <w:szCs w:val="24"/>
              </w:rPr>
            </w:pPr>
            <w:r w:rsidRPr="002B6F76">
              <w:rPr>
                <w:rFonts w:ascii="Times New Roman" w:hAnsi="Times New Roman"/>
                <w:b/>
                <w:sz w:val="24"/>
                <w:szCs w:val="24"/>
              </w:rPr>
              <w:t>Результаты обучения</w:t>
            </w:r>
          </w:p>
        </w:tc>
        <w:tc>
          <w:tcPr>
            <w:tcW w:w="3402"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905D887" w14:textId="77777777" w:rsidR="00A73D6C" w:rsidRPr="002B6F76" w:rsidRDefault="00A73D6C" w:rsidP="00295521">
            <w:pPr>
              <w:ind w:hanging="2"/>
              <w:jc w:val="center"/>
              <w:rPr>
                <w:rFonts w:ascii="Times New Roman" w:hAnsi="Times New Roman"/>
                <w:b/>
                <w:sz w:val="24"/>
                <w:szCs w:val="24"/>
              </w:rPr>
            </w:pPr>
            <w:r w:rsidRPr="002B6F76">
              <w:rPr>
                <w:rFonts w:ascii="Times New Roman" w:hAnsi="Times New Roman"/>
                <w:b/>
                <w:sz w:val="24"/>
                <w:szCs w:val="24"/>
              </w:rPr>
              <w:t>Критерии оценки</w:t>
            </w:r>
          </w:p>
        </w:tc>
        <w:tc>
          <w:tcPr>
            <w:tcW w:w="311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0507B0C" w14:textId="77777777" w:rsidR="00A73D6C" w:rsidRPr="002B6F76" w:rsidRDefault="00A73D6C" w:rsidP="00295521">
            <w:pPr>
              <w:ind w:hanging="2"/>
              <w:jc w:val="center"/>
              <w:rPr>
                <w:rFonts w:ascii="Times New Roman" w:hAnsi="Times New Roman"/>
                <w:b/>
                <w:sz w:val="24"/>
                <w:szCs w:val="24"/>
              </w:rPr>
            </w:pPr>
            <w:r w:rsidRPr="002B6F76">
              <w:rPr>
                <w:rFonts w:ascii="Times New Roman" w:hAnsi="Times New Roman"/>
                <w:b/>
                <w:sz w:val="24"/>
                <w:szCs w:val="24"/>
              </w:rPr>
              <w:t>Методы оценки</w:t>
            </w:r>
          </w:p>
        </w:tc>
      </w:tr>
      <w:tr w:rsidR="00A73D6C" w:rsidRPr="002B6F76" w14:paraId="0ABF8193" w14:textId="77777777" w:rsidTr="00295521">
        <w:trPr>
          <w:trHeight w:val="1295"/>
        </w:trPr>
        <w:tc>
          <w:tcPr>
            <w:tcW w:w="391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3D9257"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b/>
                <w:color w:val="000000"/>
                <w:sz w:val="24"/>
                <w:szCs w:val="24"/>
              </w:rPr>
              <w:t>Зн</w:t>
            </w:r>
            <w:r w:rsidRPr="002B6F76">
              <w:rPr>
                <w:rFonts w:ascii="Times New Roman" w:hAnsi="Times New Roman"/>
                <w:b/>
                <w:sz w:val="24"/>
                <w:szCs w:val="24"/>
              </w:rPr>
              <w:t>ание</w:t>
            </w:r>
            <w:r w:rsidRPr="002B6F76">
              <w:rPr>
                <w:rFonts w:ascii="Times New Roman" w:hAnsi="Times New Roman"/>
                <w:color w:val="000000"/>
                <w:sz w:val="24"/>
                <w:szCs w:val="24"/>
              </w:rPr>
              <w:t>:</w:t>
            </w:r>
          </w:p>
          <w:p w14:paraId="4B23FBC1"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-законодательные и иные нормативно-правовые акты, регулирующие правоотношения в процессе профессиональной деятельности;</w:t>
            </w:r>
          </w:p>
          <w:p w14:paraId="3E7E0789"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 - права и обязанности работников в сфере профессиональной деятельности;</w:t>
            </w:r>
          </w:p>
          <w:p w14:paraId="03F3E63E"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порядок заключения трудового договора и основания для его прекращения;</w:t>
            </w:r>
          </w:p>
          <w:p w14:paraId="3ED49956"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-правила оплаты труда;</w:t>
            </w:r>
          </w:p>
          <w:p w14:paraId="7D0B56A6"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основы права социальной защиты граждан;</w:t>
            </w:r>
          </w:p>
          <w:p w14:paraId="3708196A"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 -понятие дисциплинарной и материальной ответственности работника;</w:t>
            </w:r>
          </w:p>
          <w:p w14:paraId="4CC3BBC4"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sz w:val="24"/>
                <w:szCs w:val="24"/>
              </w:rPr>
              <w:t>-</w:t>
            </w:r>
            <w:r w:rsidRPr="002B6F76">
              <w:rPr>
                <w:rFonts w:ascii="Times New Roman" w:hAnsi="Times New Roman"/>
                <w:color w:val="000000"/>
                <w:sz w:val="24"/>
                <w:szCs w:val="24"/>
              </w:rPr>
              <w:t>виды административных правонарушений и административной ответственности;</w:t>
            </w:r>
          </w:p>
          <w:p w14:paraId="0C073A41"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sz w:val="24"/>
                <w:szCs w:val="24"/>
              </w:rPr>
              <w:t xml:space="preserve">- </w:t>
            </w:r>
            <w:r w:rsidRPr="002B6F76">
              <w:rPr>
                <w:rFonts w:ascii="Times New Roman" w:hAnsi="Times New Roman"/>
                <w:color w:val="000000"/>
                <w:sz w:val="24"/>
                <w:szCs w:val="24"/>
              </w:rPr>
              <w:t>нормы защиты нарушенных прав и судебный порядок разрешения споров</w:t>
            </w:r>
          </w:p>
        </w:tc>
        <w:tc>
          <w:tcPr>
            <w:tcW w:w="340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52803F"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p>
          <w:p w14:paraId="540E9FF1"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w:t>
            </w:r>
            <w:r w:rsidRPr="002B6F76">
              <w:rPr>
                <w:rFonts w:ascii="Times New Roman" w:hAnsi="Times New Roman"/>
                <w:sz w:val="24"/>
                <w:szCs w:val="24"/>
              </w:rPr>
              <w:t xml:space="preserve"> демонстрация </w:t>
            </w:r>
            <w:r w:rsidRPr="002B6F76">
              <w:rPr>
                <w:rFonts w:ascii="Times New Roman" w:hAnsi="Times New Roman"/>
                <w:color w:val="000000"/>
                <w:sz w:val="24"/>
                <w:szCs w:val="24"/>
              </w:rPr>
              <w:t>применения законодательных и иные нормативно-правовых актов для решения профессиональных задач;</w:t>
            </w:r>
          </w:p>
          <w:p w14:paraId="501ABD16" w14:textId="77777777" w:rsidR="00A73D6C" w:rsidRPr="002B6F76" w:rsidRDefault="00A73D6C" w:rsidP="00295521">
            <w:pPr>
              <w:pBdr>
                <w:top w:val="nil"/>
                <w:left w:val="nil"/>
                <w:bottom w:val="nil"/>
                <w:right w:val="nil"/>
                <w:between w:val="nil"/>
              </w:pBdr>
              <w:ind w:hanging="2"/>
              <w:jc w:val="both"/>
              <w:rPr>
                <w:rFonts w:ascii="Times New Roman" w:hAnsi="Times New Roman"/>
                <w:sz w:val="24"/>
                <w:szCs w:val="24"/>
              </w:rPr>
            </w:pPr>
            <w:r w:rsidRPr="002B6F76">
              <w:rPr>
                <w:rFonts w:ascii="Times New Roman" w:hAnsi="Times New Roman"/>
                <w:color w:val="000000"/>
                <w:sz w:val="24"/>
                <w:szCs w:val="24"/>
              </w:rPr>
              <w:t xml:space="preserve">- </w:t>
            </w:r>
            <w:r w:rsidRPr="002B6F76">
              <w:rPr>
                <w:rFonts w:ascii="Times New Roman" w:hAnsi="Times New Roman"/>
                <w:sz w:val="24"/>
                <w:szCs w:val="24"/>
              </w:rPr>
              <w:t xml:space="preserve">демонстрация </w:t>
            </w:r>
            <w:r w:rsidRPr="002B6F76">
              <w:rPr>
                <w:rFonts w:ascii="Times New Roman" w:hAnsi="Times New Roman"/>
                <w:color w:val="000000"/>
                <w:sz w:val="24"/>
                <w:szCs w:val="24"/>
              </w:rPr>
              <w:t>знания о</w:t>
            </w:r>
            <w:r w:rsidRPr="002B6F76">
              <w:rPr>
                <w:rFonts w:ascii="Times New Roman" w:hAnsi="Times New Roman"/>
                <w:sz w:val="24"/>
                <w:szCs w:val="24"/>
              </w:rPr>
              <w:t>снов социальной защиты граждан;</w:t>
            </w:r>
          </w:p>
          <w:p w14:paraId="2CD4DB59" w14:textId="77777777" w:rsidR="00A73D6C" w:rsidRPr="002B6F76" w:rsidRDefault="00A73D6C" w:rsidP="00295521">
            <w:pPr>
              <w:pBdr>
                <w:top w:val="nil"/>
                <w:left w:val="nil"/>
                <w:bottom w:val="nil"/>
                <w:right w:val="nil"/>
                <w:between w:val="nil"/>
              </w:pBdr>
              <w:ind w:hanging="2"/>
              <w:jc w:val="both"/>
              <w:rPr>
                <w:rFonts w:ascii="Times New Roman" w:hAnsi="Times New Roman"/>
                <w:sz w:val="24"/>
                <w:szCs w:val="24"/>
              </w:rPr>
            </w:pPr>
            <w:r w:rsidRPr="002B6F76">
              <w:rPr>
                <w:rFonts w:ascii="Times New Roman" w:hAnsi="Times New Roman"/>
                <w:sz w:val="24"/>
                <w:szCs w:val="24"/>
              </w:rPr>
              <w:t>- демонстрация знания о материальной ответственности, административных правонарушениях в профессиональной деятельности;</w:t>
            </w:r>
          </w:p>
          <w:p w14:paraId="7CEF9D73" w14:textId="77777777" w:rsidR="00A73D6C" w:rsidRPr="002B6F76" w:rsidRDefault="00A73D6C" w:rsidP="00295521">
            <w:pPr>
              <w:pBdr>
                <w:top w:val="nil"/>
                <w:left w:val="nil"/>
                <w:bottom w:val="nil"/>
                <w:right w:val="nil"/>
                <w:between w:val="nil"/>
              </w:pBdr>
              <w:ind w:hanging="2"/>
              <w:jc w:val="both"/>
              <w:rPr>
                <w:rFonts w:ascii="Times New Roman" w:hAnsi="Times New Roman"/>
                <w:sz w:val="24"/>
                <w:szCs w:val="24"/>
              </w:rPr>
            </w:pPr>
            <w:r w:rsidRPr="002B6F76">
              <w:rPr>
                <w:rFonts w:ascii="Times New Roman" w:hAnsi="Times New Roman"/>
                <w:sz w:val="24"/>
                <w:szCs w:val="24"/>
              </w:rPr>
              <w:t>-</w:t>
            </w:r>
            <w:r w:rsidRPr="002B6F76">
              <w:rPr>
                <w:rFonts w:ascii="Times New Roman" w:hAnsi="Times New Roman"/>
                <w:color w:val="000000"/>
                <w:sz w:val="24"/>
                <w:szCs w:val="24"/>
              </w:rPr>
              <w:t xml:space="preserve"> </w:t>
            </w:r>
            <w:r w:rsidRPr="002B6F76">
              <w:rPr>
                <w:rFonts w:ascii="Times New Roman" w:hAnsi="Times New Roman"/>
                <w:sz w:val="24"/>
                <w:szCs w:val="24"/>
              </w:rPr>
              <w:t xml:space="preserve">демонстрация понимания </w:t>
            </w:r>
            <w:r w:rsidRPr="002B6F76">
              <w:rPr>
                <w:rFonts w:ascii="Times New Roman" w:hAnsi="Times New Roman"/>
                <w:color w:val="000000"/>
                <w:sz w:val="24"/>
                <w:szCs w:val="24"/>
              </w:rPr>
              <w:t>нормативных основ защиты нарушенных прав и судебный порядок разрешения споров</w:t>
            </w:r>
          </w:p>
        </w:tc>
        <w:tc>
          <w:tcPr>
            <w:tcW w:w="31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F7846DB" w14:textId="77777777" w:rsidR="00A73D6C" w:rsidRPr="002B6F76" w:rsidRDefault="00A73D6C" w:rsidP="00295521">
            <w:pPr>
              <w:ind w:hanging="2"/>
              <w:jc w:val="both"/>
              <w:rPr>
                <w:rFonts w:ascii="Times New Roman" w:hAnsi="Times New Roman"/>
                <w:sz w:val="24"/>
                <w:szCs w:val="24"/>
              </w:rPr>
            </w:pPr>
          </w:p>
          <w:p w14:paraId="1442FFA0"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69555C36" w14:textId="77777777" w:rsidR="00A73D6C" w:rsidRPr="002B6F76" w:rsidRDefault="00A73D6C" w:rsidP="00295521">
            <w:pPr>
              <w:ind w:hanging="2"/>
              <w:jc w:val="both"/>
              <w:rPr>
                <w:rFonts w:ascii="Times New Roman" w:hAnsi="Times New Roman"/>
                <w:color w:val="000000"/>
                <w:sz w:val="24"/>
                <w:szCs w:val="24"/>
              </w:rPr>
            </w:pPr>
          </w:p>
        </w:tc>
      </w:tr>
      <w:tr w:rsidR="00A73D6C" w:rsidRPr="002B6F76" w14:paraId="797B41C1" w14:textId="77777777" w:rsidTr="00295521">
        <w:trPr>
          <w:trHeight w:val="1295"/>
        </w:trPr>
        <w:tc>
          <w:tcPr>
            <w:tcW w:w="391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DAA4D7"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b/>
                <w:color w:val="000000"/>
                <w:sz w:val="24"/>
                <w:szCs w:val="24"/>
              </w:rPr>
              <w:t>Уме</w:t>
            </w:r>
            <w:r w:rsidRPr="002B6F76">
              <w:rPr>
                <w:rFonts w:ascii="Times New Roman" w:hAnsi="Times New Roman"/>
                <w:b/>
                <w:sz w:val="24"/>
                <w:szCs w:val="24"/>
              </w:rPr>
              <w:t>ние:</w:t>
            </w:r>
          </w:p>
          <w:p w14:paraId="31F2AE0A"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защищать свои права в соответствии с гражданским, гражданско-процессуальным и трудовым законодательством; </w:t>
            </w:r>
          </w:p>
          <w:p w14:paraId="460B78B2"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-соблюдать требования действующего законодательства;</w:t>
            </w:r>
          </w:p>
          <w:p w14:paraId="41220DF2"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lastRenderedPageBreak/>
              <w:t>-работать с нормативно-правовыми документами, использовать их в профессиональной деятельности;</w:t>
            </w:r>
          </w:p>
          <w:p w14:paraId="527DC91E"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-составлять различные документы в соответствии с требованиями законодательства; </w:t>
            </w:r>
          </w:p>
          <w:p w14:paraId="3E995353"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-работать с различными информационными системами</w:t>
            </w:r>
          </w:p>
        </w:tc>
        <w:tc>
          <w:tcPr>
            <w:tcW w:w="340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1E5F50" w14:textId="77777777" w:rsidR="00A73D6C" w:rsidRPr="002B6F76" w:rsidRDefault="00A73D6C"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sz w:val="24"/>
                <w:szCs w:val="24"/>
              </w:rPr>
              <w:lastRenderedPageBreak/>
              <w:t xml:space="preserve">- демонстрация </w:t>
            </w:r>
            <w:r w:rsidRPr="002B6F76">
              <w:rPr>
                <w:rFonts w:ascii="Times New Roman" w:hAnsi="Times New Roman"/>
                <w:color w:val="000000"/>
                <w:sz w:val="24"/>
                <w:szCs w:val="24"/>
              </w:rPr>
              <w:t>защищайте своих прав в соответствии с гражданским, гражданско-процессуальным и трудовым законодательством в профессиональной деятельности;</w:t>
            </w:r>
          </w:p>
          <w:p w14:paraId="773B3077" w14:textId="77777777" w:rsidR="00A73D6C" w:rsidRPr="002B6F76" w:rsidRDefault="00A73D6C" w:rsidP="00295521">
            <w:pPr>
              <w:pBdr>
                <w:top w:val="nil"/>
                <w:left w:val="nil"/>
                <w:bottom w:val="nil"/>
                <w:right w:val="nil"/>
                <w:between w:val="nil"/>
              </w:pBdr>
              <w:ind w:hanging="2"/>
              <w:jc w:val="both"/>
              <w:rPr>
                <w:rFonts w:ascii="Times New Roman" w:hAnsi="Times New Roman"/>
                <w:sz w:val="24"/>
                <w:szCs w:val="24"/>
              </w:rPr>
            </w:pPr>
            <w:r w:rsidRPr="002B6F76">
              <w:rPr>
                <w:rFonts w:ascii="Times New Roman" w:hAnsi="Times New Roman"/>
                <w:sz w:val="24"/>
                <w:szCs w:val="24"/>
              </w:rPr>
              <w:lastRenderedPageBreak/>
              <w:t>- демонстрация соблюдения требований действующего законодательства;</w:t>
            </w:r>
          </w:p>
          <w:p w14:paraId="34BF2C1C" w14:textId="77777777" w:rsidR="00A73D6C" w:rsidRPr="002B6F76" w:rsidRDefault="00A73D6C" w:rsidP="00295521">
            <w:pPr>
              <w:pBdr>
                <w:top w:val="nil"/>
                <w:left w:val="nil"/>
                <w:bottom w:val="nil"/>
                <w:right w:val="nil"/>
                <w:between w:val="nil"/>
              </w:pBdr>
              <w:ind w:hanging="2"/>
              <w:jc w:val="both"/>
              <w:rPr>
                <w:rFonts w:ascii="Times New Roman" w:hAnsi="Times New Roman"/>
                <w:sz w:val="24"/>
                <w:szCs w:val="24"/>
              </w:rPr>
            </w:pPr>
            <w:r w:rsidRPr="002B6F76">
              <w:rPr>
                <w:rFonts w:ascii="Times New Roman" w:hAnsi="Times New Roman"/>
                <w:sz w:val="24"/>
                <w:szCs w:val="24"/>
              </w:rPr>
              <w:t>- демонстрация работы с нормативно-правовыми документами и использования их в профессиональной деятельности;</w:t>
            </w:r>
          </w:p>
          <w:p w14:paraId="250BF0C9" w14:textId="77777777" w:rsidR="00A73D6C" w:rsidRPr="002B6F76" w:rsidRDefault="00A73D6C" w:rsidP="00295521">
            <w:pPr>
              <w:pBdr>
                <w:top w:val="nil"/>
                <w:left w:val="nil"/>
                <w:bottom w:val="nil"/>
                <w:right w:val="nil"/>
                <w:between w:val="nil"/>
              </w:pBdr>
              <w:ind w:hanging="2"/>
              <w:jc w:val="both"/>
              <w:rPr>
                <w:rFonts w:ascii="Times New Roman" w:hAnsi="Times New Roman"/>
                <w:sz w:val="24"/>
                <w:szCs w:val="24"/>
              </w:rPr>
            </w:pPr>
            <w:r w:rsidRPr="002B6F76">
              <w:rPr>
                <w:rFonts w:ascii="Times New Roman" w:hAnsi="Times New Roman"/>
                <w:sz w:val="24"/>
                <w:szCs w:val="24"/>
              </w:rPr>
              <w:t>- демонстрация работы с различными информационными системами</w:t>
            </w:r>
          </w:p>
        </w:tc>
        <w:tc>
          <w:tcPr>
            <w:tcW w:w="31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2114DA" w14:textId="77777777" w:rsidR="00A73D6C" w:rsidRPr="002B6F76" w:rsidRDefault="00A73D6C" w:rsidP="00295521">
            <w:pPr>
              <w:ind w:hanging="2"/>
              <w:jc w:val="both"/>
              <w:rPr>
                <w:rFonts w:ascii="Times New Roman" w:hAnsi="Times New Roman"/>
                <w:sz w:val="24"/>
                <w:szCs w:val="24"/>
              </w:rPr>
            </w:pPr>
          </w:p>
          <w:p w14:paraId="4E29D420"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 xml:space="preserve">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w:t>
            </w:r>
            <w:r w:rsidRPr="002B6F76">
              <w:rPr>
                <w:rFonts w:ascii="Times New Roman" w:hAnsi="Times New Roman"/>
                <w:sz w:val="24"/>
                <w:szCs w:val="24"/>
              </w:rPr>
              <w:lastRenderedPageBreak/>
              <w:t>оценка результатов выполнения проблемных заданий, оценка результатов тестирования</w:t>
            </w:r>
          </w:p>
          <w:p w14:paraId="35BB9CCD" w14:textId="77777777" w:rsidR="00A73D6C" w:rsidRPr="002B6F76" w:rsidRDefault="00A73D6C" w:rsidP="00295521">
            <w:pPr>
              <w:ind w:hanging="2"/>
              <w:jc w:val="both"/>
              <w:rPr>
                <w:rFonts w:ascii="Times New Roman" w:hAnsi="Times New Roman"/>
                <w:color w:val="000000"/>
                <w:sz w:val="24"/>
                <w:szCs w:val="24"/>
              </w:rPr>
            </w:pPr>
          </w:p>
        </w:tc>
      </w:tr>
    </w:tbl>
    <w:p w14:paraId="08968ECA" w14:textId="77777777" w:rsidR="00A73D6C" w:rsidRPr="002B6F76" w:rsidRDefault="00A73D6C" w:rsidP="00A73D6C">
      <w:pPr>
        <w:contextualSpacing/>
        <w:jc w:val="center"/>
        <w:rPr>
          <w:rFonts w:ascii="Times New Roman" w:hAnsi="Times New Roman"/>
          <w:b/>
          <w:color w:val="FF0000"/>
          <w:sz w:val="24"/>
          <w:szCs w:val="24"/>
        </w:rPr>
      </w:pPr>
    </w:p>
    <w:p w14:paraId="12F090A9" w14:textId="77777777" w:rsidR="00A73D6C" w:rsidRPr="002B6F76" w:rsidRDefault="00A73D6C" w:rsidP="00A73D6C">
      <w:pPr>
        <w:contextualSpacing/>
        <w:jc w:val="center"/>
        <w:rPr>
          <w:rFonts w:ascii="Times New Roman" w:hAnsi="Times New Roman"/>
          <w:b/>
          <w:color w:val="FF0000"/>
          <w:sz w:val="24"/>
          <w:szCs w:val="24"/>
        </w:rPr>
      </w:pPr>
    </w:p>
    <w:p w14:paraId="31EA5C7E" w14:textId="77777777" w:rsidR="00A73D6C" w:rsidRPr="002B6F76" w:rsidRDefault="00A73D6C" w:rsidP="00A73D6C">
      <w:pPr>
        <w:jc w:val="right"/>
        <w:rPr>
          <w:rFonts w:ascii="Times New Roman" w:hAnsi="Times New Roman"/>
          <w:b/>
          <w:sz w:val="24"/>
          <w:szCs w:val="24"/>
        </w:rPr>
        <w:sectPr w:rsidR="00A73D6C" w:rsidRPr="002B6F76" w:rsidSect="004A0385">
          <w:pgSz w:w="11906" w:h="16838"/>
          <w:pgMar w:top="1134" w:right="566" w:bottom="851" w:left="1134" w:header="567" w:footer="708" w:gutter="0"/>
          <w:cols w:space="708"/>
          <w:titlePg/>
          <w:docGrid w:linePitch="360"/>
        </w:sectPr>
      </w:pPr>
    </w:p>
    <w:p w14:paraId="06EB10FD" w14:textId="62FDEBFA" w:rsidR="00A73D6C" w:rsidRPr="002B6F76" w:rsidRDefault="00A73D6C" w:rsidP="00A73D6C">
      <w:pPr>
        <w:jc w:val="right"/>
        <w:rPr>
          <w:rFonts w:ascii="Times New Roman" w:hAnsi="Times New Roman"/>
          <w:b/>
          <w:sz w:val="24"/>
          <w:szCs w:val="24"/>
        </w:rPr>
      </w:pPr>
      <w:r w:rsidRPr="002B6F76">
        <w:rPr>
          <w:rFonts w:ascii="Times New Roman" w:hAnsi="Times New Roman"/>
          <w:b/>
          <w:sz w:val="24"/>
          <w:szCs w:val="24"/>
        </w:rPr>
        <w:lastRenderedPageBreak/>
        <w:t xml:space="preserve">Приложение </w:t>
      </w:r>
      <w:r w:rsidR="00970F06" w:rsidRPr="002B6F76">
        <w:rPr>
          <w:rFonts w:ascii="Times New Roman" w:hAnsi="Times New Roman"/>
          <w:b/>
          <w:sz w:val="24"/>
          <w:szCs w:val="24"/>
        </w:rPr>
        <w:t>3</w:t>
      </w:r>
      <w:r w:rsidRPr="002B6F76">
        <w:rPr>
          <w:rFonts w:ascii="Times New Roman" w:hAnsi="Times New Roman"/>
          <w:b/>
          <w:sz w:val="24"/>
          <w:szCs w:val="24"/>
        </w:rPr>
        <w:t>.16.</w:t>
      </w:r>
    </w:p>
    <w:p w14:paraId="02F76AC4" w14:textId="6592275F" w:rsidR="00A73D6C" w:rsidRPr="002B6F76" w:rsidRDefault="00A73D6C" w:rsidP="00A73D6C">
      <w:pPr>
        <w:jc w:val="right"/>
        <w:rPr>
          <w:rFonts w:ascii="Times New Roman" w:hAnsi="Times New Roman"/>
          <w:bCs/>
          <w:sz w:val="24"/>
          <w:szCs w:val="24"/>
        </w:rPr>
      </w:pPr>
      <w:r w:rsidRPr="002B6F76">
        <w:rPr>
          <w:rFonts w:ascii="Times New Roman" w:hAnsi="Times New Roman"/>
          <w:bCs/>
          <w:sz w:val="24"/>
          <w:szCs w:val="24"/>
        </w:rPr>
        <w:t xml:space="preserve">к ПОП </w:t>
      </w:r>
      <w:r w:rsidR="00970F06" w:rsidRPr="002B6F76">
        <w:rPr>
          <w:rFonts w:ascii="Times New Roman" w:hAnsi="Times New Roman"/>
          <w:bCs/>
          <w:sz w:val="24"/>
          <w:szCs w:val="24"/>
        </w:rPr>
        <w:t xml:space="preserve">-П </w:t>
      </w:r>
      <w:r w:rsidRPr="002B6F76">
        <w:rPr>
          <w:rFonts w:ascii="Times New Roman" w:hAnsi="Times New Roman"/>
          <w:bCs/>
          <w:sz w:val="24"/>
          <w:szCs w:val="24"/>
        </w:rPr>
        <w:t>по</w:t>
      </w:r>
      <w:r w:rsidRPr="002B6F76">
        <w:rPr>
          <w:rFonts w:ascii="Times New Roman" w:hAnsi="Times New Roman"/>
          <w:b/>
          <w:sz w:val="24"/>
          <w:szCs w:val="24"/>
        </w:rPr>
        <w:t xml:space="preserve"> </w:t>
      </w:r>
      <w:r w:rsidRPr="002B6F76">
        <w:rPr>
          <w:rFonts w:ascii="Times New Roman" w:hAnsi="Times New Roman"/>
          <w:sz w:val="24"/>
          <w:szCs w:val="24"/>
        </w:rPr>
        <w:t>специальности</w:t>
      </w:r>
      <w:r w:rsidRPr="002B6F76">
        <w:rPr>
          <w:rFonts w:ascii="Times New Roman" w:hAnsi="Times New Roman"/>
          <w:b/>
          <w:sz w:val="24"/>
          <w:szCs w:val="24"/>
        </w:rPr>
        <w:t xml:space="preserve"> </w:t>
      </w:r>
      <w:r w:rsidRPr="002B6F76">
        <w:rPr>
          <w:rFonts w:ascii="Times New Roman" w:hAnsi="Times New Roman"/>
          <w:b/>
          <w:sz w:val="24"/>
          <w:szCs w:val="24"/>
        </w:rPr>
        <w:br/>
      </w:r>
      <w:r w:rsidRPr="002B6F76">
        <w:rPr>
          <w:rFonts w:ascii="Times New Roman" w:hAnsi="Times New Roman"/>
          <w:bCs/>
          <w:sz w:val="24"/>
          <w:szCs w:val="24"/>
        </w:rPr>
        <w:t>20.02.01 Экологическая безопасность природных комплексов</w:t>
      </w:r>
    </w:p>
    <w:p w14:paraId="68C7A529" w14:textId="77777777" w:rsidR="00A73D6C" w:rsidRPr="002B6F76" w:rsidRDefault="00A73D6C" w:rsidP="00A73D6C">
      <w:pPr>
        <w:jc w:val="right"/>
        <w:rPr>
          <w:rFonts w:ascii="Times New Roman" w:hAnsi="Times New Roman"/>
          <w:b/>
          <w:i/>
          <w:sz w:val="24"/>
          <w:szCs w:val="24"/>
        </w:rPr>
      </w:pPr>
    </w:p>
    <w:p w14:paraId="4E180C6F" w14:textId="77777777" w:rsidR="00A73D6C" w:rsidRPr="002B6F76" w:rsidRDefault="00A73D6C" w:rsidP="00A73D6C">
      <w:pPr>
        <w:jc w:val="center"/>
        <w:rPr>
          <w:rFonts w:ascii="Times New Roman" w:hAnsi="Times New Roman"/>
          <w:b/>
          <w:i/>
          <w:sz w:val="24"/>
          <w:szCs w:val="24"/>
        </w:rPr>
      </w:pPr>
    </w:p>
    <w:p w14:paraId="0BA1D672" w14:textId="77777777" w:rsidR="00A73D6C" w:rsidRPr="002B6F76" w:rsidRDefault="00A73D6C" w:rsidP="00A73D6C">
      <w:pPr>
        <w:jc w:val="center"/>
        <w:rPr>
          <w:rFonts w:ascii="Times New Roman" w:hAnsi="Times New Roman"/>
          <w:b/>
          <w:i/>
          <w:sz w:val="24"/>
          <w:szCs w:val="24"/>
        </w:rPr>
      </w:pPr>
    </w:p>
    <w:p w14:paraId="5AAC77E7" w14:textId="77777777" w:rsidR="00A73D6C" w:rsidRPr="002B6F76" w:rsidRDefault="00A73D6C" w:rsidP="00A73D6C">
      <w:pPr>
        <w:jc w:val="center"/>
        <w:rPr>
          <w:rFonts w:ascii="Times New Roman" w:hAnsi="Times New Roman"/>
          <w:b/>
          <w:i/>
          <w:sz w:val="24"/>
          <w:szCs w:val="24"/>
        </w:rPr>
      </w:pPr>
    </w:p>
    <w:p w14:paraId="2580C45E" w14:textId="77777777" w:rsidR="00A73D6C" w:rsidRPr="002B6F76" w:rsidRDefault="00A73D6C" w:rsidP="00A73D6C">
      <w:pPr>
        <w:jc w:val="center"/>
        <w:rPr>
          <w:rFonts w:ascii="Times New Roman" w:hAnsi="Times New Roman"/>
          <w:b/>
          <w:i/>
          <w:sz w:val="24"/>
          <w:szCs w:val="24"/>
        </w:rPr>
      </w:pPr>
    </w:p>
    <w:p w14:paraId="57FA0FC1" w14:textId="77777777" w:rsidR="00A73D6C" w:rsidRPr="002B6F76" w:rsidRDefault="00A73D6C" w:rsidP="00A73D6C">
      <w:pPr>
        <w:jc w:val="center"/>
        <w:rPr>
          <w:rFonts w:ascii="Times New Roman" w:hAnsi="Times New Roman"/>
          <w:b/>
          <w:i/>
          <w:sz w:val="24"/>
          <w:szCs w:val="24"/>
        </w:rPr>
      </w:pPr>
    </w:p>
    <w:p w14:paraId="2F3B5580" w14:textId="77777777" w:rsidR="00A73D6C" w:rsidRPr="002B6F76" w:rsidRDefault="00A73D6C" w:rsidP="00A73D6C">
      <w:pPr>
        <w:jc w:val="center"/>
        <w:rPr>
          <w:rFonts w:ascii="Times New Roman" w:hAnsi="Times New Roman"/>
          <w:b/>
          <w:i/>
          <w:sz w:val="24"/>
          <w:szCs w:val="24"/>
        </w:rPr>
      </w:pPr>
    </w:p>
    <w:p w14:paraId="124BE90B" w14:textId="77777777" w:rsidR="00A73D6C" w:rsidRPr="002B6F76" w:rsidRDefault="00A73D6C" w:rsidP="00A73D6C">
      <w:pPr>
        <w:jc w:val="center"/>
        <w:rPr>
          <w:rFonts w:ascii="Times New Roman" w:hAnsi="Times New Roman"/>
          <w:b/>
          <w:i/>
          <w:sz w:val="24"/>
          <w:szCs w:val="24"/>
        </w:rPr>
      </w:pPr>
    </w:p>
    <w:p w14:paraId="0FEAB2AF" w14:textId="77777777" w:rsidR="00A73D6C" w:rsidRPr="002B6F76" w:rsidRDefault="00A73D6C" w:rsidP="00A73D6C">
      <w:pPr>
        <w:jc w:val="center"/>
        <w:rPr>
          <w:rFonts w:ascii="Times New Roman" w:hAnsi="Times New Roman"/>
          <w:b/>
          <w:i/>
          <w:sz w:val="24"/>
          <w:szCs w:val="24"/>
        </w:rPr>
      </w:pPr>
    </w:p>
    <w:p w14:paraId="39D5AF8D"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ПРИМЕРНАЯ РАБОЧАЯ ПРОГРАММА УЧЕБНОЙ ДИСЦИПЛИНЫ</w:t>
      </w:r>
    </w:p>
    <w:p w14:paraId="55BC951B" w14:textId="77777777" w:rsidR="00A73D6C" w:rsidRPr="002B6F76" w:rsidRDefault="00A73D6C" w:rsidP="00A73D6C">
      <w:pPr>
        <w:pStyle w:val="1"/>
        <w:jc w:val="center"/>
        <w:rPr>
          <w:rFonts w:ascii="Times New Roman" w:hAnsi="Times New Roman"/>
          <w:iCs/>
          <w:sz w:val="24"/>
          <w:szCs w:val="24"/>
        </w:rPr>
      </w:pPr>
      <w:r w:rsidRPr="002B6F76">
        <w:rPr>
          <w:rFonts w:ascii="Times New Roman" w:hAnsi="Times New Roman"/>
          <w:i/>
          <w:sz w:val="24"/>
          <w:szCs w:val="24"/>
        </w:rPr>
        <w:t>«</w:t>
      </w:r>
      <w:r w:rsidRPr="002B6F76">
        <w:rPr>
          <w:rFonts w:ascii="Times New Roman" w:hAnsi="Times New Roman"/>
          <w:iCs/>
          <w:sz w:val="24"/>
          <w:szCs w:val="24"/>
        </w:rPr>
        <w:t>ОП.10 Охрана труда»</w:t>
      </w:r>
    </w:p>
    <w:p w14:paraId="3EB10154" w14:textId="77777777" w:rsidR="00A73D6C" w:rsidRPr="002B6F76" w:rsidRDefault="00A73D6C" w:rsidP="00A73D6C">
      <w:pPr>
        <w:jc w:val="center"/>
        <w:rPr>
          <w:rFonts w:ascii="Times New Roman" w:hAnsi="Times New Roman"/>
          <w:b/>
          <w:iCs/>
          <w:sz w:val="24"/>
          <w:szCs w:val="24"/>
        </w:rPr>
      </w:pPr>
    </w:p>
    <w:p w14:paraId="278CC929" w14:textId="77777777" w:rsidR="00A73D6C" w:rsidRPr="002B6F76" w:rsidRDefault="00A73D6C" w:rsidP="00A73D6C">
      <w:pPr>
        <w:rPr>
          <w:rFonts w:ascii="Times New Roman" w:hAnsi="Times New Roman"/>
          <w:b/>
          <w:i/>
          <w:sz w:val="24"/>
          <w:szCs w:val="24"/>
        </w:rPr>
      </w:pPr>
    </w:p>
    <w:p w14:paraId="5F0DF4F9" w14:textId="77777777" w:rsidR="00A73D6C" w:rsidRPr="002B6F76" w:rsidRDefault="00A73D6C" w:rsidP="00A73D6C">
      <w:pPr>
        <w:rPr>
          <w:rFonts w:ascii="Times New Roman" w:hAnsi="Times New Roman"/>
          <w:b/>
          <w:i/>
          <w:sz w:val="24"/>
          <w:szCs w:val="24"/>
        </w:rPr>
      </w:pPr>
    </w:p>
    <w:p w14:paraId="357BCE72" w14:textId="77777777" w:rsidR="00A73D6C" w:rsidRPr="002B6F76" w:rsidRDefault="00A73D6C" w:rsidP="00A73D6C">
      <w:pPr>
        <w:rPr>
          <w:rFonts w:ascii="Times New Roman" w:hAnsi="Times New Roman"/>
          <w:b/>
          <w:i/>
          <w:sz w:val="24"/>
          <w:szCs w:val="24"/>
        </w:rPr>
      </w:pPr>
    </w:p>
    <w:p w14:paraId="69ABCB05" w14:textId="77777777" w:rsidR="00A73D6C" w:rsidRPr="002B6F76" w:rsidRDefault="00A73D6C" w:rsidP="00A73D6C">
      <w:pPr>
        <w:rPr>
          <w:rFonts w:ascii="Times New Roman" w:hAnsi="Times New Roman"/>
          <w:b/>
          <w:i/>
          <w:sz w:val="24"/>
          <w:szCs w:val="24"/>
        </w:rPr>
      </w:pPr>
    </w:p>
    <w:p w14:paraId="7E987653" w14:textId="77777777" w:rsidR="00A73D6C" w:rsidRPr="002B6F76" w:rsidRDefault="00A73D6C" w:rsidP="00A73D6C">
      <w:pPr>
        <w:rPr>
          <w:rFonts w:ascii="Times New Roman" w:hAnsi="Times New Roman"/>
          <w:b/>
          <w:i/>
          <w:sz w:val="24"/>
          <w:szCs w:val="24"/>
        </w:rPr>
      </w:pPr>
    </w:p>
    <w:p w14:paraId="3A00437E" w14:textId="77777777" w:rsidR="00A73D6C" w:rsidRPr="002B6F76" w:rsidRDefault="00A73D6C" w:rsidP="00A73D6C">
      <w:pPr>
        <w:rPr>
          <w:rFonts w:ascii="Times New Roman" w:hAnsi="Times New Roman"/>
          <w:b/>
          <w:i/>
          <w:sz w:val="24"/>
          <w:szCs w:val="24"/>
        </w:rPr>
      </w:pPr>
    </w:p>
    <w:p w14:paraId="3729FDA2" w14:textId="77777777" w:rsidR="00A73D6C" w:rsidRPr="002B6F76" w:rsidRDefault="00A73D6C" w:rsidP="00A73D6C">
      <w:pPr>
        <w:rPr>
          <w:rFonts w:ascii="Times New Roman" w:hAnsi="Times New Roman"/>
          <w:b/>
          <w:i/>
          <w:sz w:val="24"/>
          <w:szCs w:val="24"/>
        </w:rPr>
      </w:pPr>
    </w:p>
    <w:p w14:paraId="60F406EB" w14:textId="77777777" w:rsidR="00A73D6C" w:rsidRPr="002B6F76" w:rsidRDefault="00A73D6C" w:rsidP="00A73D6C">
      <w:pPr>
        <w:rPr>
          <w:rFonts w:ascii="Times New Roman" w:hAnsi="Times New Roman"/>
          <w:b/>
          <w:i/>
          <w:sz w:val="24"/>
          <w:szCs w:val="24"/>
        </w:rPr>
      </w:pPr>
    </w:p>
    <w:p w14:paraId="0CBA41C3" w14:textId="77777777" w:rsidR="00A73D6C" w:rsidRPr="002B6F76" w:rsidRDefault="00A73D6C" w:rsidP="00A73D6C">
      <w:pPr>
        <w:rPr>
          <w:rFonts w:ascii="Times New Roman" w:hAnsi="Times New Roman"/>
          <w:b/>
          <w:i/>
          <w:sz w:val="24"/>
          <w:szCs w:val="24"/>
        </w:rPr>
      </w:pPr>
    </w:p>
    <w:p w14:paraId="607987E4" w14:textId="77777777" w:rsidR="00A73D6C" w:rsidRPr="002B6F76" w:rsidRDefault="00A73D6C" w:rsidP="00A73D6C">
      <w:pPr>
        <w:rPr>
          <w:rFonts w:ascii="Times New Roman" w:hAnsi="Times New Roman"/>
          <w:b/>
          <w:i/>
          <w:sz w:val="24"/>
          <w:szCs w:val="24"/>
        </w:rPr>
      </w:pPr>
    </w:p>
    <w:p w14:paraId="17CDFE39" w14:textId="77777777" w:rsidR="00A73D6C" w:rsidRPr="002B6F76" w:rsidRDefault="00A73D6C" w:rsidP="00A73D6C">
      <w:pPr>
        <w:rPr>
          <w:rFonts w:ascii="Times New Roman" w:hAnsi="Times New Roman"/>
          <w:b/>
          <w:i/>
          <w:sz w:val="24"/>
          <w:szCs w:val="24"/>
        </w:rPr>
      </w:pPr>
    </w:p>
    <w:p w14:paraId="549E9AA9" w14:textId="3E192DCF" w:rsidR="00A73D6C" w:rsidRPr="002B6F76" w:rsidRDefault="00A73D6C" w:rsidP="00A73D6C">
      <w:pPr>
        <w:jc w:val="center"/>
        <w:rPr>
          <w:rFonts w:ascii="Times New Roman" w:hAnsi="Times New Roman"/>
          <w:b/>
          <w:i/>
          <w:sz w:val="24"/>
          <w:szCs w:val="24"/>
        </w:rPr>
      </w:pPr>
      <w:r w:rsidRPr="002B6F76">
        <w:rPr>
          <w:rFonts w:ascii="Times New Roman" w:hAnsi="Times New Roman"/>
          <w:b/>
          <w:bCs/>
          <w:iCs/>
          <w:sz w:val="24"/>
          <w:szCs w:val="24"/>
        </w:rPr>
        <w:t>202</w:t>
      </w:r>
      <w:r w:rsidR="00970F06" w:rsidRPr="002B6F76">
        <w:rPr>
          <w:rFonts w:ascii="Times New Roman" w:hAnsi="Times New Roman"/>
          <w:b/>
          <w:bCs/>
          <w:iCs/>
          <w:sz w:val="24"/>
          <w:szCs w:val="24"/>
        </w:rPr>
        <w:t>3</w:t>
      </w:r>
      <w:r w:rsidRPr="002B6F76">
        <w:rPr>
          <w:rFonts w:ascii="Times New Roman" w:hAnsi="Times New Roman"/>
          <w:b/>
          <w:bCs/>
          <w:iCs/>
          <w:sz w:val="24"/>
          <w:szCs w:val="24"/>
        </w:rPr>
        <w:t xml:space="preserve"> г.</w:t>
      </w:r>
      <w:r w:rsidRPr="002B6F76">
        <w:rPr>
          <w:rFonts w:ascii="Times New Roman" w:hAnsi="Times New Roman"/>
          <w:b/>
          <w:bCs/>
          <w:i/>
          <w:sz w:val="24"/>
          <w:szCs w:val="24"/>
        </w:rPr>
        <w:br w:type="page"/>
      </w:r>
      <w:r w:rsidRPr="002B6F76">
        <w:rPr>
          <w:rFonts w:ascii="Times New Roman" w:hAnsi="Times New Roman"/>
          <w:b/>
          <w:i/>
          <w:sz w:val="24"/>
          <w:szCs w:val="24"/>
        </w:rPr>
        <w:lastRenderedPageBreak/>
        <w:t>СОДЕРЖАНИЕ</w:t>
      </w:r>
    </w:p>
    <w:p w14:paraId="63A029F2" w14:textId="77777777" w:rsidR="00A73D6C" w:rsidRPr="002B6F76" w:rsidRDefault="00A73D6C" w:rsidP="00A73D6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3D6C" w:rsidRPr="002B6F76" w14:paraId="46C984C4" w14:textId="77777777" w:rsidTr="00295521">
        <w:tc>
          <w:tcPr>
            <w:tcW w:w="7501" w:type="dxa"/>
          </w:tcPr>
          <w:p w14:paraId="12761FFA"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8B58559" w14:textId="77777777" w:rsidR="00A73D6C" w:rsidRPr="002B6F76" w:rsidRDefault="00A73D6C" w:rsidP="00295521">
            <w:pPr>
              <w:rPr>
                <w:rFonts w:ascii="Times New Roman" w:hAnsi="Times New Roman"/>
                <w:b/>
                <w:sz w:val="24"/>
                <w:szCs w:val="24"/>
              </w:rPr>
            </w:pPr>
          </w:p>
        </w:tc>
      </w:tr>
      <w:tr w:rsidR="00A73D6C" w:rsidRPr="002B6F76" w14:paraId="1777D956" w14:textId="77777777" w:rsidTr="00295521">
        <w:tc>
          <w:tcPr>
            <w:tcW w:w="7501" w:type="dxa"/>
          </w:tcPr>
          <w:p w14:paraId="3BF74073"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СТРУКТУРА И СОДЕРЖАНИЕ УЧЕБНОЙ ДИСЦИПЛИНЫ</w:t>
            </w:r>
          </w:p>
          <w:p w14:paraId="17704F2D"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УСЛОВИЯ РЕАЛИЗАЦИИ УЧЕБНОЙ ДИСЦИПЛИНЫ</w:t>
            </w:r>
          </w:p>
        </w:tc>
        <w:tc>
          <w:tcPr>
            <w:tcW w:w="1854" w:type="dxa"/>
          </w:tcPr>
          <w:p w14:paraId="4A9A2B31" w14:textId="77777777" w:rsidR="00A73D6C" w:rsidRPr="002B6F76" w:rsidRDefault="00A73D6C" w:rsidP="00295521">
            <w:pPr>
              <w:ind w:left="644"/>
              <w:rPr>
                <w:rFonts w:ascii="Times New Roman" w:hAnsi="Times New Roman"/>
                <w:b/>
                <w:sz w:val="24"/>
                <w:szCs w:val="24"/>
              </w:rPr>
            </w:pPr>
          </w:p>
        </w:tc>
      </w:tr>
      <w:tr w:rsidR="00A73D6C" w:rsidRPr="002B6F76" w14:paraId="457C1743" w14:textId="77777777" w:rsidTr="00295521">
        <w:tc>
          <w:tcPr>
            <w:tcW w:w="7501" w:type="dxa"/>
          </w:tcPr>
          <w:p w14:paraId="6BD9663F" w14:textId="77777777" w:rsidR="00A73D6C" w:rsidRPr="002B6F76" w:rsidRDefault="00A73D6C" w:rsidP="002B6F76">
            <w:pPr>
              <w:numPr>
                <w:ilvl w:val="0"/>
                <w:numId w:val="30"/>
              </w:numPr>
              <w:suppressAutoHyphens/>
              <w:rPr>
                <w:rFonts w:ascii="Times New Roman" w:hAnsi="Times New Roman"/>
                <w:b/>
                <w:sz w:val="24"/>
                <w:szCs w:val="24"/>
              </w:rPr>
            </w:pPr>
            <w:r w:rsidRPr="002B6F76">
              <w:rPr>
                <w:rFonts w:ascii="Times New Roman" w:hAnsi="Times New Roman"/>
                <w:b/>
                <w:sz w:val="24"/>
                <w:szCs w:val="24"/>
              </w:rPr>
              <w:t>КОНТРОЛЬ И ОЦЕНКА РЕЗУЛЬТАТОВ ОСВОЕНИЯ УЧЕБНОЙ ДИСЦИПЛИНЫ</w:t>
            </w:r>
          </w:p>
          <w:p w14:paraId="0E346CF6" w14:textId="77777777" w:rsidR="00A73D6C" w:rsidRPr="002B6F76" w:rsidRDefault="00A73D6C" w:rsidP="00295521">
            <w:pPr>
              <w:suppressAutoHyphens/>
              <w:rPr>
                <w:rFonts w:ascii="Times New Roman" w:hAnsi="Times New Roman"/>
                <w:b/>
                <w:sz w:val="24"/>
                <w:szCs w:val="24"/>
              </w:rPr>
            </w:pPr>
          </w:p>
        </w:tc>
        <w:tc>
          <w:tcPr>
            <w:tcW w:w="1854" w:type="dxa"/>
          </w:tcPr>
          <w:p w14:paraId="0C44C667" w14:textId="77777777" w:rsidR="00A73D6C" w:rsidRPr="002B6F76" w:rsidRDefault="00A73D6C" w:rsidP="00295521">
            <w:pPr>
              <w:rPr>
                <w:rFonts w:ascii="Times New Roman" w:hAnsi="Times New Roman"/>
                <w:b/>
                <w:sz w:val="24"/>
                <w:szCs w:val="24"/>
              </w:rPr>
            </w:pPr>
          </w:p>
        </w:tc>
      </w:tr>
    </w:tbl>
    <w:p w14:paraId="449547DF" w14:textId="77777777" w:rsidR="00A73D6C" w:rsidRPr="002B6F76" w:rsidRDefault="00A73D6C" w:rsidP="002B6F76">
      <w:pPr>
        <w:numPr>
          <w:ilvl w:val="3"/>
          <w:numId w:val="41"/>
        </w:numPr>
        <w:spacing w:after="0" w:line="240" w:lineRule="auto"/>
        <w:ind w:left="0" w:firstLine="0"/>
        <w:jc w:val="both"/>
        <w:rPr>
          <w:rFonts w:ascii="Times New Roman" w:hAnsi="Times New Roman"/>
          <w:b/>
          <w:sz w:val="24"/>
          <w:szCs w:val="24"/>
        </w:rPr>
      </w:pPr>
      <w:r w:rsidRPr="002B6F76">
        <w:rPr>
          <w:rFonts w:ascii="Times New Roman" w:hAnsi="Times New Roman"/>
          <w:b/>
          <w:i/>
          <w:sz w:val="24"/>
          <w:szCs w:val="24"/>
          <w:u w:val="single"/>
        </w:rPr>
        <w:br w:type="page"/>
      </w:r>
      <w:r w:rsidRPr="002B6F76">
        <w:rPr>
          <w:rFonts w:ascii="Times New Roman" w:hAnsi="Times New Roman"/>
          <w:b/>
          <w:sz w:val="24"/>
          <w:szCs w:val="24"/>
        </w:rPr>
        <w:lastRenderedPageBreak/>
        <w:t xml:space="preserve">ОБЩАЯ ХАРАКТЕРИСТИКА ПРИМЕРНОЙ РАБОЧЕЙ ПРОГРАММЫ </w:t>
      </w:r>
    </w:p>
    <w:p w14:paraId="2DF30A62"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УЧЕБНОЙ ДИСЦИПЛИНЫ</w:t>
      </w:r>
    </w:p>
    <w:p w14:paraId="5FE2194E" w14:textId="77777777" w:rsidR="00A73D6C" w:rsidRPr="002B6F76" w:rsidRDefault="00A73D6C" w:rsidP="00A73D6C">
      <w:pPr>
        <w:jc w:val="center"/>
        <w:rPr>
          <w:rFonts w:ascii="Times New Roman" w:hAnsi="Times New Roman"/>
          <w:b/>
          <w:sz w:val="24"/>
          <w:szCs w:val="24"/>
        </w:rPr>
      </w:pPr>
      <w:r w:rsidRPr="002B6F76">
        <w:rPr>
          <w:rFonts w:ascii="Times New Roman" w:hAnsi="Times New Roman"/>
          <w:b/>
          <w:sz w:val="24"/>
          <w:szCs w:val="24"/>
        </w:rPr>
        <w:t>«ОП.10 Охрана труда»</w:t>
      </w:r>
    </w:p>
    <w:p w14:paraId="7839FC0E" w14:textId="77777777" w:rsidR="00A73D6C" w:rsidRPr="002B6F76" w:rsidRDefault="00A73D6C" w:rsidP="00A73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b/>
          <w:sz w:val="24"/>
          <w:szCs w:val="24"/>
        </w:rPr>
        <w:t>1.1. Место дисциплины в структуре основной образовательной пр</w:t>
      </w:r>
      <w:r w:rsidRPr="002B6F76">
        <w:rPr>
          <w:rFonts w:ascii="Times New Roman" w:hAnsi="Times New Roman"/>
          <w:b/>
          <w:sz w:val="24"/>
          <w:szCs w:val="24"/>
        </w:rPr>
        <w:t>о</w:t>
      </w:r>
      <w:r w:rsidRPr="002B6F76">
        <w:rPr>
          <w:rFonts w:ascii="Times New Roman" w:hAnsi="Times New Roman"/>
          <w:b/>
          <w:sz w:val="24"/>
          <w:szCs w:val="24"/>
        </w:rPr>
        <w:t xml:space="preserve">граммы: </w:t>
      </w:r>
      <w:r w:rsidRPr="002B6F76">
        <w:rPr>
          <w:rFonts w:ascii="Times New Roman" w:hAnsi="Times New Roman"/>
          <w:sz w:val="24"/>
          <w:szCs w:val="24"/>
        </w:rPr>
        <w:tab/>
      </w:r>
    </w:p>
    <w:p w14:paraId="63878BD0" w14:textId="77777777" w:rsidR="00A73D6C" w:rsidRPr="002B6F76" w:rsidRDefault="00A73D6C" w:rsidP="00A73D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B6F76">
        <w:rPr>
          <w:rFonts w:ascii="Times New Roman" w:hAnsi="Times New Roman"/>
          <w:sz w:val="24"/>
          <w:szCs w:val="24"/>
        </w:rPr>
        <w:t xml:space="preserve">Учебная дисциплина «ОП.10 Охрана труда» является обязательной частью общепрофессионального цикла примерной основной образовательной программы в соответствии с ФГОС по специальности 20.02.01 Экологическая безопасность природных комплексов. </w:t>
      </w:r>
    </w:p>
    <w:p w14:paraId="620B8599" w14:textId="77777777" w:rsidR="00A73D6C" w:rsidRPr="002B6F76" w:rsidRDefault="00A73D6C" w:rsidP="00A73D6C">
      <w:pPr>
        <w:pBdr>
          <w:top w:val="nil"/>
          <w:left w:val="nil"/>
          <w:bottom w:val="nil"/>
          <w:right w:val="nil"/>
          <w:between w:val="nil"/>
        </w:pBdr>
        <w:ind w:firstLine="708"/>
        <w:rPr>
          <w:rFonts w:ascii="Times New Roman" w:hAnsi="Times New Roman"/>
          <w:sz w:val="24"/>
          <w:szCs w:val="24"/>
        </w:rPr>
      </w:pPr>
      <w:r w:rsidRPr="002B6F76">
        <w:rPr>
          <w:rFonts w:ascii="Times New Roman" w:hAnsi="Times New Roman"/>
          <w:sz w:val="24"/>
          <w:szCs w:val="24"/>
        </w:rPr>
        <w:t>Особое значение дисциплина имеет при формировании и развитии ОК 01, ОК 02, ОК 03, ОК 04, ПК 1.2, ПК 1.3, ПК 2.2., ПК 2.3.</w:t>
      </w:r>
    </w:p>
    <w:p w14:paraId="01DF2B00" w14:textId="77777777" w:rsidR="00A73D6C" w:rsidRPr="002B6F76" w:rsidRDefault="00A73D6C" w:rsidP="00A73D6C">
      <w:pPr>
        <w:ind w:firstLine="709"/>
        <w:jc w:val="both"/>
        <w:rPr>
          <w:rFonts w:ascii="Times New Roman" w:hAnsi="Times New Roman"/>
          <w:b/>
          <w:sz w:val="24"/>
          <w:szCs w:val="24"/>
        </w:rPr>
      </w:pPr>
      <w:r w:rsidRPr="002B6F76">
        <w:rPr>
          <w:rFonts w:ascii="Times New Roman" w:hAnsi="Times New Roman"/>
          <w:b/>
          <w:sz w:val="24"/>
          <w:szCs w:val="24"/>
        </w:rPr>
        <w:t>1.2. Цель и планируемые результаты освоения дисциплины:</w:t>
      </w:r>
    </w:p>
    <w:p w14:paraId="69814CEE" w14:textId="77777777" w:rsidR="00A73D6C" w:rsidRPr="002B6F76" w:rsidRDefault="00A73D6C" w:rsidP="00A73D6C">
      <w:pPr>
        <w:suppressAutoHyphens/>
        <w:ind w:firstLine="709"/>
        <w:jc w:val="both"/>
        <w:rPr>
          <w:rFonts w:ascii="Times New Roman" w:hAnsi="Times New Roman"/>
          <w:sz w:val="24"/>
          <w:szCs w:val="24"/>
          <w:lang w:eastAsia="en-US"/>
        </w:rPr>
      </w:pPr>
      <w:r w:rsidRPr="002B6F76">
        <w:rPr>
          <w:rFonts w:ascii="Times New Roman" w:hAnsi="Times New Roman"/>
          <w:sz w:val="24"/>
          <w:szCs w:val="24"/>
        </w:rPr>
        <w:t>В рамках программы учебной дисциплины обучающимися осваиваются умения 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021"/>
        <w:gridCol w:w="2576"/>
        <w:gridCol w:w="834"/>
        <w:gridCol w:w="3653"/>
      </w:tblGrid>
      <w:tr w:rsidR="00970F06" w:rsidRPr="002B6F76" w14:paraId="1287BF20" w14:textId="77777777" w:rsidTr="00970F06">
        <w:trPr>
          <w:trHeight w:val="649"/>
        </w:trPr>
        <w:tc>
          <w:tcPr>
            <w:tcW w:w="1138" w:type="dxa"/>
            <w:hideMark/>
          </w:tcPr>
          <w:p w14:paraId="20712D91" w14:textId="77777777" w:rsidR="00970F06" w:rsidRPr="002B6F76" w:rsidRDefault="00970F06" w:rsidP="00295521">
            <w:pPr>
              <w:suppressAutoHyphens/>
              <w:rPr>
                <w:rFonts w:ascii="Times New Roman" w:hAnsi="Times New Roman"/>
                <w:b/>
                <w:sz w:val="24"/>
                <w:szCs w:val="24"/>
              </w:rPr>
            </w:pPr>
            <w:r w:rsidRPr="002B6F76">
              <w:rPr>
                <w:rFonts w:ascii="Times New Roman" w:hAnsi="Times New Roman"/>
                <w:b/>
                <w:sz w:val="24"/>
                <w:szCs w:val="24"/>
              </w:rPr>
              <w:t xml:space="preserve">Код </w:t>
            </w:r>
          </w:p>
          <w:p w14:paraId="30EDDBC2" w14:textId="66FF327E" w:rsidR="00970F06" w:rsidRPr="002B6F76" w:rsidRDefault="00970F06" w:rsidP="00295521">
            <w:pPr>
              <w:suppressAutoHyphens/>
              <w:rPr>
                <w:rFonts w:ascii="Times New Roman" w:hAnsi="Times New Roman"/>
                <w:b/>
                <w:sz w:val="24"/>
                <w:szCs w:val="24"/>
              </w:rPr>
            </w:pPr>
            <w:r w:rsidRPr="002B6F76">
              <w:rPr>
                <w:rFonts w:ascii="Times New Roman" w:hAnsi="Times New Roman"/>
                <w:b/>
                <w:sz w:val="24"/>
                <w:szCs w:val="24"/>
              </w:rPr>
              <w:t xml:space="preserve">ПК, ОК, </w:t>
            </w:r>
          </w:p>
        </w:tc>
        <w:tc>
          <w:tcPr>
            <w:tcW w:w="954" w:type="dxa"/>
          </w:tcPr>
          <w:p w14:paraId="730A33B0" w14:textId="721889AA" w:rsidR="00970F06" w:rsidRPr="002B6F76" w:rsidRDefault="00970F06" w:rsidP="00295521">
            <w:pPr>
              <w:suppressAutoHyphens/>
              <w:rPr>
                <w:rFonts w:ascii="Times New Roman" w:hAnsi="Times New Roman"/>
                <w:b/>
                <w:sz w:val="24"/>
                <w:szCs w:val="24"/>
              </w:rPr>
            </w:pPr>
            <w:r w:rsidRPr="002B6F76">
              <w:rPr>
                <w:rFonts w:ascii="Times New Roman" w:hAnsi="Times New Roman"/>
                <w:b/>
                <w:sz w:val="24"/>
                <w:szCs w:val="24"/>
              </w:rPr>
              <w:t>Код умений</w:t>
            </w:r>
          </w:p>
        </w:tc>
        <w:tc>
          <w:tcPr>
            <w:tcW w:w="2581" w:type="dxa"/>
            <w:hideMark/>
          </w:tcPr>
          <w:p w14:paraId="30147147" w14:textId="645A30AC" w:rsidR="00970F06" w:rsidRPr="002B6F76" w:rsidRDefault="00970F06" w:rsidP="00295521">
            <w:pPr>
              <w:suppressAutoHyphens/>
              <w:rPr>
                <w:rFonts w:ascii="Times New Roman" w:hAnsi="Times New Roman"/>
                <w:b/>
                <w:sz w:val="24"/>
                <w:szCs w:val="24"/>
              </w:rPr>
            </w:pPr>
            <w:r w:rsidRPr="002B6F76">
              <w:rPr>
                <w:rFonts w:ascii="Times New Roman" w:hAnsi="Times New Roman"/>
                <w:b/>
                <w:sz w:val="24"/>
                <w:szCs w:val="24"/>
              </w:rPr>
              <w:t>Умения</w:t>
            </w:r>
          </w:p>
        </w:tc>
        <w:tc>
          <w:tcPr>
            <w:tcW w:w="850" w:type="dxa"/>
          </w:tcPr>
          <w:p w14:paraId="0902406D" w14:textId="77777777" w:rsidR="00970F06" w:rsidRPr="002B6F76" w:rsidRDefault="00970F06" w:rsidP="00295521">
            <w:pPr>
              <w:suppressAutoHyphens/>
              <w:rPr>
                <w:rFonts w:ascii="Times New Roman" w:hAnsi="Times New Roman"/>
                <w:b/>
                <w:sz w:val="24"/>
                <w:szCs w:val="24"/>
              </w:rPr>
            </w:pPr>
          </w:p>
        </w:tc>
        <w:tc>
          <w:tcPr>
            <w:tcW w:w="3686" w:type="dxa"/>
            <w:hideMark/>
          </w:tcPr>
          <w:p w14:paraId="1B4A756E" w14:textId="20CD8F61" w:rsidR="00970F06" w:rsidRPr="002B6F76" w:rsidRDefault="00970F06" w:rsidP="00295521">
            <w:pPr>
              <w:suppressAutoHyphens/>
              <w:rPr>
                <w:rFonts w:ascii="Times New Roman" w:hAnsi="Times New Roman"/>
                <w:b/>
                <w:sz w:val="24"/>
                <w:szCs w:val="24"/>
              </w:rPr>
            </w:pPr>
            <w:r w:rsidRPr="002B6F76">
              <w:rPr>
                <w:rFonts w:ascii="Times New Roman" w:hAnsi="Times New Roman"/>
                <w:b/>
                <w:sz w:val="24"/>
                <w:szCs w:val="24"/>
              </w:rPr>
              <w:t>Знания</w:t>
            </w:r>
          </w:p>
        </w:tc>
      </w:tr>
      <w:tr w:rsidR="00970F06" w:rsidRPr="002B6F76" w14:paraId="754CDF31" w14:textId="77777777" w:rsidTr="00970F06">
        <w:trPr>
          <w:trHeight w:val="212"/>
        </w:trPr>
        <w:tc>
          <w:tcPr>
            <w:tcW w:w="1138" w:type="dxa"/>
          </w:tcPr>
          <w:p w14:paraId="7CBBF102"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ОК 01.</w:t>
            </w:r>
          </w:p>
          <w:p w14:paraId="5119D761"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 xml:space="preserve">ОК 02. </w:t>
            </w:r>
          </w:p>
          <w:p w14:paraId="6768959A"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ОК 04.</w:t>
            </w:r>
          </w:p>
          <w:p w14:paraId="32402E55"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ОК 07.</w:t>
            </w:r>
          </w:p>
          <w:p w14:paraId="633E303E"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ОК 09.</w:t>
            </w:r>
          </w:p>
          <w:p w14:paraId="63CDB1A8"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ПК 1.2.</w:t>
            </w:r>
          </w:p>
          <w:p w14:paraId="652572E3"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ПК 2.2.</w:t>
            </w:r>
          </w:p>
          <w:p w14:paraId="68B56E24"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ПК 2.3.</w:t>
            </w:r>
          </w:p>
          <w:p w14:paraId="134F48B4"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ПК 3.1.</w:t>
            </w:r>
          </w:p>
          <w:p w14:paraId="63A4CAE6" w14:textId="77777777" w:rsidR="00970F06" w:rsidRPr="002B6F76" w:rsidRDefault="00970F06" w:rsidP="00295521">
            <w:pPr>
              <w:suppressAutoHyphens/>
              <w:jc w:val="center"/>
              <w:rPr>
                <w:rFonts w:ascii="Times New Roman" w:hAnsi="Times New Roman"/>
                <w:i/>
                <w:color w:val="FF0000"/>
                <w:sz w:val="24"/>
                <w:szCs w:val="24"/>
              </w:rPr>
            </w:pPr>
          </w:p>
        </w:tc>
        <w:tc>
          <w:tcPr>
            <w:tcW w:w="954" w:type="dxa"/>
          </w:tcPr>
          <w:p w14:paraId="3588E196" w14:textId="77777777" w:rsidR="00970F06" w:rsidRPr="002B6F76" w:rsidRDefault="00970F06" w:rsidP="00295521">
            <w:pPr>
              <w:ind w:hanging="2"/>
              <w:jc w:val="both"/>
              <w:rPr>
                <w:rFonts w:ascii="Times New Roman" w:hAnsi="Times New Roman"/>
                <w:sz w:val="24"/>
                <w:szCs w:val="24"/>
              </w:rPr>
            </w:pPr>
          </w:p>
        </w:tc>
        <w:tc>
          <w:tcPr>
            <w:tcW w:w="2581" w:type="dxa"/>
          </w:tcPr>
          <w:p w14:paraId="4408CB85" w14:textId="696DD4C8"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-выявлять опасные и вредные производственные факторы и соответствующие им риски, связанные с настоящими или планируемыми видами профессиональной деятельности;</w:t>
            </w:r>
          </w:p>
          <w:p w14:paraId="207491B9"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14:paraId="330728F8"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 xml:space="preserve">-участвовать в проведении специальной оценки условий труда в т. ч. оценивать условия труда и уровень </w:t>
            </w:r>
            <w:proofErr w:type="spellStart"/>
            <w:r w:rsidRPr="002B6F76">
              <w:rPr>
                <w:rFonts w:ascii="Times New Roman" w:hAnsi="Times New Roman"/>
                <w:sz w:val="24"/>
                <w:szCs w:val="24"/>
              </w:rPr>
              <w:t>травмобезопасности</w:t>
            </w:r>
            <w:proofErr w:type="spellEnd"/>
            <w:r w:rsidRPr="002B6F76">
              <w:rPr>
                <w:rFonts w:ascii="Times New Roman" w:hAnsi="Times New Roman"/>
                <w:sz w:val="24"/>
                <w:szCs w:val="24"/>
              </w:rPr>
              <w:t>;</w:t>
            </w:r>
          </w:p>
          <w:p w14:paraId="34BB85DD"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lastRenderedPageBreak/>
              <w:t>-участвовать в расследовании несчастных случаев на производстве, оформлении документов ;</w:t>
            </w:r>
          </w:p>
          <w:p w14:paraId="190B4BF9"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-проводить вводный инструктаж подчиненных работников, инструктировать их по вопросам техники безопасности на рабочем месте с учетом специфики выполняемых работ;</w:t>
            </w:r>
          </w:p>
          <w:p w14:paraId="616E5D61" w14:textId="77777777" w:rsidR="00970F06" w:rsidRPr="002B6F76" w:rsidRDefault="00970F06" w:rsidP="00295521">
            <w:pPr>
              <w:jc w:val="both"/>
              <w:rPr>
                <w:rFonts w:ascii="Times New Roman" w:hAnsi="Times New Roman"/>
                <w:i/>
                <w:color w:val="FF0000"/>
                <w:sz w:val="24"/>
                <w:szCs w:val="24"/>
              </w:rPr>
            </w:pPr>
            <w:r w:rsidRPr="002B6F76">
              <w:rPr>
                <w:rFonts w:ascii="Times New Roman" w:hAnsi="Times New Roman"/>
                <w:sz w:val="24"/>
                <w:szCs w:val="24"/>
              </w:rPr>
              <w:t>- выбирать оптимальные и безопасные способы выполнения профессиональных задач в соответствие с  требованиями инструкций, регламентов</w:t>
            </w:r>
          </w:p>
        </w:tc>
        <w:tc>
          <w:tcPr>
            <w:tcW w:w="850" w:type="dxa"/>
          </w:tcPr>
          <w:p w14:paraId="41A55C2D" w14:textId="77777777" w:rsidR="00970F06" w:rsidRPr="002B6F76" w:rsidRDefault="00970F06" w:rsidP="00295521">
            <w:pPr>
              <w:ind w:hanging="2"/>
              <w:jc w:val="both"/>
              <w:rPr>
                <w:rFonts w:ascii="Times New Roman" w:hAnsi="Times New Roman"/>
                <w:sz w:val="24"/>
                <w:szCs w:val="24"/>
              </w:rPr>
            </w:pPr>
          </w:p>
        </w:tc>
        <w:tc>
          <w:tcPr>
            <w:tcW w:w="3686" w:type="dxa"/>
          </w:tcPr>
          <w:p w14:paraId="62014ED8" w14:textId="366E5450"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-законодательство и нормативные акты в области охраны труда;</w:t>
            </w:r>
          </w:p>
          <w:p w14:paraId="673A90EE"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-системы управления охраной труда в организации;</w:t>
            </w:r>
          </w:p>
          <w:p w14:paraId="4CD6D9D8"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-обязанности работников в области охраны труда;</w:t>
            </w:r>
          </w:p>
          <w:p w14:paraId="69701612"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-возможные опасные и вредные производственные факторы, средства защиты;</w:t>
            </w:r>
          </w:p>
          <w:p w14:paraId="0C0BB23E"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14:paraId="37C1B81C"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-порядок и периодичность инструктирования подчиненных работников (персонала);</w:t>
            </w:r>
          </w:p>
          <w:p w14:paraId="1DC0DDDF" w14:textId="77777777" w:rsidR="00970F06" w:rsidRPr="002B6F76" w:rsidRDefault="00970F06" w:rsidP="00295521">
            <w:pPr>
              <w:ind w:hanging="2"/>
              <w:jc w:val="both"/>
              <w:rPr>
                <w:rFonts w:ascii="Times New Roman" w:hAnsi="Times New Roman"/>
                <w:sz w:val="24"/>
                <w:szCs w:val="24"/>
              </w:rPr>
            </w:pPr>
            <w:r w:rsidRPr="002B6F76">
              <w:rPr>
                <w:rFonts w:ascii="Times New Roman" w:hAnsi="Times New Roman"/>
                <w:sz w:val="24"/>
                <w:szCs w:val="24"/>
              </w:rPr>
              <w:t>-порядок хранения и использования средств коллективной и индивидуальной защиты</w:t>
            </w:r>
          </w:p>
          <w:p w14:paraId="0B0C635F" w14:textId="77777777" w:rsidR="00970F06" w:rsidRPr="002B6F76" w:rsidRDefault="00970F06" w:rsidP="00295521">
            <w:pPr>
              <w:rPr>
                <w:rFonts w:ascii="Times New Roman" w:hAnsi="Times New Roman"/>
                <w:i/>
                <w:color w:val="FF0000"/>
                <w:sz w:val="24"/>
                <w:szCs w:val="24"/>
              </w:rPr>
            </w:pPr>
            <w:r w:rsidRPr="002B6F76">
              <w:rPr>
                <w:rFonts w:ascii="Times New Roman" w:hAnsi="Times New Roman"/>
                <w:sz w:val="24"/>
                <w:szCs w:val="24"/>
              </w:rPr>
              <w:lastRenderedPageBreak/>
              <w:t>-правила и нормы охраны труда, промышленной санитарии, противопожарной и электробезопасности</w:t>
            </w:r>
          </w:p>
        </w:tc>
      </w:tr>
    </w:tbl>
    <w:p w14:paraId="211B5709" w14:textId="77777777" w:rsidR="00A73D6C" w:rsidRPr="002B6F76" w:rsidRDefault="00A73D6C" w:rsidP="00A73D6C">
      <w:pPr>
        <w:suppressAutoHyphens/>
        <w:spacing w:after="240"/>
        <w:ind w:firstLine="709"/>
        <w:rPr>
          <w:rFonts w:ascii="Times New Roman" w:hAnsi="Times New Roman"/>
          <w:b/>
          <w:color w:val="FF0000"/>
          <w:sz w:val="24"/>
          <w:szCs w:val="24"/>
        </w:rPr>
      </w:pPr>
    </w:p>
    <w:p w14:paraId="30E6AE0A" w14:textId="77777777" w:rsidR="00A73D6C" w:rsidRPr="002B6F76" w:rsidRDefault="00A73D6C" w:rsidP="00A73D6C">
      <w:pPr>
        <w:suppressAutoHyphens/>
        <w:spacing w:after="240"/>
        <w:jc w:val="center"/>
        <w:rPr>
          <w:rFonts w:ascii="Times New Roman" w:hAnsi="Times New Roman"/>
          <w:b/>
          <w:sz w:val="24"/>
          <w:szCs w:val="24"/>
        </w:rPr>
      </w:pPr>
    </w:p>
    <w:p w14:paraId="1CAF9133" w14:textId="77777777" w:rsidR="00A73D6C" w:rsidRPr="002B6F76" w:rsidRDefault="00A73D6C" w:rsidP="00A73D6C">
      <w:pPr>
        <w:suppressAutoHyphens/>
        <w:spacing w:after="240"/>
        <w:jc w:val="center"/>
        <w:rPr>
          <w:rFonts w:ascii="Times New Roman" w:hAnsi="Times New Roman"/>
          <w:b/>
          <w:sz w:val="24"/>
          <w:szCs w:val="24"/>
        </w:rPr>
      </w:pPr>
      <w:r w:rsidRPr="002B6F76">
        <w:rPr>
          <w:rFonts w:ascii="Times New Roman" w:hAnsi="Times New Roman"/>
          <w:b/>
          <w:sz w:val="24"/>
          <w:szCs w:val="24"/>
        </w:rPr>
        <w:t>2. СТРУКТУРА И СОДЕРЖАНИЕ УЧЕБНОЙ ДИСЦИПЛИНЫ</w:t>
      </w:r>
    </w:p>
    <w:p w14:paraId="166203A8" w14:textId="77777777" w:rsidR="00A73D6C" w:rsidRPr="002B6F76" w:rsidRDefault="00A73D6C" w:rsidP="00A73D6C">
      <w:pPr>
        <w:suppressAutoHyphens/>
        <w:spacing w:after="240"/>
        <w:ind w:firstLine="709"/>
        <w:rPr>
          <w:rFonts w:ascii="Times New Roman" w:hAnsi="Times New Roman"/>
          <w:b/>
          <w:sz w:val="24"/>
          <w:szCs w:val="24"/>
        </w:rPr>
      </w:pPr>
      <w:r w:rsidRPr="002B6F76">
        <w:rPr>
          <w:rFonts w:ascii="Times New Roman" w:hAnsi="Times New Roman"/>
          <w:b/>
          <w:sz w:val="24"/>
          <w:szCs w:val="24"/>
        </w:rPr>
        <w:t>2.1. Объем учебной дисциплины и виды учебной работы</w:t>
      </w:r>
    </w:p>
    <w:tbl>
      <w:tblPr>
        <w:tblW w:w="4813"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78"/>
        <w:gridCol w:w="2212"/>
      </w:tblGrid>
      <w:tr w:rsidR="00A73D6C" w:rsidRPr="002B6F76" w14:paraId="4A7578F8" w14:textId="77777777" w:rsidTr="00295521">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49330B5D"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Вид учебной работы</w:t>
            </w:r>
          </w:p>
        </w:tc>
        <w:tc>
          <w:tcPr>
            <w:tcW w:w="1230" w:type="pct"/>
            <w:tcBorders>
              <w:top w:val="single" w:sz="6" w:space="0" w:color="000000"/>
              <w:left w:val="single" w:sz="6" w:space="0" w:color="000000"/>
              <w:bottom w:val="single" w:sz="6" w:space="0" w:color="000000"/>
              <w:right w:val="single" w:sz="6" w:space="0" w:color="000000"/>
            </w:tcBorders>
            <w:vAlign w:val="center"/>
            <w:hideMark/>
          </w:tcPr>
          <w:p w14:paraId="4647C5A1" w14:textId="77777777" w:rsidR="00A73D6C" w:rsidRPr="002B6F76" w:rsidRDefault="00A73D6C" w:rsidP="00295521">
            <w:pPr>
              <w:suppressAutoHyphens/>
              <w:rPr>
                <w:rFonts w:ascii="Times New Roman" w:hAnsi="Times New Roman"/>
                <w:b/>
                <w:iCs/>
                <w:sz w:val="24"/>
                <w:szCs w:val="24"/>
                <w:lang w:eastAsia="en-US"/>
              </w:rPr>
            </w:pPr>
            <w:r w:rsidRPr="002B6F76">
              <w:rPr>
                <w:rFonts w:ascii="Times New Roman" w:hAnsi="Times New Roman"/>
                <w:b/>
                <w:iCs/>
                <w:sz w:val="24"/>
                <w:szCs w:val="24"/>
                <w:lang w:eastAsia="en-US"/>
              </w:rPr>
              <w:t>Объем в часах</w:t>
            </w:r>
          </w:p>
        </w:tc>
      </w:tr>
      <w:tr w:rsidR="00A73D6C" w:rsidRPr="002B6F76" w14:paraId="3D85D290" w14:textId="77777777" w:rsidTr="00970F06">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17AEA6E0"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Объем образовательной программы учебной дисциплины</w:t>
            </w:r>
          </w:p>
        </w:tc>
        <w:tc>
          <w:tcPr>
            <w:tcW w:w="1230" w:type="pct"/>
            <w:tcBorders>
              <w:top w:val="single" w:sz="6" w:space="0" w:color="000000"/>
              <w:left w:val="single" w:sz="6" w:space="0" w:color="000000"/>
              <w:bottom w:val="single" w:sz="6" w:space="0" w:color="000000"/>
              <w:right w:val="single" w:sz="6" w:space="0" w:color="000000"/>
            </w:tcBorders>
            <w:vAlign w:val="center"/>
          </w:tcPr>
          <w:p w14:paraId="22449E9E" w14:textId="61A0031C" w:rsidR="00A73D6C" w:rsidRPr="002B6F76" w:rsidRDefault="00970F06"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32-32</w:t>
            </w:r>
          </w:p>
        </w:tc>
      </w:tr>
      <w:tr w:rsidR="00A73D6C" w:rsidRPr="002B6F76" w14:paraId="7A49FD9A" w14:textId="77777777" w:rsidTr="00295521">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51EBBCDF" w14:textId="77777777" w:rsidR="00A73D6C" w:rsidRPr="002B6F76" w:rsidRDefault="00A73D6C" w:rsidP="00295521">
            <w:pPr>
              <w:suppressAutoHyphens/>
              <w:rPr>
                <w:rFonts w:ascii="Times New Roman" w:hAnsi="Times New Roman"/>
                <w:b/>
                <w:sz w:val="24"/>
                <w:szCs w:val="24"/>
                <w:lang w:eastAsia="en-US"/>
              </w:rPr>
            </w:pPr>
            <w:r w:rsidRPr="002B6F76">
              <w:rPr>
                <w:rFonts w:ascii="Times New Roman" w:hAnsi="Times New Roman"/>
                <w:b/>
                <w:sz w:val="24"/>
                <w:szCs w:val="24"/>
                <w:lang w:eastAsia="en-US"/>
              </w:rPr>
              <w:t>в т.ч. в форме практической подготовки</w:t>
            </w:r>
          </w:p>
        </w:tc>
        <w:tc>
          <w:tcPr>
            <w:tcW w:w="1230" w:type="pct"/>
            <w:tcBorders>
              <w:top w:val="single" w:sz="6" w:space="0" w:color="000000"/>
              <w:left w:val="single" w:sz="6" w:space="0" w:color="000000"/>
              <w:bottom w:val="single" w:sz="6" w:space="0" w:color="000000"/>
              <w:right w:val="single" w:sz="6" w:space="0" w:color="000000"/>
            </w:tcBorders>
            <w:vAlign w:val="center"/>
          </w:tcPr>
          <w:p w14:paraId="5BB999B1" w14:textId="3A2BCC1D" w:rsidR="00A73D6C" w:rsidRPr="002B6F76" w:rsidRDefault="00970F06"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16-18</w:t>
            </w:r>
          </w:p>
        </w:tc>
      </w:tr>
      <w:tr w:rsidR="00A73D6C" w:rsidRPr="002B6F76" w14:paraId="3AD257DC" w14:textId="77777777" w:rsidTr="0029552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3930924" w14:textId="77777777" w:rsidR="00A73D6C" w:rsidRPr="002B6F76" w:rsidRDefault="00A73D6C" w:rsidP="00295521">
            <w:pPr>
              <w:suppressAutoHyphens/>
              <w:rPr>
                <w:rFonts w:ascii="Times New Roman" w:hAnsi="Times New Roman"/>
                <w:iCs/>
                <w:sz w:val="24"/>
                <w:szCs w:val="24"/>
                <w:lang w:eastAsia="en-US"/>
              </w:rPr>
            </w:pPr>
            <w:r w:rsidRPr="002B6F76">
              <w:rPr>
                <w:rFonts w:ascii="Times New Roman" w:hAnsi="Times New Roman"/>
                <w:sz w:val="24"/>
                <w:szCs w:val="24"/>
                <w:lang w:eastAsia="en-US"/>
              </w:rPr>
              <w:t>в т. ч.:</w:t>
            </w:r>
          </w:p>
        </w:tc>
      </w:tr>
      <w:tr w:rsidR="00A73D6C" w:rsidRPr="002B6F76" w14:paraId="1EC22FF7" w14:textId="77777777" w:rsidTr="00970F06">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32816C16"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sz w:val="24"/>
                <w:szCs w:val="24"/>
                <w:lang w:eastAsia="en-US"/>
              </w:rPr>
              <w:t>теоретическое обучение</w:t>
            </w:r>
          </w:p>
        </w:tc>
        <w:tc>
          <w:tcPr>
            <w:tcW w:w="1230" w:type="pct"/>
            <w:tcBorders>
              <w:top w:val="single" w:sz="6" w:space="0" w:color="000000"/>
              <w:left w:val="single" w:sz="6" w:space="0" w:color="000000"/>
              <w:bottom w:val="single" w:sz="6" w:space="0" w:color="000000"/>
              <w:right w:val="single" w:sz="6" w:space="0" w:color="000000"/>
            </w:tcBorders>
            <w:vAlign w:val="center"/>
          </w:tcPr>
          <w:p w14:paraId="2A1C67AD" w14:textId="442A1AB2" w:rsidR="00A73D6C" w:rsidRPr="002B6F76" w:rsidRDefault="00970F06"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16-14</w:t>
            </w:r>
          </w:p>
        </w:tc>
      </w:tr>
      <w:tr w:rsidR="00A73D6C" w:rsidRPr="002B6F76" w14:paraId="0EFE7F61" w14:textId="77777777" w:rsidTr="00970F06">
        <w:trPr>
          <w:trHeight w:val="490"/>
        </w:trPr>
        <w:tc>
          <w:tcPr>
            <w:tcW w:w="3770" w:type="pct"/>
            <w:tcBorders>
              <w:top w:val="single" w:sz="6" w:space="0" w:color="000000"/>
              <w:left w:val="single" w:sz="6" w:space="0" w:color="000000"/>
              <w:bottom w:val="single" w:sz="6" w:space="0" w:color="000000"/>
              <w:right w:val="single" w:sz="6" w:space="0" w:color="000000"/>
            </w:tcBorders>
            <w:vAlign w:val="center"/>
            <w:hideMark/>
          </w:tcPr>
          <w:p w14:paraId="1AB6E196"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sz w:val="24"/>
                <w:szCs w:val="24"/>
                <w:lang w:eastAsia="en-US"/>
              </w:rPr>
              <w:t>практические занятия</w:t>
            </w:r>
            <w:r w:rsidRPr="002B6F76">
              <w:rPr>
                <w:rFonts w:ascii="Times New Roman" w:hAnsi="Times New Roman"/>
                <w:i/>
                <w:sz w:val="24"/>
                <w:szCs w:val="24"/>
                <w:lang w:eastAsia="en-US"/>
              </w:rPr>
              <w:t xml:space="preserve"> </w:t>
            </w:r>
          </w:p>
        </w:tc>
        <w:tc>
          <w:tcPr>
            <w:tcW w:w="1230" w:type="pct"/>
            <w:tcBorders>
              <w:top w:val="single" w:sz="6" w:space="0" w:color="000000"/>
              <w:left w:val="single" w:sz="6" w:space="0" w:color="000000"/>
              <w:bottom w:val="single" w:sz="6" w:space="0" w:color="000000"/>
              <w:right w:val="single" w:sz="6" w:space="0" w:color="000000"/>
            </w:tcBorders>
            <w:vAlign w:val="center"/>
          </w:tcPr>
          <w:p w14:paraId="74F8FC93" w14:textId="179E2C07" w:rsidR="00A73D6C" w:rsidRPr="002B6F76" w:rsidRDefault="00970F06" w:rsidP="00295521">
            <w:pPr>
              <w:suppressAutoHyphens/>
              <w:rPr>
                <w:rFonts w:ascii="Times New Roman" w:hAnsi="Times New Roman"/>
                <w:iCs/>
                <w:sz w:val="24"/>
                <w:szCs w:val="24"/>
                <w:lang w:eastAsia="en-US"/>
              </w:rPr>
            </w:pPr>
            <w:r w:rsidRPr="002B6F76">
              <w:rPr>
                <w:rFonts w:ascii="Times New Roman" w:hAnsi="Times New Roman"/>
                <w:iCs/>
                <w:sz w:val="24"/>
                <w:szCs w:val="24"/>
                <w:lang w:eastAsia="en-US"/>
              </w:rPr>
              <w:t>16-18</w:t>
            </w:r>
          </w:p>
        </w:tc>
      </w:tr>
      <w:tr w:rsidR="00A73D6C" w:rsidRPr="002B6F76" w14:paraId="650208C5" w14:textId="77777777" w:rsidTr="00295521">
        <w:trPr>
          <w:trHeight w:val="490"/>
        </w:trPr>
        <w:tc>
          <w:tcPr>
            <w:tcW w:w="3770" w:type="pct"/>
            <w:tcBorders>
              <w:top w:val="single" w:sz="6" w:space="0" w:color="000000"/>
              <w:left w:val="single" w:sz="6" w:space="0" w:color="000000"/>
              <w:bottom w:val="single" w:sz="6" w:space="0" w:color="000000"/>
              <w:right w:val="single" w:sz="6" w:space="0" w:color="000000"/>
            </w:tcBorders>
            <w:vAlign w:val="center"/>
          </w:tcPr>
          <w:p w14:paraId="546955F9" w14:textId="77777777" w:rsidR="00A73D6C" w:rsidRPr="002B6F76" w:rsidRDefault="00A73D6C" w:rsidP="00295521">
            <w:pPr>
              <w:suppressAutoHyphens/>
              <w:rPr>
                <w:rFonts w:ascii="Times New Roman" w:hAnsi="Times New Roman"/>
                <w:sz w:val="24"/>
                <w:szCs w:val="24"/>
                <w:lang w:eastAsia="en-US"/>
              </w:rPr>
            </w:pPr>
            <w:r w:rsidRPr="002B6F76">
              <w:rPr>
                <w:rFonts w:ascii="Times New Roman" w:hAnsi="Times New Roman"/>
                <w:i/>
                <w:sz w:val="24"/>
                <w:szCs w:val="24"/>
              </w:rPr>
              <w:t>Самостоятельная работа</w:t>
            </w:r>
          </w:p>
        </w:tc>
        <w:tc>
          <w:tcPr>
            <w:tcW w:w="1230" w:type="pct"/>
            <w:tcBorders>
              <w:top w:val="single" w:sz="6" w:space="0" w:color="000000"/>
              <w:left w:val="single" w:sz="6" w:space="0" w:color="000000"/>
              <w:bottom w:val="single" w:sz="6" w:space="0" w:color="000000"/>
              <w:right w:val="single" w:sz="6" w:space="0" w:color="000000"/>
            </w:tcBorders>
            <w:vAlign w:val="center"/>
          </w:tcPr>
          <w:p w14:paraId="681411F6" w14:textId="77777777" w:rsidR="00A73D6C" w:rsidRPr="002B6F76" w:rsidRDefault="00A73D6C" w:rsidP="00295521">
            <w:pPr>
              <w:suppressAutoHyphens/>
              <w:rPr>
                <w:rFonts w:ascii="Times New Roman" w:hAnsi="Times New Roman"/>
                <w:iCs/>
                <w:sz w:val="24"/>
                <w:szCs w:val="24"/>
                <w:lang w:eastAsia="en-US"/>
              </w:rPr>
            </w:pPr>
          </w:p>
        </w:tc>
      </w:tr>
      <w:tr w:rsidR="00A73D6C" w:rsidRPr="002B6F76" w14:paraId="26A7FB96" w14:textId="77777777" w:rsidTr="00295521">
        <w:trPr>
          <w:trHeight w:val="490"/>
        </w:trPr>
        <w:tc>
          <w:tcPr>
            <w:tcW w:w="3770" w:type="pct"/>
            <w:tcBorders>
              <w:top w:val="single" w:sz="6" w:space="0" w:color="000000"/>
              <w:left w:val="single" w:sz="6" w:space="0" w:color="000000"/>
              <w:bottom w:val="single" w:sz="6" w:space="0" w:color="000000"/>
              <w:right w:val="single" w:sz="6" w:space="0" w:color="000000"/>
            </w:tcBorders>
            <w:vAlign w:val="center"/>
          </w:tcPr>
          <w:p w14:paraId="1A1757D1" w14:textId="77777777" w:rsidR="00A73D6C" w:rsidRPr="002B6F76" w:rsidRDefault="00A73D6C" w:rsidP="00295521">
            <w:pPr>
              <w:suppressAutoHyphens/>
              <w:rPr>
                <w:rFonts w:ascii="Times New Roman" w:hAnsi="Times New Roman"/>
                <w:i/>
                <w:sz w:val="24"/>
                <w:szCs w:val="24"/>
              </w:rPr>
            </w:pPr>
            <w:r w:rsidRPr="002B6F76">
              <w:rPr>
                <w:rFonts w:ascii="Times New Roman" w:hAnsi="Times New Roman"/>
                <w:b/>
                <w:iCs/>
                <w:sz w:val="24"/>
                <w:szCs w:val="24"/>
              </w:rPr>
              <w:t>Промежуточная аттестация</w:t>
            </w:r>
          </w:p>
        </w:tc>
        <w:tc>
          <w:tcPr>
            <w:tcW w:w="1230" w:type="pct"/>
            <w:tcBorders>
              <w:top w:val="single" w:sz="6" w:space="0" w:color="000000"/>
              <w:left w:val="single" w:sz="6" w:space="0" w:color="000000"/>
              <w:bottom w:val="single" w:sz="6" w:space="0" w:color="000000"/>
              <w:right w:val="single" w:sz="6" w:space="0" w:color="000000"/>
            </w:tcBorders>
            <w:vAlign w:val="center"/>
          </w:tcPr>
          <w:p w14:paraId="0C90B622" w14:textId="77777777" w:rsidR="00A73D6C" w:rsidRPr="002B6F76" w:rsidRDefault="00A73D6C" w:rsidP="00295521">
            <w:pPr>
              <w:suppressAutoHyphens/>
              <w:rPr>
                <w:rFonts w:ascii="Times New Roman" w:hAnsi="Times New Roman"/>
                <w:iCs/>
                <w:sz w:val="24"/>
                <w:szCs w:val="24"/>
                <w:lang w:eastAsia="en-US"/>
              </w:rPr>
            </w:pPr>
          </w:p>
        </w:tc>
      </w:tr>
    </w:tbl>
    <w:p w14:paraId="156B7D0A" w14:textId="77777777" w:rsidR="00A73D6C" w:rsidRPr="002B6F76" w:rsidRDefault="00A73D6C" w:rsidP="00A73D6C">
      <w:pPr>
        <w:suppressAutoHyphens/>
        <w:spacing w:after="120"/>
        <w:rPr>
          <w:rFonts w:ascii="Times New Roman" w:hAnsi="Times New Roman"/>
          <w:b/>
          <w:i/>
          <w:color w:val="FF0000"/>
          <w:sz w:val="24"/>
          <w:szCs w:val="24"/>
        </w:rPr>
      </w:pPr>
    </w:p>
    <w:p w14:paraId="57A8B06A" w14:textId="77777777" w:rsidR="00A73D6C" w:rsidRPr="002B6F76" w:rsidRDefault="00A73D6C" w:rsidP="00A73D6C">
      <w:pPr>
        <w:rPr>
          <w:rFonts w:ascii="Times New Roman" w:hAnsi="Times New Roman"/>
          <w:b/>
          <w:i/>
          <w:color w:val="FF0000"/>
          <w:sz w:val="24"/>
          <w:szCs w:val="24"/>
        </w:rPr>
        <w:sectPr w:rsidR="00A73D6C" w:rsidRPr="002B6F76" w:rsidSect="00733AEF">
          <w:pgSz w:w="11906" w:h="16838"/>
          <w:pgMar w:top="1134" w:right="850" w:bottom="284" w:left="1701" w:header="708" w:footer="708" w:gutter="0"/>
          <w:cols w:space="720"/>
          <w:docGrid w:linePitch="299"/>
        </w:sectPr>
      </w:pPr>
    </w:p>
    <w:p w14:paraId="7D84ACCB" w14:textId="77777777" w:rsidR="00A73D6C" w:rsidRPr="002B6F76" w:rsidRDefault="00A73D6C" w:rsidP="002B6F76">
      <w:pPr>
        <w:numPr>
          <w:ilvl w:val="1"/>
          <w:numId w:val="23"/>
        </w:numPr>
        <w:spacing w:after="0" w:line="240" w:lineRule="auto"/>
        <w:rPr>
          <w:rFonts w:ascii="Times New Roman" w:hAnsi="Times New Roman"/>
          <w:b/>
          <w:sz w:val="24"/>
          <w:szCs w:val="24"/>
        </w:rPr>
      </w:pPr>
      <w:r w:rsidRPr="002B6F76">
        <w:rPr>
          <w:rFonts w:ascii="Times New Roman" w:hAnsi="Times New Roman"/>
          <w:b/>
          <w:sz w:val="24"/>
          <w:szCs w:val="24"/>
        </w:rPr>
        <w:lastRenderedPageBreak/>
        <w:t xml:space="preserve">Тематический план и содержание учебной дисциплины </w:t>
      </w:r>
    </w:p>
    <w:p w14:paraId="65E5E33A" w14:textId="77777777" w:rsidR="00A73D6C" w:rsidRPr="002B6F76" w:rsidRDefault="00A73D6C" w:rsidP="00A73D6C">
      <w:pPr>
        <w:ind w:left="1353"/>
        <w:rPr>
          <w:rFonts w:ascii="Times New Roman" w:hAnsi="Times New Roman"/>
          <w:b/>
          <w:bCs/>
          <w:color w:val="FF0000"/>
          <w:sz w:val="24"/>
          <w:szCs w:val="24"/>
        </w:rPr>
      </w:pPr>
    </w:p>
    <w:tbl>
      <w:tblPr>
        <w:tblW w:w="1583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20"/>
        <w:gridCol w:w="6416"/>
        <w:gridCol w:w="1417"/>
        <w:gridCol w:w="1418"/>
        <w:gridCol w:w="1984"/>
        <w:gridCol w:w="1984"/>
      </w:tblGrid>
      <w:tr w:rsidR="00970F06" w:rsidRPr="002B6F76" w14:paraId="46DFD552" w14:textId="594E3C89" w:rsidTr="001B6C9E">
        <w:trPr>
          <w:trHeight w:val="20"/>
        </w:trPr>
        <w:tc>
          <w:tcPr>
            <w:tcW w:w="2620" w:type="dxa"/>
            <w:shd w:val="clear" w:color="auto" w:fill="auto"/>
            <w:tcMar>
              <w:top w:w="100" w:type="dxa"/>
              <w:left w:w="100" w:type="dxa"/>
              <w:bottom w:w="100" w:type="dxa"/>
              <w:right w:w="100" w:type="dxa"/>
            </w:tcMar>
            <w:vAlign w:val="center"/>
          </w:tcPr>
          <w:p w14:paraId="3F4B0F19" w14:textId="22CC296E" w:rsidR="00970F06" w:rsidRPr="002B6F76" w:rsidRDefault="00970F06" w:rsidP="00970F06">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bCs/>
                <w:sz w:val="24"/>
                <w:szCs w:val="24"/>
              </w:rPr>
              <w:t>Наименование разделов и тем</w:t>
            </w:r>
          </w:p>
        </w:tc>
        <w:tc>
          <w:tcPr>
            <w:tcW w:w="6416" w:type="dxa"/>
            <w:shd w:val="clear" w:color="auto" w:fill="auto"/>
            <w:tcMar>
              <w:top w:w="100" w:type="dxa"/>
              <w:left w:w="100" w:type="dxa"/>
              <w:bottom w:w="100" w:type="dxa"/>
              <w:right w:w="100" w:type="dxa"/>
            </w:tcMar>
            <w:vAlign w:val="center"/>
          </w:tcPr>
          <w:p w14:paraId="3D8F028E" w14:textId="6DA1BA17" w:rsidR="00970F06" w:rsidRPr="002B6F76" w:rsidRDefault="00970F06" w:rsidP="00970F06">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bCs/>
                <w:sz w:val="24"/>
                <w:szCs w:val="24"/>
              </w:rPr>
              <w:t>Содержание учебного материала и формы организации деятельности обучающихся</w:t>
            </w:r>
          </w:p>
        </w:tc>
        <w:tc>
          <w:tcPr>
            <w:tcW w:w="2835" w:type="dxa"/>
            <w:gridSpan w:val="2"/>
            <w:shd w:val="clear" w:color="auto" w:fill="auto"/>
            <w:tcMar>
              <w:top w:w="100" w:type="dxa"/>
              <w:left w:w="100" w:type="dxa"/>
              <w:bottom w:w="100" w:type="dxa"/>
              <w:right w:w="100" w:type="dxa"/>
            </w:tcMar>
            <w:vAlign w:val="center"/>
          </w:tcPr>
          <w:p w14:paraId="555D2270" w14:textId="1E2178A2" w:rsidR="00970F06" w:rsidRPr="002B6F76" w:rsidRDefault="00970F06" w:rsidP="00970F06">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bCs/>
                <w:sz w:val="24"/>
                <w:szCs w:val="24"/>
              </w:rPr>
              <w:t>Объем, акад. ч / в том числе в форме практической подготовки, акад. ч</w:t>
            </w:r>
          </w:p>
        </w:tc>
        <w:tc>
          <w:tcPr>
            <w:tcW w:w="1984" w:type="dxa"/>
            <w:shd w:val="clear" w:color="auto" w:fill="auto"/>
            <w:tcMar>
              <w:top w:w="100" w:type="dxa"/>
              <w:left w:w="100" w:type="dxa"/>
              <w:bottom w:w="100" w:type="dxa"/>
              <w:right w:w="100" w:type="dxa"/>
            </w:tcMar>
            <w:vAlign w:val="center"/>
          </w:tcPr>
          <w:p w14:paraId="1289ADDE" w14:textId="5A557441" w:rsidR="00970F06" w:rsidRPr="002B6F76" w:rsidRDefault="00970F06" w:rsidP="00970F06">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bCs/>
                <w:sz w:val="24"/>
                <w:szCs w:val="24"/>
              </w:rPr>
              <w:t>Коды компетенций, формированию которых способствует элемент программы</w:t>
            </w:r>
          </w:p>
        </w:tc>
        <w:tc>
          <w:tcPr>
            <w:tcW w:w="1984" w:type="dxa"/>
            <w:vAlign w:val="center"/>
          </w:tcPr>
          <w:p w14:paraId="29754C55" w14:textId="1B59D694" w:rsidR="00970F06" w:rsidRPr="002B6F76" w:rsidRDefault="00970F06" w:rsidP="00970F06">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bCs/>
                <w:sz w:val="24"/>
                <w:szCs w:val="24"/>
              </w:rPr>
              <w:t>Код Н, У, З, Уо, Зо</w:t>
            </w:r>
          </w:p>
        </w:tc>
      </w:tr>
      <w:tr w:rsidR="00970F06" w:rsidRPr="002B6F76" w14:paraId="7242B263" w14:textId="13FE1653" w:rsidTr="00970F06">
        <w:trPr>
          <w:trHeight w:val="20"/>
        </w:trPr>
        <w:tc>
          <w:tcPr>
            <w:tcW w:w="2620" w:type="dxa"/>
            <w:shd w:val="clear" w:color="auto" w:fill="auto"/>
            <w:tcMar>
              <w:top w:w="100" w:type="dxa"/>
              <w:left w:w="100" w:type="dxa"/>
              <w:bottom w:w="100" w:type="dxa"/>
              <w:right w:w="100" w:type="dxa"/>
            </w:tcMar>
          </w:tcPr>
          <w:p w14:paraId="1407830F" w14:textId="77777777" w:rsidR="00970F06" w:rsidRPr="002B6F76" w:rsidRDefault="00970F06" w:rsidP="00295521">
            <w:pPr>
              <w:pBdr>
                <w:top w:val="nil"/>
                <w:left w:val="nil"/>
                <w:bottom w:val="nil"/>
                <w:right w:val="nil"/>
                <w:between w:val="nil"/>
              </w:pBdr>
              <w:ind w:hanging="2"/>
              <w:jc w:val="center"/>
              <w:rPr>
                <w:rFonts w:ascii="Times New Roman" w:hAnsi="Times New Roman"/>
                <w:b/>
                <w:i/>
                <w:color w:val="000000"/>
                <w:sz w:val="24"/>
                <w:szCs w:val="24"/>
              </w:rPr>
            </w:pPr>
            <w:r w:rsidRPr="002B6F76">
              <w:rPr>
                <w:rFonts w:ascii="Times New Roman" w:hAnsi="Times New Roman"/>
                <w:b/>
                <w:i/>
                <w:color w:val="000000"/>
                <w:sz w:val="24"/>
                <w:szCs w:val="24"/>
              </w:rPr>
              <w:t>1</w:t>
            </w:r>
          </w:p>
        </w:tc>
        <w:tc>
          <w:tcPr>
            <w:tcW w:w="6416" w:type="dxa"/>
            <w:shd w:val="clear" w:color="auto" w:fill="auto"/>
            <w:tcMar>
              <w:top w:w="100" w:type="dxa"/>
              <w:left w:w="100" w:type="dxa"/>
              <w:bottom w:w="100" w:type="dxa"/>
              <w:right w:w="100" w:type="dxa"/>
            </w:tcMar>
          </w:tcPr>
          <w:p w14:paraId="7F3B88DF" w14:textId="77777777" w:rsidR="00970F06" w:rsidRPr="002B6F76" w:rsidRDefault="00970F06" w:rsidP="00295521">
            <w:pPr>
              <w:pBdr>
                <w:top w:val="nil"/>
                <w:left w:val="nil"/>
                <w:bottom w:val="nil"/>
                <w:right w:val="nil"/>
                <w:between w:val="nil"/>
              </w:pBdr>
              <w:ind w:hanging="2"/>
              <w:jc w:val="center"/>
              <w:rPr>
                <w:rFonts w:ascii="Times New Roman" w:hAnsi="Times New Roman"/>
                <w:b/>
                <w:i/>
                <w:color w:val="000000"/>
                <w:sz w:val="24"/>
                <w:szCs w:val="24"/>
              </w:rPr>
            </w:pPr>
            <w:r w:rsidRPr="002B6F76">
              <w:rPr>
                <w:rFonts w:ascii="Times New Roman" w:hAnsi="Times New Roman"/>
                <w:b/>
                <w:i/>
                <w:color w:val="000000"/>
                <w:sz w:val="24"/>
                <w:szCs w:val="24"/>
              </w:rPr>
              <w:t>2</w:t>
            </w:r>
          </w:p>
        </w:tc>
        <w:tc>
          <w:tcPr>
            <w:tcW w:w="1417" w:type="dxa"/>
            <w:shd w:val="clear" w:color="auto" w:fill="auto"/>
            <w:tcMar>
              <w:top w:w="100" w:type="dxa"/>
              <w:left w:w="100" w:type="dxa"/>
              <w:bottom w:w="100" w:type="dxa"/>
              <w:right w:w="100" w:type="dxa"/>
            </w:tcMar>
          </w:tcPr>
          <w:p w14:paraId="29FEDC95" w14:textId="77777777" w:rsidR="00970F06" w:rsidRPr="002B6F76" w:rsidRDefault="00970F06" w:rsidP="00295521">
            <w:pPr>
              <w:pBdr>
                <w:top w:val="nil"/>
                <w:left w:val="nil"/>
                <w:bottom w:val="nil"/>
                <w:right w:val="nil"/>
                <w:between w:val="nil"/>
              </w:pBdr>
              <w:ind w:hanging="2"/>
              <w:jc w:val="center"/>
              <w:rPr>
                <w:rFonts w:ascii="Times New Roman" w:hAnsi="Times New Roman"/>
                <w:b/>
                <w:i/>
                <w:color w:val="000000"/>
                <w:sz w:val="24"/>
                <w:szCs w:val="24"/>
              </w:rPr>
            </w:pPr>
            <w:r w:rsidRPr="002B6F76">
              <w:rPr>
                <w:rFonts w:ascii="Times New Roman" w:hAnsi="Times New Roman"/>
                <w:b/>
                <w:i/>
                <w:color w:val="000000"/>
                <w:sz w:val="24"/>
                <w:szCs w:val="24"/>
              </w:rPr>
              <w:t>3</w:t>
            </w:r>
          </w:p>
        </w:tc>
        <w:tc>
          <w:tcPr>
            <w:tcW w:w="1418" w:type="dxa"/>
          </w:tcPr>
          <w:p w14:paraId="020DAE81" w14:textId="77777777" w:rsidR="00970F06" w:rsidRPr="002B6F76" w:rsidRDefault="00970F06" w:rsidP="00295521">
            <w:pPr>
              <w:pBdr>
                <w:top w:val="nil"/>
                <w:left w:val="nil"/>
                <w:bottom w:val="nil"/>
                <w:right w:val="nil"/>
                <w:between w:val="nil"/>
              </w:pBdr>
              <w:ind w:hanging="2"/>
              <w:rPr>
                <w:rFonts w:ascii="Times New Roman" w:hAnsi="Times New Roman"/>
                <w:b/>
                <w:i/>
                <w:color w:val="000000"/>
                <w:sz w:val="24"/>
                <w:szCs w:val="24"/>
              </w:rPr>
            </w:pPr>
          </w:p>
        </w:tc>
        <w:tc>
          <w:tcPr>
            <w:tcW w:w="1984" w:type="dxa"/>
            <w:shd w:val="clear" w:color="auto" w:fill="auto"/>
            <w:tcMar>
              <w:top w:w="100" w:type="dxa"/>
              <w:left w:w="100" w:type="dxa"/>
              <w:bottom w:w="100" w:type="dxa"/>
              <w:right w:w="100" w:type="dxa"/>
            </w:tcMar>
          </w:tcPr>
          <w:p w14:paraId="3161067D" w14:textId="70FF0271" w:rsidR="00970F06" w:rsidRPr="002B6F76" w:rsidRDefault="00970F06" w:rsidP="00295521">
            <w:pPr>
              <w:pBdr>
                <w:top w:val="nil"/>
                <w:left w:val="nil"/>
                <w:bottom w:val="nil"/>
                <w:right w:val="nil"/>
                <w:between w:val="nil"/>
              </w:pBdr>
              <w:ind w:hanging="2"/>
              <w:rPr>
                <w:rFonts w:ascii="Times New Roman" w:hAnsi="Times New Roman"/>
                <w:b/>
                <w:i/>
                <w:color w:val="000000"/>
                <w:sz w:val="24"/>
                <w:szCs w:val="24"/>
              </w:rPr>
            </w:pPr>
            <w:r w:rsidRPr="002B6F76">
              <w:rPr>
                <w:rFonts w:ascii="Times New Roman" w:hAnsi="Times New Roman"/>
                <w:b/>
                <w:i/>
                <w:color w:val="000000"/>
                <w:sz w:val="24"/>
                <w:szCs w:val="24"/>
              </w:rPr>
              <w:t>4</w:t>
            </w:r>
          </w:p>
        </w:tc>
        <w:tc>
          <w:tcPr>
            <w:tcW w:w="1984" w:type="dxa"/>
          </w:tcPr>
          <w:p w14:paraId="15AB1F88" w14:textId="77777777" w:rsidR="00970F06" w:rsidRPr="002B6F76" w:rsidRDefault="00970F06" w:rsidP="00295521">
            <w:pPr>
              <w:pBdr>
                <w:top w:val="nil"/>
                <w:left w:val="nil"/>
                <w:bottom w:val="nil"/>
                <w:right w:val="nil"/>
                <w:between w:val="nil"/>
              </w:pBdr>
              <w:ind w:hanging="2"/>
              <w:rPr>
                <w:rFonts w:ascii="Times New Roman" w:hAnsi="Times New Roman"/>
                <w:b/>
                <w:i/>
                <w:color w:val="000000"/>
                <w:sz w:val="24"/>
                <w:szCs w:val="24"/>
              </w:rPr>
            </w:pPr>
          </w:p>
        </w:tc>
      </w:tr>
      <w:tr w:rsidR="00970F06" w:rsidRPr="002B6F76" w14:paraId="470479DE" w14:textId="77777777" w:rsidTr="00970F06">
        <w:trPr>
          <w:trHeight w:val="20"/>
        </w:trPr>
        <w:tc>
          <w:tcPr>
            <w:tcW w:w="2620" w:type="dxa"/>
            <w:shd w:val="clear" w:color="auto" w:fill="auto"/>
            <w:tcMar>
              <w:top w:w="100" w:type="dxa"/>
              <w:left w:w="100" w:type="dxa"/>
              <w:bottom w:w="100" w:type="dxa"/>
              <w:right w:w="100" w:type="dxa"/>
            </w:tcMar>
          </w:tcPr>
          <w:p w14:paraId="609CDAF8" w14:textId="77777777" w:rsidR="00970F06" w:rsidRPr="002B6F76" w:rsidRDefault="00970F06" w:rsidP="00295521">
            <w:pPr>
              <w:pBdr>
                <w:top w:val="nil"/>
                <w:left w:val="nil"/>
                <w:bottom w:val="nil"/>
                <w:right w:val="nil"/>
                <w:between w:val="nil"/>
              </w:pBdr>
              <w:ind w:hanging="2"/>
              <w:jc w:val="center"/>
              <w:rPr>
                <w:rFonts w:ascii="Times New Roman" w:hAnsi="Times New Roman"/>
                <w:b/>
                <w:i/>
                <w:color w:val="000000"/>
                <w:sz w:val="24"/>
                <w:szCs w:val="24"/>
              </w:rPr>
            </w:pPr>
          </w:p>
        </w:tc>
        <w:tc>
          <w:tcPr>
            <w:tcW w:w="6416" w:type="dxa"/>
            <w:shd w:val="clear" w:color="auto" w:fill="auto"/>
            <w:tcMar>
              <w:top w:w="100" w:type="dxa"/>
              <w:left w:w="100" w:type="dxa"/>
              <w:bottom w:w="100" w:type="dxa"/>
              <w:right w:w="100" w:type="dxa"/>
            </w:tcMar>
          </w:tcPr>
          <w:p w14:paraId="7C89467D" w14:textId="77777777" w:rsidR="00970F06" w:rsidRPr="002B6F76" w:rsidRDefault="00970F06" w:rsidP="00295521">
            <w:pPr>
              <w:pBdr>
                <w:top w:val="nil"/>
                <w:left w:val="nil"/>
                <w:bottom w:val="nil"/>
                <w:right w:val="nil"/>
                <w:between w:val="nil"/>
              </w:pBdr>
              <w:ind w:hanging="2"/>
              <w:jc w:val="center"/>
              <w:rPr>
                <w:rFonts w:ascii="Times New Roman" w:hAnsi="Times New Roman"/>
                <w:b/>
                <w:i/>
                <w:color w:val="000000"/>
                <w:sz w:val="24"/>
                <w:szCs w:val="24"/>
              </w:rPr>
            </w:pPr>
          </w:p>
        </w:tc>
        <w:tc>
          <w:tcPr>
            <w:tcW w:w="1417" w:type="dxa"/>
            <w:shd w:val="clear" w:color="auto" w:fill="auto"/>
            <w:tcMar>
              <w:top w:w="100" w:type="dxa"/>
              <w:left w:w="100" w:type="dxa"/>
              <w:bottom w:w="100" w:type="dxa"/>
              <w:right w:w="100" w:type="dxa"/>
            </w:tcMar>
          </w:tcPr>
          <w:p w14:paraId="396226EA" w14:textId="5710C912" w:rsidR="00970F06" w:rsidRPr="002B6F76" w:rsidRDefault="00970F06" w:rsidP="00295521">
            <w:pPr>
              <w:pBdr>
                <w:top w:val="nil"/>
                <w:left w:val="nil"/>
                <w:bottom w:val="nil"/>
                <w:right w:val="nil"/>
                <w:between w:val="nil"/>
              </w:pBdr>
              <w:ind w:hanging="2"/>
              <w:jc w:val="center"/>
              <w:rPr>
                <w:rFonts w:ascii="Times New Roman" w:hAnsi="Times New Roman"/>
                <w:b/>
                <w:bCs/>
                <w:i/>
                <w:color w:val="000000"/>
                <w:sz w:val="24"/>
                <w:szCs w:val="24"/>
              </w:rPr>
            </w:pPr>
            <w:proofErr w:type="spellStart"/>
            <w:r w:rsidRPr="002B6F76">
              <w:rPr>
                <w:rFonts w:ascii="Times New Roman" w:hAnsi="Times New Roman"/>
                <w:b/>
                <w:bCs/>
                <w:color w:val="000000"/>
                <w:sz w:val="24"/>
                <w:szCs w:val="24"/>
                <w:shd w:val="clear" w:color="auto" w:fill="FFFFFF"/>
              </w:rPr>
              <w:t>Обязат</w:t>
            </w:r>
            <w:proofErr w:type="spellEnd"/>
            <w:r w:rsidRPr="002B6F76">
              <w:rPr>
                <w:rFonts w:ascii="Times New Roman" w:hAnsi="Times New Roman"/>
                <w:b/>
                <w:bCs/>
                <w:color w:val="000000"/>
                <w:sz w:val="24"/>
                <w:szCs w:val="24"/>
                <w:shd w:val="clear" w:color="auto" w:fill="FFFFFF"/>
              </w:rPr>
              <w:t xml:space="preserve">. часть ОП с учетом интенсификации 40% </w:t>
            </w:r>
          </w:p>
        </w:tc>
        <w:tc>
          <w:tcPr>
            <w:tcW w:w="1418" w:type="dxa"/>
          </w:tcPr>
          <w:p w14:paraId="057BC271" w14:textId="39FEA1DD" w:rsidR="00970F06" w:rsidRPr="002B6F76" w:rsidRDefault="00970F06" w:rsidP="00295521">
            <w:pPr>
              <w:pBdr>
                <w:top w:val="nil"/>
                <w:left w:val="nil"/>
                <w:bottom w:val="nil"/>
                <w:right w:val="nil"/>
                <w:between w:val="nil"/>
              </w:pBdr>
              <w:ind w:hanging="2"/>
              <w:rPr>
                <w:rFonts w:ascii="Times New Roman" w:hAnsi="Times New Roman"/>
                <w:b/>
                <w:bCs/>
                <w:i/>
                <w:color w:val="000000"/>
                <w:sz w:val="24"/>
                <w:szCs w:val="24"/>
              </w:rPr>
            </w:pPr>
            <w:proofErr w:type="spellStart"/>
            <w:r w:rsidRPr="002B6F76">
              <w:rPr>
                <w:rFonts w:ascii="Times New Roman" w:hAnsi="Times New Roman"/>
                <w:b/>
                <w:bCs/>
                <w:color w:val="000000"/>
                <w:sz w:val="24"/>
                <w:szCs w:val="24"/>
                <w:shd w:val="clear" w:color="auto" w:fill="FFFFFF"/>
              </w:rPr>
              <w:t>Обязат</w:t>
            </w:r>
            <w:proofErr w:type="spellEnd"/>
            <w:r w:rsidRPr="002B6F76">
              <w:rPr>
                <w:rFonts w:ascii="Times New Roman" w:hAnsi="Times New Roman"/>
                <w:b/>
                <w:bCs/>
                <w:color w:val="000000"/>
                <w:sz w:val="24"/>
                <w:szCs w:val="24"/>
                <w:shd w:val="clear" w:color="auto" w:fill="FFFFFF"/>
              </w:rPr>
              <w:t>. часть ОП</w:t>
            </w:r>
          </w:p>
        </w:tc>
        <w:tc>
          <w:tcPr>
            <w:tcW w:w="1984" w:type="dxa"/>
            <w:shd w:val="clear" w:color="auto" w:fill="auto"/>
            <w:tcMar>
              <w:top w:w="100" w:type="dxa"/>
              <w:left w:w="100" w:type="dxa"/>
              <w:bottom w:w="100" w:type="dxa"/>
              <w:right w:w="100" w:type="dxa"/>
            </w:tcMar>
          </w:tcPr>
          <w:p w14:paraId="77DF1DF2" w14:textId="77777777" w:rsidR="00970F06" w:rsidRPr="002B6F76" w:rsidRDefault="00970F06" w:rsidP="00295521">
            <w:pPr>
              <w:pBdr>
                <w:top w:val="nil"/>
                <w:left w:val="nil"/>
                <w:bottom w:val="nil"/>
                <w:right w:val="nil"/>
                <w:between w:val="nil"/>
              </w:pBdr>
              <w:ind w:hanging="2"/>
              <w:rPr>
                <w:rFonts w:ascii="Times New Roman" w:hAnsi="Times New Roman"/>
                <w:b/>
                <w:i/>
                <w:color w:val="000000"/>
                <w:sz w:val="24"/>
                <w:szCs w:val="24"/>
              </w:rPr>
            </w:pPr>
          </w:p>
        </w:tc>
        <w:tc>
          <w:tcPr>
            <w:tcW w:w="1984" w:type="dxa"/>
          </w:tcPr>
          <w:p w14:paraId="458CD642" w14:textId="77777777" w:rsidR="00970F06" w:rsidRPr="002B6F76" w:rsidRDefault="00970F06" w:rsidP="00295521">
            <w:pPr>
              <w:pBdr>
                <w:top w:val="nil"/>
                <w:left w:val="nil"/>
                <w:bottom w:val="nil"/>
                <w:right w:val="nil"/>
                <w:between w:val="nil"/>
              </w:pBdr>
              <w:ind w:hanging="2"/>
              <w:rPr>
                <w:rFonts w:ascii="Times New Roman" w:hAnsi="Times New Roman"/>
                <w:b/>
                <w:i/>
                <w:color w:val="000000"/>
                <w:sz w:val="24"/>
                <w:szCs w:val="24"/>
              </w:rPr>
            </w:pPr>
          </w:p>
        </w:tc>
      </w:tr>
      <w:tr w:rsidR="00970F06" w:rsidRPr="002B6F76" w14:paraId="684D95D0" w14:textId="60E572C8" w:rsidTr="00970F06">
        <w:trPr>
          <w:trHeight w:val="20"/>
        </w:trPr>
        <w:tc>
          <w:tcPr>
            <w:tcW w:w="9036" w:type="dxa"/>
            <w:gridSpan w:val="2"/>
            <w:shd w:val="clear" w:color="auto" w:fill="auto"/>
            <w:tcMar>
              <w:top w:w="100" w:type="dxa"/>
              <w:left w:w="100" w:type="dxa"/>
              <w:bottom w:w="100" w:type="dxa"/>
              <w:right w:w="100" w:type="dxa"/>
            </w:tcMar>
          </w:tcPr>
          <w:p w14:paraId="03C27D06"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Раздел 1. Правовые и организационные основы охраны труда</w:t>
            </w:r>
          </w:p>
        </w:tc>
        <w:tc>
          <w:tcPr>
            <w:tcW w:w="1417" w:type="dxa"/>
            <w:shd w:val="clear" w:color="auto" w:fill="auto"/>
            <w:tcMar>
              <w:top w:w="100" w:type="dxa"/>
              <w:left w:w="100" w:type="dxa"/>
              <w:bottom w:w="100" w:type="dxa"/>
              <w:right w:w="100" w:type="dxa"/>
            </w:tcMar>
          </w:tcPr>
          <w:p w14:paraId="574308CC" w14:textId="3887D7C8"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3C464221" w14:textId="77777777" w:rsidR="00970F06" w:rsidRPr="002B6F76" w:rsidRDefault="00970F06" w:rsidP="00295521">
            <w:pPr>
              <w:pBdr>
                <w:top w:val="nil"/>
                <w:left w:val="nil"/>
                <w:bottom w:val="nil"/>
                <w:right w:val="nil"/>
                <w:between w:val="nil"/>
              </w:pBdr>
              <w:ind w:hanging="2"/>
              <w:rPr>
                <w:rFonts w:ascii="Times New Roman" w:hAnsi="Times New Roman"/>
                <w:i/>
                <w:color w:val="000000"/>
                <w:sz w:val="24"/>
                <w:szCs w:val="24"/>
              </w:rPr>
            </w:pPr>
          </w:p>
        </w:tc>
        <w:tc>
          <w:tcPr>
            <w:tcW w:w="1984" w:type="dxa"/>
            <w:shd w:val="clear" w:color="auto" w:fill="auto"/>
            <w:tcMar>
              <w:top w:w="100" w:type="dxa"/>
              <w:left w:w="100" w:type="dxa"/>
              <w:bottom w:w="100" w:type="dxa"/>
              <w:right w:w="100" w:type="dxa"/>
            </w:tcMar>
          </w:tcPr>
          <w:p w14:paraId="41B56E19" w14:textId="61EC2B4E" w:rsidR="00970F06" w:rsidRPr="002B6F76" w:rsidRDefault="00970F06" w:rsidP="00295521">
            <w:pPr>
              <w:pBdr>
                <w:top w:val="nil"/>
                <w:left w:val="nil"/>
                <w:bottom w:val="nil"/>
                <w:right w:val="nil"/>
                <w:between w:val="nil"/>
              </w:pBdr>
              <w:ind w:hanging="2"/>
              <w:rPr>
                <w:rFonts w:ascii="Times New Roman" w:hAnsi="Times New Roman"/>
                <w:i/>
                <w:color w:val="000000"/>
                <w:sz w:val="24"/>
                <w:szCs w:val="24"/>
              </w:rPr>
            </w:pPr>
          </w:p>
        </w:tc>
        <w:tc>
          <w:tcPr>
            <w:tcW w:w="1984" w:type="dxa"/>
          </w:tcPr>
          <w:p w14:paraId="5D713C58" w14:textId="77777777" w:rsidR="00970F06" w:rsidRPr="002B6F76" w:rsidRDefault="00970F06" w:rsidP="00295521">
            <w:pPr>
              <w:pBdr>
                <w:top w:val="nil"/>
                <w:left w:val="nil"/>
                <w:bottom w:val="nil"/>
                <w:right w:val="nil"/>
                <w:between w:val="nil"/>
              </w:pBdr>
              <w:ind w:hanging="2"/>
              <w:rPr>
                <w:rFonts w:ascii="Times New Roman" w:hAnsi="Times New Roman"/>
                <w:i/>
                <w:color w:val="000000"/>
                <w:sz w:val="24"/>
                <w:szCs w:val="24"/>
              </w:rPr>
            </w:pPr>
          </w:p>
        </w:tc>
      </w:tr>
      <w:tr w:rsidR="00970F06" w:rsidRPr="002B6F76" w14:paraId="5A3B6B38" w14:textId="5C24E611" w:rsidTr="00970F06">
        <w:trPr>
          <w:trHeight w:val="20"/>
        </w:trPr>
        <w:tc>
          <w:tcPr>
            <w:tcW w:w="2620" w:type="dxa"/>
            <w:vMerge w:val="restart"/>
            <w:shd w:val="clear" w:color="auto" w:fill="auto"/>
            <w:tcMar>
              <w:top w:w="100" w:type="dxa"/>
              <w:left w:w="100" w:type="dxa"/>
              <w:bottom w:w="100" w:type="dxa"/>
              <w:right w:w="100" w:type="dxa"/>
            </w:tcMar>
          </w:tcPr>
          <w:p w14:paraId="03793983"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1.1.</w:t>
            </w:r>
          </w:p>
          <w:p w14:paraId="5CA00E1C"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 xml:space="preserve">Организация работ по охране труда в организации </w:t>
            </w:r>
          </w:p>
        </w:tc>
        <w:tc>
          <w:tcPr>
            <w:tcW w:w="6416" w:type="dxa"/>
            <w:shd w:val="clear" w:color="auto" w:fill="auto"/>
            <w:tcMar>
              <w:top w:w="100" w:type="dxa"/>
              <w:left w:w="100" w:type="dxa"/>
              <w:bottom w:w="100" w:type="dxa"/>
              <w:right w:w="100" w:type="dxa"/>
            </w:tcMar>
          </w:tcPr>
          <w:p w14:paraId="034A38DE"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1417" w:type="dxa"/>
            <w:shd w:val="clear" w:color="auto" w:fill="auto"/>
            <w:tcMar>
              <w:top w:w="100" w:type="dxa"/>
              <w:left w:w="100" w:type="dxa"/>
              <w:bottom w:w="100" w:type="dxa"/>
              <w:right w:w="100" w:type="dxa"/>
            </w:tcMar>
          </w:tcPr>
          <w:p w14:paraId="51745751" w14:textId="4E6DE986"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03EE5019"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val="restart"/>
            <w:shd w:val="clear" w:color="auto" w:fill="auto"/>
            <w:tcMar>
              <w:top w:w="100" w:type="dxa"/>
              <w:left w:w="100" w:type="dxa"/>
              <w:bottom w:w="100" w:type="dxa"/>
              <w:right w:w="100" w:type="dxa"/>
            </w:tcMar>
          </w:tcPr>
          <w:p w14:paraId="7746A0E1" w14:textId="6E63C0F4"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01.</w:t>
            </w:r>
          </w:p>
          <w:p w14:paraId="6B96E281"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02.</w:t>
            </w:r>
          </w:p>
          <w:p w14:paraId="167C57FE"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04. </w:t>
            </w:r>
          </w:p>
          <w:p w14:paraId="3B4858C1"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07.</w:t>
            </w:r>
          </w:p>
          <w:p w14:paraId="6181C7C4"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09.</w:t>
            </w:r>
          </w:p>
          <w:p w14:paraId="4AD99A5F"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lastRenderedPageBreak/>
              <w:t>ПК 1.2.</w:t>
            </w:r>
          </w:p>
          <w:p w14:paraId="19040522"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2.2.</w:t>
            </w:r>
          </w:p>
          <w:p w14:paraId="4A459BEE"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2.3.</w:t>
            </w:r>
          </w:p>
          <w:p w14:paraId="6B7BC43D"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3.1.</w:t>
            </w:r>
          </w:p>
          <w:p w14:paraId="06243CA5"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p w14:paraId="37372962"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0E9AFBD0"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241CF2A5" w14:textId="6ABB01AC" w:rsidTr="00970F06">
        <w:trPr>
          <w:trHeight w:val="20"/>
        </w:trPr>
        <w:tc>
          <w:tcPr>
            <w:tcW w:w="2620" w:type="dxa"/>
            <w:vMerge/>
            <w:shd w:val="clear" w:color="auto" w:fill="auto"/>
            <w:tcMar>
              <w:top w:w="100" w:type="dxa"/>
              <w:left w:w="100" w:type="dxa"/>
              <w:bottom w:w="100" w:type="dxa"/>
              <w:right w:w="100" w:type="dxa"/>
            </w:tcMar>
          </w:tcPr>
          <w:p w14:paraId="348D1C49"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2482E74D"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1.Предмет и основные понятия охраны труда. Связь охраны труда с эргономикой, гигиеной, психологией труда, экологией, организацией производства. Система стандартов безопасности труда. Охрана труда в Российской Федерации. Г</w:t>
            </w:r>
            <w:r w:rsidRPr="002B6F76">
              <w:rPr>
                <w:rFonts w:ascii="Times New Roman" w:hAnsi="Times New Roman"/>
                <w:color w:val="000000"/>
                <w:sz w:val="24"/>
                <w:szCs w:val="24"/>
                <w:shd w:val="clear" w:color="auto" w:fill="FFFFFF"/>
              </w:rPr>
              <w:t>осударственные нормативные требования охраны труда. Нормативные акты по охране труда.</w:t>
            </w:r>
          </w:p>
        </w:tc>
        <w:tc>
          <w:tcPr>
            <w:tcW w:w="1417" w:type="dxa"/>
            <w:vMerge w:val="restart"/>
            <w:shd w:val="clear" w:color="auto" w:fill="auto"/>
            <w:tcMar>
              <w:top w:w="100" w:type="dxa"/>
              <w:left w:w="100" w:type="dxa"/>
              <w:bottom w:w="100" w:type="dxa"/>
              <w:right w:w="100" w:type="dxa"/>
            </w:tcMar>
          </w:tcPr>
          <w:p w14:paraId="4CF03316" w14:textId="69A499A9" w:rsidR="00970F06" w:rsidRPr="002B6F76" w:rsidRDefault="00970F06" w:rsidP="00295521">
            <w:pPr>
              <w:ind w:hanging="2"/>
              <w:jc w:val="center"/>
              <w:rPr>
                <w:rFonts w:ascii="Times New Roman" w:hAnsi="Times New Roman"/>
                <w:sz w:val="24"/>
                <w:szCs w:val="24"/>
              </w:rPr>
            </w:pPr>
          </w:p>
        </w:tc>
        <w:tc>
          <w:tcPr>
            <w:tcW w:w="1418" w:type="dxa"/>
          </w:tcPr>
          <w:p w14:paraId="180C3B6F"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1984" w:type="dxa"/>
            <w:vMerge/>
            <w:shd w:val="clear" w:color="auto" w:fill="auto"/>
            <w:tcMar>
              <w:top w:w="100" w:type="dxa"/>
              <w:left w:w="100" w:type="dxa"/>
              <w:bottom w:w="100" w:type="dxa"/>
              <w:right w:w="100" w:type="dxa"/>
            </w:tcMar>
          </w:tcPr>
          <w:p w14:paraId="35E4C316" w14:textId="68838182" w:rsidR="00970F06" w:rsidRPr="002B6F76" w:rsidRDefault="00970F06" w:rsidP="00295521">
            <w:pPr>
              <w:pBdr>
                <w:top w:val="nil"/>
                <w:left w:val="nil"/>
                <w:bottom w:val="nil"/>
                <w:right w:val="nil"/>
                <w:between w:val="nil"/>
              </w:pBdr>
              <w:ind w:hanging="2"/>
              <w:rPr>
                <w:rFonts w:ascii="Times New Roman" w:hAnsi="Times New Roman"/>
                <w:bCs/>
                <w:sz w:val="24"/>
                <w:szCs w:val="24"/>
              </w:rPr>
            </w:pPr>
          </w:p>
        </w:tc>
        <w:tc>
          <w:tcPr>
            <w:tcW w:w="1984" w:type="dxa"/>
          </w:tcPr>
          <w:p w14:paraId="233C1CA5"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r>
      <w:tr w:rsidR="00970F06" w:rsidRPr="002B6F76" w14:paraId="0D50E6EC" w14:textId="5423B4C4" w:rsidTr="00970F06">
        <w:trPr>
          <w:trHeight w:val="20"/>
        </w:trPr>
        <w:tc>
          <w:tcPr>
            <w:tcW w:w="2620" w:type="dxa"/>
            <w:vMerge/>
            <w:shd w:val="clear" w:color="auto" w:fill="auto"/>
            <w:tcMar>
              <w:top w:w="100" w:type="dxa"/>
              <w:left w:w="100" w:type="dxa"/>
              <w:bottom w:w="100" w:type="dxa"/>
              <w:right w:w="100" w:type="dxa"/>
            </w:tcMar>
          </w:tcPr>
          <w:p w14:paraId="05955AA5"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6416" w:type="dxa"/>
            <w:shd w:val="clear" w:color="auto" w:fill="auto"/>
            <w:tcMar>
              <w:top w:w="100" w:type="dxa"/>
              <w:left w:w="100" w:type="dxa"/>
              <w:bottom w:w="100" w:type="dxa"/>
              <w:right w:w="100" w:type="dxa"/>
            </w:tcMar>
          </w:tcPr>
          <w:p w14:paraId="4DC30FFB"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2.Основные законы по трудовому праву в РФ. Основные положения по охране труда в Российской Федерации. Государственное управление охраной труда. Профессиональные риски. Государственный надзор и контроль за соблюдением законодательства по охране труда. Государственные гарантии и социальная поддержка граждан. Защита прав и свобод граждан. Обязанности работодателей по обеспечению охраны труда в организациях. Служба охраны труда в организации. Комитеты по охране труда. Инструктаж. Виды и характеристики инструктажей. Локальные акты по охране труда в организации. Правила внутреннего трудового распорядка. Коллективный договор.</w:t>
            </w:r>
          </w:p>
        </w:tc>
        <w:tc>
          <w:tcPr>
            <w:tcW w:w="1417" w:type="dxa"/>
            <w:vMerge/>
            <w:shd w:val="clear" w:color="auto" w:fill="auto"/>
            <w:tcMar>
              <w:top w:w="100" w:type="dxa"/>
              <w:left w:w="100" w:type="dxa"/>
              <w:bottom w:w="100" w:type="dxa"/>
              <w:right w:w="100" w:type="dxa"/>
            </w:tcMar>
          </w:tcPr>
          <w:p w14:paraId="4F48F82F"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418" w:type="dxa"/>
          </w:tcPr>
          <w:p w14:paraId="406F1D8E"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3D660169" w14:textId="2850D7AF"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78DAA056"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33CD2630" w14:textId="7645FAFA" w:rsidTr="00970F06">
        <w:trPr>
          <w:trHeight w:val="20"/>
        </w:trPr>
        <w:tc>
          <w:tcPr>
            <w:tcW w:w="2620" w:type="dxa"/>
            <w:vMerge w:val="restart"/>
            <w:shd w:val="clear" w:color="auto" w:fill="auto"/>
            <w:tcMar>
              <w:top w:w="100" w:type="dxa"/>
              <w:left w:w="100" w:type="dxa"/>
              <w:bottom w:w="100" w:type="dxa"/>
              <w:right w:w="100" w:type="dxa"/>
            </w:tcMar>
          </w:tcPr>
          <w:p w14:paraId="73B7B40A"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1.2.</w:t>
            </w:r>
          </w:p>
          <w:p w14:paraId="6982C856"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Вредные и опасные производства и факторы</w:t>
            </w:r>
          </w:p>
        </w:tc>
        <w:tc>
          <w:tcPr>
            <w:tcW w:w="6416" w:type="dxa"/>
            <w:shd w:val="clear" w:color="auto" w:fill="auto"/>
            <w:tcMar>
              <w:top w:w="100" w:type="dxa"/>
              <w:left w:w="100" w:type="dxa"/>
              <w:bottom w:w="100" w:type="dxa"/>
              <w:right w:w="100" w:type="dxa"/>
            </w:tcMar>
          </w:tcPr>
          <w:p w14:paraId="594C69E0"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1417" w:type="dxa"/>
            <w:shd w:val="clear" w:color="auto" w:fill="auto"/>
            <w:tcMar>
              <w:top w:w="100" w:type="dxa"/>
              <w:left w:w="100" w:type="dxa"/>
              <w:bottom w:w="100" w:type="dxa"/>
              <w:right w:w="100" w:type="dxa"/>
            </w:tcMar>
          </w:tcPr>
          <w:p w14:paraId="6386A006" w14:textId="6AA7DC62"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49972EB3"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val="restart"/>
            <w:shd w:val="clear" w:color="auto" w:fill="auto"/>
            <w:tcMar>
              <w:top w:w="100" w:type="dxa"/>
              <w:left w:w="100" w:type="dxa"/>
              <w:bottom w:w="100" w:type="dxa"/>
              <w:right w:w="100" w:type="dxa"/>
            </w:tcMar>
          </w:tcPr>
          <w:p w14:paraId="3EB5E45D" w14:textId="01CDA748"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01.</w:t>
            </w:r>
          </w:p>
          <w:p w14:paraId="6306A9FC"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02.</w:t>
            </w:r>
          </w:p>
          <w:p w14:paraId="11B41F76"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04. </w:t>
            </w:r>
          </w:p>
          <w:p w14:paraId="4627AF75"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07.</w:t>
            </w:r>
          </w:p>
          <w:p w14:paraId="7B83012E"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09</w:t>
            </w:r>
          </w:p>
          <w:p w14:paraId="6BD12E34"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1.2.</w:t>
            </w:r>
          </w:p>
          <w:p w14:paraId="52E681B1"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2.2.</w:t>
            </w:r>
          </w:p>
          <w:p w14:paraId="700A466E"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2.3.</w:t>
            </w:r>
          </w:p>
          <w:p w14:paraId="553CCFB6"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3.1.</w:t>
            </w:r>
          </w:p>
          <w:p w14:paraId="18F96CBC"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75BA2CD9"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6B8DF420" w14:textId="02576D8F" w:rsidTr="00970F06">
        <w:trPr>
          <w:trHeight w:val="20"/>
        </w:trPr>
        <w:tc>
          <w:tcPr>
            <w:tcW w:w="2620" w:type="dxa"/>
            <w:vMerge/>
            <w:shd w:val="clear" w:color="auto" w:fill="auto"/>
            <w:tcMar>
              <w:top w:w="100" w:type="dxa"/>
              <w:left w:w="100" w:type="dxa"/>
              <w:bottom w:w="100" w:type="dxa"/>
              <w:right w:w="100" w:type="dxa"/>
            </w:tcMar>
          </w:tcPr>
          <w:p w14:paraId="603EDAA0"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tcBorders>
              <w:bottom w:val="single" w:sz="4" w:space="0" w:color="000000"/>
            </w:tcBorders>
            <w:shd w:val="clear" w:color="auto" w:fill="auto"/>
            <w:tcMar>
              <w:top w:w="100" w:type="dxa"/>
              <w:left w:w="100" w:type="dxa"/>
              <w:bottom w:w="100" w:type="dxa"/>
              <w:right w:w="100" w:type="dxa"/>
            </w:tcMar>
          </w:tcPr>
          <w:p w14:paraId="66560823"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1.Опасный производственный фактор. Вредный производственный фактор. Вредные вещества</w:t>
            </w:r>
            <w:r w:rsidRPr="002B6F76">
              <w:rPr>
                <w:rFonts w:ascii="Times New Roman" w:hAnsi="Times New Roman"/>
                <w:i/>
                <w:color w:val="000000"/>
                <w:sz w:val="24"/>
                <w:szCs w:val="24"/>
              </w:rPr>
              <w:t>.</w:t>
            </w:r>
            <w:r w:rsidRPr="002B6F76">
              <w:rPr>
                <w:rFonts w:ascii="Times New Roman" w:hAnsi="Times New Roman"/>
                <w:color w:val="000000"/>
                <w:sz w:val="24"/>
                <w:szCs w:val="24"/>
              </w:rPr>
              <w:t xml:space="preserve"> Токсичность и опасность вредных веществ. Классификация вредных веществ по физиологическому воздействию. Пути попадания вредных веществ в организм человека. Действие токсических веществ на организм человека. Понятие предельно-допустимой концентрации (ПДК) в воздухе рабочей зоны, ориентировочные безопасные уровни воздействия (ОБУВ), класс опасности. </w:t>
            </w:r>
          </w:p>
          <w:p w14:paraId="0D8302A8"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p>
        </w:tc>
        <w:tc>
          <w:tcPr>
            <w:tcW w:w="1417" w:type="dxa"/>
            <w:vMerge w:val="restart"/>
            <w:tcBorders>
              <w:bottom w:val="single" w:sz="4" w:space="0" w:color="000000"/>
            </w:tcBorders>
            <w:shd w:val="clear" w:color="auto" w:fill="auto"/>
            <w:tcMar>
              <w:top w:w="100" w:type="dxa"/>
              <w:left w:w="100" w:type="dxa"/>
              <w:bottom w:w="100" w:type="dxa"/>
              <w:right w:w="100" w:type="dxa"/>
            </w:tcMar>
          </w:tcPr>
          <w:p w14:paraId="760995A2" w14:textId="44BE7C56" w:rsidR="00970F06" w:rsidRPr="002B6F76" w:rsidRDefault="00970F06" w:rsidP="00295521">
            <w:pPr>
              <w:ind w:hanging="2"/>
              <w:jc w:val="center"/>
              <w:rPr>
                <w:rFonts w:ascii="Times New Roman" w:hAnsi="Times New Roman"/>
                <w:sz w:val="24"/>
                <w:szCs w:val="24"/>
              </w:rPr>
            </w:pPr>
          </w:p>
        </w:tc>
        <w:tc>
          <w:tcPr>
            <w:tcW w:w="1418" w:type="dxa"/>
          </w:tcPr>
          <w:p w14:paraId="15A8A638"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1984" w:type="dxa"/>
            <w:vMerge/>
            <w:shd w:val="clear" w:color="auto" w:fill="auto"/>
            <w:tcMar>
              <w:top w:w="100" w:type="dxa"/>
              <w:left w:w="100" w:type="dxa"/>
              <w:bottom w:w="100" w:type="dxa"/>
              <w:right w:w="100" w:type="dxa"/>
            </w:tcMar>
          </w:tcPr>
          <w:p w14:paraId="68BE674D" w14:textId="47E7760D" w:rsidR="00970F06" w:rsidRPr="002B6F76" w:rsidRDefault="00970F06" w:rsidP="00295521">
            <w:pPr>
              <w:pBdr>
                <w:top w:val="nil"/>
                <w:left w:val="nil"/>
                <w:bottom w:val="nil"/>
                <w:right w:val="nil"/>
                <w:between w:val="nil"/>
              </w:pBdr>
              <w:ind w:hanging="2"/>
              <w:rPr>
                <w:rFonts w:ascii="Times New Roman" w:hAnsi="Times New Roman"/>
                <w:bCs/>
                <w:sz w:val="24"/>
                <w:szCs w:val="24"/>
              </w:rPr>
            </w:pPr>
          </w:p>
        </w:tc>
        <w:tc>
          <w:tcPr>
            <w:tcW w:w="1984" w:type="dxa"/>
          </w:tcPr>
          <w:p w14:paraId="6F12A9A3"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r>
      <w:tr w:rsidR="00970F06" w:rsidRPr="002B6F76" w14:paraId="4BD352F9" w14:textId="3A02D63E" w:rsidTr="00970F06">
        <w:trPr>
          <w:trHeight w:val="20"/>
        </w:trPr>
        <w:tc>
          <w:tcPr>
            <w:tcW w:w="2620" w:type="dxa"/>
            <w:vMerge/>
            <w:shd w:val="clear" w:color="auto" w:fill="auto"/>
            <w:tcMar>
              <w:top w:w="100" w:type="dxa"/>
              <w:left w:w="100" w:type="dxa"/>
              <w:bottom w:w="100" w:type="dxa"/>
              <w:right w:w="100" w:type="dxa"/>
            </w:tcMar>
          </w:tcPr>
          <w:p w14:paraId="3FDB52D5"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6416" w:type="dxa"/>
            <w:tcBorders>
              <w:bottom w:val="single" w:sz="4" w:space="0" w:color="000000"/>
            </w:tcBorders>
            <w:shd w:val="clear" w:color="auto" w:fill="auto"/>
            <w:tcMar>
              <w:top w:w="100" w:type="dxa"/>
              <w:left w:w="100" w:type="dxa"/>
              <w:bottom w:w="100" w:type="dxa"/>
              <w:right w:w="100" w:type="dxa"/>
            </w:tcMar>
          </w:tcPr>
          <w:p w14:paraId="5C057BBC"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 xml:space="preserve">2.Потенциально опасные технологические процессы, их краткая характеристика. Требования безопасности, </w:t>
            </w:r>
            <w:r w:rsidRPr="002B6F76">
              <w:rPr>
                <w:rFonts w:ascii="Times New Roman" w:hAnsi="Times New Roman"/>
                <w:color w:val="000000"/>
                <w:sz w:val="24"/>
                <w:szCs w:val="24"/>
              </w:rPr>
              <w:lastRenderedPageBreak/>
              <w:t>предъявляемые к технологическим процессам. Безопасность технологического оборудования</w:t>
            </w:r>
            <w:r w:rsidRPr="002B6F76">
              <w:rPr>
                <w:rFonts w:ascii="Times New Roman" w:hAnsi="Times New Roman"/>
                <w:i/>
                <w:color w:val="000000"/>
                <w:sz w:val="24"/>
                <w:szCs w:val="24"/>
              </w:rPr>
              <w:t xml:space="preserve">. </w:t>
            </w:r>
            <w:r w:rsidRPr="002B6F76">
              <w:rPr>
                <w:rFonts w:ascii="Times New Roman" w:hAnsi="Times New Roman"/>
                <w:color w:val="000000"/>
                <w:sz w:val="24"/>
                <w:szCs w:val="24"/>
              </w:rPr>
              <w:t xml:space="preserve">Понятие опасной зоны. Способы предупреждения возникновения опасной зоны. Создание условий для безопасной работы. Принципы прогнозирования и оценки последствий техногенных и стихийных явлений. Организация обучения безопасным приемам и методам работы, проверка знаний по охране труда. </w:t>
            </w:r>
          </w:p>
        </w:tc>
        <w:tc>
          <w:tcPr>
            <w:tcW w:w="1417" w:type="dxa"/>
            <w:vMerge/>
            <w:tcBorders>
              <w:bottom w:val="single" w:sz="4" w:space="0" w:color="000000"/>
            </w:tcBorders>
            <w:shd w:val="clear" w:color="auto" w:fill="auto"/>
            <w:tcMar>
              <w:top w:w="100" w:type="dxa"/>
              <w:left w:w="100" w:type="dxa"/>
              <w:bottom w:w="100" w:type="dxa"/>
              <w:right w:w="100" w:type="dxa"/>
            </w:tcMar>
          </w:tcPr>
          <w:p w14:paraId="5968CAA4"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418" w:type="dxa"/>
          </w:tcPr>
          <w:p w14:paraId="72AACA46"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2432CC46" w14:textId="01FD6F7D"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19E1D507"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527FB335" w14:textId="07B6327B" w:rsidTr="00970F06">
        <w:trPr>
          <w:trHeight w:val="20"/>
        </w:trPr>
        <w:tc>
          <w:tcPr>
            <w:tcW w:w="2620" w:type="dxa"/>
            <w:vMerge/>
            <w:shd w:val="clear" w:color="auto" w:fill="auto"/>
            <w:tcMar>
              <w:top w:w="100" w:type="dxa"/>
              <w:left w:w="100" w:type="dxa"/>
              <w:bottom w:w="100" w:type="dxa"/>
              <w:right w:w="100" w:type="dxa"/>
            </w:tcMar>
          </w:tcPr>
          <w:p w14:paraId="0523077B"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2BE2B82D"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В том числе практических занятий:</w:t>
            </w:r>
          </w:p>
        </w:tc>
        <w:tc>
          <w:tcPr>
            <w:tcW w:w="1417" w:type="dxa"/>
            <w:shd w:val="clear" w:color="auto" w:fill="auto"/>
            <w:tcMar>
              <w:top w:w="100" w:type="dxa"/>
              <w:left w:w="100" w:type="dxa"/>
              <w:bottom w:w="100" w:type="dxa"/>
              <w:right w:w="100" w:type="dxa"/>
            </w:tcMar>
          </w:tcPr>
          <w:p w14:paraId="33C05C8E" w14:textId="5AB4B5D3"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4536C9F0"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shd w:val="clear" w:color="auto" w:fill="auto"/>
            <w:tcMar>
              <w:top w:w="100" w:type="dxa"/>
              <w:left w:w="100" w:type="dxa"/>
              <w:bottom w:w="100" w:type="dxa"/>
              <w:right w:w="100" w:type="dxa"/>
            </w:tcMar>
          </w:tcPr>
          <w:p w14:paraId="75AB94FD" w14:textId="1D1EE4A8"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73BB505A"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77EE0EDB" w14:textId="74068B52" w:rsidTr="00970F06">
        <w:trPr>
          <w:trHeight w:val="20"/>
        </w:trPr>
        <w:tc>
          <w:tcPr>
            <w:tcW w:w="2620" w:type="dxa"/>
            <w:vMerge/>
            <w:shd w:val="clear" w:color="auto" w:fill="auto"/>
            <w:tcMar>
              <w:top w:w="100" w:type="dxa"/>
              <w:left w:w="100" w:type="dxa"/>
              <w:bottom w:w="100" w:type="dxa"/>
              <w:right w:w="100" w:type="dxa"/>
            </w:tcMar>
          </w:tcPr>
          <w:p w14:paraId="080AD77E"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6416" w:type="dxa"/>
            <w:shd w:val="clear" w:color="auto" w:fill="auto"/>
            <w:tcMar>
              <w:top w:w="100" w:type="dxa"/>
              <w:left w:w="100" w:type="dxa"/>
              <w:bottom w:w="100" w:type="dxa"/>
              <w:right w:w="100" w:type="dxa"/>
            </w:tcMar>
          </w:tcPr>
          <w:p w14:paraId="22F9AB15" w14:textId="77777777" w:rsidR="00970F06" w:rsidRPr="002B6F76" w:rsidRDefault="00970F06"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Практическое занятие 1. Составить перечень основных опасных факторов при производстве экологических наблюдений и работ.</w:t>
            </w:r>
          </w:p>
        </w:tc>
        <w:tc>
          <w:tcPr>
            <w:tcW w:w="1417" w:type="dxa"/>
            <w:shd w:val="clear" w:color="auto" w:fill="auto"/>
            <w:tcMar>
              <w:top w:w="100" w:type="dxa"/>
              <w:left w:w="100" w:type="dxa"/>
              <w:bottom w:w="100" w:type="dxa"/>
              <w:right w:w="100" w:type="dxa"/>
            </w:tcMar>
          </w:tcPr>
          <w:p w14:paraId="5F2501D8" w14:textId="61B03D89"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7AB48DAC"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29C4A4AB" w14:textId="61EDCBE9"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3A1BC818"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3AD67A8D" w14:textId="56D80B92" w:rsidTr="00970F06">
        <w:trPr>
          <w:trHeight w:val="20"/>
        </w:trPr>
        <w:tc>
          <w:tcPr>
            <w:tcW w:w="2620" w:type="dxa"/>
            <w:vMerge w:val="restart"/>
            <w:shd w:val="clear" w:color="auto" w:fill="auto"/>
            <w:tcMar>
              <w:top w:w="100" w:type="dxa"/>
              <w:left w:w="100" w:type="dxa"/>
              <w:bottom w:w="100" w:type="dxa"/>
              <w:right w:w="100" w:type="dxa"/>
            </w:tcMar>
          </w:tcPr>
          <w:p w14:paraId="02BCE67E"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1.3.</w:t>
            </w:r>
          </w:p>
          <w:p w14:paraId="23E317DD"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Проведение специальной оценки условий труда</w:t>
            </w:r>
          </w:p>
        </w:tc>
        <w:tc>
          <w:tcPr>
            <w:tcW w:w="6416" w:type="dxa"/>
            <w:shd w:val="clear" w:color="auto" w:fill="auto"/>
            <w:tcMar>
              <w:top w:w="100" w:type="dxa"/>
              <w:left w:w="100" w:type="dxa"/>
              <w:bottom w:w="100" w:type="dxa"/>
              <w:right w:w="100" w:type="dxa"/>
            </w:tcMar>
          </w:tcPr>
          <w:p w14:paraId="5A173395"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1417" w:type="dxa"/>
            <w:shd w:val="clear" w:color="auto" w:fill="auto"/>
            <w:tcMar>
              <w:top w:w="100" w:type="dxa"/>
              <w:left w:w="100" w:type="dxa"/>
              <w:bottom w:w="100" w:type="dxa"/>
              <w:right w:w="100" w:type="dxa"/>
            </w:tcMar>
          </w:tcPr>
          <w:p w14:paraId="4722B1BF" w14:textId="4135A176"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0D8E9684"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val="restart"/>
            <w:shd w:val="clear" w:color="auto" w:fill="auto"/>
            <w:tcMar>
              <w:top w:w="100" w:type="dxa"/>
              <w:left w:w="100" w:type="dxa"/>
              <w:bottom w:w="100" w:type="dxa"/>
              <w:right w:w="100" w:type="dxa"/>
            </w:tcMar>
          </w:tcPr>
          <w:p w14:paraId="1909C554" w14:textId="7BABEC21"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01</w:t>
            </w:r>
          </w:p>
          <w:p w14:paraId="26E3F24C"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02 </w:t>
            </w:r>
          </w:p>
          <w:p w14:paraId="11D30BBA"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04 </w:t>
            </w:r>
          </w:p>
          <w:p w14:paraId="6875A84C"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07</w:t>
            </w:r>
          </w:p>
          <w:p w14:paraId="04C661A0"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09</w:t>
            </w:r>
          </w:p>
          <w:p w14:paraId="499BEDD3"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1.2.</w:t>
            </w:r>
          </w:p>
          <w:p w14:paraId="7DFF820D"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2.2.</w:t>
            </w:r>
          </w:p>
          <w:p w14:paraId="4E2D3B16"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2.3.</w:t>
            </w:r>
          </w:p>
          <w:p w14:paraId="38409954"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lastRenderedPageBreak/>
              <w:t>ПК 3.1.</w:t>
            </w:r>
          </w:p>
          <w:p w14:paraId="2146F94B"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3940CB7D"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0456A545" w14:textId="05CB4006" w:rsidTr="00970F06">
        <w:trPr>
          <w:trHeight w:val="20"/>
        </w:trPr>
        <w:tc>
          <w:tcPr>
            <w:tcW w:w="2620" w:type="dxa"/>
            <w:vMerge/>
            <w:shd w:val="clear" w:color="auto" w:fill="auto"/>
            <w:tcMar>
              <w:top w:w="100" w:type="dxa"/>
              <w:left w:w="100" w:type="dxa"/>
              <w:bottom w:w="100" w:type="dxa"/>
              <w:right w:w="100" w:type="dxa"/>
            </w:tcMar>
          </w:tcPr>
          <w:p w14:paraId="512857ED"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13C1FDBC"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sz w:val="24"/>
                <w:szCs w:val="24"/>
              </w:rPr>
              <w:t xml:space="preserve">1.Специальная оценка условий труда.  </w:t>
            </w:r>
            <w:r w:rsidRPr="002B6F76">
              <w:rPr>
                <w:rFonts w:ascii="Times New Roman" w:hAnsi="Times New Roman"/>
                <w:color w:val="000000"/>
                <w:sz w:val="24"/>
                <w:szCs w:val="24"/>
              </w:rPr>
              <w:t xml:space="preserve">Порядок проведения специальной оценки условий труда (СОУТ). Методика СОУТ. Функции комиссии по СОУТ. Документы по СОУТ. Классификация условий труда. Оптимальные условия труда. Вредные условия труда.  Допустимые условия труда. Классы условий труда. Средства индивидуальной и коллективной защиты работников. </w:t>
            </w:r>
          </w:p>
        </w:tc>
        <w:tc>
          <w:tcPr>
            <w:tcW w:w="1417" w:type="dxa"/>
            <w:vMerge w:val="restart"/>
            <w:shd w:val="clear" w:color="auto" w:fill="auto"/>
            <w:tcMar>
              <w:top w:w="100" w:type="dxa"/>
              <w:left w:w="100" w:type="dxa"/>
              <w:bottom w:w="100" w:type="dxa"/>
              <w:right w:w="100" w:type="dxa"/>
            </w:tcMar>
          </w:tcPr>
          <w:p w14:paraId="142FD896" w14:textId="41800CE6" w:rsidR="00970F06" w:rsidRPr="002B6F76" w:rsidRDefault="00970F06" w:rsidP="00295521">
            <w:pPr>
              <w:ind w:hanging="2"/>
              <w:jc w:val="center"/>
              <w:rPr>
                <w:rFonts w:ascii="Times New Roman" w:hAnsi="Times New Roman"/>
                <w:sz w:val="24"/>
                <w:szCs w:val="24"/>
              </w:rPr>
            </w:pPr>
          </w:p>
        </w:tc>
        <w:tc>
          <w:tcPr>
            <w:tcW w:w="1418" w:type="dxa"/>
          </w:tcPr>
          <w:p w14:paraId="1E1CA8C5"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1984" w:type="dxa"/>
            <w:vMerge/>
            <w:shd w:val="clear" w:color="auto" w:fill="auto"/>
            <w:tcMar>
              <w:top w:w="100" w:type="dxa"/>
              <w:left w:w="100" w:type="dxa"/>
              <w:bottom w:w="100" w:type="dxa"/>
              <w:right w:w="100" w:type="dxa"/>
            </w:tcMar>
          </w:tcPr>
          <w:p w14:paraId="0A94AA51" w14:textId="3231086A" w:rsidR="00970F06" w:rsidRPr="002B6F76" w:rsidRDefault="00970F06" w:rsidP="00295521">
            <w:pPr>
              <w:pBdr>
                <w:top w:val="nil"/>
                <w:left w:val="nil"/>
                <w:bottom w:val="nil"/>
                <w:right w:val="nil"/>
                <w:between w:val="nil"/>
              </w:pBdr>
              <w:ind w:hanging="2"/>
              <w:rPr>
                <w:rFonts w:ascii="Times New Roman" w:hAnsi="Times New Roman"/>
                <w:bCs/>
                <w:sz w:val="24"/>
                <w:szCs w:val="24"/>
              </w:rPr>
            </w:pPr>
          </w:p>
        </w:tc>
        <w:tc>
          <w:tcPr>
            <w:tcW w:w="1984" w:type="dxa"/>
          </w:tcPr>
          <w:p w14:paraId="6163CFD7"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r>
      <w:tr w:rsidR="00970F06" w:rsidRPr="002B6F76" w14:paraId="37BC466C" w14:textId="4D2944A5" w:rsidTr="00970F06">
        <w:trPr>
          <w:trHeight w:val="20"/>
        </w:trPr>
        <w:tc>
          <w:tcPr>
            <w:tcW w:w="2620" w:type="dxa"/>
            <w:vMerge/>
            <w:shd w:val="clear" w:color="auto" w:fill="auto"/>
            <w:tcMar>
              <w:top w:w="100" w:type="dxa"/>
              <w:left w:w="100" w:type="dxa"/>
              <w:bottom w:w="100" w:type="dxa"/>
              <w:right w:w="100" w:type="dxa"/>
            </w:tcMar>
          </w:tcPr>
          <w:p w14:paraId="0B0EF241"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6416" w:type="dxa"/>
            <w:shd w:val="clear" w:color="auto" w:fill="auto"/>
            <w:tcMar>
              <w:top w:w="100" w:type="dxa"/>
              <w:left w:w="100" w:type="dxa"/>
              <w:bottom w:w="100" w:type="dxa"/>
              <w:right w:w="100" w:type="dxa"/>
            </w:tcMar>
          </w:tcPr>
          <w:p w14:paraId="57706534"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2.Государственная экспертиза условий труда. Сертификация рабочих мест по условиям труда. Категории тяжести труда. Критерии оценки условий труда.</w:t>
            </w:r>
          </w:p>
        </w:tc>
        <w:tc>
          <w:tcPr>
            <w:tcW w:w="1417" w:type="dxa"/>
            <w:vMerge/>
            <w:shd w:val="clear" w:color="auto" w:fill="auto"/>
            <w:tcMar>
              <w:top w:w="100" w:type="dxa"/>
              <w:left w:w="100" w:type="dxa"/>
              <w:bottom w:w="100" w:type="dxa"/>
              <w:right w:w="100" w:type="dxa"/>
            </w:tcMar>
          </w:tcPr>
          <w:p w14:paraId="0DE76192"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418" w:type="dxa"/>
          </w:tcPr>
          <w:p w14:paraId="6548B34D"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0096E42D" w14:textId="4C835460"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433B4A1A"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7E27939E" w14:textId="5496B151" w:rsidTr="00970F06">
        <w:trPr>
          <w:trHeight w:val="20"/>
        </w:trPr>
        <w:tc>
          <w:tcPr>
            <w:tcW w:w="2620" w:type="dxa"/>
            <w:vMerge/>
            <w:shd w:val="clear" w:color="auto" w:fill="auto"/>
            <w:tcMar>
              <w:top w:w="100" w:type="dxa"/>
              <w:left w:w="100" w:type="dxa"/>
              <w:bottom w:w="100" w:type="dxa"/>
              <w:right w:w="100" w:type="dxa"/>
            </w:tcMar>
          </w:tcPr>
          <w:p w14:paraId="4CE6804A"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41D48122"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В том числе практических занятий:</w:t>
            </w:r>
          </w:p>
        </w:tc>
        <w:tc>
          <w:tcPr>
            <w:tcW w:w="1417" w:type="dxa"/>
            <w:shd w:val="clear" w:color="auto" w:fill="auto"/>
            <w:tcMar>
              <w:top w:w="100" w:type="dxa"/>
              <w:left w:w="100" w:type="dxa"/>
              <w:bottom w:w="100" w:type="dxa"/>
              <w:right w:w="100" w:type="dxa"/>
            </w:tcMar>
          </w:tcPr>
          <w:p w14:paraId="106ABE8F" w14:textId="687BB602"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5287ED21"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shd w:val="clear" w:color="auto" w:fill="auto"/>
            <w:tcMar>
              <w:top w:w="100" w:type="dxa"/>
              <w:left w:w="100" w:type="dxa"/>
              <w:bottom w:w="100" w:type="dxa"/>
              <w:right w:w="100" w:type="dxa"/>
            </w:tcMar>
          </w:tcPr>
          <w:p w14:paraId="6A1D392E" w14:textId="3113754E"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341D6384"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0923F6FB" w14:textId="667F98CA" w:rsidTr="00970F06">
        <w:trPr>
          <w:trHeight w:val="20"/>
        </w:trPr>
        <w:tc>
          <w:tcPr>
            <w:tcW w:w="2620" w:type="dxa"/>
            <w:vMerge/>
            <w:shd w:val="clear" w:color="auto" w:fill="auto"/>
            <w:tcMar>
              <w:top w:w="100" w:type="dxa"/>
              <w:left w:w="100" w:type="dxa"/>
              <w:bottom w:w="100" w:type="dxa"/>
              <w:right w:w="100" w:type="dxa"/>
            </w:tcMar>
          </w:tcPr>
          <w:p w14:paraId="4F57028B"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6416" w:type="dxa"/>
            <w:shd w:val="clear" w:color="auto" w:fill="auto"/>
            <w:tcMar>
              <w:top w:w="100" w:type="dxa"/>
              <w:left w:w="100" w:type="dxa"/>
              <w:bottom w:w="100" w:type="dxa"/>
              <w:right w:w="100" w:type="dxa"/>
            </w:tcMar>
          </w:tcPr>
          <w:p w14:paraId="580968EF" w14:textId="77777777" w:rsidR="00970F06" w:rsidRPr="002B6F76" w:rsidRDefault="00970F06"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1. Практическое занятие 2. Составить схему проведения СОУТ. </w:t>
            </w:r>
          </w:p>
        </w:tc>
        <w:tc>
          <w:tcPr>
            <w:tcW w:w="1417" w:type="dxa"/>
            <w:shd w:val="clear" w:color="auto" w:fill="auto"/>
            <w:tcMar>
              <w:top w:w="100" w:type="dxa"/>
              <w:left w:w="100" w:type="dxa"/>
              <w:bottom w:w="100" w:type="dxa"/>
              <w:right w:w="100" w:type="dxa"/>
            </w:tcMar>
          </w:tcPr>
          <w:p w14:paraId="7C0B7BE0" w14:textId="6D025E7D"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0E2CAE0E"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5F9C4585" w14:textId="43A0E2E1"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4815756B"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4A068537" w14:textId="7A466342" w:rsidTr="00970F06">
        <w:trPr>
          <w:trHeight w:val="20"/>
        </w:trPr>
        <w:tc>
          <w:tcPr>
            <w:tcW w:w="9036" w:type="dxa"/>
            <w:gridSpan w:val="2"/>
            <w:shd w:val="clear" w:color="auto" w:fill="auto"/>
            <w:tcMar>
              <w:top w:w="100" w:type="dxa"/>
              <w:left w:w="100" w:type="dxa"/>
              <w:bottom w:w="100" w:type="dxa"/>
              <w:right w:w="100" w:type="dxa"/>
            </w:tcMar>
          </w:tcPr>
          <w:p w14:paraId="43C6B1BB"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Раздел 2. Безопасные условия труда</w:t>
            </w:r>
          </w:p>
        </w:tc>
        <w:tc>
          <w:tcPr>
            <w:tcW w:w="1417" w:type="dxa"/>
            <w:shd w:val="clear" w:color="auto" w:fill="auto"/>
            <w:tcMar>
              <w:top w:w="100" w:type="dxa"/>
              <w:left w:w="100" w:type="dxa"/>
              <w:bottom w:w="100" w:type="dxa"/>
              <w:right w:w="100" w:type="dxa"/>
            </w:tcMar>
          </w:tcPr>
          <w:p w14:paraId="389D35C4" w14:textId="0EEFD39B"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10132E79"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shd w:val="clear" w:color="auto" w:fill="auto"/>
            <w:tcMar>
              <w:top w:w="100" w:type="dxa"/>
              <w:left w:w="100" w:type="dxa"/>
              <w:bottom w:w="100" w:type="dxa"/>
              <w:right w:w="100" w:type="dxa"/>
            </w:tcMar>
          </w:tcPr>
          <w:p w14:paraId="02246A16" w14:textId="631DFA2B"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795ACF90"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25C96326" w14:textId="2BD9B96E" w:rsidTr="00970F06">
        <w:trPr>
          <w:trHeight w:val="20"/>
        </w:trPr>
        <w:tc>
          <w:tcPr>
            <w:tcW w:w="2620" w:type="dxa"/>
            <w:vMerge w:val="restart"/>
            <w:shd w:val="clear" w:color="auto" w:fill="auto"/>
            <w:tcMar>
              <w:top w:w="100" w:type="dxa"/>
              <w:left w:w="100" w:type="dxa"/>
              <w:bottom w:w="100" w:type="dxa"/>
              <w:right w:w="100" w:type="dxa"/>
            </w:tcMar>
          </w:tcPr>
          <w:p w14:paraId="773163CC"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 xml:space="preserve">Тема 2.1. </w:t>
            </w:r>
          </w:p>
          <w:p w14:paraId="3CCE91A1"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Производственная санитария</w:t>
            </w:r>
          </w:p>
        </w:tc>
        <w:tc>
          <w:tcPr>
            <w:tcW w:w="6416" w:type="dxa"/>
            <w:shd w:val="clear" w:color="auto" w:fill="auto"/>
            <w:tcMar>
              <w:top w:w="100" w:type="dxa"/>
              <w:left w:w="100" w:type="dxa"/>
              <w:bottom w:w="100" w:type="dxa"/>
              <w:right w:w="100" w:type="dxa"/>
            </w:tcMar>
          </w:tcPr>
          <w:p w14:paraId="5BB5A587"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1417" w:type="dxa"/>
            <w:shd w:val="clear" w:color="auto" w:fill="auto"/>
            <w:tcMar>
              <w:top w:w="100" w:type="dxa"/>
              <w:left w:w="100" w:type="dxa"/>
              <w:bottom w:w="100" w:type="dxa"/>
              <w:right w:w="100" w:type="dxa"/>
            </w:tcMar>
          </w:tcPr>
          <w:p w14:paraId="629C164A" w14:textId="21958DE5"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2310B1B4"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val="restart"/>
            <w:shd w:val="clear" w:color="auto" w:fill="auto"/>
            <w:tcMar>
              <w:top w:w="100" w:type="dxa"/>
              <w:left w:w="100" w:type="dxa"/>
              <w:bottom w:w="100" w:type="dxa"/>
              <w:right w:w="100" w:type="dxa"/>
            </w:tcMar>
          </w:tcPr>
          <w:p w14:paraId="19100474" w14:textId="4AEA8C2F"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01.</w:t>
            </w:r>
          </w:p>
          <w:p w14:paraId="16879B61"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02.</w:t>
            </w:r>
          </w:p>
          <w:p w14:paraId="6B60856B"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04. </w:t>
            </w:r>
          </w:p>
          <w:p w14:paraId="70EB4803"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07.</w:t>
            </w:r>
          </w:p>
          <w:p w14:paraId="0D369BE5"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09.</w:t>
            </w:r>
          </w:p>
          <w:p w14:paraId="03075CF6"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1.2.</w:t>
            </w:r>
          </w:p>
          <w:p w14:paraId="4C8608C2"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2.2.</w:t>
            </w:r>
          </w:p>
          <w:p w14:paraId="4D0AC794"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2.3.</w:t>
            </w:r>
          </w:p>
          <w:p w14:paraId="31976616"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3.1.</w:t>
            </w:r>
          </w:p>
          <w:p w14:paraId="1834345C"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5AAB7D03"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7A436933" w14:textId="7FE7C3F0" w:rsidTr="00970F06">
        <w:trPr>
          <w:trHeight w:val="20"/>
        </w:trPr>
        <w:tc>
          <w:tcPr>
            <w:tcW w:w="2620" w:type="dxa"/>
            <w:vMerge/>
            <w:shd w:val="clear" w:color="auto" w:fill="auto"/>
            <w:tcMar>
              <w:top w:w="100" w:type="dxa"/>
              <w:left w:w="100" w:type="dxa"/>
              <w:bottom w:w="100" w:type="dxa"/>
              <w:right w:w="100" w:type="dxa"/>
            </w:tcMar>
          </w:tcPr>
          <w:p w14:paraId="39ED6559"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6355D82E"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1.Вредные производственные факторы и меры защиты. Влияние микроклимата помещений на здоровье человека. Методы обеспечения комфортных климатических условий в рабочих помещениях. Шум и вибрация, электромагнитные излучения. Санитарно-гигиенические условия и физиологические особенности труда. Производственное освещение.</w:t>
            </w:r>
          </w:p>
        </w:tc>
        <w:tc>
          <w:tcPr>
            <w:tcW w:w="1417" w:type="dxa"/>
            <w:shd w:val="clear" w:color="auto" w:fill="auto"/>
            <w:tcMar>
              <w:top w:w="100" w:type="dxa"/>
              <w:left w:w="100" w:type="dxa"/>
              <w:bottom w:w="100" w:type="dxa"/>
              <w:right w:w="100" w:type="dxa"/>
            </w:tcMar>
          </w:tcPr>
          <w:p w14:paraId="6F53362C" w14:textId="01714098"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4B28CECC"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6652318A" w14:textId="527E1CEF"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7954C4F2"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56310C43" w14:textId="4414745F" w:rsidTr="00970F06">
        <w:trPr>
          <w:trHeight w:val="20"/>
        </w:trPr>
        <w:tc>
          <w:tcPr>
            <w:tcW w:w="2620" w:type="dxa"/>
            <w:vMerge/>
            <w:shd w:val="clear" w:color="auto" w:fill="auto"/>
            <w:tcMar>
              <w:top w:w="100" w:type="dxa"/>
              <w:left w:w="100" w:type="dxa"/>
              <w:bottom w:w="100" w:type="dxa"/>
              <w:right w:w="100" w:type="dxa"/>
            </w:tcMar>
          </w:tcPr>
          <w:p w14:paraId="0727C337"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1B78C7DC"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В том числе практических занятий:</w:t>
            </w:r>
          </w:p>
        </w:tc>
        <w:tc>
          <w:tcPr>
            <w:tcW w:w="1417" w:type="dxa"/>
            <w:shd w:val="clear" w:color="auto" w:fill="auto"/>
            <w:tcMar>
              <w:top w:w="100" w:type="dxa"/>
              <w:left w:w="100" w:type="dxa"/>
              <w:bottom w:w="100" w:type="dxa"/>
              <w:right w:w="100" w:type="dxa"/>
            </w:tcMar>
          </w:tcPr>
          <w:p w14:paraId="03980337" w14:textId="70C7B5BF"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3F552BD5"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shd w:val="clear" w:color="auto" w:fill="auto"/>
            <w:tcMar>
              <w:top w:w="100" w:type="dxa"/>
              <w:left w:w="100" w:type="dxa"/>
              <w:bottom w:w="100" w:type="dxa"/>
              <w:right w:w="100" w:type="dxa"/>
            </w:tcMar>
          </w:tcPr>
          <w:p w14:paraId="79C0029C" w14:textId="77923701"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5FC12F1C"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36E95FA0" w14:textId="113933C5" w:rsidTr="00970F06">
        <w:trPr>
          <w:trHeight w:val="20"/>
        </w:trPr>
        <w:tc>
          <w:tcPr>
            <w:tcW w:w="2620" w:type="dxa"/>
            <w:vMerge/>
            <w:shd w:val="clear" w:color="auto" w:fill="auto"/>
            <w:tcMar>
              <w:top w:w="100" w:type="dxa"/>
              <w:left w:w="100" w:type="dxa"/>
              <w:bottom w:w="100" w:type="dxa"/>
              <w:right w:w="100" w:type="dxa"/>
            </w:tcMar>
          </w:tcPr>
          <w:p w14:paraId="32B04E44"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6416" w:type="dxa"/>
            <w:shd w:val="clear" w:color="auto" w:fill="auto"/>
            <w:tcMar>
              <w:top w:w="100" w:type="dxa"/>
              <w:left w:w="100" w:type="dxa"/>
              <w:bottom w:w="100" w:type="dxa"/>
              <w:right w:w="100" w:type="dxa"/>
            </w:tcMar>
          </w:tcPr>
          <w:p w14:paraId="30B75E12" w14:textId="77777777" w:rsidR="00970F06" w:rsidRPr="002B6F76" w:rsidRDefault="00970F06"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Практическое занятие 3. Составить перечень мероприятий по снижению шума, вибрации, электромагнитных излучений.</w:t>
            </w:r>
          </w:p>
        </w:tc>
        <w:tc>
          <w:tcPr>
            <w:tcW w:w="1417" w:type="dxa"/>
            <w:shd w:val="clear" w:color="auto" w:fill="auto"/>
            <w:tcMar>
              <w:top w:w="100" w:type="dxa"/>
              <w:left w:w="100" w:type="dxa"/>
              <w:bottom w:w="100" w:type="dxa"/>
              <w:right w:w="100" w:type="dxa"/>
            </w:tcMar>
          </w:tcPr>
          <w:p w14:paraId="05A0AA71" w14:textId="389458E0"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4D519FBE"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7FB7529D" w14:textId="417F57A1"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5A83C3F0"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244305CA" w14:textId="0C00B0F2" w:rsidTr="00970F06">
        <w:trPr>
          <w:trHeight w:val="20"/>
        </w:trPr>
        <w:tc>
          <w:tcPr>
            <w:tcW w:w="2620" w:type="dxa"/>
            <w:vMerge w:val="restart"/>
            <w:shd w:val="clear" w:color="auto" w:fill="auto"/>
            <w:tcMar>
              <w:top w:w="100" w:type="dxa"/>
              <w:left w:w="100" w:type="dxa"/>
              <w:bottom w:w="100" w:type="dxa"/>
              <w:right w:w="100" w:type="dxa"/>
            </w:tcMar>
          </w:tcPr>
          <w:p w14:paraId="32064A14"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2.2. Производственный травматизм</w:t>
            </w:r>
          </w:p>
        </w:tc>
        <w:tc>
          <w:tcPr>
            <w:tcW w:w="6416" w:type="dxa"/>
            <w:shd w:val="clear" w:color="auto" w:fill="auto"/>
            <w:tcMar>
              <w:top w:w="100" w:type="dxa"/>
              <w:left w:w="100" w:type="dxa"/>
              <w:bottom w:w="100" w:type="dxa"/>
              <w:right w:w="100" w:type="dxa"/>
            </w:tcMar>
          </w:tcPr>
          <w:p w14:paraId="3654A9A6"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1417" w:type="dxa"/>
            <w:shd w:val="clear" w:color="auto" w:fill="auto"/>
            <w:tcMar>
              <w:top w:w="100" w:type="dxa"/>
              <w:left w:w="100" w:type="dxa"/>
              <w:bottom w:w="100" w:type="dxa"/>
              <w:right w:w="100" w:type="dxa"/>
            </w:tcMar>
          </w:tcPr>
          <w:p w14:paraId="68FD0A9C" w14:textId="2E224B63"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34094EA1"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val="restart"/>
            <w:shd w:val="clear" w:color="auto" w:fill="auto"/>
            <w:tcMar>
              <w:top w:w="100" w:type="dxa"/>
              <w:left w:w="100" w:type="dxa"/>
              <w:bottom w:w="100" w:type="dxa"/>
              <w:right w:w="100" w:type="dxa"/>
            </w:tcMar>
          </w:tcPr>
          <w:p w14:paraId="4E8D038C" w14:textId="4F6A1736"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01.</w:t>
            </w:r>
          </w:p>
          <w:p w14:paraId="12CDFBE3"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02. </w:t>
            </w:r>
          </w:p>
          <w:p w14:paraId="0344E7C5"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04. </w:t>
            </w:r>
          </w:p>
          <w:p w14:paraId="057C1BCE"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lastRenderedPageBreak/>
              <w:t>ОК 07.</w:t>
            </w:r>
          </w:p>
          <w:p w14:paraId="054359E6"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09.</w:t>
            </w:r>
          </w:p>
          <w:p w14:paraId="03DC8F89"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1.2.</w:t>
            </w:r>
          </w:p>
          <w:p w14:paraId="3F7B2DD3"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2.2.</w:t>
            </w:r>
          </w:p>
          <w:p w14:paraId="7399CD48"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2.3.</w:t>
            </w:r>
          </w:p>
          <w:p w14:paraId="6E654BAC"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3.1.</w:t>
            </w:r>
          </w:p>
          <w:p w14:paraId="3F1503E4"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1190F6D4"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5C63D5A2" w14:textId="0159DE5D" w:rsidTr="00970F06">
        <w:trPr>
          <w:trHeight w:val="20"/>
        </w:trPr>
        <w:tc>
          <w:tcPr>
            <w:tcW w:w="2620" w:type="dxa"/>
            <w:vMerge/>
            <w:shd w:val="clear" w:color="auto" w:fill="auto"/>
            <w:tcMar>
              <w:top w:w="100" w:type="dxa"/>
              <w:left w:w="100" w:type="dxa"/>
              <w:bottom w:w="100" w:type="dxa"/>
              <w:right w:w="100" w:type="dxa"/>
            </w:tcMar>
          </w:tcPr>
          <w:p w14:paraId="3A41E68F"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0D36BD11"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 xml:space="preserve">1.Причины травматизма и профзаболеваний. Характеристика профзаболеваний. Несчастные случаи на производстве. Расследование и учет несчастных случаев на производстве. Оформление журнала инструктажей на </w:t>
            </w:r>
            <w:r w:rsidRPr="002B6F76">
              <w:rPr>
                <w:rFonts w:ascii="Times New Roman" w:hAnsi="Times New Roman"/>
                <w:color w:val="000000"/>
                <w:sz w:val="24"/>
                <w:szCs w:val="24"/>
              </w:rPr>
              <w:lastRenderedPageBreak/>
              <w:t>производстве</w:t>
            </w:r>
          </w:p>
        </w:tc>
        <w:tc>
          <w:tcPr>
            <w:tcW w:w="1417" w:type="dxa"/>
            <w:vMerge w:val="restart"/>
            <w:shd w:val="clear" w:color="auto" w:fill="auto"/>
            <w:tcMar>
              <w:top w:w="100" w:type="dxa"/>
              <w:left w:w="100" w:type="dxa"/>
              <w:bottom w:w="100" w:type="dxa"/>
              <w:right w:w="100" w:type="dxa"/>
            </w:tcMar>
          </w:tcPr>
          <w:p w14:paraId="07FFE2BC" w14:textId="74B2EFC6" w:rsidR="00970F06" w:rsidRPr="002B6F76" w:rsidRDefault="00970F06" w:rsidP="00295521">
            <w:pPr>
              <w:ind w:hanging="2"/>
              <w:jc w:val="center"/>
              <w:rPr>
                <w:rFonts w:ascii="Times New Roman" w:hAnsi="Times New Roman"/>
                <w:sz w:val="24"/>
                <w:szCs w:val="24"/>
              </w:rPr>
            </w:pPr>
          </w:p>
        </w:tc>
        <w:tc>
          <w:tcPr>
            <w:tcW w:w="1418" w:type="dxa"/>
          </w:tcPr>
          <w:p w14:paraId="60D8F491"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1984" w:type="dxa"/>
            <w:vMerge/>
            <w:shd w:val="clear" w:color="auto" w:fill="auto"/>
            <w:tcMar>
              <w:top w:w="100" w:type="dxa"/>
              <w:left w:w="100" w:type="dxa"/>
              <w:bottom w:w="100" w:type="dxa"/>
              <w:right w:w="100" w:type="dxa"/>
            </w:tcMar>
          </w:tcPr>
          <w:p w14:paraId="7EAA0A8E" w14:textId="641A526C" w:rsidR="00970F06" w:rsidRPr="002B6F76" w:rsidRDefault="00970F06" w:rsidP="00295521">
            <w:pPr>
              <w:pBdr>
                <w:top w:val="nil"/>
                <w:left w:val="nil"/>
                <w:bottom w:val="nil"/>
                <w:right w:val="nil"/>
                <w:between w:val="nil"/>
              </w:pBdr>
              <w:ind w:hanging="2"/>
              <w:rPr>
                <w:rFonts w:ascii="Times New Roman" w:hAnsi="Times New Roman"/>
                <w:bCs/>
                <w:sz w:val="24"/>
                <w:szCs w:val="24"/>
              </w:rPr>
            </w:pPr>
          </w:p>
        </w:tc>
        <w:tc>
          <w:tcPr>
            <w:tcW w:w="1984" w:type="dxa"/>
          </w:tcPr>
          <w:p w14:paraId="6FB443DD"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r>
      <w:tr w:rsidR="00970F06" w:rsidRPr="002B6F76" w14:paraId="4D31F1B3" w14:textId="719C6A52" w:rsidTr="00970F06">
        <w:trPr>
          <w:trHeight w:val="20"/>
        </w:trPr>
        <w:tc>
          <w:tcPr>
            <w:tcW w:w="2620" w:type="dxa"/>
            <w:vMerge/>
            <w:shd w:val="clear" w:color="auto" w:fill="auto"/>
            <w:tcMar>
              <w:top w:w="100" w:type="dxa"/>
              <w:left w:w="100" w:type="dxa"/>
              <w:bottom w:w="100" w:type="dxa"/>
              <w:right w:w="100" w:type="dxa"/>
            </w:tcMar>
          </w:tcPr>
          <w:p w14:paraId="7D077EFD"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6416" w:type="dxa"/>
            <w:shd w:val="clear" w:color="auto" w:fill="auto"/>
            <w:tcMar>
              <w:top w:w="100" w:type="dxa"/>
              <w:left w:w="100" w:type="dxa"/>
              <w:bottom w:w="100" w:type="dxa"/>
              <w:right w:w="100" w:type="dxa"/>
            </w:tcMar>
          </w:tcPr>
          <w:p w14:paraId="239FB9A1"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2.Правила техники безопасности при производстве экологических наблюдений и работ</w:t>
            </w:r>
          </w:p>
        </w:tc>
        <w:tc>
          <w:tcPr>
            <w:tcW w:w="1417" w:type="dxa"/>
            <w:vMerge/>
            <w:shd w:val="clear" w:color="auto" w:fill="auto"/>
            <w:tcMar>
              <w:top w:w="100" w:type="dxa"/>
              <w:left w:w="100" w:type="dxa"/>
              <w:bottom w:w="100" w:type="dxa"/>
              <w:right w:w="100" w:type="dxa"/>
            </w:tcMar>
          </w:tcPr>
          <w:p w14:paraId="41A129EF"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418" w:type="dxa"/>
          </w:tcPr>
          <w:p w14:paraId="5B0732EB"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5ED2847F" w14:textId="7E2B37C3"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18A7CCE5"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7B5B58D4" w14:textId="786C1F77" w:rsidTr="00970F06">
        <w:trPr>
          <w:trHeight w:val="20"/>
        </w:trPr>
        <w:tc>
          <w:tcPr>
            <w:tcW w:w="2620" w:type="dxa"/>
            <w:vMerge/>
            <w:shd w:val="clear" w:color="auto" w:fill="auto"/>
            <w:tcMar>
              <w:top w:w="100" w:type="dxa"/>
              <w:left w:w="100" w:type="dxa"/>
              <w:bottom w:w="100" w:type="dxa"/>
              <w:right w:w="100" w:type="dxa"/>
            </w:tcMar>
          </w:tcPr>
          <w:p w14:paraId="101239A5"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263A2BB6"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В том числе практических занятий:</w:t>
            </w:r>
          </w:p>
        </w:tc>
        <w:tc>
          <w:tcPr>
            <w:tcW w:w="1417" w:type="dxa"/>
            <w:shd w:val="clear" w:color="auto" w:fill="auto"/>
            <w:tcMar>
              <w:top w:w="100" w:type="dxa"/>
              <w:left w:w="100" w:type="dxa"/>
              <w:bottom w:w="100" w:type="dxa"/>
              <w:right w:w="100" w:type="dxa"/>
            </w:tcMar>
          </w:tcPr>
          <w:p w14:paraId="20ABA482" w14:textId="0FA584D4"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34FD5427"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shd w:val="clear" w:color="auto" w:fill="auto"/>
            <w:tcMar>
              <w:top w:w="100" w:type="dxa"/>
              <w:left w:w="100" w:type="dxa"/>
              <w:bottom w:w="100" w:type="dxa"/>
              <w:right w:w="100" w:type="dxa"/>
            </w:tcMar>
          </w:tcPr>
          <w:p w14:paraId="73D2DC53" w14:textId="3E393D9C"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670013DC"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3069BABE" w14:textId="0906D40A" w:rsidTr="00970F06">
        <w:trPr>
          <w:trHeight w:val="20"/>
        </w:trPr>
        <w:tc>
          <w:tcPr>
            <w:tcW w:w="2620" w:type="dxa"/>
            <w:vMerge/>
            <w:shd w:val="clear" w:color="auto" w:fill="auto"/>
            <w:tcMar>
              <w:top w:w="100" w:type="dxa"/>
              <w:left w:w="100" w:type="dxa"/>
              <w:bottom w:w="100" w:type="dxa"/>
              <w:right w:w="100" w:type="dxa"/>
            </w:tcMar>
          </w:tcPr>
          <w:p w14:paraId="7A6BC6CE"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6416" w:type="dxa"/>
            <w:shd w:val="clear" w:color="auto" w:fill="auto"/>
            <w:tcMar>
              <w:top w:w="100" w:type="dxa"/>
              <w:left w:w="100" w:type="dxa"/>
              <w:bottom w:w="100" w:type="dxa"/>
              <w:right w:w="100" w:type="dxa"/>
            </w:tcMar>
          </w:tcPr>
          <w:p w14:paraId="13B6CE8A" w14:textId="77777777" w:rsidR="00970F06" w:rsidRPr="002B6F76" w:rsidRDefault="00970F06"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Практическое занятие 4. Составить акт по форме Н-1. Составить перечень мероприятий по предупреждению травматизма.</w:t>
            </w:r>
          </w:p>
        </w:tc>
        <w:tc>
          <w:tcPr>
            <w:tcW w:w="1417" w:type="dxa"/>
            <w:shd w:val="clear" w:color="auto" w:fill="auto"/>
            <w:tcMar>
              <w:top w:w="100" w:type="dxa"/>
              <w:left w:w="100" w:type="dxa"/>
              <w:bottom w:w="100" w:type="dxa"/>
              <w:right w:w="100" w:type="dxa"/>
            </w:tcMar>
          </w:tcPr>
          <w:p w14:paraId="671E47CA" w14:textId="5BE58345"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02999A26"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0FB5116A" w14:textId="759224C5"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6601336F"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547FD9CA" w14:textId="571F252E" w:rsidTr="00970F06">
        <w:trPr>
          <w:trHeight w:val="20"/>
        </w:trPr>
        <w:tc>
          <w:tcPr>
            <w:tcW w:w="2620" w:type="dxa"/>
            <w:vMerge w:val="restart"/>
            <w:shd w:val="clear" w:color="auto" w:fill="auto"/>
            <w:tcMar>
              <w:top w:w="100" w:type="dxa"/>
              <w:left w:w="100" w:type="dxa"/>
              <w:bottom w:w="100" w:type="dxa"/>
              <w:right w:w="100" w:type="dxa"/>
            </w:tcMar>
          </w:tcPr>
          <w:p w14:paraId="632DDD71"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2.3. Пожарная безопасность</w:t>
            </w:r>
          </w:p>
        </w:tc>
        <w:tc>
          <w:tcPr>
            <w:tcW w:w="6416" w:type="dxa"/>
            <w:shd w:val="clear" w:color="auto" w:fill="auto"/>
            <w:tcMar>
              <w:top w:w="100" w:type="dxa"/>
              <w:left w:w="100" w:type="dxa"/>
              <w:bottom w:w="100" w:type="dxa"/>
              <w:right w:w="100" w:type="dxa"/>
            </w:tcMar>
          </w:tcPr>
          <w:p w14:paraId="719530C2"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1417" w:type="dxa"/>
            <w:shd w:val="clear" w:color="auto" w:fill="auto"/>
            <w:tcMar>
              <w:top w:w="100" w:type="dxa"/>
              <w:left w:w="100" w:type="dxa"/>
              <w:bottom w:w="100" w:type="dxa"/>
              <w:right w:w="100" w:type="dxa"/>
            </w:tcMar>
          </w:tcPr>
          <w:p w14:paraId="037C7439" w14:textId="0EE9C822"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014FCB02"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val="restart"/>
            <w:shd w:val="clear" w:color="auto" w:fill="auto"/>
            <w:tcMar>
              <w:top w:w="100" w:type="dxa"/>
              <w:left w:w="100" w:type="dxa"/>
              <w:bottom w:w="100" w:type="dxa"/>
              <w:right w:w="100" w:type="dxa"/>
            </w:tcMar>
          </w:tcPr>
          <w:p w14:paraId="588357FE" w14:textId="59BB4B9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01.</w:t>
            </w:r>
          </w:p>
          <w:p w14:paraId="41D38856"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02. </w:t>
            </w:r>
          </w:p>
          <w:p w14:paraId="6B2215A5"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04. </w:t>
            </w:r>
          </w:p>
          <w:p w14:paraId="15A542F2"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07.</w:t>
            </w:r>
          </w:p>
          <w:p w14:paraId="0005F5E4"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09.</w:t>
            </w:r>
          </w:p>
          <w:p w14:paraId="7FB6D33D"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1.2.</w:t>
            </w:r>
          </w:p>
          <w:p w14:paraId="23D2B9D5"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2.2.</w:t>
            </w:r>
          </w:p>
          <w:p w14:paraId="662FEC94"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2.3.</w:t>
            </w:r>
          </w:p>
          <w:p w14:paraId="5793DF8D"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3.1.</w:t>
            </w:r>
          </w:p>
          <w:p w14:paraId="5EF412BE"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60E23937"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20C30271" w14:textId="61B9D536" w:rsidTr="00970F06">
        <w:trPr>
          <w:trHeight w:val="20"/>
        </w:trPr>
        <w:tc>
          <w:tcPr>
            <w:tcW w:w="2620" w:type="dxa"/>
            <w:vMerge/>
            <w:shd w:val="clear" w:color="auto" w:fill="auto"/>
            <w:tcMar>
              <w:top w:w="100" w:type="dxa"/>
              <w:left w:w="100" w:type="dxa"/>
              <w:bottom w:w="100" w:type="dxa"/>
              <w:right w:w="100" w:type="dxa"/>
            </w:tcMar>
          </w:tcPr>
          <w:p w14:paraId="47D30142"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04E429E1"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 xml:space="preserve">1.Организация пожарной охраны на предприятиях Пожароопасные свойства веществ и материалов. Категорирование производств по </w:t>
            </w:r>
            <w:proofErr w:type="spellStart"/>
            <w:r w:rsidRPr="002B6F76">
              <w:rPr>
                <w:rFonts w:ascii="Times New Roman" w:hAnsi="Times New Roman"/>
                <w:color w:val="000000"/>
                <w:sz w:val="24"/>
                <w:szCs w:val="24"/>
              </w:rPr>
              <w:t>взрыво</w:t>
            </w:r>
            <w:proofErr w:type="spellEnd"/>
            <w:r w:rsidRPr="002B6F76">
              <w:rPr>
                <w:rFonts w:ascii="Times New Roman" w:hAnsi="Times New Roman"/>
                <w:color w:val="000000"/>
                <w:sz w:val="24"/>
                <w:szCs w:val="24"/>
              </w:rPr>
              <w:t>- пожароопасности. Противопожарная профилактика. Обеспечение пожарной безопасность на предприятии. Пожарная сигнализация, огнетушители – характеристика, правила пользования. Порядок действий в случае пожара.</w:t>
            </w:r>
          </w:p>
        </w:tc>
        <w:tc>
          <w:tcPr>
            <w:tcW w:w="1417" w:type="dxa"/>
            <w:shd w:val="clear" w:color="auto" w:fill="auto"/>
            <w:tcMar>
              <w:top w:w="100" w:type="dxa"/>
              <w:left w:w="100" w:type="dxa"/>
              <w:bottom w:w="100" w:type="dxa"/>
              <w:right w:w="100" w:type="dxa"/>
            </w:tcMar>
          </w:tcPr>
          <w:p w14:paraId="40275B9A" w14:textId="39AF8091"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444FC8AC"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40F20BFF" w14:textId="6D2BCC76"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3135577A"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28FFD11F" w14:textId="6669BB82" w:rsidTr="00970F06">
        <w:trPr>
          <w:trHeight w:val="20"/>
        </w:trPr>
        <w:tc>
          <w:tcPr>
            <w:tcW w:w="2620" w:type="dxa"/>
            <w:vMerge/>
            <w:shd w:val="clear" w:color="auto" w:fill="auto"/>
            <w:tcMar>
              <w:top w:w="100" w:type="dxa"/>
              <w:left w:w="100" w:type="dxa"/>
              <w:bottom w:w="100" w:type="dxa"/>
              <w:right w:w="100" w:type="dxa"/>
            </w:tcMar>
          </w:tcPr>
          <w:p w14:paraId="7441637E"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0B92CCB1"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В том числе практических занятий:</w:t>
            </w:r>
          </w:p>
        </w:tc>
        <w:tc>
          <w:tcPr>
            <w:tcW w:w="1417" w:type="dxa"/>
            <w:shd w:val="clear" w:color="auto" w:fill="auto"/>
            <w:tcMar>
              <w:top w:w="100" w:type="dxa"/>
              <w:left w:w="100" w:type="dxa"/>
              <w:bottom w:w="100" w:type="dxa"/>
              <w:right w:w="100" w:type="dxa"/>
            </w:tcMar>
          </w:tcPr>
          <w:p w14:paraId="19C355C7" w14:textId="1CE407B4"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76C59775"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shd w:val="clear" w:color="auto" w:fill="auto"/>
            <w:tcMar>
              <w:top w:w="100" w:type="dxa"/>
              <w:left w:w="100" w:type="dxa"/>
              <w:bottom w:w="100" w:type="dxa"/>
              <w:right w:w="100" w:type="dxa"/>
            </w:tcMar>
          </w:tcPr>
          <w:p w14:paraId="75BE84F6" w14:textId="43D252F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014B626A"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078F7741" w14:textId="440B3D79" w:rsidTr="00970F06">
        <w:trPr>
          <w:trHeight w:val="20"/>
        </w:trPr>
        <w:tc>
          <w:tcPr>
            <w:tcW w:w="2620" w:type="dxa"/>
            <w:vMerge/>
            <w:shd w:val="clear" w:color="auto" w:fill="auto"/>
            <w:tcMar>
              <w:top w:w="100" w:type="dxa"/>
              <w:left w:w="100" w:type="dxa"/>
              <w:bottom w:w="100" w:type="dxa"/>
              <w:right w:w="100" w:type="dxa"/>
            </w:tcMar>
          </w:tcPr>
          <w:p w14:paraId="7906608F"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6416" w:type="dxa"/>
            <w:shd w:val="clear" w:color="auto" w:fill="auto"/>
            <w:tcMar>
              <w:top w:w="100" w:type="dxa"/>
              <w:left w:w="100" w:type="dxa"/>
              <w:bottom w:w="100" w:type="dxa"/>
              <w:right w:w="100" w:type="dxa"/>
            </w:tcMar>
          </w:tcPr>
          <w:p w14:paraId="04B3470A" w14:textId="77777777" w:rsidR="00970F06" w:rsidRPr="002B6F76" w:rsidRDefault="00970F06"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 xml:space="preserve">Практическое занятие 5. Составить программу и инструкции первичного противопожарного инструктажа на рабочем месте. </w:t>
            </w:r>
          </w:p>
        </w:tc>
        <w:tc>
          <w:tcPr>
            <w:tcW w:w="1417" w:type="dxa"/>
            <w:shd w:val="clear" w:color="auto" w:fill="auto"/>
            <w:tcMar>
              <w:top w:w="100" w:type="dxa"/>
              <w:left w:w="100" w:type="dxa"/>
              <w:bottom w:w="100" w:type="dxa"/>
              <w:right w:w="100" w:type="dxa"/>
            </w:tcMar>
          </w:tcPr>
          <w:p w14:paraId="6CB8EC20" w14:textId="730853BD"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4686FA17"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0D4768E3" w14:textId="15505985"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7E4210F0"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1DF54929" w14:textId="4790C584" w:rsidTr="00970F06">
        <w:trPr>
          <w:trHeight w:val="20"/>
        </w:trPr>
        <w:tc>
          <w:tcPr>
            <w:tcW w:w="2620" w:type="dxa"/>
            <w:vMerge w:val="restart"/>
            <w:shd w:val="clear" w:color="auto" w:fill="auto"/>
            <w:tcMar>
              <w:top w:w="100" w:type="dxa"/>
              <w:left w:w="100" w:type="dxa"/>
              <w:bottom w:w="100" w:type="dxa"/>
              <w:right w:w="100" w:type="dxa"/>
            </w:tcMar>
          </w:tcPr>
          <w:p w14:paraId="25DEA13A"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Тема 2.4. Электробезопасность</w:t>
            </w:r>
          </w:p>
        </w:tc>
        <w:tc>
          <w:tcPr>
            <w:tcW w:w="6416" w:type="dxa"/>
            <w:shd w:val="clear" w:color="auto" w:fill="auto"/>
            <w:tcMar>
              <w:top w:w="100" w:type="dxa"/>
              <w:left w:w="100" w:type="dxa"/>
              <w:bottom w:w="100" w:type="dxa"/>
              <w:right w:w="100" w:type="dxa"/>
            </w:tcMar>
          </w:tcPr>
          <w:p w14:paraId="68DBF2C7"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Содержание учебного материала</w:t>
            </w:r>
          </w:p>
        </w:tc>
        <w:tc>
          <w:tcPr>
            <w:tcW w:w="1417" w:type="dxa"/>
            <w:shd w:val="clear" w:color="auto" w:fill="auto"/>
            <w:tcMar>
              <w:top w:w="100" w:type="dxa"/>
              <w:left w:w="100" w:type="dxa"/>
              <w:bottom w:w="100" w:type="dxa"/>
              <w:right w:w="100" w:type="dxa"/>
            </w:tcMar>
          </w:tcPr>
          <w:p w14:paraId="58FDABC9" w14:textId="21816137"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668F6473"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val="restart"/>
            <w:shd w:val="clear" w:color="auto" w:fill="auto"/>
            <w:tcMar>
              <w:top w:w="100" w:type="dxa"/>
              <w:left w:w="100" w:type="dxa"/>
              <w:bottom w:w="100" w:type="dxa"/>
              <w:right w:w="100" w:type="dxa"/>
            </w:tcMar>
          </w:tcPr>
          <w:p w14:paraId="16B422A7" w14:textId="433515BA"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01.</w:t>
            </w:r>
          </w:p>
          <w:p w14:paraId="17A211F9"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02. </w:t>
            </w:r>
          </w:p>
          <w:p w14:paraId="3F9844DD"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 xml:space="preserve">ОК 04. </w:t>
            </w:r>
          </w:p>
          <w:p w14:paraId="4F96B018"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07.</w:t>
            </w:r>
          </w:p>
          <w:p w14:paraId="62EE7271"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ОК 09.</w:t>
            </w:r>
          </w:p>
          <w:p w14:paraId="70A93E34"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1.2.</w:t>
            </w:r>
          </w:p>
          <w:p w14:paraId="27C432F9"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2.2.</w:t>
            </w:r>
          </w:p>
          <w:p w14:paraId="2CE44B75"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2.3.</w:t>
            </w:r>
          </w:p>
          <w:p w14:paraId="4D2F888B"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r w:rsidRPr="002B6F76">
              <w:rPr>
                <w:rFonts w:ascii="Times New Roman" w:hAnsi="Times New Roman"/>
                <w:bCs/>
                <w:color w:val="000000"/>
                <w:sz w:val="24"/>
                <w:szCs w:val="24"/>
              </w:rPr>
              <w:t>ПК 3.1.</w:t>
            </w:r>
          </w:p>
          <w:p w14:paraId="33960973" w14:textId="77777777" w:rsidR="00970F06" w:rsidRPr="002B6F76" w:rsidRDefault="00970F06" w:rsidP="00295521">
            <w:pPr>
              <w:pBdr>
                <w:top w:val="nil"/>
                <w:left w:val="nil"/>
                <w:bottom w:val="nil"/>
                <w:right w:val="nil"/>
                <w:between w:val="nil"/>
              </w:pBdr>
              <w:ind w:hanging="2"/>
              <w:rPr>
                <w:rFonts w:ascii="Times New Roman" w:hAnsi="Times New Roman"/>
                <w:bCs/>
                <w:color w:val="000000"/>
                <w:sz w:val="24"/>
                <w:szCs w:val="24"/>
              </w:rPr>
            </w:pPr>
          </w:p>
        </w:tc>
        <w:tc>
          <w:tcPr>
            <w:tcW w:w="1984" w:type="dxa"/>
          </w:tcPr>
          <w:p w14:paraId="17F63C63"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185DFC15" w14:textId="5C7756DD" w:rsidTr="00970F06">
        <w:trPr>
          <w:trHeight w:val="20"/>
        </w:trPr>
        <w:tc>
          <w:tcPr>
            <w:tcW w:w="2620" w:type="dxa"/>
            <w:vMerge/>
            <w:shd w:val="clear" w:color="auto" w:fill="auto"/>
            <w:tcMar>
              <w:top w:w="100" w:type="dxa"/>
              <w:left w:w="100" w:type="dxa"/>
              <w:bottom w:w="100" w:type="dxa"/>
              <w:right w:w="100" w:type="dxa"/>
            </w:tcMar>
          </w:tcPr>
          <w:p w14:paraId="66046F34"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532AF867" w14:textId="77777777" w:rsidR="00970F06" w:rsidRPr="002B6F76" w:rsidRDefault="00970F06" w:rsidP="00295521">
            <w:pPr>
              <w:widowControl w:val="0"/>
              <w:pBdr>
                <w:top w:val="nil"/>
                <w:left w:val="nil"/>
                <w:bottom w:val="nil"/>
                <w:right w:val="nil"/>
                <w:between w:val="nil"/>
              </w:pBdr>
              <w:jc w:val="both"/>
              <w:rPr>
                <w:rFonts w:ascii="Times New Roman" w:hAnsi="Times New Roman"/>
                <w:sz w:val="24"/>
                <w:szCs w:val="24"/>
              </w:rPr>
            </w:pPr>
            <w:r w:rsidRPr="002B6F76">
              <w:rPr>
                <w:rFonts w:ascii="Times New Roman" w:hAnsi="Times New Roman"/>
                <w:color w:val="000000"/>
                <w:sz w:val="24"/>
                <w:szCs w:val="24"/>
              </w:rPr>
              <w:t xml:space="preserve">1.Действие электрического тока на организм. </w:t>
            </w:r>
            <w:r w:rsidRPr="002B6F76">
              <w:rPr>
                <w:rFonts w:ascii="Times New Roman" w:hAnsi="Times New Roman"/>
                <w:sz w:val="24"/>
                <w:szCs w:val="24"/>
              </w:rPr>
              <w:t>Электролитическое</w:t>
            </w:r>
            <w:r w:rsidRPr="002B6F76">
              <w:rPr>
                <w:rFonts w:ascii="Times New Roman" w:hAnsi="Times New Roman"/>
                <w:color w:val="000000"/>
                <w:sz w:val="24"/>
                <w:szCs w:val="24"/>
              </w:rPr>
              <w:t xml:space="preserve">, биологическое, механическое воздействие тока. Классификация помещений по степени опасности поражения электрическим током. </w:t>
            </w:r>
          </w:p>
        </w:tc>
        <w:tc>
          <w:tcPr>
            <w:tcW w:w="1417" w:type="dxa"/>
            <w:vMerge w:val="restart"/>
            <w:shd w:val="clear" w:color="auto" w:fill="auto"/>
            <w:tcMar>
              <w:top w:w="100" w:type="dxa"/>
              <w:left w:w="100" w:type="dxa"/>
              <w:bottom w:w="100" w:type="dxa"/>
              <w:right w:w="100" w:type="dxa"/>
            </w:tcMar>
          </w:tcPr>
          <w:p w14:paraId="32887171" w14:textId="7B7B2FA7" w:rsidR="00970F06" w:rsidRPr="002B6F76" w:rsidRDefault="00970F06" w:rsidP="00295521">
            <w:pPr>
              <w:ind w:hanging="2"/>
              <w:jc w:val="center"/>
              <w:rPr>
                <w:rFonts w:ascii="Times New Roman" w:hAnsi="Times New Roman"/>
                <w:sz w:val="24"/>
                <w:szCs w:val="24"/>
              </w:rPr>
            </w:pPr>
          </w:p>
        </w:tc>
        <w:tc>
          <w:tcPr>
            <w:tcW w:w="1418" w:type="dxa"/>
          </w:tcPr>
          <w:p w14:paraId="6C547BA9"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1984" w:type="dxa"/>
            <w:vMerge/>
            <w:shd w:val="clear" w:color="auto" w:fill="auto"/>
            <w:tcMar>
              <w:top w:w="100" w:type="dxa"/>
              <w:left w:w="100" w:type="dxa"/>
              <w:bottom w:w="100" w:type="dxa"/>
              <w:right w:w="100" w:type="dxa"/>
            </w:tcMar>
          </w:tcPr>
          <w:p w14:paraId="3774D6B7" w14:textId="260D6E7D"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1984" w:type="dxa"/>
          </w:tcPr>
          <w:p w14:paraId="694C3F43"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r>
      <w:tr w:rsidR="00970F06" w:rsidRPr="002B6F76" w14:paraId="1D5D6D36" w14:textId="2D23EB85" w:rsidTr="00970F06">
        <w:trPr>
          <w:trHeight w:val="20"/>
        </w:trPr>
        <w:tc>
          <w:tcPr>
            <w:tcW w:w="2620" w:type="dxa"/>
            <w:vMerge/>
            <w:shd w:val="clear" w:color="auto" w:fill="auto"/>
            <w:tcMar>
              <w:top w:w="100" w:type="dxa"/>
              <w:left w:w="100" w:type="dxa"/>
              <w:bottom w:w="100" w:type="dxa"/>
              <w:right w:w="100" w:type="dxa"/>
            </w:tcMar>
          </w:tcPr>
          <w:p w14:paraId="689C5DAF" w14:textId="77777777" w:rsidR="00970F06" w:rsidRPr="002B6F76" w:rsidRDefault="00970F06" w:rsidP="00295521">
            <w:pPr>
              <w:pBdr>
                <w:top w:val="nil"/>
                <w:left w:val="nil"/>
                <w:bottom w:val="nil"/>
                <w:right w:val="nil"/>
                <w:between w:val="nil"/>
              </w:pBdr>
              <w:ind w:hanging="2"/>
              <w:rPr>
                <w:rFonts w:ascii="Times New Roman" w:hAnsi="Times New Roman"/>
                <w:sz w:val="24"/>
                <w:szCs w:val="24"/>
              </w:rPr>
            </w:pPr>
          </w:p>
        </w:tc>
        <w:tc>
          <w:tcPr>
            <w:tcW w:w="6416" w:type="dxa"/>
            <w:shd w:val="clear" w:color="auto" w:fill="auto"/>
            <w:tcMar>
              <w:top w:w="100" w:type="dxa"/>
              <w:left w:w="100" w:type="dxa"/>
              <w:bottom w:w="100" w:type="dxa"/>
              <w:right w:w="100" w:type="dxa"/>
            </w:tcMar>
          </w:tcPr>
          <w:p w14:paraId="51C2FB48" w14:textId="77777777" w:rsidR="00970F06" w:rsidRPr="002B6F76" w:rsidRDefault="00970F06" w:rsidP="00295521">
            <w:pPr>
              <w:widowControl w:val="0"/>
              <w:pBdr>
                <w:top w:val="nil"/>
                <w:left w:val="nil"/>
                <w:bottom w:val="nil"/>
                <w:right w:val="nil"/>
                <w:between w:val="nil"/>
              </w:pBdr>
              <w:jc w:val="both"/>
              <w:rPr>
                <w:rFonts w:ascii="Times New Roman" w:hAnsi="Times New Roman"/>
                <w:color w:val="000000"/>
                <w:sz w:val="24"/>
                <w:szCs w:val="24"/>
              </w:rPr>
            </w:pPr>
            <w:r w:rsidRPr="002B6F76">
              <w:rPr>
                <w:rFonts w:ascii="Times New Roman" w:hAnsi="Times New Roman"/>
                <w:color w:val="000000"/>
                <w:sz w:val="24"/>
                <w:szCs w:val="24"/>
              </w:rPr>
              <w:t>2.Средства защиты от поражения током. Защитное заземление. Защита от статистического электричества. Защита от атмосферного электричества. Первая помощь при электротравмах.</w:t>
            </w:r>
          </w:p>
        </w:tc>
        <w:tc>
          <w:tcPr>
            <w:tcW w:w="1417" w:type="dxa"/>
            <w:vMerge/>
            <w:shd w:val="clear" w:color="auto" w:fill="auto"/>
            <w:tcMar>
              <w:top w:w="100" w:type="dxa"/>
              <w:left w:w="100" w:type="dxa"/>
              <w:bottom w:w="100" w:type="dxa"/>
              <w:right w:w="100" w:type="dxa"/>
            </w:tcMar>
          </w:tcPr>
          <w:p w14:paraId="402EEAE6"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418" w:type="dxa"/>
          </w:tcPr>
          <w:p w14:paraId="5A8E1904"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62F6490D" w14:textId="001902D3"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tcPr>
          <w:p w14:paraId="560F22A9"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6FECA7CB" w14:textId="1DB182F7" w:rsidTr="00970F06">
        <w:trPr>
          <w:trHeight w:val="20"/>
        </w:trPr>
        <w:tc>
          <w:tcPr>
            <w:tcW w:w="2620" w:type="dxa"/>
            <w:vMerge/>
            <w:shd w:val="clear" w:color="auto" w:fill="auto"/>
            <w:tcMar>
              <w:top w:w="100" w:type="dxa"/>
              <w:left w:w="100" w:type="dxa"/>
              <w:bottom w:w="100" w:type="dxa"/>
              <w:right w:w="100" w:type="dxa"/>
            </w:tcMar>
          </w:tcPr>
          <w:p w14:paraId="24338344"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6416" w:type="dxa"/>
            <w:shd w:val="clear" w:color="auto" w:fill="auto"/>
            <w:tcMar>
              <w:top w:w="100" w:type="dxa"/>
              <w:left w:w="100" w:type="dxa"/>
              <w:bottom w:w="100" w:type="dxa"/>
              <w:right w:w="100" w:type="dxa"/>
            </w:tcMar>
          </w:tcPr>
          <w:p w14:paraId="673F8897" w14:textId="77777777" w:rsidR="00970F06" w:rsidRPr="002B6F76" w:rsidRDefault="00970F06" w:rsidP="00295521">
            <w:pPr>
              <w:pBdr>
                <w:top w:val="nil"/>
                <w:left w:val="nil"/>
                <w:bottom w:val="nil"/>
                <w:right w:val="nil"/>
                <w:between w:val="nil"/>
              </w:pBdr>
              <w:ind w:hanging="2"/>
              <w:jc w:val="both"/>
              <w:rPr>
                <w:rFonts w:ascii="Times New Roman" w:hAnsi="Times New Roman"/>
                <w:b/>
                <w:color w:val="000000"/>
                <w:sz w:val="24"/>
                <w:szCs w:val="24"/>
              </w:rPr>
            </w:pPr>
            <w:r w:rsidRPr="002B6F76">
              <w:rPr>
                <w:rFonts w:ascii="Times New Roman" w:hAnsi="Times New Roman"/>
                <w:b/>
                <w:color w:val="000000"/>
                <w:sz w:val="24"/>
                <w:szCs w:val="24"/>
              </w:rPr>
              <w:t>В том числе практических занятий:</w:t>
            </w:r>
          </w:p>
        </w:tc>
        <w:tc>
          <w:tcPr>
            <w:tcW w:w="1417" w:type="dxa"/>
            <w:shd w:val="clear" w:color="auto" w:fill="auto"/>
            <w:tcMar>
              <w:top w:w="100" w:type="dxa"/>
              <w:left w:w="100" w:type="dxa"/>
              <w:bottom w:w="100" w:type="dxa"/>
              <w:right w:w="100" w:type="dxa"/>
            </w:tcMar>
          </w:tcPr>
          <w:p w14:paraId="0B67EE3D" w14:textId="3FE00E1B" w:rsidR="00970F06" w:rsidRPr="002B6F76" w:rsidRDefault="00970F06" w:rsidP="00295521">
            <w:pPr>
              <w:pBdr>
                <w:top w:val="nil"/>
                <w:left w:val="nil"/>
                <w:bottom w:val="nil"/>
                <w:right w:val="nil"/>
                <w:between w:val="nil"/>
              </w:pBdr>
              <w:ind w:hanging="2"/>
              <w:jc w:val="center"/>
              <w:rPr>
                <w:rFonts w:ascii="Times New Roman" w:hAnsi="Times New Roman"/>
                <w:b/>
                <w:color w:val="000000"/>
                <w:sz w:val="24"/>
                <w:szCs w:val="24"/>
              </w:rPr>
            </w:pPr>
          </w:p>
        </w:tc>
        <w:tc>
          <w:tcPr>
            <w:tcW w:w="1418" w:type="dxa"/>
          </w:tcPr>
          <w:p w14:paraId="173EA29E"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vMerge/>
            <w:shd w:val="clear" w:color="auto" w:fill="auto"/>
            <w:tcMar>
              <w:top w:w="100" w:type="dxa"/>
              <w:left w:w="100" w:type="dxa"/>
              <w:bottom w:w="100" w:type="dxa"/>
              <w:right w:w="100" w:type="dxa"/>
            </w:tcMar>
          </w:tcPr>
          <w:p w14:paraId="2D2B446C" w14:textId="1862896C"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1984" w:type="dxa"/>
          </w:tcPr>
          <w:p w14:paraId="3DFA01D7"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r>
      <w:tr w:rsidR="00970F06" w:rsidRPr="002B6F76" w14:paraId="61715A92" w14:textId="3B257337" w:rsidTr="00970F06">
        <w:trPr>
          <w:trHeight w:val="20"/>
        </w:trPr>
        <w:tc>
          <w:tcPr>
            <w:tcW w:w="2620" w:type="dxa"/>
            <w:vMerge/>
            <w:shd w:val="clear" w:color="auto" w:fill="auto"/>
            <w:tcMar>
              <w:top w:w="100" w:type="dxa"/>
              <w:left w:w="100" w:type="dxa"/>
              <w:bottom w:w="100" w:type="dxa"/>
              <w:right w:w="100" w:type="dxa"/>
            </w:tcMar>
          </w:tcPr>
          <w:p w14:paraId="64EDF84D"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p>
        </w:tc>
        <w:tc>
          <w:tcPr>
            <w:tcW w:w="6416" w:type="dxa"/>
            <w:shd w:val="clear" w:color="auto" w:fill="auto"/>
            <w:tcMar>
              <w:top w:w="100" w:type="dxa"/>
              <w:left w:w="100" w:type="dxa"/>
              <w:bottom w:w="100" w:type="dxa"/>
              <w:right w:w="100" w:type="dxa"/>
            </w:tcMar>
          </w:tcPr>
          <w:p w14:paraId="185B8EFF" w14:textId="77777777" w:rsidR="00970F06" w:rsidRPr="002B6F76" w:rsidRDefault="00970F06" w:rsidP="00295521">
            <w:pPr>
              <w:pBdr>
                <w:top w:val="nil"/>
                <w:left w:val="nil"/>
                <w:bottom w:val="nil"/>
                <w:right w:val="nil"/>
                <w:between w:val="nil"/>
              </w:pBdr>
              <w:ind w:hanging="2"/>
              <w:jc w:val="both"/>
              <w:rPr>
                <w:rFonts w:ascii="Times New Roman" w:hAnsi="Times New Roman"/>
                <w:color w:val="000000"/>
                <w:sz w:val="24"/>
                <w:szCs w:val="24"/>
              </w:rPr>
            </w:pPr>
            <w:r w:rsidRPr="002B6F76">
              <w:rPr>
                <w:rFonts w:ascii="Times New Roman" w:hAnsi="Times New Roman"/>
                <w:color w:val="000000"/>
                <w:sz w:val="24"/>
                <w:szCs w:val="24"/>
              </w:rPr>
              <w:t>Практическое занятие 6.  Провести инструктаж по безопасной эксплуатации электрооборудования и использованию средств индивидуальной защиты.</w:t>
            </w:r>
          </w:p>
        </w:tc>
        <w:tc>
          <w:tcPr>
            <w:tcW w:w="1417" w:type="dxa"/>
            <w:shd w:val="clear" w:color="auto" w:fill="auto"/>
            <w:tcMar>
              <w:top w:w="100" w:type="dxa"/>
              <w:left w:w="100" w:type="dxa"/>
              <w:bottom w:w="100" w:type="dxa"/>
              <w:right w:w="100" w:type="dxa"/>
            </w:tcMar>
          </w:tcPr>
          <w:p w14:paraId="0B898B21" w14:textId="118A0624"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3BED7835"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vMerge/>
            <w:shd w:val="clear" w:color="auto" w:fill="auto"/>
            <w:tcMar>
              <w:top w:w="100" w:type="dxa"/>
              <w:left w:w="100" w:type="dxa"/>
              <w:bottom w:w="100" w:type="dxa"/>
              <w:right w:w="100" w:type="dxa"/>
            </w:tcMar>
          </w:tcPr>
          <w:p w14:paraId="36AB3732" w14:textId="58F14B95"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tcPr>
          <w:p w14:paraId="26C1E437"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19B3E13A" w14:textId="77777777" w:rsidTr="00773CC9">
        <w:trPr>
          <w:trHeight w:val="20"/>
        </w:trPr>
        <w:tc>
          <w:tcPr>
            <w:tcW w:w="9036" w:type="dxa"/>
            <w:gridSpan w:val="2"/>
            <w:shd w:val="clear" w:color="auto" w:fill="auto"/>
            <w:tcMar>
              <w:top w:w="100" w:type="dxa"/>
              <w:left w:w="100" w:type="dxa"/>
              <w:bottom w:w="100" w:type="dxa"/>
              <w:right w:w="100" w:type="dxa"/>
            </w:tcMar>
          </w:tcPr>
          <w:p w14:paraId="491FA7A5" w14:textId="5108C8C2" w:rsidR="00970F06" w:rsidRPr="002B6F76" w:rsidRDefault="00970F06" w:rsidP="00295521">
            <w:pPr>
              <w:pBdr>
                <w:top w:val="nil"/>
                <w:left w:val="nil"/>
                <w:bottom w:val="nil"/>
                <w:right w:val="nil"/>
                <w:between w:val="nil"/>
              </w:pBdr>
              <w:ind w:hanging="2"/>
              <w:jc w:val="both"/>
              <w:rPr>
                <w:rFonts w:ascii="Times New Roman" w:hAnsi="Times New Roman"/>
                <w:b/>
                <w:bCs/>
                <w:color w:val="000000"/>
                <w:sz w:val="24"/>
                <w:szCs w:val="24"/>
              </w:rPr>
            </w:pPr>
            <w:r w:rsidRPr="002B6F76">
              <w:rPr>
                <w:rFonts w:ascii="Times New Roman" w:hAnsi="Times New Roman"/>
                <w:b/>
                <w:bCs/>
                <w:color w:val="000000"/>
                <w:sz w:val="24"/>
                <w:szCs w:val="24"/>
              </w:rPr>
              <w:t>Промежуточная аттестация</w:t>
            </w:r>
          </w:p>
        </w:tc>
        <w:tc>
          <w:tcPr>
            <w:tcW w:w="1417" w:type="dxa"/>
            <w:shd w:val="clear" w:color="auto" w:fill="auto"/>
            <w:tcMar>
              <w:top w:w="100" w:type="dxa"/>
              <w:left w:w="100" w:type="dxa"/>
              <w:bottom w:w="100" w:type="dxa"/>
              <w:right w:w="100" w:type="dxa"/>
            </w:tcMar>
          </w:tcPr>
          <w:p w14:paraId="5E6F4513" w14:textId="77777777" w:rsidR="00970F06" w:rsidRPr="002B6F76" w:rsidRDefault="00970F06" w:rsidP="00295521">
            <w:pPr>
              <w:pBdr>
                <w:top w:val="nil"/>
                <w:left w:val="nil"/>
                <w:bottom w:val="nil"/>
                <w:right w:val="nil"/>
                <w:between w:val="nil"/>
              </w:pBdr>
              <w:ind w:hanging="2"/>
              <w:jc w:val="center"/>
              <w:rPr>
                <w:rFonts w:ascii="Times New Roman" w:hAnsi="Times New Roman"/>
                <w:color w:val="000000"/>
                <w:sz w:val="24"/>
                <w:szCs w:val="24"/>
              </w:rPr>
            </w:pPr>
          </w:p>
        </w:tc>
        <w:tc>
          <w:tcPr>
            <w:tcW w:w="1418" w:type="dxa"/>
          </w:tcPr>
          <w:p w14:paraId="6DB9DC77"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shd w:val="clear" w:color="auto" w:fill="auto"/>
            <w:tcMar>
              <w:top w:w="100" w:type="dxa"/>
              <w:left w:w="100" w:type="dxa"/>
              <w:bottom w:w="100" w:type="dxa"/>
              <w:right w:w="100" w:type="dxa"/>
            </w:tcMar>
          </w:tcPr>
          <w:p w14:paraId="0E4BB705"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c>
          <w:tcPr>
            <w:tcW w:w="1984" w:type="dxa"/>
          </w:tcPr>
          <w:p w14:paraId="09B902FA" w14:textId="77777777" w:rsidR="00970F06" w:rsidRPr="002B6F76" w:rsidRDefault="00970F06" w:rsidP="00295521">
            <w:pPr>
              <w:pBdr>
                <w:top w:val="nil"/>
                <w:left w:val="nil"/>
                <w:bottom w:val="nil"/>
                <w:right w:val="nil"/>
                <w:between w:val="nil"/>
              </w:pBdr>
              <w:ind w:hanging="2"/>
              <w:rPr>
                <w:rFonts w:ascii="Times New Roman" w:hAnsi="Times New Roman"/>
                <w:color w:val="000000"/>
                <w:sz w:val="24"/>
                <w:szCs w:val="24"/>
              </w:rPr>
            </w:pPr>
          </w:p>
        </w:tc>
      </w:tr>
      <w:tr w:rsidR="00970F06" w:rsidRPr="002B6F76" w14:paraId="5C5371DB" w14:textId="775CE6A5" w:rsidTr="00970F06">
        <w:trPr>
          <w:trHeight w:val="20"/>
        </w:trPr>
        <w:tc>
          <w:tcPr>
            <w:tcW w:w="9036" w:type="dxa"/>
            <w:gridSpan w:val="2"/>
            <w:shd w:val="clear" w:color="auto" w:fill="auto"/>
            <w:tcMar>
              <w:top w:w="100" w:type="dxa"/>
              <w:left w:w="100" w:type="dxa"/>
              <w:bottom w:w="100" w:type="dxa"/>
              <w:right w:w="100" w:type="dxa"/>
            </w:tcMar>
          </w:tcPr>
          <w:p w14:paraId="54AC71F9" w14:textId="77777777" w:rsidR="00970F06" w:rsidRPr="002B6F76" w:rsidRDefault="00970F06" w:rsidP="00295521">
            <w:pPr>
              <w:pBdr>
                <w:top w:val="nil"/>
                <w:left w:val="nil"/>
                <w:bottom w:val="nil"/>
                <w:right w:val="nil"/>
                <w:between w:val="nil"/>
              </w:pBdr>
              <w:ind w:hanging="2"/>
              <w:rPr>
                <w:rFonts w:ascii="Times New Roman" w:hAnsi="Times New Roman"/>
                <w:b/>
                <w:color w:val="000000"/>
                <w:sz w:val="24"/>
                <w:szCs w:val="24"/>
              </w:rPr>
            </w:pPr>
            <w:r w:rsidRPr="002B6F76">
              <w:rPr>
                <w:rFonts w:ascii="Times New Roman" w:hAnsi="Times New Roman"/>
                <w:b/>
                <w:color w:val="000000"/>
                <w:sz w:val="24"/>
                <w:szCs w:val="24"/>
              </w:rPr>
              <w:t>Всего:</w:t>
            </w:r>
          </w:p>
        </w:tc>
        <w:tc>
          <w:tcPr>
            <w:tcW w:w="1417" w:type="dxa"/>
            <w:shd w:val="clear" w:color="auto" w:fill="auto"/>
            <w:tcMar>
              <w:top w:w="100" w:type="dxa"/>
              <w:left w:w="100" w:type="dxa"/>
              <w:bottom w:w="100" w:type="dxa"/>
              <w:right w:w="100" w:type="dxa"/>
            </w:tcMar>
          </w:tcPr>
          <w:p w14:paraId="769D3C9D" w14:textId="2395BF76" w:rsidR="00970F06" w:rsidRPr="002B6F76" w:rsidRDefault="00970F06" w:rsidP="00295521">
            <w:pPr>
              <w:pBdr>
                <w:top w:val="nil"/>
                <w:left w:val="nil"/>
                <w:bottom w:val="nil"/>
                <w:right w:val="nil"/>
                <w:between w:val="nil"/>
              </w:pBdr>
              <w:ind w:hanging="2"/>
              <w:jc w:val="center"/>
              <w:rPr>
                <w:rFonts w:ascii="Times New Roman" w:hAnsi="Times New Roman"/>
                <w:b/>
                <w:iCs/>
                <w:color w:val="000000"/>
                <w:sz w:val="24"/>
                <w:szCs w:val="24"/>
              </w:rPr>
            </w:pPr>
            <w:r w:rsidRPr="002B6F76">
              <w:rPr>
                <w:rFonts w:ascii="Times New Roman" w:hAnsi="Times New Roman"/>
                <w:b/>
                <w:iCs/>
                <w:color w:val="000000"/>
                <w:sz w:val="24"/>
                <w:szCs w:val="24"/>
              </w:rPr>
              <w:t>32/16</w:t>
            </w:r>
          </w:p>
        </w:tc>
        <w:tc>
          <w:tcPr>
            <w:tcW w:w="1418" w:type="dxa"/>
          </w:tcPr>
          <w:p w14:paraId="6EFC3F31" w14:textId="4817258B" w:rsidR="00970F06" w:rsidRPr="002B6F76" w:rsidRDefault="00970F06" w:rsidP="00295521">
            <w:pPr>
              <w:pBdr>
                <w:top w:val="nil"/>
                <w:left w:val="nil"/>
                <w:bottom w:val="nil"/>
                <w:right w:val="nil"/>
                <w:between w:val="nil"/>
              </w:pBdr>
              <w:ind w:hanging="2"/>
              <w:rPr>
                <w:rFonts w:ascii="Times New Roman" w:hAnsi="Times New Roman"/>
                <w:b/>
                <w:iCs/>
                <w:color w:val="000000"/>
                <w:sz w:val="24"/>
                <w:szCs w:val="24"/>
              </w:rPr>
            </w:pPr>
            <w:r w:rsidRPr="002B6F76">
              <w:rPr>
                <w:rFonts w:ascii="Times New Roman" w:hAnsi="Times New Roman"/>
                <w:b/>
                <w:iCs/>
                <w:color w:val="000000"/>
                <w:sz w:val="24"/>
                <w:szCs w:val="24"/>
              </w:rPr>
              <w:t>32/18</w:t>
            </w:r>
          </w:p>
        </w:tc>
        <w:tc>
          <w:tcPr>
            <w:tcW w:w="1984" w:type="dxa"/>
            <w:shd w:val="clear" w:color="auto" w:fill="auto"/>
            <w:tcMar>
              <w:top w:w="100" w:type="dxa"/>
              <w:left w:w="100" w:type="dxa"/>
              <w:bottom w:w="100" w:type="dxa"/>
              <w:right w:w="100" w:type="dxa"/>
            </w:tcMar>
          </w:tcPr>
          <w:p w14:paraId="092B471A" w14:textId="2029645E" w:rsidR="00970F06" w:rsidRPr="002B6F76" w:rsidRDefault="00970F06" w:rsidP="00295521">
            <w:pPr>
              <w:pBdr>
                <w:top w:val="nil"/>
                <w:left w:val="nil"/>
                <w:bottom w:val="nil"/>
                <w:right w:val="nil"/>
                <w:between w:val="nil"/>
              </w:pBdr>
              <w:ind w:hanging="2"/>
              <w:rPr>
                <w:rFonts w:ascii="Times New Roman" w:hAnsi="Times New Roman"/>
                <w:i/>
                <w:color w:val="000000"/>
                <w:sz w:val="24"/>
                <w:szCs w:val="24"/>
              </w:rPr>
            </w:pPr>
            <w:r w:rsidRPr="002B6F76">
              <w:rPr>
                <w:rFonts w:ascii="Times New Roman" w:hAnsi="Times New Roman"/>
                <w:i/>
                <w:color w:val="000000"/>
                <w:sz w:val="24"/>
                <w:szCs w:val="24"/>
              </w:rPr>
              <w:t xml:space="preserve"> </w:t>
            </w:r>
          </w:p>
        </w:tc>
        <w:tc>
          <w:tcPr>
            <w:tcW w:w="1984" w:type="dxa"/>
          </w:tcPr>
          <w:p w14:paraId="420951E2" w14:textId="77777777" w:rsidR="00970F06" w:rsidRPr="002B6F76" w:rsidRDefault="00970F06" w:rsidP="00295521">
            <w:pPr>
              <w:pBdr>
                <w:top w:val="nil"/>
                <w:left w:val="nil"/>
                <w:bottom w:val="nil"/>
                <w:right w:val="nil"/>
                <w:between w:val="nil"/>
              </w:pBdr>
              <w:ind w:hanging="2"/>
              <w:rPr>
                <w:rFonts w:ascii="Times New Roman" w:hAnsi="Times New Roman"/>
                <w:i/>
                <w:color w:val="000000"/>
                <w:sz w:val="24"/>
                <w:szCs w:val="24"/>
              </w:rPr>
            </w:pPr>
          </w:p>
        </w:tc>
      </w:tr>
    </w:tbl>
    <w:p w14:paraId="0843CE5B" w14:textId="77777777" w:rsidR="00A73D6C" w:rsidRPr="002B6F76" w:rsidRDefault="00A73D6C" w:rsidP="00A73D6C">
      <w:pPr>
        <w:ind w:left="1353"/>
        <w:rPr>
          <w:rFonts w:ascii="Times New Roman" w:hAnsi="Times New Roman"/>
          <w:b/>
          <w:bCs/>
          <w:color w:val="FF0000"/>
          <w:sz w:val="24"/>
          <w:szCs w:val="24"/>
        </w:rPr>
        <w:sectPr w:rsidR="00A73D6C" w:rsidRPr="002B6F76" w:rsidSect="005B2DD2">
          <w:headerReference w:type="first" r:id="rId20"/>
          <w:pgSz w:w="16838" w:h="11906" w:orient="landscape"/>
          <w:pgMar w:top="1134" w:right="1134" w:bottom="566" w:left="851" w:header="567" w:footer="708" w:gutter="0"/>
          <w:cols w:space="708"/>
          <w:titlePg/>
          <w:docGrid w:linePitch="360"/>
        </w:sectPr>
      </w:pPr>
    </w:p>
    <w:p w14:paraId="2C502CD6" w14:textId="77777777" w:rsidR="00A73D6C" w:rsidRPr="002B6F76" w:rsidRDefault="00A73D6C" w:rsidP="00A73D6C">
      <w:pPr>
        <w:ind w:left="1353"/>
        <w:rPr>
          <w:rFonts w:ascii="Times New Roman" w:hAnsi="Times New Roman"/>
          <w:b/>
          <w:bCs/>
          <w:sz w:val="24"/>
          <w:szCs w:val="24"/>
        </w:rPr>
      </w:pPr>
      <w:r w:rsidRPr="002B6F76">
        <w:rPr>
          <w:rFonts w:ascii="Times New Roman" w:hAnsi="Times New Roman"/>
          <w:b/>
          <w:bCs/>
          <w:sz w:val="24"/>
          <w:szCs w:val="24"/>
        </w:rPr>
        <w:t>3. УСЛОВИЯ РЕАЛИЗАЦИИ ПРОГРАММЫ УЧЕБНОЙ ДИСЦИПЛИНЫ</w:t>
      </w:r>
    </w:p>
    <w:p w14:paraId="1AD4D4ED" w14:textId="77777777" w:rsidR="00A73D6C" w:rsidRPr="002B6F76" w:rsidRDefault="00A73D6C" w:rsidP="00A73D6C">
      <w:pPr>
        <w:ind w:left="1353"/>
        <w:rPr>
          <w:rFonts w:ascii="Times New Roman" w:hAnsi="Times New Roman"/>
          <w:b/>
          <w:bCs/>
          <w:color w:val="FF0000"/>
          <w:sz w:val="24"/>
          <w:szCs w:val="24"/>
        </w:rPr>
      </w:pPr>
    </w:p>
    <w:p w14:paraId="71F95100" w14:textId="77777777" w:rsidR="00A73D6C" w:rsidRPr="002B6F76" w:rsidRDefault="00A73D6C" w:rsidP="00A73D6C">
      <w:pPr>
        <w:ind w:left="-2" w:firstLineChars="295" w:firstLine="711"/>
        <w:jc w:val="both"/>
        <w:rPr>
          <w:rFonts w:ascii="Times New Roman" w:hAnsi="Times New Roman"/>
          <w:sz w:val="24"/>
          <w:szCs w:val="24"/>
        </w:rPr>
      </w:pPr>
      <w:r w:rsidRPr="002B6F76">
        <w:rPr>
          <w:rFonts w:ascii="Times New Roman" w:hAnsi="Times New Roman"/>
          <w:b/>
          <w:bCs/>
          <w:sz w:val="24"/>
          <w:szCs w:val="24"/>
        </w:rPr>
        <w:t>3.1.</w:t>
      </w:r>
      <w:r w:rsidRPr="002B6F76">
        <w:rPr>
          <w:rFonts w:ascii="Times New Roman" w:hAnsi="Times New Roman"/>
          <w:bCs/>
          <w:sz w:val="24"/>
          <w:szCs w:val="24"/>
        </w:rPr>
        <w:t xml:space="preserve"> </w:t>
      </w:r>
      <w:r w:rsidRPr="002B6F76">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p>
    <w:p w14:paraId="57D72705" w14:textId="45311F1D" w:rsidR="00A73D6C" w:rsidRPr="002B6F76" w:rsidRDefault="00970F06" w:rsidP="00050FF7">
      <w:pPr>
        <w:ind w:left="-2" w:firstLineChars="295" w:firstLine="708"/>
        <w:rPr>
          <w:rFonts w:ascii="Times New Roman" w:hAnsi="Times New Roman"/>
          <w:color w:val="FF0000"/>
          <w:sz w:val="24"/>
          <w:szCs w:val="24"/>
        </w:rPr>
      </w:pPr>
      <w:r w:rsidRPr="002B6F76">
        <w:rPr>
          <w:rFonts w:ascii="Times New Roman" w:hAnsi="Times New Roman"/>
          <w:sz w:val="24"/>
          <w:szCs w:val="24"/>
        </w:rPr>
        <w:t>К</w:t>
      </w:r>
      <w:r w:rsidR="00A73D6C" w:rsidRPr="002B6F76">
        <w:rPr>
          <w:rFonts w:ascii="Times New Roman" w:hAnsi="Times New Roman"/>
          <w:sz w:val="24"/>
          <w:szCs w:val="24"/>
        </w:rPr>
        <w:t>абинет</w:t>
      </w:r>
      <w:r w:rsidR="00A73D6C" w:rsidRPr="002B6F76">
        <w:rPr>
          <w:rFonts w:ascii="Times New Roman" w:hAnsi="Times New Roman"/>
          <w:i/>
          <w:sz w:val="24"/>
          <w:szCs w:val="24"/>
        </w:rPr>
        <w:t xml:space="preserve"> </w:t>
      </w:r>
      <w:r w:rsidR="00A73D6C" w:rsidRPr="002B6F76">
        <w:rPr>
          <w:rFonts w:ascii="Times New Roman" w:hAnsi="Times New Roman"/>
          <w:sz w:val="24"/>
          <w:szCs w:val="24"/>
        </w:rPr>
        <w:t>«Охрана труда»,</w:t>
      </w:r>
      <w:r w:rsidR="00A73D6C" w:rsidRPr="002B6F76">
        <w:rPr>
          <w:rFonts w:ascii="Times New Roman" w:hAnsi="Times New Roman"/>
          <w:sz w:val="24"/>
          <w:szCs w:val="24"/>
          <w:vertAlign w:val="superscript"/>
        </w:rPr>
        <w:t xml:space="preserve"> </w:t>
      </w:r>
      <w:r w:rsidR="00050FF7" w:rsidRPr="002B6F76">
        <w:rPr>
          <w:rFonts w:ascii="Times New Roman" w:hAnsi="Times New Roman"/>
          <w:iCs/>
          <w:sz w:val="24"/>
          <w:szCs w:val="24"/>
        </w:rPr>
        <w:t>оснащенный(</w:t>
      </w:r>
      <w:proofErr w:type="spellStart"/>
      <w:r w:rsidR="00050FF7" w:rsidRPr="002B6F76">
        <w:rPr>
          <w:rFonts w:ascii="Times New Roman" w:hAnsi="Times New Roman"/>
          <w:iCs/>
          <w:sz w:val="24"/>
          <w:szCs w:val="24"/>
        </w:rPr>
        <w:t>ые</w:t>
      </w:r>
      <w:proofErr w:type="spellEnd"/>
      <w:r w:rsidR="00050FF7" w:rsidRPr="002B6F76">
        <w:rPr>
          <w:rFonts w:ascii="Times New Roman" w:hAnsi="Times New Roman"/>
          <w:iCs/>
          <w:sz w:val="24"/>
          <w:szCs w:val="24"/>
        </w:rPr>
        <w:t>) в соответствии с п. 6.1.2.1 образовательной программы по</w:t>
      </w:r>
      <w:r w:rsidR="00050FF7" w:rsidRPr="002B6F76">
        <w:rPr>
          <w:rFonts w:ascii="Times New Roman" w:hAnsi="Times New Roman"/>
          <w:iCs/>
          <w:sz w:val="24"/>
          <w:szCs w:val="24"/>
        </w:rPr>
        <w:t xml:space="preserve"> </w:t>
      </w:r>
      <w:r w:rsidR="00050FF7" w:rsidRPr="002B6F76">
        <w:rPr>
          <w:rFonts w:ascii="Times New Roman" w:hAnsi="Times New Roman"/>
          <w:sz w:val="24"/>
          <w:szCs w:val="24"/>
        </w:rPr>
        <w:t xml:space="preserve">специальности </w:t>
      </w:r>
      <w:r w:rsidR="00050FF7" w:rsidRPr="002B6F76">
        <w:rPr>
          <w:rFonts w:ascii="Times New Roman" w:hAnsi="Times New Roman"/>
          <w:sz w:val="24"/>
          <w:szCs w:val="24"/>
        </w:rPr>
        <w:t xml:space="preserve"> </w:t>
      </w:r>
      <w:r w:rsidR="00050FF7" w:rsidRPr="002B6F76">
        <w:rPr>
          <w:rFonts w:ascii="Times New Roman" w:hAnsi="Times New Roman"/>
          <w:sz w:val="24"/>
          <w:szCs w:val="24"/>
        </w:rPr>
        <w:t>20.02.01 Экологическая безопасность природных комплексов</w:t>
      </w:r>
    </w:p>
    <w:p w14:paraId="7400D776" w14:textId="77777777" w:rsidR="00A73D6C" w:rsidRPr="002B6F76" w:rsidRDefault="00A73D6C" w:rsidP="00A73D6C">
      <w:pPr>
        <w:suppressAutoHyphens/>
        <w:ind w:firstLine="709"/>
        <w:jc w:val="both"/>
        <w:rPr>
          <w:rFonts w:ascii="Times New Roman" w:hAnsi="Times New Roman"/>
          <w:b/>
          <w:bCs/>
          <w:sz w:val="24"/>
          <w:szCs w:val="24"/>
        </w:rPr>
      </w:pPr>
      <w:r w:rsidRPr="002B6F76">
        <w:rPr>
          <w:rFonts w:ascii="Times New Roman" w:hAnsi="Times New Roman"/>
          <w:b/>
          <w:bCs/>
          <w:sz w:val="24"/>
          <w:szCs w:val="24"/>
        </w:rPr>
        <w:t>3.2. Информационное обеспечение реализации программы</w:t>
      </w:r>
    </w:p>
    <w:p w14:paraId="658F140D" w14:textId="77777777" w:rsidR="00050FF7" w:rsidRPr="002B6F76" w:rsidRDefault="00050FF7" w:rsidP="00050FF7">
      <w:pPr>
        <w:suppressAutoHyphens/>
        <w:spacing w:after="0"/>
        <w:ind w:firstLine="709"/>
        <w:jc w:val="both"/>
        <w:rPr>
          <w:rFonts w:ascii="Times New Roman" w:hAnsi="Times New Roman"/>
          <w:bCs/>
          <w:sz w:val="24"/>
          <w:szCs w:val="24"/>
        </w:rPr>
      </w:pPr>
      <w:r w:rsidRPr="002B6F76">
        <w:rPr>
          <w:rFonts w:ascii="Times New Roman" w:hAnsi="Times New Roman"/>
          <w:bCs/>
          <w:sz w:val="24"/>
          <w:szCs w:val="24"/>
        </w:rPr>
        <w:t>Для реализации программы библиотечный фонд образовательной организации должен иметь п</w:t>
      </w:r>
      <w:r w:rsidRPr="002B6F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6F7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0CF6A" w14:textId="77777777" w:rsidR="00A73D6C" w:rsidRPr="002B6F76" w:rsidRDefault="00A73D6C" w:rsidP="00A73D6C">
      <w:pPr>
        <w:suppressAutoHyphens/>
        <w:ind w:firstLine="709"/>
        <w:jc w:val="both"/>
        <w:rPr>
          <w:rFonts w:ascii="Times New Roman" w:hAnsi="Times New Roman"/>
          <w:color w:val="FF0000"/>
          <w:sz w:val="24"/>
          <w:szCs w:val="24"/>
        </w:rPr>
      </w:pPr>
    </w:p>
    <w:p w14:paraId="6621D5A5" w14:textId="77777777" w:rsidR="00A73D6C" w:rsidRPr="002B6F76" w:rsidRDefault="00A73D6C" w:rsidP="00A73D6C">
      <w:pPr>
        <w:pStyle w:val="FootnoteTextChar"/>
        <w:ind w:firstLine="709"/>
        <w:rPr>
          <w:rFonts w:ascii="Times New Roman" w:hAnsi="Times New Roman"/>
          <w:b/>
          <w:sz w:val="24"/>
          <w:szCs w:val="24"/>
        </w:rPr>
      </w:pPr>
      <w:r w:rsidRPr="002B6F76">
        <w:rPr>
          <w:rFonts w:ascii="Times New Roman" w:hAnsi="Times New Roman"/>
          <w:b/>
          <w:sz w:val="24"/>
          <w:szCs w:val="24"/>
        </w:rPr>
        <w:t>3.2.1. Основные печатные издания</w:t>
      </w:r>
    </w:p>
    <w:p w14:paraId="3B0E075D" w14:textId="77777777" w:rsidR="00A73D6C" w:rsidRPr="002B6F76" w:rsidRDefault="00A73D6C" w:rsidP="00A73D6C">
      <w:pPr>
        <w:ind w:left="-2" w:firstLineChars="295" w:firstLine="708"/>
        <w:jc w:val="both"/>
        <w:rPr>
          <w:rFonts w:ascii="Times New Roman" w:hAnsi="Times New Roman"/>
          <w:sz w:val="24"/>
          <w:szCs w:val="24"/>
        </w:rPr>
      </w:pPr>
      <w:proofErr w:type="spellStart"/>
      <w:r w:rsidRPr="002B6F76">
        <w:rPr>
          <w:rFonts w:ascii="Times New Roman" w:hAnsi="Times New Roman"/>
          <w:sz w:val="24"/>
          <w:szCs w:val="24"/>
        </w:rPr>
        <w:t>Карнаух</w:t>
      </w:r>
      <w:proofErr w:type="spellEnd"/>
      <w:r w:rsidRPr="002B6F76">
        <w:rPr>
          <w:rFonts w:ascii="Times New Roman" w:hAnsi="Times New Roman"/>
          <w:sz w:val="24"/>
          <w:szCs w:val="24"/>
        </w:rPr>
        <w:t xml:space="preserve"> Н.Н. Охрана труда: учебник для среднего профессионального образования / Н.Н. </w:t>
      </w:r>
      <w:proofErr w:type="spellStart"/>
      <w:r w:rsidRPr="002B6F76">
        <w:rPr>
          <w:rFonts w:ascii="Times New Roman" w:hAnsi="Times New Roman"/>
          <w:sz w:val="24"/>
          <w:szCs w:val="24"/>
        </w:rPr>
        <w:t>Карнаух</w:t>
      </w:r>
      <w:proofErr w:type="spellEnd"/>
      <w:r w:rsidRPr="002B6F76">
        <w:rPr>
          <w:rFonts w:ascii="Times New Roman" w:hAnsi="Times New Roman"/>
          <w:sz w:val="24"/>
          <w:szCs w:val="24"/>
        </w:rPr>
        <w:t xml:space="preserve">. – М: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2020. – 380 с.</w:t>
      </w:r>
    </w:p>
    <w:p w14:paraId="243D4E42" w14:textId="77777777" w:rsidR="00A73D6C" w:rsidRPr="002B6F76" w:rsidRDefault="00A73D6C" w:rsidP="00A73D6C">
      <w:pPr>
        <w:spacing w:before="240"/>
        <w:ind w:left="-2" w:firstLineChars="295" w:firstLine="711"/>
        <w:rPr>
          <w:rFonts w:ascii="Times New Roman" w:hAnsi="Times New Roman"/>
          <w:b/>
          <w:sz w:val="24"/>
          <w:szCs w:val="24"/>
        </w:rPr>
      </w:pPr>
      <w:r w:rsidRPr="002B6F76">
        <w:rPr>
          <w:rFonts w:ascii="Times New Roman" w:hAnsi="Times New Roman"/>
          <w:b/>
          <w:sz w:val="24"/>
          <w:szCs w:val="24"/>
        </w:rPr>
        <w:t>3.2.2. Основные электронные издания</w:t>
      </w:r>
    </w:p>
    <w:p w14:paraId="5EEFFACA" w14:textId="77777777" w:rsidR="00A73D6C" w:rsidRPr="002B6F76" w:rsidRDefault="00A73D6C" w:rsidP="00A73D6C">
      <w:pPr>
        <w:ind w:firstLineChars="295" w:firstLine="708"/>
        <w:rPr>
          <w:rFonts w:ascii="Times New Roman" w:hAnsi="Times New Roman"/>
          <w:sz w:val="24"/>
          <w:szCs w:val="24"/>
        </w:rPr>
      </w:pPr>
      <w:proofErr w:type="spellStart"/>
      <w:r w:rsidRPr="002B6F76">
        <w:rPr>
          <w:rFonts w:ascii="Times New Roman" w:hAnsi="Times New Roman"/>
          <w:sz w:val="24"/>
          <w:szCs w:val="24"/>
        </w:rPr>
        <w:t>Карнаух</w:t>
      </w:r>
      <w:proofErr w:type="spellEnd"/>
      <w:r w:rsidRPr="002B6F76">
        <w:rPr>
          <w:rFonts w:ascii="Times New Roman" w:hAnsi="Times New Roman"/>
          <w:sz w:val="24"/>
          <w:szCs w:val="24"/>
        </w:rPr>
        <w:t>, Н. Н.  Охрана труда : учебник для среднего профессионального образования / Н. Н. </w:t>
      </w:r>
      <w:proofErr w:type="spellStart"/>
      <w:r w:rsidRPr="002B6F76">
        <w:rPr>
          <w:rFonts w:ascii="Times New Roman" w:hAnsi="Times New Roman"/>
          <w:sz w:val="24"/>
          <w:szCs w:val="24"/>
        </w:rPr>
        <w:t>Карнаух</w:t>
      </w:r>
      <w:proofErr w:type="spellEnd"/>
      <w:r w:rsidRPr="002B6F76">
        <w:rPr>
          <w:rFonts w:ascii="Times New Roman" w:hAnsi="Times New Roman"/>
          <w:sz w:val="24"/>
          <w:szCs w:val="24"/>
        </w:rPr>
        <w:t xml:space="preserve">. — Москва : Издательство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2021. — 380 с. — (Профессиональное образование). — ISBN 978-5-534-02527-9. — Текст : электронный // Образовательная платформа </w:t>
      </w:r>
      <w:proofErr w:type="spellStart"/>
      <w:r w:rsidRPr="002B6F76">
        <w:rPr>
          <w:rFonts w:ascii="Times New Roman" w:hAnsi="Times New Roman"/>
          <w:sz w:val="24"/>
          <w:szCs w:val="24"/>
        </w:rPr>
        <w:t>Юрайт</w:t>
      </w:r>
      <w:proofErr w:type="spellEnd"/>
      <w:r w:rsidRPr="002B6F76">
        <w:rPr>
          <w:rFonts w:ascii="Times New Roman" w:hAnsi="Times New Roman"/>
          <w:sz w:val="24"/>
          <w:szCs w:val="24"/>
        </w:rPr>
        <w:t xml:space="preserve"> [сайт]. — URL: https://urait.ru/bcode/469429 (дата обращения: 21.11.2021).</w:t>
      </w:r>
    </w:p>
    <w:p w14:paraId="3774F5CB" w14:textId="77777777" w:rsidR="00A73D6C" w:rsidRPr="002B6F76" w:rsidRDefault="00A73D6C" w:rsidP="00A73D6C">
      <w:pPr>
        <w:spacing w:before="240"/>
        <w:ind w:left="-2" w:firstLineChars="295" w:firstLine="711"/>
        <w:jc w:val="both"/>
        <w:rPr>
          <w:rFonts w:ascii="Times New Roman" w:hAnsi="Times New Roman"/>
          <w:i/>
          <w:sz w:val="24"/>
          <w:szCs w:val="24"/>
        </w:rPr>
      </w:pPr>
      <w:r w:rsidRPr="002B6F76">
        <w:rPr>
          <w:rFonts w:ascii="Times New Roman" w:hAnsi="Times New Roman"/>
          <w:b/>
          <w:sz w:val="24"/>
          <w:szCs w:val="24"/>
        </w:rPr>
        <w:t xml:space="preserve">3.2.3. Дополнительные источники </w:t>
      </w:r>
    </w:p>
    <w:p w14:paraId="1D06417E"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 xml:space="preserve">Конституция Российской Федерации </w:t>
      </w:r>
    </w:p>
    <w:p w14:paraId="140B42F6"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Трудовой кодекс Российской Федерации от 30 декабря 2001 г. №197-ФЗ (с изм.)</w:t>
      </w:r>
    </w:p>
    <w:p w14:paraId="0F149616" w14:textId="77777777" w:rsidR="00A73D6C" w:rsidRPr="002B6F76" w:rsidRDefault="00A73D6C" w:rsidP="002B6F76">
      <w:pPr>
        <w:numPr>
          <w:ilvl w:val="0"/>
          <w:numId w:val="48"/>
        </w:numPr>
        <w:spacing w:after="0" w:line="240" w:lineRule="auto"/>
        <w:jc w:val="both"/>
        <w:rPr>
          <w:rFonts w:ascii="Times New Roman" w:hAnsi="Times New Roman"/>
          <w:sz w:val="24"/>
          <w:szCs w:val="24"/>
        </w:rPr>
      </w:pPr>
      <w:r w:rsidRPr="002B6F76">
        <w:rPr>
          <w:rFonts w:ascii="Times New Roman" w:hAnsi="Times New Roman"/>
          <w:sz w:val="24"/>
          <w:szCs w:val="24"/>
          <w:highlight w:val="white"/>
        </w:rPr>
        <w:t>Федеральный закон от 21 декабря 1994 г. №69-ФЗ "О пожарной безопасности" (с изм.)</w:t>
      </w:r>
    </w:p>
    <w:p w14:paraId="23CE7EBE"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shd w:val="clear" w:color="auto" w:fill="FFFFFF"/>
        </w:rPr>
        <w:t>Федеральный закон от 28.12.2013 № 426-ФЗ «О специальной оценке условий труда»</w:t>
      </w:r>
    </w:p>
    <w:p w14:paraId="43E11411"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ГОСТ 12.0.002-2014. Система стандартов безопасности труда (ССБТ). Термины и определения.</w:t>
      </w:r>
    </w:p>
    <w:p w14:paraId="2CCBB03C"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ГОСТ 12.0.004-2015.Система стандартов безопасности труда (ССБТ). Организация обучения безопасности труда. Общие положения.</w:t>
      </w:r>
    </w:p>
    <w:p w14:paraId="1D34C265"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ГОСТ 12.1.003-83. Система стандартов безопасности труда (ССБТ). Шум. Общие требования безопасности.</w:t>
      </w:r>
    </w:p>
    <w:p w14:paraId="0C1252F1"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ГОСТ 12.1.005-88. Система стандартов безопасности труда (ССБТ). Общие санитарно-гигиенические требования к воздуху рабочей зоны.</w:t>
      </w:r>
    </w:p>
    <w:p w14:paraId="3604AE82"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ГОСТ 12.1.012-2004. Система стандартов безопасности труда (ССБТ). Вибрационная безопасность. Общие требования.</w:t>
      </w:r>
    </w:p>
    <w:p w14:paraId="6CA78B96"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ГОСТ 12.1.051-90. Система стандартов безопасности труда (ССБТ). Электробезопасность. Расстояния безопасности в охранной зоне линий электропередачи напряжением свыше 1000 В.</w:t>
      </w:r>
    </w:p>
    <w:p w14:paraId="72A2FBF1"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ГОСТ 12.1.007-76 ССБТ. Вредные вещества. Классификация и общие требования безопасности</w:t>
      </w:r>
    </w:p>
    <w:p w14:paraId="71A82F87"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shd w:val="clear" w:color="auto" w:fill="FFFFFF"/>
        </w:rPr>
        <w:t>СП 486.1311500.2020 Свод правил.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Требований пожарной безопасности</w:t>
      </w:r>
    </w:p>
    <w:p w14:paraId="5C344C4C" w14:textId="77777777" w:rsidR="00A73D6C" w:rsidRPr="002B6F76" w:rsidRDefault="00A73D6C" w:rsidP="002B6F76">
      <w:pPr>
        <w:numPr>
          <w:ilvl w:val="0"/>
          <w:numId w:val="48"/>
        </w:numPr>
        <w:spacing w:after="0" w:line="240" w:lineRule="auto"/>
        <w:jc w:val="both"/>
        <w:rPr>
          <w:rFonts w:ascii="Times New Roman" w:hAnsi="Times New Roman"/>
          <w:sz w:val="24"/>
          <w:szCs w:val="24"/>
          <w:highlight w:val="white"/>
        </w:rPr>
      </w:pPr>
      <w:r w:rsidRPr="002B6F76">
        <w:rPr>
          <w:rFonts w:ascii="Times New Roman" w:hAnsi="Times New Roman"/>
          <w:sz w:val="24"/>
          <w:szCs w:val="24"/>
          <w:highlight w:val="white"/>
        </w:rPr>
        <w:t xml:space="preserve">СНиП 23-05-95.  Естественное и искусственное освещение. </w:t>
      </w:r>
    </w:p>
    <w:p w14:paraId="5D5FDBFF" w14:textId="77777777" w:rsidR="00A73D6C" w:rsidRPr="002B6F76" w:rsidRDefault="00A73D6C" w:rsidP="00A73D6C">
      <w:pPr>
        <w:ind w:firstLine="58"/>
        <w:jc w:val="both"/>
        <w:rPr>
          <w:rFonts w:ascii="Times New Roman" w:hAnsi="Times New Roman"/>
          <w:b/>
          <w:i/>
          <w:sz w:val="24"/>
          <w:szCs w:val="24"/>
        </w:rPr>
      </w:pPr>
    </w:p>
    <w:p w14:paraId="41879E0D" w14:textId="77777777" w:rsidR="00A73D6C" w:rsidRPr="002B6F76" w:rsidRDefault="00A73D6C" w:rsidP="00A73D6C">
      <w:pPr>
        <w:pStyle w:val="ParaAttribute16"/>
        <w:rPr>
          <w:b/>
          <w:color w:val="FF0000"/>
          <w:sz w:val="24"/>
          <w:szCs w:val="24"/>
        </w:rPr>
        <w:sectPr w:rsidR="00A73D6C" w:rsidRPr="002B6F76" w:rsidSect="004A0385">
          <w:pgSz w:w="11906" w:h="16838"/>
          <w:pgMar w:top="1134" w:right="566" w:bottom="851" w:left="1134" w:header="567" w:footer="708" w:gutter="0"/>
          <w:cols w:space="708"/>
          <w:titlePg/>
          <w:docGrid w:linePitch="360"/>
        </w:sectPr>
      </w:pPr>
    </w:p>
    <w:p w14:paraId="0AC73F74" w14:textId="77777777" w:rsidR="00A73D6C" w:rsidRPr="002B6F76" w:rsidRDefault="00A73D6C" w:rsidP="00A73D6C">
      <w:pPr>
        <w:contextualSpacing/>
        <w:jc w:val="center"/>
        <w:rPr>
          <w:rFonts w:ascii="Times New Roman" w:hAnsi="Times New Roman"/>
          <w:b/>
          <w:sz w:val="24"/>
          <w:szCs w:val="24"/>
        </w:rPr>
      </w:pPr>
      <w:r w:rsidRPr="002B6F76">
        <w:rPr>
          <w:rFonts w:ascii="Times New Roman" w:hAnsi="Times New Roman"/>
          <w:b/>
          <w:sz w:val="24"/>
          <w:szCs w:val="24"/>
        </w:rPr>
        <w:t xml:space="preserve">4. КОНТРОЛЬ И ОЦЕНКА РЕЗУЛЬТАТОВ ОСВОЕНИЯ </w:t>
      </w:r>
      <w:r w:rsidRPr="002B6F76">
        <w:rPr>
          <w:rFonts w:ascii="Times New Roman" w:hAnsi="Times New Roman"/>
          <w:b/>
          <w:sz w:val="24"/>
          <w:szCs w:val="24"/>
        </w:rPr>
        <w:br/>
        <w:t>УЧЕБНОЙ ДИСЦИПЛИНЫ</w:t>
      </w:r>
    </w:p>
    <w:p w14:paraId="18D9F9BE" w14:textId="77777777" w:rsidR="00A73D6C" w:rsidRPr="002B6F76" w:rsidRDefault="00A73D6C" w:rsidP="00A73D6C">
      <w:pPr>
        <w:contextualSpacing/>
        <w:jc w:val="center"/>
        <w:rPr>
          <w:rFonts w:ascii="Times New Roman" w:hAnsi="Times New Roman"/>
          <w:b/>
          <w:color w:val="FF0000"/>
          <w:sz w:val="24"/>
          <w:szCs w:val="24"/>
        </w:rPr>
      </w:pPr>
    </w:p>
    <w:tbl>
      <w:tblPr>
        <w:tblW w:w="9626" w:type="dxa"/>
        <w:tblInd w:w="145" w:type="dxa"/>
        <w:tblBorders>
          <w:top w:val="nil"/>
          <w:left w:val="nil"/>
          <w:bottom w:val="nil"/>
          <w:right w:val="nil"/>
          <w:insideH w:val="nil"/>
          <w:insideV w:val="nil"/>
        </w:tblBorders>
        <w:tblLayout w:type="fixed"/>
        <w:tblLook w:val="0600" w:firstRow="0" w:lastRow="0" w:firstColumn="0" w:lastColumn="0" w:noHBand="1" w:noVBand="1"/>
      </w:tblPr>
      <w:tblGrid>
        <w:gridCol w:w="3924"/>
        <w:gridCol w:w="3057"/>
        <w:gridCol w:w="2645"/>
      </w:tblGrid>
      <w:tr w:rsidR="00A73D6C" w:rsidRPr="002B6F76" w14:paraId="337C783A" w14:textId="77777777" w:rsidTr="00A73D6C">
        <w:trPr>
          <w:trHeight w:val="396"/>
        </w:trPr>
        <w:tc>
          <w:tcPr>
            <w:tcW w:w="3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4EB521" w14:textId="77777777" w:rsidR="00A73D6C" w:rsidRPr="002B6F76" w:rsidRDefault="00A73D6C" w:rsidP="00295521">
            <w:pPr>
              <w:ind w:hanging="2"/>
              <w:jc w:val="center"/>
              <w:rPr>
                <w:rFonts w:ascii="Times New Roman" w:hAnsi="Times New Roman"/>
                <w:b/>
                <w:sz w:val="24"/>
                <w:szCs w:val="24"/>
              </w:rPr>
            </w:pPr>
            <w:r w:rsidRPr="002B6F76">
              <w:rPr>
                <w:rFonts w:ascii="Times New Roman" w:hAnsi="Times New Roman"/>
                <w:b/>
                <w:sz w:val="24"/>
                <w:szCs w:val="24"/>
              </w:rPr>
              <w:t>Результаты обучения</w:t>
            </w:r>
          </w:p>
        </w:tc>
        <w:tc>
          <w:tcPr>
            <w:tcW w:w="30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F879B4A" w14:textId="77777777" w:rsidR="00A73D6C" w:rsidRPr="002B6F76" w:rsidRDefault="00A73D6C" w:rsidP="00295521">
            <w:pPr>
              <w:ind w:hanging="2"/>
              <w:jc w:val="center"/>
              <w:rPr>
                <w:rFonts w:ascii="Times New Roman" w:hAnsi="Times New Roman"/>
                <w:b/>
                <w:sz w:val="24"/>
                <w:szCs w:val="24"/>
              </w:rPr>
            </w:pPr>
            <w:r w:rsidRPr="002B6F76">
              <w:rPr>
                <w:rFonts w:ascii="Times New Roman" w:hAnsi="Times New Roman"/>
                <w:b/>
                <w:sz w:val="24"/>
                <w:szCs w:val="24"/>
              </w:rPr>
              <w:t>Критерии оценки</w:t>
            </w:r>
          </w:p>
        </w:tc>
        <w:tc>
          <w:tcPr>
            <w:tcW w:w="26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05D39BB" w14:textId="77777777" w:rsidR="00A73D6C" w:rsidRPr="002B6F76" w:rsidRDefault="00A73D6C" w:rsidP="00295521">
            <w:pPr>
              <w:ind w:hanging="2"/>
              <w:jc w:val="center"/>
              <w:rPr>
                <w:rFonts w:ascii="Times New Roman" w:hAnsi="Times New Roman"/>
                <w:b/>
                <w:sz w:val="24"/>
                <w:szCs w:val="24"/>
              </w:rPr>
            </w:pPr>
            <w:r w:rsidRPr="002B6F76">
              <w:rPr>
                <w:rFonts w:ascii="Times New Roman" w:hAnsi="Times New Roman"/>
                <w:b/>
                <w:sz w:val="24"/>
                <w:szCs w:val="24"/>
              </w:rPr>
              <w:t>Методы оценки</w:t>
            </w:r>
          </w:p>
        </w:tc>
      </w:tr>
      <w:tr w:rsidR="00A73D6C" w:rsidRPr="002B6F76" w14:paraId="13A4B9F1" w14:textId="77777777" w:rsidTr="00A73D6C">
        <w:trPr>
          <w:trHeight w:val="542"/>
        </w:trPr>
        <w:tc>
          <w:tcPr>
            <w:tcW w:w="392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1D12E0"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-законодательство и нормативные акты в  области охраны труда;</w:t>
            </w:r>
          </w:p>
          <w:p w14:paraId="7B69F1FD"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-системы управления охраной труда в организации;</w:t>
            </w:r>
          </w:p>
          <w:p w14:paraId="2A757637"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-обязанности работников в области охраны труда;</w:t>
            </w:r>
          </w:p>
          <w:p w14:paraId="7744E6D5"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-возможные опасные и вредные производственные факторы, средства защиты;</w:t>
            </w:r>
          </w:p>
          <w:p w14:paraId="295864D4"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14:paraId="3F20DEC6"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-порядок и периодичность инструктирования подчиненных работников (персонала);</w:t>
            </w:r>
          </w:p>
          <w:p w14:paraId="6B0F2FE3"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-порядок хранения и использования средств коллективной и индивидуальной защиты</w:t>
            </w:r>
          </w:p>
          <w:p w14:paraId="40AD0F20" w14:textId="77777777" w:rsidR="00A73D6C" w:rsidRPr="002B6F76" w:rsidRDefault="00A73D6C" w:rsidP="00295521">
            <w:pPr>
              <w:rPr>
                <w:rFonts w:ascii="Times New Roman" w:hAnsi="Times New Roman"/>
                <w:i/>
                <w:sz w:val="24"/>
                <w:szCs w:val="24"/>
              </w:rPr>
            </w:pPr>
            <w:r w:rsidRPr="002B6F76">
              <w:rPr>
                <w:rFonts w:ascii="Times New Roman" w:hAnsi="Times New Roman"/>
                <w:sz w:val="24"/>
                <w:szCs w:val="24"/>
              </w:rPr>
              <w:t>-правила и нормы охраны труда, промышленной санитарии, противопожарной и электробезопасности</w:t>
            </w:r>
          </w:p>
        </w:tc>
        <w:tc>
          <w:tcPr>
            <w:tcW w:w="3057" w:type="dxa"/>
            <w:tcBorders>
              <w:top w:val="nil"/>
              <w:left w:val="nil"/>
              <w:bottom w:val="single" w:sz="8" w:space="0" w:color="000000"/>
              <w:right w:val="single" w:sz="8" w:space="0" w:color="000000"/>
            </w:tcBorders>
            <w:tcMar>
              <w:top w:w="100" w:type="dxa"/>
              <w:left w:w="100" w:type="dxa"/>
              <w:bottom w:w="100" w:type="dxa"/>
              <w:right w:w="100" w:type="dxa"/>
            </w:tcMar>
          </w:tcPr>
          <w:p w14:paraId="4A2A1B9C" w14:textId="77777777" w:rsidR="00A73D6C" w:rsidRPr="002B6F76" w:rsidRDefault="00A73D6C" w:rsidP="00295521">
            <w:pPr>
              <w:ind w:hanging="2"/>
              <w:jc w:val="both"/>
              <w:rPr>
                <w:rFonts w:ascii="Times New Roman" w:hAnsi="Times New Roman"/>
                <w:sz w:val="24"/>
                <w:szCs w:val="24"/>
              </w:rPr>
            </w:pPr>
          </w:p>
          <w:p w14:paraId="4C721978"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-анализирует и выбирает нормативные документы в области охраны труда;</w:t>
            </w:r>
          </w:p>
          <w:p w14:paraId="5047FCB7"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-предъявляет понимание и знание нормативных документов по охране труда;</w:t>
            </w:r>
          </w:p>
          <w:p w14:paraId="74B6D670"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-перечисляет обязанности работника в области охраны труда;</w:t>
            </w:r>
          </w:p>
          <w:p w14:paraId="254D7E5A"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-перечисляет возможные опасные и вредные факторы, средства защиты, а также последствия несоблюдения нормативных документов;</w:t>
            </w:r>
          </w:p>
          <w:p w14:paraId="28F4F952"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-перечисляет виды и сроки проведения инструктажей по охране труда, пожарной и электробезопасности;</w:t>
            </w:r>
          </w:p>
          <w:p w14:paraId="590D8239"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-перечисляет порядок обеспечения, хранения и использования средств коллективной и индивидуальной защиты;</w:t>
            </w:r>
          </w:p>
          <w:p w14:paraId="7649B0D3"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 xml:space="preserve">-предъявляет меры предупреждения пожаров; </w:t>
            </w:r>
          </w:p>
          <w:p w14:paraId="041192FB"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-предъявляет знания и порядок действий при несчастном случае на производстве и демонстрирует умения оказания первой доврачебной помощи</w:t>
            </w:r>
          </w:p>
        </w:tc>
        <w:tc>
          <w:tcPr>
            <w:tcW w:w="2645" w:type="dxa"/>
            <w:tcBorders>
              <w:top w:val="nil"/>
              <w:left w:val="nil"/>
              <w:bottom w:val="single" w:sz="8" w:space="0" w:color="000000"/>
              <w:right w:val="single" w:sz="8" w:space="0" w:color="000000"/>
            </w:tcBorders>
            <w:tcMar>
              <w:top w:w="100" w:type="dxa"/>
              <w:left w:w="100" w:type="dxa"/>
              <w:bottom w:w="100" w:type="dxa"/>
              <w:right w:w="100" w:type="dxa"/>
            </w:tcMar>
          </w:tcPr>
          <w:p w14:paraId="31405245" w14:textId="77777777" w:rsidR="00A73D6C" w:rsidRPr="002B6F76" w:rsidRDefault="00A73D6C" w:rsidP="00295521">
            <w:pPr>
              <w:ind w:hanging="2"/>
              <w:jc w:val="both"/>
              <w:rPr>
                <w:rFonts w:ascii="Times New Roman" w:hAnsi="Times New Roman"/>
                <w:sz w:val="24"/>
                <w:szCs w:val="24"/>
              </w:rPr>
            </w:pPr>
          </w:p>
          <w:p w14:paraId="0BA0E58E"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36932CD0" w14:textId="77777777" w:rsidR="00A73D6C" w:rsidRPr="002B6F76" w:rsidRDefault="00A73D6C" w:rsidP="00295521">
            <w:pPr>
              <w:ind w:left="2" w:hanging="2"/>
              <w:jc w:val="both"/>
              <w:rPr>
                <w:rFonts w:ascii="Times New Roman" w:hAnsi="Times New Roman"/>
                <w:sz w:val="24"/>
                <w:szCs w:val="24"/>
              </w:rPr>
            </w:pPr>
          </w:p>
          <w:p w14:paraId="472AF231" w14:textId="77777777" w:rsidR="00A73D6C" w:rsidRPr="002B6F76" w:rsidRDefault="00A73D6C" w:rsidP="00295521">
            <w:pPr>
              <w:ind w:left="2" w:hanging="2"/>
              <w:jc w:val="both"/>
              <w:rPr>
                <w:rFonts w:ascii="Times New Roman" w:hAnsi="Times New Roman"/>
                <w:sz w:val="24"/>
                <w:szCs w:val="24"/>
              </w:rPr>
            </w:pPr>
          </w:p>
          <w:p w14:paraId="559A1858" w14:textId="77777777" w:rsidR="00A73D6C" w:rsidRPr="002B6F76" w:rsidRDefault="00A73D6C" w:rsidP="00295521">
            <w:pPr>
              <w:ind w:hanging="2"/>
              <w:jc w:val="both"/>
              <w:rPr>
                <w:rFonts w:ascii="Times New Roman" w:hAnsi="Times New Roman"/>
                <w:sz w:val="24"/>
                <w:szCs w:val="24"/>
              </w:rPr>
            </w:pPr>
          </w:p>
        </w:tc>
      </w:tr>
      <w:tr w:rsidR="00A73D6C" w:rsidRPr="002B6F76" w14:paraId="2900FFB8" w14:textId="77777777" w:rsidTr="00A73D6C">
        <w:trPr>
          <w:trHeight w:val="11958"/>
        </w:trPr>
        <w:tc>
          <w:tcPr>
            <w:tcW w:w="392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7E2174" w14:textId="77777777" w:rsidR="00A73D6C" w:rsidRPr="002B6F76" w:rsidRDefault="00A73D6C" w:rsidP="00295521">
            <w:pPr>
              <w:ind w:hanging="2"/>
              <w:rPr>
                <w:rFonts w:ascii="Times New Roman" w:hAnsi="Times New Roman"/>
                <w:b/>
                <w:sz w:val="24"/>
                <w:szCs w:val="24"/>
                <w:highlight w:val="yellow"/>
              </w:rPr>
            </w:pPr>
            <w:r w:rsidRPr="002B6F76">
              <w:rPr>
                <w:rFonts w:ascii="Times New Roman" w:hAnsi="Times New Roman"/>
                <w:b/>
                <w:sz w:val="24"/>
                <w:szCs w:val="24"/>
              </w:rPr>
              <w:t>Умения:</w:t>
            </w:r>
          </w:p>
          <w:p w14:paraId="4ED61CE2"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-выявлять опасные и вредные производственные факторы и соответствующие им риски, связанные с настоящими или планируемыми видами профессиональной деятельности;</w:t>
            </w:r>
          </w:p>
          <w:p w14:paraId="071ED75B"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 xml:space="preserve"> -использовать средства коллективной и индивидуальной защиты в соответствии с характером выполняемой профессиональной деятельности;</w:t>
            </w:r>
          </w:p>
          <w:p w14:paraId="45387BF3"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 xml:space="preserve">-участвовать в проведении специальной оценки условий труда в т. ч. оценивать условия труда и уровень </w:t>
            </w:r>
            <w:proofErr w:type="spellStart"/>
            <w:r w:rsidRPr="002B6F76">
              <w:rPr>
                <w:rFonts w:ascii="Times New Roman" w:hAnsi="Times New Roman"/>
                <w:sz w:val="24"/>
                <w:szCs w:val="24"/>
              </w:rPr>
              <w:t>травмобезопасности</w:t>
            </w:r>
            <w:proofErr w:type="spellEnd"/>
            <w:r w:rsidRPr="002B6F76">
              <w:rPr>
                <w:rFonts w:ascii="Times New Roman" w:hAnsi="Times New Roman"/>
                <w:sz w:val="24"/>
                <w:szCs w:val="24"/>
              </w:rPr>
              <w:t>;</w:t>
            </w:r>
          </w:p>
          <w:p w14:paraId="22F7F478"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-участвовать в расследовании несчастных случаев на производстве, оформлении документов ;</w:t>
            </w:r>
          </w:p>
          <w:p w14:paraId="1D6A553F"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-проводить вводный инструктаж подчиненных работников, инструктировать их по вопросам техники безопасности на рабочем месте с учетом специфики выполняемых работ;</w:t>
            </w:r>
          </w:p>
          <w:p w14:paraId="13550777"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 выбирать оптимальные и безопасные способы выполнения профессиональных задач в соответствие с  требованиями инструкций, регламентов</w:t>
            </w:r>
          </w:p>
        </w:tc>
        <w:tc>
          <w:tcPr>
            <w:tcW w:w="3057" w:type="dxa"/>
            <w:tcBorders>
              <w:top w:val="nil"/>
              <w:left w:val="nil"/>
              <w:bottom w:val="single" w:sz="8" w:space="0" w:color="000000"/>
              <w:right w:val="single" w:sz="8" w:space="0" w:color="000000"/>
            </w:tcBorders>
            <w:tcMar>
              <w:top w:w="100" w:type="dxa"/>
              <w:left w:w="100" w:type="dxa"/>
              <w:bottom w:w="100" w:type="dxa"/>
              <w:right w:w="100" w:type="dxa"/>
            </w:tcMar>
          </w:tcPr>
          <w:p w14:paraId="400C0ED6" w14:textId="77777777" w:rsidR="00A73D6C" w:rsidRPr="002B6F76" w:rsidRDefault="00A73D6C" w:rsidP="00295521">
            <w:pPr>
              <w:ind w:hanging="2"/>
              <w:jc w:val="both"/>
              <w:rPr>
                <w:rFonts w:ascii="Times New Roman" w:hAnsi="Times New Roman"/>
                <w:sz w:val="24"/>
                <w:szCs w:val="24"/>
              </w:rPr>
            </w:pPr>
          </w:p>
          <w:p w14:paraId="29A200D5"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-демонстрирует умение</w:t>
            </w:r>
            <w:r w:rsidRPr="002B6F76">
              <w:rPr>
                <w:rFonts w:ascii="Times New Roman" w:hAnsi="Times New Roman"/>
                <w:b/>
                <w:i/>
                <w:sz w:val="24"/>
                <w:szCs w:val="24"/>
              </w:rPr>
              <w:t xml:space="preserve"> </w:t>
            </w:r>
            <w:r w:rsidRPr="002B6F76">
              <w:rPr>
                <w:rFonts w:ascii="Times New Roman" w:hAnsi="Times New Roman"/>
                <w:sz w:val="24"/>
                <w:szCs w:val="24"/>
              </w:rPr>
              <w:t>выявлять опасные и вредные производственные факторы и соответствующие им риски, связанные видами профессиональной деятельности;</w:t>
            </w:r>
          </w:p>
          <w:p w14:paraId="4706C418"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-умеет использовать средства индивидуальной защиты в процессе профессиональной деятельности;</w:t>
            </w:r>
          </w:p>
          <w:p w14:paraId="699DA8F4"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 xml:space="preserve">-оценивает уровень труда и уровень </w:t>
            </w:r>
            <w:proofErr w:type="spellStart"/>
            <w:r w:rsidRPr="002B6F76">
              <w:rPr>
                <w:rFonts w:ascii="Times New Roman" w:hAnsi="Times New Roman"/>
                <w:sz w:val="24"/>
                <w:szCs w:val="24"/>
              </w:rPr>
              <w:t>травмобезопасности</w:t>
            </w:r>
            <w:proofErr w:type="spellEnd"/>
          </w:p>
          <w:p w14:paraId="6067897B"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-правильно оформляет документы при расследовании несчастных случаев на производстве;</w:t>
            </w:r>
          </w:p>
          <w:p w14:paraId="7F1222A6"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-демонстрирует умение проводить вводный инструктаж в коллективе;</w:t>
            </w:r>
          </w:p>
          <w:p w14:paraId="75C83AE1" w14:textId="77777777" w:rsidR="00A73D6C" w:rsidRPr="002B6F76" w:rsidRDefault="00A73D6C" w:rsidP="00295521">
            <w:pPr>
              <w:ind w:hanging="2"/>
              <w:jc w:val="both"/>
              <w:rPr>
                <w:rFonts w:ascii="Times New Roman" w:hAnsi="Times New Roman"/>
                <w:sz w:val="24"/>
                <w:szCs w:val="24"/>
              </w:rPr>
            </w:pPr>
            <w:r w:rsidRPr="002B6F76">
              <w:rPr>
                <w:rFonts w:ascii="Times New Roman" w:hAnsi="Times New Roman"/>
                <w:sz w:val="24"/>
                <w:szCs w:val="24"/>
              </w:rPr>
              <w:t>-выбирает оптимальные и безопасные способы выполнения профессиональных задач в соответствие с  требованиями инструкций, регламентов</w:t>
            </w:r>
          </w:p>
          <w:p w14:paraId="1D87BE41" w14:textId="77777777" w:rsidR="00A73D6C" w:rsidRPr="002B6F76" w:rsidRDefault="00A73D6C" w:rsidP="00295521">
            <w:pPr>
              <w:ind w:hanging="2"/>
              <w:jc w:val="both"/>
              <w:rPr>
                <w:rFonts w:ascii="Times New Roman" w:hAnsi="Times New Roman"/>
                <w:sz w:val="24"/>
                <w:szCs w:val="24"/>
              </w:rPr>
            </w:pPr>
          </w:p>
        </w:tc>
        <w:tc>
          <w:tcPr>
            <w:tcW w:w="2645" w:type="dxa"/>
            <w:tcBorders>
              <w:top w:val="nil"/>
              <w:left w:val="nil"/>
              <w:bottom w:val="single" w:sz="8" w:space="0" w:color="000000"/>
              <w:right w:val="single" w:sz="8" w:space="0" w:color="000000"/>
            </w:tcBorders>
            <w:tcMar>
              <w:top w:w="100" w:type="dxa"/>
              <w:left w:w="100" w:type="dxa"/>
              <w:bottom w:w="100" w:type="dxa"/>
              <w:right w:w="100" w:type="dxa"/>
            </w:tcMar>
          </w:tcPr>
          <w:p w14:paraId="7B9A8878" w14:textId="77777777" w:rsidR="00A73D6C" w:rsidRPr="002B6F76" w:rsidRDefault="00A73D6C" w:rsidP="00295521">
            <w:pPr>
              <w:ind w:hanging="2"/>
              <w:rPr>
                <w:rFonts w:ascii="Times New Roman" w:hAnsi="Times New Roman"/>
                <w:b/>
                <w:sz w:val="24"/>
                <w:szCs w:val="24"/>
              </w:rPr>
            </w:pPr>
          </w:p>
          <w:p w14:paraId="72726105" w14:textId="77777777" w:rsidR="00A73D6C" w:rsidRPr="002B6F76" w:rsidRDefault="00A73D6C" w:rsidP="00295521">
            <w:pPr>
              <w:ind w:left="2" w:hanging="2"/>
              <w:jc w:val="both"/>
              <w:rPr>
                <w:rFonts w:ascii="Times New Roman" w:hAnsi="Times New Roman"/>
                <w:sz w:val="24"/>
                <w:szCs w:val="24"/>
              </w:rPr>
            </w:pPr>
            <w:r w:rsidRPr="002B6F76">
              <w:rPr>
                <w:rFonts w:ascii="Times New Roman" w:hAnsi="Times New Roman"/>
                <w:sz w:val="24"/>
                <w:szCs w:val="24"/>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tc>
      </w:tr>
    </w:tbl>
    <w:p w14:paraId="265EF5E9" w14:textId="77777777" w:rsidR="00A73D6C" w:rsidRPr="002B6F76" w:rsidRDefault="00A73D6C" w:rsidP="00A73D6C">
      <w:pPr>
        <w:contextualSpacing/>
        <w:jc w:val="center"/>
        <w:rPr>
          <w:rFonts w:ascii="Times New Roman" w:hAnsi="Times New Roman"/>
          <w:b/>
          <w:color w:val="FF0000"/>
          <w:sz w:val="24"/>
          <w:szCs w:val="24"/>
        </w:rPr>
      </w:pPr>
    </w:p>
    <w:p w14:paraId="240CAABC" w14:textId="77777777" w:rsidR="00A73D6C" w:rsidRPr="002B6F76" w:rsidRDefault="00A73D6C" w:rsidP="00A73D6C">
      <w:pPr>
        <w:contextualSpacing/>
        <w:jc w:val="center"/>
        <w:rPr>
          <w:rFonts w:ascii="Times New Roman" w:hAnsi="Times New Roman"/>
          <w:b/>
          <w:color w:val="FF0000"/>
          <w:sz w:val="24"/>
          <w:szCs w:val="24"/>
        </w:rPr>
      </w:pPr>
    </w:p>
    <w:p w14:paraId="585ADB93" w14:textId="77777777" w:rsidR="00A73D6C" w:rsidRPr="002B6F76" w:rsidRDefault="00A73D6C">
      <w:pPr>
        <w:rPr>
          <w:rFonts w:ascii="Times New Roman" w:hAnsi="Times New Roman"/>
          <w:sz w:val="24"/>
          <w:szCs w:val="24"/>
        </w:rPr>
      </w:pPr>
    </w:p>
    <w:sectPr w:rsidR="00A73D6C" w:rsidRPr="002B6F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NewRomanPSMT">
    <w:altName w:val="Microsoft JhengHei"/>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font>
  <w:font w:name="Arimo">
    <w:altName w:val="Times New Roman"/>
    <w:charset w:val="00"/>
    <w:family w:val="auto"/>
    <w:pitch w:val="default"/>
  </w:font>
  <w:font w:name="№Е">
    <w:altName w:val="Calibri"/>
    <w:charset w:val="00"/>
    <w:family w:val="roman"/>
    <w:pitch w:val="variable"/>
    <w:sig w:usb0="00000000" w:usb1="09060000" w:usb2="00000010" w:usb3="00000000" w:csb0="0008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EC5E4" w14:textId="77777777" w:rsidR="00A73D6C" w:rsidRDefault="00A73D6C">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1EA3" w14:textId="77777777" w:rsidR="00A73D6C" w:rsidRDefault="00A73D6C">
    <w:pPr>
      <w:pStyle w:val="ConsPlusNorma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28B34" w14:textId="77777777" w:rsidR="00A73D6C" w:rsidRDefault="00A73D6C">
    <w:pPr>
      <w:pStyle w:val="ConsPlusNorma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AA437" w14:textId="77777777" w:rsidR="00A73D6C" w:rsidRDefault="00A73D6C">
    <w:pPr>
      <w:pStyle w:val="ConsPlus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2C48"/>
    <w:multiLevelType w:val="multilevel"/>
    <w:tmpl w:val="250EF1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1C471E5"/>
    <w:multiLevelType w:val="hybridMultilevel"/>
    <w:tmpl w:val="4A7E4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23F2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33774A5"/>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15:restartNumberingAfterBreak="0">
    <w:nsid w:val="083C0E4A"/>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A877BD7"/>
    <w:multiLevelType w:val="multilevel"/>
    <w:tmpl w:val="0D188BC4"/>
    <w:lvl w:ilvl="0">
      <w:start w:val="1"/>
      <w:numFmt w:val="decimal"/>
      <w:lvlText w:val="%1."/>
      <w:lvlJc w:val="left"/>
      <w:pPr>
        <w:ind w:left="1429" w:hanging="360"/>
      </w:pPr>
      <w:rPr>
        <w:b w:val="0"/>
        <w:i w:val="0"/>
      </w:rPr>
    </w:lvl>
    <w:lvl w:ilvl="1">
      <w:start w:val="2"/>
      <w:numFmt w:val="decimal"/>
      <w:isLgl/>
      <w:lvlText w:val="%1.%2."/>
      <w:lvlJc w:val="left"/>
      <w:pPr>
        <w:ind w:left="1624" w:hanging="555"/>
      </w:pPr>
      <w:rPr>
        <w:rFonts w:hint="default"/>
        <w:b/>
        <w:i w:val="0"/>
      </w:rPr>
    </w:lvl>
    <w:lvl w:ilvl="2">
      <w:start w:val="2"/>
      <w:numFmt w:val="decimal"/>
      <w:isLgl/>
      <w:lvlText w:val="%1.%2.%3."/>
      <w:lvlJc w:val="left"/>
      <w:pPr>
        <w:ind w:left="1789" w:hanging="720"/>
      </w:pPr>
      <w:rPr>
        <w:rFonts w:hint="default"/>
        <w:b/>
        <w:i w:val="0"/>
      </w:rPr>
    </w:lvl>
    <w:lvl w:ilvl="3">
      <w:start w:val="1"/>
      <w:numFmt w:val="decimal"/>
      <w:isLgl/>
      <w:lvlText w:val="%1.%2.%3.%4."/>
      <w:lvlJc w:val="left"/>
      <w:pPr>
        <w:ind w:left="1789" w:hanging="720"/>
      </w:pPr>
      <w:rPr>
        <w:rFonts w:hint="default"/>
        <w:b/>
        <w:i w:val="0"/>
      </w:rPr>
    </w:lvl>
    <w:lvl w:ilvl="4">
      <w:start w:val="1"/>
      <w:numFmt w:val="decimal"/>
      <w:isLgl/>
      <w:lvlText w:val="%1.%2.%3.%4.%5."/>
      <w:lvlJc w:val="left"/>
      <w:pPr>
        <w:ind w:left="2149" w:hanging="1080"/>
      </w:pPr>
      <w:rPr>
        <w:rFonts w:hint="default"/>
        <w:b/>
        <w:i w:val="0"/>
      </w:rPr>
    </w:lvl>
    <w:lvl w:ilvl="5">
      <w:start w:val="1"/>
      <w:numFmt w:val="decimal"/>
      <w:isLgl/>
      <w:lvlText w:val="%1.%2.%3.%4.%5.%6."/>
      <w:lvlJc w:val="left"/>
      <w:pPr>
        <w:ind w:left="2149" w:hanging="1080"/>
      </w:pPr>
      <w:rPr>
        <w:rFonts w:hint="default"/>
        <w:b/>
        <w:i w:val="0"/>
      </w:rPr>
    </w:lvl>
    <w:lvl w:ilvl="6">
      <w:start w:val="1"/>
      <w:numFmt w:val="decimal"/>
      <w:isLgl/>
      <w:lvlText w:val="%1.%2.%3.%4.%5.%6.%7."/>
      <w:lvlJc w:val="left"/>
      <w:pPr>
        <w:ind w:left="2509" w:hanging="1440"/>
      </w:pPr>
      <w:rPr>
        <w:rFonts w:hint="default"/>
        <w:b/>
        <w:i w:val="0"/>
      </w:rPr>
    </w:lvl>
    <w:lvl w:ilvl="7">
      <w:start w:val="1"/>
      <w:numFmt w:val="decimal"/>
      <w:isLgl/>
      <w:lvlText w:val="%1.%2.%3.%4.%5.%6.%7.%8."/>
      <w:lvlJc w:val="left"/>
      <w:pPr>
        <w:ind w:left="2509" w:hanging="1440"/>
      </w:pPr>
      <w:rPr>
        <w:rFonts w:hint="default"/>
        <w:b/>
        <w:i w:val="0"/>
      </w:rPr>
    </w:lvl>
    <w:lvl w:ilvl="8">
      <w:start w:val="1"/>
      <w:numFmt w:val="decimal"/>
      <w:isLgl/>
      <w:lvlText w:val="%1.%2.%3.%4.%5.%6.%7.%8.%9."/>
      <w:lvlJc w:val="left"/>
      <w:pPr>
        <w:ind w:left="2869" w:hanging="1800"/>
      </w:pPr>
      <w:rPr>
        <w:rFonts w:hint="default"/>
        <w:b/>
        <w:i w:val="0"/>
      </w:rPr>
    </w:lvl>
  </w:abstractNum>
  <w:abstractNum w:abstractNumId="7" w15:restartNumberingAfterBreak="0">
    <w:nsid w:val="0AD36E7F"/>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C1366A9"/>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0D3E29E4"/>
    <w:multiLevelType w:val="multilevel"/>
    <w:tmpl w:val="555E8AC4"/>
    <w:lvl w:ilvl="0">
      <w:start w:val="1"/>
      <w:numFmt w:val="decimal"/>
      <w:lvlText w:val="%1."/>
      <w:lvlJc w:val="left"/>
      <w:pPr>
        <w:ind w:left="644"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0" w15:restartNumberingAfterBreak="0">
    <w:nsid w:val="0EC304B7"/>
    <w:multiLevelType w:val="multilevel"/>
    <w:tmpl w:val="31200A10"/>
    <w:lvl w:ilvl="0">
      <w:start w:val="1"/>
      <w:numFmt w:val="decimal"/>
      <w:lvlText w:val="%1."/>
      <w:lvlJc w:val="left"/>
      <w:pPr>
        <w:ind w:left="1429" w:hanging="360"/>
      </w:pPr>
      <w:rPr>
        <w:b w:val="0"/>
        <w:i w:val="0"/>
      </w:rPr>
    </w:lvl>
    <w:lvl w:ilvl="1">
      <w:start w:val="1"/>
      <w:numFmt w:val="decimal"/>
      <w:isLgl/>
      <w:lvlText w:val="%1.%2."/>
      <w:lvlJc w:val="left"/>
      <w:pPr>
        <w:ind w:left="1474" w:hanging="4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10AF3F39"/>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4635559"/>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3" w15:restartNumberingAfterBreak="0">
    <w:nsid w:val="15A3479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96735D1"/>
    <w:multiLevelType w:val="hybridMultilevel"/>
    <w:tmpl w:val="98E41196"/>
    <w:lvl w:ilvl="0" w:tplc="0CAECDAC">
      <w:start w:val="1"/>
      <w:numFmt w:val="bullet"/>
      <w:lvlText w:val="-"/>
      <w:lvlJc w:val="left"/>
      <w:pPr>
        <w:ind w:left="720" w:hanging="360"/>
      </w:pPr>
      <w:rPr>
        <w:rFonts w:ascii="Times New Roman" w:eastAsia="Times New Roman" w:hAnsi="Times New Roman" w:cs="Times New Roman" w:hint="default"/>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B967431"/>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6" w15:restartNumberingAfterBreak="0">
    <w:nsid w:val="1BAB35F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1D08793A"/>
    <w:multiLevelType w:val="multilevel"/>
    <w:tmpl w:val="555E8AC4"/>
    <w:lvl w:ilvl="0">
      <w:start w:val="1"/>
      <w:numFmt w:val="decimal"/>
      <w:lvlText w:val="%1."/>
      <w:lvlJc w:val="left"/>
      <w:pPr>
        <w:ind w:left="644"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8" w15:restartNumberingAfterBreak="0">
    <w:nsid w:val="22140180"/>
    <w:multiLevelType w:val="multilevel"/>
    <w:tmpl w:val="67EC63F2"/>
    <w:lvl w:ilvl="0">
      <w:start w:val="1"/>
      <w:numFmt w:val="decimal"/>
      <w:lvlText w:val="%1."/>
      <w:lvlJc w:val="left"/>
      <w:pPr>
        <w:ind w:left="1429" w:hanging="360"/>
      </w:pPr>
      <w:rPr>
        <w:b w:val="0"/>
        <w:i w:val="0"/>
      </w:rPr>
    </w:lvl>
    <w:lvl w:ilvl="1">
      <w:start w:val="1"/>
      <w:numFmt w:val="decimal"/>
      <w:isLgl/>
      <w:lvlText w:val="%1.%2."/>
      <w:lvlJc w:val="left"/>
      <w:pPr>
        <w:ind w:left="1474" w:hanging="405"/>
      </w:pPr>
      <w:rPr>
        <w:rFonts w:hint="default"/>
        <w:b/>
      </w:rPr>
    </w:lvl>
    <w:lvl w:ilvl="2">
      <w:start w:val="1"/>
      <w:numFmt w:val="decimalZero"/>
      <w:isLgl/>
      <w:lvlText w:val="%1.%2.%3."/>
      <w:lvlJc w:val="left"/>
      <w:pPr>
        <w:ind w:left="1789" w:hanging="720"/>
      </w:pPr>
      <w:rPr>
        <w:rFonts w:hint="default"/>
        <w:b/>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b/>
      </w:rPr>
    </w:lvl>
    <w:lvl w:ilvl="5">
      <w:start w:val="1"/>
      <w:numFmt w:val="decimal"/>
      <w:isLgl/>
      <w:lvlText w:val="%1.%2.%3.%4.%5.%6."/>
      <w:lvlJc w:val="left"/>
      <w:pPr>
        <w:ind w:left="2149" w:hanging="1080"/>
      </w:pPr>
      <w:rPr>
        <w:rFonts w:hint="default"/>
        <w:b/>
      </w:rPr>
    </w:lvl>
    <w:lvl w:ilvl="6">
      <w:start w:val="1"/>
      <w:numFmt w:val="decimal"/>
      <w:isLgl/>
      <w:lvlText w:val="%1.%2.%3.%4.%5.%6.%7."/>
      <w:lvlJc w:val="left"/>
      <w:pPr>
        <w:ind w:left="2509" w:hanging="1440"/>
      </w:pPr>
      <w:rPr>
        <w:rFonts w:hint="default"/>
        <w:b/>
      </w:rPr>
    </w:lvl>
    <w:lvl w:ilvl="7">
      <w:start w:val="1"/>
      <w:numFmt w:val="decimal"/>
      <w:isLgl/>
      <w:lvlText w:val="%1.%2.%3.%4.%5.%6.%7.%8."/>
      <w:lvlJc w:val="left"/>
      <w:pPr>
        <w:ind w:left="2509" w:hanging="1440"/>
      </w:pPr>
      <w:rPr>
        <w:rFonts w:hint="default"/>
        <w:b/>
      </w:rPr>
    </w:lvl>
    <w:lvl w:ilvl="8">
      <w:start w:val="1"/>
      <w:numFmt w:val="decimal"/>
      <w:isLgl/>
      <w:lvlText w:val="%1.%2.%3.%4.%5.%6.%7.%8.%9."/>
      <w:lvlJc w:val="left"/>
      <w:pPr>
        <w:ind w:left="2869" w:hanging="1800"/>
      </w:pPr>
      <w:rPr>
        <w:rFonts w:hint="default"/>
        <w:b/>
      </w:rPr>
    </w:lvl>
  </w:abstractNum>
  <w:abstractNum w:abstractNumId="19" w15:restartNumberingAfterBreak="0">
    <w:nsid w:val="226C31A0"/>
    <w:multiLevelType w:val="hybridMultilevel"/>
    <w:tmpl w:val="011AB98A"/>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3A642F8"/>
    <w:multiLevelType w:val="multilevel"/>
    <w:tmpl w:val="D360B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EA65050"/>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2" w15:restartNumberingAfterBreak="0">
    <w:nsid w:val="32B16C20"/>
    <w:multiLevelType w:val="multilevel"/>
    <w:tmpl w:val="5A0E24F6"/>
    <w:lvl w:ilvl="0">
      <w:start w:val="1"/>
      <w:numFmt w:val="decimal"/>
      <w:lvlText w:val="%1."/>
      <w:lvlJc w:val="left"/>
      <w:pPr>
        <w:ind w:left="720" w:hanging="360"/>
      </w:pPr>
      <w:rPr>
        <w:rFonts w:hint="default"/>
        <w:b/>
      </w:rPr>
    </w:lvl>
    <w:lvl w:ilvl="1">
      <w:start w:val="2"/>
      <w:numFmt w:val="decimal"/>
      <w:isLgl/>
      <w:lvlText w:val="%1.%2."/>
      <w:lvlJc w:val="left"/>
      <w:pPr>
        <w:ind w:left="1140" w:hanging="600"/>
      </w:pPr>
      <w:rPr>
        <w:rFonts w:cs="Times New Roman" w:hint="default"/>
        <w:color w:val="auto"/>
        <w:sz w:val="24"/>
      </w:rPr>
    </w:lvl>
    <w:lvl w:ilvl="2">
      <w:start w:val="3"/>
      <w:numFmt w:val="decimal"/>
      <w:isLgl/>
      <w:lvlText w:val="%1.%2.%3."/>
      <w:lvlJc w:val="left"/>
      <w:pPr>
        <w:ind w:left="1440" w:hanging="720"/>
      </w:pPr>
      <w:rPr>
        <w:rFonts w:cs="Times New Roman" w:hint="default"/>
        <w:color w:val="auto"/>
        <w:sz w:val="24"/>
      </w:rPr>
    </w:lvl>
    <w:lvl w:ilvl="3">
      <w:start w:val="1"/>
      <w:numFmt w:val="decimal"/>
      <w:isLgl/>
      <w:lvlText w:val="%1.%2.%3.%4."/>
      <w:lvlJc w:val="left"/>
      <w:pPr>
        <w:ind w:left="1620" w:hanging="720"/>
      </w:pPr>
      <w:rPr>
        <w:rFonts w:cs="Times New Roman" w:hint="default"/>
        <w:color w:val="auto"/>
        <w:sz w:val="24"/>
      </w:rPr>
    </w:lvl>
    <w:lvl w:ilvl="4">
      <w:start w:val="1"/>
      <w:numFmt w:val="decimal"/>
      <w:isLgl/>
      <w:lvlText w:val="%1.%2.%3.%4.%5."/>
      <w:lvlJc w:val="left"/>
      <w:pPr>
        <w:ind w:left="2160" w:hanging="1080"/>
      </w:pPr>
      <w:rPr>
        <w:rFonts w:cs="Times New Roman" w:hint="default"/>
        <w:color w:val="auto"/>
        <w:sz w:val="24"/>
      </w:rPr>
    </w:lvl>
    <w:lvl w:ilvl="5">
      <w:start w:val="1"/>
      <w:numFmt w:val="decimal"/>
      <w:isLgl/>
      <w:lvlText w:val="%1.%2.%3.%4.%5.%6."/>
      <w:lvlJc w:val="left"/>
      <w:pPr>
        <w:ind w:left="2340" w:hanging="1080"/>
      </w:pPr>
      <w:rPr>
        <w:rFonts w:cs="Times New Roman" w:hint="default"/>
        <w:color w:val="auto"/>
        <w:sz w:val="24"/>
      </w:rPr>
    </w:lvl>
    <w:lvl w:ilvl="6">
      <w:start w:val="1"/>
      <w:numFmt w:val="decimal"/>
      <w:isLgl/>
      <w:lvlText w:val="%1.%2.%3.%4.%5.%6.%7."/>
      <w:lvlJc w:val="left"/>
      <w:pPr>
        <w:ind w:left="2520" w:hanging="1080"/>
      </w:pPr>
      <w:rPr>
        <w:rFonts w:cs="Times New Roman" w:hint="default"/>
        <w:color w:val="auto"/>
        <w:sz w:val="24"/>
      </w:rPr>
    </w:lvl>
    <w:lvl w:ilvl="7">
      <w:start w:val="1"/>
      <w:numFmt w:val="decimal"/>
      <w:isLgl/>
      <w:lvlText w:val="%1.%2.%3.%4.%5.%6.%7.%8."/>
      <w:lvlJc w:val="left"/>
      <w:pPr>
        <w:ind w:left="3060" w:hanging="1440"/>
      </w:pPr>
      <w:rPr>
        <w:rFonts w:cs="Times New Roman" w:hint="default"/>
        <w:color w:val="auto"/>
        <w:sz w:val="24"/>
      </w:rPr>
    </w:lvl>
    <w:lvl w:ilvl="8">
      <w:start w:val="1"/>
      <w:numFmt w:val="decimal"/>
      <w:isLgl/>
      <w:lvlText w:val="%1.%2.%3.%4.%5.%6.%7.%8.%9."/>
      <w:lvlJc w:val="left"/>
      <w:pPr>
        <w:ind w:left="3240" w:hanging="1440"/>
      </w:pPr>
      <w:rPr>
        <w:rFonts w:cs="Times New Roman" w:hint="default"/>
        <w:color w:val="auto"/>
        <w:sz w:val="24"/>
      </w:rPr>
    </w:lvl>
  </w:abstractNum>
  <w:abstractNum w:abstractNumId="23" w15:restartNumberingAfterBreak="0">
    <w:nsid w:val="39CF0AA7"/>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4" w15:restartNumberingAfterBreak="0">
    <w:nsid w:val="3DFE7AFF"/>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EB31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3EF32171"/>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29645F"/>
    <w:multiLevelType w:val="hybridMultilevel"/>
    <w:tmpl w:val="97B0BDC6"/>
    <w:lvl w:ilvl="0" w:tplc="0CAECDAC">
      <w:start w:val="1"/>
      <w:numFmt w:val="bullet"/>
      <w:lvlText w:val="-"/>
      <w:lvlJc w:val="left"/>
      <w:pPr>
        <w:ind w:left="720" w:hanging="360"/>
      </w:pPr>
      <w:rPr>
        <w:rFonts w:ascii="Times New Roman" w:eastAsia="Times New Roman" w:hAnsi="Times New Roman" w:cs="Times New Roman" w:hint="default"/>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52720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458950E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4CF06AB5"/>
    <w:multiLevelType w:val="hybridMultilevel"/>
    <w:tmpl w:val="0824B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7E0A10"/>
    <w:multiLevelType w:val="multilevel"/>
    <w:tmpl w:val="5BB0DA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3B916FE"/>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92E0F80"/>
    <w:multiLevelType w:val="multilevel"/>
    <w:tmpl w:val="7D22FBB6"/>
    <w:lvl w:ilvl="0">
      <w:start w:val="1"/>
      <w:numFmt w:val="decimal"/>
      <w:lvlText w:val="%1."/>
      <w:lvlJc w:val="left"/>
      <w:pPr>
        <w:ind w:left="720" w:hanging="360"/>
      </w:pPr>
      <w:rPr>
        <w:strike w:val="0"/>
        <w:dstrike w:val="0"/>
        <w:u w:val="none"/>
        <w:effect w:val="none"/>
        <w:lang w:val="ru-RU"/>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4" w15:restartNumberingAfterBreak="0">
    <w:nsid w:val="599F6701"/>
    <w:multiLevelType w:val="multilevel"/>
    <w:tmpl w:val="AF8C44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5A79175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5B0D3B3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5C25324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FCD7DD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2466353"/>
    <w:multiLevelType w:val="multilevel"/>
    <w:tmpl w:val="590466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64362C18"/>
    <w:multiLevelType w:val="multilevel"/>
    <w:tmpl w:val="BF6AE0D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2" w15:restartNumberingAfterBreak="0">
    <w:nsid w:val="664C3C35"/>
    <w:multiLevelType w:val="hybridMultilevel"/>
    <w:tmpl w:val="4C76B3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21273A"/>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E561DDD"/>
    <w:multiLevelType w:val="multilevel"/>
    <w:tmpl w:val="06B48CFA"/>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6F9A46F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715469F1"/>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2D94795"/>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8" w15:restartNumberingAfterBreak="0">
    <w:nsid w:val="76711A5A"/>
    <w:multiLevelType w:val="multilevel"/>
    <w:tmpl w:val="24C4DFB4"/>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4627D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5"/>
  </w:num>
  <w:num w:numId="2">
    <w:abstractNumId w:val="44"/>
  </w:num>
  <w:num w:numId="3">
    <w:abstractNumId w:val="19"/>
  </w:num>
  <w:num w:numId="4">
    <w:abstractNumId w:val="11"/>
  </w:num>
  <w:num w:numId="5">
    <w:abstractNumId w:val="38"/>
  </w:num>
  <w:num w:numId="6">
    <w:abstractNumId w:val="4"/>
  </w:num>
  <w:num w:numId="7">
    <w:abstractNumId w:val="43"/>
  </w:num>
  <w:num w:numId="8">
    <w:abstractNumId w:val="46"/>
  </w:num>
  <w:num w:numId="9">
    <w:abstractNumId w:val="10"/>
  </w:num>
  <w:num w:numId="10">
    <w:abstractNumId w:val="18"/>
  </w:num>
  <w:num w:numId="11">
    <w:abstractNumId w:val="24"/>
  </w:num>
  <w:num w:numId="12">
    <w:abstractNumId w:val="32"/>
  </w:num>
  <w:num w:numId="13">
    <w:abstractNumId w:val="26"/>
  </w:num>
  <w:num w:numId="14">
    <w:abstractNumId w:val="7"/>
  </w:num>
  <w:num w:numId="15">
    <w:abstractNumId w:val="6"/>
  </w:num>
  <w:num w:numId="16">
    <w:abstractNumId w:val="16"/>
  </w:num>
  <w:num w:numId="17">
    <w:abstractNumId w:val="25"/>
  </w:num>
  <w:num w:numId="18">
    <w:abstractNumId w:val="28"/>
  </w:num>
  <w:num w:numId="19">
    <w:abstractNumId w:val="37"/>
  </w:num>
  <w:num w:numId="20">
    <w:abstractNumId w:val="35"/>
  </w:num>
  <w:num w:numId="21">
    <w:abstractNumId w:val="41"/>
    <w:lvlOverride w:ilvl="0"/>
    <w:lvlOverride w:ilvl="1"/>
    <w:lvlOverride w:ilvl="2"/>
    <w:lvlOverride w:ilvl="3"/>
    <w:lvlOverride w:ilvl="4"/>
    <w:lvlOverride w:ilvl="5"/>
    <w:lvlOverride w:ilvl="6"/>
    <w:lvlOverride w:ilvl="7"/>
    <w:lvlOverride w:ilvl="8"/>
  </w:num>
  <w:num w:numId="22">
    <w:abstractNumId w:val="22"/>
  </w:num>
  <w:num w:numId="23">
    <w:abstractNumId w:val="9"/>
  </w:num>
  <w:num w:numId="24">
    <w:abstractNumId w:val="39"/>
  </w:num>
  <w:num w:numId="25">
    <w:abstractNumId w:val="45"/>
  </w:num>
  <w:num w:numId="26">
    <w:abstractNumId w:val="13"/>
  </w:num>
  <w:num w:numId="27">
    <w:abstractNumId w:val="29"/>
  </w:num>
  <w:num w:numId="28">
    <w:abstractNumId w:val="49"/>
  </w:num>
  <w:num w:numId="29">
    <w:abstractNumId w:val="2"/>
  </w:num>
  <w:num w:numId="30">
    <w:abstractNumId w:val="36"/>
  </w:num>
  <w:num w:numId="31">
    <w:abstractNumId w:val="48"/>
  </w:num>
  <w:num w:numId="32">
    <w:abstractNumId w:val="33"/>
  </w:num>
  <w:num w:numId="33">
    <w:abstractNumId w:val="12"/>
  </w:num>
  <w:num w:numId="34">
    <w:abstractNumId w:val="15"/>
  </w:num>
  <w:num w:numId="35">
    <w:abstractNumId w:val="8"/>
  </w:num>
  <w:num w:numId="36">
    <w:abstractNumId w:val="3"/>
  </w:num>
  <w:num w:numId="37">
    <w:abstractNumId w:val="47"/>
  </w:num>
  <w:num w:numId="38">
    <w:abstractNumId w:val="21"/>
  </w:num>
  <w:num w:numId="39">
    <w:abstractNumId w:val="23"/>
  </w:num>
  <w:num w:numId="40">
    <w:abstractNumId w:val="17"/>
  </w:num>
  <w:num w:numId="41">
    <w:abstractNumId w:val="31"/>
  </w:num>
  <w:num w:numId="42">
    <w:abstractNumId w:val="20"/>
  </w:num>
  <w:num w:numId="43">
    <w:abstractNumId w:val="0"/>
  </w:num>
  <w:num w:numId="44">
    <w:abstractNumId w:val="40"/>
  </w:num>
  <w:num w:numId="45">
    <w:abstractNumId w:val="34"/>
  </w:num>
  <w:num w:numId="46">
    <w:abstractNumId w:val="30"/>
  </w:num>
  <w:num w:numId="47">
    <w:abstractNumId w:val="42"/>
  </w:num>
  <w:num w:numId="48">
    <w:abstractNumId w:val="1"/>
  </w:num>
  <w:num w:numId="49">
    <w:abstractNumId w:val="27"/>
  </w:num>
  <w:num w:numId="50">
    <w:abstractNumId w:val="1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A4"/>
    <w:rsid w:val="0003373A"/>
    <w:rsid w:val="00050FF7"/>
    <w:rsid w:val="000C054E"/>
    <w:rsid w:val="002B6F76"/>
    <w:rsid w:val="003F2185"/>
    <w:rsid w:val="004011CA"/>
    <w:rsid w:val="00405584"/>
    <w:rsid w:val="00462444"/>
    <w:rsid w:val="007101C0"/>
    <w:rsid w:val="007E755D"/>
    <w:rsid w:val="00834CB4"/>
    <w:rsid w:val="008E67E2"/>
    <w:rsid w:val="00970F06"/>
    <w:rsid w:val="00A73D6C"/>
    <w:rsid w:val="00C30B6E"/>
    <w:rsid w:val="00C76F5C"/>
    <w:rsid w:val="00D44D67"/>
    <w:rsid w:val="00D82977"/>
    <w:rsid w:val="00DF0542"/>
    <w:rsid w:val="00E7353C"/>
    <w:rsid w:val="00F03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E7A8"/>
  <w15:chartTrackingRefBased/>
  <w15:docId w15:val="{CC256B45-9025-464C-B07D-98CB54EE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CB4"/>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834CB4"/>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834CB4"/>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834CB4"/>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834CB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A73D6C"/>
    <w:pPr>
      <w:spacing w:before="240" w:after="60" w:line="240" w:lineRule="auto"/>
      <w:outlineLvl w:val="4"/>
    </w:pPr>
    <w:rPr>
      <w:b/>
      <w:bCs/>
      <w:i/>
      <w:iCs/>
      <w:sz w:val="26"/>
      <w:szCs w:val="26"/>
    </w:rPr>
  </w:style>
  <w:style w:type="paragraph" w:styleId="6">
    <w:name w:val="heading 6"/>
    <w:basedOn w:val="a"/>
    <w:next w:val="a"/>
    <w:link w:val="60"/>
    <w:uiPriority w:val="9"/>
    <w:semiHidden/>
    <w:unhideWhenUsed/>
    <w:qFormat/>
    <w:rsid w:val="00A73D6C"/>
    <w:pPr>
      <w:spacing w:before="240" w:after="60" w:line="240" w:lineRule="auto"/>
      <w:outlineLvl w:val="5"/>
    </w:pPr>
    <w:rPr>
      <w:b/>
      <w:bCs/>
    </w:rPr>
  </w:style>
  <w:style w:type="paragraph" w:styleId="7">
    <w:name w:val="heading 7"/>
    <w:basedOn w:val="a"/>
    <w:next w:val="a"/>
    <w:link w:val="70"/>
    <w:uiPriority w:val="9"/>
    <w:semiHidden/>
    <w:unhideWhenUsed/>
    <w:qFormat/>
    <w:rsid w:val="00A73D6C"/>
    <w:pPr>
      <w:spacing w:before="240" w:after="60" w:line="240" w:lineRule="auto"/>
      <w:outlineLvl w:val="6"/>
    </w:pPr>
    <w:rPr>
      <w:sz w:val="24"/>
      <w:szCs w:val="24"/>
    </w:rPr>
  </w:style>
  <w:style w:type="paragraph" w:styleId="8">
    <w:name w:val="heading 8"/>
    <w:basedOn w:val="a"/>
    <w:next w:val="a"/>
    <w:link w:val="80"/>
    <w:uiPriority w:val="9"/>
    <w:semiHidden/>
    <w:unhideWhenUsed/>
    <w:qFormat/>
    <w:rsid w:val="00A73D6C"/>
    <w:pPr>
      <w:spacing w:before="240" w:after="60" w:line="240" w:lineRule="auto"/>
      <w:outlineLvl w:val="7"/>
    </w:pPr>
    <w:rPr>
      <w:i/>
      <w:iCs/>
      <w:sz w:val="24"/>
      <w:szCs w:val="24"/>
    </w:rPr>
  </w:style>
  <w:style w:type="paragraph" w:styleId="9">
    <w:name w:val="heading 9"/>
    <w:basedOn w:val="a"/>
    <w:next w:val="a"/>
    <w:link w:val="90"/>
    <w:uiPriority w:val="9"/>
    <w:semiHidden/>
    <w:unhideWhenUsed/>
    <w:qFormat/>
    <w:rsid w:val="00A73D6C"/>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4CB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834CB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834CB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834CB4"/>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A73D6C"/>
    <w:rPr>
      <w:rFonts w:ascii="Calibri" w:eastAsia="Times New Roman" w:hAnsi="Calibri" w:cs="Times New Roman"/>
      <w:b/>
      <w:bCs/>
      <w:i/>
      <w:iCs/>
      <w:sz w:val="26"/>
      <w:szCs w:val="26"/>
      <w:lang w:eastAsia="ru-RU"/>
    </w:rPr>
  </w:style>
  <w:style w:type="paragraph" w:styleId="a3">
    <w:name w:val="Body Text"/>
    <w:basedOn w:val="a"/>
    <w:link w:val="a4"/>
    <w:rsid w:val="00834CB4"/>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834CB4"/>
    <w:rPr>
      <w:rFonts w:ascii="Times New Roman" w:eastAsia="Times New Roman" w:hAnsi="Times New Roman" w:cs="Times New Roman"/>
      <w:sz w:val="24"/>
      <w:szCs w:val="24"/>
      <w:lang w:val="x-none" w:eastAsia="x-none"/>
    </w:rPr>
  </w:style>
  <w:style w:type="paragraph" w:styleId="21">
    <w:name w:val="Body Text 2"/>
    <w:basedOn w:val="a"/>
    <w:link w:val="22"/>
    <w:rsid w:val="00834CB4"/>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834CB4"/>
    <w:rPr>
      <w:rFonts w:ascii="Times New Roman" w:eastAsia="Times New Roman" w:hAnsi="Times New Roman" w:cs="Times New Roman"/>
      <w:sz w:val="24"/>
      <w:szCs w:val="24"/>
      <w:lang w:val="x-none" w:eastAsia="x-none"/>
    </w:rPr>
  </w:style>
  <w:style w:type="character" w:customStyle="1" w:styleId="blk">
    <w:name w:val="blk"/>
    <w:rsid w:val="00834CB4"/>
  </w:style>
  <w:style w:type="paragraph" w:styleId="a5">
    <w:name w:val="footer"/>
    <w:aliases w:val="Нижний колонтитул Знак Знак Знак,Нижний колонтитул1,Нижний колонтитул Знак Знак"/>
    <w:basedOn w:val="a"/>
    <w:link w:val="a6"/>
    <w:rsid w:val="00834CB4"/>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34CB4"/>
    <w:rPr>
      <w:rFonts w:ascii="Times New Roman" w:eastAsia="Times New Roman" w:hAnsi="Times New Roman" w:cs="Times New Roman"/>
      <w:sz w:val="24"/>
      <w:szCs w:val="24"/>
      <w:lang w:val="x-none" w:eastAsia="x-none"/>
    </w:rPr>
  </w:style>
  <w:style w:type="character" w:styleId="a7">
    <w:name w:val="page number"/>
    <w:rsid w:val="00834CB4"/>
    <w:rPr>
      <w:rFonts w:cs="Times New Roman"/>
    </w:rPr>
  </w:style>
  <w:style w:type="paragraph" w:styleId="a8">
    <w:name w:val="Normal (Web)"/>
    <w:basedOn w:val="a"/>
    <w:link w:val="a9"/>
    <w:uiPriority w:val="99"/>
    <w:semiHidden/>
    <w:unhideWhenUsed/>
    <w:rsid w:val="00834CB4"/>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8"/>
    <w:uiPriority w:val="99"/>
    <w:locked/>
    <w:rsid w:val="00834CB4"/>
    <w:rPr>
      <w:rFonts w:ascii="Times New Roman" w:eastAsia="Times New Roman" w:hAnsi="Times New Roman" w:cs="Times New Roman"/>
      <w:sz w:val="24"/>
      <w:szCs w:val="24"/>
      <w:lang w:eastAsia="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834CB4"/>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34CB4"/>
    <w:rPr>
      <w:rFonts w:ascii="Times New Roman" w:eastAsia="Times New Roman" w:hAnsi="Times New Roman" w:cs="Times New Roman"/>
      <w:sz w:val="20"/>
      <w:szCs w:val="20"/>
      <w:lang w:val="en-US" w:eastAsia="x-none"/>
    </w:rPr>
  </w:style>
  <w:style w:type="character" w:styleId="ac">
    <w:name w:val="footnote reference"/>
    <w:uiPriority w:val="99"/>
    <w:rsid w:val="00834CB4"/>
    <w:rPr>
      <w:rFonts w:cs="Times New Roman"/>
      <w:vertAlign w:val="superscript"/>
    </w:rPr>
  </w:style>
  <w:style w:type="paragraph" w:styleId="23">
    <w:name w:val="List 2"/>
    <w:basedOn w:val="a"/>
    <w:rsid w:val="00834CB4"/>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834CB4"/>
    <w:rPr>
      <w:rFonts w:cs="Times New Roman"/>
      <w:color w:val="0000FF"/>
      <w:u w:val="single"/>
    </w:rPr>
  </w:style>
  <w:style w:type="paragraph" w:styleId="11">
    <w:name w:val="toc 1"/>
    <w:basedOn w:val="a"/>
    <w:next w:val="a"/>
    <w:autoRedefine/>
    <w:uiPriority w:val="39"/>
    <w:rsid w:val="00834CB4"/>
    <w:pPr>
      <w:spacing w:before="240" w:after="120" w:line="240" w:lineRule="auto"/>
    </w:pPr>
    <w:rPr>
      <w:rFonts w:cs="Calibri"/>
      <w:b/>
      <w:bCs/>
      <w:sz w:val="20"/>
      <w:szCs w:val="20"/>
    </w:rPr>
  </w:style>
  <w:style w:type="paragraph" w:styleId="24">
    <w:name w:val="toc 2"/>
    <w:basedOn w:val="a"/>
    <w:next w:val="a"/>
    <w:autoRedefine/>
    <w:uiPriority w:val="39"/>
    <w:rsid w:val="00834CB4"/>
    <w:pPr>
      <w:spacing w:before="120" w:after="0" w:line="240" w:lineRule="auto"/>
      <w:ind w:left="240"/>
    </w:pPr>
    <w:rPr>
      <w:rFonts w:cs="Calibri"/>
      <w:i/>
      <w:iCs/>
      <w:sz w:val="20"/>
      <w:szCs w:val="20"/>
    </w:rPr>
  </w:style>
  <w:style w:type="paragraph" w:styleId="31">
    <w:name w:val="toc 3"/>
    <w:basedOn w:val="a"/>
    <w:next w:val="a"/>
    <w:autoRedefine/>
    <w:uiPriority w:val="39"/>
    <w:rsid w:val="00834CB4"/>
    <w:pPr>
      <w:spacing w:after="0" w:line="240" w:lineRule="auto"/>
      <w:ind w:left="480"/>
    </w:pPr>
    <w:rPr>
      <w:rFonts w:ascii="Times New Roman" w:hAnsi="Times New Roman"/>
      <w:sz w:val="28"/>
      <w:szCs w:val="28"/>
    </w:rPr>
  </w:style>
  <w:style w:type="character" w:customStyle="1" w:styleId="FootnoteTextChar">
    <w:name w:val="Footnote Text Char"/>
    <w:locked/>
    <w:rsid w:val="00834CB4"/>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834CB4"/>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99"/>
    <w:qFormat/>
    <w:locked/>
    <w:rsid w:val="00834CB4"/>
    <w:rPr>
      <w:rFonts w:ascii="Times New Roman" w:eastAsia="Times New Roman" w:hAnsi="Times New Roman" w:cs="Times New Roman"/>
      <w:sz w:val="24"/>
      <w:szCs w:val="24"/>
      <w:lang w:val="x-none" w:eastAsia="x-none"/>
    </w:rPr>
  </w:style>
  <w:style w:type="character" w:styleId="af0">
    <w:name w:val="Emphasis"/>
    <w:uiPriority w:val="20"/>
    <w:qFormat/>
    <w:rsid w:val="00834CB4"/>
    <w:rPr>
      <w:rFonts w:cs="Times New Roman"/>
      <w:i/>
    </w:rPr>
  </w:style>
  <w:style w:type="paragraph" w:styleId="af1">
    <w:name w:val="Balloon Text"/>
    <w:basedOn w:val="a"/>
    <w:link w:val="af2"/>
    <w:uiPriority w:val="99"/>
    <w:rsid w:val="00834CB4"/>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834CB4"/>
    <w:rPr>
      <w:rFonts w:ascii="Segoe UI" w:eastAsia="Times New Roman" w:hAnsi="Segoe UI" w:cs="Times New Roman"/>
      <w:sz w:val="18"/>
      <w:szCs w:val="18"/>
      <w:lang w:val="x-none" w:eastAsia="x-none"/>
    </w:rPr>
  </w:style>
  <w:style w:type="paragraph" w:customStyle="1" w:styleId="ConsPlusNormal">
    <w:name w:val="ConsPlusNormal"/>
    <w:rsid w:val="00834CB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34CB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834CB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34CB4"/>
    <w:rPr>
      <w:rFonts w:cs="Times New Roman"/>
      <w:sz w:val="20"/>
      <w:szCs w:val="20"/>
    </w:rPr>
  </w:style>
  <w:style w:type="paragraph" w:styleId="af5">
    <w:name w:val="annotation text"/>
    <w:basedOn w:val="a"/>
    <w:link w:val="af6"/>
    <w:uiPriority w:val="99"/>
    <w:unhideWhenUsed/>
    <w:rsid w:val="00834CB4"/>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834CB4"/>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834CB4"/>
    <w:rPr>
      <w:rFonts w:cs="Times New Roman"/>
      <w:sz w:val="20"/>
      <w:szCs w:val="20"/>
    </w:rPr>
  </w:style>
  <w:style w:type="character" w:customStyle="1" w:styleId="111">
    <w:name w:val="Тема примечания Знак11"/>
    <w:uiPriority w:val="99"/>
    <w:rsid w:val="00834CB4"/>
    <w:rPr>
      <w:rFonts w:cs="Times New Roman"/>
      <w:b/>
      <w:bCs/>
      <w:sz w:val="20"/>
      <w:szCs w:val="20"/>
    </w:rPr>
  </w:style>
  <w:style w:type="paragraph" w:styleId="af7">
    <w:name w:val="annotation subject"/>
    <w:basedOn w:val="af5"/>
    <w:next w:val="af5"/>
    <w:link w:val="af8"/>
    <w:uiPriority w:val="99"/>
    <w:unhideWhenUsed/>
    <w:rsid w:val="00834CB4"/>
    <w:rPr>
      <w:rFonts w:ascii="Times New Roman" w:hAnsi="Times New Roman"/>
      <w:b/>
      <w:bCs/>
    </w:rPr>
  </w:style>
  <w:style w:type="character" w:customStyle="1" w:styleId="af8">
    <w:name w:val="Тема примечания Знак"/>
    <w:basedOn w:val="af6"/>
    <w:link w:val="af7"/>
    <w:uiPriority w:val="99"/>
    <w:rsid w:val="00834CB4"/>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834CB4"/>
    <w:rPr>
      <w:rFonts w:cs="Times New Roman"/>
      <w:b/>
      <w:bCs/>
      <w:sz w:val="20"/>
      <w:szCs w:val="20"/>
    </w:rPr>
  </w:style>
  <w:style w:type="paragraph" w:styleId="25">
    <w:name w:val="Body Text Indent 2"/>
    <w:basedOn w:val="a"/>
    <w:link w:val="26"/>
    <w:rsid w:val="00834CB4"/>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834CB4"/>
    <w:rPr>
      <w:rFonts w:ascii="Times New Roman" w:eastAsia="Times New Roman" w:hAnsi="Times New Roman" w:cs="Times New Roman"/>
      <w:sz w:val="24"/>
      <w:szCs w:val="24"/>
      <w:lang w:val="x-none" w:eastAsia="x-none"/>
    </w:rPr>
  </w:style>
  <w:style w:type="character" w:customStyle="1" w:styleId="apple-converted-space">
    <w:name w:val="apple-converted-space"/>
    <w:rsid w:val="00834CB4"/>
  </w:style>
  <w:style w:type="character" w:customStyle="1" w:styleId="af9">
    <w:name w:val="Цветовое выделение"/>
    <w:uiPriority w:val="99"/>
    <w:rsid w:val="00834CB4"/>
    <w:rPr>
      <w:b/>
      <w:color w:val="26282F"/>
    </w:rPr>
  </w:style>
  <w:style w:type="character" w:customStyle="1" w:styleId="afa">
    <w:name w:val="Гипертекстовая ссылка"/>
    <w:uiPriority w:val="99"/>
    <w:rsid w:val="00834CB4"/>
    <w:rPr>
      <w:b/>
      <w:color w:val="106BBE"/>
    </w:rPr>
  </w:style>
  <w:style w:type="character" w:customStyle="1" w:styleId="afb">
    <w:name w:val="Активная гипертекстовая ссылка"/>
    <w:uiPriority w:val="99"/>
    <w:rsid w:val="00834CB4"/>
    <w:rPr>
      <w:b/>
      <w:color w:val="106BBE"/>
      <w:u w:val="single"/>
    </w:rPr>
  </w:style>
  <w:style w:type="paragraph" w:customStyle="1" w:styleId="afc">
    <w:name w:val="Внимание"/>
    <w:basedOn w:val="a"/>
    <w:next w:val="a"/>
    <w:uiPriority w:val="99"/>
    <w:rsid w:val="00834CB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834CB4"/>
  </w:style>
  <w:style w:type="paragraph" w:customStyle="1" w:styleId="afe">
    <w:name w:val="Внимание: недобросовестность!"/>
    <w:basedOn w:val="afc"/>
    <w:next w:val="a"/>
    <w:uiPriority w:val="99"/>
    <w:rsid w:val="00834CB4"/>
  </w:style>
  <w:style w:type="character" w:customStyle="1" w:styleId="aff">
    <w:name w:val="Выделение для Базового Поиска"/>
    <w:uiPriority w:val="99"/>
    <w:rsid w:val="00834CB4"/>
    <w:rPr>
      <w:b/>
      <w:color w:val="0058A9"/>
    </w:rPr>
  </w:style>
  <w:style w:type="character" w:customStyle="1" w:styleId="aff0">
    <w:name w:val="Выделение для Базового Поиска (курсив)"/>
    <w:uiPriority w:val="99"/>
    <w:rsid w:val="00834CB4"/>
    <w:rPr>
      <w:b/>
      <w:i/>
      <w:color w:val="0058A9"/>
    </w:rPr>
  </w:style>
  <w:style w:type="paragraph" w:customStyle="1" w:styleId="aff1">
    <w:name w:val="Дочерний элемент списка"/>
    <w:basedOn w:val="a"/>
    <w:next w:val="a"/>
    <w:uiPriority w:val="99"/>
    <w:rsid w:val="00834CB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834CB4"/>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834CB4"/>
    <w:rPr>
      <w:b/>
      <w:bCs/>
      <w:color w:val="0058A9"/>
      <w:shd w:val="clear" w:color="auto" w:fill="ECE9D8"/>
    </w:rPr>
  </w:style>
  <w:style w:type="paragraph" w:customStyle="1" w:styleId="aff3">
    <w:name w:val="Заголовок группы контролов"/>
    <w:basedOn w:val="a"/>
    <w:next w:val="a"/>
    <w:uiPriority w:val="99"/>
    <w:rsid w:val="00834CB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834CB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834CB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834CB4"/>
    <w:rPr>
      <w:b/>
      <w:color w:val="26282F"/>
    </w:rPr>
  </w:style>
  <w:style w:type="paragraph" w:customStyle="1" w:styleId="aff7">
    <w:name w:val="Заголовок статьи"/>
    <w:basedOn w:val="a"/>
    <w:next w:val="a"/>
    <w:uiPriority w:val="99"/>
    <w:rsid w:val="00834CB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834CB4"/>
    <w:rPr>
      <w:b/>
      <w:color w:val="FF0000"/>
    </w:rPr>
  </w:style>
  <w:style w:type="paragraph" w:customStyle="1" w:styleId="aff9">
    <w:name w:val="Заголовок ЭР (левое окно)"/>
    <w:basedOn w:val="a"/>
    <w:next w:val="a"/>
    <w:uiPriority w:val="99"/>
    <w:rsid w:val="00834CB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834CB4"/>
    <w:pPr>
      <w:spacing w:after="0"/>
      <w:jc w:val="left"/>
    </w:pPr>
  </w:style>
  <w:style w:type="paragraph" w:customStyle="1" w:styleId="affb">
    <w:name w:val="Интерактивный заголовок"/>
    <w:basedOn w:val="14"/>
    <w:next w:val="a"/>
    <w:uiPriority w:val="99"/>
    <w:rsid w:val="00834CB4"/>
    <w:rPr>
      <w:u w:val="single"/>
    </w:rPr>
  </w:style>
  <w:style w:type="paragraph" w:customStyle="1" w:styleId="affc">
    <w:name w:val="Текст информации об изменениях"/>
    <w:basedOn w:val="a"/>
    <w:next w:val="a"/>
    <w:uiPriority w:val="99"/>
    <w:rsid w:val="00834CB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834CB4"/>
    <w:pPr>
      <w:spacing w:before="180"/>
      <w:ind w:left="360" w:right="360" w:firstLine="0"/>
    </w:pPr>
    <w:rPr>
      <w:shd w:val="clear" w:color="auto" w:fill="EAEFED"/>
    </w:rPr>
  </w:style>
  <w:style w:type="paragraph" w:customStyle="1" w:styleId="affe">
    <w:name w:val="Текст (справка)"/>
    <w:basedOn w:val="a"/>
    <w:next w:val="a"/>
    <w:uiPriority w:val="99"/>
    <w:rsid w:val="00834CB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834CB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34CB4"/>
    <w:rPr>
      <w:i/>
      <w:iCs/>
    </w:rPr>
  </w:style>
  <w:style w:type="paragraph" w:customStyle="1" w:styleId="afff1">
    <w:name w:val="Текст (лев. подпись)"/>
    <w:basedOn w:val="a"/>
    <w:next w:val="a"/>
    <w:uiPriority w:val="99"/>
    <w:rsid w:val="00834CB4"/>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834CB4"/>
    <w:rPr>
      <w:sz w:val="14"/>
      <w:szCs w:val="14"/>
    </w:rPr>
  </w:style>
  <w:style w:type="paragraph" w:customStyle="1" w:styleId="afff3">
    <w:name w:val="Текст (прав. подпись)"/>
    <w:basedOn w:val="a"/>
    <w:next w:val="a"/>
    <w:uiPriority w:val="99"/>
    <w:rsid w:val="00834CB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834CB4"/>
    <w:rPr>
      <w:sz w:val="14"/>
      <w:szCs w:val="14"/>
    </w:rPr>
  </w:style>
  <w:style w:type="paragraph" w:customStyle="1" w:styleId="afff5">
    <w:name w:val="Комментарий пользователя"/>
    <w:basedOn w:val="afff"/>
    <w:next w:val="a"/>
    <w:uiPriority w:val="99"/>
    <w:rsid w:val="00834CB4"/>
    <w:pPr>
      <w:jc w:val="left"/>
    </w:pPr>
    <w:rPr>
      <w:shd w:val="clear" w:color="auto" w:fill="FFDFE0"/>
    </w:rPr>
  </w:style>
  <w:style w:type="paragraph" w:customStyle="1" w:styleId="afff6">
    <w:name w:val="Куда обратиться?"/>
    <w:basedOn w:val="afc"/>
    <w:next w:val="a"/>
    <w:uiPriority w:val="99"/>
    <w:rsid w:val="00834CB4"/>
  </w:style>
  <w:style w:type="paragraph" w:customStyle="1" w:styleId="afff7">
    <w:name w:val="Моноширинный"/>
    <w:basedOn w:val="a"/>
    <w:next w:val="a"/>
    <w:uiPriority w:val="99"/>
    <w:rsid w:val="00834CB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834CB4"/>
    <w:rPr>
      <w:b/>
      <w:color w:val="26282F"/>
      <w:shd w:val="clear" w:color="auto" w:fill="FFF580"/>
    </w:rPr>
  </w:style>
  <w:style w:type="paragraph" w:customStyle="1" w:styleId="afff9">
    <w:name w:val="Напишите нам"/>
    <w:basedOn w:val="a"/>
    <w:next w:val="a"/>
    <w:uiPriority w:val="99"/>
    <w:rsid w:val="00834CB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834CB4"/>
    <w:rPr>
      <w:b/>
      <w:color w:val="000000"/>
      <w:shd w:val="clear" w:color="auto" w:fill="D8EDE8"/>
    </w:rPr>
  </w:style>
  <w:style w:type="paragraph" w:customStyle="1" w:styleId="afffb">
    <w:name w:val="Необходимые документы"/>
    <w:basedOn w:val="afc"/>
    <w:next w:val="a"/>
    <w:uiPriority w:val="99"/>
    <w:rsid w:val="00834CB4"/>
    <w:pPr>
      <w:ind w:firstLine="118"/>
    </w:pPr>
  </w:style>
  <w:style w:type="paragraph" w:customStyle="1" w:styleId="afffc">
    <w:name w:val="Нормальный (таблица)"/>
    <w:basedOn w:val="a"/>
    <w:next w:val="a"/>
    <w:uiPriority w:val="99"/>
    <w:rsid w:val="00834CB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834CB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834CB4"/>
    <w:pPr>
      <w:ind w:left="140"/>
    </w:pPr>
  </w:style>
  <w:style w:type="character" w:customStyle="1" w:styleId="affff">
    <w:name w:val="Опечатки"/>
    <w:uiPriority w:val="99"/>
    <w:rsid w:val="00834CB4"/>
    <w:rPr>
      <w:color w:val="FF0000"/>
    </w:rPr>
  </w:style>
  <w:style w:type="paragraph" w:customStyle="1" w:styleId="affff0">
    <w:name w:val="Переменная часть"/>
    <w:basedOn w:val="aff2"/>
    <w:next w:val="a"/>
    <w:uiPriority w:val="99"/>
    <w:rsid w:val="00834CB4"/>
    <w:rPr>
      <w:sz w:val="18"/>
      <w:szCs w:val="18"/>
    </w:rPr>
  </w:style>
  <w:style w:type="paragraph" w:customStyle="1" w:styleId="affff1">
    <w:name w:val="Подвал для информации об изменениях"/>
    <w:basedOn w:val="1"/>
    <w:next w:val="a"/>
    <w:uiPriority w:val="99"/>
    <w:rsid w:val="00834CB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834CB4"/>
    <w:rPr>
      <w:b/>
      <w:bCs/>
    </w:rPr>
  </w:style>
  <w:style w:type="paragraph" w:customStyle="1" w:styleId="affff3">
    <w:name w:val="Подчёркнуный текст"/>
    <w:basedOn w:val="a"/>
    <w:next w:val="a"/>
    <w:uiPriority w:val="99"/>
    <w:rsid w:val="00834CB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834CB4"/>
    <w:rPr>
      <w:sz w:val="20"/>
      <w:szCs w:val="20"/>
    </w:rPr>
  </w:style>
  <w:style w:type="paragraph" w:customStyle="1" w:styleId="affff5">
    <w:name w:val="Прижатый влево"/>
    <w:basedOn w:val="a"/>
    <w:next w:val="a"/>
    <w:uiPriority w:val="99"/>
    <w:rsid w:val="00834CB4"/>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834CB4"/>
  </w:style>
  <w:style w:type="paragraph" w:customStyle="1" w:styleId="affff7">
    <w:name w:val="Примечание."/>
    <w:basedOn w:val="afc"/>
    <w:next w:val="a"/>
    <w:uiPriority w:val="99"/>
    <w:rsid w:val="00834CB4"/>
  </w:style>
  <w:style w:type="character" w:customStyle="1" w:styleId="affff8">
    <w:name w:val="Продолжение ссылки"/>
    <w:uiPriority w:val="99"/>
    <w:rsid w:val="00834CB4"/>
  </w:style>
  <w:style w:type="paragraph" w:customStyle="1" w:styleId="affff9">
    <w:name w:val="Словарная статья"/>
    <w:basedOn w:val="a"/>
    <w:next w:val="a"/>
    <w:uiPriority w:val="99"/>
    <w:rsid w:val="00834CB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834CB4"/>
    <w:rPr>
      <w:b/>
      <w:color w:val="26282F"/>
    </w:rPr>
  </w:style>
  <w:style w:type="character" w:customStyle="1" w:styleId="affffb">
    <w:name w:val="Сравнение редакций. Добавленный фрагмент"/>
    <w:uiPriority w:val="99"/>
    <w:rsid w:val="00834CB4"/>
    <w:rPr>
      <w:color w:val="000000"/>
      <w:shd w:val="clear" w:color="auto" w:fill="C1D7FF"/>
    </w:rPr>
  </w:style>
  <w:style w:type="character" w:customStyle="1" w:styleId="affffc">
    <w:name w:val="Сравнение редакций. Удаленный фрагмент"/>
    <w:uiPriority w:val="99"/>
    <w:rsid w:val="00834CB4"/>
    <w:rPr>
      <w:color w:val="000000"/>
      <w:shd w:val="clear" w:color="auto" w:fill="C4C413"/>
    </w:rPr>
  </w:style>
  <w:style w:type="paragraph" w:customStyle="1" w:styleId="affffd">
    <w:name w:val="Ссылка на официальную публикацию"/>
    <w:basedOn w:val="a"/>
    <w:next w:val="a"/>
    <w:uiPriority w:val="99"/>
    <w:rsid w:val="00834CB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834CB4"/>
    <w:rPr>
      <w:b/>
      <w:color w:val="749232"/>
    </w:rPr>
  </w:style>
  <w:style w:type="paragraph" w:customStyle="1" w:styleId="afffff">
    <w:name w:val="Текст в таблице"/>
    <w:basedOn w:val="afffc"/>
    <w:next w:val="a"/>
    <w:uiPriority w:val="99"/>
    <w:rsid w:val="00834CB4"/>
    <w:pPr>
      <w:ind w:firstLine="500"/>
    </w:pPr>
  </w:style>
  <w:style w:type="paragraph" w:customStyle="1" w:styleId="afffff0">
    <w:name w:val="Текст ЭР (см. также)"/>
    <w:basedOn w:val="a"/>
    <w:next w:val="a"/>
    <w:uiPriority w:val="99"/>
    <w:rsid w:val="00834CB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834CB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834CB4"/>
    <w:rPr>
      <w:b/>
      <w:strike/>
      <w:color w:val="666600"/>
    </w:rPr>
  </w:style>
  <w:style w:type="paragraph" w:customStyle="1" w:styleId="afffff3">
    <w:name w:val="Формула"/>
    <w:basedOn w:val="a"/>
    <w:next w:val="a"/>
    <w:uiPriority w:val="99"/>
    <w:rsid w:val="00834CB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834CB4"/>
    <w:pPr>
      <w:jc w:val="center"/>
    </w:pPr>
  </w:style>
  <w:style w:type="paragraph" w:customStyle="1" w:styleId="-">
    <w:name w:val="ЭР-содержание (правое окно)"/>
    <w:basedOn w:val="a"/>
    <w:next w:val="a"/>
    <w:uiPriority w:val="99"/>
    <w:rsid w:val="00834CB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834CB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34CB4"/>
    <w:rPr>
      <w:rFonts w:cs="Times New Roman"/>
      <w:sz w:val="16"/>
    </w:rPr>
  </w:style>
  <w:style w:type="paragraph" w:styleId="41">
    <w:name w:val="toc 4"/>
    <w:basedOn w:val="a"/>
    <w:next w:val="a"/>
    <w:autoRedefine/>
    <w:rsid w:val="00834CB4"/>
    <w:pPr>
      <w:spacing w:after="0" w:line="240" w:lineRule="auto"/>
      <w:ind w:left="720"/>
    </w:pPr>
    <w:rPr>
      <w:rFonts w:cs="Calibri"/>
      <w:sz w:val="20"/>
      <w:szCs w:val="20"/>
    </w:rPr>
  </w:style>
  <w:style w:type="paragraph" w:styleId="51">
    <w:name w:val="toc 5"/>
    <w:basedOn w:val="a"/>
    <w:next w:val="a"/>
    <w:autoRedefine/>
    <w:rsid w:val="00834CB4"/>
    <w:pPr>
      <w:spacing w:after="0" w:line="240" w:lineRule="auto"/>
      <w:ind w:left="960"/>
    </w:pPr>
    <w:rPr>
      <w:rFonts w:cs="Calibri"/>
      <w:sz w:val="20"/>
      <w:szCs w:val="20"/>
    </w:rPr>
  </w:style>
  <w:style w:type="paragraph" w:styleId="61">
    <w:name w:val="toc 6"/>
    <w:basedOn w:val="a"/>
    <w:next w:val="a"/>
    <w:autoRedefine/>
    <w:rsid w:val="00834CB4"/>
    <w:pPr>
      <w:spacing w:after="0" w:line="240" w:lineRule="auto"/>
      <w:ind w:left="1200"/>
    </w:pPr>
    <w:rPr>
      <w:rFonts w:cs="Calibri"/>
      <w:sz w:val="20"/>
      <w:szCs w:val="20"/>
    </w:rPr>
  </w:style>
  <w:style w:type="paragraph" w:styleId="71">
    <w:name w:val="toc 7"/>
    <w:basedOn w:val="a"/>
    <w:next w:val="a"/>
    <w:autoRedefine/>
    <w:rsid w:val="00834CB4"/>
    <w:pPr>
      <w:spacing w:after="0" w:line="240" w:lineRule="auto"/>
      <w:ind w:left="1440"/>
    </w:pPr>
    <w:rPr>
      <w:rFonts w:cs="Calibri"/>
      <w:sz w:val="20"/>
      <w:szCs w:val="20"/>
    </w:rPr>
  </w:style>
  <w:style w:type="paragraph" w:styleId="81">
    <w:name w:val="toc 8"/>
    <w:basedOn w:val="a"/>
    <w:next w:val="a"/>
    <w:autoRedefine/>
    <w:rsid w:val="00834CB4"/>
    <w:pPr>
      <w:spacing w:after="0" w:line="240" w:lineRule="auto"/>
      <w:ind w:left="1680"/>
    </w:pPr>
    <w:rPr>
      <w:rFonts w:cs="Calibri"/>
      <w:sz w:val="20"/>
      <w:szCs w:val="20"/>
    </w:rPr>
  </w:style>
  <w:style w:type="paragraph" w:styleId="91">
    <w:name w:val="toc 9"/>
    <w:basedOn w:val="a"/>
    <w:next w:val="a"/>
    <w:autoRedefine/>
    <w:rsid w:val="00834CB4"/>
    <w:pPr>
      <w:spacing w:after="0" w:line="240" w:lineRule="auto"/>
      <w:ind w:left="1920"/>
    </w:pPr>
    <w:rPr>
      <w:rFonts w:cs="Calibri"/>
      <w:sz w:val="20"/>
      <w:szCs w:val="20"/>
    </w:rPr>
  </w:style>
  <w:style w:type="paragraph" w:customStyle="1" w:styleId="s1">
    <w:name w:val="s_1"/>
    <w:basedOn w:val="a"/>
    <w:rsid w:val="00834CB4"/>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834CB4"/>
    <w:rPr>
      <w:rFonts w:ascii="Calibri" w:eastAsia="Times New Roman" w:hAnsi="Calibri" w:cs="Times New Roman"/>
      <w:sz w:val="20"/>
      <w:szCs w:val="20"/>
      <w:lang w:val="x-none" w:eastAsia="x-none"/>
    </w:rPr>
  </w:style>
  <w:style w:type="paragraph" w:styleId="afffff7">
    <w:name w:val="endnote text"/>
    <w:basedOn w:val="a"/>
    <w:link w:val="afffff6"/>
    <w:uiPriority w:val="99"/>
    <w:semiHidden/>
    <w:unhideWhenUsed/>
    <w:rsid w:val="00834CB4"/>
    <w:pPr>
      <w:spacing w:after="0" w:line="240" w:lineRule="auto"/>
    </w:pPr>
    <w:rPr>
      <w:sz w:val="20"/>
      <w:szCs w:val="20"/>
      <w:lang w:val="x-none" w:eastAsia="x-none"/>
    </w:rPr>
  </w:style>
  <w:style w:type="character" w:customStyle="1" w:styleId="15">
    <w:name w:val="Текст концевой сноски Знак1"/>
    <w:basedOn w:val="a0"/>
    <w:uiPriority w:val="99"/>
    <w:semiHidden/>
    <w:rsid w:val="00834CB4"/>
    <w:rPr>
      <w:rFonts w:ascii="Calibri" w:eastAsia="Times New Roman" w:hAnsi="Calibri" w:cs="Times New Roman"/>
      <w:sz w:val="20"/>
      <w:szCs w:val="20"/>
      <w:lang w:eastAsia="ru-RU"/>
    </w:rPr>
  </w:style>
  <w:style w:type="character" w:styleId="afffff8">
    <w:name w:val="Strong"/>
    <w:uiPriority w:val="22"/>
    <w:qFormat/>
    <w:rsid w:val="00834CB4"/>
    <w:rPr>
      <w:b/>
      <w:bCs/>
    </w:rPr>
  </w:style>
  <w:style w:type="paragraph" w:customStyle="1" w:styleId="TableParagraph">
    <w:name w:val="Table Paragraph"/>
    <w:basedOn w:val="a"/>
    <w:uiPriority w:val="1"/>
    <w:qFormat/>
    <w:rsid w:val="00834CB4"/>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834CB4"/>
    <w:rPr>
      <w:color w:val="0000FF"/>
      <w:u w:val="single"/>
    </w:rPr>
  </w:style>
  <w:style w:type="character" w:styleId="afffffa">
    <w:name w:val="Subtle Emphasis"/>
    <w:uiPriority w:val="19"/>
    <w:qFormat/>
    <w:rsid w:val="00834CB4"/>
    <w:rPr>
      <w:i/>
      <w:iCs/>
      <w:color w:val="404040"/>
    </w:rPr>
  </w:style>
  <w:style w:type="paragraph" w:styleId="afffffb">
    <w:name w:val="Subtitle"/>
    <w:basedOn w:val="a"/>
    <w:next w:val="a"/>
    <w:link w:val="afffffc"/>
    <w:uiPriority w:val="11"/>
    <w:qFormat/>
    <w:rsid w:val="00834CB4"/>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834CB4"/>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834CB4"/>
    <w:pPr>
      <w:keepLines/>
      <w:spacing w:after="0" w:line="259" w:lineRule="auto"/>
      <w:outlineLvl w:val="9"/>
    </w:pPr>
    <w:rPr>
      <w:rFonts w:ascii="Calibri Light" w:hAnsi="Calibri Light"/>
      <w:b w:val="0"/>
      <w:bCs w:val="0"/>
      <w:color w:val="2F5496"/>
      <w:kern w:val="0"/>
      <w:lang w:val="ru-RU" w:eastAsia="ru-RU"/>
    </w:rPr>
  </w:style>
  <w:style w:type="paragraph" w:customStyle="1" w:styleId="120">
    <w:name w:val="таблСлева12"/>
    <w:basedOn w:val="a"/>
    <w:uiPriority w:val="3"/>
    <w:qFormat/>
    <w:rsid w:val="00834CB4"/>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834CB4"/>
    <w:rPr>
      <w:rFonts w:cs="Times New Roman"/>
      <w:vertAlign w:val="superscript"/>
    </w:rPr>
  </w:style>
  <w:style w:type="character" w:customStyle="1" w:styleId="FootnoteAnchor">
    <w:name w:val="Footnote Anchor"/>
    <w:rsid w:val="00834CB4"/>
    <w:rPr>
      <w:vertAlign w:val="superscript"/>
    </w:rPr>
  </w:style>
  <w:style w:type="character" w:customStyle="1" w:styleId="afffffe">
    <w:name w:val="Символ сноски"/>
    <w:qFormat/>
    <w:rsid w:val="00834CB4"/>
  </w:style>
  <w:style w:type="paragraph" w:customStyle="1" w:styleId="woocommerce-loop-producttitle">
    <w:name w:val="woocommerce-loop-product__title"/>
    <w:basedOn w:val="a"/>
    <w:rsid w:val="00834CB4"/>
    <w:pPr>
      <w:spacing w:before="100" w:beforeAutospacing="1" w:after="100" w:afterAutospacing="1" w:line="240" w:lineRule="auto"/>
    </w:pPr>
    <w:rPr>
      <w:rFonts w:ascii="Times New Roman" w:hAnsi="Times New Roman"/>
      <w:sz w:val="24"/>
      <w:szCs w:val="24"/>
    </w:rPr>
  </w:style>
  <w:style w:type="character" w:customStyle="1" w:styleId="affffff">
    <w:name w:val="Основной текст_"/>
    <w:link w:val="16"/>
    <w:rsid w:val="00834CB4"/>
    <w:rPr>
      <w:rFonts w:ascii="Times New Roman" w:hAnsi="Times New Roman"/>
      <w:sz w:val="23"/>
      <w:szCs w:val="23"/>
      <w:shd w:val="clear" w:color="auto" w:fill="FFFFFF"/>
    </w:rPr>
  </w:style>
  <w:style w:type="paragraph" w:customStyle="1" w:styleId="16">
    <w:name w:val="Основной текст16"/>
    <w:basedOn w:val="a"/>
    <w:link w:val="affffff"/>
    <w:rsid w:val="00834CB4"/>
    <w:pPr>
      <w:shd w:val="clear" w:color="auto" w:fill="FFFFFF"/>
      <w:spacing w:after="0" w:line="259" w:lineRule="exact"/>
      <w:ind w:hanging="380"/>
    </w:pPr>
    <w:rPr>
      <w:rFonts w:ascii="Times New Roman" w:eastAsiaTheme="minorHAnsi" w:hAnsi="Times New Roman" w:cstheme="minorBidi"/>
      <w:sz w:val="23"/>
      <w:szCs w:val="23"/>
      <w:lang w:eastAsia="en-US"/>
    </w:rPr>
  </w:style>
  <w:style w:type="character" w:customStyle="1" w:styleId="markedcontent">
    <w:name w:val="markedcontent"/>
    <w:rsid w:val="00834CB4"/>
  </w:style>
  <w:style w:type="character" w:styleId="affffff0">
    <w:name w:val="Unresolved Mention"/>
    <w:basedOn w:val="a0"/>
    <w:uiPriority w:val="99"/>
    <w:semiHidden/>
    <w:unhideWhenUsed/>
    <w:rsid w:val="00834CB4"/>
    <w:rPr>
      <w:color w:val="605E5C"/>
      <w:shd w:val="clear" w:color="auto" w:fill="E1DFDD"/>
    </w:rPr>
  </w:style>
  <w:style w:type="character" w:customStyle="1" w:styleId="60">
    <w:name w:val="Заголовок 6 Знак"/>
    <w:basedOn w:val="a0"/>
    <w:link w:val="6"/>
    <w:uiPriority w:val="9"/>
    <w:semiHidden/>
    <w:rsid w:val="00A73D6C"/>
    <w:rPr>
      <w:rFonts w:ascii="Calibri" w:eastAsia="Times New Roman" w:hAnsi="Calibri" w:cs="Times New Roman"/>
      <w:b/>
      <w:bCs/>
      <w:lang w:eastAsia="ru-RU"/>
    </w:rPr>
  </w:style>
  <w:style w:type="character" w:customStyle="1" w:styleId="70">
    <w:name w:val="Заголовок 7 Знак"/>
    <w:basedOn w:val="a0"/>
    <w:link w:val="7"/>
    <w:uiPriority w:val="9"/>
    <w:semiHidden/>
    <w:rsid w:val="00A73D6C"/>
    <w:rPr>
      <w:rFonts w:ascii="Calibri" w:eastAsia="Times New Roman" w:hAnsi="Calibri" w:cs="Times New Roman"/>
      <w:sz w:val="24"/>
      <w:szCs w:val="24"/>
      <w:lang w:eastAsia="ru-RU"/>
    </w:rPr>
  </w:style>
  <w:style w:type="character" w:customStyle="1" w:styleId="80">
    <w:name w:val="Заголовок 8 Знак"/>
    <w:basedOn w:val="a0"/>
    <w:link w:val="8"/>
    <w:uiPriority w:val="9"/>
    <w:semiHidden/>
    <w:rsid w:val="00A73D6C"/>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semiHidden/>
    <w:rsid w:val="00A73D6C"/>
    <w:rPr>
      <w:rFonts w:ascii="Cambria" w:eastAsia="Times New Roman" w:hAnsi="Cambria" w:cs="Times New Roman"/>
      <w:lang w:eastAsia="ru-RU"/>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uiPriority w:val="99"/>
    <w:rsid w:val="00A73D6C"/>
    <w:pPr>
      <w:widowControl w:val="0"/>
      <w:spacing w:after="0" w:line="240" w:lineRule="auto"/>
    </w:pPr>
    <w:rPr>
      <w:rFonts w:ascii="Times New Roman" w:hAnsi="Times New Roman"/>
      <w:sz w:val="24"/>
      <w:szCs w:val="24"/>
      <w:lang w:val="en-US" w:eastAsia="nl-NL"/>
    </w:rPr>
  </w:style>
  <w:style w:type="character" w:customStyle="1" w:styleId="fontstyle01">
    <w:name w:val="fontstyle01"/>
    <w:rsid w:val="00A73D6C"/>
    <w:rPr>
      <w:rFonts w:ascii="TimesNewRomanPSMT" w:hAnsi="TimesNewRomanPSMT" w:hint="default"/>
      <w:b w:val="0"/>
      <w:bCs w:val="0"/>
      <w:i w:val="0"/>
      <w:iCs w:val="0"/>
      <w:color w:val="000000"/>
      <w:sz w:val="28"/>
      <w:szCs w:val="28"/>
    </w:rPr>
  </w:style>
  <w:style w:type="paragraph" w:customStyle="1" w:styleId="27">
    <w:name w:val="Обычный2"/>
    <w:rsid w:val="00A73D6C"/>
    <w:pPr>
      <w:spacing w:after="0" w:line="240" w:lineRule="auto"/>
    </w:pPr>
    <w:rPr>
      <w:rFonts w:ascii="Calibri" w:eastAsia="Calibri" w:hAnsi="Calibri" w:cs="Calibri"/>
      <w:lang w:eastAsia="ru-RU"/>
    </w:rPr>
  </w:style>
  <w:style w:type="character" w:customStyle="1" w:styleId="fontstyle21">
    <w:name w:val="fontstyle21"/>
    <w:rsid w:val="00A73D6C"/>
    <w:rPr>
      <w:rFonts w:ascii="TimesNewRomanPS-ItalicMT" w:hAnsi="TimesNewRomanPS-ItalicMT" w:hint="default"/>
      <w:b w:val="0"/>
      <w:bCs w:val="0"/>
      <w:i/>
      <w:iCs/>
      <w:color w:val="000000"/>
      <w:sz w:val="28"/>
      <w:szCs w:val="28"/>
    </w:rPr>
  </w:style>
  <w:style w:type="paragraph" w:customStyle="1" w:styleId="formattext">
    <w:name w:val="formattext"/>
    <w:basedOn w:val="a"/>
    <w:rsid w:val="00A73D6C"/>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A73D6C"/>
    <w:pPr>
      <w:spacing w:before="100" w:beforeAutospacing="1" w:after="100" w:afterAutospacing="1" w:line="240" w:lineRule="auto"/>
    </w:pPr>
    <w:rPr>
      <w:rFonts w:ascii="Times New Roman" w:hAnsi="Times New Roman"/>
      <w:sz w:val="24"/>
      <w:szCs w:val="24"/>
    </w:rPr>
  </w:style>
  <w:style w:type="paragraph" w:styleId="affffff1">
    <w:name w:val="No Spacing"/>
    <w:basedOn w:val="a"/>
    <w:uiPriority w:val="1"/>
    <w:qFormat/>
    <w:rsid w:val="00A73D6C"/>
    <w:pPr>
      <w:spacing w:after="0" w:line="240" w:lineRule="auto"/>
    </w:pPr>
    <w:rPr>
      <w:rFonts w:cs="Arimo"/>
      <w:sz w:val="24"/>
      <w:szCs w:val="32"/>
    </w:rPr>
  </w:style>
  <w:style w:type="character" w:customStyle="1" w:styleId="dots">
    <w:name w:val="dots"/>
    <w:rsid w:val="00A73D6C"/>
  </w:style>
  <w:style w:type="character" w:customStyle="1" w:styleId="CharAttribute484">
    <w:name w:val="CharAttribute484"/>
    <w:uiPriority w:val="99"/>
    <w:rsid w:val="00A73D6C"/>
    <w:rPr>
      <w:rFonts w:ascii="Times New Roman" w:eastAsia="Times New Roman"/>
      <w:i/>
      <w:sz w:val="28"/>
    </w:rPr>
  </w:style>
  <w:style w:type="paragraph" w:customStyle="1" w:styleId="ParaAttribute16">
    <w:name w:val="ParaAttribute16"/>
    <w:uiPriority w:val="99"/>
    <w:rsid w:val="00A73D6C"/>
    <w:pPr>
      <w:spacing w:after="0" w:line="240" w:lineRule="auto"/>
      <w:ind w:left="1080"/>
      <w:jc w:val="both"/>
    </w:pPr>
    <w:rPr>
      <w:rFonts w:ascii="Times New Roman" w:eastAsia="№Е" w:hAnsi="Times New Roman" w:cs="Times New Roman"/>
      <w:lang w:eastAsia="ru-RU"/>
    </w:rPr>
  </w:style>
  <w:style w:type="paragraph" w:styleId="affffff2">
    <w:name w:val="Normal Indent"/>
    <w:basedOn w:val="a"/>
    <w:rsid w:val="00A73D6C"/>
    <w:pPr>
      <w:widowControl w:val="0"/>
      <w:spacing w:after="0" w:line="240" w:lineRule="auto"/>
      <w:ind w:left="708" w:firstLine="400"/>
      <w:jc w:val="both"/>
    </w:pPr>
    <w:rPr>
      <w:rFonts w:ascii="Times New Roman" w:hAnsi="Times New Roman"/>
      <w:sz w:val="24"/>
      <w:szCs w:val="24"/>
    </w:rPr>
  </w:style>
  <w:style w:type="paragraph" w:customStyle="1" w:styleId="affffff3">
    <w:name w:val="Назв"/>
    <w:basedOn w:val="a"/>
    <w:rsid w:val="00A73D6C"/>
    <w:pPr>
      <w:spacing w:before="240" w:after="240" w:line="240" w:lineRule="auto"/>
      <w:jc w:val="center"/>
    </w:pPr>
    <w:rPr>
      <w:rFonts w:ascii="Times New Roman" w:hAnsi="Times New Roman"/>
      <w:b/>
      <w:bCs/>
      <w:sz w:val="28"/>
      <w:szCs w:val="24"/>
    </w:rPr>
  </w:style>
  <w:style w:type="paragraph" w:styleId="affffff4">
    <w:name w:val="Title"/>
    <w:basedOn w:val="a"/>
    <w:next w:val="a"/>
    <w:link w:val="affffff5"/>
    <w:uiPriority w:val="10"/>
    <w:qFormat/>
    <w:rsid w:val="00A73D6C"/>
    <w:pPr>
      <w:spacing w:before="240" w:after="60" w:line="240" w:lineRule="auto"/>
      <w:jc w:val="center"/>
      <w:outlineLvl w:val="0"/>
    </w:pPr>
    <w:rPr>
      <w:rFonts w:ascii="Cambria" w:hAnsi="Cambria"/>
      <w:b/>
      <w:bCs/>
      <w:kern w:val="28"/>
      <w:sz w:val="32"/>
      <w:szCs w:val="32"/>
    </w:rPr>
  </w:style>
  <w:style w:type="character" w:customStyle="1" w:styleId="affffff5">
    <w:name w:val="Заголовок Знак"/>
    <w:basedOn w:val="a0"/>
    <w:link w:val="affffff4"/>
    <w:uiPriority w:val="10"/>
    <w:rsid w:val="00A73D6C"/>
    <w:rPr>
      <w:rFonts w:ascii="Cambria" w:eastAsia="Times New Roman" w:hAnsi="Cambria" w:cs="Times New Roman"/>
      <w:b/>
      <w:bCs/>
      <w:kern w:val="28"/>
      <w:sz w:val="32"/>
      <w:szCs w:val="32"/>
      <w:lang w:eastAsia="ru-RU"/>
    </w:rPr>
  </w:style>
  <w:style w:type="paragraph" w:styleId="28">
    <w:name w:val="Quote"/>
    <w:basedOn w:val="a"/>
    <w:next w:val="a"/>
    <w:link w:val="29"/>
    <w:uiPriority w:val="29"/>
    <w:qFormat/>
    <w:rsid w:val="00A73D6C"/>
    <w:pPr>
      <w:spacing w:after="0" w:line="240" w:lineRule="auto"/>
    </w:pPr>
    <w:rPr>
      <w:i/>
      <w:sz w:val="24"/>
      <w:szCs w:val="24"/>
    </w:rPr>
  </w:style>
  <w:style w:type="character" w:customStyle="1" w:styleId="29">
    <w:name w:val="Цитата 2 Знак"/>
    <w:basedOn w:val="a0"/>
    <w:link w:val="28"/>
    <w:uiPriority w:val="29"/>
    <w:rsid w:val="00A73D6C"/>
    <w:rPr>
      <w:rFonts w:ascii="Calibri" w:eastAsia="Times New Roman" w:hAnsi="Calibri" w:cs="Times New Roman"/>
      <w:i/>
      <w:sz w:val="24"/>
      <w:szCs w:val="24"/>
      <w:lang w:eastAsia="ru-RU"/>
    </w:rPr>
  </w:style>
  <w:style w:type="paragraph" w:styleId="affffff6">
    <w:name w:val="Intense Quote"/>
    <w:basedOn w:val="a"/>
    <w:next w:val="a"/>
    <w:link w:val="affffff7"/>
    <w:uiPriority w:val="30"/>
    <w:qFormat/>
    <w:rsid w:val="00A73D6C"/>
    <w:pPr>
      <w:spacing w:after="0" w:line="240" w:lineRule="auto"/>
      <w:ind w:left="720" w:right="720"/>
    </w:pPr>
    <w:rPr>
      <w:b/>
      <w:i/>
      <w:sz w:val="24"/>
    </w:rPr>
  </w:style>
  <w:style w:type="character" w:customStyle="1" w:styleId="affffff7">
    <w:name w:val="Выделенная цитата Знак"/>
    <w:basedOn w:val="a0"/>
    <w:link w:val="affffff6"/>
    <w:uiPriority w:val="30"/>
    <w:rsid w:val="00A73D6C"/>
    <w:rPr>
      <w:rFonts w:ascii="Calibri" w:eastAsia="Times New Roman" w:hAnsi="Calibri" w:cs="Times New Roman"/>
      <w:b/>
      <w:i/>
      <w:sz w:val="24"/>
      <w:lang w:eastAsia="ru-RU"/>
    </w:rPr>
  </w:style>
  <w:style w:type="character" w:styleId="affffff8">
    <w:name w:val="Intense Emphasis"/>
    <w:uiPriority w:val="21"/>
    <w:qFormat/>
    <w:rsid w:val="00A73D6C"/>
    <w:rPr>
      <w:b/>
      <w:i/>
      <w:sz w:val="24"/>
      <w:szCs w:val="24"/>
      <w:u w:val="single"/>
    </w:rPr>
  </w:style>
  <w:style w:type="character" w:styleId="affffff9">
    <w:name w:val="Subtle Reference"/>
    <w:uiPriority w:val="31"/>
    <w:qFormat/>
    <w:rsid w:val="00A73D6C"/>
    <w:rPr>
      <w:sz w:val="24"/>
      <w:szCs w:val="24"/>
      <w:u w:val="single"/>
    </w:rPr>
  </w:style>
  <w:style w:type="character" w:styleId="affffffa">
    <w:name w:val="Intense Reference"/>
    <w:uiPriority w:val="32"/>
    <w:qFormat/>
    <w:rsid w:val="00A73D6C"/>
    <w:rPr>
      <w:b/>
      <w:sz w:val="24"/>
      <w:u w:val="single"/>
    </w:rPr>
  </w:style>
  <w:style w:type="character" w:styleId="affffffb">
    <w:name w:val="Book Title"/>
    <w:uiPriority w:val="33"/>
    <w:qFormat/>
    <w:rsid w:val="00A73D6C"/>
    <w:rPr>
      <w:rFonts w:ascii="Cambria" w:eastAsia="Times New Roman" w:hAnsi="Cambria"/>
      <w:b/>
      <w:i/>
      <w:sz w:val="24"/>
      <w:szCs w:val="24"/>
    </w:rPr>
  </w:style>
  <w:style w:type="character" w:customStyle="1" w:styleId="ListLabel5">
    <w:name w:val="ListLabel 5"/>
    <w:qFormat/>
    <w:rsid w:val="00A73D6C"/>
    <w:rPr>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h.ru/" TargetMode="External"/><Relationship Id="rId13" Type="http://schemas.openxmlformats.org/officeDocument/2006/relationships/hyperlink" Target="https://urait.ru/bcode/427370" TargetMode="External"/><Relationship Id="rId18" Type="http://schemas.openxmlformats.org/officeDocument/2006/relationships/hyperlink" Target="https://urait.ru/bcode/43327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hool-collection.edu.ru/collection/matematika" TargetMode="External"/><Relationship Id="rId12" Type="http://schemas.openxmlformats.org/officeDocument/2006/relationships/hyperlink" Target="https://urait.ru/bcode/470017"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hyperlink" Target="http://mat.1september.ru/" TargetMode="External"/><Relationship Id="rId11" Type="http://schemas.openxmlformats.org/officeDocument/2006/relationships/hyperlink" Target="https://urait.ru/bcode/469423" TargetMode="External"/><Relationship Id="rId5" Type="http://schemas.openxmlformats.org/officeDocument/2006/relationships/hyperlink" Target="https://urait.ru/bcode/496336" TargetMode="External"/><Relationship Id="rId15" Type="http://schemas.openxmlformats.org/officeDocument/2006/relationships/hyperlink" Target="https://urait.ru/bcode/487891" TargetMode="External"/><Relationship Id="rId10" Type="http://schemas.openxmlformats.org/officeDocument/2006/relationships/hyperlink" Target="https://e.lanbook.com/book/160472"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book.ru" TargetMode="External"/><Relationship Id="rId14" Type="http://schemas.openxmlformats.org/officeDocument/2006/relationships/hyperlink" Target="https://urait.ru/bcode/47475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198</Pages>
  <Words>30721</Words>
  <Characters>175112</Characters>
  <Application>Microsoft Office Word</Application>
  <DocSecurity>0</DocSecurity>
  <Lines>1459</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2023-04-17T09:30:00Z</dcterms:created>
  <dcterms:modified xsi:type="dcterms:W3CDTF">2023-04-17T13:21:00Z</dcterms:modified>
</cp:coreProperties>
</file>