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EFA9F" w14:textId="77777777" w:rsidR="00E87FC4" w:rsidRDefault="00021FAD" w:rsidP="00E87FC4">
      <w:pPr>
        <w:keepNext/>
        <w:spacing w:before="240" w:after="120" w:line="240" w:lineRule="auto"/>
        <w:ind w:firstLine="709"/>
        <w:jc w:val="right"/>
        <w:outlineLvl w:val="0"/>
        <w:rPr>
          <w:rFonts w:ascii="Times New Roman" w:eastAsia="Calibri" w:hAnsi="Times New Roman"/>
          <w:b/>
          <w:color w:val="000000" w:themeColor="text1"/>
          <w:sz w:val="24"/>
          <w:szCs w:val="24"/>
        </w:rPr>
      </w:pPr>
      <w:bookmarkStart w:id="0" w:name="_Toc84499262"/>
      <w:r w:rsidRPr="00A3656F">
        <w:rPr>
          <w:rFonts w:ascii="Times New Roman" w:hAnsi="Times New Roman"/>
          <w:b/>
          <w:bCs/>
          <w:kern w:val="32"/>
          <w:sz w:val="24"/>
          <w:szCs w:val="24"/>
          <w:lang w:val="x-none" w:eastAsia="x-none"/>
        </w:rPr>
        <w:t xml:space="preserve">Приложение </w:t>
      </w:r>
      <w:bookmarkEnd w:id="0"/>
      <w:r w:rsidR="002402CD" w:rsidRPr="00A3656F">
        <w:rPr>
          <w:rFonts w:ascii="Times New Roman" w:hAnsi="Times New Roman"/>
          <w:b/>
          <w:bCs/>
          <w:kern w:val="32"/>
          <w:sz w:val="24"/>
          <w:szCs w:val="24"/>
          <w:lang w:eastAsia="x-none"/>
        </w:rPr>
        <w:t>3</w:t>
      </w:r>
      <w:r w:rsidR="00E36F90" w:rsidRPr="00A3656F">
        <w:rPr>
          <w:rFonts w:ascii="Times New Roman" w:hAnsi="Times New Roman"/>
          <w:b/>
          <w:bCs/>
          <w:kern w:val="32"/>
          <w:sz w:val="24"/>
          <w:szCs w:val="24"/>
          <w:lang w:eastAsia="x-none"/>
        </w:rPr>
        <w:br/>
        <w:t xml:space="preserve">к </w:t>
      </w:r>
      <w:r w:rsidR="00C94754" w:rsidRPr="00A3656F">
        <w:rPr>
          <w:rFonts w:ascii="Times New Roman" w:hAnsi="Times New Roman"/>
          <w:b/>
          <w:bCs/>
          <w:kern w:val="32"/>
          <w:sz w:val="24"/>
          <w:szCs w:val="24"/>
          <w:lang w:eastAsia="x-none"/>
        </w:rPr>
        <w:t>ПОП-П</w:t>
      </w:r>
      <w:r w:rsidR="00E36F90" w:rsidRPr="00A3656F">
        <w:rPr>
          <w:rFonts w:ascii="Times New Roman" w:hAnsi="Times New Roman"/>
          <w:b/>
          <w:bCs/>
          <w:kern w:val="32"/>
          <w:sz w:val="24"/>
          <w:szCs w:val="24"/>
          <w:lang w:eastAsia="x-none"/>
        </w:rPr>
        <w:t xml:space="preserve"> по специальности</w:t>
      </w:r>
      <w:r w:rsidR="00E36F90" w:rsidRPr="00A3656F">
        <w:rPr>
          <w:rFonts w:ascii="Times New Roman" w:hAnsi="Times New Roman"/>
          <w:b/>
          <w:bCs/>
          <w:kern w:val="32"/>
          <w:sz w:val="24"/>
          <w:szCs w:val="24"/>
          <w:lang w:eastAsia="x-none"/>
        </w:rPr>
        <w:br/>
      </w:r>
      <w:r w:rsidR="00E87FC4" w:rsidRPr="00E87FC4">
        <w:rPr>
          <w:rFonts w:ascii="Times New Roman" w:eastAsia="Calibri" w:hAnsi="Times New Roman"/>
          <w:b/>
          <w:color w:val="000000" w:themeColor="text1"/>
          <w:sz w:val="24"/>
          <w:szCs w:val="24"/>
        </w:rPr>
        <w:t>27.02.03 Автоматика и телемеханика на транспорте (железнодорожном транспорте)»</w:t>
      </w:r>
    </w:p>
    <w:p w14:paraId="7C5ED26E" w14:textId="64080A46" w:rsidR="00D734CE" w:rsidRPr="00A3656F" w:rsidRDefault="000D4191" w:rsidP="00E87FC4">
      <w:pPr>
        <w:keepNext/>
        <w:spacing w:before="240" w:after="120" w:line="240" w:lineRule="auto"/>
        <w:ind w:firstLine="709"/>
        <w:jc w:val="right"/>
        <w:outlineLvl w:val="0"/>
        <w:rPr>
          <w:rFonts w:ascii="Times New Roman" w:hAnsi="Times New Roman"/>
          <w:b/>
          <w:i/>
          <w:sz w:val="24"/>
          <w:szCs w:val="24"/>
        </w:rPr>
      </w:pPr>
      <w:r w:rsidRPr="00A3656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3656F">
        <w:rPr>
          <w:rFonts w:ascii="Times New Roman" w:hAnsi="Times New Roman"/>
          <w:b/>
          <w:bCs/>
          <w:sz w:val="24"/>
        </w:rPr>
        <w:br/>
      </w:r>
      <w:r w:rsidRPr="00A3656F">
        <w:rPr>
          <w:rFonts w:ascii="Times New Roman" w:hAnsi="Times New Roman"/>
          <w:b/>
          <w:bCs/>
          <w:sz w:val="24"/>
        </w:rPr>
        <w:t>включая программное обеспечение</w:t>
      </w:r>
    </w:p>
    <w:p w14:paraId="5CBBB8C0" w14:textId="6FF6186C" w:rsidR="009D552D" w:rsidRPr="00A3656F" w:rsidRDefault="00A8179D" w:rsidP="007A10CA">
      <w:pPr>
        <w:pStyle w:val="ae"/>
        <w:numPr>
          <w:ilvl w:val="0"/>
          <w:numId w:val="1"/>
        </w:numPr>
        <w:tabs>
          <w:tab w:val="left" w:pos="204"/>
        </w:tabs>
        <w:spacing w:after="0"/>
        <w:jc w:val="center"/>
        <w:rPr>
          <w:b/>
          <w:bCs/>
        </w:rPr>
      </w:pPr>
      <w:r w:rsidRPr="00A3656F">
        <w:rPr>
          <w:b/>
          <w:bCs/>
        </w:rPr>
        <w:t xml:space="preserve">Материально-техническое оснащение </w:t>
      </w:r>
    </w:p>
    <w:p w14:paraId="28AB8215" w14:textId="77777777" w:rsidR="007824D9" w:rsidRPr="00A3656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88228C" w:rsidRPr="00A3656F">
        <w:rPr>
          <w:rFonts w:ascii="Times New Roman" w:hAnsi="Times New Roman"/>
          <w:bCs/>
          <w:sz w:val="24"/>
          <w:szCs w:val="24"/>
        </w:rPr>
        <w:t>1. Оснащение кабинетов</w:t>
      </w:r>
    </w:p>
    <w:p w14:paraId="56EAD620" w14:textId="032F36E0" w:rsidR="001808B8" w:rsidRPr="00A3656F" w:rsidRDefault="001808B8" w:rsidP="00A1073F">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2" w:name="_Hlk161738714"/>
      <w:r w:rsidR="004F54BA">
        <w:rPr>
          <w:rFonts w:ascii="Times New Roman" w:hAnsi="Times New Roman"/>
          <w:sz w:val="24"/>
        </w:rPr>
        <w:t xml:space="preserve">ы </w:t>
      </w:r>
      <w:r w:rsidR="004F54BA">
        <w:rPr>
          <w:rFonts w:ascii="Times New Roman" w:hAnsi="Times New Roman"/>
          <w:iCs/>
          <w:sz w:val="24"/>
          <w:szCs w:val="24"/>
        </w:rPr>
        <w:t>С</w:t>
      </w:r>
      <w:r w:rsidR="004F54BA" w:rsidRPr="00892A42">
        <w:rPr>
          <w:rFonts w:ascii="Times New Roman" w:hAnsi="Times New Roman"/>
          <w:iCs/>
          <w:sz w:val="24"/>
          <w:szCs w:val="24"/>
        </w:rPr>
        <w:t>оциально-экономических</w:t>
      </w:r>
      <w:r w:rsidR="004F54BA">
        <w:rPr>
          <w:rFonts w:ascii="Times New Roman" w:hAnsi="Times New Roman"/>
          <w:iCs/>
          <w:sz w:val="24"/>
          <w:szCs w:val="24"/>
        </w:rPr>
        <w:t>, м</w:t>
      </w:r>
      <w:r w:rsidR="004F54BA" w:rsidRPr="00872BF1">
        <w:rPr>
          <w:rFonts w:ascii="Times New Roman" w:hAnsi="Times New Roman"/>
          <w:iCs/>
          <w:sz w:val="24"/>
          <w:szCs w:val="24"/>
        </w:rPr>
        <w:t>атематически</w:t>
      </w:r>
      <w:r w:rsidR="004F54BA">
        <w:rPr>
          <w:rFonts w:ascii="Times New Roman" w:hAnsi="Times New Roman"/>
          <w:iCs/>
          <w:sz w:val="24"/>
          <w:szCs w:val="24"/>
        </w:rPr>
        <w:t>х</w:t>
      </w:r>
      <w:r w:rsidR="004F54BA" w:rsidRPr="00872BF1">
        <w:rPr>
          <w:rFonts w:ascii="Times New Roman" w:hAnsi="Times New Roman"/>
          <w:iCs/>
          <w:sz w:val="24"/>
          <w:szCs w:val="24"/>
        </w:rPr>
        <w:t xml:space="preserve"> и естественнонаучны</w:t>
      </w:r>
      <w:r w:rsidR="004F54BA">
        <w:rPr>
          <w:rFonts w:ascii="Times New Roman" w:hAnsi="Times New Roman"/>
          <w:iCs/>
          <w:sz w:val="24"/>
          <w:szCs w:val="24"/>
        </w:rPr>
        <w:t>х</w:t>
      </w:r>
      <w:r w:rsidR="004F54BA" w:rsidRPr="00872BF1">
        <w:rPr>
          <w:rFonts w:ascii="Times New Roman" w:hAnsi="Times New Roman"/>
          <w:iCs/>
          <w:sz w:val="24"/>
          <w:szCs w:val="24"/>
        </w:rPr>
        <w:t xml:space="preserve"> </w:t>
      </w:r>
      <w:r w:rsidR="004F54BA">
        <w:rPr>
          <w:rFonts w:ascii="Times New Roman" w:hAnsi="Times New Roman"/>
          <w:iCs/>
          <w:sz w:val="24"/>
          <w:szCs w:val="24"/>
        </w:rPr>
        <w:t>дисциплин</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872E58" w14:paraId="5DE3BED3" w14:textId="77777777" w:rsidTr="00872E58">
        <w:trPr>
          <w:trHeight w:val="828"/>
        </w:trPr>
        <w:tc>
          <w:tcPr>
            <w:tcW w:w="218" w:type="pct"/>
            <w:shd w:val="clear" w:color="auto" w:fill="auto"/>
            <w:hideMark/>
          </w:tcPr>
          <w:p w14:paraId="5511361A"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105561DC"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3697E34E"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7BF7EB8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7113326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88127E2"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872E58" w:rsidRPr="00872E58" w14:paraId="1EA6953E" w14:textId="77777777" w:rsidTr="00872E58">
        <w:trPr>
          <w:trHeight w:val="828"/>
        </w:trPr>
        <w:tc>
          <w:tcPr>
            <w:tcW w:w="218" w:type="pct"/>
            <w:shd w:val="clear" w:color="auto" w:fill="auto"/>
            <w:hideMark/>
          </w:tcPr>
          <w:p w14:paraId="051C879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28949CC"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B7A0C9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44211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2E69BAC7" w14:textId="77777777" w:rsidR="00C95C52"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ОГСЭ.01 ОГСЭ.02 ОГСЭ.03</w:t>
            </w:r>
          </w:p>
          <w:p w14:paraId="359B3755" w14:textId="4574FE07" w:rsidR="00872E58" w:rsidRPr="00872E58" w:rsidRDefault="00C95C52" w:rsidP="00872E58">
            <w:pPr>
              <w:spacing w:after="0" w:line="240" w:lineRule="auto"/>
              <w:rPr>
                <w:rFonts w:ascii="Times New Roman" w:hAnsi="Times New Roman"/>
                <w:b/>
                <w:bCs/>
                <w:color w:val="000000"/>
              </w:rPr>
            </w:pPr>
            <w:r w:rsidRPr="00C95C52">
              <w:rPr>
                <w:rFonts w:ascii="Times New Roman" w:hAnsi="Times New Roman"/>
                <w:b/>
                <w:bCs/>
                <w:color w:val="000000"/>
              </w:rPr>
              <w:t>ОГСЭ.04</w:t>
            </w:r>
            <w:r w:rsidR="00872E58" w:rsidRPr="00872E58">
              <w:rPr>
                <w:rFonts w:ascii="Times New Roman" w:hAnsi="Times New Roman"/>
                <w:b/>
                <w:bCs/>
                <w:color w:val="000000"/>
              </w:rPr>
              <w:br/>
              <w:t>ЕН.01 ЕН.02 ЕН.03</w:t>
            </w:r>
          </w:p>
        </w:tc>
      </w:tr>
      <w:tr w:rsidR="00872E58" w:rsidRPr="00872E58" w14:paraId="63BEF916" w14:textId="77777777" w:rsidTr="00872E58">
        <w:trPr>
          <w:trHeight w:val="828"/>
        </w:trPr>
        <w:tc>
          <w:tcPr>
            <w:tcW w:w="218" w:type="pct"/>
            <w:shd w:val="clear" w:color="auto" w:fill="auto"/>
            <w:hideMark/>
          </w:tcPr>
          <w:p w14:paraId="77B82B6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6F673F3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66F08DB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579D8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E6D24D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C2A745D"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398B4F8" w14:textId="77777777" w:rsidTr="00872E58">
        <w:trPr>
          <w:trHeight w:val="828"/>
        </w:trPr>
        <w:tc>
          <w:tcPr>
            <w:tcW w:w="218" w:type="pct"/>
            <w:shd w:val="clear" w:color="auto" w:fill="auto"/>
            <w:hideMark/>
          </w:tcPr>
          <w:p w14:paraId="3066B10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6EA188C5"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5AF065D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3804EA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C577E64"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799737A8" w14:textId="77777777" w:rsidTr="00872E58">
        <w:trPr>
          <w:trHeight w:val="828"/>
        </w:trPr>
        <w:tc>
          <w:tcPr>
            <w:tcW w:w="218" w:type="pct"/>
            <w:shd w:val="clear" w:color="auto" w:fill="auto"/>
            <w:hideMark/>
          </w:tcPr>
          <w:p w14:paraId="546364A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0418933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DD367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230325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E084D95"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F953175"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3257500" w14:textId="77777777" w:rsidTr="00872E58">
        <w:trPr>
          <w:trHeight w:val="1380"/>
        </w:trPr>
        <w:tc>
          <w:tcPr>
            <w:tcW w:w="218" w:type="pct"/>
            <w:shd w:val="clear" w:color="auto" w:fill="auto"/>
            <w:hideMark/>
          </w:tcPr>
          <w:p w14:paraId="393F264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46AC9AE8"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DD22964"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28ABC4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F665059"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2F73BCE" w14:textId="77777777" w:rsidTr="00872E58">
        <w:trPr>
          <w:trHeight w:val="828"/>
        </w:trPr>
        <w:tc>
          <w:tcPr>
            <w:tcW w:w="218" w:type="pct"/>
            <w:shd w:val="clear" w:color="auto" w:fill="auto"/>
            <w:hideMark/>
          </w:tcPr>
          <w:p w14:paraId="1F062E7C"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4B320856"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76BB6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B0081C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D7EEEC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99B3970"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21516EF" w14:textId="77777777" w:rsidTr="00872E58">
        <w:trPr>
          <w:trHeight w:val="1380"/>
        </w:trPr>
        <w:tc>
          <w:tcPr>
            <w:tcW w:w="218" w:type="pct"/>
            <w:shd w:val="clear" w:color="auto" w:fill="auto"/>
            <w:hideMark/>
          </w:tcPr>
          <w:p w14:paraId="21BE17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149AE55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55C7E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862CE6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1946D9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563D8B47" w14:textId="77777777"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 xml:space="preserve">ЕН.02  </w:t>
            </w:r>
          </w:p>
        </w:tc>
      </w:tr>
      <w:tr w:rsidR="00872E58" w:rsidRPr="00872E58" w14:paraId="59A9DBFC" w14:textId="77777777" w:rsidTr="00872E58">
        <w:trPr>
          <w:trHeight w:val="1380"/>
        </w:trPr>
        <w:tc>
          <w:tcPr>
            <w:tcW w:w="218" w:type="pct"/>
            <w:shd w:val="clear" w:color="auto" w:fill="auto"/>
            <w:hideMark/>
          </w:tcPr>
          <w:p w14:paraId="4E1D972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hideMark/>
          </w:tcPr>
          <w:p w14:paraId="603BB1B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738" w:type="pct"/>
            <w:shd w:val="clear" w:color="auto" w:fill="auto"/>
            <w:hideMark/>
          </w:tcPr>
          <w:p w14:paraId="6D1CB1E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00E3077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20A28B4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16C68A07" w14:textId="77777777"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ЕН.03</w:t>
            </w:r>
          </w:p>
        </w:tc>
      </w:tr>
      <w:tr w:rsidR="00872E58" w:rsidRPr="00872E58" w14:paraId="727E410D" w14:textId="77777777" w:rsidTr="00872E58">
        <w:trPr>
          <w:trHeight w:val="288"/>
        </w:trPr>
        <w:tc>
          <w:tcPr>
            <w:tcW w:w="218" w:type="pct"/>
            <w:shd w:val="clear" w:color="auto" w:fill="auto"/>
            <w:hideMark/>
          </w:tcPr>
          <w:p w14:paraId="646945E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9</w:t>
            </w:r>
          </w:p>
        </w:tc>
        <w:tc>
          <w:tcPr>
            <w:tcW w:w="1412" w:type="pct"/>
            <w:shd w:val="clear" w:color="auto" w:fill="auto"/>
            <w:hideMark/>
          </w:tcPr>
          <w:p w14:paraId="35AB679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C5EE9A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0035AD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2650529E" w14:textId="67409935"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ОГСЭ.0</w:t>
            </w:r>
            <w:r w:rsidR="00C95C52">
              <w:rPr>
                <w:rFonts w:ascii="Times New Roman" w:hAnsi="Times New Roman"/>
                <w:b/>
                <w:bCs/>
                <w:color w:val="000000"/>
              </w:rPr>
              <w:t>4</w:t>
            </w:r>
          </w:p>
        </w:tc>
      </w:tr>
    </w:tbl>
    <w:p w14:paraId="38B2F128" w14:textId="77777777" w:rsidR="00C81B8B" w:rsidRDefault="00C81B8B" w:rsidP="00A1073F">
      <w:pPr>
        <w:suppressAutoHyphens/>
        <w:spacing w:after="0"/>
        <w:ind w:firstLine="709"/>
        <w:jc w:val="both"/>
        <w:rPr>
          <w:rFonts w:ascii="Times New Roman" w:hAnsi="Times New Roman"/>
          <w:bCs/>
          <w:sz w:val="24"/>
          <w:szCs w:val="24"/>
        </w:rPr>
      </w:pPr>
    </w:p>
    <w:p w14:paraId="1753457E" w14:textId="77777777" w:rsidR="00C6423B" w:rsidRPr="002F7033" w:rsidRDefault="00C6423B" w:rsidP="00C6423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360DDB" w14:paraId="461A8F46" w14:textId="77777777" w:rsidTr="00E43AD6">
        <w:trPr>
          <w:trHeight w:val="828"/>
        </w:trPr>
        <w:tc>
          <w:tcPr>
            <w:tcW w:w="218" w:type="pct"/>
            <w:shd w:val="clear" w:color="auto" w:fill="auto"/>
            <w:hideMark/>
          </w:tcPr>
          <w:p w14:paraId="6B673244"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1003956" w14:textId="77777777" w:rsidR="00C6423B" w:rsidRPr="00360DDB" w:rsidRDefault="003E20D4" w:rsidP="00E43AD6">
            <w:pPr>
              <w:spacing w:after="0" w:line="240" w:lineRule="auto"/>
              <w:jc w:val="center"/>
              <w:rPr>
                <w:rFonts w:ascii="Times New Roman" w:hAnsi="Times New Roman"/>
                <w:b/>
                <w:bCs/>
                <w:color w:val="000000"/>
              </w:rPr>
            </w:pPr>
            <w:hyperlink r:id="rId8" w:anchor="RANGE!#ССЫЛКА!" w:history="1">
              <w:r w:rsidR="00C6423B" w:rsidRPr="00360DDB">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21AC5F6"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360DDB" w:rsidRDefault="003E20D4" w:rsidP="00E43AD6">
            <w:pPr>
              <w:spacing w:after="0" w:line="240" w:lineRule="auto"/>
              <w:jc w:val="center"/>
              <w:rPr>
                <w:rFonts w:ascii="Times New Roman" w:hAnsi="Times New Roman"/>
                <w:b/>
                <w:bCs/>
                <w:color w:val="000000"/>
              </w:rPr>
            </w:pPr>
            <w:hyperlink r:id="rId9" w:anchor="RANGE!#ССЫЛКА!" w:history="1">
              <w:r w:rsidR="00C6423B"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F4BB2E3"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C95C52" w:rsidRPr="00360DDB" w14:paraId="33E21F87" w14:textId="77777777" w:rsidTr="00E43AD6">
        <w:trPr>
          <w:trHeight w:val="828"/>
        </w:trPr>
        <w:tc>
          <w:tcPr>
            <w:tcW w:w="218" w:type="pct"/>
            <w:shd w:val="clear" w:color="auto" w:fill="auto"/>
            <w:hideMark/>
          </w:tcPr>
          <w:p w14:paraId="03F73DFC"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F119FF3"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20335B1"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02FBB85"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hideMark/>
          </w:tcPr>
          <w:p w14:paraId="5342589D" w14:textId="197A1CE4" w:rsidR="00C95C52" w:rsidRPr="00C95C52" w:rsidRDefault="00C95C52" w:rsidP="00C95C52">
            <w:pPr>
              <w:spacing w:after="0" w:line="240" w:lineRule="auto"/>
              <w:rPr>
                <w:rFonts w:ascii="Times New Roman" w:hAnsi="Times New Roman"/>
                <w:b/>
                <w:bCs/>
                <w:color w:val="000000"/>
              </w:rPr>
            </w:pPr>
            <w:r w:rsidRPr="00C95C52">
              <w:rPr>
                <w:rFonts w:ascii="Times New Roman" w:hAnsi="Times New Roman"/>
                <w:b/>
                <w:bCs/>
                <w:color w:val="000000"/>
              </w:rPr>
              <w:t>ОП.01</w:t>
            </w:r>
            <w:r>
              <w:rPr>
                <w:rFonts w:ascii="Times New Roman" w:hAnsi="Times New Roman"/>
                <w:b/>
                <w:bCs/>
                <w:color w:val="000000"/>
              </w:rPr>
              <w:t xml:space="preserve"> </w:t>
            </w:r>
            <w:r w:rsidRPr="00C95C52">
              <w:rPr>
                <w:rFonts w:ascii="Times New Roman" w:hAnsi="Times New Roman"/>
                <w:b/>
                <w:bCs/>
                <w:color w:val="000000"/>
              </w:rPr>
              <w:t>ОП.02</w:t>
            </w:r>
          </w:p>
          <w:p w14:paraId="632CAA16" w14:textId="7A9C6FA5" w:rsidR="00C95C52" w:rsidRPr="00C95C52" w:rsidRDefault="00C95C52" w:rsidP="00C95C52">
            <w:pPr>
              <w:spacing w:after="0" w:line="240" w:lineRule="auto"/>
              <w:rPr>
                <w:rFonts w:ascii="Times New Roman" w:hAnsi="Times New Roman"/>
                <w:b/>
                <w:bCs/>
                <w:color w:val="000000"/>
              </w:rPr>
            </w:pPr>
            <w:r w:rsidRPr="00C95C52">
              <w:rPr>
                <w:rFonts w:ascii="Times New Roman" w:hAnsi="Times New Roman"/>
                <w:b/>
                <w:bCs/>
                <w:color w:val="000000"/>
              </w:rPr>
              <w:t>ОП.03</w:t>
            </w:r>
            <w:r>
              <w:rPr>
                <w:rFonts w:ascii="Times New Roman" w:hAnsi="Times New Roman"/>
                <w:b/>
                <w:bCs/>
                <w:color w:val="000000"/>
              </w:rPr>
              <w:t xml:space="preserve"> </w:t>
            </w:r>
            <w:r w:rsidRPr="00C95C52">
              <w:rPr>
                <w:rFonts w:ascii="Times New Roman" w:hAnsi="Times New Roman"/>
                <w:b/>
                <w:bCs/>
                <w:color w:val="000000"/>
              </w:rPr>
              <w:t>ОП.04</w:t>
            </w:r>
          </w:p>
          <w:p w14:paraId="0651C311" w14:textId="232F2CF4" w:rsidR="00C95C52" w:rsidRPr="00C95C52" w:rsidRDefault="00C95C52" w:rsidP="00C95C52">
            <w:pPr>
              <w:spacing w:after="0" w:line="240" w:lineRule="auto"/>
              <w:rPr>
                <w:rFonts w:ascii="Times New Roman" w:hAnsi="Times New Roman"/>
                <w:b/>
                <w:bCs/>
                <w:color w:val="000000"/>
              </w:rPr>
            </w:pPr>
            <w:r w:rsidRPr="00C95C52">
              <w:rPr>
                <w:rFonts w:ascii="Times New Roman" w:hAnsi="Times New Roman"/>
                <w:b/>
                <w:bCs/>
                <w:color w:val="000000"/>
              </w:rPr>
              <w:t>ОП.05</w:t>
            </w:r>
            <w:r>
              <w:rPr>
                <w:rFonts w:ascii="Times New Roman" w:hAnsi="Times New Roman"/>
                <w:b/>
                <w:bCs/>
                <w:color w:val="000000"/>
              </w:rPr>
              <w:t xml:space="preserve"> </w:t>
            </w:r>
            <w:r w:rsidRPr="00C95C52">
              <w:rPr>
                <w:rFonts w:ascii="Times New Roman" w:hAnsi="Times New Roman"/>
                <w:b/>
                <w:bCs/>
                <w:color w:val="000000"/>
              </w:rPr>
              <w:t>ОП.06</w:t>
            </w:r>
          </w:p>
          <w:p w14:paraId="04B9C4C1" w14:textId="1404AB88" w:rsidR="00C95C52" w:rsidRPr="00C95C52" w:rsidRDefault="00C95C52" w:rsidP="00C95C52">
            <w:pPr>
              <w:spacing w:after="0" w:line="240" w:lineRule="auto"/>
              <w:rPr>
                <w:rFonts w:ascii="Times New Roman" w:hAnsi="Times New Roman"/>
                <w:b/>
                <w:bCs/>
                <w:color w:val="000000"/>
              </w:rPr>
            </w:pPr>
            <w:r w:rsidRPr="00C95C52">
              <w:rPr>
                <w:rFonts w:ascii="Times New Roman" w:hAnsi="Times New Roman"/>
                <w:b/>
                <w:bCs/>
                <w:color w:val="000000"/>
              </w:rPr>
              <w:t>ОП.07</w:t>
            </w:r>
            <w:r>
              <w:rPr>
                <w:rFonts w:ascii="Times New Roman" w:hAnsi="Times New Roman"/>
                <w:b/>
                <w:bCs/>
                <w:color w:val="000000"/>
              </w:rPr>
              <w:t xml:space="preserve"> </w:t>
            </w:r>
            <w:r w:rsidRPr="00C95C52">
              <w:rPr>
                <w:rFonts w:ascii="Times New Roman" w:hAnsi="Times New Roman"/>
                <w:b/>
                <w:bCs/>
                <w:color w:val="000000"/>
              </w:rPr>
              <w:t>ОП 08</w:t>
            </w:r>
          </w:p>
          <w:p w14:paraId="49518A21" w14:textId="77777777" w:rsidR="00C95C52" w:rsidRDefault="00C95C52" w:rsidP="00C95C52">
            <w:pPr>
              <w:spacing w:after="0" w:line="240" w:lineRule="auto"/>
              <w:rPr>
                <w:rFonts w:ascii="Times New Roman" w:hAnsi="Times New Roman"/>
                <w:b/>
                <w:bCs/>
                <w:color w:val="000000"/>
              </w:rPr>
            </w:pPr>
            <w:r w:rsidRPr="00C95C52">
              <w:rPr>
                <w:rFonts w:ascii="Times New Roman" w:hAnsi="Times New Roman"/>
                <w:b/>
                <w:bCs/>
                <w:color w:val="000000"/>
              </w:rPr>
              <w:t>ОП 09</w:t>
            </w:r>
            <w:r>
              <w:rPr>
                <w:rFonts w:ascii="Times New Roman" w:hAnsi="Times New Roman"/>
                <w:b/>
                <w:bCs/>
                <w:color w:val="000000"/>
              </w:rPr>
              <w:t xml:space="preserve"> </w:t>
            </w:r>
            <w:r w:rsidRPr="00C95C52">
              <w:rPr>
                <w:rFonts w:ascii="Times New Roman" w:hAnsi="Times New Roman"/>
                <w:b/>
                <w:bCs/>
                <w:color w:val="000000"/>
              </w:rPr>
              <w:t>ОП 10</w:t>
            </w:r>
          </w:p>
          <w:p w14:paraId="4239864D" w14:textId="73DEE2A3" w:rsidR="00C95C52" w:rsidRPr="00360DDB" w:rsidRDefault="00C95C52" w:rsidP="00C95C52">
            <w:pPr>
              <w:spacing w:after="0" w:line="240" w:lineRule="auto"/>
              <w:rPr>
                <w:rFonts w:ascii="Times New Roman" w:hAnsi="Times New Roman"/>
                <w:b/>
                <w:bCs/>
                <w:color w:val="000000"/>
              </w:rPr>
            </w:pPr>
            <w:r w:rsidRPr="00360DDB">
              <w:rPr>
                <w:rFonts w:ascii="Times New Roman" w:hAnsi="Times New Roman"/>
                <w:b/>
                <w:bCs/>
                <w:color w:val="000000"/>
              </w:rPr>
              <w:t>ПМ.01 ПМ.02 ПМ.03</w:t>
            </w:r>
          </w:p>
        </w:tc>
      </w:tr>
      <w:tr w:rsidR="00C95C52" w:rsidRPr="00360DDB" w14:paraId="6B4C61D5" w14:textId="77777777" w:rsidTr="00C95C52">
        <w:trPr>
          <w:trHeight w:val="828"/>
        </w:trPr>
        <w:tc>
          <w:tcPr>
            <w:tcW w:w="218" w:type="pct"/>
            <w:shd w:val="clear" w:color="auto" w:fill="auto"/>
            <w:hideMark/>
          </w:tcPr>
          <w:p w14:paraId="04E040F5"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A28B259"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64ED4C6"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945A4F8"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FD68D72"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4FD0F9A" w14:textId="48A98C4A" w:rsidR="00C95C52" w:rsidRPr="00360DDB" w:rsidRDefault="00C95C52" w:rsidP="00E43AD6">
            <w:pPr>
              <w:spacing w:after="0" w:line="240" w:lineRule="auto"/>
              <w:rPr>
                <w:rFonts w:ascii="Times New Roman" w:hAnsi="Times New Roman"/>
                <w:b/>
                <w:bCs/>
                <w:color w:val="000000"/>
              </w:rPr>
            </w:pPr>
          </w:p>
        </w:tc>
      </w:tr>
      <w:tr w:rsidR="00C95C52" w:rsidRPr="00360DDB" w14:paraId="4C9B451E" w14:textId="77777777" w:rsidTr="00C95C52">
        <w:trPr>
          <w:trHeight w:val="828"/>
        </w:trPr>
        <w:tc>
          <w:tcPr>
            <w:tcW w:w="218" w:type="pct"/>
            <w:shd w:val="clear" w:color="auto" w:fill="auto"/>
            <w:hideMark/>
          </w:tcPr>
          <w:p w14:paraId="6C520EE1"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11BA29"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70ED8D5"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A13DD0"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CD5DFB" w14:textId="2B77BD23" w:rsidR="00C95C52" w:rsidRPr="00360DDB" w:rsidRDefault="00C95C52" w:rsidP="00E43AD6">
            <w:pPr>
              <w:spacing w:after="0" w:line="240" w:lineRule="auto"/>
              <w:rPr>
                <w:rFonts w:ascii="Times New Roman" w:hAnsi="Times New Roman"/>
                <w:b/>
                <w:bCs/>
                <w:color w:val="000000"/>
              </w:rPr>
            </w:pPr>
          </w:p>
        </w:tc>
      </w:tr>
      <w:tr w:rsidR="00C95C52" w:rsidRPr="00360DDB" w14:paraId="7B3BEDFB" w14:textId="77777777" w:rsidTr="00C95C52">
        <w:trPr>
          <w:trHeight w:val="828"/>
        </w:trPr>
        <w:tc>
          <w:tcPr>
            <w:tcW w:w="218" w:type="pct"/>
            <w:shd w:val="clear" w:color="auto" w:fill="auto"/>
            <w:hideMark/>
          </w:tcPr>
          <w:p w14:paraId="7BB76F0E"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72C6026"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C717995"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852128E"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9ED216"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EE839E" w14:textId="2B9FC1C8" w:rsidR="00C95C52" w:rsidRPr="00360DDB" w:rsidRDefault="00C95C52" w:rsidP="00E43AD6">
            <w:pPr>
              <w:spacing w:after="0" w:line="240" w:lineRule="auto"/>
              <w:rPr>
                <w:rFonts w:ascii="Times New Roman" w:hAnsi="Times New Roman"/>
                <w:b/>
                <w:bCs/>
                <w:color w:val="000000"/>
              </w:rPr>
            </w:pPr>
          </w:p>
        </w:tc>
      </w:tr>
      <w:tr w:rsidR="00C95C52" w:rsidRPr="00360DDB" w14:paraId="2410FEBF" w14:textId="77777777" w:rsidTr="00C95C52">
        <w:trPr>
          <w:trHeight w:val="1380"/>
        </w:trPr>
        <w:tc>
          <w:tcPr>
            <w:tcW w:w="218" w:type="pct"/>
            <w:shd w:val="clear" w:color="auto" w:fill="auto"/>
            <w:hideMark/>
          </w:tcPr>
          <w:p w14:paraId="4525AF1E"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lastRenderedPageBreak/>
              <w:t>5</w:t>
            </w:r>
          </w:p>
        </w:tc>
        <w:tc>
          <w:tcPr>
            <w:tcW w:w="1412" w:type="pct"/>
            <w:shd w:val="clear" w:color="auto" w:fill="auto"/>
            <w:hideMark/>
          </w:tcPr>
          <w:p w14:paraId="51BBF255"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AA293A6"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071023"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02D778" w14:textId="2AD9D5DF" w:rsidR="00C95C52" w:rsidRPr="00360DDB" w:rsidRDefault="00C95C52" w:rsidP="00E43AD6">
            <w:pPr>
              <w:spacing w:after="0" w:line="240" w:lineRule="auto"/>
              <w:rPr>
                <w:rFonts w:ascii="Times New Roman" w:hAnsi="Times New Roman"/>
                <w:b/>
                <w:bCs/>
                <w:color w:val="000000"/>
              </w:rPr>
            </w:pPr>
          </w:p>
        </w:tc>
      </w:tr>
      <w:tr w:rsidR="00C95C52" w:rsidRPr="00360DDB" w14:paraId="28E0A817" w14:textId="77777777" w:rsidTr="00C95C52">
        <w:trPr>
          <w:trHeight w:val="828"/>
        </w:trPr>
        <w:tc>
          <w:tcPr>
            <w:tcW w:w="218" w:type="pct"/>
            <w:shd w:val="clear" w:color="auto" w:fill="auto"/>
            <w:hideMark/>
          </w:tcPr>
          <w:p w14:paraId="26896549" w14:textId="081D4D31" w:rsidR="00C95C52" w:rsidRPr="00360DDB" w:rsidRDefault="00C95C52" w:rsidP="00E43AD6">
            <w:pPr>
              <w:spacing w:after="0" w:line="240" w:lineRule="auto"/>
              <w:jc w:val="center"/>
              <w:rPr>
                <w:rFonts w:ascii="Times New Roman" w:hAnsi="Times New Roman"/>
                <w:color w:val="000000"/>
              </w:rPr>
            </w:pPr>
            <w:r>
              <w:rPr>
                <w:rFonts w:ascii="Times New Roman" w:hAnsi="Times New Roman"/>
                <w:color w:val="000000"/>
              </w:rPr>
              <w:t>6</w:t>
            </w:r>
          </w:p>
        </w:tc>
        <w:tc>
          <w:tcPr>
            <w:tcW w:w="1412" w:type="pct"/>
            <w:shd w:val="clear" w:color="auto" w:fill="auto"/>
            <w:hideMark/>
          </w:tcPr>
          <w:p w14:paraId="7FFF7104" w14:textId="77777777" w:rsidR="00C95C52" w:rsidRPr="00360DDB" w:rsidRDefault="00C95C52" w:rsidP="00E43AD6">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572E3F32"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3B486B" w14:textId="77777777" w:rsidR="00C95C52" w:rsidRPr="00360DDB" w:rsidRDefault="00C95C52"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155EFE4" w14:textId="3971E3FC" w:rsidR="00C95C52" w:rsidRPr="00360DDB" w:rsidRDefault="00C95C52" w:rsidP="00E43AD6">
            <w:pPr>
              <w:spacing w:after="0" w:line="240" w:lineRule="auto"/>
              <w:rPr>
                <w:rFonts w:ascii="Times New Roman" w:hAnsi="Times New Roman"/>
                <w:b/>
                <w:bCs/>
                <w:color w:val="000000"/>
              </w:rPr>
            </w:pPr>
          </w:p>
        </w:tc>
      </w:tr>
    </w:tbl>
    <w:p w14:paraId="24837891" w14:textId="77777777" w:rsidR="00C6423B" w:rsidRDefault="00C6423B" w:rsidP="001945CD">
      <w:pPr>
        <w:suppressAutoHyphens/>
        <w:spacing w:after="0"/>
        <w:ind w:left="709"/>
        <w:jc w:val="both"/>
        <w:rPr>
          <w:rFonts w:ascii="Times New Roman" w:hAnsi="Times New Roman"/>
        </w:rPr>
      </w:pPr>
    </w:p>
    <w:p w14:paraId="199822E3" w14:textId="4D9D3EEA" w:rsidR="001945CD" w:rsidRPr="002F7033" w:rsidRDefault="001945CD" w:rsidP="001945CD">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2F7033" w14:paraId="04BFE50B" w14:textId="77777777" w:rsidTr="00872E58">
        <w:trPr>
          <w:trHeight w:val="20"/>
          <w:tblHeader/>
        </w:trPr>
        <w:tc>
          <w:tcPr>
            <w:tcW w:w="237" w:type="pct"/>
            <w:shd w:val="clear" w:color="auto" w:fill="auto"/>
            <w:vAlign w:val="center"/>
          </w:tcPr>
          <w:p w14:paraId="721A84DB"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7E67B533"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6B9F583D" w14:textId="77777777" w:rsidR="004F54BA" w:rsidRPr="002F7033" w:rsidRDefault="004F54BA" w:rsidP="00F44A3D">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B091FF5"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Код дисциплины</w:t>
            </w:r>
          </w:p>
        </w:tc>
      </w:tr>
      <w:tr w:rsidR="00872E58" w:rsidRPr="002F7033" w14:paraId="2900B0C1" w14:textId="77777777" w:rsidTr="00872E58">
        <w:trPr>
          <w:trHeight w:val="20"/>
        </w:trPr>
        <w:tc>
          <w:tcPr>
            <w:tcW w:w="237" w:type="pct"/>
            <w:shd w:val="clear" w:color="auto" w:fill="auto"/>
          </w:tcPr>
          <w:p w14:paraId="50C2938A" w14:textId="77777777" w:rsidR="00872E58" w:rsidRPr="002F7033" w:rsidRDefault="00872E58" w:rsidP="004F54BA">
            <w:pPr>
              <w:pStyle w:val="ae"/>
              <w:numPr>
                <w:ilvl w:val="0"/>
                <w:numId w:val="54"/>
              </w:numPr>
              <w:spacing w:after="0"/>
            </w:pPr>
          </w:p>
        </w:tc>
        <w:tc>
          <w:tcPr>
            <w:tcW w:w="1385" w:type="pct"/>
            <w:shd w:val="clear" w:color="auto" w:fill="auto"/>
          </w:tcPr>
          <w:p w14:paraId="53A2E5FB" w14:textId="77777777" w:rsidR="00872E58" w:rsidRPr="002F7033" w:rsidRDefault="00872E58"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42F5608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A83D621" w14:textId="77777777" w:rsidR="00872E58" w:rsidRPr="002F7033" w:rsidRDefault="00872E58" w:rsidP="00F44A3D">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0EBAA2B5" w14:textId="6FE5DC89" w:rsidR="00872E58" w:rsidRPr="002F7033" w:rsidRDefault="00872E58" w:rsidP="00F44A3D">
            <w:pPr>
              <w:spacing w:after="0"/>
              <w:rPr>
                <w:rFonts w:ascii="Times New Roman" w:hAnsi="Times New Roman"/>
              </w:rPr>
            </w:pPr>
            <w:r>
              <w:rPr>
                <w:rFonts w:ascii="Times New Roman" w:hAnsi="Times New Roman"/>
                <w:b/>
                <w:bCs/>
              </w:rPr>
              <w:t>ОП.</w:t>
            </w:r>
            <w:r w:rsidR="00C95C52">
              <w:rPr>
                <w:rFonts w:ascii="Times New Roman" w:hAnsi="Times New Roman"/>
                <w:b/>
                <w:bCs/>
              </w:rPr>
              <w:t>10</w:t>
            </w:r>
          </w:p>
        </w:tc>
      </w:tr>
      <w:tr w:rsidR="00872E58" w:rsidRPr="002F7033" w14:paraId="44D457A2" w14:textId="77777777" w:rsidTr="00872E58">
        <w:trPr>
          <w:trHeight w:val="20"/>
        </w:trPr>
        <w:tc>
          <w:tcPr>
            <w:tcW w:w="237" w:type="pct"/>
            <w:shd w:val="clear" w:color="auto" w:fill="auto"/>
          </w:tcPr>
          <w:p w14:paraId="1A899C08" w14:textId="77777777" w:rsidR="00872E58" w:rsidRPr="002F7033" w:rsidRDefault="00872E58" w:rsidP="004F54BA">
            <w:pPr>
              <w:pStyle w:val="ae"/>
              <w:numPr>
                <w:ilvl w:val="0"/>
                <w:numId w:val="54"/>
              </w:numPr>
              <w:spacing w:after="0"/>
            </w:pPr>
          </w:p>
        </w:tc>
        <w:tc>
          <w:tcPr>
            <w:tcW w:w="1385" w:type="pct"/>
            <w:shd w:val="clear" w:color="auto" w:fill="auto"/>
          </w:tcPr>
          <w:p w14:paraId="2C339010" w14:textId="77777777" w:rsidR="00872E58" w:rsidRPr="002F7033" w:rsidRDefault="00872E58" w:rsidP="00F44A3D">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12A6F48"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63FC033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613F13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61A2A44" w14:textId="77777777" w:rsidR="00872E58" w:rsidRPr="002F7033" w:rsidRDefault="00872E58" w:rsidP="00F44A3D">
            <w:pPr>
              <w:spacing w:after="0"/>
              <w:rPr>
                <w:rFonts w:ascii="Times New Roman" w:hAnsi="Times New Roman"/>
              </w:rPr>
            </w:pPr>
          </w:p>
        </w:tc>
      </w:tr>
      <w:tr w:rsidR="00872E58" w:rsidRPr="002F7033" w14:paraId="708F122B" w14:textId="77777777" w:rsidTr="00872E58">
        <w:trPr>
          <w:trHeight w:val="20"/>
        </w:trPr>
        <w:tc>
          <w:tcPr>
            <w:tcW w:w="237" w:type="pct"/>
            <w:shd w:val="clear" w:color="auto" w:fill="auto"/>
          </w:tcPr>
          <w:p w14:paraId="2132AF08" w14:textId="77777777" w:rsidR="00872E58" w:rsidRPr="002F7033" w:rsidRDefault="00872E58" w:rsidP="004F54BA">
            <w:pPr>
              <w:pStyle w:val="ae"/>
              <w:numPr>
                <w:ilvl w:val="0"/>
                <w:numId w:val="54"/>
              </w:numPr>
              <w:spacing w:after="0"/>
            </w:pPr>
          </w:p>
        </w:tc>
        <w:tc>
          <w:tcPr>
            <w:tcW w:w="1385" w:type="pct"/>
            <w:shd w:val="clear" w:color="auto" w:fill="auto"/>
          </w:tcPr>
          <w:p w14:paraId="30717CD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04F3BC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AB593D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2F588D5" w14:textId="77777777" w:rsidR="00872E58" w:rsidRPr="002F7033" w:rsidRDefault="00872E58" w:rsidP="00F44A3D">
            <w:pPr>
              <w:spacing w:after="0"/>
              <w:rPr>
                <w:rFonts w:ascii="Times New Roman" w:hAnsi="Times New Roman"/>
              </w:rPr>
            </w:pPr>
          </w:p>
        </w:tc>
      </w:tr>
      <w:tr w:rsidR="00872E58" w:rsidRPr="002F7033" w14:paraId="47EE94AA" w14:textId="77777777" w:rsidTr="00872E58">
        <w:trPr>
          <w:trHeight w:val="20"/>
        </w:trPr>
        <w:tc>
          <w:tcPr>
            <w:tcW w:w="237" w:type="pct"/>
            <w:shd w:val="clear" w:color="auto" w:fill="auto"/>
          </w:tcPr>
          <w:p w14:paraId="3BB8DDB4" w14:textId="77777777" w:rsidR="00872E58" w:rsidRPr="002F7033" w:rsidRDefault="00872E58" w:rsidP="004F54BA">
            <w:pPr>
              <w:pStyle w:val="ae"/>
              <w:numPr>
                <w:ilvl w:val="0"/>
                <w:numId w:val="54"/>
              </w:numPr>
              <w:spacing w:after="0"/>
            </w:pPr>
          </w:p>
        </w:tc>
        <w:tc>
          <w:tcPr>
            <w:tcW w:w="1385" w:type="pct"/>
            <w:shd w:val="clear" w:color="auto" w:fill="auto"/>
          </w:tcPr>
          <w:p w14:paraId="3E1E1363" w14:textId="77777777" w:rsidR="00872E58" w:rsidRPr="002F7033" w:rsidRDefault="00872E58" w:rsidP="00F44A3D">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2DAA45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8E0771A"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45E8D4"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301D254" w14:textId="77777777" w:rsidR="00872E58" w:rsidRPr="002F7033" w:rsidRDefault="00872E58" w:rsidP="00F44A3D">
            <w:pPr>
              <w:spacing w:after="0"/>
              <w:rPr>
                <w:rFonts w:ascii="Times New Roman" w:hAnsi="Times New Roman"/>
              </w:rPr>
            </w:pPr>
          </w:p>
        </w:tc>
      </w:tr>
      <w:tr w:rsidR="00872E58" w:rsidRPr="002F7033" w14:paraId="30BAC78D" w14:textId="77777777" w:rsidTr="00872E58">
        <w:trPr>
          <w:trHeight w:val="20"/>
        </w:trPr>
        <w:tc>
          <w:tcPr>
            <w:tcW w:w="237" w:type="pct"/>
            <w:shd w:val="clear" w:color="auto" w:fill="auto"/>
          </w:tcPr>
          <w:p w14:paraId="26CA27C9" w14:textId="77777777" w:rsidR="00872E58" w:rsidRPr="002F7033" w:rsidRDefault="00872E58" w:rsidP="004F54BA">
            <w:pPr>
              <w:pStyle w:val="ae"/>
              <w:numPr>
                <w:ilvl w:val="0"/>
                <w:numId w:val="54"/>
              </w:numPr>
              <w:spacing w:after="0"/>
            </w:pPr>
          </w:p>
        </w:tc>
        <w:tc>
          <w:tcPr>
            <w:tcW w:w="1385" w:type="pct"/>
            <w:shd w:val="clear" w:color="auto" w:fill="auto"/>
          </w:tcPr>
          <w:p w14:paraId="3464FE52" w14:textId="77777777" w:rsidR="00872E58" w:rsidRPr="002F7033" w:rsidRDefault="00872E58" w:rsidP="00F44A3D">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217D616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0DE56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A25D95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0E9D71" w14:textId="77777777" w:rsidR="00872E58" w:rsidRPr="002F7033" w:rsidRDefault="00872E58" w:rsidP="00F44A3D">
            <w:pPr>
              <w:spacing w:after="0"/>
              <w:rPr>
                <w:rFonts w:ascii="Times New Roman" w:hAnsi="Times New Roman"/>
              </w:rPr>
            </w:pPr>
          </w:p>
        </w:tc>
      </w:tr>
      <w:tr w:rsidR="00872E58" w:rsidRPr="002F7033" w14:paraId="7F9589B8" w14:textId="77777777" w:rsidTr="00872E58">
        <w:trPr>
          <w:trHeight w:val="20"/>
        </w:trPr>
        <w:tc>
          <w:tcPr>
            <w:tcW w:w="237" w:type="pct"/>
            <w:shd w:val="clear" w:color="auto" w:fill="auto"/>
          </w:tcPr>
          <w:p w14:paraId="08863B5A" w14:textId="77777777" w:rsidR="00872E58" w:rsidRPr="002F7033" w:rsidRDefault="00872E58" w:rsidP="004F54BA">
            <w:pPr>
              <w:pStyle w:val="ae"/>
              <w:numPr>
                <w:ilvl w:val="0"/>
                <w:numId w:val="54"/>
              </w:numPr>
              <w:spacing w:after="0"/>
            </w:pPr>
          </w:p>
        </w:tc>
        <w:tc>
          <w:tcPr>
            <w:tcW w:w="1385" w:type="pct"/>
            <w:shd w:val="clear" w:color="auto" w:fill="auto"/>
          </w:tcPr>
          <w:p w14:paraId="209F97FB" w14:textId="77777777" w:rsidR="00872E58" w:rsidRPr="002F7033" w:rsidRDefault="00872E58" w:rsidP="00F44A3D">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0F184CE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24BA3F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ADF3233" w14:textId="77777777" w:rsidR="00872E58" w:rsidRPr="002F7033" w:rsidRDefault="00872E58" w:rsidP="00F44A3D">
            <w:pPr>
              <w:spacing w:after="0"/>
              <w:rPr>
                <w:rFonts w:ascii="Times New Roman" w:hAnsi="Times New Roman"/>
              </w:rPr>
            </w:pPr>
          </w:p>
        </w:tc>
      </w:tr>
      <w:tr w:rsidR="00872E58" w:rsidRPr="002F7033" w14:paraId="1986FC7A" w14:textId="77777777" w:rsidTr="00872E58">
        <w:trPr>
          <w:trHeight w:val="20"/>
        </w:trPr>
        <w:tc>
          <w:tcPr>
            <w:tcW w:w="237" w:type="pct"/>
            <w:shd w:val="clear" w:color="auto" w:fill="auto"/>
          </w:tcPr>
          <w:p w14:paraId="26D144B7" w14:textId="77777777" w:rsidR="00872E58" w:rsidRPr="002F7033" w:rsidRDefault="00872E58" w:rsidP="004F54BA">
            <w:pPr>
              <w:pStyle w:val="ae"/>
              <w:numPr>
                <w:ilvl w:val="0"/>
                <w:numId w:val="54"/>
              </w:numPr>
              <w:spacing w:after="0"/>
            </w:pPr>
          </w:p>
        </w:tc>
        <w:tc>
          <w:tcPr>
            <w:tcW w:w="1385" w:type="pct"/>
            <w:shd w:val="clear" w:color="auto" w:fill="auto"/>
          </w:tcPr>
          <w:p w14:paraId="4545F779" w14:textId="77777777" w:rsidR="00872E58" w:rsidRPr="002F7033" w:rsidRDefault="00872E58" w:rsidP="00F44A3D">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4EE96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5D47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D8CB19E" w14:textId="77777777" w:rsidR="00872E58" w:rsidRPr="002F7033" w:rsidRDefault="00872E58" w:rsidP="00F44A3D">
            <w:pPr>
              <w:spacing w:after="0"/>
              <w:rPr>
                <w:rFonts w:ascii="Times New Roman" w:hAnsi="Times New Roman"/>
              </w:rPr>
            </w:pPr>
          </w:p>
        </w:tc>
      </w:tr>
      <w:tr w:rsidR="00872E58" w:rsidRPr="002F7033" w14:paraId="64E304FC" w14:textId="77777777" w:rsidTr="00872E58">
        <w:trPr>
          <w:trHeight w:val="20"/>
        </w:trPr>
        <w:tc>
          <w:tcPr>
            <w:tcW w:w="237" w:type="pct"/>
            <w:shd w:val="clear" w:color="auto" w:fill="auto"/>
          </w:tcPr>
          <w:p w14:paraId="6A909462" w14:textId="77777777" w:rsidR="00872E58" w:rsidRPr="002F7033" w:rsidRDefault="00872E58" w:rsidP="004F54BA">
            <w:pPr>
              <w:pStyle w:val="ae"/>
              <w:numPr>
                <w:ilvl w:val="0"/>
                <w:numId w:val="54"/>
              </w:numPr>
              <w:spacing w:after="0"/>
            </w:pPr>
          </w:p>
        </w:tc>
        <w:tc>
          <w:tcPr>
            <w:tcW w:w="1385" w:type="pct"/>
            <w:shd w:val="clear" w:color="auto" w:fill="auto"/>
          </w:tcPr>
          <w:p w14:paraId="4799590E"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C4FE4A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03963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4A76539" w14:textId="77777777" w:rsidR="00872E58" w:rsidRPr="002F7033" w:rsidRDefault="00872E58" w:rsidP="00F44A3D">
            <w:pPr>
              <w:spacing w:after="0"/>
              <w:rPr>
                <w:rFonts w:ascii="Times New Roman" w:hAnsi="Times New Roman"/>
              </w:rPr>
            </w:pPr>
          </w:p>
        </w:tc>
      </w:tr>
      <w:tr w:rsidR="00872E58" w:rsidRPr="002F7033" w14:paraId="19AEDDE3" w14:textId="77777777" w:rsidTr="00872E58">
        <w:trPr>
          <w:trHeight w:val="20"/>
        </w:trPr>
        <w:tc>
          <w:tcPr>
            <w:tcW w:w="237" w:type="pct"/>
            <w:shd w:val="clear" w:color="auto" w:fill="auto"/>
          </w:tcPr>
          <w:p w14:paraId="74432A1C" w14:textId="77777777" w:rsidR="00872E58" w:rsidRPr="002F7033" w:rsidRDefault="00872E58" w:rsidP="004F54BA">
            <w:pPr>
              <w:pStyle w:val="ae"/>
              <w:numPr>
                <w:ilvl w:val="0"/>
                <w:numId w:val="54"/>
              </w:numPr>
              <w:spacing w:after="0"/>
            </w:pPr>
          </w:p>
        </w:tc>
        <w:tc>
          <w:tcPr>
            <w:tcW w:w="1385" w:type="pct"/>
            <w:shd w:val="clear" w:color="auto" w:fill="auto"/>
          </w:tcPr>
          <w:p w14:paraId="4FB369F5" w14:textId="77777777" w:rsidR="00872E58" w:rsidRPr="002F7033" w:rsidRDefault="00872E58" w:rsidP="00F44A3D">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30F4CA8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A0A4D73"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849F54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5400C9" w14:textId="77777777" w:rsidR="00872E58" w:rsidRPr="002F7033" w:rsidRDefault="00872E58" w:rsidP="00F44A3D">
            <w:pPr>
              <w:spacing w:after="0"/>
              <w:rPr>
                <w:rFonts w:ascii="Times New Roman" w:hAnsi="Times New Roman"/>
              </w:rPr>
            </w:pPr>
          </w:p>
        </w:tc>
      </w:tr>
      <w:tr w:rsidR="00872E58" w:rsidRPr="002F7033" w14:paraId="100B4F24" w14:textId="77777777" w:rsidTr="00872E58">
        <w:trPr>
          <w:trHeight w:val="20"/>
        </w:trPr>
        <w:tc>
          <w:tcPr>
            <w:tcW w:w="237" w:type="pct"/>
            <w:shd w:val="clear" w:color="auto" w:fill="auto"/>
          </w:tcPr>
          <w:p w14:paraId="64831026" w14:textId="77777777" w:rsidR="00872E58" w:rsidRPr="002F7033" w:rsidRDefault="00872E58" w:rsidP="004F54BA">
            <w:pPr>
              <w:pStyle w:val="ae"/>
              <w:numPr>
                <w:ilvl w:val="0"/>
                <w:numId w:val="54"/>
              </w:numPr>
              <w:spacing w:after="0"/>
            </w:pPr>
          </w:p>
        </w:tc>
        <w:tc>
          <w:tcPr>
            <w:tcW w:w="1385" w:type="pct"/>
            <w:shd w:val="clear" w:color="auto" w:fill="auto"/>
          </w:tcPr>
          <w:p w14:paraId="130F74F9" w14:textId="77777777" w:rsidR="00872E58" w:rsidRPr="002F7033" w:rsidRDefault="00872E58" w:rsidP="00F44A3D">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53072EE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9F217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D3D25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9DE20" w14:textId="77777777" w:rsidR="00872E58" w:rsidRPr="002F7033" w:rsidRDefault="00872E58" w:rsidP="00F44A3D">
            <w:pPr>
              <w:spacing w:after="0"/>
              <w:rPr>
                <w:rFonts w:ascii="Times New Roman" w:hAnsi="Times New Roman"/>
              </w:rPr>
            </w:pPr>
          </w:p>
        </w:tc>
      </w:tr>
      <w:tr w:rsidR="00872E58" w:rsidRPr="002F7033" w14:paraId="0E182CD6" w14:textId="77777777" w:rsidTr="00872E58">
        <w:trPr>
          <w:trHeight w:val="20"/>
        </w:trPr>
        <w:tc>
          <w:tcPr>
            <w:tcW w:w="237" w:type="pct"/>
            <w:shd w:val="clear" w:color="auto" w:fill="auto"/>
          </w:tcPr>
          <w:p w14:paraId="1CE7BF91" w14:textId="77777777" w:rsidR="00872E58" w:rsidRPr="002F7033" w:rsidRDefault="00872E58" w:rsidP="004F54BA">
            <w:pPr>
              <w:pStyle w:val="ae"/>
              <w:numPr>
                <w:ilvl w:val="0"/>
                <w:numId w:val="54"/>
              </w:numPr>
              <w:spacing w:after="0"/>
            </w:pPr>
          </w:p>
        </w:tc>
        <w:tc>
          <w:tcPr>
            <w:tcW w:w="1385" w:type="pct"/>
            <w:shd w:val="clear" w:color="auto" w:fill="auto"/>
          </w:tcPr>
          <w:p w14:paraId="01ACECF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620B06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C1304E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0B11B9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7C56BC" w14:textId="77777777" w:rsidR="00872E58" w:rsidRPr="002F7033" w:rsidRDefault="00872E58" w:rsidP="00F44A3D">
            <w:pPr>
              <w:spacing w:after="0"/>
              <w:rPr>
                <w:rFonts w:ascii="Times New Roman" w:hAnsi="Times New Roman"/>
              </w:rPr>
            </w:pPr>
          </w:p>
        </w:tc>
      </w:tr>
      <w:tr w:rsidR="00872E58" w:rsidRPr="002F7033" w14:paraId="7B697E57" w14:textId="77777777" w:rsidTr="00872E58">
        <w:trPr>
          <w:trHeight w:val="20"/>
        </w:trPr>
        <w:tc>
          <w:tcPr>
            <w:tcW w:w="237" w:type="pct"/>
            <w:shd w:val="clear" w:color="auto" w:fill="auto"/>
          </w:tcPr>
          <w:p w14:paraId="507CCC9B" w14:textId="77777777" w:rsidR="00872E58" w:rsidRPr="002F7033" w:rsidRDefault="00872E58" w:rsidP="004F54BA">
            <w:pPr>
              <w:pStyle w:val="ae"/>
              <w:numPr>
                <w:ilvl w:val="0"/>
                <w:numId w:val="54"/>
              </w:numPr>
              <w:spacing w:after="0"/>
            </w:pPr>
          </w:p>
        </w:tc>
        <w:tc>
          <w:tcPr>
            <w:tcW w:w="1385" w:type="pct"/>
            <w:shd w:val="clear" w:color="auto" w:fill="auto"/>
          </w:tcPr>
          <w:p w14:paraId="5EC23F5B" w14:textId="77777777" w:rsidR="00872E58" w:rsidRPr="002F7033" w:rsidRDefault="00872E58" w:rsidP="00F44A3D">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0860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6B75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7AFA2" w14:textId="77777777" w:rsidR="00872E58" w:rsidRPr="002F7033" w:rsidRDefault="00872E58" w:rsidP="00F44A3D">
            <w:pPr>
              <w:spacing w:after="0"/>
              <w:rPr>
                <w:rFonts w:ascii="Times New Roman" w:hAnsi="Times New Roman"/>
              </w:rPr>
            </w:pPr>
          </w:p>
        </w:tc>
      </w:tr>
      <w:tr w:rsidR="00872E58" w:rsidRPr="002F7033" w14:paraId="16C31E91" w14:textId="77777777" w:rsidTr="00872E58">
        <w:trPr>
          <w:trHeight w:val="20"/>
        </w:trPr>
        <w:tc>
          <w:tcPr>
            <w:tcW w:w="237" w:type="pct"/>
            <w:shd w:val="clear" w:color="auto" w:fill="auto"/>
          </w:tcPr>
          <w:p w14:paraId="1920BB0E" w14:textId="77777777" w:rsidR="00872E58" w:rsidRPr="002F7033" w:rsidRDefault="00872E58" w:rsidP="004F54BA">
            <w:pPr>
              <w:pStyle w:val="ae"/>
              <w:numPr>
                <w:ilvl w:val="0"/>
                <w:numId w:val="54"/>
              </w:numPr>
              <w:spacing w:after="0"/>
            </w:pPr>
          </w:p>
        </w:tc>
        <w:tc>
          <w:tcPr>
            <w:tcW w:w="1385" w:type="pct"/>
            <w:shd w:val="clear" w:color="auto" w:fill="auto"/>
          </w:tcPr>
          <w:p w14:paraId="17B4CDD9" w14:textId="77777777" w:rsidR="00872E58" w:rsidRPr="002F7033" w:rsidRDefault="00872E58" w:rsidP="00F44A3D">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0E49B56F"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CC20E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A9D6E2"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A5A54C" w14:textId="77777777" w:rsidR="00872E58" w:rsidRPr="002F7033" w:rsidRDefault="00872E58" w:rsidP="00F44A3D">
            <w:pPr>
              <w:spacing w:after="0"/>
              <w:rPr>
                <w:rFonts w:ascii="Times New Roman" w:hAnsi="Times New Roman"/>
              </w:rPr>
            </w:pPr>
          </w:p>
        </w:tc>
      </w:tr>
      <w:tr w:rsidR="00872E58" w:rsidRPr="002F7033" w14:paraId="6ECD4624" w14:textId="77777777" w:rsidTr="00872E58">
        <w:trPr>
          <w:trHeight w:val="20"/>
        </w:trPr>
        <w:tc>
          <w:tcPr>
            <w:tcW w:w="237" w:type="pct"/>
            <w:shd w:val="clear" w:color="auto" w:fill="auto"/>
          </w:tcPr>
          <w:p w14:paraId="56785EDD" w14:textId="77777777" w:rsidR="00872E58" w:rsidRPr="002F7033" w:rsidRDefault="00872E58" w:rsidP="004F54BA">
            <w:pPr>
              <w:pStyle w:val="ae"/>
              <w:numPr>
                <w:ilvl w:val="0"/>
                <w:numId w:val="54"/>
              </w:numPr>
              <w:spacing w:after="0"/>
            </w:pPr>
          </w:p>
        </w:tc>
        <w:tc>
          <w:tcPr>
            <w:tcW w:w="1385" w:type="pct"/>
            <w:shd w:val="clear" w:color="auto" w:fill="auto"/>
          </w:tcPr>
          <w:p w14:paraId="62DC3B58" w14:textId="77777777" w:rsidR="00872E58" w:rsidRPr="002F7033" w:rsidRDefault="00872E58" w:rsidP="00F44A3D">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00B255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A5014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32FE0BB" w14:textId="77777777" w:rsidR="00872E58" w:rsidRPr="002F7033" w:rsidRDefault="00872E58" w:rsidP="00F44A3D">
            <w:pPr>
              <w:spacing w:after="0"/>
              <w:rPr>
                <w:rFonts w:ascii="Times New Roman" w:hAnsi="Times New Roman"/>
              </w:rPr>
            </w:pPr>
          </w:p>
        </w:tc>
      </w:tr>
      <w:tr w:rsidR="00872E58" w:rsidRPr="002F7033" w14:paraId="1BA7D06D" w14:textId="77777777" w:rsidTr="00872E58">
        <w:trPr>
          <w:trHeight w:val="20"/>
        </w:trPr>
        <w:tc>
          <w:tcPr>
            <w:tcW w:w="237" w:type="pct"/>
            <w:shd w:val="clear" w:color="auto" w:fill="auto"/>
          </w:tcPr>
          <w:p w14:paraId="5408B59C" w14:textId="77777777" w:rsidR="00872E58" w:rsidRPr="002F7033" w:rsidRDefault="00872E58" w:rsidP="004F54BA">
            <w:pPr>
              <w:pStyle w:val="ae"/>
              <w:numPr>
                <w:ilvl w:val="0"/>
                <w:numId w:val="54"/>
              </w:numPr>
              <w:spacing w:after="0"/>
            </w:pPr>
          </w:p>
        </w:tc>
        <w:tc>
          <w:tcPr>
            <w:tcW w:w="1385" w:type="pct"/>
            <w:shd w:val="clear" w:color="auto" w:fill="auto"/>
          </w:tcPr>
          <w:p w14:paraId="6D2BF61D" w14:textId="77777777" w:rsidR="00872E58" w:rsidRPr="002F7033" w:rsidRDefault="00872E58" w:rsidP="00F44A3D">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4A8DAB9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7FBF5C1"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80FAE4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E9ADC" w14:textId="77777777" w:rsidR="00872E58" w:rsidRPr="002F7033" w:rsidRDefault="00872E58" w:rsidP="00F44A3D">
            <w:pPr>
              <w:spacing w:after="0"/>
              <w:rPr>
                <w:rFonts w:ascii="Times New Roman" w:hAnsi="Times New Roman"/>
              </w:rPr>
            </w:pPr>
          </w:p>
        </w:tc>
      </w:tr>
      <w:tr w:rsidR="00872E58" w:rsidRPr="002F7033" w14:paraId="0DF59169" w14:textId="77777777" w:rsidTr="00872E58">
        <w:trPr>
          <w:trHeight w:val="20"/>
        </w:trPr>
        <w:tc>
          <w:tcPr>
            <w:tcW w:w="237" w:type="pct"/>
            <w:shd w:val="clear" w:color="auto" w:fill="auto"/>
          </w:tcPr>
          <w:p w14:paraId="0FF3ABA9" w14:textId="77777777" w:rsidR="00872E58" w:rsidRPr="002F7033" w:rsidRDefault="00872E58" w:rsidP="004F54BA">
            <w:pPr>
              <w:pStyle w:val="ae"/>
              <w:numPr>
                <w:ilvl w:val="0"/>
                <w:numId w:val="54"/>
              </w:numPr>
              <w:spacing w:after="0"/>
            </w:pPr>
          </w:p>
        </w:tc>
        <w:tc>
          <w:tcPr>
            <w:tcW w:w="1385" w:type="pct"/>
            <w:shd w:val="clear" w:color="auto" w:fill="auto"/>
          </w:tcPr>
          <w:p w14:paraId="120D1F81" w14:textId="77777777" w:rsidR="00872E58" w:rsidRPr="002F7033" w:rsidRDefault="00872E58" w:rsidP="00F44A3D">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1CC3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7B8FB9"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457065" w14:textId="77777777" w:rsidR="00872E58" w:rsidRPr="002F7033" w:rsidRDefault="00872E58" w:rsidP="00F44A3D">
            <w:pPr>
              <w:spacing w:after="0"/>
              <w:rPr>
                <w:rFonts w:ascii="Times New Roman" w:hAnsi="Times New Roman"/>
              </w:rPr>
            </w:pPr>
          </w:p>
        </w:tc>
      </w:tr>
      <w:tr w:rsidR="00872E58" w:rsidRPr="002F7033" w14:paraId="2571304B" w14:textId="77777777" w:rsidTr="00872E58">
        <w:trPr>
          <w:trHeight w:val="20"/>
        </w:trPr>
        <w:tc>
          <w:tcPr>
            <w:tcW w:w="237" w:type="pct"/>
            <w:shd w:val="clear" w:color="auto" w:fill="auto"/>
          </w:tcPr>
          <w:p w14:paraId="20D81DE5" w14:textId="77777777" w:rsidR="00872E58" w:rsidRPr="002F7033" w:rsidRDefault="00872E58" w:rsidP="004F54BA">
            <w:pPr>
              <w:pStyle w:val="ae"/>
              <w:numPr>
                <w:ilvl w:val="0"/>
                <w:numId w:val="54"/>
              </w:numPr>
              <w:spacing w:after="0"/>
            </w:pPr>
          </w:p>
        </w:tc>
        <w:tc>
          <w:tcPr>
            <w:tcW w:w="1385" w:type="pct"/>
            <w:shd w:val="clear" w:color="auto" w:fill="auto"/>
          </w:tcPr>
          <w:p w14:paraId="1DFFAF3D" w14:textId="77777777" w:rsidR="00872E58" w:rsidRPr="002F7033" w:rsidRDefault="00872E58" w:rsidP="00F44A3D">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74F270DA"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3E0562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55F2D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C52897D" w14:textId="77777777" w:rsidR="00872E58" w:rsidRPr="002F7033" w:rsidRDefault="00872E58" w:rsidP="00F44A3D">
            <w:pPr>
              <w:spacing w:after="0"/>
              <w:rPr>
                <w:rFonts w:ascii="Times New Roman" w:hAnsi="Times New Roman"/>
              </w:rPr>
            </w:pPr>
          </w:p>
        </w:tc>
      </w:tr>
      <w:tr w:rsidR="00872E58" w:rsidRPr="002F7033" w14:paraId="09503DF9" w14:textId="77777777" w:rsidTr="00872E58">
        <w:trPr>
          <w:trHeight w:val="20"/>
        </w:trPr>
        <w:tc>
          <w:tcPr>
            <w:tcW w:w="237" w:type="pct"/>
            <w:shd w:val="clear" w:color="auto" w:fill="auto"/>
          </w:tcPr>
          <w:p w14:paraId="02566359" w14:textId="77777777" w:rsidR="00872E58" w:rsidRPr="002F7033" w:rsidRDefault="00872E58" w:rsidP="004F54BA">
            <w:pPr>
              <w:pStyle w:val="ae"/>
              <w:numPr>
                <w:ilvl w:val="0"/>
                <w:numId w:val="54"/>
              </w:numPr>
              <w:spacing w:after="0"/>
            </w:pPr>
          </w:p>
        </w:tc>
        <w:tc>
          <w:tcPr>
            <w:tcW w:w="1385" w:type="pct"/>
            <w:shd w:val="clear" w:color="auto" w:fill="auto"/>
          </w:tcPr>
          <w:p w14:paraId="472E065A" w14:textId="77777777" w:rsidR="00872E58" w:rsidRPr="002F7033" w:rsidRDefault="00872E58" w:rsidP="00F44A3D">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557B55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0D39EF3"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1857E6F" w14:textId="77777777" w:rsidR="00872E58" w:rsidRPr="002F7033" w:rsidRDefault="00872E58" w:rsidP="00F44A3D">
            <w:pPr>
              <w:spacing w:after="0"/>
              <w:rPr>
                <w:rFonts w:ascii="Times New Roman" w:hAnsi="Times New Roman"/>
              </w:rPr>
            </w:pPr>
          </w:p>
        </w:tc>
      </w:tr>
      <w:tr w:rsidR="00872E58" w:rsidRPr="002F7033" w14:paraId="5835E4FE" w14:textId="77777777" w:rsidTr="00872E58">
        <w:trPr>
          <w:trHeight w:val="20"/>
        </w:trPr>
        <w:tc>
          <w:tcPr>
            <w:tcW w:w="237" w:type="pct"/>
            <w:shd w:val="clear" w:color="auto" w:fill="auto"/>
          </w:tcPr>
          <w:p w14:paraId="666629A2" w14:textId="77777777" w:rsidR="00872E58" w:rsidRPr="002F7033" w:rsidRDefault="00872E58" w:rsidP="004F54BA">
            <w:pPr>
              <w:pStyle w:val="ae"/>
              <w:numPr>
                <w:ilvl w:val="0"/>
                <w:numId w:val="54"/>
              </w:numPr>
              <w:spacing w:after="0"/>
            </w:pPr>
          </w:p>
        </w:tc>
        <w:tc>
          <w:tcPr>
            <w:tcW w:w="1385" w:type="pct"/>
            <w:shd w:val="clear" w:color="auto" w:fill="auto"/>
          </w:tcPr>
          <w:p w14:paraId="7858242F"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6871145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260B6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F910275"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917FC45" w14:textId="77777777" w:rsidR="00872E58" w:rsidRPr="002F7033" w:rsidRDefault="00872E58" w:rsidP="00F44A3D">
            <w:pPr>
              <w:spacing w:after="0"/>
              <w:rPr>
                <w:rFonts w:ascii="Times New Roman" w:hAnsi="Times New Roman"/>
              </w:rPr>
            </w:pPr>
          </w:p>
        </w:tc>
      </w:tr>
      <w:tr w:rsidR="00872E58" w:rsidRPr="002F7033" w14:paraId="28D91E99" w14:textId="77777777" w:rsidTr="00872E58">
        <w:trPr>
          <w:trHeight w:val="20"/>
        </w:trPr>
        <w:tc>
          <w:tcPr>
            <w:tcW w:w="237" w:type="pct"/>
            <w:shd w:val="clear" w:color="auto" w:fill="auto"/>
          </w:tcPr>
          <w:p w14:paraId="269EBCC4" w14:textId="77777777" w:rsidR="00872E58" w:rsidRPr="002F7033" w:rsidRDefault="00872E58" w:rsidP="004F54BA">
            <w:pPr>
              <w:pStyle w:val="ae"/>
              <w:numPr>
                <w:ilvl w:val="0"/>
                <w:numId w:val="54"/>
              </w:numPr>
              <w:spacing w:after="0"/>
            </w:pPr>
          </w:p>
        </w:tc>
        <w:tc>
          <w:tcPr>
            <w:tcW w:w="1385" w:type="pct"/>
            <w:shd w:val="clear" w:color="auto" w:fill="auto"/>
          </w:tcPr>
          <w:p w14:paraId="32BC7289"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0282C89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E56F6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93C0AB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74A48A" w14:textId="77777777" w:rsidR="00872E58" w:rsidRPr="002F7033" w:rsidRDefault="00872E58" w:rsidP="00F44A3D">
            <w:pPr>
              <w:spacing w:after="0"/>
              <w:rPr>
                <w:rFonts w:ascii="Times New Roman" w:hAnsi="Times New Roman"/>
              </w:rPr>
            </w:pPr>
          </w:p>
        </w:tc>
      </w:tr>
      <w:tr w:rsidR="00872E58" w:rsidRPr="002F7033" w14:paraId="2A61A74E" w14:textId="77777777" w:rsidTr="00872E58">
        <w:trPr>
          <w:trHeight w:val="20"/>
        </w:trPr>
        <w:tc>
          <w:tcPr>
            <w:tcW w:w="237" w:type="pct"/>
            <w:shd w:val="clear" w:color="auto" w:fill="auto"/>
          </w:tcPr>
          <w:p w14:paraId="2C778C9B" w14:textId="77777777" w:rsidR="00872E58" w:rsidRPr="002F7033" w:rsidRDefault="00872E58" w:rsidP="004F54BA">
            <w:pPr>
              <w:pStyle w:val="ae"/>
              <w:numPr>
                <w:ilvl w:val="0"/>
                <w:numId w:val="54"/>
              </w:numPr>
              <w:spacing w:after="0"/>
            </w:pPr>
          </w:p>
        </w:tc>
        <w:tc>
          <w:tcPr>
            <w:tcW w:w="1385" w:type="pct"/>
            <w:shd w:val="clear" w:color="auto" w:fill="auto"/>
          </w:tcPr>
          <w:p w14:paraId="0159D28E" w14:textId="77777777" w:rsidR="00872E58" w:rsidRPr="002F7033" w:rsidRDefault="00872E58"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0F72C5E7"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1EE7C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9AF050D" w14:textId="77777777" w:rsidR="00872E58" w:rsidRPr="002F7033" w:rsidRDefault="00872E58" w:rsidP="00F44A3D">
            <w:pPr>
              <w:spacing w:after="0"/>
              <w:rPr>
                <w:rFonts w:ascii="Times New Roman" w:hAnsi="Times New Roman"/>
              </w:rPr>
            </w:pPr>
          </w:p>
        </w:tc>
      </w:tr>
      <w:tr w:rsidR="00872E58" w:rsidRPr="002F7033" w14:paraId="70283197" w14:textId="77777777" w:rsidTr="00872E58">
        <w:trPr>
          <w:trHeight w:val="20"/>
        </w:trPr>
        <w:tc>
          <w:tcPr>
            <w:tcW w:w="237" w:type="pct"/>
            <w:shd w:val="clear" w:color="auto" w:fill="auto"/>
          </w:tcPr>
          <w:p w14:paraId="7F5C1E2B" w14:textId="77777777" w:rsidR="00872E58" w:rsidRPr="002F7033" w:rsidRDefault="00872E58" w:rsidP="004F54BA">
            <w:pPr>
              <w:pStyle w:val="ae"/>
              <w:numPr>
                <w:ilvl w:val="0"/>
                <w:numId w:val="54"/>
              </w:numPr>
              <w:spacing w:after="0"/>
            </w:pPr>
          </w:p>
        </w:tc>
        <w:tc>
          <w:tcPr>
            <w:tcW w:w="1385" w:type="pct"/>
            <w:shd w:val="clear" w:color="auto" w:fill="auto"/>
          </w:tcPr>
          <w:p w14:paraId="0BFE58BA" w14:textId="77777777" w:rsidR="00872E58" w:rsidRPr="002F7033" w:rsidRDefault="00872E58" w:rsidP="00F44A3D">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379E89D9"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581B1F1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84F70C"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F064F97" w14:textId="77777777" w:rsidR="00872E58" w:rsidRPr="002F7033" w:rsidRDefault="00872E58" w:rsidP="00F44A3D">
            <w:pPr>
              <w:spacing w:after="0"/>
              <w:rPr>
                <w:rFonts w:ascii="Times New Roman" w:hAnsi="Times New Roman"/>
              </w:rPr>
            </w:pPr>
          </w:p>
        </w:tc>
      </w:tr>
      <w:tr w:rsidR="00872E58" w:rsidRPr="002F7033" w14:paraId="1E5180D3" w14:textId="77777777" w:rsidTr="00872E58">
        <w:trPr>
          <w:trHeight w:val="20"/>
        </w:trPr>
        <w:tc>
          <w:tcPr>
            <w:tcW w:w="237" w:type="pct"/>
            <w:shd w:val="clear" w:color="auto" w:fill="auto"/>
          </w:tcPr>
          <w:p w14:paraId="5103509C" w14:textId="77777777" w:rsidR="00872E58" w:rsidRPr="002F7033" w:rsidRDefault="00872E58" w:rsidP="004F54BA">
            <w:pPr>
              <w:pStyle w:val="ae"/>
              <w:numPr>
                <w:ilvl w:val="0"/>
                <w:numId w:val="54"/>
              </w:numPr>
              <w:spacing w:after="0"/>
            </w:pPr>
          </w:p>
        </w:tc>
        <w:tc>
          <w:tcPr>
            <w:tcW w:w="1385" w:type="pct"/>
            <w:shd w:val="clear" w:color="auto" w:fill="auto"/>
          </w:tcPr>
          <w:p w14:paraId="07385A1A" w14:textId="77777777" w:rsidR="00872E58" w:rsidRPr="002F7033" w:rsidRDefault="00872E58" w:rsidP="00F44A3D">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17E53A5D"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4FFCCDFD"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0773256"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D2D565" w14:textId="77777777" w:rsidR="00872E58" w:rsidRPr="002F7033" w:rsidRDefault="00872E58" w:rsidP="00F44A3D">
            <w:pPr>
              <w:spacing w:after="0"/>
              <w:rPr>
                <w:rFonts w:ascii="Times New Roman" w:hAnsi="Times New Roman"/>
              </w:rPr>
            </w:pPr>
          </w:p>
        </w:tc>
      </w:tr>
      <w:tr w:rsidR="00872E58" w:rsidRPr="002F7033" w14:paraId="1850F859" w14:textId="77777777" w:rsidTr="00872E58">
        <w:trPr>
          <w:trHeight w:val="20"/>
        </w:trPr>
        <w:tc>
          <w:tcPr>
            <w:tcW w:w="237" w:type="pct"/>
            <w:shd w:val="clear" w:color="auto" w:fill="auto"/>
          </w:tcPr>
          <w:p w14:paraId="37C7DF2B" w14:textId="77777777" w:rsidR="00872E58" w:rsidRPr="002F7033" w:rsidRDefault="00872E58" w:rsidP="004F54BA">
            <w:pPr>
              <w:pStyle w:val="ae"/>
              <w:numPr>
                <w:ilvl w:val="0"/>
                <w:numId w:val="54"/>
              </w:numPr>
              <w:spacing w:after="0"/>
            </w:pPr>
          </w:p>
        </w:tc>
        <w:tc>
          <w:tcPr>
            <w:tcW w:w="1385" w:type="pct"/>
            <w:shd w:val="clear" w:color="auto" w:fill="auto"/>
          </w:tcPr>
          <w:p w14:paraId="09C93729" w14:textId="77777777" w:rsidR="00872E58" w:rsidRPr="002F7033" w:rsidRDefault="00872E58" w:rsidP="00F44A3D">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044FA18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DF484D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993347" w14:textId="77777777" w:rsidR="00872E58" w:rsidRPr="002F7033" w:rsidRDefault="00872E58" w:rsidP="00F44A3D">
            <w:pPr>
              <w:spacing w:after="0"/>
              <w:rPr>
                <w:rFonts w:ascii="Times New Roman" w:hAnsi="Times New Roman"/>
              </w:rPr>
            </w:pPr>
          </w:p>
        </w:tc>
      </w:tr>
      <w:tr w:rsidR="00872E58" w:rsidRPr="002F7033" w14:paraId="0C999CAE" w14:textId="77777777" w:rsidTr="00872E58">
        <w:trPr>
          <w:trHeight w:val="20"/>
        </w:trPr>
        <w:tc>
          <w:tcPr>
            <w:tcW w:w="237" w:type="pct"/>
            <w:shd w:val="clear" w:color="auto" w:fill="auto"/>
          </w:tcPr>
          <w:p w14:paraId="755421BB" w14:textId="77777777" w:rsidR="00872E58" w:rsidRPr="002F7033" w:rsidRDefault="00872E58" w:rsidP="004F54BA">
            <w:pPr>
              <w:pStyle w:val="ae"/>
              <w:numPr>
                <w:ilvl w:val="0"/>
                <w:numId w:val="54"/>
              </w:numPr>
              <w:spacing w:after="0"/>
            </w:pPr>
          </w:p>
        </w:tc>
        <w:tc>
          <w:tcPr>
            <w:tcW w:w="1385" w:type="pct"/>
            <w:shd w:val="clear" w:color="auto" w:fill="auto"/>
          </w:tcPr>
          <w:p w14:paraId="379EF400" w14:textId="77777777" w:rsidR="00872E58" w:rsidRPr="002F7033" w:rsidRDefault="00872E58" w:rsidP="00F44A3D">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6803819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698F2C4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4A3C43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AB52F1" w14:textId="77777777" w:rsidR="00872E58" w:rsidRPr="002F7033" w:rsidRDefault="00872E58" w:rsidP="00F44A3D">
            <w:pPr>
              <w:spacing w:after="0"/>
              <w:rPr>
                <w:rFonts w:ascii="Times New Roman" w:hAnsi="Times New Roman"/>
              </w:rPr>
            </w:pPr>
          </w:p>
        </w:tc>
      </w:tr>
      <w:tr w:rsidR="00872E58" w:rsidRPr="002F7033" w14:paraId="42679570" w14:textId="77777777" w:rsidTr="00872E58">
        <w:trPr>
          <w:trHeight w:val="20"/>
        </w:trPr>
        <w:tc>
          <w:tcPr>
            <w:tcW w:w="237" w:type="pct"/>
            <w:shd w:val="clear" w:color="auto" w:fill="auto"/>
          </w:tcPr>
          <w:p w14:paraId="7C1C6A5E" w14:textId="77777777" w:rsidR="00872E58" w:rsidRPr="002F7033" w:rsidRDefault="00872E58" w:rsidP="004F54BA">
            <w:pPr>
              <w:pStyle w:val="ae"/>
              <w:numPr>
                <w:ilvl w:val="0"/>
                <w:numId w:val="54"/>
              </w:numPr>
              <w:spacing w:after="0"/>
            </w:pPr>
          </w:p>
        </w:tc>
        <w:tc>
          <w:tcPr>
            <w:tcW w:w="1385" w:type="pct"/>
            <w:shd w:val="clear" w:color="auto" w:fill="auto"/>
          </w:tcPr>
          <w:p w14:paraId="692989F6" w14:textId="77777777" w:rsidR="00872E58" w:rsidRPr="002F7033" w:rsidRDefault="00872E58" w:rsidP="00F44A3D">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55511266"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3BC87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A866F45" w14:textId="77777777" w:rsidR="00872E58" w:rsidRPr="002F7033" w:rsidRDefault="00872E58" w:rsidP="00F44A3D">
            <w:pPr>
              <w:spacing w:after="0"/>
              <w:rPr>
                <w:rFonts w:ascii="Times New Roman" w:hAnsi="Times New Roman"/>
              </w:rPr>
            </w:pPr>
          </w:p>
        </w:tc>
      </w:tr>
    </w:tbl>
    <w:p w14:paraId="551E3F4B" w14:textId="02A15D17" w:rsidR="004F54BA" w:rsidRDefault="004F54BA" w:rsidP="00A1073F">
      <w:pPr>
        <w:suppressAutoHyphens/>
        <w:spacing w:after="0"/>
        <w:ind w:firstLine="709"/>
        <w:jc w:val="both"/>
        <w:rPr>
          <w:rFonts w:ascii="Times New Roman" w:hAnsi="Times New Roman"/>
          <w:bCs/>
          <w:sz w:val="24"/>
          <w:szCs w:val="24"/>
        </w:rPr>
      </w:pPr>
    </w:p>
    <w:p w14:paraId="5893F6FD" w14:textId="77777777" w:rsidR="00C6423B" w:rsidRDefault="00C6423B" w:rsidP="001945CD">
      <w:pPr>
        <w:suppressAutoHyphens/>
        <w:spacing w:after="0"/>
        <w:ind w:firstLine="709"/>
        <w:jc w:val="both"/>
        <w:rPr>
          <w:rFonts w:ascii="Times New Roman" w:hAnsi="Times New Roman"/>
          <w:sz w:val="24"/>
        </w:rPr>
      </w:pPr>
    </w:p>
    <w:p w14:paraId="5C6165DD" w14:textId="77777777" w:rsidR="00C6423B" w:rsidRDefault="00C6423B" w:rsidP="001945CD">
      <w:pPr>
        <w:suppressAutoHyphens/>
        <w:spacing w:after="0"/>
        <w:ind w:firstLine="709"/>
        <w:jc w:val="both"/>
        <w:rPr>
          <w:rFonts w:ascii="Times New Roman" w:hAnsi="Times New Roman"/>
          <w:sz w:val="24"/>
        </w:rPr>
      </w:pPr>
    </w:p>
    <w:p w14:paraId="1A6FAD59" w14:textId="77777777" w:rsidR="00C6423B" w:rsidRDefault="00C6423B" w:rsidP="001945CD">
      <w:pPr>
        <w:suppressAutoHyphens/>
        <w:spacing w:after="0"/>
        <w:ind w:firstLine="709"/>
        <w:jc w:val="both"/>
        <w:rPr>
          <w:rFonts w:ascii="Times New Roman" w:hAnsi="Times New Roman"/>
          <w:sz w:val="24"/>
        </w:rPr>
      </w:pPr>
    </w:p>
    <w:p w14:paraId="1BBD4A13" w14:textId="77777777" w:rsidR="00C6423B" w:rsidRDefault="00C6423B" w:rsidP="001945CD">
      <w:pPr>
        <w:suppressAutoHyphens/>
        <w:spacing w:after="0"/>
        <w:ind w:firstLine="709"/>
        <w:jc w:val="both"/>
        <w:rPr>
          <w:rFonts w:ascii="Times New Roman" w:hAnsi="Times New Roman"/>
          <w:sz w:val="24"/>
        </w:rPr>
      </w:pPr>
    </w:p>
    <w:p w14:paraId="002B5E7A" w14:textId="604A735F" w:rsidR="00C6423B" w:rsidRDefault="00C6423B" w:rsidP="001945CD">
      <w:pPr>
        <w:suppressAutoHyphens/>
        <w:spacing w:after="0"/>
        <w:ind w:firstLine="709"/>
        <w:jc w:val="both"/>
        <w:rPr>
          <w:rFonts w:ascii="Times New Roman" w:hAnsi="Times New Roman"/>
          <w:sz w:val="24"/>
        </w:rPr>
      </w:pPr>
    </w:p>
    <w:p w14:paraId="2338EA3E" w14:textId="597F011F" w:rsidR="00C95C52" w:rsidRDefault="00C95C52" w:rsidP="001945CD">
      <w:pPr>
        <w:suppressAutoHyphens/>
        <w:spacing w:after="0"/>
        <w:ind w:firstLine="709"/>
        <w:jc w:val="both"/>
        <w:rPr>
          <w:rFonts w:ascii="Times New Roman" w:hAnsi="Times New Roman"/>
          <w:sz w:val="24"/>
        </w:rPr>
      </w:pPr>
    </w:p>
    <w:p w14:paraId="785AEFBB" w14:textId="53ABC13C" w:rsidR="00C95C52" w:rsidRDefault="00C95C52" w:rsidP="001945CD">
      <w:pPr>
        <w:suppressAutoHyphens/>
        <w:spacing w:after="0"/>
        <w:ind w:firstLine="709"/>
        <w:jc w:val="both"/>
        <w:rPr>
          <w:rFonts w:ascii="Times New Roman" w:hAnsi="Times New Roman"/>
          <w:sz w:val="24"/>
        </w:rPr>
      </w:pPr>
    </w:p>
    <w:p w14:paraId="7F20EEA3" w14:textId="2D6FED3C" w:rsidR="00C95C52" w:rsidRDefault="00C95C52" w:rsidP="001945CD">
      <w:pPr>
        <w:suppressAutoHyphens/>
        <w:spacing w:after="0"/>
        <w:ind w:firstLine="709"/>
        <w:jc w:val="both"/>
        <w:rPr>
          <w:rFonts w:ascii="Times New Roman" w:hAnsi="Times New Roman"/>
          <w:sz w:val="24"/>
        </w:rPr>
      </w:pPr>
    </w:p>
    <w:p w14:paraId="39ECE0C0" w14:textId="4F770A4E" w:rsidR="00C95C52" w:rsidRDefault="00C95C52" w:rsidP="001945CD">
      <w:pPr>
        <w:suppressAutoHyphens/>
        <w:spacing w:after="0"/>
        <w:ind w:firstLine="709"/>
        <w:jc w:val="both"/>
        <w:rPr>
          <w:rFonts w:ascii="Times New Roman" w:hAnsi="Times New Roman"/>
          <w:sz w:val="24"/>
        </w:rPr>
      </w:pPr>
    </w:p>
    <w:p w14:paraId="24D32309" w14:textId="77777777" w:rsidR="00C95C52" w:rsidRDefault="00C95C52" w:rsidP="001945CD">
      <w:pPr>
        <w:suppressAutoHyphens/>
        <w:spacing w:after="0"/>
        <w:ind w:firstLine="709"/>
        <w:jc w:val="both"/>
        <w:rPr>
          <w:rFonts w:ascii="Times New Roman" w:hAnsi="Times New Roman"/>
          <w:sz w:val="24"/>
        </w:rPr>
      </w:pPr>
    </w:p>
    <w:p w14:paraId="57AB5A93" w14:textId="77777777" w:rsidR="00C6423B" w:rsidRDefault="00C6423B" w:rsidP="001945CD">
      <w:pPr>
        <w:suppressAutoHyphens/>
        <w:spacing w:after="0"/>
        <w:ind w:firstLine="709"/>
        <w:jc w:val="both"/>
        <w:rPr>
          <w:rFonts w:ascii="Times New Roman" w:hAnsi="Times New Roman"/>
          <w:sz w:val="24"/>
        </w:rPr>
      </w:pPr>
    </w:p>
    <w:p w14:paraId="1FE32114" w14:textId="1AD42565" w:rsidR="001945CD" w:rsidRPr="002F7033" w:rsidRDefault="001945CD" w:rsidP="001945CD">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1945CD" w:rsidRPr="002F7033" w14:paraId="465A97FA" w14:textId="77777777" w:rsidTr="00F44A3D">
        <w:trPr>
          <w:tblHeader/>
        </w:trPr>
        <w:tc>
          <w:tcPr>
            <w:tcW w:w="183" w:type="pct"/>
            <w:shd w:val="clear" w:color="auto" w:fill="auto"/>
            <w:vAlign w:val="center"/>
          </w:tcPr>
          <w:p w14:paraId="6778B2BD"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1C6DD886"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3D185AAE" w14:textId="77777777" w:rsidR="001945CD" w:rsidRPr="002F7033" w:rsidRDefault="001945CD" w:rsidP="00F44A3D">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A5BA26B"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5872E193"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4A44A429"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1"/>
            </w:r>
          </w:p>
        </w:tc>
      </w:tr>
      <w:tr w:rsidR="001945CD" w:rsidRPr="002F7033" w14:paraId="12EF8373" w14:textId="77777777" w:rsidTr="00F44A3D">
        <w:tc>
          <w:tcPr>
            <w:tcW w:w="183" w:type="pct"/>
            <w:shd w:val="clear" w:color="auto" w:fill="auto"/>
          </w:tcPr>
          <w:p w14:paraId="1C853EEB" w14:textId="77777777" w:rsidR="001945CD" w:rsidRPr="002F7033" w:rsidRDefault="001945CD" w:rsidP="001945CD">
            <w:pPr>
              <w:pStyle w:val="ae"/>
              <w:numPr>
                <w:ilvl w:val="0"/>
                <w:numId w:val="55"/>
              </w:numPr>
              <w:spacing w:after="0"/>
            </w:pPr>
          </w:p>
        </w:tc>
        <w:tc>
          <w:tcPr>
            <w:tcW w:w="1622" w:type="pct"/>
            <w:shd w:val="clear" w:color="auto" w:fill="auto"/>
          </w:tcPr>
          <w:p w14:paraId="3ECB82D4" w14:textId="77777777" w:rsidR="001945CD" w:rsidRPr="002F7033" w:rsidRDefault="001945CD"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2066E778"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26CAA204"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6B62881" w14:textId="77777777" w:rsidR="001945CD" w:rsidRPr="002F7033" w:rsidRDefault="001945CD" w:rsidP="00F44A3D">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553CA76A" w14:textId="77777777" w:rsidR="001945CD" w:rsidRPr="002F7033" w:rsidRDefault="001945CD" w:rsidP="00F44A3D">
            <w:pPr>
              <w:spacing w:after="0"/>
              <w:rPr>
                <w:rFonts w:ascii="Times New Roman" w:hAnsi="Times New Roman"/>
              </w:rPr>
            </w:pPr>
          </w:p>
        </w:tc>
      </w:tr>
      <w:tr w:rsidR="001945CD" w:rsidRPr="002F7033" w14:paraId="067B40A8" w14:textId="77777777" w:rsidTr="00F44A3D">
        <w:tc>
          <w:tcPr>
            <w:tcW w:w="183" w:type="pct"/>
            <w:shd w:val="clear" w:color="auto" w:fill="auto"/>
          </w:tcPr>
          <w:p w14:paraId="09928283" w14:textId="77777777" w:rsidR="001945CD" w:rsidRPr="002F7033" w:rsidRDefault="001945CD" w:rsidP="001945CD">
            <w:pPr>
              <w:pStyle w:val="ae"/>
              <w:numPr>
                <w:ilvl w:val="0"/>
                <w:numId w:val="55"/>
              </w:numPr>
              <w:spacing w:after="0"/>
            </w:pPr>
          </w:p>
        </w:tc>
        <w:tc>
          <w:tcPr>
            <w:tcW w:w="1622" w:type="pct"/>
            <w:shd w:val="clear" w:color="auto" w:fill="auto"/>
          </w:tcPr>
          <w:p w14:paraId="54A583C0" w14:textId="77777777" w:rsidR="001945CD" w:rsidRPr="002F7033" w:rsidRDefault="001945CD" w:rsidP="00F44A3D">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CBC4460"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0D97F8B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A2E007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1D4A999" w14:textId="77777777" w:rsidR="001945CD" w:rsidRPr="002F7033" w:rsidRDefault="001945CD" w:rsidP="00F44A3D">
            <w:pPr>
              <w:spacing w:after="0"/>
              <w:rPr>
                <w:rFonts w:ascii="Times New Roman" w:hAnsi="Times New Roman"/>
              </w:rPr>
            </w:pPr>
          </w:p>
        </w:tc>
      </w:tr>
      <w:tr w:rsidR="001945CD" w:rsidRPr="002F7033" w14:paraId="0FA997DD" w14:textId="77777777" w:rsidTr="00F44A3D">
        <w:tc>
          <w:tcPr>
            <w:tcW w:w="183" w:type="pct"/>
            <w:shd w:val="clear" w:color="auto" w:fill="auto"/>
          </w:tcPr>
          <w:p w14:paraId="416C1A10" w14:textId="77777777" w:rsidR="001945CD" w:rsidRPr="002F7033" w:rsidRDefault="001945CD" w:rsidP="001945CD">
            <w:pPr>
              <w:pStyle w:val="ae"/>
              <w:numPr>
                <w:ilvl w:val="0"/>
                <w:numId w:val="55"/>
              </w:numPr>
              <w:spacing w:after="0"/>
            </w:pPr>
          </w:p>
        </w:tc>
        <w:tc>
          <w:tcPr>
            <w:tcW w:w="1622" w:type="pct"/>
            <w:shd w:val="clear" w:color="auto" w:fill="auto"/>
          </w:tcPr>
          <w:p w14:paraId="6B30B805" w14:textId="77777777" w:rsidR="001945CD" w:rsidRPr="002F7033" w:rsidRDefault="001945CD" w:rsidP="00F44A3D">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47107A59" w14:textId="77777777" w:rsidR="001945CD" w:rsidRPr="002F7033" w:rsidRDefault="001945CD" w:rsidP="00F44A3D">
            <w:pPr>
              <w:spacing w:after="0"/>
              <w:jc w:val="center"/>
              <w:rPr>
                <w:rFonts w:ascii="Times New Roman" w:hAnsi="Times New Roman"/>
              </w:rPr>
            </w:pPr>
            <w:r w:rsidRPr="002F7033">
              <w:rPr>
                <w:rFonts w:ascii="Times New Roman" w:hAnsi="Times New Roman"/>
              </w:rPr>
              <w:t>Оборудование</w:t>
            </w:r>
          </w:p>
        </w:tc>
        <w:tc>
          <w:tcPr>
            <w:tcW w:w="833" w:type="pct"/>
          </w:tcPr>
          <w:p w14:paraId="5E327CC6"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1E9ACF8" w14:textId="77777777" w:rsidR="001945CD" w:rsidRPr="002F7033" w:rsidRDefault="001945CD" w:rsidP="00F44A3D">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0C9D754C" w14:textId="77777777" w:rsidR="001945CD" w:rsidRPr="002F7033" w:rsidRDefault="001945CD" w:rsidP="00F44A3D">
            <w:pPr>
              <w:spacing w:after="0"/>
              <w:rPr>
                <w:rFonts w:ascii="Times New Roman" w:hAnsi="Times New Roman"/>
              </w:rPr>
            </w:pPr>
          </w:p>
        </w:tc>
      </w:tr>
      <w:tr w:rsidR="001945CD" w:rsidRPr="002F7033" w14:paraId="276DD346" w14:textId="77777777" w:rsidTr="00F44A3D">
        <w:trPr>
          <w:trHeight w:val="105"/>
        </w:trPr>
        <w:tc>
          <w:tcPr>
            <w:tcW w:w="183" w:type="pct"/>
            <w:shd w:val="clear" w:color="auto" w:fill="auto"/>
          </w:tcPr>
          <w:p w14:paraId="7833B60D" w14:textId="77777777" w:rsidR="001945CD" w:rsidRPr="002F7033" w:rsidRDefault="001945CD" w:rsidP="001945CD">
            <w:pPr>
              <w:pStyle w:val="ae"/>
              <w:numPr>
                <w:ilvl w:val="0"/>
                <w:numId w:val="55"/>
              </w:numPr>
              <w:spacing w:after="0"/>
            </w:pPr>
          </w:p>
        </w:tc>
        <w:tc>
          <w:tcPr>
            <w:tcW w:w="1622" w:type="pct"/>
            <w:shd w:val="clear" w:color="auto" w:fill="auto"/>
          </w:tcPr>
          <w:p w14:paraId="72DBF679" w14:textId="77777777" w:rsidR="001945CD" w:rsidRPr="002F7033" w:rsidRDefault="001945CD"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B8B7391"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FDD8C5F"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15ED461"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E066C1A" w14:textId="77777777" w:rsidR="001945CD" w:rsidRPr="002F7033" w:rsidRDefault="001945CD" w:rsidP="00F44A3D">
            <w:pPr>
              <w:spacing w:after="0"/>
              <w:rPr>
                <w:rFonts w:ascii="Times New Roman" w:hAnsi="Times New Roman"/>
              </w:rPr>
            </w:pPr>
          </w:p>
        </w:tc>
      </w:tr>
      <w:tr w:rsidR="001945CD" w:rsidRPr="002F7033" w14:paraId="494E9C88" w14:textId="77777777" w:rsidTr="00F44A3D">
        <w:trPr>
          <w:trHeight w:val="210"/>
        </w:trPr>
        <w:tc>
          <w:tcPr>
            <w:tcW w:w="183" w:type="pct"/>
            <w:shd w:val="clear" w:color="auto" w:fill="auto"/>
          </w:tcPr>
          <w:p w14:paraId="3B4EF641" w14:textId="77777777" w:rsidR="001945CD" w:rsidRPr="002F7033" w:rsidRDefault="001945CD" w:rsidP="001945CD">
            <w:pPr>
              <w:pStyle w:val="ae"/>
              <w:numPr>
                <w:ilvl w:val="0"/>
                <w:numId w:val="55"/>
              </w:numPr>
              <w:spacing w:after="0"/>
            </w:pPr>
          </w:p>
        </w:tc>
        <w:tc>
          <w:tcPr>
            <w:tcW w:w="1622" w:type="pct"/>
            <w:shd w:val="clear" w:color="auto" w:fill="auto"/>
          </w:tcPr>
          <w:p w14:paraId="5F49DC93" w14:textId="77777777" w:rsidR="001945CD" w:rsidRPr="002F7033" w:rsidRDefault="001945CD" w:rsidP="00F44A3D">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F9FDFC0"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3579541"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205A38B"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D600FE5" w14:textId="77777777" w:rsidR="001945CD" w:rsidRPr="002F7033" w:rsidRDefault="001945CD" w:rsidP="00F44A3D">
            <w:pPr>
              <w:spacing w:after="0"/>
              <w:rPr>
                <w:rFonts w:ascii="Times New Roman" w:hAnsi="Times New Roman"/>
              </w:rPr>
            </w:pPr>
          </w:p>
        </w:tc>
      </w:tr>
      <w:tr w:rsidR="001945CD" w:rsidRPr="002F7033" w14:paraId="0EEE199A" w14:textId="77777777" w:rsidTr="00F44A3D">
        <w:tc>
          <w:tcPr>
            <w:tcW w:w="183" w:type="pct"/>
            <w:shd w:val="clear" w:color="auto" w:fill="auto"/>
          </w:tcPr>
          <w:p w14:paraId="67D7ED2A" w14:textId="77777777" w:rsidR="001945CD" w:rsidRPr="002F7033" w:rsidRDefault="001945CD" w:rsidP="001945CD">
            <w:pPr>
              <w:pStyle w:val="ae"/>
              <w:numPr>
                <w:ilvl w:val="0"/>
                <w:numId w:val="55"/>
              </w:numPr>
              <w:spacing w:after="0"/>
            </w:pPr>
          </w:p>
        </w:tc>
        <w:tc>
          <w:tcPr>
            <w:tcW w:w="1622" w:type="pct"/>
            <w:shd w:val="clear" w:color="auto" w:fill="auto"/>
          </w:tcPr>
          <w:p w14:paraId="61B24357" w14:textId="77777777" w:rsidR="001945CD" w:rsidRPr="002F7033" w:rsidRDefault="001945CD" w:rsidP="00F44A3D">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ECE4DB4"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1B87B7DA"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0A4E84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16FF3F1" w14:textId="77777777" w:rsidR="001945CD" w:rsidRPr="002F7033" w:rsidRDefault="001945CD" w:rsidP="00F44A3D">
            <w:pPr>
              <w:spacing w:after="0"/>
              <w:rPr>
                <w:rFonts w:ascii="Times New Roman" w:hAnsi="Times New Roman"/>
              </w:rPr>
            </w:pPr>
          </w:p>
        </w:tc>
      </w:tr>
      <w:tr w:rsidR="001945CD" w:rsidRPr="002F7033" w14:paraId="5AF7CE91" w14:textId="77777777" w:rsidTr="00F44A3D">
        <w:tc>
          <w:tcPr>
            <w:tcW w:w="183" w:type="pct"/>
            <w:shd w:val="clear" w:color="auto" w:fill="auto"/>
          </w:tcPr>
          <w:p w14:paraId="5F58F37F" w14:textId="77777777" w:rsidR="001945CD" w:rsidRPr="002F7033" w:rsidRDefault="001945CD" w:rsidP="001945CD">
            <w:pPr>
              <w:pStyle w:val="ae"/>
              <w:numPr>
                <w:ilvl w:val="0"/>
                <w:numId w:val="55"/>
              </w:numPr>
              <w:spacing w:after="0"/>
            </w:pPr>
          </w:p>
        </w:tc>
        <w:tc>
          <w:tcPr>
            <w:tcW w:w="1622" w:type="pct"/>
            <w:shd w:val="clear" w:color="auto" w:fill="auto"/>
          </w:tcPr>
          <w:p w14:paraId="72824512" w14:textId="77777777" w:rsidR="001945CD" w:rsidRPr="002F7033" w:rsidRDefault="001945CD" w:rsidP="00F44A3D">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0AA0C000" w14:textId="77777777" w:rsidR="001945CD" w:rsidRPr="002F7033" w:rsidRDefault="001945CD" w:rsidP="00F44A3D">
            <w:pPr>
              <w:spacing w:after="0"/>
              <w:jc w:val="center"/>
              <w:rPr>
                <w:rFonts w:ascii="Times New Roman" w:hAnsi="Times New Roman"/>
              </w:rPr>
            </w:pPr>
            <w:r w:rsidRPr="002F7033">
              <w:rPr>
                <w:rFonts w:ascii="Times New Roman" w:hAnsi="Times New Roman"/>
              </w:rPr>
              <w:t>УМК</w:t>
            </w:r>
          </w:p>
        </w:tc>
        <w:tc>
          <w:tcPr>
            <w:tcW w:w="833" w:type="pct"/>
          </w:tcPr>
          <w:p w14:paraId="53F2683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595B465"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B363E11" w14:textId="77777777" w:rsidR="001945CD" w:rsidRPr="002F7033" w:rsidRDefault="001945CD" w:rsidP="00F44A3D">
            <w:pPr>
              <w:spacing w:after="0"/>
              <w:rPr>
                <w:rFonts w:ascii="Times New Roman" w:hAnsi="Times New Roman"/>
              </w:rPr>
            </w:pPr>
          </w:p>
        </w:tc>
      </w:tr>
    </w:tbl>
    <w:p w14:paraId="30BC2CD2" w14:textId="3E103FBE" w:rsidR="004F54BA" w:rsidRDefault="004F54BA" w:rsidP="00A1073F">
      <w:pPr>
        <w:suppressAutoHyphens/>
        <w:spacing w:after="0"/>
        <w:ind w:firstLine="709"/>
        <w:jc w:val="both"/>
        <w:rPr>
          <w:rFonts w:ascii="Times New Roman" w:hAnsi="Times New Roman"/>
          <w:bCs/>
          <w:sz w:val="24"/>
          <w:szCs w:val="24"/>
        </w:rPr>
      </w:pPr>
    </w:p>
    <w:p w14:paraId="7CBD7FD8" w14:textId="3AC52802" w:rsidR="005418FD" w:rsidRDefault="005418FD" w:rsidP="00A1073F">
      <w:pPr>
        <w:suppressAutoHyphens/>
        <w:spacing w:after="0"/>
        <w:ind w:firstLine="709"/>
        <w:jc w:val="both"/>
        <w:rPr>
          <w:rFonts w:ascii="Times New Roman" w:hAnsi="Times New Roman"/>
          <w:bCs/>
          <w:sz w:val="24"/>
          <w:szCs w:val="24"/>
        </w:rPr>
      </w:pPr>
    </w:p>
    <w:p w14:paraId="389CA5A6" w14:textId="6C8BB1BC" w:rsidR="00E11210" w:rsidRDefault="00E11210" w:rsidP="00A1073F">
      <w:pPr>
        <w:suppressAutoHyphens/>
        <w:spacing w:after="0"/>
        <w:ind w:firstLine="709"/>
        <w:jc w:val="both"/>
        <w:rPr>
          <w:rFonts w:ascii="Times New Roman" w:hAnsi="Times New Roman"/>
          <w:bCs/>
          <w:sz w:val="24"/>
          <w:szCs w:val="24"/>
        </w:rPr>
      </w:pPr>
    </w:p>
    <w:p w14:paraId="462E70BC" w14:textId="7EA7A473" w:rsidR="00E11210" w:rsidRDefault="00E11210" w:rsidP="00A1073F">
      <w:pPr>
        <w:suppressAutoHyphens/>
        <w:spacing w:after="0"/>
        <w:ind w:firstLine="709"/>
        <w:jc w:val="both"/>
        <w:rPr>
          <w:rFonts w:ascii="Times New Roman" w:hAnsi="Times New Roman"/>
          <w:bCs/>
          <w:sz w:val="24"/>
          <w:szCs w:val="24"/>
        </w:rPr>
      </w:pPr>
    </w:p>
    <w:p w14:paraId="005CCCE9" w14:textId="032DC750" w:rsidR="00E11210" w:rsidRDefault="00E11210" w:rsidP="00A1073F">
      <w:pPr>
        <w:suppressAutoHyphens/>
        <w:spacing w:after="0"/>
        <w:ind w:firstLine="709"/>
        <w:jc w:val="both"/>
        <w:rPr>
          <w:rFonts w:ascii="Times New Roman" w:hAnsi="Times New Roman"/>
          <w:bCs/>
          <w:sz w:val="24"/>
          <w:szCs w:val="24"/>
        </w:rPr>
      </w:pPr>
    </w:p>
    <w:p w14:paraId="0E43F22D" w14:textId="5FAE6D58" w:rsidR="00E11210" w:rsidRDefault="00E11210" w:rsidP="00A1073F">
      <w:pPr>
        <w:suppressAutoHyphens/>
        <w:spacing w:after="0"/>
        <w:ind w:firstLine="709"/>
        <w:jc w:val="both"/>
        <w:rPr>
          <w:rFonts w:ascii="Times New Roman" w:hAnsi="Times New Roman"/>
          <w:bCs/>
          <w:sz w:val="24"/>
          <w:szCs w:val="24"/>
        </w:rPr>
      </w:pPr>
    </w:p>
    <w:p w14:paraId="41A5AE16" w14:textId="0C144D60" w:rsidR="00E11210" w:rsidRDefault="00E11210" w:rsidP="00A1073F">
      <w:pPr>
        <w:suppressAutoHyphens/>
        <w:spacing w:after="0"/>
        <w:ind w:firstLine="709"/>
        <w:jc w:val="both"/>
        <w:rPr>
          <w:rFonts w:ascii="Times New Roman" w:hAnsi="Times New Roman"/>
          <w:bCs/>
          <w:sz w:val="24"/>
          <w:szCs w:val="24"/>
        </w:rPr>
      </w:pPr>
    </w:p>
    <w:p w14:paraId="01E90504" w14:textId="63721336" w:rsidR="00E11210" w:rsidRDefault="00E11210" w:rsidP="00A1073F">
      <w:pPr>
        <w:suppressAutoHyphens/>
        <w:spacing w:after="0"/>
        <w:ind w:firstLine="709"/>
        <w:jc w:val="both"/>
        <w:rPr>
          <w:rFonts w:ascii="Times New Roman" w:hAnsi="Times New Roman"/>
          <w:bCs/>
          <w:sz w:val="24"/>
          <w:szCs w:val="24"/>
        </w:rPr>
      </w:pPr>
    </w:p>
    <w:p w14:paraId="2A57F7A1" w14:textId="0BC3B362" w:rsidR="00E11210" w:rsidRDefault="00E11210" w:rsidP="00A1073F">
      <w:pPr>
        <w:suppressAutoHyphens/>
        <w:spacing w:after="0"/>
        <w:ind w:firstLine="709"/>
        <w:jc w:val="both"/>
        <w:rPr>
          <w:rFonts w:ascii="Times New Roman" w:hAnsi="Times New Roman"/>
          <w:bCs/>
          <w:sz w:val="24"/>
          <w:szCs w:val="24"/>
        </w:rPr>
      </w:pPr>
    </w:p>
    <w:p w14:paraId="6DC56C8C" w14:textId="49E22EAB" w:rsidR="00E11210" w:rsidRDefault="00E11210" w:rsidP="00A1073F">
      <w:pPr>
        <w:suppressAutoHyphens/>
        <w:spacing w:after="0"/>
        <w:ind w:firstLine="709"/>
        <w:jc w:val="both"/>
        <w:rPr>
          <w:rFonts w:ascii="Times New Roman" w:hAnsi="Times New Roman"/>
          <w:bCs/>
          <w:sz w:val="24"/>
          <w:szCs w:val="24"/>
        </w:rPr>
      </w:pPr>
    </w:p>
    <w:p w14:paraId="0525410C" w14:textId="013D248F" w:rsidR="00E11210" w:rsidRDefault="00E11210" w:rsidP="00A1073F">
      <w:pPr>
        <w:suppressAutoHyphens/>
        <w:spacing w:after="0"/>
        <w:ind w:firstLine="709"/>
        <w:jc w:val="both"/>
        <w:rPr>
          <w:rFonts w:ascii="Times New Roman" w:hAnsi="Times New Roman"/>
          <w:bCs/>
          <w:sz w:val="24"/>
          <w:szCs w:val="24"/>
        </w:rPr>
      </w:pPr>
    </w:p>
    <w:p w14:paraId="21B02218" w14:textId="7D18C9A2" w:rsidR="00E11210" w:rsidRDefault="00E11210" w:rsidP="00A1073F">
      <w:pPr>
        <w:suppressAutoHyphens/>
        <w:spacing w:after="0"/>
        <w:ind w:firstLine="709"/>
        <w:jc w:val="both"/>
        <w:rPr>
          <w:rFonts w:ascii="Times New Roman" w:hAnsi="Times New Roman"/>
          <w:bCs/>
          <w:sz w:val="24"/>
          <w:szCs w:val="24"/>
        </w:rPr>
      </w:pPr>
    </w:p>
    <w:p w14:paraId="3AFC4C2B" w14:textId="7C02D6AC" w:rsidR="00E11210" w:rsidRDefault="00E11210" w:rsidP="00A1073F">
      <w:pPr>
        <w:suppressAutoHyphens/>
        <w:spacing w:after="0"/>
        <w:ind w:firstLine="709"/>
        <w:jc w:val="both"/>
        <w:rPr>
          <w:rFonts w:ascii="Times New Roman" w:hAnsi="Times New Roman"/>
          <w:bCs/>
          <w:sz w:val="24"/>
          <w:szCs w:val="24"/>
        </w:rPr>
      </w:pPr>
    </w:p>
    <w:p w14:paraId="520A482D" w14:textId="1D73C952"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lastRenderedPageBreak/>
        <w:t>1.</w:t>
      </w:r>
      <w:r w:rsidR="00533B4D" w:rsidRPr="00A3656F">
        <w:rPr>
          <w:rFonts w:ascii="Times New Roman" w:hAnsi="Times New Roman"/>
          <w:bCs/>
          <w:sz w:val="24"/>
          <w:szCs w:val="24"/>
        </w:rPr>
        <w:t>2</w:t>
      </w:r>
      <w:r w:rsidR="00A1073F" w:rsidRPr="00A3656F">
        <w:rPr>
          <w:rFonts w:ascii="Times New Roman" w:hAnsi="Times New Roman"/>
          <w:bCs/>
          <w:sz w:val="24"/>
          <w:szCs w:val="24"/>
        </w:rPr>
        <w:t>. Оснащение лабораторий</w:t>
      </w:r>
      <w:r w:rsidR="00C95C52">
        <w:rPr>
          <w:rFonts w:ascii="Times New Roman" w:hAnsi="Times New Roman"/>
          <w:bCs/>
          <w:sz w:val="24"/>
          <w:szCs w:val="24"/>
        </w:rPr>
        <w:t>/мастерских/зон по видом работ</w:t>
      </w:r>
    </w:p>
    <w:p w14:paraId="6F7FC128" w14:textId="51107AA1" w:rsidR="00A1073F" w:rsidRDefault="00C95C52" w:rsidP="00A1073F">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Мастерская/зона по видам работ </w:t>
      </w:r>
      <w:r w:rsidR="00A1073F" w:rsidRPr="00A3656F">
        <w:rPr>
          <w:rFonts w:ascii="Times New Roman" w:hAnsi="Times New Roman"/>
          <w:sz w:val="24"/>
        </w:rPr>
        <w:t>«</w:t>
      </w:r>
      <w:r w:rsidRPr="00C95C52">
        <w:rPr>
          <w:rFonts w:ascii="Times New Roman" w:hAnsi="Times New Roman"/>
          <w:iCs/>
          <w:sz w:val="24"/>
          <w:szCs w:val="24"/>
        </w:rPr>
        <w:t>Учебный полигон</w:t>
      </w:r>
      <w:r w:rsidR="0087468A" w:rsidRPr="00A3656F">
        <w:rPr>
          <w:rFonts w:ascii="Times New Roman" w:hAnsi="Times New Roman"/>
          <w:bCs/>
          <w:iCs/>
          <w:sz w:val="24"/>
          <w:szCs w:val="24"/>
        </w:rPr>
        <w:t>»</w:t>
      </w:r>
      <w:r w:rsidR="0087468A" w:rsidRPr="00A3656F">
        <w:rPr>
          <w:rFonts w:ascii="Times New Roman" w:hAnsi="Times New Roman"/>
          <w:i/>
          <w:sz w:val="24"/>
          <w:szCs w:val="24"/>
        </w:rPr>
        <w:t>.</w:t>
      </w:r>
    </w:p>
    <w:p w14:paraId="003D5745" w14:textId="77777777" w:rsidR="00CC17B1" w:rsidRPr="00A3656F" w:rsidRDefault="00CC17B1" w:rsidP="00A1073F">
      <w:pPr>
        <w:suppressAutoHyphens/>
        <w:spacing w:after="0"/>
        <w:ind w:firstLine="709"/>
        <w:jc w:val="both"/>
        <w:rPr>
          <w:rFonts w:ascii="Times New Roman" w:hAnsi="Times New Roman"/>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4785"/>
        <w:gridCol w:w="2134"/>
        <w:gridCol w:w="2479"/>
        <w:gridCol w:w="2544"/>
        <w:gridCol w:w="2354"/>
      </w:tblGrid>
      <w:tr w:rsidR="00C95C52" w:rsidRPr="00C95C52" w14:paraId="23FF3621" w14:textId="77777777" w:rsidTr="00C95C52">
        <w:trPr>
          <w:trHeight w:val="1425"/>
        </w:trPr>
        <w:tc>
          <w:tcPr>
            <w:tcW w:w="184" w:type="pct"/>
            <w:shd w:val="clear" w:color="auto" w:fill="auto"/>
            <w:vAlign w:val="center"/>
            <w:hideMark/>
          </w:tcPr>
          <w:p w14:paraId="7366A558"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w:t>
            </w:r>
          </w:p>
        </w:tc>
        <w:tc>
          <w:tcPr>
            <w:tcW w:w="1612" w:type="pct"/>
            <w:shd w:val="clear" w:color="auto" w:fill="auto"/>
            <w:vAlign w:val="center"/>
            <w:hideMark/>
          </w:tcPr>
          <w:p w14:paraId="43E2060C" w14:textId="77777777" w:rsidR="00C95C52" w:rsidRPr="00C95C52" w:rsidRDefault="00C95C52" w:rsidP="00C95C52">
            <w:pPr>
              <w:spacing w:after="0" w:line="240" w:lineRule="auto"/>
              <w:jc w:val="center"/>
              <w:rPr>
                <w:rFonts w:ascii="Times New Roman" w:hAnsi="Times New Roman"/>
                <w:b/>
                <w:bCs/>
                <w:color w:val="000000"/>
              </w:rPr>
            </w:pPr>
            <w:r w:rsidRPr="00C95C52">
              <w:rPr>
                <w:rFonts w:ascii="Times New Roman" w:hAnsi="Times New Roman"/>
                <w:b/>
                <w:bCs/>
                <w:color w:val="000000"/>
              </w:rPr>
              <w:t>Наименование</w:t>
            </w:r>
          </w:p>
        </w:tc>
        <w:tc>
          <w:tcPr>
            <w:tcW w:w="719" w:type="pct"/>
            <w:shd w:val="clear" w:color="auto" w:fill="auto"/>
            <w:vAlign w:val="center"/>
            <w:hideMark/>
          </w:tcPr>
          <w:p w14:paraId="510ED58C" w14:textId="77777777" w:rsidR="00C95C52" w:rsidRPr="00C95C52" w:rsidRDefault="00C95C52" w:rsidP="00C95C52">
            <w:pPr>
              <w:spacing w:after="0" w:line="240" w:lineRule="auto"/>
              <w:jc w:val="center"/>
              <w:rPr>
                <w:rFonts w:ascii="Times New Roman" w:hAnsi="Times New Roman"/>
                <w:b/>
                <w:bCs/>
                <w:color w:val="000000"/>
              </w:rPr>
            </w:pPr>
            <w:r w:rsidRPr="00C95C52">
              <w:rPr>
                <w:rFonts w:ascii="Times New Roman" w:hAnsi="Times New Roman"/>
                <w:b/>
                <w:bCs/>
                <w:color w:val="000000"/>
              </w:rPr>
              <w:t>Тип</w:t>
            </w:r>
          </w:p>
        </w:tc>
        <w:tc>
          <w:tcPr>
            <w:tcW w:w="835" w:type="pct"/>
            <w:shd w:val="clear" w:color="auto" w:fill="auto"/>
            <w:vAlign w:val="center"/>
            <w:hideMark/>
          </w:tcPr>
          <w:p w14:paraId="412337DF" w14:textId="77777777" w:rsidR="00C95C52" w:rsidRPr="00C95C52" w:rsidRDefault="00C95C52" w:rsidP="00C95C52">
            <w:pPr>
              <w:spacing w:after="0" w:line="240" w:lineRule="auto"/>
              <w:jc w:val="center"/>
              <w:rPr>
                <w:rFonts w:ascii="Times New Roman" w:hAnsi="Times New Roman"/>
                <w:b/>
                <w:bCs/>
                <w:color w:val="000000"/>
              </w:rPr>
            </w:pPr>
            <w:r w:rsidRPr="00C95C52">
              <w:rPr>
                <w:rFonts w:ascii="Times New Roman" w:hAnsi="Times New Roman"/>
                <w:b/>
                <w:bCs/>
                <w:color w:val="000000"/>
              </w:rPr>
              <w:t>Основное/ специализированное</w:t>
            </w:r>
          </w:p>
        </w:tc>
        <w:tc>
          <w:tcPr>
            <w:tcW w:w="857" w:type="pct"/>
            <w:shd w:val="clear" w:color="auto" w:fill="auto"/>
            <w:vAlign w:val="center"/>
            <w:hideMark/>
          </w:tcPr>
          <w:p w14:paraId="7F2341F2" w14:textId="77777777" w:rsidR="00C95C52" w:rsidRPr="00C95C52" w:rsidRDefault="00C95C52" w:rsidP="00C95C52">
            <w:pPr>
              <w:spacing w:after="0" w:line="240" w:lineRule="auto"/>
              <w:jc w:val="center"/>
              <w:rPr>
                <w:rFonts w:ascii="Times New Roman" w:hAnsi="Times New Roman"/>
                <w:b/>
                <w:bCs/>
                <w:color w:val="000000"/>
              </w:rPr>
            </w:pPr>
            <w:r w:rsidRPr="00C95C52">
              <w:rPr>
                <w:rFonts w:ascii="Times New Roman" w:hAnsi="Times New Roman"/>
                <w:b/>
                <w:bCs/>
                <w:color w:val="000000"/>
              </w:rPr>
              <w:t>Краткая (рамочная) техническая характеристика</w:t>
            </w:r>
          </w:p>
        </w:tc>
        <w:tc>
          <w:tcPr>
            <w:tcW w:w="793" w:type="pct"/>
            <w:shd w:val="clear" w:color="auto" w:fill="auto"/>
            <w:vAlign w:val="center"/>
            <w:hideMark/>
          </w:tcPr>
          <w:p w14:paraId="06A5DC40" w14:textId="77777777" w:rsidR="00C95C52" w:rsidRPr="00C95C52" w:rsidRDefault="00C95C52" w:rsidP="00C95C52">
            <w:pPr>
              <w:spacing w:after="0" w:line="240" w:lineRule="auto"/>
              <w:jc w:val="center"/>
              <w:rPr>
                <w:rFonts w:ascii="Times New Roman" w:hAnsi="Times New Roman"/>
                <w:b/>
                <w:bCs/>
                <w:color w:val="000000"/>
              </w:rPr>
            </w:pPr>
            <w:r w:rsidRPr="00C95C52">
              <w:rPr>
                <w:rFonts w:ascii="Times New Roman" w:hAnsi="Times New Roman"/>
                <w:b/>
                <w:bCs/>
                <w:color w:val="000000"/>
              </w:rPr>
              <w:t>Код профессионального модуля, дисциплины</w:t>
            </w:r>
          </w:p>
        </w:tc>
      </w:tr>
      <w:tr w:rsidR="00C95C52" w:rsidRPr="00C95C52" w14:paraId="5E45A947" w14:textId="77777777" w:rsidTr="00C95C52">
        <w:trPr>
          <w:trHeight w:val="300"/>
        </w:trPr>
        <w:tc>
          <w:tcPr>
            <w:tcW w:w="184" w:type="pct"/>
            <w:shd w:val="clear" w:color="auto" w:fill="auto"/>
            <w:vAlign w:val="center"/>
            <w:hideMark/>
          </w:tcPr>
          <w:p w14:paraId="10CC5048"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1</w:t>
            </w:r>
          </w:p>
        </w:tc>
        <w:tc>
          <w:tcPr>
            <w:tcW w:w="1612" w:type="pct"/>
            <w:shd w:val="clear" w:color="000000" w:fill="FFFFFF"/>
            <w:vAlign w:val="center"/>
            <w:hideMark/>
          </w:tcPr>
          <w:p w14:paraId="093087CB"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Гидравлические рихтовщики</w:t>
            </w:r>
          </w:p>
        </w:tc>
        <w:tc>
          <w:tcPr>
            <w:tcW w:w="719" w:type="pct"/>
            <w:shd w:val="clear" w:color="auto" w:fill="auto"/>
            <w:vAlign w:val="center"/>
            <w:hideMark/>
          </w:tcPr>
          <w:p w14:paraId="25D61B9D"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21EE1799"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460C1FF3"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restart"/>
            <w:shd w:val="clear" w:color="000000" w:fill="FFFFFF"/>
            <w:hideMark/>
          </w:tcPr>
          <w:p w14:paraId="5A327F2C" w14:textId="77777777" w:rsidR="00C95C52" w:rsidRPr="00C95C52" w:rsidRDefault="00C95C52" w:rsidP="00C95C52">
            <w:pPr>
              <w:spacing w:after="0" w:line="240" w:lineRule="auto"/>
              <w:rPr>
                <w:rFonts w:ascii="Times New Roman" w:hAnsi="Times New Roman"/>
                <w:b/>
                <w:bCs/>
              </w:rPr>
            </w:pPr>
            <w:r w:rsidRPr="00C95C52">
              <w:rPr>
                <w:rFonts w:ascii="Times New Roman" w:hAnsi="Times New Roman"/>
                <w:b/>
                <w:bCs/>
              </w:rPr>
              <w:t xml:space="preserve">ПМ.01 </w:t>
            </w:r>
            <w:r w:rsidRPr="00C95C52">
              <w:rPr>
                <w:rFonts w:ascii="Times New Roman" w:hAnsi="Times New Roman"/>
                <w:b/>
                <w:bCs/>
              </w:rPr>
              <w:br/>
              <w:t>ПМ.02</w:t>
            </w:r>
            <w:r w:rsidRPr="00C95C52">
              <w:rPr>
                <w:rFonts w:ascii="Times New Roman" w:hAnsi="Times New Roman"/>
                <w:b/>
                <w:bCs/>
              </w:rPr>
              <w:br/>
              <w:t>ПМ.03</w:t>
            </w:r>
            <w:r w:rsidRPr="00C95C52">
              <w:rPr>
                <w:rFonts w:ascii="Times New Roman" w:hAnsi="Times New Roman"/>
                <w:b/>
                <w:bCs/>
              </w:rPr>
              <w:br/>
              <w:t>ПМ.04</w:t>
            </w:r>
          </w:p>
        </w:tc>
      </w:tr>
      <w:tr w:rsidR="00C95C52" w:rsidRPr="00C95C52" w14:paraId="521637EC" w14:textId="77777777" w:rsidTr="00C95C52">
        <w:trPr>
          <w:trHeight w:val="900"/>
        </w:trPr>
        <w:tc>
          <w:tcPr>
            <w:tcW w:w="184" w:type="pct"/>
            <w:shd w:val="clear" w:color="auto" w:fill="auto"/>
            <w:vAlign w:val="center"/>
            <w:hideMark/>
          </w:tcPr>
          <w:p w14:paraId="317BF105"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2</w:t>
            </w:r>
          </w:p>
        </w:tc>
        <w:tc>
          <w:tcPr>
            <w:tcW w:w="1612" w:type="pct"/>
            <w:shd w:val="clear" w:color="auto" w:fill="auto"/>
            <w:vAlign w:val="center"/>
            <w:hideMark/>
          </w:tcPr>
          <w:p w14:paraId="7ADA19B1" w14:textId="6DFC17EA" w:rsidR="00C95C52" w:rsidRPr="00C95C52" w:rsidRDefault="00C95C52" w:rsidP="00C95C52">
            <w:pPr>
              <w:spacing w:after="0" w:line="240" w:lineRule="auto"/>
              <w:rPr>
                <w:rFonts w:ascii="Times New Roman" w:hAnsi="Times New Roman"/>
              </w:rPr>
            </w:pPr>
            <w:r w:rsidRPr="00C95C52">
              <w:rPr>
                <w:rFonts w:ascii="Times New Roman" w:hAnsi="Times New Roman"/>
              </w:rPr>
              <w:t xml:space="preserve">Два участка железнодорожного </w:t>
            </w:r>
            <w:r w:rsidRPr="00C95C52">
              <w:rPr>
                <w:rFonts w:ascii="Times New Roman" w:hAnsi="Times New Roman"/>
              </w:rPr>
              <w:t>пути соединенные</w:t>
            </w:r>
            <w:r w:rsidRPr="00C95C52">
              <w:rPr>
                <w:rFonts w:ascii="Times New Roman" w:hAnsi="Times New Roman"/>
              </w:rPr>
              <w:t xml:space="preserve"> стрелочным переводом с каждой стороны </w:t>
            </w:r>
            <w:r w:rsidRPr="00C95C52">
              <w:rPr>
                <w:rFonts w:ascii="Times New Roman" w:hAnsi="Times New Roman"/>
              </w:rPr>
              <w:t>и тупиковой</w:t>
            </w:r>
            <w:r w:rsidRPr="00C95C52">
              <w:rPr>
                <w:rFonts w:ascii="Times New Roman" w:hAnsi="Times New Roman"/>
              </w:rPr>
              <w:t xml:space="preserve"> призмой</w:t>
            </w:r>
          </w:p>
        </w:tc>
        <w:tc>
          <w:tcPr>
            <w:tcW w:w="719" w:type="pct"/>
            <w:shd w:val="clear" w:color="auto" w:fill="auto"/>
            <w:vAlign w:val="center"/>
            <w:hideMark/>
          </w:tcPr>
          <w:p w14:paraId="1C188314"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73695FC4"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2C8BE9AD"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0E9054E9" w14:textId="77777777" w:rsidR="00C95C52" w:rsidRPr="00C95C52" w:rsidRDefault="00C95C52" w:rsidP="00C95C52">
            <w:pPr>
              <w:spacing w:after="0" w:line="240" w:lineRule="auto"/>
              <w:rPr>
                <w:rFonts w:ascii="Times New Roman" w:hAnsi="Times New Roman"/>
                <w:b/>
                <w:bCs/>
              </w:rPr>
            </w:pPr>
          </w:p>
        </w:tc>
      </w:tr>
      <w:tr w:rsidR="00C95C52" w:rsidRPr="00C95C52" w14:paraId="439A1B92" w14:textId="77777777" w:rsidTr="00C95C52">
        <w:trPr>
          <w:trHeight w:val="300"/>
        </w:trPr>
        <w:tc>
          <w:tcPr>
            <w:tcW w:w="184" w:type="pct"/>
            <w:shd w:val="clear" w:color="auto" w:fill="auto"/>
            <w:vAlign w:val="center"/>
            <w:hideMark/>
          </w:tcPr>
          <w:p w14:paraId="396C4B4D"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3</w:t>
            </w:r>
          </w:p>
        </w:tc>
        <w:tc>
          <w:tcPr>
            <w:tcW w:w="1612" w:type="pct"/>
            <w:shd w:val="clear" w:color="auto" w:fill="auto"/>
            <w:vAlign w:val="center"/>
            <w:hideMark/>
          </w:tcPr>
          <w:p w14:paraId="0A919866"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Заградительный светофор</w:t>
            </w:r>
          </w:p>
        </w:tc>
        <w:tc>
          <w:tcPr>
            <w:tcW w:w="719" w:type="pct"/>
            <w:shd w:val="clear" w:color="auto" w:fill="auto"/>
            <w:vAlign w:val="center"/>
            <w:hideMark/>
          </w:tcPr>
          <w:p w14:paraId="0E904937"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50557362"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79385D7A"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0266FA39" w14:textId="77777777" w:rsidR="00C95C52" w:rsidRPr="00C95C52" w:rsidRDefault="00C95C52" w:rsidP="00C95C52">
            <w:pPr>
              <w:spacing w:after="0" w:line="240" w:lineRule="auto"/>
              <w:rPr>
                <w:rFonts w:ascii="Times New Roman" w:hAnsi="Times New Roman"/>
                <w:b/>
                <w:bCs/>
              </w:rPr>
            </w:pPr>
          </w:p>
        </w:tc>
      </w:tr>
      <w:tr w:rsidR="00C95C52" w:rsidRPr="00C95C52" w14:paraId="7302F663" w14:textId="77777777" w:rsidTr="00C95C52">
        <w:trPr>
          <w:trHeight w:val="300"/>
        </w:trPr>
        <w:tc>
          <w:tcPr>
            <w:tcW w:w="184" w:type="pct"/>
            <w:shd w:val="clear" w:color="auto" w:fill="auto"/>
            <w:vAlign w:val="center"/>
            <w:hideMark/>
          </w:tcPr>
          <w:p w14:paraId="0A209918"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4</w:t>
            </w:r>
          </w:p>
        </w:tc>
        <w:tc>
          <w:tcPr>
            <w:tcW w:w="1612" w:type="pct"/>
            <w:shd w:val="clear" w:color="auto" w:fill="auto"/>
            <w:vAlign w:val="center"/>
            <w:hideMark/>
          </w:tcPr>
          <w:p w14:paraId="1F9DEB2A"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 xml:space="preserve">Карликовый маневровый светофор </w:t>
            </w:r>
          </w:p>
        </w:tc>
        <w:tc>
          <w:tcPr>
            <w:tcW w:w="719" w:type="pct"/>
            <w:shd w:val="clear" w:color="auto" w:fill="auto"/>
            <w:vAlign w:val="center"/>
            <w:hideMark/>
          </w:tcPr>
          <w:p w14:paraId="08535BA4"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00EF4A98"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770D5C8B"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56A42A98" w14:textId="77777777" w:rsidR="00C95C52" w:rsidRPr="00C95C52" w:rsidRDefault="00C95C52" w:rsidP="00C95C52">
            <w:pPr>
              <w:spacing w:after="0" w:line="240" w:lineRule="auto"/>
              <w:rPr>
                <w:rFonts w:ascii="Times New Roman" w:hAnsi="Times New Roman"/>
                <w:b/>
                <w:bCs/>
              </w:rPr>
            </w:pPr>
          </w:p>
        </w:tc>
      </w:tr>
      <w:tr w:rsidR="00C95C52" w:rsidRPr="00C95C52" w14:paraId="44FD2D18" w14:textId="77777777" w:rsidTr="00C95C52">
        <w:trPr>
          <w:trHeight w:val="300"/>
        </w:trPr>
        <w:tc>
          <w:tcPr>
            <w:tcW w:w="184" w:type="pct"/>
            <w:shd w:val="clear" w:color="auto" w:fill="auto"/>
            <w:vAlign w:val="center"/>
            <w:hideMark/>
          </w:tcPr>
          <w:p w14:paraId="53B326C1"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5</w:t>
            </w:r>
          </w:p>
        </w:tc>
        <w:tc>
          <w:tcPr>
            <w:tcW w:w="1612" w:type="pct"/>
            <w:shd w:val="clear" w:color="000000" w:fill="FFFFFF"/>
            <w:vAlign w:val="center"/>
            <w:hideMark/>
          </w:tcPr>
          <w:p w14:paraId="1AE29E72"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 xml:space="preserve">Клещи шпальные  </w:t>
            </w:r>
          </w:p>
        </w:tc>
        <w:tc>
          <w:tcPr>
            <w:tcW w:w="719" w:type="pct"/>
            <w:shd w:val="clear" w:color="auto" w:fill="auto"/>
            <w:vAlign w:val="center"/>
            <w:hideMark/>
          </w:tcPr>
          <w:p w14:paraId="02E53736"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2E83C425"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10089BC2"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354C2390" w14:textId="77777777" w:rsidR="00C95C52" w:rsidRPr="00C95C52" w:rsidRDefault="00C95C52" w:rsidP="00C95C52">
            <w:pPr>
              <w:spacing w:after="0" w:line="240" w:lineRule="auto"/>
              <w:rPr>
                <w:rFonts w:ascii="Times New Roman" w:hAnsi="Times New Roman"/>
                <w:b/>
                <w:bCs/>
              </w:rPr>
            </w:pPr>
          </w:p>
        </w:tc>
      </w:tr>
      <w:tr w:rsidR="00C95C52" w:rsidRPr="00C95C52" w14:paraId="0828DC75" w14:textId="77777777" w:rsidTr="00C95C52">
        <w:trPr>
          <w:trHeight w:val="300"/>
        </w:trPr>
        <w:tc>
          <w:tcPr>
            <w:tcW w:w="184" w:type="pct"/>
            <w:shd w:val="clear" w:color="auto" w:fill="auto"/>
            <w:vAlign w:val="center"/>
            <w:hideMark/>
          </w:tcPr>
          <w:p w14:paraId="3FB7CD22"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6</w:t>
            </w:r>
          </w:p>
        </w:tc>
        <w:tc>
          <w:tcPr>
            <w:tcW w:w="1612" w:type="pct"/>
            <w:shd w:val="clear" w:color="auto" w:fill="auto"/>
            <w:vAlign w:val="center"/>
            <w:hideMark/>
          </w:tcPr>
          <w:p w14:paraId="09455BE9"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Мачтовый выходной светофор</w:t>
            </w:r>
          </w:p>
        </w:tc>
        <w:tc>
          <w:tcPr>
            <w:tcW w:w="719" w:type="pct"/>
            <w:shd w:val="clear" w:color="auto" w:fill="auto"/>
            <w:vAlign w:val="center"/>
            <w:hideMark/>
          </w:tcPr>
          <w:p w14:paraId="44E3A2DB"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6BEB81A6"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44D9B231"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6E95E96D" w14:textId="77777777" w:rsidR="00C95C52" w:rsidRPr="00C95C52" w:rsidRDefault="00C95C52" w:rsidP="00C95C52">
            <w:pPr>
              <w:spacing w:after="0" w:line="240" w:lineRule="auto"/>
              <w:rPr>
                <w:rFonts w:ascii="Times New Roman" w:hAnsi="Times New Roman"/>
                <w:b/>
                <w:bCs/>
              </w:rPr>
            </w:pPr>
          </w:p>
        </w:tc>
      </w:tr>
      <w:tr w:rsidR="00C95C52" w:rsidRPr="00C95C52" w14:paraId="1C8EF1AD" w14:textId="77777777" w:rsidTr="00C95C52">
        <w:trPr>
          <w:trHeight w:val="600"/>
        </w:trPr>
        <w:tc>
          <w:tcPr>
            <w:tcW w:w="184" w:type="pct"/>
            <w:shd w:val="clear" w:color="auto" w:fill="auto"/>
            <w:vAlign w:val="center"/>
            <w:hideMark/>
          </w:tcPr>
          <w:p w14:paraId="229E30AC"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7</w:t>
            </w:r>
          </w:p>
        </w:tc>
        <w:tc>
          <w:tcPr>
            <w:tcW w:w="1612" w:type="pct"/>
            <w:shd w:val="clear" w:color="auto" w:fill="auto"/>
            <w:vAlign w:val="center"/>
            <w:hideMark/>
          </w:tcPr>
          <w:p w14:paraId="29BE0ADB"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Муфты СЦБ, подводящие кабели с различной глубиной залегания</w:t>
            </w:r>
          </w:p>
        </w:tc>
        <w:tc>
          <w:tcPr>
            <w:tcW w:w="719" w:type="pct"/>
            <w:shd w:val="clear" w:color="auto" w:fill="auto"/>
            <w:vAlign w:val="center"/>
            <w:hideMark/>
          </w:tcPr>
          <w:p w14:paraId="7AB33B43"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48F57306"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0B4A866C"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45139D86" w14:textId="77777777" w:rsidR="00C95C52" w:rsidRPr="00C95C52" w:rsidRDefault="00C95C52" w:rsidP="00C95C52">
            <w:pPr>
              <w:spacing w:after="0" w:line="240" w:lineRule="auto"/>
              <w:rPr>
                <w:rFonts w:ascii="Times New Roman" w:hAnsi="Times New Roman"/>
                <w:b/>
                <w:bCs/>
              </w:rPr>
            </w:pPr>
          </w:p>
        </w:tc>
      </w:tr>
      <w:tr w:rsidR="00C95C52" w:rsidRPr="00C95C52" w14:paraId="075E76B9" w14:textId="77777777" w:rsidTr="00C95C52">
        <w:trPr>
          <w:trHeight w:val="600"/>
        </w:trPr>
        <w:tc>
          <w:tcPr>
            <w:tcW w:w="184" w:type="pct"/>
            <w:shd w:val="clear" w:color="auto" w:fill="auto"/>
            <w:vAlign w:val="center"/>
            <w:hideMark/>
          </w:tcPr>
          <w:p w14:paraId="32DA4514"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8</w:t>
            </w:r>
          </w:p>
        </w:tc>
        <w:tc>
          <w:tcPr>
            <w:tcW w:w="1612" w:type="pct"/>
            <w:shd w:val="clear" w:color="auto" w:fill="auto"/>
            <w:vAlign w:val="center"/>
            <w:hideMark/>
          </w:tcPr>
          <w:p w14:paraId="7A98D1D3"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Напольный датчик устройства контроля схода подвижного состава (УКСПС)</w:t>
            </w:r>
          </w:p>
        </w:tc>
        <w:tc>
          <w:tcPr>
            <w:tcW w:w="719" w:type="pct"/>
            <w:shd w:val="clear" w:color="auto" w:fill="auto"/>
            <w:vAlign w:val="center"/>
            <w:hideMark/>
          </w:tcPr>
          <w:p w14:paraId="53B68962"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1CC146A7"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3DC0242C"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0F388BF9" w14:textId="77777777" w:rsidR="00C95C52" w:rsidRPr="00C95C52" w:rsidRDefault="00C95C52" w:rsidP="00C95C52">
            <w:pPr>
              <w:spacing w:after="0" w:line="240" w:lineRule="auto"/>
              <w:rPr>
                <w:rFonts w:ascii="Times New Roman" w:hAnsi="Times New Roman"/>
                <w:b/>
                <w:bCs/>
              </w:rPr>
            </w:pPr>
          </w:p>
        </w:tc>
      </w:tr>
      <w:tr w:rsidR="00C95C52" w:rsidRPr="00C95C52" w14:paraId="129D918C" w14:textId="77777777" w:rsidTr="00C95C52">
        <w:trPr>
          <w:trHeight w:val="300"/>
        </w:trPr>
        <w:tc>
          <w:tcPr>
            <w:tcW w:w="184" w:type="pct"/>
            <w:shd w:val="clear" w:color="auto" w:fill="auto"/>
            <w:vAlign w:val="center"/>
            <w:hideMark/>
          </w:tcPr>
          <w:p w14:paraId="4DFD5193"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9</w:t>
            </w:r>
          </w:p>
        </w:tc>
        <w:tc>
          <w:tcPr>
            <w:tcW w:w="1612" w:type="pct"/>
            <w:shd w:val="clear" w:color="auto" w:fill="auto"/>
            <w:vAlign w:val="center"/>
            <w:hideMark/>
          </w:tcPr>
          <w:p w14:paraId="0A2F615A"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Охраняемый переезд</w:t>
            </w:r>
          </w:p>
        </w:tc>
        <w:tc>
          <w:tcPr>
            <w:tcW w:w="719" w:type="pct"/>
            <w:shd w:val="clear" w:color="auto" w:fill="auto"/>
            <w:vAlign w:val="center"/>
            <w:hideMark/>
          </w:tcPr>
          <w:p w14:paraId="56B67137"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30223BAD"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2C581685"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4A64A869" w14:textId="77777777" w:rsidR="00C95C52" w:rsidRPr="00C95C52" w:rsidRDefault="00C95C52" w:rsidP="00C95C52">
            <w:pPr>
              <w:spacing w:after="0" w:line="240" w:lineRule="auto"/>
              <w:rPr>
                <w:rFonts w:ascii="Times New Roman" w:hAnsi="Times New Roman"/>
                <w:b/>
                <w:bCs/>
              </w:rPr>
            </w:pPr>
          </w:p>
        </w:tc>
      </w:tr>
      <w:tr w:rsidR="00C95C52" w:rsidRPr="00C95C52" w14:paraId="3274C5D8" w14:textId="77777777" w:rsidTr="00C95C52">
        <w:trPr>
          <w:trHeight w:val="900"/>
        </w:trPr>
        <w:tc>
          <w:tcPr>
            <w:tcW w:w="184" w:type="pct"/>
            <w:shd w:val="clear" w:color="auto" w:fill="auto"/>
            <w:vAlign w:val="center"/>
            <w:hideMark/>
          </w:tcPr>
          <w:p w14:paraId="41E573B0"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10</w:t>
            </w:r>
          </w:p>
        </w:tc>
        <w:tc>
          <w:tcPr>
            <w:tcW w:w="1612" w:type="pct"/>
            <w:shd w:val="clear" w:color="auto" w:fill="auto"/>
            <w:vAlign w:val="center"/>
            <w:hideMark/>
          </w:tcPr>
          <w:p w14:paraId="1A93F9E3"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 xml:space="preserve">Рельсы с наличием максимально возможных визуально выявляемых дефектов 1, 4, 6, 9-й групп, а также 2, 3, 5-й групп </w:t>
            </w:r>
          </w:p>
        </w:tc>
        <w:tc>
          <w:tcPr>
            <w:tcW w:w="719" w:type="pct"/>
            <w:shd w:val="clear" w:color="auto" w:fill="auto"/>
            <w:vAlign w:val="center"/>
            <w:hideMark/>
          </w:tcPr>
          <w:p w14:paraId="39E62FDD"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4EC7062E"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4444E4D5"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220B9C38" w14:textId="77777777" w:rsidR="00C95C52" w:rsidRPr="00C95C52" w:rsidRDefault="00C95C52" w:rsidP="00C95C52">
            <w:pPr>
              <w:spacing w:after="0" w:line="240" w:lineRule="auto"/>
              <w:rPr>
                <w:rFonts w:ascii="Times New Roman" w:hAnsi="Times New Roman"/>
                <w:b/>
                <w:bCs/>
              </w:rPr>
            </w:pPr>
          </w:p>
        </w:tc>
      </w:tr>
      <w:tr w:rsidR="00C95C52" w:rsidRPr="00C95C52" w14:paraId="7EE598C1" w14:textId="77777777" w:rsidTr="00C95C52">
        <w:trPr>
          <w:trHeight w:val="300"/>
        </w:trPr>
        <w:tc>
          <w:tcPr>
            <w:tcW w:w="184" w:type="pct"/>
            <w:shd w:val="clear" w:color="auto" w:fill="auto"/>
            <w:vAlign w:val="center"/>
            <w:hideMark/>
          </w:tcPr>
          <w:p w14:paraId="44D6BD78"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11</w:t>
            </w:r>
          </w:p>
        </w:tc>
        <w:tc>
          <w:tcPr>
            <w:tcW w:w="1612" w:type="pct"/>
            <w:shd w:val="clear" w:color="auto" w:fill="auto"/>
            <w:vAlign w:val="center"/>
            <w:hideMark/>
          </w:tcPr>
          <w:p w14:paraId="7D2F81CD"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Стрелочные электроприводы (2 шт.)</w:t>
            </w:r>
          </w:p>
        </w:tc>
        <w:tc>
          <w:tcPr>
            <w:tcW w:w="719" w:type="pct"/>
            <w:shd w:val="clear" w:color="auto" w:fill="auto"/>
            <w:vAlign w:val="center"/>
            <w:hideMark/>
          </w:tcPr>
          <w:p w14:paraId="2293942E"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12A8622F"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60CB64C3"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75E575D0" w14:textId="77777777" w:rsidR="00C95C52" w:rsidRPr="00C95C52" w:rsidRDefault="00C95C52" w:rsidP="00C95C52">
            <w:pPr>
              <w:spacing w:after="0" w:line="240" w:lineRule="auto"/>
              <w:rPr>
                <w:rFonts w:ascii="Times New Roman" w:hAnsi="Times New Roman"/>
                <w:b/>
                <w:bCs/>
              </w:rPr>
            </w:pPr>
          </w:p>
        </w:tc>
      </w:tr>
      <w:tr w:rsidR="00C95C52" w:rsidRPr="00C95C52" w14:paraId="6824C96C" w14:textId="77777777" w:rsidTr="00C95C52">
        <w:trPr>
          <w:trHeight w:val="300"/>
        </w:trPr>
        <w:tc>
          <w:tcPr>
            <w:tcW w:w="184" w:type="pct"/>
            <w:shd w:val="clear" w:color="auto" w:fill="auto"/>
            <w:vAlign w:val="center"/>
            <w:hideMark/>
          </w:tcPr>
          <w:p w14:paraId="49222F68"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12</w:t>
            </w:r>
          </w:p>
        </w:tc>
        <w:tc>
          <w:tcPr>
            <w:tcW w:w="1612" w:type="pct"/>
            <w:shd w:val="clear" w:color="FFFFFF" w:fill="FFFFFF"/>
            <w:vAlign w:val="center"/>
            <w:hideMark/>
          </w:tcPr>
          <w:p w14:paraId="3F817608"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 xml:space="preserve">Струбцина </w:t>
            </w:r>
          </w:p>
        </w:tc>
        <w:tc>
          <w:tcPr>
            <w:tcW w:w="719" w:type="pct"/>
            <w:shd w:val="clear" w:color="auto" w:fill="auto"/>
            <w:vAlign w:val="center"/>
            <w:hideMark/>
          </w:tcPr>
          <w:p w14:paraId="6499F529"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015F0116"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34B95EA4"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46709584" w14:textId="77777777" w:rsidR="00C95C52" w:rsidRPr="00C95C52" w:rsidRDefault="00C95C52" w:rsidP="00C95C52">
            <w:pPr>
              <w:spacing w:after="0" w:line="240" w:lineRule="auto"/>
              <w:rPr>
                <w:rFonts w:ascii="Times New Roman" w:hAnsi="Times New Roman"/>
                <w:b/>
                <w:bCs/>
              </w:rPr>
            </w:pPr>
          </w:p>
        </w:tc>
      </w:tr>
      <w:tr w:rsidR="00C95C52" w:rsidRPr="00C95C52" w14:paraId="1AF1B4AE" w14:textId="77777777" w:rsidTr="00C95C52">
        <w:trPr>
          <w:trHeight w:val="300"/>
        </w:trPr>
        <w:tc>
          <w:tcPr>
            <w:tcW w:w="184" w:type="pct"/>
            <w:shd w:val="clear" w:color="auto" w:fill="auto"/>
            <w:vAlign w:val="center"/>
            <w:hideMark/>
          </w:tcPr>
          <w:p w14:paraId="66501BEF"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13</w:t>
            </w:r>
          </w:p>
        </w:tc>
        <w:tc>
          <w:tcPr>
            <w:tcW w:w="1612" w:type="pct"/>
            <w:shd w:val="clear" w:color="000000" w:fill="FFFFFF"/>
            <w:vAlign w:val="center"/>
            <w:hideMark/>
          </w:tcPr>
          <w:p w14:paraId="2A4C88A7"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Термометр для измерения температуры рельсов</w:t>
            </w:r>
          </w:p>
        </w:tc>
        <w:tc>
          <w:tcPr>
            <w:tcW w:w="719" w:type="pct"/>
            <w:shd w:val="clear" w:color="auto" w:fill="auto"/>
            <w:vAlign w:val="center"/>
            <w:hideMark/>
          </w:tcPr>
          <w:p w14:paraId="55232690"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408B4F7C"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3B751479"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159F4A4A" w14:textId="77777777" w:rsidR="00C95C52" w:rsidRPr="00C95C52" w:rsidRDefault="00C95C52" w:rsidP="00C95C52">
            <w:pPr>
              <w:spacing w:after="0" w:line="240" w:lineRule="auto"/>
              <w:rPr>
                <w:rFonts w:ascii="Times New Roman" w:hAnsi="Times New Roman"/>
                <w:b/>
                <w:bCs/>
              </w:rPr>
            </w:pPr>
          </w:p>
        </w:tc>
      </w:tr>
      <w:tr w:rsidR="00C95C52" w:rsidRPr="00C95C52" w14:paraId="764C8332" w14:textId="77777777" w:rsidTr="00C95C52">
        <w:trPr>
          <w:trHeight w:val="600"/>
        </w:trPr>
        <w:tc>
          <w:tcPr>
            <w:tcW w:w="184" w:type="pct"/>
            <w:shd w:val="clear" w:color="auto" w:fill="auto"/>
            <w:vAlign w:val="center"/>
            <w:hideMark/>
          </w:tcPr>
          <w:p w14:paraId="45AD28BD"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14</w:t>
            </w:r>
          </w:p>
        </w:tc>
        <w:tc>
          <w:tcPr>
            <w:tcW w:w="1612" w:type="pct"/>
            <w:shd w:val="clear" w:color="auto" w:fill="auto"/>
            <w:vAlign w:val="center"/>
            <w:hideMark/>
          </w:tcPr>
          <w:p w14:paraId="1F00B6F9"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Участок пути с промежуточными рельсовыми скреплениями на ж/б шпалах типа ЖБР-65</w:t>
            </w:r>
          </w:p>
        </w:tc>
        <w:tc>
          <w:tcPr>
            <w:tcW w:w="719" w:type="pct"/>
            <w:shd w:val="clear" w:color="auto" w:fill="auto"/>
            <w:vAlign w:val="center"/>
            <w:hideMark/>
          </w:tcPr>
          <w:p w14:paraId="79783FE7"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15386BC5"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308B18F1"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6348AE1D" w14:textId="77777777" w:rsidR="00C95C52" w:rsidRPr="00C95C52" w:rsidRDefault="00C95C52" w:rsidP="00C95C52">
            <w:pPr>
              <w:spacing w:after="0" w:line="240" w:lineRule="auto"/>
              <w:rPr>
                <w:rFonts w:ascii="Times New Roman" w:hAnsi="Times New Roman"/>
                <w:b/>
                <w:bCs/>
              </w:rPr>
            </w:pPr>
          </w:p>
        </w:tc>
      </w:tr>
      <w:tr w:rsidR="00C95C52" w:rsidRPr="00C95C52" w14:paraId="0D86BADA" w14:textId="77777777" w:rsidTr="00C95C52">
        <w:trPr>
          <w:trHeight w:val="600"/>
        </w:trPr>
        <w:tc>
          <w:tcPr>
            <w:tcW w:w="184" w:type="pct"/>
            <w:shd w:val="clear" w:color="auto" w:fill="auto"/>
            <w:vAlign w:val="center"/>
            <w:hideMark/>
          </w:tcPr>
          <w:p w14:paraId="70520E3F"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15</w:t>
            </w:r>
          </w:p>
        </w:tc>
        <w:tc>
          <w:tcPr>
            <w:tcW w:w="1612" w:type="pct"/>
            <w:shd w:val="clear" w:color="auto" w:fill="auto"/>
            <w:vAlign w:val="center"/>
            <w:hideMark/>
          </w:tcPr>
          <w:p w14:paraId="16F9751C"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 xml:space="preserve">Участок пути с промежуточными рельсовыми скреплениями на ж/б шпалах типа ЖБР-65Ш </w:t>
            </w:r>
          </w:p>
        </w:tc>
        <w:tc>
          <w:tcPr>
            <w:tcW w:w="719" w:type="pct"/>
            <w:shd w:val="clear" w:color="auto" w:fill="auto"/>
            <w:vAlign w:val="center"/>
            <w:hideMark/>
          </w:tcPr>
          <w:p w14:paraId="7B0E6E23"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73A4330B"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7D47106C"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2A4E00F0" w14:textId="77777777" w:rsidR="00C95C52" w:rsidRPr="00C95C52" w:rsidRDefault="00C95C52" w:rsidP="00C95C52">
            <w:pPr>
              <w:spacing w:after="0" w:line="240" w:lineRule="auto"/>
              <w:rPr>
                <w:rFonts w:ascii="Times New Roman" w:hAnsi="Times New Roman"/>
                <w:b/>
                <w:bCs/>
              </w:rPr>
            </w:pPr>
          </w:p>
        </w:tc>
      </w:tr>
      <w:tr w:rsidR="00C95C52" w:rsidRPr="00C95C52" w14:paraId="68E08ABD" w14:textId="77777777" w:rsidTr="00C95C52">
        <w:trPr>
          <w:trHeight w:val="300"/>
        </w:trPr>
        <w:tc>
          <w:tcPr>
            <w:tcW w:w="184" w:type="pct"/>
            <w:shd w:val="clear" w:color="auto" w:fill="auto"/>
            <w:vAlign w:val="center"/>
            <w:hideMark/>
          </w:tcPr>
          <w:p w14:paraId="04BAF180"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lastRenderedPageBreak/>
              <w:t>16</w:t>
            </w:r>
          </w:p>
        </w:tc>
        <w:tc>
          <w:tcPr>
            <w:tcW w:w="1612" w:type="pct"/>
            <w:shd w:val="clear" w:color="FFFFFF" w:fill="FFFFFF"/>
            <w:vAlign w:val="center"/>
            <w:hideMark/>
          </w:tcPr>
          <w:p w14:paraId="12CF66BD"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 xml:space="preserve">Шаблон путевой </w:t>
            </w:r>
          </w:p>
        </w:tc>
        <w:tc>
          <w:tcPr>
            <w:tcW w:w="719" w:type="pct"/>
            <w:shd w:val="clear" w:color="auto" w:fill="auto"/>
            <w:vAlign w:val="center"/>
            <w:hideMark/>
          </w:tcPr>
          <w:p w14:paraId="39A50CB8"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0BE5C132"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0831402F"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6477F435" w14:textId="77777777" w:rsidR="00C95C52" w:rsidRPr="00C95C52" w:rsidRDefault="00C95C52" w:rsidP="00C95C52">
            <w:pPr>
              <w:spacing w:after="0" w:line="240" w:lineRule="auto"/>
              <w:rPr>
                <w:rFonts w:ascii="Times New Roman" w:hAnsi="Times New Roman"/>
                <w:b/>
                <w:bCs/>
              </w:rPr>
            </w:pPr>
          </w:p>
        </w:tc>
      </w:tr>
      <w:tr w:rsidR="00C95C52" w:rsidRPr="00C95C52" w14:paraId="4C39F300" w14:textId="77777777" w:rsidTr="00C95C52">
        <w:trPr>
          <w:trHeight w:val="300"/>
        </w:trPr>
        <w:tc>
          <w:tcPr>
            <w:tcW w:w="184" w:type="pct"/>
            <w:shd w:val="clear" w:color="auto" w:fill="auto"/>
            <w:vAlign w:val="center"/>
            <w:hideMark/>
          </w:tcPr>
          <w:p w14:paraId="09376DAC"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17</w:t>
            </w:r>
          </w:p>
        </w:tc>
        <w:tc>
          <w:tcPr>
            <w:tcW w:w="1612" w:type="pct"/>
            <w:shd w:val="clear" w:color="000000" w:fill="FFFFFF"/>
            <w:vAlign w:val="center"/>
            <w:hideMark/>
          </w:tcPr>
          <w:p w14:paraId="2E772060"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 xml:space="preserve">Электрошпалоподбойка </w:t>
            </w:r>
          </w:p>
        </w:tc>
        <w:tc>
          <w:tcPr>
            <w:tcW w:w="719" w:type="pct"/>
            <w:shd w:val="clear" w:color="auto" w:fill="auto"/>
            <w:vAlign w:val="center"/>
            <w:hideMark/>
          </w:tcPr>
          <w:p w14:paraId="2B21C1E4"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49181873"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3C6EDEB3"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04625A97" w14:textId="77777777" w:rsidR="00C95C52" w:rsidRPr="00C95C52" w:rsidRDefault="00C95C52" w:rsidP="00C95C52">
            <w:pPr>
              <w:spacing w:after="0" w:line="240" w:lineRule="auto"/>
              <w:rPr>
                <w:rFonts w:ascii="Times New Roman" w:hAnsi="Times New Roman"/>
                <w:b/>
                <w:bCs/>
              </w:rPr>
            </w:pPr>
          </w:p>
        </w:tc>
      </w:tr>
      <w:tr w:rsidR="00C95C52" w:rsidRPr="00C95C52" w14:paraId="245AA74B" w14:textId="77777777" w:rsidTr="00C95C52">
        <w:trPr>
          <w:trHeight w:val="600"/>
        </w:trPr>
        <w:tc>
          <w:tcPr>
            <w:tcW w:w="184" w:type="pct"/>
            <w:shd w:val="clear" w:color="auto" w:fill="auto"/>
            <w:vAlign w:val="center"/>
            <w:hideMark/>
          </w:tcPr>
          <w:p w14:paraId="662C1DEA"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18</w:t>
            </w:r>
          </w:p>
        </w:tc>
        <w:tc>
          <w:tcPr>
            <w:tcW w:w="1612" w:type="pct"/>
            <w:shd w:val="clear" w:color="auto" w:fill="auto"/>
            <w:vAlign w:val="center"/>
            <w:hideMark/>
          </w:tcPr>
          <w:p w14:paraId="45848ED2" w14:textId="77777777" w:rsidR="00C95C52" w:rsidRPr="00C95C52" w:rsidRDefault="00C95C52" w:rsidP="00C95C52">
            <w:pPr>
              <w:spacing w:after="0" w:line="240" w:lineRule="auto"/>
              <w:rPr>
                <w:rFonts w:ascii="Times New Roman" w:hAnsi="Times New Roman"/>
              </w:rPr>
            </w:pPr>
            <w:r w:rsidRPr="00C95C52">
              <w:rPr>
                <w:rFonts w:ascii="Times New Roman" w:hAnsi="Times New Roman"/>
              </w:rPr>
              <w:t>Путевой ящик (путевой дроссель-трансформатор)</w:t>
            </w:r>
          </w:p>
        </w:tc>
        <w:tc>
          <w:tcPr>
            <w:tcW w:w="719" w:type="pct"/>
            <w:shd w:val="clear" w:color="auto" w:fill="auto"/>
            <w:vAlign w:val="center"/>
            <w:hideMark/>
          </w:tcPr>
          <w:p w14:paraId="0967EEF3"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Оборудование</w:t>
            </w:r>
          </w:p>
        </w:tc>
        <w:tc>
          <w:tcPr>
            <w:tcW w:w="835" w:type="pct"/>
            <w:shd w:val="clear" w:color="auto" w:fill="auto"/>
            <w:noWrap/>
            <w:vAlign w:val="center"/>
            <w:hideMark/>
          </w:tcPr>
          <w:p w14:paraId="73469FE3" w14:textId="77777777" w:rsidR="00C95C52" w:rsidRPr="00C95C52" w:rsidRDefault="00C95C52" w:rsidP="00C95C52">
            <w:pPr>
              <w:spacing w:after="0" w:line="240" w:lineRule="auto"/>
              <w:jc w:val="center"/>
              <w:rPr>
                <w:rFonts w:ascii="Times New Roman" w:hAnsi="Times New Roman"/>
                <w:color w:val="000000"/>
              </w:rPr>
            </w:pPr>
            <w:r w:rsidRPr="00C95C52">
              <w:rPr>
                <w:rFonts w:ascii="Times New Roman" w:hAnsi="Times New Roman"/>
                <w:color w:val="000000"/>
              </w:rPr>
              <w:t>специализированное</w:t>
            </w:r>
          </w:p>
        </w:tc>
        <w:tc>
          <w:tcPr>
            <w:tcW w:w="857" w:type="pct"/>
            <w:shd w:val="clear" w:color="000000" w:fill="FFFFFF"/>
            <w:noWrap/>
            <w:vAlign w:val="center"/>
            <w:hideMark/>
          </w:tcPr>
          <w:p w14:paraId="7770CFD5" w14:textId="77777777" w:rsidR="00C95C52" w:rsidRPr="00C95C52" w:rsidRDefault="00C95C52" w:rsidP="00C95C52">
            <w:pPr>
              <w:spacing w:after="0" w:line="240" w:lineRule="auto"/>
              <w:jc w:val="center"/>
              <w:rPr>
                <w:rFonts w:ascii="Times New Roman" w:hAnsi="Times New Roman"/>
              </w:rPr>
            </w:pPr>
            <w:r w:rsidRPr="00C95C52">
              <w:rPr>
                <w:rFonts w:ascii="Times New Roman" w:hAnsi="Times New Roman"/>
              </w:rPr>
              <w:t>на усмотрение ОО</w:t>
            </w:r>
          </w:p>
        </w:tc>
        <w:tc>
          <w:tcPr>
            <w:tcW w:w="793" w:type="pct"/>
            <w:vMerge/>
            <w:vAlign w:val="center"/>
            <w:hideMark/>
          </w:tcPr>
          <w:p w14:paraId="3DE20EB2" w14:textId="77777777" w:rsidR="00C95C52" w:rsidRPr="00C95C52" w:rsidRDefault="00C95C52" w:rsidP="00C95C52">
            <w:pPr>
              <w:spacing w:after="0" w:line="240" w:lineRule="auto"/>
              <w:rPr>
                <w:rFonts w:ascii="Times New Roman" w:hAnsi="Times New Roman"/>
                <w:b/>
                <w:bCs/>
              </w:rPr>
            </w:pPr>
          </w:p>
        </w:tc>
      </w:tr>
    </w:tbl>
    <w:p w14:paraId="1D80DCBD" w14:textId="77777777" w:rsidR="008360E8" w:rsidRPr="00A3656F" w:rsidRDefault="008360E8" w:rsidP="00A1073F">
      <w:pPr>
        <w:suppressAutoHyphens/>
        <w:spacing w:after="0"/>
        <w:ind w:firstLine="709"/>
        <w:jc w:val="both"/>
        <w:rPr>
          <w:rFonts w:ascii="Times New Roman" w:hAnsi="Times New Roman"/>
          <w:sz w:val="24"/>
          <w:szCs w:val="24"/>
        </w:rPr>
      </w:pPr>
    </w:p>
    <w:p w14:paraId="3A375C33" w14:textId="4909AA01" w:rsidR="00C95C52" w:rsidRPr="00C95C52" w:rsidRDefault="00C95C52" w:rsidP="00C95C52">
      <w:pPr>
        <w:suppressAutoHyphens/>
        <w:ind w:firstLine="709"/>
        <w:jc w:val="both"/>
        <w:rPr>
          <w:rFonts w:ascii="Times New Roman" w:hAnsi="Times New Roman"/>
          <w:iCs/>
          <w:sz w:val="24"/>
          <w:szCs w:val="24"/>
        </w:rPr>
      </w:pPr>
      <w:r>
        <w:rPr>
          <w:rFonts w:ascii="Times New Roman" w:hAnsi="Times New Roman"/>
          <w:sz w:val="24"/>
        </w:rPr>
        <w:t xml:space="preserve">Мастерская/зона по видам работ </w:t>
      </w:r>
      <w:r w:rsidRPr="00A3656F">
        <w:rPr>
          <w:rFonts w:ascii="Times New Roman" w:hAnsi="Times New Roman"/>
          <w:sz w:val="24"/>
        </w:rPr>
        <w:t>«</w:t>
      </w:r>
      <w:r w:rsidRPr="008E1209">
        <w:rPr>
          <w:rFonts w:ascii="Times New Roman" w:hAnsi="Times New Roman"/>
          <w:iCs/>
          <w:sz w:val="24"/>
          <w:szCs w:val="24"/>
        </w:rPr>
        <w:t>Приборы и устройства автоматики</w:t>
      </w:r>
      <w:r w:rsidRPr="00A3656F">
        <w:rPr>
          <w:rFonts w:ascii="Times New Roman" w:hAnsi="Times New Roman"/>
          <w:bCs/>
          <w:iCs/>
          <w:sz w:val="24"/>
          <w:szCs w:val="24"/>
        </w:rPr>
        <w:t>»</w:t>
      </w:r>
      <w:r w:rsidRPr="00A3656F">
        <w:rPr>
          <w:rFonts w:ascii="Times New Roman" w:hAnsi="Times New Roman"/>
          <w:i/>
          <w:sz w:val="24"/>
          <w:szCs w:val="24"/>
        </w:rPr>
        <w:t>.</w:t>
      </w:r>
    </w:p>
    <w:tbl>
      <w:tblPr>
        <w:tblW w:w="5000" w:type="pct"/>
        <w:tblLook w:val="04A0" w:firstRow="1" w:lastRow="0" w:firstColumn="1" w:lastColumn="0" w:noHBand="0" w:noVBand="1"/>
      </w:tblPr>
      <w:tblGrid>
        <w:gridCol w:w="496"/>
        <w:gridCol w:w="4456"/>
        <w:gridCol w:w="2983"/>
        <w:gridCol w:w="2550"/>
        <w:gridCol w:w="2161"/>
        <w:gridCol w:w="2197"/>
      </w:tblGrid>
      <w:tr w:rsidR="00CC17B1" w:rsidRPr="00CC17B1" w14:paraId="0E655BDB" w14:textId="77777777" w:rsidTr="00CC17B1">
        <w:trPr>
          <w:trHeight w:val="1425"/>
        </w:trPr>
        <w:tc>
          <w:tcPr>
            <w:tcW w:w="1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EAFC42" w14:textId="77777777" w:rsidR="00CC17B1" w:rsidRPr="00CC17B1" w:rsidRDefault="00CC17B1" w:rsidP="00CC17B1">
            <w:pPr>
              <w:spacing w:after="0" w:line="240" w:lineRule="auto"/>
              <w:jc w:val="center"/>
              <w:rPr>
                <w:rFonts w:ascii="Times New Roman" w:hAnsi="Times New Roman"/>
                <w:b/>
                <w:bCs/>
                <w:color w:val="000000"/>
              </w:rPr>
            </w:pPr>
            <w:r w:rsidRPr="00CC17B1">
              <w:rPr>
                <w:rFonts w:ascii="Times New Roman" w:hAnsi="Times New Roman"/>
                <w:b/>
                <w:bCs/>
                <w:color w:val="000000"/>
              </w:rPr>
              <w:t>№</w:t>
            </w:r>
          </w:p>
        </w:tc>
        <w:tc>
          <w:tcPr>
            <w:tcW w:w="1501" w:type="pct"/>
            <w:tcBorders>
              <w:top w:val="single" w:sz="4" w:space="0" w:color="auto"/>
              <w:left w:val="nil"/>
              <w:bottom w:val="single" w:sz="4" w:space="0" w:color="auto"/>
              <w:right w:val="single" w:sz="4" w:space="0" w:color="auto"/>
            </w:tcBorders>
            <w:shd w:val="clear" w:color="auto" w:fill="auto"/>
            <w:vAlign w:val="center"/>
            <w:hideMark/>
          </w:tcPr>
          <w:p w14:paraId="1FDC4519" w14:textId="77777777" w:rsidR="00CC17B1" w:rsidRPr="00CC17B1" w:rsidRDefault="00CC17B1" w:rsidP="00CC17B1">
            <w:pPr>
              <w:spacing w:after="0" w:line="240" w:lineRule="auto"/>
              <w:jc w:val="center"/>
              <w:rPr>
                <w:rFonts w:ascii="Times New Roman" w:hAnsi="Times New Roman"/>
                <w:b/>
                <w:bCs/>
                <w:color w:val="000000"/>
              </w:rPr>
            </w:pPr>
            <w:r w:rsidRPr="00CC17B1">
              <w:rPr>
                <w:rFonts w:ascii="Times New Roman" w:hAnsi="Times New Roman"/>
                <w:b/>
                <w:bCs/>
                <w:color w:val="000000"/>
              </w:rPr>
              <w:t>Наименование</w:t>
            </w:r>
          </w:p>
        </w:tc>
        <w:tc>
          <w:tcPr>
            <w:tcW w:w="1005" w:type="pct"/>
            <w:tcBorders>
              <w:top w:val="single" w:sz="4" w:space="0" w:color="auto"/>
              <w:left w:val="nil"/>
              <w:bottom w:val="single" w:sz="4" w:space="0" w:color="auto"/>
              <w:right w:val="single" w:sz="4" w:space="0" w:color="auto"/>
            </w:tcBorders>
            <w:shd w:val="clear" w:color="auto" w:fill="auto"/>
            <w:vAlign w:val="center"/>
            <w:hideMark/>
          </w:tcPr>
          <w:p w14:paraId="605390BE" w14:textId="77777777" w:rsidR="00CC17B1" w:rsidRPr="00CC17B1" w:rsidRDefault="00CC17B1" w:rsidP="00CC17B1">
            <w:pPr>
              <w:spacing w:after="0" w:line="240" w:lineRule="auto"/>
              <w:jc w:val="center"/>
              <w:rPr>
                <w:rFonts w:ascii="Times New Roman" w:hAnsi="Times New Roman"/>
                <w:b/>
                <w:bCs/>
                <w:color w:val="000000"/>
              </w:rPr>
            </w:pPr>
            <w:r w:rsidRPr="00CC17B1">
              <w:rPr>
                <w:rFonts w:ascii="Times New Roman" w:hAnsi="Times New Roman"/>
                <w:b/>
                <w:bCs/>
                <w:color w:val="000000"/>
              </w:rPr>
              <w:t>Тип</w:t>
            </w:r>
          </w:p>
        </w:tc>
        <w:tc>
          <w:tcPr>
            <w:tcW w:w="859" w:type="pct"/>
            <w:tcBorders>
              <w:top w:val="single" w:sz="4" w:space="0" w:color="auto"/>
              <w:left w:val="nil"/>
              <w:bottom w:val="single" w:sz="4" w:space="0" w:color="auto"/>
              <w:right w:val="single" w:sz="4" w:space="0" w:color="auto"/>
            </w:tcBorders>
            <w:shd w:val="clear" w:color="auto" w:fill="auto"/>
            <w:vAlign w:val="center"/>
            <w:hideMark/>
          </w:tcPr>
          <w:p w14:paraId="00E4BFDD" w14:textId="77777777" w:rsidR="00CC17B1" w:rsidRPr="00CC17B1" w:rsidRDefault="00CC17B1" w:rsidP="00CC17B1">
            <w:pPr>
              <w:spacing w:after="0" w:line="240" w:lineRule="auto"/>
              <w:jc w:val="center"/>
              <w:rPr>
                <w:rFonts w:ascii="Times New Roman" w:hAnsi="Times New Roman"/>
                <w:b/>
                <w:bCs/>
                <w:color w:val="000000"/>
              </w:rPr>
            </w:pPr>
            <w:r w:rsidRPr="00CC17B1">
              <w:rPr>
                <w:rFonts w:ascii="Times New Roman" w:hAnsi="Times New Roman"/>
                <w:b/>
                <w:bCs/>
                <w:color w:val="000000"/>
              </w:rPr>
              <w:t>Основное/ специализированное</w:t>
            </w:r>
          </w:p>
        </w:tc>
        <w:tc>
          <w:tcPr>
            <w:tcW w:w="728" w:type="pct"/>
            <w:tcBorders>
              <w:top w:val="single" w:sz="4" w:space="0" w:color="auto"/>
              <w:left w:val="nil"/>
              <w:bottom w:val="single" w:sz="4" w:space="0" w:color="auto"/>
              <w:right w:val="single" w:sz="4" w:space="0" w:color="auto"/>
            </w:tcBorders>
            <w:shd w:val="clear" w:color="auto" w:fill="auto"/>
            <w:vAlign w:val="center"/>
            <w:hideMark/>
          </w:tcPr>
          <w:p w14:paraId="62A137E8" w14:textId="77777777" w:rsidR="00CC17B1" w:rsidRPr="00CC17B1" w:rsidRDefault="00CC17B1" w:rsidP="00CC17B1">
            <w:pPr>
              <w:spacing w:after="0" w:line="240" w:lineRule="auto"/>
              <w:jc w:val="center"/>
              <w:rPr>
                <w:rFonts w:ascii="Times New Roman" w:hAnsi="Times New Roman"/>
                <w:b/>
                <w:bCs/>
                <w:color w:val="000000"/>
              </w:rPr>
            </w:pPr>
            <w:r w:rsidRPr="00CC17B1">
              <w:rPr>
                <w:rFonts w:ascii="Times New Roman" w:hAnsi="Times New Roman"/>
                <w:b/>
                <w:bCs/>
                <w:color w:val="000000"/>
              </w:rPr>
              <w:t>Краткая (рамочная) техническая характеристика</w:t>
            </w:r>
          </w:p>
        </w:tc>
        <w:tc>
          <w:tcPr>
            <w:tcW w:w="740" w:type="pct"/>
            <w:tcBorders>
              <w:top w:val="single" w:sz="4" w:space="0" w:color="auto"/>
              <w:left w:val="nil"/>
              <w:bottom w:val="single" w:sz="4" w:space="0" w:color="auto"/>
              <w:right w:val="single" w:sz="4" w:space="0" w:color="auto"/>
            </w:tcBorders>
            <w:shd w:val="clear" w:color="auto" w:fill="auto"/>
            <w:vAlign w:val="center"/>
            <w:hideMark/>
          </w:tcPr>
          <w:p w14:paraId="5DEAA914" w14:textId="77777777" w:rsidR="00CC17B1" w:rsidRPr="00CC17B1" w:rsidRDefault="00CC17B1" w:rsidP="00CC17B1">
            <w:pPr>
              <w:spacing w:after="0" w:line="240" w:lineRule="auto"/>
              <w:jc w:val="center"/>
              <w:rPr>
                <w:rFonts w:ascii="Times New Roman" w:hAnsi="Times New Roman"/>
                <w:b/>
                <w:bCs/>
                <w:color w:val="000000"/>
              </w:rPr>
            </w:pPr>
            <w:r w:rsidRPr="00CC17B1">
              <w:rPr>
                <w:rFonts w:ascii="Times New Roman" w:hAnsi="Times New Roman"/>
                <w:b/>
                <w:bCs/>
                <w:color w:val="000000"/>
              </w:rPr>
              <w:t>Код профессионального модуля, дисциплины</w:t>
            </w:r>
          </w:p>
        </w:tc>
      </w:tr>
      <w:tr w:rsidR="00CC17B1" w:rsidRPr="00CC17B1" w14:paraId="0E37C519" w14:textId="77777777" w:rsidTr="00CC17B1">
        <w:trPr>
          <w:trHeight w:val="30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61819023"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1</w:t>
            </w:r>
          </w:p>
        </w:tc>
        <w:tc>
          <w:tcPr>
            <w:tcW w:w="1501" w:type="pct"/>
            <w:tcBorders>
              <w:top w:val="nil"/>
              <w:left w:val="nil"/>
              <w:bottom w:val="single" w:sz="4" w:space="0" w:color="auto"/>
              <w:right w:val="single" w:sz="4" w:space="0" w:color="auto"/>
            </w:tcBorders>
            <w:shd w:val="clear" w:color="auto" w:fill="auto"/>
            <w:vAlign w:val="center"/>
            <w:hideMark/>
          </w:tcPr>
          <w:p w14:paraId="428375AB"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Ампервольтомметр</w:t>
            </w:r>
          </w:p>
        </w:tc>
        <w:tc>
          <w:tcPr>
            <w:tcW w:w="1005" w:type="pct"/>
            <w:tcBorders>
              <w:top w:val="nil"/>
              <w:left w:val="nil"/>
              <w:bottom w:val="single" w:sz="4" w:space="0" w:color="auto"/>
              <w:right w:val="single" w:sz="4" w:space="0" w:color="auto"/>
            </w:tcBorders>
            <w:shd w:val="clear" w:color="auto" w:fill="auto"/>
            <w:vAlign w:val="center"/>
            <w:hideMark/>
          </w:tcPr>
          <w:p w14:paraId="4845EAA0"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59" w:type="pct"/>
            <w:tcBorders>
              <w:top w:val="nil"/>
              <w:left w:val="nil"/>
              <w:bottom w:val="single" w:sz="4" w:space="0" w:color="auto"/>
              <w:right w:val="single" w:sz="4" w:space="0" w:color="auto"/>
            </w:tcBorders>
            <w:shd w:val="clear" w:color="auto" w:fill="auto"/>
            <w:noWrap/>
            <w:vAlign w:val="center"/>
            <w:hideMark/>
          </w:tcPr>
          <w:p w14:paraId="3D46DD3C"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62A209DB"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val="restart"/>
            <w:tcBorders>
              <w:top w:val="nil"/>
              <w:left w:val="single" w:sz="4" w:space="0" w:color="auto"/>
              <w:bottom w:val="single" w:sz="4" w:space="0" w:color="auto"/>
              <w:right w:val="single" w:sz="4" w:space="0" w:color="auto"/>
            </w:tcBorders>
            <w:shd w:val="clear" w:color="000000" w:fill="FFFFFF"/>
            <w:hideMark/>
          </w:tcPr>
          <w:p w14:paraId="7D610633" w14:textId="77777777" w:rsidR="00CC17B1" w:rsidRPr="00CC17B1" w:rsidRDefault="00CC17B1" w:rsidP="00CC17B1">
            <w:pPr>
              <w:spacing w:after="0" w:line="240" w:lineRule="auto"/>
              <w:rPr>
                <w:rFonts w:ascii="Times New Roman" w:hAnsi="Times New Roman"/>
                <w:sz w:val="24"/>
                <w:szCs w:val="24"/>
              </w:rPr>
            </w:pPr>
            <w:r w:rsidRPr="00CC17B1">
              <w:rPr>
                <w:rFonts w:ascii="Times New Roman" w:hAnsi="Times New Roman"/>
                <w:sz w:val="24"/>
                <w:szCs w:val="24"/>
              </w:rPr>
              <w:t xml:space="preserve">ПМ.01 </w:t>
            </w:r>
            <w:r w:rsidRPr="00CC17B1">
              <w:rPr>
                <w:rFonts w:ascii="Times New Roman" w:hAnsi="Times New Roman"/>
                <w:sz w:val="24"/>
                <w:szCs w:val="24"/>
              </w:rPr>
              <w:br/>
              <w:t>ПМ.02</w:t>
            </w:r>
            <w:r w:rsidRPr="00CC17B1">
              <w:rPr>
                <w:rFonts w:ascii="Times New Roman" w:hAnsi="Times New Roman"/>
                <w:sz w:val="24"/>
                <w:szCs w:val="24"/>
              </w:rPr>
              <w:br/>
              <w:t>ПМ.03</w:t>
            </w:r>
            <w:r w:rsidRPr="00CC17B1">
              <w:rPr>
                <w:rFonts w:ascii="Times New Roman" w:hAnsi="Times New Roman"/>
                <w:sz w:val="24"/>
                <w:szCs w:val="24"/>
              </w:rPr>
              <w:br/>
              <w:t>ПМ.04</w:t>
            </w:r>
          </w:p>
        </w:tc>
      </w:tr>
      <w:tr w:rsidR="00CC17B1" w:rsidRPr="00CC17B1" w14:paraId="2CFBFBE6" w14:textId="77777777" w:rsidTr="00CC17B1">
        <w:trPr>
          <w:trHeight w:val="60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0C90F939"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2</w:t>
            </w:r>
          </w:p>
        </w:tc>
        <w:tc>
          <w:tcPr>
            <w:tcW w:w="1501" w:type="pct"/>
            <w:tcBorders>
              <w:top w:val="nil"/>
              <w:left w:val="nil"/>
              <w:bottom w:val="single" w:sz="4" w:space="0" w:color="auto"/>
              <w:right w:val="single" w:sz="4" w:space="0" w:color="auto"/>
            </w:tcBorders>
            <w:shd w:val="clear" w:color="auto" w:fill="auto"/>
            <w:vAlign w:val="center"/>
            <w:hideMark/>
          </w:tcPr>
          <w:p w14:paraId="30B5A878" w14:textId="77777777" w:rsidR="00CC17B1" w:rsidRPr="00CC17B1" w:rsidRDefault="00CC17B1" w:rsidP="00CC17B1">
            <w:pPr>
              <w:spacing w:after="0" w:line="240" w:lineRule="auto"/>
              <w:rPr>
                <w:rFonts w:ascii="Times New Roman" w:hAnsi="Times New Roman"/>
              </w:rPr>
            </w:pPr>
            <w:r w:rsidRPr="00CC17B1">
              <w:rPr>
                <w:rFonts w:ascii="Times New Roman" w:hAnsi="Times New Roman"/>
              </w:rPr>
              <w:t xml:space="preserve">Лабораторный стенд для проверки параметров реле СЦБ </w:t>
            </w:r>
          </w:p>
        </w:tc>
        <w:tc>
          <w:tcPr>
            <w:tcW w:w="1005" w:type="pct"/>
            <w:tcBorders>
              <w:top w:val="nil"/>
              <w:left w:val="nil"/>
              <w:bottom w:val="single" w:sz="4" w:space="0" w:color="auto"/>
              <w:right w:val="single" w:sz="4" w:space="0" w:color="auto"/>
            </w:tcBorders>
            <w:shd w:val="clear" w:color="auto" w:fill="auto"/>
            <w:vAlign w:val="center"/>
            <w:hideMark/>
          </w:tcPr>
          <w:p w14:paraId="440CD63D"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59" w:type="pct"/>
            <w:tcBorders>
              <w:top w:val="nil"/>
              <w:left w:val="nil"/>
              <w:bottom w:val="single" w:sz="4" w:space="0" w:color="auto"/>
              <w:right w:val="single" w:sz="4" w:space="0" w:color="auto"/>
            </w:tcBorders>
            <w:shd w:val="clear" w:color="auto" w:fill="auto"/>
            <w:noWrap/>
            <w:vAlign w:val="center"/>
            <w:hideMark/>
          </w:tcPr>
          <w:p w14:paraId="3B83C969"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49D2A686"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314B334E" w14:textId="77777777" w:rsidR="00CC17B1" w:rsidRPr="00CC17B1" w:rsidRDefault="00CC17B1" w:rsidP="00CC17B1">
            <w:pPr>
              <w:spacing w:after="0" w:line="240" w:lineRule="auto"/>
              <w:rPr>
                <w:rFonts w:ascii="Times New Roman" w:hAnsi="Times New Roman"/>
                <w:sz w:val="24"/>
                <w:szCs w:val="24"/>
              </w:rPr>
            </w:pPr>
          </w:p>
        </w:tc>
      </w:tr>
      <w:tr w:rsidR="00CC17B1" w:rsidRPr="00CC17B1" w14:paraId="5A06A2EF" w14:textId="77777777" w:rsidTr="00CC17B1">
        <w:trPr>
          <w:trHeight w:val="30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59FB61BF"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3</w:t>
            </w:r>
          </w:p>
        </w:tc>
        <w:tc>
          <w:tcPr>
            <w:tcW w:w="1501" w:type="pct"/>
            <w:tcBorders>
              <w:top w:val="nil"/>
              <w:left w:val="nil"/>
              <w:bottom w:val="single" w:sz="4" w:space="0" w:color="auto"/>
              <w:right w:val="single" w:sz="4" w:space="0" w:color="auto"/>
            </w:tcBorders>
            <w:shd w:val="clear" w:color="auto" w:fill="auto"/>
            <w:vAlign w:val="center"/>
            <w:hideMark/>
          </w:tcPr>
          <w:p w14:paraId="1BE1C943"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Мегомметр</w:t>
            </w:r>
          </w:p>
        </w:tc>
        <w:tc>
          <w:tcPr>
            <w:tcW w:w="1005" w:type="pct"/>
            <w:tcBorders>
              <w:top w:val="nil"/>
              <w:left w:val="nil"/>
              <w:bottom w:val="single" w:sz="4" w:space="0" w:color="auto"/>
              <w:right w:val="single" w:sz="4" w:space="0" w:color="auto"/>
            </w:tcBorders>
            <w:shd w:val="clear" w:color="auto" w:fill="auto"/>
            <w:vAlign w:val="center"/>
            <w:hideMark/>
          </w:tcPr>
          <w:p w14:paraId="3FF2BFE5"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59" w:type="pct"/>
            <w:tcBorders>
              <w:top w:val="nil"/>
              <w:left w:val="nil"/>
              <w:bottom w:val="single" w:sz="4" w:space="0" w:color="auto"/>
              <w:right w:val="single" w:sz="4" w:space="0" w:color="auto"/>
            </w:tcBorders>
            <w:shd w:val="clear" w:color="auto" w:fill="auto"/>
            <w:noWrap/>
            <w:vAlign w:val="center"/>
            <w:hideMark/>
          </w:tcPr>
          <w:p w14:paraId="5EB882A4"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6778AE3C"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1BC119C7" w14:textId="77777777" w:rsidR="00CC17B1" w:rsidRPr="00CC17B1" w:rsidRDefault="00CC17B1" w:rsidP="00CC17B1">
            <w:pPr>
              <w:spacing w:after="0" w:line="240" w:lineRule="auto"/>
              <w:rPr>
                <w:rFonts w:ascii="Times New Roman" w:hAnsi="Times New Roman"/>
                <w:sz w:val="24"/>
                <w:szCs w:val="24"/>
              </w:rPr>
            </w:pPr>
          </w:p>
        </w:tc>
      </w:tr>
      <w:tr w:rsidR="00CC17B1" w:rsidRPr="00CC17B1" w14:paraId="2B6A4B30" w14:textId="77777777" w:rsidTr="00CC17B1">
        <w:trPr>
          <w:trHeight w:val="30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BA59B24"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4</w:t>
            </w:r>
          </w:p>
        </w:tc>
        <w:tc>
          <w:tcPr>
            <w:tcW w:w="1501" w:type="pct"/>
            <w:tcBorders>
              <w:top w:val="nil"/>
              <w:left w:val="nil"/>
              <w:bottom w:val="single" w:sz="4" w:space="0" w:color="auto"/>
              <w:right w:val="single" w:sz="4" w:space="0" w:color="auto"/>
            </w:tcBorders>
            <w:shd w:val="clear" w:color="auto" w:fill="auto"/>
            <w:vAlign w:val="center"/>
            <w:hideMark/>
          </w:tcPr>
          <w:p w14:paraId="2B3D98A2"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Набор инструмента электромеханика РТУ</w:t>
            </w:r>
          </w:p>
        </w:tc>
        <w:tc>
          <w:tcPr>
            <w:tcW w:w="1005" w:type="pct"/>
            <w:tcBorders>
              <w:top w:val="nil"/>
              <w:left w:val="nil"/>
              <w:bottom w:val="single" w:sz="4" w:space="0" w:color="auto"/>
              <w:right w:val="single" w:sz="4" w:space="0" w:color="auto"/>
            </w:tcBorders>
            <w:shd w:val="clear" w:color="auto" w:fill="auto"/>
            <w:vAlign w:val="center"/>
            <w:hideMark/>
          </w:tcPr>
          <w:p w14:paraId="75154F8C"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59" w:type="pct"/>
            <w:tcBorders>
              <w:top w:val="nil"/>
              <w:left w:val="nil"/>
              <w:bottom w:val="single" w:sz="4" w:space="0" w:color="auto"/>
              <w:right w:val="single" w:sz="4" w:space="0" w:color="auto"/>
            </w:tcBorders>
            <w:shd w:val="clear" w:color="auto" w:fill="auto"/>
            <w:noWrap/>
            <w:vAlign w:val="center"/>
            <w:hideMark/>
          </w:tcPr>
          <w:p w14:paraId="4D999FC0"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19926630"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20670652" w14:textId="77777777" w:rsidR="00CC17B1" w:rsidRPr="00CC17B1" w:rsidRDefault="00CC17B1" w:rsidP="00CC17B1">
            <w:pPr>
              <w:spacing w:after="0" w:line="240" w:lineRule="auto"/>
              <w:rPr>
                <w:rFonts w:ascii="Times New Roman" w:hAnsi="Times New Roman"/>
                <w:sz w:val="24"/>
                <w:szCs w:val="24"/>
              </w:rPr>
            </w:pPr>
          </w:p>
        </w:tc>
      </w:tr>
      <w:tr w:rsidR="00CC17B1" w:rsidRPr="00CC17B1" w14:paraId="0FF48187" w14:textId="77777777" w:rsidTr="00CC17B1">
        <w:trPr>
          <w:trHeight w:val="30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27D32A49"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5</w:t>
            </w:r>
          </w:p>
        </w:tc>
        <w:tc>
          <w:tcPr>
            <w:tcW w:w="1501" w:type="pct"/>
            <w:tcBorders>
              <w:top w:val="nil"/>
              <w:left w:val="nil"/>
              <w:bottom w:val="single" w:sz="4" w:space="0" w:color="auto"/>
              <w:right w:val="single" w:sz="4" w:space="0" w:color="auto"/>
            </w:tcBorders>
            <w:shd w:val="clear" w:color="auto" w:fill="auto"/>
            <w:vAlign w:val="center"/>
            <w:hideMark/>
          </w:tcPr>
          <w:p w14:paraId="6B09EEAF"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Набор инструментов для релейного помещения</w:t>
            </w:r>
          </w:p>
        </w:tc>
        <w:tc>
          <w:tcPr>
            <w:tcW w:w="1005" w:type="pct"/>
            <w:tcBorders>
              <w:top w:val="nil"/>
              <w:left w:val="nil"/>
              <w:bottom w:val="single" w:sz="4" w:space="0" w:color="auto"/>
              <w:right w:val="single" w:sz="4" w:space="0" w:color="auto"/>
            </w:tcBorders>
            <w:shd w:val="clear" w:color="auto" w:fill="auto"/>
            <w:vAlign w:val="center"/>
            <w:hideMark/>
          </w:tcPr>
          <w:p w14:paraId="7716AA4E"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59" w:type="pct"/>
            <w:tcBorders>
              <w:top w:val="nil"/>
              <w:left w:val="nil"/>
              <w:bottom w:val="single" w:sz="4" w:space="0" w:color="auto"/>
              <w:right w:val="single" w:sz="4" w:space="0" w:color="auto"/>
            </w:tcBorders>
            <w:shd w:val="clear" w:color="auto" w:fill="auto"/>
            <w:noWrap/>
            <w:vAlign w:val="center"/>
            <w:hideMark/>
          </w:tcPr>
          <w:p w14:paraId="3B90608E"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2CD508EB"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03C3F757" w14:textId="77777777" w:rsidR="00CC17B1" w:rsidRPr="00CC17B1" w:rsidRDefault="00CC17B1" w:rsidP="00CC17B1">
            <w:pPr>
              <w:spacing w:after="0" w:line="240" w:lineRule="auto"/>
              <w:rPr>
                <w:rFonts w:ascii="Times New Roman" w:hAnsi="Times New Roman"/>
                <w:sz w:val="24"/>
                <w:szCs w:val="24"/>
              </w:rPr>
            </w:pPr>
          </w:p>
        </w:tc>
      </w:tr>
      <w:tr w:rsidR="00CC17B1" w:rsidRPr="00CC17B1" w14:paraId="73439E70" w14:textId="77777777" w:rsidTr="00CC17B1">
        <w:trPr>
          <w:trHeight w:val="60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3219BF02"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6</w:t>
            </w:r>
          </w:p>
        </w:tc>
        <w:tc>
          <w:tcPr>
            <w:tcW w:w="1501" w:type="pct"/>
            <w:tcBorders>
              <w:top w:val="nil"/>
              <w:left w:val="nil"/>
              <w:bottom w:val="single" w:sz="4" w:space="0" w:color="auto"/>
              <w:right w:val="single" w:sz="4" w:space="0" w:color="auto"/>
            </w:tcBorders>
            <w:shd w:val="clear" w:color="auto" w:fill="auto"/>
            <w:vAlign w:val="center"/>
            <w:hideMark/>
          </w:tcPr>
          <w:p w14:paraId="20C17497"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Набор инструментов для стрелочного электропривода (сумка с инструментами СЦБ)</w:t>
            </w:r>
          </w:p>
        </w:tc>
        <w:tc>
          <w:tcPr>
            <w:tcW w:w="1005" w:type="pct"/>
            <w:tcBorders>
              <w:top w:val="nil"/>
              <w:left w:val="nil"/>
              <w:bottom w:val="single" w:sz="4" w:space="0" w:color="auto"/>
              <w:right w:val="single" w:sz="4" w:space="0" w:color="auto"/>
            </w:tcBorders>
            <w:shd w:val="clear" w:color="auto" w:fill="auto"/>
            <w:vAlign w:val="center"/>
            <w:hideMark/>
          </w:tcPr>
          <w:p w14:paraId="38A2758F"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59" w:type="pct"/>
            <w:tcBorders>
              <w:top w:val="nil"/>
              <w:left w:val="nil"/>
              <w:bottom w:val="single" w:sz="4" w:space="0" w:color="auto"/>
              <w:right w:val="single" w:sz="4" w:space="0" w:color="auto"/>
            </w:tcBorders>
            <w:shd w:val="clear" w:color="auto" w:fill="auto"/>
            <w:noWrap/>
            <w:vAlign w:val="center"/>
            <w:hideMark/>
          </w:tcPr>
          <w:p w14:paraId="4B84CB56"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40797AA8"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0F6365C3" w14:textId="77777777" w:rsidR="00CC17B1" w:rsidRPr="00CC17B1" w:rsidRDefault="00CC17B1" w:rsidP="00CC17B1">
            <w:pPr>
              <w:spacing w:after="0" w:line="240" w:lineRule="auto"/>
              <w:rPr>
                <w:rFonts w:ascii="Times New Roman" w:hAnsi="Times New Roman"/>
                <w:sz w:val="24"/>
                <w:szCs w:val="24"/>
              </w:rPr>
            </w:pPr>
          </w:p>
        </w:tc>
      </w:tr>
      <w:tr w:rsidR="00CC17B1" w:rsidRPr="00CC17B1" w14:paraId="7BD978E0" w14:textId="77777777" w:rsidTr="00CC17B1">
        <w:trPr>
          <w:trHeight w:val="90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04221C29"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7</w:t>
            </w:r>
          </w:p>
        </w:tc>
        <w:tc>
          <w:tcPr>
            <w:tcW w:w="1501" w:type="pct"/>
            <w:tcBorders>
              <w:top w:val="nil"/>
              <w:left w:val="nil"/>
              <w:bottom w:val="single" w:sz="4" w:space="0" w:color="auto"/>
              <w:right w:val="single" w:sz="4" w:space="0" w:color="auto"/>
            </w:tcBorders>
            <w:shd w:val="clear" w:color="auto" w:fill="auto"/>
            <w:vAlign w:val="center"/>
            <w:hideMark/>
          </w:tcPr>
          <w:p w14:paraId="2B9F12E8"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 xml:space="preserve">Набор инструментов электромеханика для ремонта и обслуживания стрелочного электропривода </w:t>
            </w:r>
          </w:p>
        </w:tc>
        <w:tc>
          <w:tcPr>
            <w:tcW w:w="1005" w:type="pct"/>
            <w:tcBorders>
              <w:top w:val="nil"/>
              <w:left w:val="nil"/>
              <w:bottom w:val="single" w:sz="4" w:space="0" w:color="auto"/>
              <w:right w:val="single" w:sz="4" w:space="0" w:color="auto"/>
            </w:tcBorders>
            <w:shd w:val="clear" w:color="auto" w:fill="auto"/>
            <w:vAlign w:val="center"/>
            <w:hideMark/>
          </w:tcPr>
          <w:p w14:paraId="10A52919"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59" w:type="pct"/>
            <w:tcBorders>
              <w:top w:val="nil"/>
              <w:left w:val="nil"/>
              <w:bottom w:val="single" w:sz="4" w:space="0" w:color="auto"/>
              <w:right w:val="single" w:sz="4" w:space="0" w:color="auto"/>
            </w:tcBorders>
            <w:shd w:val="clear" w:color="auto" w:fill="auto"/>
            <w:noWrap/>
            <w:vAlign w:val="center"/>
            <w:hideMark/>
          </w:tcPr>
          <w:p w14:paraId="2B265D41"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79D450CA"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612C4ED7" w14:textId="77777777" w:rsidR="00CC17B1" w:rsidRPr="00CC17B1" w:rsidRDefault="00CC17B1" w:rsidP="00CC17B1">
            <w:pPr>
              <w:spacing w:after="0" w:line="240" w:lineRule="auto"/>
              <w:rPr>
                <w:rFonts w:ascii="Times New Roman" w:hAnsi="Times New Roman"/>
                <w:sz w:val="24"/>
                <w:szCs w:val="24"/>
              </w:rPr>
            </w:pPr>
          </w:p>
        </w:tc>
      </w:tr>
      <w:tr w:rsidR="00CC17B1" w:rsidRPr="00CC17B1" w14:paraId="18B00AE2" w14:textId="77777777" w:rsidTr="00CC17B1">
        <w:trPr>
          <w:trHeight w:val="30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60FF235B"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8</w:t>
            </w:r>
          </w:p>
        </w:tc>
        <w:tc>
          <w:tcPr>
            <w:tcW w:w="1501" w:type="pct"/>
            <w:tcBorders>
              <w:top w:val="nil"/>
              <w:left w:val="nil"/>
              <w:bottom w:val="single" w:sz="4" w:space="0" w:color="auto"/>
              <w:right w:val="single" w:sz="4" w:space="0" w:color="auto"/>
            </w:tcBorders>
            <w:shd w:val="clear" w:color="auto" w:fill="auto"/>
            <w:vAlign w:val="center"/>
            <w:hideMark/>
          </w:tcPr>
          <w:p w14:paraId="36FC4F2C"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Набор инструментов электромеханика РТУ</w:t>
            </w:r>
          </w:p>
        </w:tc>
        <w:tc>
          <w:tcPr>
            <w:tcW w:w="1005" w:type="pct"/>
            <w:tcBorders>
              <w:top w:val="nil"/>
              <w:left w:val="nil"/>
              <w:bottom w:val="single" w:sz="4" w:space="0" w:color="auto"/>
              <w:right w:val="single" w:sz="4" w:space="0" w:color="auto"/>
            </w:tcBorders>
            <w:shd w:val="clear" w:color="auto" w:fill="auto"/>
            <w:vAlign w:val="center"/>
            <w:hideMark/>
          </w:tcPr>
          <w:p w14:paraId="08762128"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59" w:type="pct"/>
            <w:tcBorders>
              <w:top w:val="nil"/>
              <w:left w:val="nil"/>
              <w:bottom w:val="single" w:sz="4" w:space="0" w:color="auto"/>
              <w:right w:val="single" w:sz="4" w:space="0" w:color="auto"/>
            </w:tcBorders>
            <w:shd w:val="clear" w:color="auto" w:fill="auto"/>
            <w:noWrap/>
            <w:vAlign w:val="center"/>
            <w:hideMark/>
          </w:tcPr>
          <w:p w14:paraId="36E2AAA9"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30B9F8E7"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698E71C9" w14:textId="77777777" w:rsidR="00CC17B1" w:rsidRPr="00CC17B1" w:rsidRDefault="00CC17B1" w:rsidP="00CC17B1">
            <w:pPr>
              <w:spacing w:after="0" w:line="240" w:lineRule="auto"/>
              <w:rPr>
                <w:rFonts w:ascii="Times New Roman" w:hAnsi="Times New Roman"/>
                <w:sz w:val="24"/>
                <w:szCs w:val="24"/>
              </w:rPr>
            </w:pPr>
          </w:p>
        </w:tc>
      </w:tr>
      <w:tr w:rsidR="00CC17B1" w:rsidRPr="00CC17B1" w14:paraId="0149CE4E" w14:textId="77777777" w:rsidTr="00CC17B1">
        <w:trPr>
          <w:trHeight w:val="30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349E31EE"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9</w:t>
            </w:r>
          </w:p>
        </w:tc>
        <w:tc>
          <w:tcPr>
            <w:tcW w:w="1501" w:type="pct"/>
            <w:tcBorders>
              <w:top w:val="nil"/>
              <w:left w:val="nil"/>
              <w:bottom w:val="single" w:sz="4" w:space="0" w:color="auto"/>
              <w:right w:val="single" w:sz="4" w:space="0" w:color="auto"/>
            </w:tcBorders>
            <w:shd w:val="clear" w:color="auto" w:fill="auto"/>
            <w:vAlign w:val="center"/>
            <w:hideMark/>
          </w:tcPr>
          <w:p w14:paraId="33EE4949"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Нейтральное малогабаритное штепсельное реле</w:t>
            </w:r>
          </w:p>
        </w:tc>
        <w:tc>
          <w:tcPr>
            <w:tcW w:w="1005" w:type="pct"/>
            <w:tcBorders>
              <w:top w:val="nil"/>
              <w:left w:val="nil"/>
              <w:bottom w:val="single" w:sz="4" w:space="0" w:color="auto"/>
              <w:right w:val="single" w:sz="4" w:space="0" w:color="auto"/>
            </w:tcBorders>
            <w:shd w:val="clear" w:color="auto" w:fill="auto"/>
            <w:vAlign w:val="center"/>
            <w:hideMark/>
          </w:tcPr>
          <w:p w14:paraId="577E367B"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59" w:type="pct"/>
            <w:tcBorders>
              <w:top w:val="nil"/>
              <w:left w:val="nil"/>
              <w:bottom w:val="single" w:sz="4" w:space="0" w:color="auto"/>
              <w:right w:val="single" w:sz="4" w:space="0" w:color="auto"/>
            </w:tcBorders>
            <w:shd w:val="clear" w:color="auto" w:fill="auto"/>
            <w:noWrap/>
            <w:vAlign w:val="center"/>
            <w:hideMark/>
          </w:tcPr>
          <w:p w14:paraId="1FFCF908"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46EA7468"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2B80A515" w14:textId="77777777" w:rsidR="00CC17B1" w:rsidRPr="00CC17B1" w:rsidRDefault="00CC17B1" w:rsidP="00CC17B1">
            <w:pPr>
              <w:spacing w:after="0" w:line="240" w:lineRule="auto"/>
              <w:rPr>
                <w:rFonts w:ascii="Times New Roman" w:hAnsi="Times New Roman"/>
                <w:sz w:val="24"/>
                <w:szCs w:val="24"/>
              </w:rPr>
            </w:pPr>
          </w:p>
        </w:tc>
      </w:tr>
      <w:tr w:rsidR="00CC17B1" w:rsidRPr="00CC17B1" w14:paraId="3E14E55B" w14:textId="77777777" w:rsidTr="00CC17B1">
        <w:trPr>
          <w:trHeight w:val="30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077C383E"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10</w:t>
            </w:r>
          </w:p>
        </w:tc>
        <w:tc>
          <w:tcPr>
            <w:tcW w:w="1501" w:type="pct"/>
            <w:tcBorders>
              <w:top w:val="nil"/>
              <w:left w:val="nil"/>
              <w:bottom w:val="single" w:sz="4" w:space="0" w:color="auto"/>
              <w:right w:val="single" w:sz="4" w:space="0" w:color="auto"/>
            </w:tcBorders>
            <w:shd w:val="clear" w:color="000000" w:fill="FFFFFF"/>
            <w:vAlign w:val="center"/>
            <w:hideMark/>
          </w:tcPr>
          <w:p w14:paraId="438654F4"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Паяльная станция</w:t>
            </w:r>
          </w:p>
        </w:tc>
        <w:tc>
          <w:tcPr>
            <w:tcW w:w="1005" w:type="pct"/>
            <w:tcBorders>
              <w:top w:val="nil"/>
              <w:left w:val="nil"/>
              <w:bottom w:val="single" w:sz="4" w:space="0" w:color="auto"/>
              <w:right w:val="single" w:sz="4" w:space="0" w:color="auto"/>
            </w:tcBorders>
            <w:shd w:val="clear" w:color="auto" w:fill="auto"/>
            <w:vAlign w:val="center"/>
            <w:hideMark/>
          </w:tcPr>
          <w:p w14:paraId="1375DCFD"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59" w:type="pct"/>
            <w:tcBorders>
              <w:top w:val="nil"/>
              <w:left w:val="nil"/>
              <w:bottom w:val="single" w:sz="4" w:space="0" w:color="auto"/>
              <w:right w:val="single" w:sz="4" w:space="0" w:color="auto"/>
            </w:tcBorders>
            <w:shd w:val="clear" w:color="auto" w:fill="auto"/>
            <w:noWrap/>
            <w:vAlign w:val="center"/>
            <w:hideMark/>
          </w:tcPr>
          <w:p w14:paraId="2BAB8484"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6E07950A"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33ED9FB6" w14:textId="77777777" w:rsidR="00CC17B1" w:rsidRPr="00CC17B1" w:rsidRDefault="00CC17B1" w:rsidP="00CC17B1">
            <w:pPr>
              <w:spacing w:after="0" w:line="240" w:lineRule="auto"/>
              <w:rPr>
                <w:rFonts w:ascii="Times New Roman" w:hAnsi="Times New Roman"/>
                <w:sz w:val="24"/>
                <w:szCs w:val="24"/>
              </w:rPr>
            </w:pPr>
          </w:p>
        </w:tc>
      </w:tr>
      <w:tr w:rsidR="00CC17B1" w:rsidRPr="00CC17B1" w14:paraId="7D26040A" w14:textId="77777777" w:rsidTr="00CC17B1">
        <w:trPr>
          <w:trHeight w:val="315"/>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42AF9E8A"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12</w:t>
            </w:r>
          </w:p>
        </w:tc>
        <w:tc>
          <w:tcPr>
            <w:tcW w:w="1501" w:type="pct"/>
            <w:tcBorders>
              <w:top w:val="nil"/>
              <w:left w:val="nil"/>
              <w:bottom w:val="single" w:sz="4" w:space="0" w:color="auto"/>
              <w:right w:val="single" w:sz="4" w:space="0" w:color="auto"/>
            </w:tcBorders>
            <w:shd w:val="clear" w:color="auto" w:fill="auto"/>
            <w:vAlign w:val="center"/>
            <w:hideMark/>
          </w:tcPr>
          <w:p w14:paraId="6661DCBC" w14:textId="77777777" w:rsidR="00CC17B1" w:rsidRPr="00CC17B1" w:rsidRDefault="00CC17B1" w:rsidP="00CC17B1">
            <w:pPr>
              <w:spacing w:after="0" w:line="240" w:lineRule="auto"/>
              <w:rPr>
                <w:rFonts w:ascii="Times New Roman" w:hAnsi="Times New Roman"/>
                <w:sz w:val="24"/>
                <w:szCs w:val="24"/>
              </w:rPr>
            </w:pPr>
            <w:r w:rsidRPr="00CC17B1">
              <w:rPr>
                <w:rFonts w:ascii="Times New Roman" w:hAnsi="Times New Roman"/>
                <w:sz w:val="24"/>
                <w:szCs w:val="24"/>
              </w:rPr>
              <w:t>Стол</w:t>
            </w:r>
          </w:p>
        </w:tc>
        <w:tc>
          <w:tcPr>
            <w:tcW w:w="1005" w:type="pct"/>
            <w:tcBorders>
              <w:top w:val="nil"/>
              <w:left w:val="nil"/>
              <w:bottom w:val="single" w:sz="4" w:space="0" w:color="auto"/>
              <w:right w:val="single" w:sz="4" w:space="0" w:color="auto"/>
            </w:tcBorders>
            <w:shd w:val="clear" w:color="auto" w:fill="auto"/>
            <w:vAlign w:val="center"/>
            <w:hideMark/>
          </w:tcPr>
          <w:p w14:paraId="535E18DF" w14:textId="77777777" w:rsidR="00CC17B1" w:rsidRPr="00CC17B1" w:rsidRDefault="00CC17B1" w:rsidP="00CC17B1">
            <w:pPr>
              <w:spacing w:after="0" w:line="240" w:lineRule="auto"/>
              <w:jc w:val="center"/>
              <w:rPr>
                <w:rFonts w:ascii="Times New Roman" w:hAnsi="Times New Roman"/>
                <w:sz w:val="24"/>
                <w:szCs w:val="24"/>
              </w:rPr>
            </w:pPr>
            <w:r w:rsidRPr="00CC17B1">
              <w:rPr>
                <w:rFonts w:ascii="Times New Roman" w:hAnsi="Times New Roman"/>
                <w:sz w:val="24"/>
                <w:szCs w:val="24"/>
              </w:rPr>
              <w:t>Мебель</w:t>
            </w:r>
          </w:p>
        </w:tc>
        <w:tc>
          <w:tcPr>
            <w:tcW w:w="859" w:type="pct"/>
            <w:tcBorders>
              <w:top w:val="nil"/>
              <w:left w:val="nil"/>
              <w:bottom w:val="single" w:sz="4" w:space="0" w:color="auto"/>
              <w:right w:val="single" w:sz="4" w:space="0" w:color="auto"/>
            </w:tcBorders>
            <w:shd w:val="clear" w:color="auto" w:fill="auto"/>
            <w:noWrap/>
            <w:vAlign w:val="center"/>
            <w:hideMark/>
          </w:tcPr>
          <w:p w14:paraId="5BED1786"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31AC5AD4"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3C25471D" w14:textId="77777777" w:rsidR="00CC17B1" w:rsidRPr="00CC17B1" w:rsidRDefault="00CC17B1" w:rsidP="00CC17B1">
            <w:pPr>
              <w:spacing w:after="0" w:line="240" w:lineRule="auto"/>
              <w:rPr>
                <w:rFonts w:ascii="Times New Roman" w:hAnsi="Times New Roman"/>
                <w:sz w:val="24"/>
                <w:szCs w:val="24"/>
              </w:rPr>
            </w:pPr>
          </w:p>
        </w:tc>
      </w:tr>
      <w:tr w:rsidR="00CC17B1" w:rsidRPr="00CC17B1" w14:paraId="365E613C" w14:textId="77777777" w:rsidTr="00CC17B1">
        <w:trPr>
          <w:trHeight w:val="315"/>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3675F20A"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13</w:t>
            </w:r>
          </w:p>
        </w:tc>
        <w:tc>
          <w:tcPr>
            <w:tcW w:w="1501" w:type="pct"/>
            <w:tcBorders>
              <w:top w:val="nil"/>
              <w:left w:val="nil"/>
              <w:bottom w:val="single" w:sz="4" w:space="0" w:color="auto"/>
              <w:right w:val="single" w:sz="4" w:space="0" w:color="auto"/>
            </w:tcBorders>
            <w:shd w:val="clear" w:color="auto" w:fill="auto"/>
            <w:vAlign w:val="center"/>
            <w:hideMark/>
          </w:tcPr>
          <w:p w14:paraId="65D32D97" w14:textId="77777777" w:rsidR="00CC17B1" w:rsidRPr="00CC17B1" w:rsidRDefault="00CC17B1" w:rsidP="00CC17B1">
            <w:pPr>
              <w:spacing w:after="0" w:line="240" w:lineRule="auto"/>
              <w:rPr>
                <w:rFonts w:ascii="Times New Roman" w:hAnsi="Times New Roman"/>
                <w:sz w:val="24"/>
                <w:szCs w:val="24"/>
              </w:rPr>
            </w:pPr>
            <w:r w:rsidRPr="00CC17B1">
              <w:rPr>
                <w:rFonts w:ascii="Times New Roman" w:hAnsi="Times New Roman"/>
                <w:sz w:val="24"/>
                <w:szCs w:val="24"/>
              </w:rPr>
              <w:t>Стул</w:t>
            </w:r>
          </w:p>
        </w:tc>
        <w:tc>
          <w:tcPr>
            <w:tcW w:w="1005" w:type="pct"/>
            <w:tcBorders>
              <w:top w:val="nil"/>
              <w:left w:val="nil"/>
              <w:bottom w:val="single" w:sz="4" w:space="0" w:color="auto"/>
              <w:right w:val="single" w:sz="4" w:space="0" w:color="auto"/>
            </w:tcBorders>
            <w:shd w:val="clear" w:color="auto" w:fill="auto"/>
            <w:vAlign w:val="center"/>
            <w:hideMark/>
          </w:tcPr>
          <w:p w14:paraId="7188F064" w14:textId="77777777" w:rsidR="00CC17B1" w:rsidRPr="00CC17B1" w:rsidRDefault="00CC17B1" w:rsidP="00CC17B1">
            <w:pPr>
              <w:spacing w:after="0" w:line="240" w:lineRule="auto"/>
              <w:jc w:val="center"/>
              <w:rPr>
                <w:rFonts w:ascii="Times New Roman" w:hAnsi="Times New Roman"/>
                <w:sz w:val="24"/>
                <w:szCs w:val="24"/>
              </w:rPr>
            </w:pPr>
            <w:r w:rsidRPr="00CC17B1">
              <w:rPr>
                <w:rFonts w:ascii="Times New Roman" w:hAnsi="Times New Roman"/>
                <w:sz w:val="24"/>
                <w:szCs w:val="24"/>
              </w:rPr>
              <w:t>Мебель</w:t>
            </w:r>
          </w:p>
        </w:tc>
        <w:tc>
          <w:tcPr>
            <w:tcW w:w="859" w:type="pct"/>
            <w:tcBorders>
              <w:top w:val="nil"/>
              <w:left w:val="nil"/>
              <w:bottom w:val="single" w:sz="4" w:space="0" w:color="auto"/>
              <w:right w:val="single" w:sz="4" w:space="0" w:color="auto"/>
            </w:tcBorders>
            <w:shd w:val="clear" w:color="auto" w:fill="auto"/>
            <w:noWrap/>
            <w:vAlign w:val="center"/>
            <w:hideMark/>
          </w:tcPr>
          <w:p w14:paraId="2D7B13CE"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65B399D4"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36214B9C" w14:textId="77777777" w:rsidR="00CC17B1" w:rsidRPr="00CC17B1" w:rsidRDefault="00CC17B1" w:rsidP="00CC17B1">
            <w:pPr>
              <w:spacing w:after="0" w:line="240" w:lineRule="auto"/>
              <w:rPr>
                <w:rFonts w:ascii="Times New Roman" w:hAnsi="Times New Roman"/>
                <w:sz w:val="24"/>
                <w:szCs w:val="24"/>
              </w:rPr>
            </w:pPr>
          </w:p>
        </w:tc>
      </w:tr>
      <w:tr w:rsidR="00CC17B1" w:rsidRPr="00CC17B1" w14:paraId="33D8B711" w14:textId="77777777" w:rsidTr="00CC17B1">
        <w:trPr>
          <w:trHeight w:val="300"/>
        </w:trPr>
        <w:tc>
          <w:tcPr>
            <w:tcW w:w="167" w:type="pct"/>
            <w:tcBorders>
              <w:top w:val="nil"/>
              <w:left w:val="single" w:sz="4" w:space="0" w:color="auto"/>
              <w:bottom w:val="single" w:sz="4" w:space="0" w:color="auto"/>
              <w:right w:val="single" w:sz="4" w:space="0" w:color="auto"/>
            </w:tcBorders>
            <w:shd w:val="clear" w:color="auto" w:fill="auto"/>
            <w:vAlign w:val="center"/>
            <w:hideMark/>
          </w:tcPr>
          <w:p w14:paraId="5DC51229"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14</w:t>
            </w:r>
          </w:p>
        </w:tc>
        <w:tc>
          <w:tcPr>
            <w:tcW w:w="1501" w:type="pct"/>
            <w:tcBorders>
              <w:top w:val="nil"/>
              <w:left w:val="nil"/>
              <w:bottom w:val="single" w:sz="4" w:space="0" w:color="auto"/>
              <w:right w:val="single" w:sz="4" w:space="0" w:color="auto"/>
            </w:tcBorders>
            <w:shd w:val="clear" w:color="auto" w:fill="auto"/>
            <w:vAlign w:val="center"/>
            <w:hideMark/>
          </w:tcPr>
          <w:p w14:paraId="6C56A727"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Шунт измерительный</w:t>
            </w:r>
          </w:p>
        </w:tc>
        <w:tc>
          <w:tcPr>
            <w:tcW w:w="1005" w:type="pct"/>
            <w:tcBorders>
              <w:top w:val="nil"/>
              <w:left w:val="nil"/>
              <w:bottom w:val="single" w:sz="4" w:space="0" w:color="auto"/>
              <w:right w:val="single" w:sz="4" w:space="0" w:color="auto"/>
            </w:tcBorders>
            <w:shd w:val="clear" w:color="auto" w:fill="auto"/>
            <w:vAlign w:val="center"/>
            <w:hideMark/>
          </w:tcPr>
          <w:p w14:paraId="53577176"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59" w:type="pct"/>
            <w:tcBorders>
              <w:top w:val="nil"/>
              <w:left w:val="nil"/>
              <w:bottom w:val="single" w:sz="4" w:space="0" w:color="auto"/>
              <w:right w:val="single" w:sz="4" w:space="0" w:color="auto"/>
            </w:tcBorders>
            <w:shd w:val="clear" w:color="auto" w:fill="auto"/>
            <w:noWrap/>
            <w:vAlign w:val="center"/>
            <w:hideMark/>
          </w:tcPr>
          <w:p w14:paraId="5CA8A417" w14:textId="77777777" w:rsidR="00CC17B1" w:rsidRPr="00CC17B1" w:rsidRDefault="00CC17B1" w:rsidP="00CC17B1">
            <w:pPr>
              <w:spacing w:after="0" w:line="240" w:lineRule="auto"/>
              <w:jc w:val="center"/>
              <w:rPr>
                <w:rFonts w:ascii="Times New Roman" w:hAnsi="Times New Roman"/>
                <w:color w:val="000000"/>
              </w:rPr>
            </w:pPr>
            <w:r w:rsidRPr="00CC17B1">
              <w:rPr>
                <w:rFonts w:ascii="Times New Roman" w:hAnsi="Times New Roman"/>
                <w:color w:val="000000"/>
              </w:rPr>
              <w:t>специализированное</w:t>
            </w:r>
          </w:p>
        </w:tc>
        <w:tc>
          <w:tcPr>
            <w:tcW w:w="728" w:type="pct"/>
            <w:tcBorders>
              <w:top w:val="nil"/>
              <w:left w:val="nil"/>
              <w:bottom w:val="single" w:sz="4" w:space="0" w:color="auto"/>
              <w:right w:val="single" w:sz="4" w:space="0" w:color="auto"/>
            </w:tcBorders>
            <w:shd w:val="clear" w:color="auto" w:fill="auto"/>
            <w:noWrap/>
            <w:vAlign w:val="bottom"/>
            <w:hideMark/>
          </w:tcPr>
          <w:p w14:paraId="4CABF998" w14:textId="77777777" w:rsidR="00CC17B1" w:rsidRPr="00CC17B1" w:rsidRDefault="00CC17B1" w:rsidP="00CC17B1">
            <w:pPr>
              <w:spacing w:after="0" w:line="240" w:lineRule="auto"/>
              <w:rPr>
                <w:rFonts w:ascii="Times New Roman" w:hAnsi="Times New Roman"/>
                <w:color w:val="000000"/>
              </w:rPr>
            </w:pPr>
            <w:r w:rsidRPr="00CC17B1">
              <w:rPr>
                <w:rFonts w:ascii="Times New Roman" w:hAnsi="Times New Roman"/>
                <w:color w:val="000000"/>
              </w:rPr>
              <w:t>на усмотрение ОО</w:t>
            </w:r>
          </w:p>
        </w:tc>
        <w:tc>
          <w:tcPr>
            <w:tcW w:w="740" w:type="pct"/>
            <w:vMerge/>
            <w:tcBorders>
              <w:top w:val="nil"/>
              <w:left w:val="single" w:sz="4" w:space="0" w:color="auto"/>
              <w:bottom w:val="single" w:sz="4" w:space="0" w:color="auto"/>
              <w:right w:val="single" w:sz="4" w:space="0" w:color="auto"/>
            </w:tcBorders>
            <w:vAlign w:val="center"/>
            <w:hideMark/>
          </w:tcPr>
          <w:p w14:paraId="7C9323FE" w14:textId="77777777" w:rsidR="00CC17B1" w:rsidRPr="00CC17B1" w:rsidRDefault="00CC17B1" w:rsidP="00CC17B1">
            <w:pPr>
              <w:spacing w:after="0" w:line="240" w:lineRule="auto"/>
              <w:rPr>
                <w:rFonts w:ascii="Times New Roman" w:hAnsi="Times New Roman"/>
                <w:sz w:val="24"/>
                <w:szCs w:val="24"/>
              </w:rPr>
            </w:pPr>
          </w:p>
        </w:tc>
      </w:tr>
    </w:tbl>
    <w:p w14:paraId="4223E2DE" w14:textId="77777777" w:rsidR="00CC17B1" w:rsidRDefault="00CC17B1" w:rsidP="00C95C52">
      <w:pPr>
        <w:suppressAutoHyphens/>
        <w:ind w:firstLine="709"/>
        <w:jc w:val="both"/>
        <w:rPr>
          <w:rFonts w:ascii="Times New Roman" w:hAnsi="Times New Roman"/>
          <w:sz w:val="24"/>
        </w:rPr>
      </w:pPr>
    </w:p>
    <w:p w14:paraId="70F44E40" w14:textId="4C49B14E" w:rsidR="00C95C52" w:rsidRPr="00C95C52" w:rsidRDefault="00C95C52" w:rsidP="00C95C52">
      <w:pPr>
        <w:suppressAutoHyphens/>
        <w:ind w:firstLine="709"/>
        <w:jc w:val="both"/>
        <w:rPr>
          <w:rFonts w:ascii="Times New Roman" w:hAnsi="Times New Roman"/>
          <w:iCs/>
          <w:sz w:val="24"/>
          <w:szCs w:val="24"/>
        </w:rPr>
      </w:pPr>
      <w:r>
        <w:rPr>
          <w:rFonts w:ascii="Times New Roman" w:hAnsi="Times New Roman"/>
          <w:sz w:val="24"/>
        </w:rPr>
        <w:t xml:space="preserve">Мастерская/зона по видам работ </w:t>
      </w:r>
      <w:r w:rsidRPr="00A3656F">
        <w:rPr>
          <w:rFonts w:ascii="Times New Roman" w:hAnsi="Times New Roman"/>
          <w:sz w:val="24"/>
        </w:rPr>
        <w:t>«</w:t>
      </w:r>
      <w:r w:rsidRPr="008E1209">
        <w:rPr>
          <w:rFonts w:ascii="Times New Roman" w:hAnsi="Times New Roman"/>
          <w:iCs/>
          <w:sz w:val="24"/>
          <w:szCs w:val="24"/>
        </w:rPr>
        <w:t>Техническое обслуживание систем СЦБ и ЖАТ</w:t>
      </w:r>
      <w:r w:rsidRPr="00A3656F">
        <w:rPr>
          <w:rFonts w:ascii="Times New Roman" w:hAnsi="Times New Roman"/>
          <w:bCs/>
          <w:iCs/>
          <w:sz w:val="24"/>
          <w:szCs w:val="24"/>
        </w:rPr>
        <w:t>»</w:t>
      </w:r>
      <w:r w:rsidRPr="00A3656F">
        <w:rPr>
          <w:rFonts w:ascii="Times New Roman" w:hAnsi="Times New Roman"/>
          <w:i/>
          <w:sz w:val="24"/>
          <w:szCs w:val="24"/>
        </w:rPr>
        <w:t>.</w:t>
      </w:r>
    </w:p>
    <w:tbl>
      <w:tblPr>
        <w:tblW w:w="5000" w:type="pct"/>
        <w:tblLook w:val="04A0" w:firstRow="1" w:lastRow="0" w:firstColumn="1" w:lastColumn="0" w:noHBand="0" w:noVBand="1"/>
      </w:tblPr>
      <w:tblGrid>
        <w:gridCol w:w="438"/>
        <w:gridCol w:w="3923"/>
        <w:gridCol w:w="3955"/>
        <w:gridCol w:w="2356"/>
        <w:gridCol w:w="1990"/>
        <w:gridCol w:w="2181"/>
      </w:tblGrid>
      <w:tr w:rsidR="00CC17B1" w:rsidRPr="00CC17B1" w14:paraId="66588BBA" w14:textId="77777777" w:rsidTr="00CC17B1">
        <w:trPr>
          <w:trHeight w:val="1425"/>
        </w:trPr>
        <w:tc>
          <w:tcPr>
            <w:tcW w:w="1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186FB" w14:textId="77777777" w:rsidR="00CC17B1" w:rsidRPr="00CC17B1" w:rsidRDefault="00CC17B1" w:rsidP="00CC17B1">
            <w:pPr>
              <w:spacing w:after="0" w:line="240" w:lineRule="auto"/>
              <w:jc w:val="center"/>
              <w:rPr>
                <w:rFonts w:ascii="Times New Roman" w:hAnsi="Times New Roman"/>
                <w:b/>
                <w:bCs/>
              </w:rPr>
            </w:pPr>
            <w:r w:rsidRPr="00CC17B1">
              <w:rPr>
                <w:rFonts w:ascii="Times New Roman" w:hAnsi="Times New Roman"/>
                <w:b/>
                <w:bCs/>
              </w:rPr>
              <w:t>№</w:t>
            </w:r>
          </w:p>
        </w:tc>
        <w:tc>
          <w:tcPr>
            <w:tcW w:w="1354" w:type="pct"/>
            <w:tcBorders>
              <w:top w:val="single" w:sz="4" w:space="0" w:color="auto"/>
              <w:left w:val="nil"/>
              <w:bottom w:val="single" w:sz="4" w:space="0" w:color="auto"/>
              <w:right w:val="single" w:sz="4" w:space="0" w:color="auto"/>
            </w:tcBorders>
            <w:shd w:val="clear" w:color="auto" w:fill="auto"/>
            <w:vAlign w:val="center"/>
            <w:hideMark/>
          </w:tcPr>
          <w:p w14:paraId="52F447CA" w14:textId="77777777" w:rsidR="00CC17B1" w:rsidRPr="00CC17B1" w:rsidRDefault="00CC17B1" w:rsidP="00CC17B1">
            <w:pPr>
              <w:spacing w:after="0" w:line="240" w:lineRule="auto"/>
              <w:jc w:val="center"/>
              <w:rPr>
                <w:rFonts w:ascii="Times New Roman" w:hAnsi="Times New Roman"/>
                <w:b/>
                <w:bCs/>
              </w:rPr>
            </w:pPr>
            <w:r w:rsidRPr="00CC17B1">
              <w:rPr>
                <w:rFonts w:ascii="Times New Roman" w:hAnsi="Times New Roman"/>
                <w:b/>
                <w:bCs/>
              </w:rPr>
              <w:t>Наименование</w:t>
            </w:r>
          </w:p>
        </w:tc>
        <w:tc>
          <w:tcPr>
            <w:tcW w:w="1351" w:type="pct"/>
            <w:tcBorders>
              <w:top w:val="single" w:sz="4" w:space="0" w:color="auto"/>
              <w:left w:val="nil"/>
              <w:bottom w:val="single" w:sz="4" w:space="0" w:color="auto"/>
              <w:right w:val="single" w:sz="4" w:space="0" w:color="auto"/>
            </w:tcBorders>
            <w:shd w:val="clear" w:color="auto" w:fill="auto"/>
            <w:vAlign w:val="center"/>
            <w:hideMark/>
          </w:tcPr>
          <w:p w14:paraId="0072ECEC" w14:textId="77777777" w:rsidR="00CC17B1" w:rsidRPr="00CC17B1" w:rsidRDefault="00CC17B1" w:rsidP="00CC17B1">
            <w:pPr>
              <w:spacing w:after="0" w:line="240" w:lineRule="auto"/>
              <w:jc w:val="center"/>
              <w:rPr>
                <w:rFonts w:ascii="Times New Roman" w:hAnsi="Times New Roman"/>
                <w:b/>
                <w:bCs/>
              </w:rPr>
            </w:pPr>
            <w:r w:rsidRPr="00CC17B1">
              <w:rPr>
                <w:rFonts w:ascii="Times New Roman" w:hAnsi="Times New Roman"/>
                <w:b/>
                <w:bCs/>
              </w:rPr>
              <w:t>Тип</w:t>
            </w:r>
          </w:p>
        </w:tc>
        <w:tc>
          <w:tcPr>
            <w:tcW w:w="812" w:type="pct"/>
            <w:tcBorders>
              <w:top w:val="single" w:sz="4" w:space="0" w:color="auto"/>
              <w:left w:val="nil"/>
              <w:bottom w:val="single" w:sz="4" w:space="0" w:color="auto"/>
              <w:right w:val="single" w:sz="4" w:space="0" w:color="auto"/>
            </w:tcBorders>
            <w:shd w:val="clear" w:color="auto" w:fill="auto"/>
            <w:vAlign w:val="center"/>
            <w:hideMark/>
          </w:tcPr>
          <w:p w14:paraId="53F7D9B9" w14:textId="77777777" w:rsidR="00CC17B1" w:rsidRPr="00CC17B1" w:rsidRDefault="00CC17B1" w:rsidP="00CC17B1">
            <w:pPr>
              <w:spacing w:after="0" w:line="240" w:lineRule="auto"/>
              <w:jc w:val="center"/>
              <w:rPr>
                <w:rFonts w:ascii="Times New Roman" w:hAnsi="Times New Roman"/>
                <w:b/>
                <w:bCs/>
              </w:rPr>
            </w:pPr>
            <w:r w:rsidRPr="00CC17B1">
              <w:rPr>
                <w:rFonts w:ascii="Times New Roman" w:hAnsi="Times New Roman"/>
                <w:b/>
                <w:bCs/>
              </w:rPr>
              <w:t>Основное/ специализированное</w:t>
            </w:r>
          </w:p>
        </w:tc>
        <w:tc>
          <w:tcPr>
            <w:tcW w:w="689" w:type="pct"/>
            <w:tcBorders>
              <w:top w:val="single" w:sz="4" w:space="0" w:color="auto"/>
              <w:left w:val="nil"/>
              <w:bottom w:val="single" w:sz="4" w:space="0" w:color="auto"/>
              <w:right w:val="single" w:sz="4" w:space="0" w:color="auto"/>
            </w:tcBorders>
            <w:shd w:val="clear" w:color="auto" w:fill="auto"/>
            <w:vAlign w:val="center"/>
            <w:hideMark/>
          </w:tcPr>
          <w:p w14:paraId="66686CB1" w14:textId="77777777" w:rsidR="00CC17B1" w:rsidRPr="00CC17B1" w:rsidRDefault="00CC17B1" w:rsidP="00CC17B1">
            <w:pPr>
              <w:spacing w:after="0" w:line="240" w:lineRule="auto"/>
              <w:jc w:val="center"/>
              <w:rPr>
                <w:rFonts w:ascii="Times New Roman" w:hAnsi="Times New Roman"/>
                <w:b/>
                <w:bCs/>
              </w:rPr>
            </w:pPr>
            <w:r w:rsidRPr="00CC17B1">
              <w:rPr>
                <w:rFonts w:ascii="Times New Roman" w:hAnsi="Times New Roman"/>
                <w:b/>
                <w:bCs/>
              </w:rPr>
              <w:t>Краткая (рамочная) техническая характеристика</w:t>
            </w:r>
          </w:p>
        </w:tc>
        <w:tc>
          <w:tcPr>
            <w:tcW w:w="641" w:type="pct"/>
            <w:tcBorders>
              <w:top w:val="single" w:sz="4" w:space="0" w:color="auto"/>
              <w:left w:val="nil"/>
              <w:bottom w:val="single" w:sz="4" w:space="0" w:color="auto"/>
              <w:right w:val="single" w:sz="4" w:space="0" w:color="auto"/>
            </w:tcBorders>
            <w:shd w:val="clear" w:color="auto" w:fill="auto"/>
            <w:vAlign w:val="center"/>
            <w:hideMark/>
          </w:tcPr>
          <w:p w14:paraId="4F1EA97A" w14:textId="77777777" w:rsidR="00CC17B1" w:rsidRPr="00CC17B1" w:rsidRDefault="00CC17B1" w:rsidP="00CC17B1">
            <w:pPr>
              <w:spacing w:after="0" w:line="240" w:lineRule="auto"/>
              <w:jc w:val="center"/>
              <w:rPr>
                <w:rFonts w:ascii="Times New Roman" w:hAnsi="Times New Roman"/>
                <w:b/>
                <w:bCs/>
              </w:rPr>
            </w:pPr>
            <w:r w:rsidRPr="00CC17B1">
              <w:rPr>
                <w:rFonts w:ascii="Times New Roman" w:hAnsi="Times New Roman"/>
                <w:b/>
                <w:bCs/>
              </w:rPr>
              <w:t>Код профессионального модуля, дисциплины</w:t>
            </w:r>
          </w:p>
        </w:tc>
      </w:tr>
      <w:tr w:rsidR="00CC17B1" w:rsidRPr="00CC17B1" w14:paraId="29B31E05" w14:textId="77777777" w:rsidTr="00CC17B1">
        <w:trPr>
          <w:trHeight w:val="600"/>
        </w:trPr>
        <w:tc>
          <w:tcPr>
            <w:tcW w:w="153" w:type="pct"/>
            <w:tcBorders>
              <w:top w:val="nil"/>
              <w:left w:val="single" w:sz="4" w:space="0" w:color="auto"/>
              <w:bottom w:val="single" w:sz="4" w:space="0" w:color="auto"/>
              <w:right w:val="single" w:sz="4" w:space="0" w:color="auto"/>
            </w:tcBorders>
            <w:shd w:val="clear" w:color="auto" w:fill="auto"/>
            <w:vAlign w:val="center"/>
            <w:hideMark/>
          </w:tcPr>
          <w:p w14:paraId="6DF559AD"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1</w:t>
            </w:r>
          </w:p>
        </w:tc>
        <w:tc>
          <w:tcPr>
            <w:tcW w:w="1354" w:type="pct"/>
            <w:tcBorders>
              <w:top w:val="nil"/>
              <w:left w:val="nil"/>
              <w:bottom w:val="single" w:sz="4" w:space="0" w:color="auto"/>
              <w:right w:val="single" w:sz="4" w:space="0" w:color="auto"/>
            </w:tcBorders>
            <w:shd w:val="clear" w:color="auto" w:fill="auto"/>
            <w:vAlign w:val="center"/>
            <w:hideMark/>
          </w:tcPr>
          <w:p w14:paraId="787E2C65" w14:textId="77777777" w:rsidR="00CC17B1" w:rsidRPr="00CC17B1" w:rsidRDefault="00CC17B1" w:rsidP="00CC17B1">
            <w:pPr>
              <w:spacing w:after="0" w:line="240" w:lineRule="auto"/>
              <w:rPr>
                <w:rFonts w:ascii="Times New Roman" w:hAnsi="Times New Roman"/>
              </w:rPr>
            </w:pPr>
            <w:r w:rsidRPr="00CC17B1">
              <w:rPr>
                <w:rFonts w:ascii="Times New Roman" w:hAnsi="Times New Roman"/>
              </w:rPr>
              <w:t>Аппаратный тренажер «Двухпроводная схема управления одиночной стрелкой»</w:t>
            </w:r>
          </w:p>
        </w:tc>
        <w:tc>
          <w:tcPr>
            <w:tcW w:w="1351" w:type="pct"/>
            <w:tcBorders>
              <w:top w:val="nil"/>
              <w:left w:val="nil"/>
              <w:bottom w:val="single" w:sz="4" w:space="0" w:color="auto"/>
              <w:right w:val="single" w:sz="4" w:space="0" w:color="auto"/>
            </w:tcBorders>
            <w:shd w:val="clear" w:color="auto" w:fill="auto"/>
            <w:vAlign w:val="center"/>
            <w:hideMark/>
          </w:tcPr>
          <w:p w14:paraId="1B7A03EC"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12" w:type="pct"/>
            <w:tcBorders>
              <w:top w:val="nil"/>
              <w:left w:val="nil"/>
              <w:bottom w:val="single" w:sz="4" w:space="0" w:color="auto"/>
              <w:right w:val="single" w:sz="4" w:space="0" w:color="auto"/>
            </w:tcBorders>
            <w:shd w:val="clear" w:color="auto" w:fill="auto"/>
            <w:noWrap/>
            <w:vAlign w:val="center"/>
            <w:hideMark/>
          </w:tcPr>
          <w:p w14:paraId="32F5377F"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специализированное</w:t>
            </w:r>
          </w:p>
        </w:tc>
        <w:tc>
          <w:tcPr>
            <w:tcW w:w="689" w:type="pct"/>
            <w:tcBorders>
              <w:top w:val="nil"/>
              <w:left w:val="nil"/>
              <w:bottom w:val="single" w:sz="4" w:space="0" w:color="auto"/>
              <w:right w:val="single" w:sz="4" w:space="0" w:color="auto"/>
            </w:tcBorders>
            <w:shd w:val="clear" w:color="000000" w:fill="FFFFFF"/>
            <w:noWrap/>
            <w:vAlign w:val="center"/>
            <w:hideMark/>
          </w:tcPr>
          <w:p w14:paraId="045ED6E9"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на усмотрение ОО</w:t>
            </w:r>
          </w:p>
        </w:tc>
        <w:tc>
          <w:tcPr>
            <w:tcW w:w="6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5675EF8"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 xml:space="preserve">ПМ.01 </w:t>
            </w:r>
            <w:r w:rsidRPr="00CC17B1">
              <w:rPr>
                <w:rFonts w:ascii="Times New Roman" w:hAnsi="Times New Roman"/>
              </w:rPr>
              <w:br/>
              <w:t>ПМ.02</w:t>
            </w:r>
            <w:r w:rsidRPr="00CC17B1">
              <w:rPr>
                <w:rFonts w:ascii="Times New Roman" w:hAnsi="Times New Roman"/>
              </w:rPr>
              <w:br/>
              <w:t>ПМ.03</w:t>
            </w:r>
            <w:r w:rsidRPr="00CC17B1">
              <w:rPr>
                <w:rFonts w:ascii="Times New Roman" w:hAnsi="Times New Roman"/>
              </w:rPr>
              <w:br/>
              <w:t>ПМ.04</w:t>
            </w:r>
          </w:p>
        </w:tc>
      </w:tr>
      <w:tr w:rsidR="00CC17B1" w:rsidRPr="00CC17B1" w14:paraId="2F56F83D" w14:textId="77777777" w:rsidTr="00CC17B1">
        <w:trPr>
          <w:trHeight w:val="900"/>
        </w:trPr>
        <w:tc>
          <w:tcPr>
            <w:tcW w:w="153" w:type="pct"/>
            <w:tcBorders>
              <w:top w:val="nil"/>
              <w:left w:val="single" w:sz="4" w:space="0" w:color="auto"/>
              <w:bottom w:val="single" w:sz="4" w:space="0" w:color="auto"/>
              <w:right w:val="single" w:sz="4" w:space="0" w:color="auto"/>
            </w:tcBorders>
            <w:shd w:val="clear" w:color="auto" w:fill="auto"/>
            <w:vAlign w:val="center"/>
            <w:hideMark/>
          </w:tcPr>
          <w:p w14:paraId="57937C0F"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2</w:t>
            </w:r>
          </w:p>
        </w:tc>
        <w:tc>
          <w:tcPr>
            <w:tcW w:w="1354" w:type="pct"/>
            <w:tcBorders>
              <w:top w:val="nil"/>
              <w:left w:val="nil"/>
              <w:bottom w:val="single" w:sz="4" w:space="0" w:color="auto"/>
              <w:right w:val="single" w:sz="4" w:space="0" w:color="auto"/>
            </w:tcBorders>
            <w:shd w:val="clear" w:color="auto" w:fill="auto"/>
            <w:vAlign w:val="center"/>
            <w:hideMark/>
          </w:tcPr>
          <w:p w14:paraId="500B27E9" w14:textId="77777777" w:rsidR="00CC17B1" w:rsidRPr="00CC17B1" w:rsidRDefault="00CC17B1" w:rsidP="00CC17B1">
            <w:pPr>
              <w:spacing w:after="0" w:line="240" w:lineRule="auto"/>
              <w:rPr>
                <w:rFonts w:ascii="Times New Roman" w:hAnsi="Times New Roman"/>
              </w:rPr>
            </w:pPr>
            <w:r w:rsidRPr="00CC17B1">
              <w:rPr>
                <w:rFonts w:ascii="Times New Roman" w:hAnsi="Times New Roman"/>
              </w:rPr>
              <w:t>Аппаратный тренажер «Пятипроводная схема управления спаренной стрелкой с пусковым блоком типа ПСТ»</w:t>
            </w:r>
          </w:p>
        </w:tc>
        <w:tc>
          <w:tcPr>
            <w:tcW w:w="1351" w:type="pct"/>
            <w:tcBorders>
              <w:top w:val="nil"/>
              <w:left w:val="nil"/>
              <w:bottom w:val="single" w:sz="4" w:space="0" w:color="auto"/>
              <w:right w:val="single" w:sz="4" w:space="0" w:color="auto"/>
            </w:tcBorders>
            <w:shd w:val="clear" w:color="auto" w:fill="auto"/>
            <w:vAlign w:val="center"/>
            <w:hideMark/>
          </w:tcPr>
          <w:p w14:paraId="5706F507"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12" w:type="pct"/>
            <w:tcBorders>
              <w:top w:val="nil"/>
              <w:left w:val="nil"/>
              <w:bottom w:val="single" w:sz="4" w:space="0" w:color="auto"/>
              <w:right w:val="single" w:sz="4" w:space="0" w:color="auto"/>
            </w:tcBorders>
            <w:shd w:val="clear" w:color="auto" w:fill="auto"/>
            <w:noWrap/>
            <w:vAlign w:val="center"/>
            <w:hideMark/>
          </w:tcPr>
          <w:p w14:paraId="40F2F026"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специализированное</w:t>
            </w:r>
          </w:p>
        </w:tc>
        <w:tc>
          <w:tcPr>
            <w:tcW w:w="689" w:type="pct"/>
            <w:tcBorders>
              <w:top w:val="nil"/>
              <w:left w:val="nil"/>
              <w:bottom w:val="single" w:sz="4" w:space="0" w:color="auto"/>
              <w:right w:val="single" w:sz="4" w:space="0" w:color="auto"/>
            </w:tcBorders>
            <w:shd w:val="clear" w:color="000000" w:fill="FFFFFF"/>
            <w:noWrap/>
            <w:vAlign w:val="center"/>
            <w:hideMark/>
          </w:tcPr>
          <w:p w14:paraId="42F3BD24"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на усмотрение ОО</w:t>
            </w:r>
          </w:p>
        </w:tc>
        <w:tc>
          <w:tcPr>
            <w:tcW w:w="641" w:type="pct"/>
            <w:vMerge/>
            <w:tcBorders>
              <w:top w:val="nil"/>
              <w:left w:val="single" w:sz="4" w:space="0" w:color="auto"/>
              <w:bottom w:val="single" w:sz="4" w:space="0" w:color="auto"/>
              <w:right w:val="single" w:sz="4" w:space="0" w:color="auto"/>
            </w:tcBorders>
            <w:vAlign w:val="center"/>
            <w:hideMark/>
          </w:tcPr>
          <w:p w14:paraId="1BABF807" w14:textId="77777777" w:rsidR="00CC17B1" w:rsidRPr="00CC17B1" w:rsidRDefault="00CC17B1" w:rsidP="00CC17B1">
            <w:pPr>
              <w:spacing w:after="0" w:line="240" w:lineRule="auto"/>
              <w:rPr>
                <w:rFonts w:ascii="Times New Roman" w:hAnsi="Times New Roman"/>
              </w:rPr>
            </w:pPr>
          </w:p>
        </w:tc>
      </w:tr>
      <w:tr w:rsidR="00CC17B1" w:rsidRPr="00CC17B1" w14:paraId="5AD44FA4" w14:textId="77777777" w:rsidTr="00CC17B1">
        <w:trPr>
          <w:trHeight w:val="600"/>
        </w:trPr>
        <w:tc>
          <w:tcPr>
            <w:tcW w:w="153" w:type="pct"/>
            <w:tcBorders>
              <w:top w:val="nil"/>
              <w:left w:val="single" w:sz="4" w:space="0" w:color="auto"/>
              <w:bottom w:val="single" w:sz="4" w:space="0" w:color="auto"/>
              <w:right w:val="single" w:sz="4" w:space="0" w:color="auto"/>
            </w:tcBorders>
            <w:shd w:val="clear" w:color="auto" w:fill="auto"/>
            <w:vAlign w:val="center"/>
            <w:hideMark/>
          </w:tcPr>
          <w:p w14:paraId="367E11E1"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3</w:t>
            </w:r>
          </w:p>
        </w:tc>
        <w:tc>
          <w:tcPr>
            <w:tcW w:w="1354" w:type="pct"/>
            <w:tcBorders>
              <w:top w:val="nil"/>
              <w:left w:val="nil"/>
              <w:bottom w:val="single" w:sz="4" w:space="0" w:color="auto"/>
              <w:right w:val="single" w:sz="4" w:space="0" w:color="auto"/>
            </w:tcBorders>
            <w:shd w:val="clear" w:color="auto" w:fill="auto"/>
            <w:vAlign w:val="center"/>
            <w:hideMark/>
          </w:tcPr>
          <w:p w14:paraId="1D80B6CA" w14:textId="77777777" w:rsidR="00CC17B1" w:rsidRPr="00CC17B1" w:rsidRDefault="00CC17B1" w:rsidP="00CC17B1">
            <w:pPr>
              <w:spacing w:after="0" w:line="240" w:lineRule="auto"/>
              <w:rPr>
                <w:rFonts w:ascii="Times New Roman" w:hAnsi="Times New Roman"/>
              </w:rPr>
            </w:pPr>
            <w:r w:rsidRPr="00CC17B1">
              <w:rPr>
                <w:rFonts w:ascii="Times New Roman" w:hAnsi="Times New Roman"/>
              </w:rPr>
              <w:t>Аппаратный тренажер «Разветвленные рельсовые цепи тональной частоты»</w:t>
            </w:r>
          </w:p>
        </w:tc>
        <w:tc>
          <w:tcPr>
            <w:tcW w:w="1351" w:type="pct"/>
            <w:tcBorders>
              <w:top w:val="nil"/>
              <w:left w:val="nil"/>
              <w:bottom w:val="single" w:sz="4" w:space="0" w:color="auto"/>
              <w:right w:val="single" w:sz="4" w:space="0" w:color="auto"/>
            </w:tcBorders>
            <w:shd w:val="clear" w:color="auto" w:fill="auto"/>
            <w:vAlign w:val="center"/>
            <w:hideMark/>
          </w:tcPr>
          <w:p w14:paraId="6DF112E3"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12" w:type="pct"/>
            <w:tcBorders>
              <w:top w:val="nil"/>
              <w:left w:val="nil"/>
              <w:bottom w:val="single" w:sz="4" w:space="0" w:color="auto"/>
              <w:right w:val="single" w:sz="4" w:space="0" w:color="auto"/>
            </w:tcBorders>
            <w:shd w:val="clear" w:color="auto" w:fill="auto"/>
            <w:noWrap/>
            <w:vAlign w:val="center"/>
            <w:hideMark/>
          </w:tcPr>
          <w:p w14:paraId="546E6E72"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специализированное</w:t>
            </w:r>
          </w:p>
        </w:tc>
        <w:tc>
          <w:tcPr>
            <w:tcW w:w="689" w:type="pct"/>
            <w:tcBorders>
              <w:top w:val="nil"/>
              <w:left w:val="nil"/>
              <w:bottom w:val="single" w:sz="4" w:space="0" w:color="auto"/>
              <w:right w:val="single" w:sz="4" w:space="0" w:color="auto"/>
            </w:tcBorders>
            <w:shd w:val="clear" w:color="000000" w:fill="FFFFFF"/>
            <w:noWrap/>
            <w:vAlign w:val="center"/>
            <w:hideMark/>
          </w:tcPr>
          <w:p w14:paraId="2B8FFF7B"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на усмотрение ОО</w:t>
            </w:r>
          </w:p>
        </w:tc>
        <w:tc>
          <w:tcPr>
            <w:tcW w:w="641" w:type="pct"/>
            <w:vMerge/>
            <w:tcBorders>
              <w:top w:val="nil"/>
              <w:left w:val="single" w:sz="4" w:space="0" w:color="auto"/>
              <w:bottom w:val="single" w:sz="4" w:space="0" w:color="auto"/>
              <w:right w:val="single" w:sz="4" w:space="0" w:color="auto"/>
            </w:tcBorders>
            <w:vAlign w:val="center"/>
            <w:hideMark/>
          </w:tcPr>
          <w:p w14:paraId="4E48D305" w14:textId="77777777" w:rsidR="00CC17B1" w:rsidRPr="00CC17B1" w:rsidRDefault="00CC17B1" w:rsidP="00CC17B1">
            <w:pPr>
              <w:spacing w:after="0" w:line="240" w:lineRule="auto"/>
              <w:rPr>
                <w:rFonts w:ascii="Times New Roman" w:hAnsi="Times New Roman"/>
              </w:rPr>
            </w:pPr>
          </w:p>
        </w:tc>
      </w:tr>
      <w:tr w:rsidR="00CC17B1" w:rsidRPr="00CC17B1" w14:paraId="2D8C6BE2" w14:textId="77777777" w:rsidTr="00CC17B1">
        <w:trPr>
          <w:trHeight w:val="600"/>
        </w:trPr>
        <w:tc>
          <w:tcPr>
            <w:tcW w:w="153" w:type="pct"/>
            <w:tcBorders>
              <w:top w:val="nil"/>
              <w:left w:val="single" w:sz="4" w:space="0" w:color="auto"/>
              <w:bottom w:val="single" w:sz="4" w:space="0" w:color="auto"/>
              <w:right w:val="single" w:sz="4" w:space="0" w:color="auto"/>
            </w:tcBorders>
            <w:shd w:val="clear" w:color="auto" w:fill="auto"/>
            <w:vAlign w:val="center"/>
            <w:hideMark/>
          </w:tcPr>
          <w:p w14:paraId="1E0024D7"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4</w:t>
            </w:r>
          </w:p>
        </w:tc>
        <w:tc>
          <w:tcPr>
            <w:tcW w:w="1354" w:type="pct"/>
            <w:tcBorders>
              <w:top w:val="nil"/>
              <w:left w:val="nil"/>
              <w:bottom w:val="single" w:sz="4" w:space="0" w:color="auto"/>
              <w:right w:val="single" w:sz="4" w:space="0" w:color="auto"/>
            </w:tcBorders>
            <w:shd w:val="clear" w:color="auto" w:fill="auto"/>
            <w:vAlign w:val="center"/>
            <w:hideMark/>
          </w:tcPr>
          <w:p w14:paraId="069212EB" w14:textId="77777777" w:rsidR="00CC17B1" w:rsidRPr="00CC17B1" w:rsidRDefault="00CC17B1" w:rsidP="00CC17B1">
            <w:pPr>
              <w:spacing w:after="0" w:line="240" w:lineRule="auto"/>
              <w:rPr>
                <w:rFonts w:ascii="Times New Roman" w:hAnsi="Times New Roman"/>
              </w:rPr>
            </w:pPr>
            <w:r w:rsidRPr="00CC17B1">
              <w:rPr>
                <w:rFonts w:ascii="Times New Roman" w:hAnsi="Times New Roman"/>
              </w:rPr>
              <w:t>Аппаратный тренажер «Схема управления огнями входного светофора»</w:t>
            </w:r>
          </w:p>
        </w:tc>
        <w:tc>
          <w:tcPr>
            <w:tcW w:w="1351" w:type="pct"/>
            <w:tcBorders>
              <w:top w:val="nil"/>
              <w:left w:val="nil"/>
              <w:bottom w:val="single" w:sz="4" w:space="0" w:color="auto"/>
              <w:right w:val="single" w:sz="4" w:space="0" w:color="auto"/>
            </w:tcBorders>
            <w:shd w:val="clear" w:color="auto" w:fill="auto"/>
            <w:vAlign w:val="center"/>
            <w:hideMark/>
          </w:tcPr>
          <w:p w14:paraId="2CEC6770"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12" w:type="pct"/>
            <w:tcBorders>
              <w:top w:val="nil"/>
              <w:left w:val="nil"/>
              <w:bottom w:val="single" w:sz="4" w:space="0" w:color="auto"/>
              <w:right w:val="single" w:sz="4" w:space="0" w:color="auto"/>
            </w:tcBorders>
            <w:shd w:val="clear" w:color="auto" w:fill="auto"/>
            <w:noWrap/>
            <w:vAlign w:val="center"/>
            <w:hideMark/>
          </w:tcPr>
          <w:p w14:paraId="0448F1A8"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специализированное</w:t>
            </w:r>
          </w:p>
        </w:tc>
        <w:tc>
          <w:tcPr>
            <w:tcW w:w="689" w:type="pct"/>
            <w:tcBorders>
              <w:top w:val="nil"/>
              <w:left w:val="nil"/>
              <w:bottom w:val="single" w:sz="4" w:space="0" w:color="auto"/>
              <w:right w:val="single" w:sz="4" w:space="0" w:color="auto"/>
            </w:tcBorders>
            <w:shd w:val="clear" w:color="000000" w:fill="FFFFFF"/>
            <w:noWrap/>
            <w:vAlign w:val="center"/>
            <w:hideMark/>
          </w:tcPr>
          <w:p w14:paraId="7D6B75D2"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на усмотрение ОО</w:t>
            </w:r>
          </w:p>
        </w:tc>
        <w:tc>
          <w:tcPr>
            <w:tcW w:w="641" w:type="pct"/>
            <w:vMerge/>
            <w:tcBorders>
              <w:top w:val="nil"/>
              <w:left w:val="single" w:sz="4" w:space="0" w:color="auto"/>
              <w:bottom w:val="single" w:sz="4" w:space="0" w:color="auto"/>
              <w:right w:val="single" w:sz="4" w:space="0" w:color="auto"/>
            </w:tcBorders>
            <w:vAlign w:val="center"/>
            <w:hideMark/>
          </w:tcPr>
          <w:p w14:paraId="1E93F78C" w14:textId="77777777" w:rsidR="00CC17B1" w:rsidRPr="00CC17B1" w:rsidRDefault="00CC17B1" w:rsidP="00CC17B1">
            <w:pPr>
              <w:spacing w:after="0" w:line="240" w:lineRule="auto"/>
              <w:rPr>
                <w:rFonts w:ascii="Times New Roman" w:hAnsi="Times New Roman"/>
              </w:rPr>
            </w:pPr>
          </w:p>
        </w:tc>
      </w:tr>
      <w:tr w:rsidR="00CC17B1" w:rsidRPr="00CC17B1" w14:paraId="5AAC2A37" w14:textId="77777777" w:rsidTr="00CC17B1">
        <w:trPr>
          <w:trHeight w:val="645"/>
        </w:trPr>
        <w:tc>
          <w:tcPr>
            <w:tcW w:w="153" w:type="pct"/>
            <w:tcBorders>
              <w:top w:val="nil"/>
              <w:left w:val="single" w:sz="4" w:space="0" w:color="auto"/>
              <w:bottom w:val="single" w:sz="4" w:space="0" w:color="auto"/>
              <w:right w:val="single" w:sz="4" w:space="0" w:color="auto"/>
            </w:tcBorders>
            <w:shd w:val="clear" w:color="auto" w:fill="auto"/>
            <w:vAlign w:val="center"/>
            <w:hideMark/>
          </w:tcPr>
          <w:p w14:paraId="7F139583"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5</w:t>
            </w:r>
          </w:p>
        </w:tc>
        <w:tc>
          <w:tcPr>
            <w:tcW w:w="1354" w:type="pct"/>
            <w:tcBorders>
              <w:top w:val="nil"/>
              <w:left w:val="nil"/>
              <w:bottom w:val="single" w:sz="4" w:space="0" w:color="auto"/>
              <w:right w:val="single" w:sz="4" w:space="0" w:color="auto"/>
            </w:tcBorders>
            <w:shd w:val="clear" w:color="auto" w:fill="auto"/>
            <w:vAlign w:val="center"/>
            <w:hideMark/>
          </w:tcPr>
          <w:p w14:paraId="2D5BCFAE" w14:textId="77777777" w:rsidR="00CC17B1" w:rsidRPr="00CC17B1" w:rsidRDefault="00CC17B1" w:rsidP="00CC17B1">
            <w:pPr>
              <w:spacing w:after="0" w:line="240" w:lineRule="auto"/>
              <w:rPr>
                <w:rFonts w:ascii="Times New Roman" w:hAnsi="Times New Roman"/>
              </w:rPr>
            </w:pPr>
            <w:r w:rsidRPr="00CC17B1">
              <w:rPr>
                <w:rFonts w:ascii="Times New Roman" w:hAnsi="Times New Roman"/>
              </w:rPr>
              <w:t>Аппаратный тренажер «Фазочувствительные рельсовые цепи»</w:t>
            </w:r>
          </w:p>
        </w:tc>
        <w:tc>
          <w:tcPr>
            <w:tcW w:w="1351" w:type="pct"/>
            <w:tcBorders>
              <w:top w:val="nil"/>
              <w:left w:val="nil"/>
              <w:bottom w:val="single" w:sz="4" w:space="0" w:color="auto"/>
              <w:right w:val="single" w:sz="4" w:space="0" w:color="auto"/>
            </w:tcBorders>
            <w:shd w:val="clear" w:color="auto" w:fill="auto"/>
            <w:vAlign w:val="center"/>
            <w:hideMark/>
          </w:tcPr>
          <w:p w14:paraId="363B2140"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Оборудование</w:t>
            </w:r>
          </w:p>
        </w:tc>
        <w:tc>
          <w:tcPr>
            <w:tcW w:w="812" w:type="pct"/>
            <w:tcBorders>
              <w:top w:val="nil"/>
              <w:left w:val="nil"/>
              <w:bottom w:val="single" w:sz="4" w:space="0" w:color="auto"/>
              <w:right w:val="single" w:sz="4" w:space="0" w:color="auto"/>
            </w:tcBorders>
            <w:shd w:val="clear" w:color="auto" w:fill="auto"/>
            <w:noWrap/>
            <w:vAlign w:val="center"/>
            <w:hideMark/>
          </w:tcPr>
          <w:p w14:paraId="15776254"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специализированное</w:t>
            </w:r>
          </w:p>
        </w:tc>
        <w:tc>
          <w:tcPr>
            <w:tcW w:w="689" w:type="pct"/>
            <w:tcBorders>
              <w:top w:val="nil"/>
              <w:left w:val="nil"/>
              <w:bottom w:val="single" w:sz="4" w:space="0" w:color="auto"/>
              <w:right w:val="single" w:sz="4" w:space="0" w:color="auto"/>
            </w:tcBorders>
            <w:shd w:val="clear" w:color="000000" w:fill="FFFFFF"/>
            <w:noWrap/>
            <w:vAlign w:val="center"/>
            <w:hideMark/>
          </w:tcPr>
          <w:p w14:paraId="2003EE55" w14:textId="77777777" w:rsidR="00CC17B1" w:rsidRPr="00CC17B1" w:rsidRDefault="00CC17B1" w:rsidP="00CC17B1">
            <w:pPr>
              <w:spacing w:after="0" w:line="240" w:lineRule="auto"/>
              <w:jc w:val="center"/>
              <w:rPr>
                <w:rFonts w:ascii="Times New Roman" w:hAnsi="Times New Roman"/>
              </w:rPr>
            </w:pPr>
            <w:r w:rsidRPr="00CC17B1">
              <w:rPr>
                <w:rFonts w:ascii="Times New Roman" w:hAnsi="Times New Roman"/>
              </w:rPr>
              <w:t>на усмотрение ОО</w:t>
            </w:r>
          </w:p>
        </w:tc>
        <w:tc>
          <w:tcPr>
            <w:tcW w:w="641" w:type="pct"/>
            <w:vMerge/>
            <w:tcBorders>
              <w:top w:val="nil"/>
              <w:left w:val="single" w:sz="4" w:space="0" w:color="auto"/>
              <w:bottom w:val="single" w:sz="4" w:space="0" w:color="auto"/>
              <w:right w:val="single" w:sz="4" w:space="0" w:color="auto"/>
            </w:tcBorders>
            <w:vAlign w:val="center"/>
            <w:hideMark/>
          </w:tcPr>
          <w:p w14:paraId="51DB0719" w14:textId="77777777" w:rsidR="00CC17B1" w:rsidRPr="00CC17B1" w:rsidRDefault="00CC17B1" w:rsidP="00CC17B1">
            <w:pPr>
              <w:spacing w:after="0" w:line="240" w:lineRule="auto"/>
              <w:rPr>
                <w:rFonts w:ascii="Times New Roman" w:hAnsi="Times New Roman"/>
              </w:rPr>
            </w:pPr>
          </w:p>
        </w:tc>
      </w:tr>
    </w:tbl>
    <w:p w14:paraId="77458604" w14:textId="26C22DEF" w:rsidR="00177670" w:rsidRDefault="00177670" w:rsidP="00A1073F">
      <w:pPr>
        <w:suppressAutoHyphens/>
        <w:spacing w:after="0"/>
        <w:ind w:firstLine="709"/>
        <w:jc w:val="both"/>
        <w:rPr>
          <w:rFonts w:ascii="Times New Roman" w:hAnsi="Times New Roman"/>
          <w:bCs/>
          <w:sz w:val="24"/>
          <w:szCs w:val="24"/>
        </w:rPr>
      </w:pPr>
    </w:p>
    <w:p w14:paraId="0268EF10" w14:textId="77777777" w:rsidR="00C65A9C" w:rsidRPr="00A3656F" w:rsidRDefault="00C65A9C" w:rsidP="00A1073F">
      <w:pPr>
        <w:suppressAutoHyphens/>
        <w:spacing w:after="0"/>
        <w:ind w:firstLine="709"/>
        <w:jc w:val="both"/>
        <w:rPr>
          <w:rFonts w:ascii="Times New Roman" w:hAnsi="Times New Roman"/>
          <w:bCs/>
          <w:sz w:val="24"/>
          <w:szCs w:val="24"/>
        </w:rPr>
      </w:pPr>
    </w:p>
    <w:p w14:paraId="5900E481" w14:textId="75C3253A" w:rsidR="00C95C52" w:rsidRDefault="00C95C52" w:rsidP="00A1073F">
      <w:pPr>
        <w:suppressAutoHyphens/>
        <w:spacing w:after="0"/>
        <w:ind w:firstLine="709"/>
        <w:jc w:val="both"/>
        <w:rPr>
          <w:rFonts w:ascii="Times New Roman" w:hAnsi="Times New Roman"/>
          <w:bCs/>
          <w:sz w:val="24"/>
          <w:szCs w:val="24"/>
        </w:rPr>
      </w:pPr>
    </w:p>
    <w:p w14:paraId="5A782651" w14:textId="4E62E231" w:rsidR="00CC17B1" w:rsidRDefault="00CC17B1" w:rsidP="00A1073F">
      <w:pPr>
        <w:suppressAutoHyphens/>
        <w:spacing w:after="0"/>
        <w:ind w:firstLine="709"/>
        <w:jc w:val="both"/>
        <w:rPr>
          <w:rFonts w:ascii="Times New Roman" w:hAnsi="Times New Roman"/>
          <w:bCs/>
          <w:sz w:val="24"/>
          <w:szCs w:val="24"/>
        </w:rPr>
      </w:pPr>
    </w:p>
    <w:p w14:paraId="428C59CD" w14:textId="77777777" w:rsidR="00CC17B1" w:rsidRDefault="00CC17B1" w:rsidP="00A1073F">
      <w:pPr>
        <w:suppressAutoHyphens/>
        <w:spacing w:after="0"/>
        <w:ind w:firstLine="709"/>
        <w:jc w:val="both"/>
        <w:rPr>
          <w:rFonts w:ascii="Times New Roman" w:hAnsi="Times New Roman"/>
          <w:bCs/>
          <w:sz w:val="24"/>
          <w:szCs w:val="24"/>
        </w:rPr>
      </w:pPr>
    </w:p>
    <w:p w14:paraId="63B1D57F" w14:textId="77777777" w:rsidR="00C95C52" w:rsidRDefault="00C95C52" w:rsidP="00A1073F">
      <w:pPr>
        <w:suppressAutoHyphens/>
        <w:spacing w:after="0"/>
        <w:ind w:firstLine="709"/>
        <w:jc w:val="both"/>
        <w:rPr>
          <w:rFonts w:ascii="Times New Roman" w:hAnsi="Times New Roman"/>
          <w:bCs/>
          <w:sz w:val="24"/>
          <w:szCs w:val="24"/>
        </w:rPr>
      </w:pPr>
    </w:p>
    <w:p w14:paraId="3124936B" w14:textId="77777777" w:rsidR="00C95C52" w:rsidRDefault="00C95C52" w:rsidP="00A1073F">
      <w:pPr>
        <w:suppressAutoHyphens/>
        <w:spacing w:after="0"/>
        <w:ind w:firstLine="709"/>
        <w:jc w:val="both"/>
        <w:rPr>
          <w:rFonts w:ascii="Times New Roman" w:hAnsi="Times New Roman"/>
          <w:bCs/>
          <w:sz w:val="24"/>
          <w:szCs w:val="24"/>
        </w:rPr>
      </w:pPr>
    </w:p>
    <w:p w14:paraId="29DEBE48" w14:textId="38585E40"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3</w:t>
      </w:r>
      <w:r w:rsidR="00A1073F" w:rsidRPr="00A3656F">
        <w:rPr>
          <w:rFonts w:ascii="Times New Roman" w:hAnsi="Times New Roman"/>
          <w:bCs/>
          <w:sz w:val="24"/>
          <w:szCs w:val="24"/>
        </w:rPr>
        <w:t>. Оснащение спортивного комплекса</w:t>
      </w:r>
      <w:r w:rsidR="006906CA" w:rsidRPr="00A3656F">
        <w:rPr>
          <w:rFonts w:ascii="Times New Roman" w:hAnsi="Times New Roman"/>
          <w:bCs/>
          <w:sz w:val="24"/>
          <w:szCs w:val="24"/>
        </w:rPr>
        <w:t>/зал</w:t>
      </w:r>
    </w:p>
    <w:p w14:paraId="613692C4" w14:textId="77777777" w:rsidR="00A1073F" w:rsidRPr="00A3656F" w:rsidRDefault="00A1073F"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2998B6D0" w14:textId="60737B0D"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2F7033" w14:paraId="1F01F040" w14:textId="77777777" w:rsidTr="005828C7">
        <w:trPr>
          <w:tblHeader/>
        </w:trPr>
        <w:tc>
          <w:tcPr>
            <w:tcW w:w="518" w:type="dxa"/>
            <w:shd w:val="clear" w:color="auto" w:fill="auto"/>
            <w:vAlign w:val="center"/>
          </w:tcPr>
          <w:p w14:paraId="1E7C710A" w14:textId="77777777" w:rsidR="00360DDB" w:rsidRPr="002F7033" w:rsidRDefault="00360DDB" w:rsidP="005828C7">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270943DB"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2"/>
            </w:r>
          </w:p>
        </w:tc>
        <w:tc>
          <w:tcPr>
            <w:tcW w:w="1843" w:type="dxa"/>
            <w:shd w:val="clear" w:color="auto" w:fill="auto"/>
            <w:vAlign w:val="center"/>
          </w:tcPr>
          <w:p w14:paraId="297CFD61" w14:textId="77777777" w:rsidR="00360DDB" w:rsidRPr="002F7033" w:rsidRDefault="00360DDB" w:rsidP="005828C7">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3B113D64"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360DDB" w:rsidRPr="002F7033" w14:paraId="768255D5" w14:textId="77777777" w:rsidTr="005828C7">
        <w:tc>
          <w:tcPr>
            <w:tcW w:w="518" w:type="dxa"/>
            <w:shd w:val="clear" w:color="auto" w:fill="auto"/>
          </w:tcPr>
          <w:p w14:paraId="286A92B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B8AD9DC" w14:textId="77777777" w:rsidR="00360DDB" w:rsidRPr="002F7033" w:rsidRDefault="00360DDB" w:rsidP="005828C7">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8D497ED"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4ED5321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3F08CA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E4FCD43" w14:textId="227DF793" w:rsidR="00360DDB" w:rsidRPr="002F7033" w:rsidRDefault="00056217" w:rsidP="005828C7">
            <w:pPr>
              <w:spacing w:after="0"/>
              <w:rPr>
                <w:rFonts w:ascii="Times New Roman" w:hAnsi="Times New Roman"/>
                <w:b/>
                <w:bCs/>
              </w:rPr>
            </w:pPr>
            <w:r>
              <w:rPr>
                <w:rFonts w:ascii="Times New Roman" w:hAnsi="Times New Roman"/>
                <w:b/>
                <w:bCs/>
              </w:rPr>
              <w:t xml:space="preserve">ОГСЭ. </w:t>
            </w:r>
            <w:r w:rsidR="00360DDB" w:rsidRPr="002F7033">
              <w:rPr>
                <w:rFonts w:ascii="Times New Roman" w:hAnsi="Times New Roman"/>
                <w:b/>
                <w:bCs/>
              </w:rPr>
              <w:t>0</w:t>
            </w:r>
            <w:r w:rsidR="00906B90">
              <w:rPr>
                <w:rFonts w:ascii="Times New Roman" w:hAnsi="Times New Roman"/>
                <w:b/>
                <w:bCs/>
              </w:rPr>
              <w:t>4</w:t>
            </w:r>
          </w:p>
        </w:tc>
      </w:tr>
      <w:tr w:rsidR="00360DDB" w:rsidRPr="002F7033" w14:paraId="7EFEC0BC" w14:textId="77777777" w:rsidTr="005828C7">
        <w:tc>
          <w:tcPr>
            <w:tcW w:w="518" w:type="dxa"/>
            <w:shd w:val="clear" w:color="auto" w:fill="auto"/>
          </w:tcPr>
          <w:p w14:paraId="0123CC1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555822B4" w14:textId="77777777" w:rsidR="00360DDB" w:rsidRPr="002F7033" w:rsidRDefault="00360DDB" w:rsidP="005828C7">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3849A1"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576D7C8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E502FFA"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054D3BE0" w14:textId="77777777" w:rsidR="00360DDB" w:rsidRPr="002F7033" w:rsidRDefault="00360DDB" w:rsidP="005828C7">
            <w:pPr>
              <w:spacing w:after="0"/>
              <w:rPr>
                <w:rFonts w:ascii="Times New Roman" w:hAnsi="Times New Roman"/>
              </w:rPr>
            </w:pPr>
          </w:p>
        </w:tc>
      </w:tr>
      <w:tr w:rsidR="00360DDB" w:rsidRPr="002F7033" w14:paraId="22F332A4" w14:textId="77777777" w:rsidTr="005828C7">
        <w:tc>
          <w:tcPr>
            <w:tcW w:w="518" w:type="dxa"/>
            <w:shd w:val="clear" w:color="auto" w:fill="auto"/>
          </w:tcPr>
          <w:p w14:paraId="0E34EDA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F8CDA62" w14:textId="77777777" w:rsidR="00360DDB" w:rsidRPr="002F7033" w:rsidRDefault="00360DDB" w:rsidP="005828C7">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79A2B179"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717F60EC"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EB62237"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C4B61C8" w14:textId="77777777" w:rsidR="00360DDB" w:rsidRPr="002F7033" w:rsidRDefault="00360DDB" w:rsidP="005828C7">
            <w:pPr>
              <w:spacing w:after="0"/>
              <w:rPr>
                <w:rFonts w:ascii="Times New Roman" w:hAnsi="Times New Roman"/>
              </w:rPr>
            </w:pPr>
          </w:p>
        </w:tc>
      </w:tr>
      <w:tr w:rsidR="00360DDB" w:rsidRPr="002F7033" w14:paraId="53E070C2" w14:textId="77777777" w:rsidTr="005828C7">
        <w:tc>
          <w:tcPr>
            <w:tcW w:w="518" w:type="dxa"/>
            <w:shd w:val="clear" w:color="auto" w:fill="auto"/>
          </w:tcPr>
          <w:p w14:paraId="66EA7027"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ADD794F" w14:textId="77777777" w:rsidR="00360DDB" w:rsidRPr="002F7033" w:rsidRDefault="00360DDB" w:rsidP="005828C7">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300A9E7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6D24B4"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025C416" w14:textId="77777777" w:rsidR="00360DDB" w:rsidRPr="002F7033" w:rsidRDefault="00360DDB" w:rsidP="005828C7">
            <w:pPr>
              <w:spacing w:after="0"/>
              <w:rPr>
                <w:rFonts w:ascii="Times New Roman" w:hAnsi="Times New Roman"/>
              </w:rPr>
            </w:pPr>
          </w:p>
        </w:tc>
      </w:tr>
      <w:tr w:rsidR="00360DDB" w:rsidRPr="002F7033" w14:paraId="374CF96D" w14:textId="77777777" w:rsidTr="005828C7">
        <w:tc>
          <w:tcPr>
            <w:tcW w:w="518" w:type="dxa"/>
            <w:shd w:val="clear" w:color="auto" w:fill="auto"/>
          </w:tcPr>
          <w:p w14:paraId="6452AA7A" w14:textId="77777777" w:rsidR="00360DDB" w:rsidRPr="002F7033" w:rsidRDefault="00360DDB" w:rsidP="00360DDB">
            <w:pPr>
              <w:pStyle w:val="ae"/>
              <w:numPr>
                <w:ilvl w:val="0"/>
                <w:numId w:val="56"/>
              </w:numPr>
              <w:spacing w:after="0"/>
              <w:ind w:left="22" w:firstLine="0"/>
              <w:rPr>
                <w:sz w:val="22"/>
                <w:szCs w:val="22"/>
              </w:rPr>
            </w:pPr>
            <w:r w:rsidRPr="002F7033">
              <w:rPr>
                <w:rStyle w:val="ac"/>
                <w:sz w:val="22"/>
                <w:szCs w:val="22"/>
              </w:rPr>
              <w:footnoteReference w:id="3"/>
            </w:r>
          </w:p>
        </w:tc>
        <w:tc>
          <w:tcPr>
            <w:tcW w:w="5006" w:type="dxa"/>
            <w:shd w:val="clear" w:color="auto" w:fill="auto"/>
          </w:tcPr>
          <w:p w14:paraId="5262E8A7" w14:textId="77777777" w:rsidR="00360DDB" w:rsidRPr="002F7033" w:rsidRDefault="00360DDB" w:rsidP="005828C7">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378442CF"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6803C78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409849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C2F8D50" w14:textId="77777777" w:rsidR="00360DDB" w:rsidRPr="002F7033" w:rsidRDefault="00360DDB" w:rsidP="005828C7">
            <w:pPr>
              <w:spacing w:after="0"/>
              <w:rPr>
                <w:rFonts w:ascii="Times New Roman" w:hAnsi="Times New Roman"/>
              </w:rPr>
            </w:pPr>
          </w:p>
        </w:tc>
      </w:tr>
      <w:tr w:rsidR="00360DDB" w:rsidRPr="002F7033" w14:paraId="274C1F6D" w14:textId="77777777" w:rsidTr="005828C7">
        <w:trPr>
          <w:trHeight w:val="105"/>
        </w:trPr>
        <w:tc>
          <w:tcPr>
            <w:tcW w:w="518" w:type="dxa"/>
            <w:shd w:val="clear" w:color="auto" w:fill="auto"/>
          </w:tcPr>
          <w:p w14:paraId="1F09896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BE87D0C" w14:textId="77777777" w:rsidR="00360DDB" w:rsidRPr="002F7033" w:rsidRDefault="00360DDB" w:rsidP="005828C7">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2F7033" w:rsidRDefault="00360DDB" w:rsidP="005828C7">
            <w:pPr>
              <w:spacing w:after="0"/>
              <w:jc w:val="center"/>
              <w:rPr>
                <w:rFonts w:ascii="Times New Roman" w:hAnsi="Times New Roman"/>
              </w:rPr>
            </w:pPr>
            <w:r w:rsidRPr="002F7033">
              <w:rPr>
                <w:rFonts w:ascii="Times New Roman" w:hAnsi="Times New Roman"/>
              </w:rPr>
              <w:t>ТС</w:t>
            </w:r>
          </w:p>
        </w:tc>
        <w:tc>
          <w:tcPr>
            <w:tcW w:w="2552" w:type="dxa"/>
          </w:tcPr>
          <w:p w14:paraId="1B87D897"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8CE9EE"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F71777" w14:textId="77777777" w:rsidR="00360DDB" w:rsidRPr="002F7033" w:rsidRDefault="00360DDB" w:rsidP="005828C7">
            <w:pPr>
              <w:spacing w:after="0"/>
              <w:rPr>
                <w:rFonts w:ascii="Times New Roman" w:hAnsi="Times New Roman"/>
              </w:rPr>
            </w:pPr>
          </w:p>
        </w:tc>
      </w:tr>
      <w:tr w:rsidR="00360DDB" w:rsidRPr="002F7033" w14:paraId="0908622C" w14:textId="77777777" w:rsidTr="005828C7">
        <w:tc>
          <w:tcPr>
            <w:tcW w:w="518" w:type="dxa"/>
            <w:shd w:val="clear" w:color="auto" w:fill="auto"/>
          </w:tcPr>
          <w:p w14:paraId="2E5E615B"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75C9A1D8" w14:textId="77777777" w:rsidR="00360DDB" w:rsidRPr="002F7033" w:rsidRDefault="00360DDB" w:rsidP="005828C7">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2F7033" w:rsidRDefault="00360DDB" w:rsidP="005828C7">
            <w:pPr>
              <w:spacing w:after="0"/>
              <w:jc w:val="center"/>
              <w:rPr>
                <w:rFonts w:ascii="Times New Roman" w:hAnsi="Times New Roman"/>
              </w:rPr>
            </w:pPr>
            <w:r w:rsidRPr="002F7033">
              <w:rPr>
                <w:rFonts w:ascii="Times New Roman" w:hAnsi="Times New Roman"/>
              </w:rPr>
              <w:t>УМК</w:t>
            </w:r>
          </w:p>
        </w:tc>
        <w:tc>
          <w:tcPr>
            <w:tcW w:w="2552" w:type="dxa"/>
          </w:tcPr>
          <w:p w14:paraId="29C589A2"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A3DDBE1"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228F9EA" w14:textId="77777777" w:rsidR="00360DDB" w:rsidRPr="002F7033" w:rsidRDefault="00360DDB" w:rsidP="005828C7">
            <w:pPr>
              <w:spacing w:after="0"/>
              <w:rPr>
                <w:rFonts w:ascii="Times New Roman" w:hAnsi="Times New Roman"/>
              </w:rPr>
            </w:pPr>
          </w:p>
        </w:tc>
      </w:tr>
    </w:tbl>
    <w:p w14:paraId="49448F0B" w14:textId="3AB80D37" w:rsidR="00360DDB" w:rsidRDefault="00360DDB" w:rsidP="00A1073F">
      <w:pPr>
        <w:spacing w:after="0"/>
        <w:ind w:firstLine="709"/>
        <w:jc w:val="both"/>
        <w:rPr>
          <w:rFonts w:ascii="Times New Roman" w:hAnsi="Times New Roman"/>
          <w:b/>
          <w:bCs/>
          <w:sz w:val="24"/>
        </w:rPr>
      </w:pPr>
    </w:p>
    <w:p w14:paraId="41DFDBD6" w14:textId="77777777" w:rsidR="003E20D4" w:rsidRPr="00A3656F" w:rsidRDefault="003E20D4" w:rsidP="00A1073F">
      <w:pPr>
        <w:spacing w:after="0"/>
        <w:ind w:firstLine="709"/>
        <w:jc w:val="both"/>
        <w:rPr>
          <w:rFonts w:ascii="Times New Roman" w:hAnsi="Times New Roman"/>
          <w:b/>
          <w:bCs/>
          <w:sz w:val="24"/>
        </w:rPr>
      </w:pPr>
    </w:p>
    <w:p w14:paraId="3BF74A5B" w14:textId="05E252E2" w:rsidR="00533B4D" w:rsidRPr="00A3656F" w:rsidRDefault="000D4191" w:rsidP="00F967CB">
      <w:pPr>
        <w:spacing w:after="0" w:line="240" w:lineRule="auto"/>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4</w:t>
      </w:r>
      <w:r w:rsidR="00533B4D" w:rsidRPr="00A3656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FD0AEF" w:rsidRDefault="00533B4D" w:rsidP="00180F3F">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w:t>
      </w:r>
      <w:r w:rsidR="0021168B" w:rsidRPr="00FD0AEF">
        <w:rPr>
          <w:rFonts w:ascii="Times New Roman" w:hAnsi="Times New Roman"/>
          <w:iCs/>
          <w:sz w:val="24"/>
          <w:szCs w:val="24"/>
        </w:rPr>
        <w:t>/</w:t>
      </w:r>
      <w:r w:rsidR="00180F3F" w:rsidRPr="00FD0AEF">
        <w:rPr>
          <w:rFonts w:ascii="Times New Roman" w:hAnsi="Times New Roman"/>
          <w:iCs/>
          <w:sz w:val="24"/>
          <w:szCs w:val="24"/>
        </w:rPr>
        <w:t>Библиотека</w:t>
      </w:r>
      <w:r w:rsidR="0021168B" w:rsidRPr="00FD0AEF">
        <w:rPr>
          <w:rFonts w:ascii="Times New Roman" w:hAnsi="Times New Roman"/>
          <w:iCs/>
          <w:sz w:val="24"/>
          <w:szCs w:val="24"/>
        </w:rPr>
        <w:t>/</w:t>
      </w:r>
      <w:r w:rsidR="00180F3F" w:rsidRPr="00FD0AEF">
        <w:rPr>
          <w:rFonts w:ascii="Times New Roman" w:hAnsi="Times New Roman"/>
          <w:bCs/>
          <w:iCs/>
          <w:sz w:val="24"/>
        </w:rPr>
        <w:t>А</w:t>
      </w:r>
      <w:r w:rsidR="00180F3F"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2F7033" w14:paraId="044A5060" w14:textId="77777777" w:rsidTr="003E20D4">
        <w:trPr>
          <w:trHeight w:val="20"/>
        </w:trPr>
        <w:tc>
          <w:tcPr>
            <w:tcW w:w="251" w:type="pct"/>
            <w:shd w:val="clear" w:color="auto" w:fill="auto"/>
            <w:hideMark/>
          </w:tcPr>
          <w:p w14:paraId="48B8CD6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74AC3ADC" w14:textId="77777777" w:rsidR="00FD0AEF" w:rsidRPr="002F7033" w:rsidRDefault="003E20D4" w:rsidP="005828C7">
            <w:pPr>
              <w:spacing w:after="0" w:line="240" w:lineRule="auto"/>
              <w:jc w:val="center"/>
              <w:rPr>
                <w:rFonts w:ascii="Times New Roman" w:hAnsi="Times New Roman"/>
                <w:b/>
                <w:bCs/>
                <w:color w:val="000000"/>
              </w:rPr>
            </w:pPr>
            <w:hyperlink r:id="rId10" w:anchor="RANGE!#ССЫЛКА!" w:history="1">
              <w:r w:rsidR="00FD0AEF" w:rsidRPr="002F7033">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531C5C57"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2F7033" w:rsidRDefault="003E20D4" w:rsidP="005828C7">
            <w:pPr>
              <w:spacing w:after="0" w:line="240" w:lineRule="auto"/>
              <w:jc w:val="center"/>
              <w:rPr>
                <w:rFonts w:ascii="Times New Roman" w:hAnsi="Times New Roman"/>
                <w:b/>
                <w:bCs/>
                <w:color w:val="000000"/>
              </w:rPr>
            </w:pPr>
            <w:hyperlink r:id="rId11" w:anchor="RANGE!#ССЫЛКА!" w:history="1">
              <w:r w:rsidR="00FD0AEF"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4"/>
            </w:r>
          </w:p>
        </w:tc>
      </w:tr>
      <w:tr w:rsidR="00FD0AEF" w:rsidRPr="002F7033" w14:paraId="6D384B54" w14:textId="77777777" w:rsidTr="003E20D4">
        <w:trPr>
          <w:trHeight w:val="20"/>
        </w:trPr>
        <w:tc>
          <w:tcPr>
            <w:tcW w:w="251" w:type="pct"/>
            <w:shd w:val="clear" w:color="auto" w:fill="auto"/>
            <w:hideMark/>
          </w:tcPr>
          <w:p w14:paraId="31FA37F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67419DF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41EB0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0E187E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3726F95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4D01404" w14:textId="77777777" w:rsidTr="003E20D4">
        <w:trPr>
          <w:trHeight w:val="20"/>
        </w:trPr>
        <w:tc>
          <w:tcPr>
            <w:tcW w:w="251" w:type="pct"/>
            <w:shd w:val="clear" w:color="auto" w:fill="auto"/>
            <w:hideMark/>
          </w:tcPr>
          <w:p w14:paraId="23AED5B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0549C598"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 xml:space="preserve">Компьютер с периферией/ноутбук (лицензионное программное обеспечение (ПО), система </w:t>
            </w:r>
            <w:r w:rsidRPr="002F7033">
              <w:rPr>
                <w:rFonts w:ascii="Times New Roman" w:hAnsi="Times New Roman"/>
                <w:color w:val="000000"/>
              </w:rPr>
              <w:lastRenderedPageBreak/>
              <w:t>защиты от вредоносной информации)</w:t>
            </w:r>
          </w:p>
        </w:tc>
        <w:tc>
          <w:tcPr>
            <w:tcW w:w="849" w:type="pct"/>
            <w:shd w:val="clear" w:color="auto" w:fill="auto"/>
            <w:hideMark/>
          </w:tcPr>
          <w:p w14:paraId="7A2E123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lastRenderedPageBreak/>
              <w:t>ТС</w:t>
            </w:r>
          </w:p>
        </w:tc>
        <w:tc>
          <w:tcPr>
            <w:tcW w:w="968" w:type="pct"/>
            <w:shd w:val="clear" w:color="auto" w:fill="auto"/>
            <w:hideMark/>
          </w:tcPr>
          <w:p w14:paraId="547D921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05A223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CDEA79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331D785" w14:textId="77777777" w:rsidTr="003E20D4">
        <w:trPr>
          <w:trHeight w:val="20"/>
        </w:trPr>
        <w:tc>
          <w:tcPr>
            <w:tcW w:w="251" w:type="pct"/>
            <w:shd w:val="clear" w:color="auto" w:fill="auto"/>
            <w:hideMark/>
          </w:tcPr>
          <w:p w14:paraId="0D9C8DDC"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9FAF16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3B0D1839"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6727F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73E4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20322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2FF53A4" w14:textId="77777777" w:rsidTr="003E20D4">
        <w:trPr>
          <w:trHeight w:val="20"/>
        </w:trPr>
        <w:tc>
          <w:tcPr>
            <w:tcW w:w="251" w:type="pct"/>
            <w:shd w:val="clear" w:color="auto" w:fill="auto"/>
            <w:hideMark/>
          </w:tcPr>
          <w:p w14:paraId="5A26004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EE674E4"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6A1F56B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F4FCA6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14DCA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611F6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656D168" w14:textId="77777777" w:rsidTr="003E20D4">
        <w:trPr>
          <w:trHeight w:val="20"/>
        </w:trPr>
        <w:tc>
          <w:tcPr>
            <w:tcW w:w="251" w:type="pct"/>
            <w:shd w:val="clear" w:color="auto" w:fill="auto"/>
            <w:hideMark/>
          </w:tcPr>
          <w:p w14:paraId="0838998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7E6615B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2D5D347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BB2078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7D89C0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BE61F9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BB251C9" w14:textId="77777777" w:rsidTr="003E20D4">
        <w:trPr>
          <w:trHeight w:val="20"/>
        </w:trPr>
        <w:tc>
          <w:tcPr>
            <w:tcW w:w="251" w:type="pct"/>
            <w:shd w:val="clear" w:color="auto" w:fill="auto"/>
            <w:hideMark/>
          </w:tcPr>
          <w:p w14:paraId="4BAC255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2620B0E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4F2E656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41F50D1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03072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37974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679447E" w14:textId="77777777" w:rsidTr="003E20D4">
        <w:trPr>
          <w:trHeight w:val="20"/>
        </w:trPr>
        <w:tc>
          <w:tcPr>
            <w:tcW w:w="251" w:type="pct"/>
            <w:shd w:val="clear" w:color="auto" w:fill="auto"/>
            <w:hideMark/>
          </w:tcPr>
          <w:p w14:paraId="22F8563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2C0FB5A0"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71B77F7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7A19E8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4B274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2E121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1157C64" w14:textId="77777777" w:rsidTr="003E20D4">
        <w:trPr>
          <w:trHeight w:val="20"/>
        </w:trPr>
        <w:tc>
          <w:tcPr>
            <w:tcW w:w="251" w:type="pct"/>
            <w:shd w:val="clear" w:color="auto" w:fill="auto"/>
            <w:hideMark/>
          </w:tcPr>
          <w:p w14:paraId="45454F7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0F06833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7E3A50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3FAAA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AF9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F3767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ACB1261" w14:textId="77777777" w:rsidTr="003E20D4">
        <w:trPr>
          <w:trHeight w:val="20"/>
        </w:trPr>
        <w:tc>
          <w:tcPr>
            <w:tcW w:w="251" w:type="pct"/>
            <w:shd w:val="clear" w:color="auto" w:fill="auto"/>
            <w:hideMark/>
          </w:tcPr>
          <w:p w14:paraId="2051E02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010C0CA"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DCC8F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16977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EBE04C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0662297" w14:textId="77777777" w:rsidTr="003E20D4">
        <w:trPr>
          <w:trHeight w:val="20"/>
        </w:trPr>
        <w:tc>
          <w:tcPr>
            <w:tcW w:w="251" w:type="pct"/>
            <w:shd w:val="clear" w:color="auto" w:fill="auto"/>
            <w:hideMark/>
          </w:tcPr>
          <w:p w14:paraId="2B8CC7E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DE2A15"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0014BC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C6186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A3A10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E647EE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584E077A" w14:textId="77777777" w:rsidTr="003E20D4">
        <w:trPr>
          <w:trHeight w:val="20"/>
        </w:trPr>
        <w:tc>
          <w:tcPr>
            <w:tcW w:w="251" w:type="pct"/>
            <w:shd w:val="clear" w:color="auto" w:fill="auto"/>
            <w:hideMark/>
          </w:tcPr>
          <w:p w14:paraId="3949C23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DAB8247"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7B1CBA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ADE10F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43EC5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73A07E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70BD37A" w14:textId="77777777" w:rsidTr="003E20D4">
        <w:trPr>
          <w:trHeight w:val="20"/>
        </w:trPr>
        <w:tc>
          <w:tcPr>
            <w:tcW w:w="251" w:type="pct"/>
            <w:shd w:val="clear" w:color="auto" w:fill="auto"/>
            <w:hideMark/>
          </w:tcPr>
          <w:p w14:paraId="4481B60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3F30004E"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5F59D5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A171B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9436E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EAEE5EB" w14:textId="77777777" w:rsidTr="003E20D4">
        <w:trPr>
          <w:trHeight w:val="20"/>
        </w:trPr>
        <w:tc>
          <w:tcPr>
            <w:tcW w:w="251" w:type="pct"/>
            <w:shd w:val="clear" w:color="auto" w:fill="auto"/>
            <w:hideMark/>
          </w:tcPr>
          <w:p w14:paraId="3BBCBDC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C90F3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0659E3B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180929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4281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502922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D25F0E4" w14:textId="77777777" w:rsidTr="003E20D4">
        <w:trPr>
          <w:trHeight w:val="20"/>
        </w:trPr>
        <w:tc>
          <w:tcPr>
            <w:tcW w:w="251" w:type="pct"/>
            <w:shd w:val="clear" w:color="auto" w:fill="auto"/>
            <w:hideMark/>
          </w:tcPr>
          <w:p w14:paraId="16B7684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52821AB"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FA0679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7B3478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3CCC67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1E584D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341300" w14:textId="0EDEA6E2" w:rsidR="000D4191" w:rsidRPr="00A3656F" w:rsidRDefault="00A30F10" w:rsidP="007A10CA">
      <w:pPr>
        <w:pStyle w:val="ae"/>
        <w:numPr>
          <w:ilvl w:val="0"/>
          <w:numId w:val="1"/>
        </w:numPr>
        <w:shd w:val="clear" w:color="auto" w:fill="FFFFFF"/>
        <w:jc w:val="both"/>
      </w:pPr>
      <w:r w:rsidRPr="00A3656F">
        <w:rPr>
          <w:lang w:val="ru-RU"/>
        </w:rPr>
        <w:t>Лицензионное</w:t>
      </w:r>
      <w:r w:rsidR="000D4191" w:rsidRPr="00A3656F">
        <w:t xml:space="preserve"> и свободно распространяемо</w:t>
      </w:r>
      <w:r w:rsidR="000D4191" w:rsidRPr="00A3656F">
        <w:rPr>
          <w:lang w:val="ru-RU"/>
        </w:rPr>
        <w:t>е</w:t>
      </w:r>
      <w:r w:rsidR="000D4191" w:rsidRPr="00A3656F">
        <w:t xml:space="preserve"> программно</w:t>
      </w:r>
      <w:r w:rsidR="000D4191" w:rsidRPr="00A3656F">
        <w:rPr>
          <w:lang w:val="ru-RU"/>
        </w:rPr>
        <w:t>е</w:t>
      </w:r>
      <w:r w:rsidR="000D4191" w:rsidRPr="00A3656F">
        <w:t xml:space="preserve"> обеспечени</w:t>
      </w:r>
      <w:r w:rsidR="000D4191" w:rsidRPr="00A3656F">
        <w:rPr>
          <w:lang w:val="ru-RU"/>
        </w:rPr>
        <w:t>е</w:t>
      </w:r>
    </w:p>
    <w:p w14:paraId="040AE3E3" w14:textId="16E22739" w:rsidR="00447877" w:rsidRPr="00A3656F" w:rsidRDefault="00F719AE" w:rsidP="000D4191">
      <w:pPr>
        <w:pStyle w:val="ae"/>
        <w:shd w:val="clear" w:color="auto" w:fill="FFFFFF"/>
        <w:ind w:left="720"/>
        <w:jc w:val="both"/>
      </w:pPr>
      <w:r w:rsidRPr="00A3656F">
        <w:rPr>
          <w:lang w:val="ru-RU"/>
        </w:rPr>
        <w:t>Перечень</w:t>
      </w:r>
      <w:r w:rsidR="00447877"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8318"/>
        <w:gridCol w:w="5634"/>
      </w:tblGrid>
      <w:tr w:rsidR="00FD0AEF" w:rsidRPr="00A3656F" w14:paraId="7DE89054" w14:textId="77777777" w:rsidTr="00064629">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 п/п</w:t>
            </w:r>
          </w:p>
        </w:tc>
        <w:tc>
          <w:tcPr>
            <w:tcW w:w="2802" w:type="pct"/>
            <w:tcBorders>
              <w:top w:val="single" w:sz="4" w:space="0" w:color="auto"/>
              <w:left w:val="single" w:sz="4" w:space="0" w:color="auto"/>
              <w:bottom w:val="single" w:sz="4" w:space="0" w:color="auto"/>
              <w:right w:val="single" w:sz="4" w:space="0" w:color="auto"/>
            </w:tcBorders>
            <w:hideMark/>
          </w:tcPr>
          <w:p w14:paraId="5D860850"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898" w:type="pct"/>
            <w:tcBorders>
              <w:top w:val="single" w:sz="4" w:space="0" w:color="auto"/>
              <w:left w:val="single" w:sz="4" w:space="0" w:color="auto"/>
              <w:bottom w:val="single" w:sz="4" w:space="0" w:color="auto"/>
              <w:right w:val="single" w:sz="4" w:space="0" w:color="auto"/>
            </w:tcBorders>
            <w:hideMark/>
          </w:tcPr>
          <w:p w14:paraId="79F9C0FF" w14:textId="38D5A82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Код и наименование учебной дисциплины (модуля)</w:t>
            </w:r>
          </w:p>
        </w:tc>
      </w:tr>
      <w:tr w:rsidR="00CC17B1" w:rsidRPr="00A3656F" w14:paraId="3046B6AA" w14:textId="77777777" w:rsidTr="002A2102">
        <w:tc>
          <w:tcPr>
            <w:tcW w:w="300" w:type="pct"/>
            <w:tcBorders>
              <w:top w:val="single" w:sz="4" w:space="0" w:color="auto"/>
              <w:left w:val="single" w:sz="4" w:space="0" w:color="auto"/>
              <w:bottom w:val="single" w:sz="4" w:space="0" w:color="auto"/>
              <w:right w:val="single" w:sz="4" w:space="0" w:color="auto"/>
            </w:tcBorders>
          </w:tcPr>
          <w:p w14:paraId="5DF5F39B" w14:textId="55CCBCCE" w:rsidR="00CC17B1" w:rsidRPr="00A3656F" w:rsidRDefault="00CC17B1" w:rsidP="00CC17B1">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vAlign w:val="center"/>
          </w:tcPr>
          <w:p w14:paraId="3F8F5C59" w14:textId="52499B60" w:rsidR="00CC17B1" w:rsidRPr="00A3656F" w:rsidRDefault="00CC17B1" w:rsidP="00CC17B1">
            <w:pPr>
              <w:contextualSpacing/>
              <w:jc w:val="both"/>
              <w:rPr>
                <w:rFonts w:ascii="Times New Roman" w:eastAsia="Calibri" w:hAnsi="Times New Roman"/>
              </w:rPr>
            </w:pPr>
            <w:r w:rsidRPr="00A3656F">
              <w:rPr>
                <w:rFonts w:ascii="Times New Roman" w:hAnsi="Times New Roman"/>
              </w:rPr>
              <w:t xml:space="preserve">Офисный пакет </w:t>
            </w:r>
            <w:r>
              <w:rPr>
                <w:rFonts w:ascii="Times New Roman" w:hAnsi="Times New Roman"/>
              </w:rPr>
              <w:t>для работы с текстовыми/табличными/графическими документами</w:t>
            </w:r>
          </w:p>
        </w:tc>
        <w:tc>
          <w:tcPr>
            <w:tcW w:w="1898" w:type="pct"/>
            <w:vMerge w:val="restart"/>
            <w:tcBorders>
              <w:top w:val="single" w:sz="4" w:space="0" w:color="auto"/>
              <w:left w:val="single" w:sz="4" w:space="0" w:color="auto"/>
              <w:right w:val="single" w:sz="4" w:space="0" w:color="auto"/>
            </w:tcBorders>
          </w:tcPr>
          <w:p w14:paraId="242E0AB4" w14:textId="77777777" w:rsidR="00CC17B1" w:rsidRPr="00CC17B1" w:rsidRDefault="00CC17B1" w:rsidP="00CC17B1">
            <w:pPr>
              <w:contextualSpacing/>
              <w:jc w:val="both"/>
              <w:rPr>
                <w:rFonts w:ascii="Times New Roman" w:eastAsia="Calibri" w:hAnsi="Times New Roman"/>
              </w:rPr>
            </w:pPr>
            <w:r w:rsidRPr="00CC17B1">
              <w:rPr>
                <w:rFonts w:ascii="Times New Roman" w:eastAsia="Calibri" w:hAnsi="Times New Roman"/>
              </w:rPr>
              <w:t>ОП.01</w:t>
            </w:r>
            <w:r w:rsidRPr="00CC17B1">
              <w:rPr>
                <w:rFonts w:ascii="Times New Roman" w:eastAsia="Calibri" w:hAnsi="Times New Roman"/>
              </w:rPr>
              <w:tab/>
              <w:t>Электротехническое черчение</w:t>
            </w:r>
          </w:p>
          <w:p w14:paraId="7A502825" w14:textId="77777777" w:rsidR="00CC17B1" w:rsidRPr="00CC17B1" w:rsidRDefault="00CC17B1" w:rsidP="00CC17B1">
            <w:pPr>
              <w:contextualSpacing/>
              <w:jc w:val="both"/>
              <w:rPr>
                <w:rFonts w:ascii="Times New Roman" w:eastAsia="Calibri" w:hAnsi="Times New Roman"/>
              </w:rPr>
            </w:pPr>
            <w:r w:rsidRPr="00CC17B1">
              <w:rPr>
                <w:rFonts w:ascii="Times New Roman" w:eastAsia="Calibri" w:hAnsi="Times New Roman"/>
              </w:rPr>
              <w:t>ОП 08</w:t>
            </w:r>
            <w:r w:rsidRPr="00CC17B1">
              <w:rPr>
                <w:rFonts w:ascii="Times New Roman" w:eastAsia="Calibri" w:hAnsi="Times New Roman"/>
              </w:rPr>
              <w:tab/>
              <w:t>Цифровая схемотехника</w:t>
            </w:r>
          </w:p>
          <w:p w14:paraId="18A850F1" w14:textId="77777777" w:rsidR="00CC17B1" w:rsidRPr="00CC17B1" w:rsidRDefault="00CC17B1" w:rsidP="00CC17B1">
            <w:pPr>
              <w:contextualSpacing/>
              <w:jc w:val="both"/>
              <w:rPr>
                <w:rFonts w:ascii="Times New Roman" w:eastAsia="Calibri" w:hAnsi="Times New Roman"/>
              </w:rPr>
            </w:pPr>
            <w:r w:rsidRPr="00CC17B1">
              <w:rPr>
                <w:rFonts w:ascii="Times New Roman" w:eastAsia="Calibri" w:hAnsi="Times New Roman"/>
              </w:rPr>
              <w:t>ПМ.01</w:t>
            </w:r>
            <w:r w:rsidRPr="00CC17B1">
              <w:rPr>
                <w:rFonts w:ascii="Times New Roman" w:eastAsia="Calibri" w:hAnsi="Times New Roman"/>
              </w:rPr>
              <w:tab/>
              <w:t>Построение и эксплуатация станционных, перегонных, микропроцессорных и диагностических систем железнодорожной автоматики</w:t>
            </w:r>
          </w:p>
          <w:p w14:paraId="6BABB73C" w14:textId="77777777" w:rsidR="00CC17B1" w:rsidRPr="00CC17B1" w:rsidRDefault="00CC17B1" w:rsidP="00CC17B1">
            <w:pPr>
              <w:contextualSpacing/>
              <w:jc w:val="both"/>
              <w:rPr>
                <w:rFonts w:ascii="Times New Roman" w:eastAsia="Calibri" w:hAnsi="Times New Roman"/>
              </w:rPr>
            </w:pPr>
            <w:r w:rsidRPr="00CC17B1">
              <w:rPr>
                <w:rFonts w:ascii="Times New Roman" w:eastAsia="Calibri" w:hAnsi="Times New Roman"/>
              </w:rPr>
              <w:t>ПМ.02</w:t>
            </w:r>
            <w:r w:rsidRPr="00CC17B1">
              <w:rPr>
                <w:rFonts w:ascii="Times New Roman" w:eastAsia="Calibri" w:hAnsi="Times New Roman"/>
              </w:rPr>
              <w:tab/>
              <w:t>Техническое обслуживание устройств систем сигнализации, централизации и блокировки, железнодорожной автоматики и телемеханики</w:t>
            </w:r>
          </w:p>
          <w:p w14:paraId="79D69067" w14:textId="0FBE2B4C" w:rsidR="00CC17B1" w:rsidRPr="00A3656F" w:rsidRDefault="00CC17B1" w:rsidP="00CC17B1">
            <w:pPr>
              <w:contextualSpacing/>
              <w:jc w:val="both"/>
              <w:rPr>
                <w:rFonts w:ascii="Times New Roman" w:eastAsia="Calibri" w:hAnsi="Times New Roman"/>
              </w:rPr>
            </w:pPr>
            <w:r w:rsidRPr="00CC17B1">
              <w:rPr>
                <w:rFonts w:ascii="Times New Roman" w:eastAsia="Calibri" w:hAnsi="Times New Roman"/>
              </w:rPr>
              <w:t>ПМ.03</w:t>
            </w:r>
            <w:r w:rsidRPr="00CC17B1">
              <w:rPr>
                <w:rFonts w:ascii="Times New Roman" w:eastAsia="Calibri" w:hAnsi="Times New Roman"/>
              </w:rPr>
              <w:tab/>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r>
      <w:tr w:rsidR="00CC17B1" w:rsidRPr="00A3656F" w14:paraId="7485C6FE" w14:textId="77777777" w:rsidTr="002A2102">
        <w:tc>
          <w:tcPr>
            <w:tcW w:w="300" w:type="pct"/>
            <w:tcBorders>
              <w:top w:val="single" w:sz="4" w:space="0" w:color="auto"/>
              <w:left w:val="single" w:sz="4" w:space="0" w:color="auto"/>
              <w:bottom w:val="single" w:sz="4" w:space="0" w:color="auto"/>
              <w:right w:val="single" w:sz="4" w:space="0" w:color="auto"/>
            </w:tcBorders>
          </w:tcPr>
          <w:p w14:paraId="23DA587F" w14:textId="2A7411DD" w:rsidR="00CC17B1" w:rsidRPr="00A3656F" w:rsidRDefault="00CC17B1" w:rsidP="00CC17B1">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vAlign w:val="center"/>
          </w:tcPr>
          <w:p w14:paraId="0A81D795" w14:textId="3DC961B7" w:rsidR="00CC17B1" w:rsidRPr="00A3656F" w:rsidRDefault="00CC17B1" w:rsidP="00CC17B1">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управления базами данных</w:t>
            </w:r>
          </w:p>
        </w:tc>
        <w:tc>
          <w:tcPr>
            <w:tcW w:w="1898" w:type="pct"/>
            <w:vMerge/>
            <w:tcBorders>
              <w:left w:val="single" w:sz="4" w:space="0" w:color="auto"/>
              <w:right w:val="single" w:sz="4" w:space="0" w:color="auto"/>
            </w:tcBorders>
          </w:tcPr>
          <w:p w14:paraId="323821A2" w14:textId="74695473" w:rsidR="00CC17B1" w:rsidRPr="00A3656F" w:rsidRDefault="00CC17B1" w:rsidP="00CC17B1">
            <w:pPr>
              <w:contextualSpacing/>
              <w:jc w:val="both"/>
              <w:rPr>
                <w:rFonts w:ascii="Times New Roman" w:eastAsia="Calibri" w:hAnsi="Times New Roman"/>
              </w:rPr>
            </w:pPr>
          </w:p>
        </w:tc>
      </w:tr>
      <w:tr w:rsidR="00CC17B1" w:rsidRPr="00CC17B1" w14:paraId="35DFE7BE" w14:textId="77777777" w:rsidTr="002A2102">
        <w:tc>
          <w:tcPr>
            <w:tcW w:w="300" w:type="pct"/>
            <w:tcBorders>
              <w:top w:val="single" w:sz="4" w:space="0" w:color="auto"/>
              <w:left w:val="single" w:sz="4" w:space="0" w:color="auto"/>
              <w:bottom w:val="single" w:sz="4" w:space="0" w:color="auto"/>
              <w:right w:val="single" w:sz="4" w:space="0" w:color="auto"/>
            </w:tcBorders>
          </w:tcPr>
          <w:p w14:paraId="0E22E953" w14:textId="77777777" w:rsidR="00CC17B1" w:rsidRPr="00A3656F" w:rsidRDefault="00CC17B1" w:rsidP="00CC17B1">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vAlign w:val="center"/>
          </w:tcPr>
          <w:p w14:paraId="6C5DCBFF" w14:textId="16C1DC6C" w:rsidR="00CC17B1" w:rsidRPr="00CC17B1" w:rsidRDefault="00CC17B1" w:rsidP="00CC17B1">
            <w:pPr>
              <w:contextualSpacing/>
              <w:jc w:val="both"/>
              <w:rPr>
                <w:rFonts w:ascii="Times New Roman" w:eastAsia="Calibri" w:hAnsi="Times New Roman"/>
              </w:rPr>
            </w:pPr>
            <w:r w:rsidRPr="0084472F">
              <w:rPr>
                <w:rFonts w:ascii="Times New Roman" w:hAnsi="Times New Roman"/>
              </w:rPr>
              <w:t xml:space="preserve">лицензионное программное обеспечение </w:t>
            </w:r>
            <w:r w:rsidRPr="00C67527">
              <w:rPr>
                <w:rFonts w:ascii="Times New Roman" w:hAnsi="Times New Roman"/>
              </w:rPr>
              <w:t>для проектирования</w:t>
            </w:r>
          </w:p>
        </w:tc>
        <w:tc>
          <w:tcPr>
            <w:tcW w:w="1898" w:type="pct"/>
            <w:vMerge/>
            <w:tcBorders>
              <w:left w:val="single" w:sz="4" w:space="0" w:color="auto"/>
              <w:right w:val="single" w:sz="4" w:space="0" w:color="auto"/>
            </w:tcBorders>
          </w:tcPr>
          <w:p w14:paraId="60158D70" w14:textId="77777777" w:rsidR="00CC17B1" w:rsidRPr="00CC17B1" w:rsidRDefault="00CC17B1" w:rsidP="00CC17B1">
            <w:pPr>
              <w:contextualSpacing/>
              <w:jc w:val="both"/>
              <w:rPr>
                <w:rFonts w:ascii="Times New Roman" w:eastAsia="Calibri" w:hAnsi="Times New Roman"/>
              </w:rPr>
            </w:pPr>
          </w:p>
        </w:tc>
      </w:tr>
    </w:tbl>
    <w:p w14:paraId="4B2FEDFE" w14:textId="77777777" w:rsidR="00447877" w:rsidRPr="00CC17B1" w:rsidRDefault="00447877" w:rsidP="00CC17B1">
      <w:pPr>
        <w:suppressAutoHyphens/>
        <w:jc w:val="both"/>
        <w:rPr>
          <w:rFonts w:ascii="Times New Roman" w:hAnsi="Times New Roman"/>
          <w:bCs/>
          <w:sz w:val="24"/>
          <w:szCs w:val="24"/>
        </w:rPr>
      </w:pPr>
    </w:p>
    <w:sectPr w:rsidR="00447877" w:rsidRPr="00CC17B1"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42F03" w14:textId="77777777" w:rsidR="007346B7" w:rsidRDefault="007346B7" w:rsidP="0018331B">
      <w:pPr>
        <w:spacing w:after="0" w:line="240" w:lineRule="auto"/>
      </w:pPr>
      <w:r>
        <w:separator/>
      </w:r>
    </w:p>
  </w:endnote>
  <w:endnote w:type="continuationSeparator" w:id="0">
    <w:p w14:paraId="65880039" w14:textId="77777777" w:rsidR="007346B7" w:rsidRDefault="007346B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FE8D" w14:textId="77777777" w:rsidR="007346B7" w:rsidRDefault="007346B7" w:rsidP="0018331B">
      <w:pPr>
        <w:spacing w:after="0" w:line="240" w:lineRule="auto"/>
      </w:pPr>
      <w:r>
        <w:separator/>
      </w:r>
    </w:p>
  </w:footnote>
  <w:footnote w:type="continuationSeparator" w:id="0">
    <w:p w14:paraId="5A519E84" w14:textId="77777777" w:rsidR="007346B7" w:rsidRDefault="007346B7" w:rsidP="0018331B">
      <w:pPr>
        <w:spacing w:after="0" w:line="240" w:lineRule="auto"/>
      </w:pPr>
      <w:r>
        <w:continuationSeparator/>
      </w:r>
    </w:p>
  </w:footnote>
  <w:footnote w:id="1">
    <w:p w14:paraId="6FBC79F3" w14:textId="77777777" w:rsidR="001945CD" w:rsidRPr="00003D6B" w:rsidRDefault="001945CD" w:rsidP="001945C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5"/>
  </w:num>
  <w:num w:numId="2">
    <w:abstractNumId w:val="8"/>
  </w:num>
  <w:num w:numId="3">
    <w:abstractNumId w:val="52"/>
  </w:num>
  <w:num w:numId="4">
    <w:abstractNumId w:val="26"/>
  </w:num>
  <w:num w:numId="5">
    <w:abstractNumId w:val="48"/>
  </w:num>
  <w:num w:numId="6">
    <w:abstractNumId w:val="24"/>
  </w:num>
  <w:num w:numId="7">
    <w:abstractNumId w:val="28"/>
  </w:num>
  <w:num w:numId="8">
    <w:abstractNumId w:val="1"/>
  </w:num>
  <w:num w:numId="9">
    <w:abstractNumId w:val="53"/>
  </w:num>
  <w:num w:numId="10">
    <w:abstractNumId w:val="38"/>
  </w:num>
  <w:num w:numId="11">
    <w:abstractNumId w:val="20"/>
  </w:num>
  <w:num w:numId="12">
    <w:abstractNumId w:val="6"/>
  </w:num>
  <w:num w:numId="13">
    <w:abstractNumId w:val="14"/>
  </w:num>
  <w:num w:numId="14">
    <w:abstractNumId w:val="54"/>
  </w:num>
  <w:num w:numId="15">
    <w:abstractNumId w:val="36"/>
  </w:num>
  <w:num w:numId="16">
    <w:abstractNumId w:val="27"/>
  </w:num>
  <w:num w:numId="17">
    <w:abstractNumId w:val="5"/>
  </w:num>
  <w:num w:numId="18">
    <w:abstractNumId w:val="29"/>
  </w:num>
  <w:num w:numId="19">
    <w:abstractNumId w:val="42"/>
  </w:num>
  <w:num w:numId="20">
    <w:abstractNumId w:val="33"/>
  </w:num>
  <w:num w:numId="21">
    <w:abstractNumId w:val="7"/>
  </w:num>
  <w:num w:numId="22">
    <w:abstractNumId w:val="12"/>
  </w:num>
  <w:num w:numId="23">
    <w:abstractNumId w:val="9"/>
  </w:num>
  <w:num w:numId="24">
    <w:abstractNumId w:val="44"/>
  </w:num>
  <w:num w:numId="25">
    <w:abstractNumId w:val="37"/>
  </w:num>
  <w:num w:numId="26">
    <w:abstractNumId w:val="17"/>
  </w:num>
  <w:num w:numId="27">
    <w:abstractNumId w:val="39"/>
  </w:num>
  <w:num w:numId="28">
    <w:abstractNumId w:val="46"/>
  </w:num>
  <w:num w:numId="29">
    <w:abstractNumId w:val="41"/>
  </w:num>
  <w:num w:numId="30">
    <w:abstractNumId w:val="2"/>
  </w:num>
  <w:num w:numId="31">
    <w:abstractNumId w:val="34"/>
  </w:num>
  <w:num w:numId="32">
    <w:abstractNumId w:val="49"/>
  </w:num>
  <w:num w:numId="33">
    <w:abstractNumId w:val="51"/>
  </w:num>
  <w:num w:numId="34">
    <w:abstractNumId w:val="30"/>
  </w:num>
  <w:num w:numId="35">
    <w:abstractNumId w:val="45"/>
  </w:num>
  <w:num w:numId="36">
    <w:abstractNumId w:val="4"/>
  </w:num>
  <w:num w:numId="37">
    <w:abstractNumId w:val="25"/>
  </w:num>
  <w:num w:numId="38">
    <w:abstractNumId w:val="19"/>
  </w:num>
  <w:num w:numId="39">
    <w:abstractNumId w:val="18"/>
  </w:num>
  <w:num w:numId="40">
    <w:abstractNumId w:val="11"/>
  </w:num>
  <w:num w:numId="41">
    <w:abstractNumId w:val="10"/>
  </w:num>
  <w:num w:numId="42">
    <w:abstractNumId w:val="32"/>
  </w:num>
  <w:num w:numId="43">
    <w:abstractNumId w:val="16"/>
  </w:num>
  <w:num w:numId="44">
    <w:abstractNumId w:val="15"/>
  </w:num>
  <w:num w:numId="45">
    <w:abstractNumId w:val="0"/>
  </w:num>
  <w:num w:numId="46">
    <w:abstractNumId w:val="3"/>
  </w:num>
  <w:num w:numId="47">
    <w:abstractNumId w:val="40"/>
  </w:num>
  <w:num w:numId="48">
    <w:abstractNumId w:val="22"/>
  </w:num>
  <w:num w:numId="49">
    <w:abstractNumId w:val="31"/>
  </w:num>
  <w:num w:numId="50">
    <w:abstractNumId w:val="23"/>
  </w:num>
  <w:num w:numId="51">
    <w:abstractNumId w:val="43"/>
  </w:num>
  <w:num w:numId="52">
    <w:abstractNumId w:val="21"/>
  </w:num>
  <w:num w:numId="53">
    <w:abstractNumId w:val="13"/>
  </w:num>
  <w:num w:numId="54">
    <w:abstractNumId w:val="47"/>
  </w:num>
  <w:num w:numId="55">
    <w:abstractNumId w:val="35"/>
  </w:num>
  <w:num w:numId="56">
    <w:abstractNumId w:val="5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0D4"/>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6B90"/>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5C52"/>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7B1"/>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87FC4"/>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67A4"/>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517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841452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3654692">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1586</Words>
  <Characters>12358</Characters>
  <Application>Microsoft Office Word</Application>
  <DocSecurity>0</DocSecurity>
  <Lines>102</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3</cp:revision>
  <cp:lastPrinted>2022-10-07T12:37:00Z</cp:lastPrinted>
  <dcterms:created xsi:type="dcterms:W3CDTF">2024-06-19T07:52:00Z</dcterms:created>
  <dcterms:modified xsi:type="dcterms:W3CDTF">2024-06-19T09:04:00Z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