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698604E" w:rsidR="00DC0B5C" w:rsidRPr="00004E33" w:rsidRDefault="00DC0B5C" w:rsidP="00DC0B5C">
      <w:pPr>
        <w:keepNext/>
        <w:jc w:val="right"/>
        <w:outlineLvl w:val="0"/>
        <w:rPr>
          <w:rFonts w:ascii="Times New Roman" w:eastAsia="Times New Roman" w:hAnsi="Times New Roman" w:cs="Times New Roman"/>
          <w:b/>
          <w:bCs/>
          <w:kern w:val="32"/>
          <w:sz w:val="24"/>
          <w:szCs w:val="24"/>
          <w:lang w:eastAsia="x-none"/>
        </w:rPr>
      </w:pPr>
      <w:r w:rsidRPr="00004E33">
        <w:rPr>
          <w:rFonts w:ascii="Times New Roman" w:eastAsia="Times New Roman" w:hAnsi="Times New Roman" w:cs="Times New Roman"/>
          <w:b/>
          <w:bCs/>
          <w:kern w:val="32"/>
          <w:sz w:val="24"/>
          <w:szCs w:val="24"/>
          <w:lang w:eastAsia="x-none"/>
        </w:rPr>
        <w:t xml:space="preserve">к </w:t>
      </w:r>
      <w:r w:rsidR="006E2DA7" w:rsidRPr="00004E33">
        <w:rPr>
          <w:rFonts w:ascii="Times New Roman" w:eastAsia="Times New Roman" w:hAnsi="Times New Roman" w:cs="Times New Roman"/>
          <w:b/>
          <w:bCs/>
          <w:kern w:val="32"/>
          <w:sz w:val="24"/>
          <w:szCs w:val="24"/>
          <w:lang w:eastAsia="x-none"/>
        </w:rPr>
        <w:t>ПОП-П</w:t>
      </w:r>
      <w:r w:rsidR="00C32269" w:rsidRPr="00004E33">
        <w:rPr>
          <w:rFonts w:ascii="Times New Roman" w:eastAsia="Times New Roman" w:hAnsi="Times New Roman" w:cs="Times New Roman"/>
          <w:b/>
          <w:bCs/>
          <w:kern w:val="32"/>
          <w:sz w:val="24"/>
          <w:szCs w:val="24"/>
          <w:lang w:eastAsia="x-none"/>
        </w:rPr>
        <w:t xml:space="preserve"> по </w:t>
      </w:r>
      <w:bookmarkStart w:id="0" w:name="_Hlk147906861"/>
      <w:r w:rsidRPr="00004E33">
        <w:rPr>
          <w:rFonts w:ascii="Times New Roman" w:eastAsia="Times New Roman" w:hAnsi="Times New Roman" w:cs="Times New Roman"/>
          <w:b/>
          <w:bCs/>
          <w:kern w:val="32"/>
          <w:sz w:val="24"/>
          <w:szCs w:val="24"/>
          <w:lang w:eastAsia="x-none"/>
        </w:rPr>
        <w:t xml:space="preserve">профессии </w:t>
      </w:r>
      <w:r w:rsidR="00C32269" w:rsidRPr="00004E33">
        <w:rPr>
          <w:rFonts w:ascii="Times New Roman" w:eastAsia="Times New Roman" w:hAnsi="Times New Roman" w:cs="Times New Roman"/>
          <w:b/>
          <w:bCs/>
          <w:kern w:val="32"/>
          <w:sz w:val="24"/>
          <w:szCs w:val="24"/>
          <w:lang w:eastAsia="x-none"/>
        </w:rPr>
        <w:br/>
      </w:r>
      <w:bookmarkEnd w:id="0"/>
      <w:r w:rsidR="00004E33" w:rsidRPr="00004E33">
        <w:rPr>
          <w:rFonts w:ascii="Times New Roman" w:eastAsia="Times New Roman" w:hAnsi="Times New Roman" w:cs="Times New Roman"/>
          <w:b/>
          <w:bCs/>
          <w:kern w:val="32"/>
          <w:sz w:val="24"/>
          <w:szCs w:val="24"/>
          <w:lang w:eastAsia="x-none"/>
        </w:rPr>
        <w:t>35.01.28 Мастер столярного и мебельного производства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B85EEBC"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F25DDD">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5F8E293E" w:rsidR="00E351CC" w:rsidRPr="00F25DDD"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F25DDD">
        <w:t>профессии 35.01.28 Мастер столярного и мебельного производства</w:t>
      </w:r>
      <w:r w:rsidRPr="00F25DDD">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F25DD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F25DDD">
        <w:t xml:space="preserve">ФГОС СПО по </w:t>
      </w:r>
      <w:r w:rsidR="00F25DDD">
        <w:t>профессии 35.01.28 Мастер столярного и мебельного производства</w:t>
      </w:r>
      <w:r w:rsidRPr="00F25DDD">
        <w:t>, и определяет совокупность требований к е</w:t>
      </w:r>
      <w:r w:rsidR="006E2DA7" w:rsidRPr="00F25DDD">
        <w:t>е</w:t>
      </w:r>
      <w:r w:rsidRPr="00F25DDD">
        <w:t xml:space="preserve"> организации и проведению.</w:t>
      </w:r>
    </w:p>
    <w:p w14:paraId="72343A06" w14:textId="1A503BF5" w:rsidR="00E351CC" w:rsidRPr="00F25DDD" w:rsidRDefault="00E351CC" w:rsidP="001E637C">
      <w:pPr>
        <w:pStyle w:val="af4"/>
        <w:spacing w:before="0" w:after="0" w:line="276" w:lineRule="auto"/>
        <w:ind w:firstLine="709"/>
      </w:pPr>
      <w:r w:rsidRPr="00F25DDD">
        <w:t>Цель государственной итоговой аттестации – установление соответствия</w:t>
      </w:r>
      <w:r w:rsidR="00580A60" w:rsidRPr="00F25DDD">
        <w:t xml:space="preserve"> результатов освоения обучающимися образовательной программы по</w:t>
      </w:r>
      <w:r w:rsidRPr="00F25DDD">
        <w:t xml:space="preserve"> </w:t>
      </w:r>
      <w:r w:rsidR="00F25DDD">
        <w:t xml:space="preserve">профессии 35.01.28 Мастер столярного и мебельного производства </w:t>
      </w:r>
      <w:r w:rsidR="00580A60" w:rsidRPr="00F25DDD">
        <w:t>соответствующим требованиям ФГОС СПО</w:t>
      </w:r>
      <w:r w:rsidRPr="00F25DD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F25DDD" w:rsidRDefault="001E637C" w:rsidP="001E637C">
      <w:pPr>
        <w:pStyle w:val="af4"/>
        <w:spacing w:before="0" w:after="0" w:line="276" w:lineRule="auto"/>
        <w:ind w:firstLine="709"/>
      </w:pPr>
      <w:r w:rsidRPr="00F25DDD">
        <w:t>Задачи государственной итоговой аттестации:</w:t>
      </w:r>
    </w:p>
    <w:p w14:paraId="7DAFC75A" w14:textId="57E70514" w:rsidR="001E637C" w:rsidRPr="00F25DDD" w:rsidRDefault="001E637C" w:rsidP="001E637C">
      <w:pPr>
        <w:pStyle w:val="af4"/>
        <w:spacing w:before="0" w:after="0" w:line="276" w:lineRule="auto"/>
        <w:ind w:firstLine="709"/>
      </w:pPr>
      <w:r w:rsidRPr="00F25DDD">
        <w:t>– определение соответствия навыков, умений и знаний выпускников современным требованиям рынка труда, квалификационным требованиям</w:t>
      </w:r>
      <w:r w:rsidR="00580A60" w:rsidRPr="00F25DDD">
        <w:t xml:space="preserve"> ФГОС СПО и</w:t>
      </w:r>
      <w:r w:rsidRPr="00F25DDD">
        <w:t xml:space="preserve"> регионального рынка труда;</w:t>
      </w:r>
    </w:p>
    <w:p w14:paraId="50AE8E18" w14:textId="7EFFDBFE" w:rsidR="001E637C" w:rsidRPr="00F25DDD" w:rsidRDefault="001E637C" w:rsidP="001E637C">
      <w:pPr>
        <w:pStyle w:val="af4"/>
        <w:spacing w:before="0" w:after="0" w:line="276" w:lineRule="auto"/>
        <w:ind w:firstLine="709"/>
      </w:pPr>
      <w:r w:rsidRPr="00F25DDD">
        <w:t xml:space="preserve">– определение степени сформированности профессиональных компетенций, </w:t>
      </w:r>
      <w:r w:rsidR="00580A60" w:rsidRPr="00F25DDD">
        <w:t>личностных качеств, соответствующих ФГОС СПО и</w:t>
      </w:r>
      <w:r w:rsidRPr="00F25DDD">
        <w:t xml:space="preserve"> наиболее востребованных на рынке труда.</w:t>
      </w:r>
    </w:p>
    <w:p w14:paraId="7A045FCC" w14:textId="6C5D775B" w:rsidR="001E637C" w:rsidRPr="00F25DDD" w:rsidRDefault="001E637C" w:rsidP="001E637C">
      <w:pPr>
        <w:pStyle w:val="af4"/>
        <w:spacing w:before="0" w:after="0" w:line="276" w:lineRule="auto"/>
        <w:ind w:firstLine="709"/>
      </w:pPr>
      <w:r w:rsidRPr="00F25DDD">
        <w:t xml:space="preserve">По результатам ГИА выпускнику по </w:t>
      </w:r>
      <w:r w:rsidR="00F25DDD">
        <w:t xml:space="preserve">профессии </w:t>
      </w:r>
      <w:bookmarkStart w:id="4" w:name="_Hlk163052826"/>
      <w:r w:rsidR="00F25DDD">
        <w:t>35.01.28 Мастер столярного и мебельного производства</w:t>
      </w:r>
      <w:bookmarkEnd w:id="4"/>
      <w:r w:rsidRPr="00F25DDD">
        <w:t xml:space="preserve"> присваивается квалификация: </w:t>
      </w:r>
      <w:r w:rsidR="00AF5ABB" w:rsidRPr="00AF5ABB">
        <w:t>мастер.</w:t>
      </w:r>
    </w:p>
    <w:p w14:paraId="2A45287B" w14:textId="68F9E1C1" w:rsidR="001E637C" w:rsidRPr="00F25DDD" w:rsidRDefault="00E351CC" w:rsidP="001E637C">
      <w:pPr>
        <w:pStyle w:val="af4"/>
        <w:spacing w:before="0" w:after="0" w:line="276" w:lineRule="auto"/>
        <w:ind w:firstLine="709"/>
      </w:pPr>
      <w:r w:rsidRPr="00F25DDD">
        <w:t xml:space="preserve">Примерная программа ГИА является частью основной </w:t>
      </w:r>
      <w:r w:rsidR="006E2DA7" w:rsidRPr="00F25DDD">
        <w:t>ПОП-П</w:t>
      </w:r>
      <w:r w:rsidRPr="00F25DDD">
        <w:t xml:space="preserve"> по программе подготовки </w:t>
      </w:r>
      <w:r w:rsidRPr="00004E33">
        <w:t>квалифицированных рабочих, служащих</w:t>
      </w:r>
      <w:r w:rsidRPr="00F25DDD">
        <w:rPr>
          <w:i/>
          <w:iCs/>
        </w:rPr>
        <w:t xml:space="preserve"> </w:t>
      </w:r>
      <w:r w:rsidRPr="00F25DDD">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004E33">
        <w:t>профессии.</w:t>
      </w:r>
    </w:p>
    <w:p w14:paraId="025B2ECE" w14:textId="35419B52" w:rsidR="00C07FB3" w:rsidRPr="00F25DDD" w:rsidRDefault="00C07FB3" w:rsidP="001E637C">
      <w:pPr>
        <w:pStyle w:val="af4"/>
        <w:spacing w:before="0" w:after="0" w:line="276" w:lineRule="auto"/>
        <w:ind w:firstLine="709"/>
        <w:rPr>
          <w:i/>
          <w:iCs/>
          <w:shd w:val="clear" w:color="auto" w:fill="FFFFFF"/>
        </w:rPr>
      </w:pPr>
      <w:r w:rsidRPr="00F25DDD">
        <w:t xml:space="preserve">Выпускник, освоивший образовательную программу, должен быть готов к выполнению видов деятельности, </w:t>
      </w:r>
      <w:r w:rsidR="00632024" w:rsidRPr="00F25DDD">
        <w:t>предусмотренных образовательной программой</w:t>
      </w:r>
      <w:r w:rsidR="0093259F" w:rsidRPr="00F25DDD">
        <w:t xml:space="preserve"> (таблица 1), и демонстрировать результаты освоения образовательной программы (таблица 2)</w:t>
      </w:r>
      <w:r w:rsidRPr="00F25DDD">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32DAA"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0C82A7D" w:rsidR="00032DAA" w:rsidRPr="00C07FB3" w:rsidRDefault="00032DAA" w:rsidP="00032DAA">
            <w:pPr>
              <w:ind w:left="49" w:right="51"/>
              <w:rPr>
                <w:rFonts w:ascii="Times New Roman" w:hAnsi="Times New Roman" w:cs="Times New Roman"/>
                <w:i/>
                <w:iCs/>
                <w:color w:val="000000"/>
                <w:sz w:val="24"/>
                <w:szCs w:val="24"/>
              </w:rPr>
            </w:pPr>
            <w:r>
              <w:rPr>
                <w:rFonts w:ascii="Times New Roman" w:eastAsia="Calibri" w:hAnsi="Times New Roman"/>
                <w:sz w:val="24"/>
                <w:szCs w:val="24"/>
              </w:rPr>
              <w:t>ВД.01 Изготовление столярных и мебельных изделий из древесины и древесных материалов</w:t>
            </w:r>
          </w:p>
        </w:tc>
        <w:tc>
          <w:tcPr>
            <w:tcW w:w="4492" w:type="dxa"/>
            <w:tcBorders>
              <w:top w:val="single" w:sz="4" w:space="0" w:color="000000"/>
              <w:left w:val="single" w:sz="4" w:space="0" w:color="000000"/>
              <w:bottom w:val="single" w:sz="4" w:space="0" w:color="000000"/>
              <w:right w:val="single" w:sz="4" w:space="0" w:color="000000"/>
            </w:tcBorders>
          </w:tcPr>
          <w:p w14:paraId="09F95399" w14:textId="444D5EA5" w:rsidR="00032DAA" w:rsidRPr="00C07FB3" w:rsidRDefault="00032DAA" w:rsidP="00032DAA">
            <w:pPr>
              <w:ind w:left="77" w:right="137"/>
              <w:rPr>
                <w:rFonts w:ascii="Times New Roman" w:hAnsi="Times New Roman" w:cs="Times New Roman"/>
                <w:color w:val="000000"/>
                <w:sz w:val="24"/>
                <w:szCs w:val="24"/>
              </w:rPr>
            </w:pPr>
            <w:r>
              <w:rPr>
                <w:rFonts w:ascii="Times New Roman" w:eastAsia="Calibri" w:hAnsi="Times New Roman"/>
                <w:sz w:val="24"/>
                <w:szCs w:val="24"/>
              </w:rPr>
              <w:t>ПМ.01 Изготовление столярных и мебельных изделий из древесины и древесных материалов</w:t>
            </w:r>
          </w:p>
        </w:tc>
      </w:tr>
      <w:tr w:rsidR="00032DAA"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8C7E119" w:rsidR="00032DAA" w:rsidRPr="00C07FB3" w:rsidRDefault="00032DAA" w:rsidP="00032DAA">
            <w:pPr>
              <w:ind w:left="49" w:right="51"/>
              <w:rPr>
                <w:rFonts w:ascii="Times New Roman" w:hAnsi="Times New Roman" w:cs="Times New Roman"/>
                <w:color w:val="000000"/>
                <w:sz w:val="24"/>
                <w:szCs w:val="24"/>
              </w:rPr>
            </w:pPr>
            <w:r>
              <w:rPr>
                <w:rFonts w:ascii="Times New Roman" w:eastAsia="Calibri" w:hAnsi="Times New Roman"/>
                <w:sz w:val="24"/>
                <w:szCs w:val="24"/>
              </w:rPr>
              <w:t>ВД.02 Отделка изделий из древесины и древесных материалов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6D661836" w:rsidR="00032DAA" w:rsidRPr="00C07FB3" w:rsidRDefault="00032DAA" w:rsidP="00032DAA">
            <w:pPr>
              <w:ind w:left="77" w:right="137"/>
              <w:rPr>
                <w:rFonts w:ascii="Times New Roman" w:hAnsi="Times New Roman" w:cs="Times New Roman"/>
                <w:color w:val="000000"/>
                <w:sz w:val="24"/>
                <w:szCs w:val="24"/>
              </w:rPr>
            </w:pPr>
            <w:r>
              <w:rPr>
                <w:rFonts w:ascii="Times New Roman" w:hAnsi="Times New Roman"/>
                <w:sz w:val="24"/>
                <w:szCs w:val="24"/>
              </w:rPr>
              <w:t xml:space="preserve">ПМ.02 Отделка изделий из древесины </w:t>
            </w:r>
            <w:r>
              <w:rPr>
                <w:rFonts w:ascii="Times New Roman" w:hAnsi="Times New Roman"/>
                <w:sz w:val="24"/>
                <w:szCs w:val="24"/>
              </w:rPr>
              <w:br/>
              <w:t>и древесных материалов</w:t>
            </w:r>
          </w:p>
        </w:tc>
      </w:tr>
      <w:tr w:rsidR="00032DAA"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36F93BF" w:rsidR="00032DAA" w:rsidRPr="00C07FB3" w:rsidRDefault="00032DAA" w:rsidP="00032DAA">
            <w:pPr>
              <w:snapToGrid w:val="0"/>
              <w:ind w:left="49" w:right="51"/>
              <w:rPr>
                <w:rFonts w:ascii="Times New Roman" w:hAnsi="Times New Roman" w:cs="Times New Roman"/>
                <w:color w:val="000000"/>
                <w:sz w:val="24"/>
                <w:szCs w:val="24"/>
              </w:rPr>
            </w:pPr>
            <w:r>
              <w:rPr>
                <w:rFonts w:ascii="Times New Roman" w:eastAsia="Calibri" w:hAnsi="Times New Roman"/>
                <w:sz w:val="24"/>
                <w:szCs w:val="24"/>
              </w:rPr>
              <w:t>ВД.03 Сборка изделий из древесины и древесных материалов</w:t>
            </w:r>
          </w:p>
        </w:tc>
        <w:tc>
          <w:tcPr>
            <w:tcW w:w="4492" w:type="dxa"/>
            <w:tcBorders>
              <w:top w:val="single" w:sz="4" w:space="0" w:color="000000"/>
              <w:left w:val="single" w:sz="4" w:space="0" w:color="000000"/>
              <w:bottom w:val="single" w:sz="4" w:space="0" w:color="000000"/>
              <w:right w:val="single" w:sz="4" w:space="0" w:color="000000"/>
            </w:tcBorders>
          </w:tcPr>
          <w:p w14:paraId="164E43C4" w14:textId="00BBD2E5" w:rsidR="00032DAA" w:rsidRPr="00C07FB3" w:rsidRDefault="00032DAA" w:rsidP="00032DAA">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ПМ.03 Сборка изделий из древесины </w:t>
            </w:r>
            <w:r>
              <w:rPr>
                <w:rFonts w:ascii="Times New Roman" w:hAnsi="Times New Roman"/>
                <w:sz w:val="24"/>
                <w:szCs w:val="24"/>
              </w:rPr>
              <w:br/>
              <w:t>и древесных материалов</w:t>
            </w:r>
          </w:p>
        </w:tc>
      </w:tr>
      <w:tr w:rsidR="00C07FB3"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77777777" w:rsidR="00C07FB3" w:rsidRPr="00C07FB3" w:rsidRDefault="00C07FB3" w:rsidP="00E6774A">
            <w:pPr>
              <w:snapToGrid w:val="0"/>
              <w:ind w:left="49" w:right="51"/>
              <w:rPr>
                <w:rFonts w:ascii="Times New Roman" w:hAnsi="Times New Roman" w:cs="Times New Roman"/>
                <w:color w:val="000000"/>
                <w:sz w:val="24"/>
                <w:szCs w:val="24"/>
              </w:rPr>
            </w:pPr>
          </w:p>
        </w:tc>
        <w:tc>
          <w:tcPr>
            <w:tcW w:w="4492" w:type="dxa"/>
            <w:tcBorders>
              <w:top w:val="single" w:sz="4" w:space="0" w:color="auto"/>
              <w:left w:val="single" w:sz="4" w:space="0" w:color="auto"/>
              <w:bottom w:val="single" w:sz="4" w:space="0" w:color="auto"/>
              <w:right w:val="single" w:sz="4" w:space="0" w:color="auto"/>
            </w:tcBorders>
          </w:tcPr>
          <w:p w14:paraId="0805B924" w14:textId="77777777" w:rsidR="00C07FB3" w:rsidRPr="00C07FB3" w:rsidRDefault="00C07FB3" w:rsidP="00E6774A">
            <w:pPr>
              <w:snapToGrid w:val="0"/>
              <w:ind w:left="77" w:right="137"/>
              <w:rPr>
                <w:rFonts w:ascii="Times New Roman" w:hAnsi="Times New Roman" w:cs="Times New Roman"/>
                <w:color w:val="000000"/>
                <w:sz w:val="24"/>
                <w:szCs w:val="24"/>
              </w:rPr>
            </w:pP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58C980E0"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32DAA"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651D70EF" w:rsidR="00032DAA" w:rsidRPr="00444071" w:rsidRDefault="00032DAA" w:rsidP="00D25349">
            <w:pPr>
              <w:widowControl w:val="0"/>
              <w:rPr>
                <w:rFonts w:ascii="Times New Roman" w:hAnsi="Times New Roman"/>
                <w:color w:val="0070C0"/>
                <w:sz w:val="24"/>
                <w:szCs w:val="24"/>
              </w:rPr>
            </w:pPr>
            <w:r>
              <w:rPr>
                <w:rFonts w:ascii="Times New Roman" w:hAnsi="Times New Roman"/>
                <w:color w:val="000000"/>
                <w:sz w:val="24"/>
                <w:szCs w:val="24"/>
              </w:rPr>
              <w:t>Изготовление столярных и мебельных изделий из древесины и древесных материалов</w:t>
            </w:r>
          </w:p>
        </w:tc>
        <w:tc>
          <w:tcPr>
            <w:tcW w:w="6242" w:type="dxa"/>
            <w:tcBorders>
              <w:top w:val="single" w:sz="4" w:space="0" w:color="000000"/>
              <w:left w:val="single" w:sz="4" w:space="0" w:color="000000"/>
              <w:bottom w:val="single" w:sz="4" w:space="0" w:color="000000"/>
              <w:right w:val="single" w:sz="4" w:space="0" w:color="000000"/>
            </w:tcBorders>
          </w:tcPr>
          <w:p w14:paraId="036F1462" w14:textId="6006C564" w:rsidR="00032DAA" w:rsidRPr="00444071" w:rsidRDefault="00032DAA" w:rsidP="00D25349">
            <w:pPr>
              <w:widowControl w:val="0"/>
              <w:rPr>
                <w:rFonts w:ascii="Times New Roman" w:hAnsi="Times New Roman"/>
                <w:iCs/>
                <w:color w:val="0070C0"/>
                <w:sz w:val="24"/>
                <w:szCs w:val="24"/>
              </w:rPr>
            </w:pPr>
            <w:r>
              <w:rPr>
                <w:rFonts w:ascii="Times New Roman" w:hAnsi="Times New Roman"/>
                <w:color w:val="000000"/>
                <w:sz w:val="24"/>
                <w:szCs w:val="24"/>
              </w:rPr>
              <w:t>ПК 1.1. Осуществлять подготовку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p>
        </w:tc>
      </w:tr>
      <w:tr w:rsidR="00032DAA"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0202AF77" w:rsidR="00032DAA" w:rsidRPr="00444071" w:rsidRDefault="00032DAA" w:rsidP="00D25349">
            <w:pPr>
              <w:widowControl w:val="0"/>
              <w:ind w:left="1" w:hanging="3"/>
              <w:rPr>
                <w:rFonts w:ascii="Times New Roman" w:hAnsi="Times New Roman"/>
                <w:color w:val="0070C0"/>
                <w:sz w:val="24"/>
                <w:szCs w:val="24"/>
              </w:rPr>
            </w:pPr>
            <w:r>
              <w:rPr>
                <w:rFonts w:ascii="Times New Roman" w:hAnsi="Times New Roman"/>
                <w:color w:val="000000"/>
                <w:sz w:val="24"/>
                <w:szCs w:val="24"/>
              </w:rPr>
              <w:t>ПК 1.2. Производить подбор и раскрой заготовок, механическую обработку деталей столярных и мебельных изделий</w:t>
            </w:r>
          </w:p>
        </w:tc>
      </w:tr>
      <w:tr w:rsidR="00032DAA"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5FF7E2E3" w:rsidR="00032DAA" w:rsidRPr="00444071" w:rsidRDefault="00032DAA" w:rsidP="00D25349">
            <w:pPr>
              <w:widowControl w:val="0"/>
              <w:rPr>
                <w:rFonts w:ascii="Times New Roman" w:hAnsi="Times New Roman"/>
                <w:color w:val="0070C0"/>
                <w:sz w:val="24"/>
                <w:szCs w:val="24"/>
              </w:rPr>
            </w:pPr>
            <w:r>
              <w:rPr>
                <w:rFonts w:ascii="Times New Roman" w:hAnsi="Times New Roman"/>
                <w:color w:val="000000"/>
                <w:sz w:val="24"/>
                <w:szCs w:val="24"/>
              </w:rPr>
              <w:t>ПК 1.3. Производить подбор и раскрой заготовок, механическую обработку шаблонов и приспособлений для производства столярных и мебельных изделий</w:t>
            </w:r>
          </w:p>
        </w:tc>
      </w:tr>
      <w:tr w:rsidR="00032DAA" w:rsidRPr="00692697" w14:paraId="384B94A0" w14:textId="77777777" w:rsidTr="001E637C">
        <w:trPr>
          <w:trHeight w:val="347"/>
        </w:trPr>
        <w:tc>
          <w:tcPr>
            <w:tcW w:w="3387" w:type="dxa"/>
            <w:vMerge/>
            <w:tcBorders>
              <w:left w:val="single" w:sz="4" w:space="0" w:color="000000"/>
              <w:right w:val="single" w:sz="4" w:space="0" w:color="000000"/>
            </w:tcBorders>
          </w:tcPr>
          <w:p w14:paraId="6311A035"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63C09AA" w14:textId="0F7C1C09" w:rsidR="00032DAA" w:rsidRDefault="00032DAA" w:rsidP="00D25349">
            <w:pPr>
              <w:widowControl w:val="0"/>
              <w:rPr>
                <w:rFonts w:ascii="Times New Roman" w:hAnsi="Times New Roman"/>
                <w:color w:val="000000"/>
                <w:sz w:val="24"/>
                <w:szCs w:val="24"/>
              </w:rPr>
            </w:pPr>
            <w:r>
              <w:rPr>
                <w:rFonts w:ascii="Times New Roman" w:hAnsi="Times New Roman"/>
                <w:color w:val="000000"/>
                <w:sz w:val="24"/>
                <w:szCs w:val="24"/>
              </w:rPr>
              <w:t>ПК 1.4. Выполнять столярные соединения</w:t>
            </w:r>
          </w:p>
        </w:tc>
      </w:tr>
      <w:tr w:rsidR="00032DAA" w:rsidRPr="00692697" w14:paraId="60A426A8" w14:textId="77777777" w:rsidTr="001E637C">
        <w:trPr>
          <w:trHeight w:val="347"/>
        </w:trPr>
        <w:tc>
          <w:tcPr>
            <w:tcW w:w="3387" w:type="dxa"/>
            <w:vMerge/>
            <w:tcBorders>
              <w:left w:val="single" w:sz="4" w:space="0" w:color="000000"/>
              <w:right w:val="single" w:sz="4" w:space="0" w:color="000000"/>
            </w:tcBorders>
          </w:tcPr>
          <w:p w14:paraId="4F07E7EC"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5929C3" w14:textId="45B0612B" w:rsidR="00032DAA" w:rsidRDefault="00032DAA" w:rsidP="00D25349">
            <w:pPr>
              <w:widowControl w:val="0"/>
              <w:rPr>
                <w:rFonts w:ascii="Times New Roman" w:hAnsi="Times New Roman"/>
                <w:color w:val="000000"/>
                <w:sz w:val="24"/>
                <w:szCs w:val="24"/>
              </w:rPr>
            </w:pPr>
            <w:r>
              <w:rPr>
                <w:rFonts w:ascii="Times New Roman" w:hAnsi="Times New Roman"/>
                <w:color w:val="000000"/>
                <w:sz w:val="24"/>
                <w:szCs w:val="24"/>
              </w:rPr>
              <w:t>ПК 1.5. Ремонтировать и реставрировать столярные и мебельные изделия</w:t>
            </w:r>
          </w:p>
        </w:tc>
      </w:tr>
      <w:tr w:rsidR="00032DAA" w:rsidRPr="00692697" w14:paraId="200940D4" w14:textId="77777777" w:rsidTr="001E637C">
        <w:trPr>
          <w:trHeight w:val="347"/>
        </w:trPr>
        <w:tc>
          <w:tcPr>
            <w:tcW w:w="3387" w:type="dxa"/>
            <w:vMerge/>
            <w:tcBorders>
              <w:left w:val="single" w:sz="4" w:space="0" w:color="000000"/>
              <w:right w:val="single" w:sz="4" w:space="0" w:color="000000"/>
            </w:tcBorders>
          </w:tcPr>
          <w:p w14:paraId="63EBA137"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194AEF8" w14:textId="541DA4C5" w:rsidR="00032DAA" w:rsidRDefault="00032DAA" w:rsidP="00D25349">
            <w:pPr>
              <w:widowControl w:val="0"/>
              <w:rPr>
                <w:rFonts w:ascii="Times New Roman" w:hAnsi="Times New Roman"/>
                <w:color w:val="000000"/>
                <w:sz w:val="24"/>
                <w:szCs w:val="24"/>
              </w:rPr>
            </w:pPr>
            <w:r>
              <w:rPr>
                <w:rFonts w:ascii="Times New Roman" w:hAnsi="Times New Roman"/>
                <w:color w:val="000000"/>
                <w:sz w:val="24"/>
                <w:szCs w:val="24"/>
              </w:rPr>
              <w:t>ПК 1.6. Конструировать столярные изделия и мебель</w:t>
            </w:r>
          </w:p>
        </w:tc>
      </w:tr>
      <w:tr w:rsidR="00032DAA"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26732D6D" w14:textId="2DDF95CE" w:rsidR="00032DAA" w:rsidRPr="00444071" w:rsidRDefault="00032DAA" w:rsidP="00D25349">
            <w:pPr>
              <w:widowControl w:val="0"/>
              <w:rPr>
                <w:rFonts w:ascii="Times New Roman" w:hAnsi="Times New Roman"/>
                <w:color w:val="0070C0"/>
                <w:sz w:val="24"/>
                <w:szCs w:val="24"/>
              </w:rPr>
            </w:pPr>
            <w:r>
              <w:rPr>
                <w:rFonts w:ascii="Times New Roman" w:hAnsi="Times New Roman"/>
                <w:color w:val="000000"/>
                <w:sz w:val="24"/>
                <w:szCs w:val="24"/>
              </w:rPr>
              <w:t>Отделка изделий из древесины и древесных материалов</w:t>
            </w:r>
          </w:p>
        </w:tc>
        <w:tc>
          <w:tcPr>
            <w:tcW w:w="6242" w:type="dxa"/>
            <w:tcBorders>
              <w:top w:val="single" w:sz="4" w:space="0" w:color="000000"/>
              <w:left w:val="single" w:sz="4" w:space="0" w:color="000000"/>
              <w:right w:val="single" w:sz="4" w:space="0" w:color="000000"/>
            </w:tcBorders>
          </w:tcPr>
          <w:p w14:paraId="2BA28511" w14:textId="4BD7C38B" w:rsidR="00032DAA" w:rsidRPr="00444071" w:rsidRDefault="00032DAA" w:rsidP="00D25349">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00000"/>
                <w:sz w:val="24"/>
                <w:szCs w:val="24"/>
              </w:rPr>
              <w:t>ПК 2.1. Осуществлять подготовку материалов, рабочего места, приспособлений, инструментов и оборудования для проведения технологических операций по отделке изделий из древесины и древесных материалов</w:t>
            </w:r>
          </w:p>
        </w:tc>
      </w:tr>
      <w:tr w:rsidR="00032DAA"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0408A8FF" w:rsidR="00032DAA" w:rsidRPr="00444071" w:rsidRDefault="00032DAA" w:rsidP="00D25349">
            <w:pPr>
              <w:widowControl w:val="0"/>
              <w:rPr>
                <w:rFonts w:ascii="Times New Roman" w:eastAsia="Calibri" w:hAnsi="Times New Roman"/>
                <w:color w:val="0070C0"/>
                <w:spacing w:val="2"/>
                <w:sz w:val="24"/>
                <w:szCs w:val="24"/>
                <w:shd w:val="clear" w:color="auto" w:fill="FFFFFF"/>
              </w:rPr>
            </w:pPr>
            <w:r>
              <w:rPr>
                <w:rFonts w:ascii="Times New Roman" w:hAnsi="Times New Roman"/>
                <w:color w:val="000000"/>
                <w:sz w:val="24"/>
                <w:szCs w:val="24"/>
              </w:rPr>
              <w:t>ПК 2.2. Осуществлять подготовку поверхности деталей, узлов и изделий различной сложности поверхностей и конструкций к нанесению защитно-декоративных покрытий</w:t>
            </w:r>
          </w:p>
        </w:tc>
      </w:tr>
      <w:tr w:rsidR="00032DAA" w:rsidRPr="00692697" w14:paraId="0C9E890F" w14:textId="77777777" w:rsidTr="00D25349">
        <w:trPr>
          <w:trHeight w:val="118"/>
        </w:trPr>
        <w:tc>
          <w:tcPr>
            <w:tcW w:w="3387" w:type="dxa"/>
            <w:vMerge/>
            <w:tcBorders>
              <w:left w:val="single" w:sz="4" w:space="0" w:color="000000"/>
              <w:right w:val="single" w:sz="4" w:space="0" w:color="000000"/>
            </w:tcBorders>
          </w:tcPr>
          <w:p w14:paraId="112CC1E8"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4E735815" w:rsidR="00032DAA" w:rsidRPr="00444071" w:rsidRDefault="00032DAA" w:rsidP="00D25349">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00000"/>
                <w:sz w:val="24"/>
                <w:szCs w:val="24"/>
              </w:rPr>
              <w:t>ПК 2.3. Наносить финишное покрытие на поверхности деталей, узлов и изделий различной сложности поверхностей и конструкций</w:t>
            </w:r>
          </w:p>
        </w:tc>
      </w:tr>
      <w:tr w:rsidR="00032DAA" w:rsidRPr="00692697" w14:paraId="39DB9E61" w14:textId="77777777" w:rsidTr="00D25349">
        <w:trPr>
          <w:trHeight w:val="118"/>
        </w:trPr>
        <w:tc>
          <w:tcPr>
            <w:tcW w:w="3387" w:type="dxa"/>
            <w:vMerge/>
            <w:tcBorders>
              <w:left w:val="single" w:sz="4" w:space="0" w:color="000000"/>
              <w:right w:val="single" w:sz="4" w:space="0" w:color="000000"/>
            </w:tcBorders>
          </w:tcPr>
          <w:p w14:paraId="5B7EC52B"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95EEDF5" w14:textId="31C76A41" w:rsidR="00032DAA" w:rsidRPr="00444071" w:rsidRDefault="00032DAA" w:rsidP="00D25349">
            <w:pPr>
              <w:widowControl w:val="0"/>
              <w:ind w:left="1" w:hanging="3"/>
              <w:rPr>
                <w:rFonts w:ascii="Times New Roman" w:hAnsi="Times New Roman"/>
                <w:iCs/>
                <w:color w:val="0070C0"/>
                <w:sz w:val="24"/>
                <w:szCs w:val="24"/>
              </w:rPr>
            </w:pPr>
            <w:r w:rsidRPr="00032DAA">
              <w:rPr>
                <w:rFonts w:ascii="Times New Roman" w:hAnsi="Times New Roman"/>
                <w:iCs/>
                <w:sz w:val="24"/>
                <w:szCs w:val="24"/>
              </w:rPr>
              <w:t>ПК 2.4 Выполнять облицовку поверхностей деталей, узлов, сборочных единиц, изделий из древесины и древесных материалов облицовочными материалами</w:t>
            </w:r>
          </w:p>
        </w:tc>
      </w:tr>
      <w:tr w:rsidR="00032DAA" w:rsidRPr="00692697" w14:paraId="7BAA6304" w14:textId="77777777" w:rsidTr="00D25349">
        <w:trPr>
          <w:trHeight w:val="118"/>
        </w:trPr>
        <w:tc>
          <w:tcPr>
            <w:tcW w:w="3387" w:type="dxa"/>
            <w:vMerge/>
            <w:tcBorders>
              <w:left w:val="single" w:sz="4" w:space="0" w:color="000000"/>
              <w:right w:val="single" w:sz="4" w:space="0" w:color="000000"/>
            </w:tcBorders>
          </w:tcPr>
          <w:p w14:paraId="7CA22AE8" w14:textId="77777777" w:rsidR="00032DAA" w:rsidRPr="00444071" w:rsidRDefault="00032DAA"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454FE3D" w14:textId="1FD4E543" w:rsidR="00032DAA" w:rsidRPr="00482BCE" w:rsidRDefault="00032DAA" w:rsidP="00D25349">
            <w:pPr>
              <w:widowControl w:val="0"/>
              <w:ind w:left="1" w:hanging="3"/>
              <w:rPr>
                <w:rFonts w:ascii="Times New Roman" w:hAnsi="Times New Roman"/>
                <w:iCs/>
                <w:sz w:val="24"/>
                <w:szCs w:val="24"/>
              </w:rPr>
            </w:pPr>
            <w:r w:rsidRPr="00482BCE">
              <w:rPr>
                <w:rFonts w:ascii="Times New Roman" w:hAnsi="Times New Roman"/>
                <w:iCs/>
                <w:sz w:val="24"/>
                <w:szCs w:val="24"/>
              </w:rPr>
              <w:t>ПК 2.5. Оценивать качество защитно-декоративных покрытий на деталях, узлах и изделиях различной сложности поверхностей и конструкций</w:t>
            </w:r>
          </w:p>
        </w:tc>
      </w:tr>
      <w:tr w:rsidR="00482BCE" w:rsidRPr="00692697" w14:paraId="0F04F2AF" w14:textId="77777777" w:rsidTr="00D25349">
        <w:trPr>
          <w:trHeight w:val="118"/>
        </w:trPr>
        <w:tc>
          <w:tcPr>
            <w:tcW w:w="3387" w:type="dxa"/>
            <w:vMerge w:val="restart"/>
            <w:tcBorders>
              <w:left w:val="single" w:sz="4" w:space="0" w:color="000000"/>
              <w:right w:val="single" w:sz="4" w:space="0" w:color="000000"/>
            </w:tcBorders>
          </w:tcPr>
          <w:p w14:paraId="25B3E341" w14:textId="528BA747" w:rsidR="00482BCE" w:rsidRPr="00444071" w:rsidRDefault="00482BCE" w:rsidP="00D25349">
            <w:pPr>
              <w:widowControl w:val="0"/>
              <w:rPr>
                <w:rFonts w:ascii="Times New Roman" w:hAnsi="Times New Roman"/>
                <w:color w:val="0070C0"/>
                <w:sz w:val="24"/>
                <w:szCs w:val="24"/>
              </w:rPr>
            </w:pPr>
            <w:r>
              <w:rPr>
                <w:rFonts w:ascii="Times New Roman" w:hAnsi="Times New Roman"/>
                <w:color w:val="000000"/>
                <w:sz w:val="24"/>
                <w:szCs w:val="24"/>
              </w:rPr>
              <w:t>ВД 3 Сборка изделий из древесины и древесных материалов</w:t>
            </w:r>
          </w:p>
        </w:tc>
        <w:tc>
          <w:tcPr>
            <w:tcW w:w="6242" w:type="dxa"/>
            <w:tcBorders>
              <w:top w:val="single" w:sz="4" w:space="0" w:color="000000"/>
              <w:left w:val="single" w:sz="4" w:space="0" w:color="000000"/>
              <w:bottom w:val="single" w:sz="4" w:space="0" w:color="000000"/>
              <w:right w:val="single" w:sz="4" w:space="0" w:color="000000"/>
            </w:tcBorders>
          </w:tcPr>
          <w:p w14:paraId="0121F6C7" w14:textId="08938157" w:rsidR="00482BCE" w:rsidRPr="00482BCE" w:rsidRDefault="00482BCE" w:rsidP="00D25349">
            <w:pPr>
              <w:widowControl w:val="0"/>
              <w:ind w:left="1" w:hanging="3"/>
              <w:rPr>
                <w:rFonts w:ascii="Times New Roman" w:hAnsi="Times New Roman"/>
                <w:iCs/>
                <w:sz w:val="24"/>
                <w:szCs w:val="24"/>
              </w:rPr>
            </w:pPr>
            <w:r w:rsidRPr="00482BCE">
              <w:rPr>
                <w:rFonts w:ascii="Times New Roman" w:hAnsi="Times New Roman"/>
                <w:sz w:val="24"/>
                <w:szCs w:val="24"/>
              </w:rPr>
              <w:t>ПК.3.1 Осуществлять подготовку рабочего места, оборудования и инструментов, необходимых для сборки изделий из древесины и древесных материалов</w:t>
            </w:r>
          </w:p>
        </w:tc>
      </w:tr>
      <w:tr w:rsidR="00482BCE" w:rsidRPr="00692697" w14:paraId="67988AA5" w14:textId="77777777" w:rsidTr="00D25349">
        <w:trPr>
          <w:trHeight w:val="118"/>
        </w:trPr>
        <w:tc>
          <w:tcPr>
            <w:tcW w:w="3387" w:type="dxa"/>
            <w:vMerge/>
            <w:tcBorders>
              <w:left w:val="single" w:sz="4" w:space="0" w:color="000000"/>
              <w:right w:val="single" w:sz="4" w:space="0" w:color="000000"/>
            </w:tcBorders>
          </w:tcPr>
          <w:p w14:paraId="53B25592" w14:textId="77777777" w:rsidR="00482BCE" w:rsidRPr="00444071" w:rsidRDefault="00482BCE"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B89914F" w14:textId="591B9C84" w:rsidR="00482BCE" w:rsidRPr="00482BCE" w:rsidRDefault="00482BCE" w:rsidP="00D25349">
            <w:pPr>
              <w:widowControl w:val="0"/>
              <w:ind w:left="1" w:hanging="3"/>
              <w:rPr>
                <w:rFonts w:ascii="Times New Roman" w:hAnsi="Times New Roman"/>
                <w:iCs/>
                <w:sz w:val="24"/>
                <w:szCs w:val="24"/>
              </w:rPr>
            </w:pPr>
            <w:r w:rsidRPr="00482BCE">
              <w:rPr>
                <w:rFonts w:ascii="Times New Roman" w:hAnsi="Times New Roman"/>
                <w:sz w:val="24"/>
                <w:szCs w:val="24"/>
              </w:rPr>
              <w:t>ПК.3.2 Производить сборку узлов, сборочных единиц и изделий из древесины и древесных материалов</w:t>
            </w:r>
          </w:p>
        </w:tc>
      </w:tr>
      <w:tr w:rsidR="00482BCE" w:rsidRPr="00692697" w14:paraId="4227B529" w14:textId="77777777" w:rsidTr="00D25349">
        <w:trPr>
          <w:trHeight w:val="118"/>
        </w:trPr>
        <w:tc>
          <w:tcPr>
            <w:tcW w:w="3387" w:type="dxa"/>
            <w:vMerge/>
            <w:tcBorders>
              <w:left w:val="single" w:sz="4" w:space="0" w:color="000000"/>
              <w:right w:val="single" w:sz="4" w:space="0" w:color="000000"/>
            </w:tcBorders>
          </w:tcPr>
          <w:p w14:paraId="38945DCC" w14:textId="77777777" w:rsidR="00482BCE" w:rsidRPr="00444071" w:rsidRDefault="00482BCE"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EDF28A9" w14:textId="729F3C2A" w:rsidR="00482BCE" w:rsidRPr="00482BCE" w:rsidRDefault="00482BCE" w:rsidP="00D25349">
            <w:pPr>
              <w:widowControl w:val="0"/>
              <w:ind w:left="1" w:hanging="3"/>
              <w:rPr>
                <w:rFonts w:ascii="Times New Roman" w:hAnsi="Times New Roman"/>
                <w:iCs/>
                <w:sz w:val="24"/>
                <w:szCs w:val="24"/>
              </w:rPr>
            </w:pPr>
            <w:r w:rsidRPr="00482BCE">
              <w:rPr>
                <w:rFonts w:ascii="Times New Roman" w:hAnsi="Times New Roman"/>
                <w:sz w:val="24"/>
                <w:szCs w:val="24"/>
              </w:rPr>
              <w:t>ПК.3.3 Устанавливать крепежную арматуру и фурнитуру на изделия из древесины и древесных материалов</w:t>
            </w:r>
          </w:p>
        </w:tc>
      </w:tr>
      <w:tr w:rsidR="00482BCE" w:rsidRPr="00692697" w14:paraId="163433E8" w14:textId="77777777" w:rsidTr="00D25349">
        <w:trPr>
          <w:trHeight w:val="118"/>
        </w:trPr>
        <w:tc>
          <w:tcPr>
            <w:tcW w:w="3387" w:type="dxa"/>
            <w:vMerge/>
            <w:tcBorders>
              <w:left w:val="single" w:sz="4" w:space="0" w:color="000000"/>
              <w:right w:val="single" w:sz="4" w:space="0" w:color="000000"/>
            </w:tcBorders>
          </w:tcPr>
          <w:p w14:paraId="2FC91FA1" w14:textId="77777777" w:rsidR="00482BCE" w:rsidRPr="00444071" w:rsidRDefault="00482BCE"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CF3BC1" w14:textId="4BE74E50" w:rsidR="00482BCE" w:rsidRPr="00482BCE" w:rsidRDefault="00482BCE" w:rsidP="00D25349">
            <w:pPr>
              <w:widowControl w:val="0"/>
              <w:ind w:left="1" w:hanging="3"/>
              <w:rPr>
                <w:rFonts w:ascii="Times New Roman" w:hAnsi="Times New Roman"/>
                <w:iCs/>
                <w:sz w:val="24"/>
                <w:szCs w:val="24"/>
              </w:rPr>
            </w:pPr>
            <w:r w:rsidRPr="00482BCE">
              <w:rPr>
                <w:rFonts w:ascii="Times New Roman" w:hAnsi="Times New Roman"/>
                <w:sz w:val="24"/>
                <w:szCs w:val="24"/>
              </w:rPr>
              <w:t>ПК.3.4 Устанавливать стекольные изделия и зеркала на изделия из древесины и древесных материалов</w:t>
            </w:r>
          </w:p>
        </w:tc>
      </w:tr>
      <w:tr w:rsidR="00482BCE" w:rsidRPr="00692697" w14:paraId="2C89694C" w14:textId="77777777" w:rsidTr="00D25349">
        <w:trPr>
          <w:trHeight w:val="118"/>
        </w:trPr>
        <w:tc>
          <w:tcPr>
            <w:tcW w:w="3387" w:type="dxa"/>
            <w:vMerge/>
            <w:tcBorders>
              <w:left w:val="single" w:sz="4" w:space="0" w:color="000000"/>
              <w:right w:val="single" w:sz="4" w:space="0" w:color="000000"/>
            </w:tcBorders>
          </w:tcPr>
          <w:p w14:paraId="5CB6096C" w14:textId="77777777" w:rsidR="00482BCE" w:rsidRPr="00444071" w:rsidRDefault="00482BCE"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E945B8F" w14:textId="042BDCE1" w:rsidR="00482BCE" w:rsidRPr="00482BCE" w:rsidRDefault="00482BCE" w:rsidP="00D25349">
            <w:pPr>
              <w:widowControl w:val="0"/>
              <w:ind w:left="1" w:hanging="3"/>
              <w:rPr>
                <w:rFonts w:ascii="Times New Roman" w:hAnsi="Times New Roman"/>
                <w:iCs/>
                <w:sz w:val="24"/>
                <w:szCs w:val="24"/>
              </w:rPr>
            </w:pPr>
            <w:r w:rsidRPr="00482BCE">
              <w:rPr>
                <w:rFonts w:ascii="Times New Roman" w:hAnsi="Times New Roman"/>
                <w:iCs/>
                <w:sz w:val="24"/>
                <w:szCs w:val="24"/>
              </w:rPr>
              <w:t>ПК 3.5. Проверять точность и качество сборки изделий, работу всех составных элементов изделия</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1B2AA9AC" w14:textId="2E7FC46D" w:rsidR="00875CE1" w:rsidRPr="00004E33" w:rsidRDefault="00C47807" w:rsidP="00004E33">
      <w:pPr>
        <w:suppressAutoHyphens/>
        <w:spacing w:line="276" w:lineRule="auto"/>
        <w:ind w:firstLine="708"/>
        <w:jc w:val="both"/>
        <w:rPr>
          <w:iCs/>
        </w:rPr>
      </w:pPr>
      <w:r w:rsidRPr="00004E33">
        <w:rPr>
          <w:rFonts w:ascii="Times New Roman" w:hAnsi="Times New Roman" w:cs="Times New Roman"/>
          <w:iCs/>
          <w:sz w:val="24"/>
          <w:szCs w:val="24"/>
        </w:rPr>
        <w:lastRenderedPageBreak/>
        <w:t xml:space="preserve">Выпускники, освоившие программу по </w:t>
      </w:r>
      <w:r w:rsidRPr="00004E33">
        <w:rPr>
          <w:rFonts w:ascii="Times New Roman" w:eastAsia="Calibri" w:hAnsi="Times New Roman" w:cs="Times New Roman"/>
          <w:bCs/>
          <w:iCs/>
          <w:sz w:val="24"/>
          <w:szCs w:val="24"/>
        </w:rPr>
        <w:t>профессии</w:t>
      </w:r>
      <w:r w:rsidR="00004E33" w:rsidRPr="00004E33">
        <w:rPr>
          <w:rFonts w:ascii="Times New Roman" w:eastAsia="Calibri" w:hAnsi="Times New Roman" w:cs="Times New Roman"/>
          <w:bCs/>
          <w:iCs/>
          <w:sz w:val="24"/>
          <w:szCs w:val="24"/>
        </w:rPr>
        <w:t xml:space="preserve"> 35.01.28 Мастер столярного и мебельного производства</w:t>
      </w:r>
      <w:r w:rsidRPr="00004E33">
        <w:rPr>
          <w:rFonts w:ascii="Times New Roman" w:eastAsia="Calibri" w:hAnsi="Times New Roman" w:cs="Times New Roman"/>
          <w:iCs/>
          <w:sz w:val="24"/>
          <w:szCs w:val="24"/>
        </w:rPr>
        <w:t>,</w:t>
      </w:r>
      <w:r w:rsidRPr="00004E33">
        <w:rPr>
          <w:rFonts w:ascii="Times New Roman" w:hAnsi="Times New Roman" w:cs="Times New Roman"/>
          <w:iCs/>
          <w:sz w:val="24"/>
          <w:szCs w:val="24"/>
        </w:rPr>
        <w:t xml:space="preserve"> сдают ГИА в форме демонстрационного экзамена</w:t>
      </w:r>
      <w:r w:rsidR="006E2DA7" w:rsidRPr="00004E33">
        <w:rPr>
          <w:rFonts w:ascii="Times New Roman" w:hAnsi="Times New Roman" w:cs="Times New Roman"/>
          <w:iCs/>
          <w:sz w:val="24"/>
          <w:szCs w:val="24"/>
        </w:rPr>
        <w:t xml:space="preserve"> профильного уровня</w:t>
      </w:r>
      <w:r w:rsidR="00F25DDD" w:rsidRPr="00004E33">
        <w:rPr>
          <w:rFonts w:ascii="Times New Roman" w:hAnsi="Times New Roman" w:cs="Times New Roman"/>
          <w:iCs/>
          <w:sz w:val="24"/>
          <w:szCs w:val="24"/>
        </w:rPr>
        <w:t>.</w:t>
      </w: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F25DD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F25DDD">
        <w:rPr>
          <w:rFonts w:ascii="Times New Roman" w:eastAsia="Times New Roman" w:hAnsi="Times New Roman" w:cs="Times New Roman"/>
          <w:sz w:val="24"/>
          <w:szCs w:val="24"/>
          <w:lang w:eastAsia="zh-CN"/>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F25DD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5DD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263B61F2" w:rsidR="00985065" w:rsidRPr="00F25DD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w:t>
      </w:r>
      <w:r w:rsidRPr="00F25DDD">
        <w:rPr>
          <w:rFonts w:ascii="Times New Roman" w:eastAsia="Times New Roman" w:hAnsi="Times New Roman" w:cs="Times New Roman"/>
          <w:sz w:val="24"/>
          <w:szCs w:val="24"/>
          <w:lang w:eastAsia="zh-CN"/>
        </w:rPr>
        <w:t>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ДЭ)</w:t>
      </w:r>
    </w:p>
    <w:p w14:paraId="60A88A5E" w14:textId="58C98D85" w:rsidR="00985065" w:rsidRPr="00004E3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4. Организация и порядок проведения государственной итоговой атт</w:t>
      </w:r>
      <w:r w:rsidRPr="00004E33">
        <w:rPr>
          <w:rFonts w:ascii="Times New Roman" w:eastAsia="Times New Roman" w:hAnsi="Times New Roman" w:cs="Times New Roman"/>
          <w:sz w:val="24"/>
          <w:szCs w:val="24"/>
          <w:lang w:eastAsia="zh-CN"/>
        </w:rPr>
        <w:t>естации (ДЭ)</w:t>
      </w:r>
    </w:p>
    <w:p w14:paraId="3CD112AA" w14:textId="5A77FFE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04E33">
        <w:rPr>
          <w:rFonts w:ascii="Times New Roman" w:eastAsia="Times New Roman" w:hAnsi="Times New Roman" w:cs="Times New Roman"/>
          <w:sz w:val="24"/>
          <w:szCs w:val="24"/>
          <w:lang w:eastAsia="zh-CN"/>
        </w:rPr>
        <w:t>5. Критерии оценки уровня и качества подготовки обучающихся (ДЭ</w:t>
      </w:r>
      <w:r w:rsidRPr="00BC58DA">
        <w:rPr>
          <w:rFonts w:ascii="Times New Roman" w:eastAsia="Times New Roman" w:hAnsi="Times New Roman" w:cs="Times New Roman"/>
          <w:i/>
          <w:iCs/>
          <w:sz w:val="24"/>
          <w:szCs w:val="24"/>
          <w:lang w:eastAsia="zh-CN"/>
        </w:rPr>
        <w:t>)</w:t>
      </w:r>
    </w:p>
    <w:p w14:paraId="3BC5C76B" w14:textId="1890A2F2" w:rsidR="00985065" w:rsidRPr="00F25DD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F25DDD">
        <w:rPr>
          <w:rFonts w:ascii="Times New Roman" w:eastAsia="Times New Roman" w:hAnsi="Times New Roman" w:cs="Times New Roman"/>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1434C8">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C6567" w14:textId="77777777" w:rsidR="001434C8" w:rsidRDefault="001434C8" w:rsidP="00A858FE">
      <w:r>
        <w:separator/>
      </w:r>
    </w:p>
  </w:endnote>
  <w:endnote w:type="continuationSeparator" w:id="0">
    <w:p w14:paraId="15150B7B" w14:textId="77777777" w:rsidR="001434C8" w:rsidRDefault="001434C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3EA85" w14:textId="77777777" w:rsidR="001434C8" w:rsidRDefault="001434C8" w:rsidP="00A858FE">
      <w:r>
        <w:separator/>
      </w:r>
    </w:p>
  </w:footnote>
  <w:footnote w:type="continuationSeparator" w:id="0">
    <w:p w14:paraId="0648768C" w14:textId="77777777" w:rsidR="001434C8" w:rsidRDefault="001434C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146046478">
    <w:abstractNumId w:val="15"/>
  </w:num>
  <w:num w:numId="2" w16cid:durableId="904610294">
    <w:abstractNumId w:val="7"/>
  </w:num>
  <w:num w:numId="3" w16cid:durableId="1163156893">
    <w:abstractNumId w:val="13"/>
  </w:num>
  <w:num w:numId="4" w16cid:durableId="967665597">
    <w:abstractNumId w:val="8"/>
  </w:num>
  <w:num w:numId="5" w16cid:durableId="982350463">
    <w:abstractNumId w:val="5"/>
  </w:num>
  <w:num w:numId="6" w16cid:durableId="1793940806">
    <w:abstractNumId w:val="2"/>
  </w:num>
  <w:num w:numId="7" w16cid:durableId="47069306">
    <w:abstractNumId w:val="11"/>
  </w:num>
  <w:num w:numId="8" w16cid:durableId="2145075236">
    <w:abstractNumId w:val="4"/>
  </w:num>
  <w:num w:numId="9" w16cid:durableId="2143841729">
    <w:abstractNumId w:val="9"/>
  </w:num>
  <w:num w:numId="10" w16cid:durableId="981813187">
    <w:abstractNumId w:val="3"/>
  </w:num>
  <w:num w:numId="11" w16cid:durableId="2114392957">
    <w:abstractNumId w:val="10"/>
  </w:num>
  <w:num w:numId="12" w16cid:durableId="1041398467">
    <w:abstractNumId w:val="17"/>
  </w:num>
  <w:num w:numId="13" w16cid:durableId="716010266">
    <w:abstractNumId w:val="14"/>
  </w:num>
  <w:num w:numId="14" w16cid:durableId="1678799840">
    <w:abstractNumId w:val="0"/>
  </w:num>
  <w:num w:numId="15" w16cid:durableId="663431943">
    <w:abstractNumId w:val="6"/>
  </w:num>
  <w:num w:numId="16" w16cid:durableId="841623916">
    <w:abstractNumId w:val="16"/>
  </w:num>
  <w:num w:numId="17" w16cid:durableId="1760100811">
    <w:abstractNumId w:val="18"/>
  </w:num>
  <w:num w:numId="18" w16cid:durableId="1160653494">
    <w:abstractNumId w:val="19"/>
  </w:num>
  <w:num w:numId="19" w16cid:durableId="1233734011">
    <w:abstractNumId w:val="1"/>
  </w:num>
  <w:num w:numId="20" w16cid:durableId="199387053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4E33"/>
    <w:rsid w:val="000079C3"/>
    <w:rsid w:val="00007F70"/>
    <w:rsid w:val="000112BC"/>
    <w:rsid w:val="00011EE3"/>
    <w:rsid w:val="00012459"/>
    <w:rsid w:val="00017641"/>
    <w:rsid w:val="000179F8"/>
    <w:rsid w:val="00021F15"/>
    <w:rsid w:val="000274BC"/>
    <w:rsid w:val="000310CB"/>
    <w:rsid w:val="00032DAA"/>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34C8"/>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77CE7"/>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2BCE"/>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AF5ABB"/>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5DDD"/>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22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2880457">
      <w:bodyDiv w:val="1"/>
      <w:marLeft w:val="0"/>
      <w:marRight w:val="0"/>
      <w:marTop w:val="0"/>
      <w:marBottom w:val="0"/>
      <w:divBdr>
        <w:top w:val="none" w:sz="0" w:space="0" w:color="auto"/>
        <w:left w:val="none" w:sz="0" w:space="0" w:color="auto"/>
        <w:bottom w:val="none" w:sz="0" w:space="0" w:color="auto"/>
        <w:right w:val="none" w:sz="0" w:space="0" w:color="auto"/>
      </w:divBdr>
    </w:div>
    <w:div w:id="208240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1148</Words>
  <Characters>6550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2024-03-04T11:39:00Z</dcterms:created>
  <dcterms:modified xsi:type="dcterms:W3CDTF">2024-04-03T13:53:00Z</dcterms:modified>
</cp:coreProperties>
</file>