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10D2447B" w14:textId="04485DBC" w:rsidR="005F2089" w:rsidRPr="005F2089" w:rsidRDefault="008F225F" w:rsidP="005F2089">
      <w:pPr>
        <w:keepNext/>
        <w:jc w:val="right"/>
        <w:outlineLvl w:val="0"/>
        <w:rPr>
          <w:rFonts w:ascii="Times New Roman" w:eastAsia="Times New Roman" w:hAnsi="Times New Roman" w:cs="Times New Roman"/>
          <w:b/>
          <w:bCs/>
          <w:color w:val="000000" w:themeColor="text1"/>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5F2089">
        <w:rPr>
          <w:rFonts w:ascii="Times New Roman" w:eastAsia="Times New Roman" w:hAnsi="Times New Roman" w:cs="Times New Roman"/>
          <w:b/>
          <w:bCs/>
          <w:color w:val="000000" w:themeColor="text1"/>
          <w:kern w:val="32"/>
          <w:sz w:val="24"/>
          <w:szCs w:val="24"/>
          <w:lang w:eastAsia="x-none"/>
        </w:rPr>
        <w:t xml:space="preserve">по специальности </w:t>
      </w:r>
      <w:r w:rsidR="008018C7" w:rsidRPr="005F2089">
        <w:rPr>
          <w:rFonts w:ascii="Times New Roman" w:eastAsia="Times New Roman" w:hAnsi="Times New Roman" w:cs="Times New Roman"/>
          <w:b/>
          <w:bCs/>
          <w:color w:val="000000" w:themeColor="text1"/>
          <w:kern w:val="32"/>
          <w:sz w:val="24"/>
          <w:szCs w:val="24"/>
          <w:lang w:eastAsia="x-none"/>
        </w:rPr>
        <w:br/>
      </w:r>
      <w:bookmarkEnd w:id="1"/>
      <w:r w:rsidR="005F2089" w:rsidRPr="005F2089">
        <w:rPr>
          <w:rFonts w:ascii="Times New Roman" w:eastAsia="Times New Roman" w:hAnsi="Times New Roman" w:cs="Times New Roman"/>
          <w:b/>
          <w:bCs/>
          <w:color w:val="000000" w:themeColor="text1"/>
          <w:kern w:val="32"/>
          <w:sz w:val="24"/>
          <w:szCs w:val="24"/>
          <w:lang w:eastAsia="x-none"/>
        </w:rPr>
        <w:t xml:space="preserve">08.02.03 Производство неметаллических </w:t>
      </w:r>
    </w:p>
    <w:p w14:paraId="38BDFED2" w14:textId="6D99EFDB" w:rsidR="008F578C" w:rsidRDefault="005F2089" w:rsidP="005F2089">
      <w:pPr>
        <w:keepNext/>
        <w:jc w:val="right"/>
        <w:outlineLvl w:val="0"/>
        <w:rPr>
          <w:rFonts w:ascii="Times New Roman" w:eastAsia="Times New Roman" w:hAnsi="Times New Roman" w:cs="Times New Roman"/>
          <w:b/>
          <w:bCs/>
          <w:kern w:val="32"/>
          <w:sz w:val="24"/>
          <w:szCs w:val="24"/>
          <w:lang w:eastAsia="x-none"/>
        </w:rPr>
      </w:pPr>
      <w:r w:rsidRPr="005F2089">
        <w:rPr>
          <w:rFonts w:ascii="Times New Roman" w:eastAsia="Times New Roman" w:hAnsi="Times New Roman" w:cs="Times New Roman"/>
          <w:b/>
          <w:bCs/>
          <w:color w:val="000000" w:themeColor="text1"/>
          <w:kern w:val="32"/>
          <w:sz w:val="24"/>
          <w:szCs w:val="24"/>
          <w:lang w:eastAsia="x-none"/>
        </w:rPr>
        <w:t>строительных изделий и конструкций</w:t>
      </w:r>
    </w:p>
    <w:p w14:paraId="43FA2AF0" w14:textId="77777777" w:rsidR="008F578C" w:rsidRPr="004D41E5" w:rsidRDefault="008F578C" w:rsidP="004D41E5"/>
    <w:p w14:paraId="66D7BA3A" w14:textId="77777777" w:rsidR="005F2089" w:rsidRDefault="005F2089"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730BB072" w14:textId="77777777" w:rsidR="005F2089" w:rsidRDefault="005F2089"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2EEBEB90" w14:textId="77777777" w:rsidR="005F2089" w:rsidRDefault="005F2089" w:rsidP="008F578C">
      <w:pPr>
        <w:keepNext/>
        <w:spacing w:before="240" w:after="120"/>
        <w:jc w:val="center"/>
        <w:outlineLvl w:val="0"/>
        <w:rPr>
          <w:rFonts w:ascii="Times New Roman" w:eastAsia="Times New Roman" w:hAnsi="Times New Roman" w:cs="Times New Roman"/>
          <w:b/>
          <w:bCs/>
          <w:kern w:val="32"/>
          <w:sz w:val="24"/>
          <w:szCs w:val="24"/>
          <w:lang w:eastAsia="x-none"/>
        </w:rPr>
      </w:pPr>
    </w:p>
    <w:p w14:paraId="3BD51D45" w14:textId="227CF5BC"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5B343D38" w:rsidR="009D116C"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9D116C" w:rsidRPr="00267DA1">
          <w:rPr>
            <w:rStyle w:val="af0"/>
          </w:rPr>
          <w:t>«</w:t>
        </w:r>
        <w:r w:rsidR="005F2089" w:rsidRPr="005F2089">
          <w:rPr>
            <w:rStyle w:val="af0"/>
          </w:rPr>
          <w:t>ПМ.01 ПРОИЗВОДСТВО НЕМЕТАЛЛИЧЕСКИХ СТРОИТЕЛЬНЫХ ИЗДЕЛИЙ И КОНСТРУКЦИЙ</w:t>
        </w:r>
        <w:r w:rsidR="009D116C" w:rsidRPr="00267DA1">
          <w:rPr>
            <w:rStyle w:val="af0"/>
          </w:rPr>
          <w:t>»</w:t>
        </w:r>
        <w:r w:rsidR="009D116C">
          <w:rPr>
            <w:webHidden/>
          </w:rPr>
          <w:tab/>
        </w:r>
        <w:r w:rsidR="009D116C">
          <w:rPr>
            <w:webHidden/>
          </w:rPr>
          <w:fldChar w:fldCharType="begin"/>
        </w:r>
        <w:r w:rsidR="009D116C">
          <w:rPr>
            <w:webHidden/>
          </w:rPr>
          <w:instrText xml:space="preserve"> PAGEREF _Toc161313282 \h </w:instrText>
        </w:r>
        <w:r w:rsidR="009D116C">
          <w:rPr>
            <w:webHidden/>
          </w:rPr>
        </w:r>
        <w:r w:rsidR="009D116C">
          <w:rPr>
            <w:webHidden/>
          </w:rPr>
          <w:fldChar w:fldCharType="separate"/>
        </w:r>
        <w:r w:rsidR="009D116C">
          <w:rPr>
            <w:webHidden/>
          </w:rPr>
          <w:t>2</w:t>
        </w:r>
        <w:r w:rsidR="009D116C">
          <w:rPr>
            <w:webHidden/>
          </w:rPr>
          <w:fldChar w:fldCharType="end"/>
        </w:r>
      </w:hyperlink>
    </w:p>
    <w:p w14:paraId="22A8F543" w14:textId="4036FDAB" w:rsidR="009D116C" w:rsidRDefault="009E419B">
      <w:pPr>
        <w:pStyle w:val="14"/>
        <w:rPr>
          <w:rFonts w:asciiTheme="minorHAnsi" w:eastAsiaTheme="minorEastAsia" w:hAnsiTheme="minorHAnsi" w:cstheme="minorBidi"/>
          <w:b w:val="0"/>
          <w:bCs w:val="0"/>
          <w:lang w:eastAsia="ru-RU"/>
        </w:rPr>
      </w:pPr>
      <w:hyperlink w:anchor="_Toc161313283" w:history="1">
        <w:r w:rsidR="00883FBC" w:rsidRPr="00883FBC">
          <w:rPr>
            <w:rStyle w:val="af0"/>
          </w:rPr>
          <w:t>«ПМ.02 ЭКСПЛУАТАЦИЯ ТЕПЛОТЕХНИЧЕСКОГО ОБОРУДОВАНИЯ ПРОИЗВОДСТВА НЕМЕТАЛЛИЧЕСКИХ СТРОИТЕЛЬНЫХ ИЗДЕЛИЙ И КОНСТРУКЦИЙ</w:t>
        </w:r>
        <w:r w:rsidR="009D116C" w:rsidRPr="00267DA1">
          <w:rPr>
            <w:rStyle w:val="af0"/>
          </w:rPr>
          <w:t>»</w:t>
        </w:r>
        <w:r w:rsidR="009D116C">
          <w:rPr>
            <w:webHidden/>
          </w:rPr>
          <w:tab/>
        </w:r>
        <w:r w:rsidR="00883FBC">
          <w:rPr>
            <w:webHidden/>
          </w:rPr>
          <w:t>29</w:t>
        </w:r>
      </w:hyperlink>
    </w:p>
    <w:p w14:paraId="46D5C2B6" w14:textId="7259E897" w:rsidR="009D116C" w:rsidRDefault="009E419B">
      <w:pPr>
        <w:pStyle w:val="14"/>
        <w:rPr>
          <w:rFonts w:asciiTheme="minorHAnsi" w:eastAsiaTheme="minorEastAsia" w:hAnsiTheme="minorHAnsi" w:cstheme="minorBidi"/>
          <w:b w:val="0"/>
          <w:bCs w:val="0"/>
          <w:lang w:eastAsia="ru-RU"/>
        </w:rPr>
      </w:pPr>
      <w:hyperlink w:anchor="_Toc161313284" w:history="1">
        <w:r w:rsidR="00883FBC" w:rsidRPr="00883FBC">
          <w:rPr>
            <w:rStyle w:val="af0"/>
          </w:rPr>
          <w:t>«ПМ.03 АВТОМАТИЗАЦИЯ ТЕХНОЛОГИЧЕСКИХ ПРОЦЕССОВ ПРОИЗВОДСТВА НЕМЕТАЛЛИЧЕСКИХ СТРОИТЕЛЬНЫХ ИЗДЕЛИЙ И КОНСТРУКЦИЙ</w:t>
        </w:r>
        <w:r w:rsidR="009D116C" w:rsidRPr="00267DA1">
          <w:rPr>
            <w:rStyle w:val="af0"/>
          </w:rPr>
          <w:t>»</w:t>
        </w:r>
        <w:r w:rsidR="009D116C">
          <w:rPr>
            <w:webHidden/>
          </w:rPr>
          <w:tab/>
        </w:r>
        <w:r w:rsidR="00883FBC">
          <w:rPr>
            <w:webHidden/>
          </w:rPr>
          <w:t>43</w:t>
        </w:r>
      </w:hyperlink>
    </w:p>
    <w:p w14:paraId="27B3CCC9" w14:textId="5C1E180C" w:rsidR="006E7FF4" w:rsidRPr="00883FBC" w:rsidRDefault="00896BB3" w:rsidP="00883FBC">
      <w:pPr>
        <w:rPr>
          <w:rFonts w:ascii="Times New Roman" w:hAnsi="Times New Roman" w:cs="Times New Roman"/>
          <w:b/>
          <w:bCs/>
          <w:noProof/>
          <w:color w:val="000000" w:themeColor="text1"/>
        </w:rPr>
      </w:pPr>
      <w:r>
        <w:rPr>
          <w:rFonts w:ascii="Times New Roman" w:eastAsia="Times New Roman" w:hAnsi="Times New Roman" w:cs="Times New Roman"/>
          <w:b/>
          <w:bCs/>
          <w:noProof/>
          <w:sz w:val="24"/>
          <w:szCs w:val="24"/>
          <w:lang w:eastAsia="ru-RU"/>
        </w:rPr>
        <w:fldChar w:fldCharType="end"/>
      </w:r>
      <w:hyperlink w:anchor="_Toc161313284" w:history="1">
        <w:r w:rsidR="00883FBC" w:rsidRPr="00883FBC">
          <w:rPr>
            <w:rStyle w:val="af0"/>
            <w:rFonts w:ascii="Times New Roman" w:hAnsi="Times New Roman" w:cs="Times New Roman"/>
            <w:b/>
            <w:bCs/>
            <w:noProof/>
            <w:color w:val="000000" w:themeColor="text1"/>
            <w:u w:val="none"/>
          </w:rPr>
          <w:t xml:space="preserve">«ПМ.04 ИСПОЛЬЗОВАНИЕ РЕСУРСОСБЕРЕГАЮЩИХ И НАНОТЕХНОЛОГИЙ В ПРОИЗВОДСТВЕ НЕМЕТАЛЛИЧЕСКИХ СТРОИТЕЛЬНЫХ ИЗДЕЛИЙ И </w:t>
        </w:r>
        <w:proofErr w:type="gramStart"/>
        <w:r w:rsidR="00883FBC" w:rsidRPr="00883FBC">
          <w:rPr>
            <w:rStyle w:val="af0"/>
            <w:rFonts w:ascii="Times New Roman" w:hAnsi="Times New Roman" w:cs="Times New Roman"/>
            <w:b/>
            <w:bCs/>
            <w:noProof/>
            <w:color w:val="000000" w:themeColor="text1"/>
            <w:u w:val="none"/>
          </w:rPr>
          <w:t>КОНСТРУКЦИЙ»</w:t>
        </w:r>
        <w:r w:rsidR="00883FBC">
          <w:rPr>
            <w:webHidden/>
          </w:rPr>
          <w:t>…</w:t>
        </w:r>
        <w:proofErr w:type="gramEnd"/>
        <w:r w:rsidR="00883FBC">
          <w:rPr>
            <w:webHidden/>
          </w:rPr>
          <w:t>………………………………………………………………………………………………………………………………</w:t>
        </w:r>
        <w:r w:rsidR="00883FBC" w:rsidRPr="00883FBC">
          <w:rPr>
            <w:b/>
            <w:bCs/>
            <w:webHidden/>
          </w:rPr>
          <w:t>56</w:t>
        </w:r>
      </w:hyperlink>
    </w:p>
    <w:p w14:paraId="4753B10B" w14:textId="3AB11934" w:rsidR="00D32F37" w:rsidRPr="003C00A6" w:rsidRDefault="00883FBC" w:rsidP="00883FBC">
      <w:pPr>
        <w:rPr>
          <w:rFonts w:ascii="Times New Roman" w:hAnsi="Times New Roman" w:cs="Times New Roman"/>
          <w:b/>
          <w:iCs/>
          <w:sz w:val="24"/>
          <w:szCs w:val="24"/>
        </w:rPr>
      </w:pPr>
      <w:r w:rsidRPr="00883FBC">
        <w:rPr>
          <w:rFonts w:ascii="Times New Roman" w:hAnsi="Times New Roman" w:cs="Times New Roman"/>
          <w:b/>
          <w:iCs/>
          <w:sz w:val="24"/>
          <w:szCs w:val="24"/>
        </w:rPr>
        <w:t xml:space="preserve">«ПМ.05 ВЫПОЛНЕНИЕ РАБОТ ПО ОДНОЙ ИЛИ НЕСКОЛЬКИМ ПРОФЕССИЯМ РАБОЧИХ, ДОЛЖНОСТЯМ </w:t>
      </w:r>
      <w:proofErr w:type="gramStart"/>
      <w:r w:rsidRPr="00883FBC">
        <w:rPr>
          <w:rFonts w:ascii="Times New Roman" w:hAnsi="Times New Roman" w:cs="Times New Roman"/>
          <w:b/>
          <w:iCs/>
          <w:sz w:val="24"/>
          <w:szCs w:val="24"/>
        </w:rPr>
        <w:t>СЛУЖАЩИХ</w:t>
      </w:r>
      <w:r w:rsidRPr="00883FBC">
        <w:rPr>
          <w:rFonts w:ascii="Times New Roman" w:hAnsi="Times New Roman" w:cs="Times New Roman"/>
          <w:b/>
          <w:i/>
          <w:sz w:val="24"/>
          <w:szCs w:val="24"/>
        </w:rPr>
        <w:t>»</w:t>
      </w:r>
      <w:r>
        <w:rPr>
          <w:rFonts w:ascii="Times New Roman" w:hAnsi="Times New Roman" w:cs="Times New Roman"/>
          <w:b/>
          <w:i/>
          <w:sz w:val="24"/>
          <w:szCs w:val="24"/>
        </w:rPr>
        <w:t>…</w:t>
      </w:r>
      <w:proofErr w:type="gramEnd"/>
      <w:r>
        <w:rPr>
          <w:rFonts w:ascii="Times New Roman" w:hAnsi="Times New Roman" w:cs="Times New Roman"/>
          <w:b/>
          <w:i/>
          <w:sz w:val="24"/>
          <w:szCs w:val="24"/>
        </w:rPr>
        <w:t>…………………………………………….</w:t>
      </w:r>
      <w:r w:rsidRPr="003C00A6">
        <w:rPr>
          <w:rFonts w:ascii="Times New Roman" w:hAnsi="Times New Roman" w:cs="Times New Roman"/>
          <w:b/>
          <w:iCs/>
          <w:sz w:val="24"/>
          <w:szCs w:val="24"/>
        </w:rPr>
        <w:t>69</w:t>
      </w: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6FF0472B" w14:textId="77B3FB1B" w:rsidR="00CD2973" w:rsidRPr="00F53FDC" w:rsidRDefault="00883FBC" w:rsidP="00883FBC">
      <w:pPr>
        <w:rPr>
          <w:rFonts w:ascii="Times New Roman" w:hAnsi="Times New Roman" w:cs="Times New Roman"/>
          <w:b/>
          <w:bCs/>
          <w:sz w:val="24"/>
          <w:szCs w:val="24"/>
        </w:rPr>
      </w:pPr>
      <w:r>
        <w:rPr>
          <w:rFonts w:ascii="Times New Roman" w:hAnsi="Times New Roman" w:cs="Times New Roman"/>
          <w:b/>
          <w:i/>
          <w:sz w:val="24"/>
          <w:szCs w:val="24"/>
        </w:rPr>
        <w:t xml:space="preserve">                                                                            </w:t>
      </w:r>
      <w:r w:rsidR="008018C7" w:rsidRPr="00F53FDC">
        <w:rPr>
          <w:rFonts w:ascii="Times New Roman" w:hAnsi="Times New Roman" w:cs="Times New Roman"/>
          <w:b/>
          <w:bCs/>
          <w:sz w:val="24"/>
          <w:szCs w:val="24"/>
        </w:rPr>
        <w:t>202</w:t>
      </w:r>
      <w:r w:rsidR="005F2089">
        <w:rPr>
          <w:rFonts w:ascii="Times New Roman" w:hAnsi="Times New Roman" w:cs="Times New Roman"/>
          <w:b/>
          <w:bCs/>
          <w:sz w:val="24"/>
          <w:szCs w:val="24"/>
        </w:rPr>
        <w:t>4</w:t>
      </w:r>
      <w:r w:rsidR="008018C7" w:rsidRPr="00F53FDC">
        <w:rPr>
          <w:rFonts w:ascii="Times New Roman" w:hAnsi="Times New Roman" w:cs="Times New Roman"/>
          <w:b/>
          <w:bCs/>
          <w:sz w:val="24"/>
          <w:szCs w:val="24"/>
        </w:rPr>
        <w:t xml:space="preserve"> г.</w:t>
      </w:r>
    </w:p>
    <w:p w14:paraId="46DB3426" w14:textId="7AAC486D" w:rsidR="00502F97" w:rsidRPr="00883FBC" w:rsidRDefault="006E7FF4" w:rsidP="009E419B">
      <w:pPr>
        <w:jc w:val="right"/>
        <w:rPr>
          <w:rFonts w:ascii="Times New Roman" w:hAnsi="Times New Roman" w:cs="Times New Roman"/>
          <w:b/>
          <w:color w:val="000000"/>
          <w:sz w:val="24"/>
          <w:szCs w:val="24"/>
        </w:rPr>
      </w:pPr>
      <w:r>
        <w:rPr>
          <w:rFonts w:ascii="Times New Roman" w:hAnsi="Times New Roman" w:cs="Times New Roman"/>
          <w:b/>
          <w:color w:val="000000"/>
          <w:sz w:val="24"/>
          <w:szCs w:val="24"/>
        </w:rPr>
        <w:br w:type="page"/>
      </w:r>
      <w:bookmarkStart w:id="3" w:name="_Hlk170744865"/>
      <w:r w:rsidR="00883FBC">
        <w:rPr>
          <w:rFonts w:ascii="Times New Roman" w:hAnsi="Times New Roman" w:cs="Times New Roman"/>
          <w:b/>
          <w:color w:val="000000"/>
          <w:sz w:val="24"/>
          <w:szCs w:val="24"/>
        </w:rPr>
        <w:lastRenderedPageBreak/>
        <w:t xml:space="preserve">                                                                                                                </w:t>
      </w:r>
      <w:r w:rsidR="00502F97">
        <w:rPr>
          <w:rFonts w:ascii="Times New Roman" w:hAnsi="Times New Roman" w:cs="Times New Roman"/>
          <w:b/>
          <w:bCs/>
          <w:sz w:val="24"/>
          <w:szCs w:val="24"/>
        </w:rPr>
        <w:t>Приложение 1.1</w:t>
      </w:r>
    </w:p>
    <w:p w14:paraId="3209D1B2" w14:textId="77777777" w:rsidR="005F2089" w:rsidRPr="005F2089" w:rsidRDefault="005F2089" w:rsidP="005F2089">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F2089">
        <w:rPr>
          <w:rFonts w:ascii="Times New Roman" w:eastAsia="Times New Roman" w:hAnsi="Times New Roman" w:cs="Times New Roman"/>
          <w:b/>
          <w:bCs/>
          <w:color w:val="000000" w:themeColor="text1"/>
          <w:kern w:val="32"/>
          <w:sz w:val="24"/>
          <w:szCs w:val="24"/>
          <w:lang w:eastAsia="x-none"/>
        </w:rPr>
        <w:t xml:space="preserve">по специальности </w:t>
      </w:r>
      <w:r w:rsidRPr="005F2089">
        <w:rPr>
          <w:rFonts w:ascii="Times New Roman" w:eastAsia="Times New Roman" w:hAnsi="Times New Roman" w:cs="Times New Roman"/>
          <w:b/>
          <w:bCs/>
          <w:color w:val="000000" w:themeColor="text1"/>
          <w:kern w:val="32"/>
          <w:sz w:val="24"/>
          <w:szCs w:val="24"/>
          <w:lang w:eastAsia="x-none"/>
        </w:rPr>
        <w:br/>
        <w:t xml:space="preserve">08.02.03 Производство неметаллических </w:t>
      </w:r>
    </w:p>
    <w:p w14:paraId="3DBE6677" w14:textId="77777777" w:rsidR="005F2089" w:rsidRDefault="005F2089" w:rsidP="005F2089">
      <w:pPr>
        <w:keepNext/>
        <w:jc w:val="right"/>
        <w:outlineLvl w:val="0"/>
        <w:rPr>
          <w:rFonts w:ascii="Times New Roman" w:eastAsia="Times New Roman" w:hAnsi="Times New Roman" w:cs="Times New Roman"/>
          <w:b/>
          <w:bCs/>
          <w:kern w:val="32"/>
          <w:sz w:val="24"/>
          <w:szCs w:val="24"/>
          <w:lang w:eastAsia="x-none"/>
        </w:rPr>
      </w:pPr>
      <w:r w:rsidRPr="005F2089">
        <w:rPr>
          <w:rFonts w:ascii="Times New Roman" w:eastAsia="Times New Roman" w:hAnsi="Times New Roman" w:cs="Times New Roman"/>
          <w:b/>
          <w:bCs/>
          <w:color w:val="000000" w:themeColor="text1"/>
          <w:kern w:val="32"/>
          <w:sz w:val="24"/>
          <w:szCs w:val="24"/>
          <w:lang w:eastAsia="x-none"/>
        </w:rPr>
        <w:t>строительных изделий и конструкций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06C7C47" w14:textId="77777777" w:rsidR="005F2089" w:rsidRDefault="005F2089" w:rsidP="005F2089">
      <w:bookmarkStart w:id="4" w:name="_Toc150695621"/>
      <w:bookmarkStart w:id="5" w:name="_Toc150695786"/>
      <w:bookmarkStart w:id="6" w:name="_Toc161313282"/>
    </w:p>
    <w:p w14:paraId="7BF66A5C" w14:textId="5669B34F" w:rsidR="005F2089" w:rsidRPr="005F2089" w:rsidRDefault="005F2089" w:rsidP="005F2089">
      <w:pPr>
        <w:jc w:val="center"/>
        <w:rPr>
          <w:rFonts w:ascii="Times New Roman" w:eastAsia="Times New Roman" w:hAnsi="Times New Roman" w:cs="Times New Roman"/>
          <w:b/>
          <w:bCs/>
          <w:kern w:val="36"/>
          <w:sz w:val="24"/>
          <w:szCs w:val="24"/>
          <w:lang w:eastAsia="ru-RU"/>
        </w:rPr>
      </w:pPr>
      <w:r w:rsidRPr="005F2089">
        <w:rPr>
          <w:rFonts w:ascii="Times New Roman" w:eastAsia="Times New Roman" w:hAnsi="Times New Roman" w:cs="Times New Roman"/>
          <w:b/>
          <w:bCs/>
          <w:kern w:val="36"/>
          <w:sz w:val="24"/>
          <w:szCs w:val="24"/>
          <w:lang w:eastAsia="ru-RU"/>
        </w:rPr>
        <w:t>«ПМ.01 ПРОИЗВОДСТВО НЕМЕТАЛЛИЧЕСКИХ СТРОИТЕЛЬНЫХ ИЗДЕЛИЙ И КОНСТРУКЦИЙ»</w:t>
      </w:r>
    </w:p>
    <w:bookmarkEnd w:id="4"/>
    <w:bookmarkEnd w:id="5"/>
    <w:bookmarkEnd w:id="6"/>
    <w:p w14:paraId="62499A62" w14:textId="4670B3DA" w:rsidR="00CD2973" w:rsidRDefault="00CD2973" w:rsidP="006E7FF4">
      <w:pPr>
        <w:pStyle w:val="1"/>
      </w:pPr>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08CE5A6C" w:rsidR="00502F97" w:rsidRDefault="00502F97" w:rsidP="00F53FDC">
      <w:pPr>
        <w:spacing w:line="360" w:lineRule="auto"/>
        <w:jc w:val="center"/>
        <w:rPr>
          <w:rFonts w:ascii="Times New Roman" w:hAnsi="Times New Roman" w:cs="Times New Roman"/>
          <w:sz w:val="24"/>
          <w:szCs w:val="24"/>
        </w:rPr>
      </w:pPr>
    </w:p>
    <w:p w14:paraId="6F6F8E1D" w14:textId="25ABE72C" w:rsidR="009E419B" w:rsidRDefault="009E419B" w:rsidP="00F53FDC">
      <w:pPr>
        <w:spacing w:line="360" w:lineRule="auto"/>
        <w:jc w:val="center"/>
        <w:rPr>
          <w:rFonts w:ascii="Times New Roman" w:hAnsi="Times New Roman" w:cs="Times New Roman"/>
          <w:sz w:val="24"/>
          <w:szCs w:val="24"/>
        </w:rPr>
      </w:pPr>
    </w:p>
    <w:p w14:paraId="4ED0478B" w14:textId="2755810E" w:rsidR="009E419B" w:rsidRDefault="009E419B" w:rsidP="00F53FDC">
      <w:pPr>
        <w:spacing w:line="360" w:lineRule="auto"/>
        <w:jc w:val="center"/>
        <w:rPr>
          <w:rFonts w:ascii="Times New Roman" w:hAnsi="Times New Roman" w:cs="Times New Roman"/>
          <w:sz w:val="24"/>
          <w:szCs w:val="24"/>
        </w:rPr>
      </w:pPr>
    </w:p>
    <w:p w14:paraId="1644BC99" w14:textId="6603EA22" w:rsidR="009E419B" w:rsidRDefault="009E419B" w:rsidP="00F53FDC">
      <w:pPr>
        <w:spacing w:line="360" w:lineRule="auto"/>
        <w:jc w:val="center"/>
        <w:rPr>
          <w:rFonts w:ascii="Times New Roman" w:hAnsi="Times New Roman" w:cs="Times New Roman"/>
          <w:sz w:val="24"/>
          <w:szCs w:val="24"/>
        </w:rPr>
      </w:pPr>
    </w:p>
    <w:p w14:paraId="7C315CFB" w14:textId="77777777" w:rsidR="009E419B" w:rsidRPr="00F53FDC" w:rsidRDefault="009E419B" w:rsidP="00F53FDC">
      <w:pPr>
        <w:spacing w:line="360" w:lineRule="auto"/>
        <w:jc w:val="center"/>
        <w:rPr>
          <w:rFonts w:ascii="Times New Roman" w:hAnsi="Times New Roman" w:cs="Times New Roman"/>
          <w:sz w:val="24"/>
          <w:szCs w:val="24"/>
        </w:rPr>
      </w:pPr>
    </w:p>
    <w:p w14:paraId="4DF11363" w14:textId="58A9378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5F2089">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9E419B">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«Индекс Наименование ПМ»  в структуре образовательной программы</w:t>
        </w:r>
        <w:r w:rsidR="00B766E1" w:rsidRPr="00B766E1">
          <w:rPr>
            <w:i w:val="0"/>
            <w:iCs w:val="0"/>
            <w:webHidden/>
          </w:rPr>
          <w:tab/>
        </w:r>
      </w:hyperlink>
    </w:p>
    <w:p w14:paraId="4E75BACC" w14:textId="4162212E" w:rsidR="00B766E1" w:rsidRPr="00B766E1" w:rsidRDefault="009E419B">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E419B">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E419B">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E419B">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E419B">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E419B">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E419B">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E419B">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E419B">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E419B">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64C51E35" w:rsidR="00E52263" w:rsidRPr="005F2089" w:rsidRDefault="005F2089" w:rsidP="005F2089">
      <w:pPr>
        <w:jc w:val="center"/>
        <w:rPr>
          <w:rFonts w:ascii="Times New Roman" w:eastAsia="Segoe UI" w:hAnsi="Times New Roman" w:cs="Times New Roman"/>
          <w:sz w:val="24"/>
          <w:szCs w:val="24"/>
          <w:u w:val="single"/>
          <w:lang w:eastAsia="nl-NL"/>
        </w:rPr>
      </w:pPr>
      <w:r w:rsidRPr="005F2089">
        <w:rPr>
          <w:rFonts w:eastAsia="Segoe UI"/>
          <w:u w:val="single"/>
        </w:rPr>
        <w:t>«</w:t>
      </w:r>
      <w:r>
        <w:rPr>
          <w:rFonts w:ascii="Times New Roman" w:eastAsia="Segoe UI" w:hAnsi="Times New Roman" w:cs="Times New Roman"/>
          <w:sz w:val="24"/>
          <w:szCs w:val="24"/>
          <w:u w:val="single"/>
          <w:lang w:eastAsia="nl-NL"/>
        </w:rPr>
        <w:t>ПМ</w:t>
      </w:r>
      <w:r w:rsidRPr="005F2089">
        <w:rPr>
          <w:rFonts w:ascii="Times New Roman" w:eastAsia="Segoe UI" w:hAnsi="Times New Roman" w:cs="Times New Roman"/>
          <w:sz w:val="24"/>
          <w:szCs w:val="24"/>
          <w:u w:val="single"/>
          <w:lang w:eastAsia="nl-NL"/>
        </w:rPr>
        <w:t xml:space="preserve">.01 </w:t>
      </w:r>
      <w:r>
        <w:rPr>
          <w:rFonts w:ascii="Times New Roman" w:eastAsia="Segoe UI" w:hAnsi="Times New Roman" w:cs="Times New Roman"/>
          <w:sz w:val="24"/>
          <w:szCs w:val="24"/>
          <w:u w:val="single"/>
          <w:lang w:eastAsia="nl-NL"/>
        </w:rPr>
        <w:t>П</w:t>
      </w:r>
      <w:r w:rsidRPr="005F2089">
        <w:rPr>
          <w:rFonts w:ascii="Times New Roman" w:eastAsia="Segoe UI" w:hAnsi="Times New Roman" w:cs="Times New Roman"/>
          <w:sz w:val="24"/>
          <w:szCs w:val="24"/>
          <w:u w:val="single"/>
          <w:lang w:eastAsia="nl-NL"/>
        </w:rPr>
        <w:t>роизводство неметаллических строительных изделий и конструкций»</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4091DCC" w:rsidR="00C63897" w:rsidRPr="005F2089"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5F2089">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00896BB3" w:rsidRPr="005F2089">
        <w:rPr>
          <w:rFonts w:ascii="Times New Roman" w:eastAsia="Times New Roman" w:hAnsi="Times New Roman" w:cs="Times New Roman"/>
          <w:color w:val="000000" w:themeColor="text1"/>
          <w:sz w:val="24"/>
          <w:szCs w:val="24"/>
          <w:lang w:eastAsia="ru-RU"/>
        </w:rPr>
        <w:t>«</w:t>
      </w:r>
      <w:r w:rsidR="005F2089" w:rsidRPr="005F2089">
        <w:rPr>
          <w:rFonts w:ascii="Times New Roman" w:eastAsia="Times New Roman" w:hAnsi="Times New Roman" w:cs="Times New Roman"/>
          <w:color w:val="000000" w:themeColor="text1"/>
          <w:sz w:val="24"/>
          <w:szCs w:val="24"/>
          <w:lang w:eastAsia="ru-RU"/>
        </w:rPr>
        <w:t>Производство неметаллических строительных изделий и конструкций</w:t>
      </w:r>
      <w:r w:rsidR="00896BB3" w:rsidRPr="005F2089">
        <w:rPr>
          <w:rFonts w:ascii="Times New Roman" w:eastAsia="Times New Roman" w:hAnsi="Times New Roman" w:cs="Times New Roman"/>
          <w:bCs/>
          <w:color w:val="000000" w:themeColor="text1"/>
          <w:sz w:val="24"/>
          <w:szCs w:val="24"/>
          <w:lang w:eastAsia="ru-RU"/>
        </w:rPr>
        <w:t>»</w:t>
      </w:r>
      <w:r w:rsidR="00896BB3" w:rsidRPr="005F2089">
        <w:rPr>
          <w:rFonts w:ascii="Times New Roman" w:eastAsia="Times New Roman" w:hAnsi="Times New Roman" w:cs="Times New Roman"/>
          <w:color w:val="000000" w:themeColor="text1"/>
          <w:sz w:val="24"/>
          <w:szCs w:val="24"/>
          <w:lang w:eastAsia="ru-RU"/>
        </w:rPr>
        <w:t>.</w:t>
      </w:r>
      <w:r w:rsidRPr="005F2089">
        <w:rPr>
          <w:rFonts w:ascii="Times New Roman" w:eastAsia="Times New Roman" w:hAnsi="Times New Roman" w:cs="Times New Roman"/>
          <w:color w:val="000000" w:themeColor="text1"/>
          <w:sz w:val="24"/>
          <w:szCs w:val="24"/>
          <w:lang w:eastAsia="ru-RU"/>
        </w:rPr>
        <w:t xml:space="preserve"> </w:t>
      </w:r>
    </w:p>
    <w:p w14:paraId="6DF4969D" w14:textId="1A99CDD0" w:rsidR="004F5C5E" w:rsidRPr="005F2089"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5F2089">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524F60D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F2089" w:rsidRPr="000E591D" w14:paraId="2CD976F0" w14:textId="77777777" w:rsidTr="00CA3EAF">
        <w:tc>
          <w:tcPr>
            <w:tcW w:w="1129" w:type="dxa"/>
            <w:tcBorders>
              <w:top w:val="single" w:sz="4" w:space="0" w:color="auto"/>
              <w:left w:val="single" w:sz="4" w:space="0" w:color="auto"/>
              <w:right w:val="single" w:sz="4" w:space="0" w:color="auto"/>
            </w:tcBorders>
          </w:tcPr>
          <w:p w14:paraId="3F4210AF" w14:textId="77777777" w:rsidR="005F2089" w:rsidRPr="00C13371" w:rsidRDefault="005F2089" w:rsidP="00CA3EA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486CF8E" w14:textId="77777777" w:rsidR="005F2089" w:rsidRPr="00C13371" w:rsidRDefault="005F2089" w:rsidP="00CA3EA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D56D74" w14:textId="77777777" w:rsidR="005F2089" w:rsidRPr="00C13371" w:rsidRDefault="005F2089"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D4C012" w14:textId="77777777" w:rsidR="005F2089" w:rsidRPr="00C13371" w:rsidRDefault="005F2089"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F2089" w:rsidRPr="000E591D" w14:paraId="3AEC6007" w14:textId="77777777" w:rsidTr="00CA3EAF">
        <w:tc>
          <w:tcPr>
            <w:tcW w:w="1129" w:type="dxa"/>
            <w:shd w:val="clear" w:color="auto" w:fill="auto"/>
          </w:tcPr>
          <w:p w14:paraId="2DB4AD88" w14:textId="77777777" w:rsidR="005F2089" w:rsidRPr="00C13371" w:rsidRDefault="005F2089" w:rsidP="00CA3EA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0771F3CE"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A2DE8F"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840DAAF"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B123109"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73EFE85A" w14:textId="77777777" w:rsidR="005F2089" w:rsidRPr="00C13371"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B1CCD7"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10C2F98"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B8AABBD"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1EB637A"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E5415DC" w14:textId="77777777" w:rsidR="005F2089" w:rsidRPr="00C13371" w:rsidRDefault="005F2089" w:rsidP="00CA3EA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D79141" w14:textId="77777777" w:rsidR="005F2089" w:rsidRPr="00C13371" w:rsidRDefault="005F2089"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2089" w:rsidRPr="000E591D" w14:paraId="32792A47" w14:textId="77777777" w:rsidTr="00CA3EAF">
        <w:tc>
          <w:tcPr>
            <w:tcW w:w="1129" w:type="dxa"/>
            <w:shd w:val="clear" w:color="auto" w:fill="auto"/>
          </w:tcPr>
          <w:p w14:paraId="192CB84C" w14:textId="77777777" w:rsidR="005F2089" w:rsidRPr="00C13371" w:rsidRDefault="005F2089" w:rsidP="00CA3EAF">
            <w:pPr>
              <w:rPr>
                <w:rFonts w:ascii="Times New Roman" w:hAnsi="Times New Roman" w:cs="Times New Roman"/>
                <w:bCs/>
                <w:sz w:val="24"/>
                <w:szCs w:val="24"/>
              </w:rPr>
            </w:pPr>
            <w:r w:rsidRPr="005D696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63A70796"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9DAE661"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DC4C564"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00D58957"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B027366"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811CAA6" w14:textId="77777777" w:rsidR="005F2089" w:rsidRPr="00C13371"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98294B"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01750275"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0EBFEAD"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7895E0DA"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8E004C4" w14:textId="77777777" w:rsidR="005F2089" w:rsidRPr="00C13371" w:rsidRDefault="005F2089" w:rsidP="00CA3EA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5239E35" w14:textId="77777777" w:rsidR="005F2089" w:rsidRPr="00C13371" w:rsidRDefault="005F2089"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F2089" w:rsidRPr="000E591D" w14:paraId="0263B330" w14:textId="77777777" w:rsidTr="00CA3EAF">
        <w:tc>
          <w:tcPr>
            <w:tcW w:w="1129" w:type="dxa"/>
            <w:shd w:val="clear" w:color="auto" w:fill="auto"/>
          </w:tcPr>
          <w:p w14:paraId="6D57A328" w14:textId="77777777" w:rsidR="005F2089" w:rsidRPr="00C13371" w:rsidRDefault="005F2089" w:rsidP="00CA3EA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561B2CAB"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6B8D6EC4"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2BDF3C75"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E1F13AB"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794265AD"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0343A6E5"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5665B35"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52C5ED0D"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0E23F2AD" w14:textId="77777777" w:rsidR="005F2089" w:rsidRPr="006A50D5"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421A05B" w14:textId="77777777" w:rsidR="005F2089" w:rsidRPr="00C13371" w:rsidRDefault="005F2089"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117DCD"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5F140AE5"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1EF2E2D6"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66F4F7F1"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ED8CE56" w14:textId="77777777" w:rsidR="005F2089" w:rsidRPr="006A50D5" w:rsidRDefault="005F208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3E70A7C3" w14:textId="77777777" w:rsidR="005F2089" w:rsidRPr="00C13371" w:rsidRDefault="005F2089" w:rsidP="00CA3EA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02E0BA9C" w14:textId="77777777" w:rsidR="005F2089" w:rsidRPr="00C13371" w:rsidRDefault="005F2089" w:rsidP="00CA3EAF">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5F2089" w14:paraId="6A7F6861" w14:textId="77777777" w:rsidTr="00CA3EAF">
        <w:trPr>
          <w:trHeight w:val="327"/>
        </w:trPr>
        <w:tc>
          <w:tcPr>
            <w:tcW w:w="1129" w:type="dxa"/>
            <w:tcBorders>
              <w:left w:val="single" w:sz="4" w:space="0" w:color="auto"/>
              <w:bottom w:val="single" w:sz="4" w:space="0" w:color="auto"/>
              <w:right w:val="single" w:sz="4" w:space="0" w:color="auto"/>
            </w:tcBorders>
          </w:tcPr>
          <w:p w14:paraId="45DDFAFA" w14:textId="77777777" w:rsidR="005F2089" w:rsidRPr="00C13371" w:rsidRDefault="005F2089" w:rsidP="00CA3EAF">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4C26ABD7" w14:textId="128BEC95" w:rsidR="005F2089" w:rsidRPr="00060C20" w:rsidRDefault="00F30ED8" w:rsidP="00CA3EAF">
            <w:pPr>
              <w:rPr>
                <w:rFonts w:ascii="Times New Roman" w:hAnsi="Times New Roman" w:cs="Times New Roman"/>
                <w:bCs/>
                <w:sz w:val="24"/>
                <w:szCs w:val="24"/>
              </w:rPr>
            </w:pPr>
            <w:r w:rsidRPr="00F30ED8">
              <w:rPr>
                <w:rFonts w:ascii="Times New Roman" w:hAnsi="Times New Roman" w:cs="Times New Roman"/>
                <w:bCs/>
                <w:sz w:val="24"/>
                <w:szCs w:val="24"/>
              </w:rPr>
              <w:t>-производить расчеты сырья, технологического оборудования для производства неметаллических строительных изделий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632E2C"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-типовые технологические процессы производства неметаллических строительных изделий и конструкций</w:t>
            </w:r>
          </w:p>
          <w:p w14:paraId="68EF0714"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-технологическое оборудование для производства строительных изделий и конструкций</w:t>
            </w:r>
          </w:p>
          <w:p w14:paraId="18861082" w14:textId="34EF73D7" w:rsidR="005F2089" w:rsidRPr="00060C20"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-методы проектирования технологических процессов и оборудования</w:t>
            </w:r>
          </w:p>
        </w:tc>
        <w:tc>
          <w:tcPr>
            <w:tcW w:w="2833" w:type="dxa"/>
            <w:tcBorders>
              <w:top w:val="single" w:sz="4" w:space="0" w:color="auto"/>
              <w:left w:val="single" w:sz="4" w:space="0" w:color="auto"/>
              <w:bottom w:val="single" w:sz="4" w:space="0" w:color="auto"/>
              <w:right w:val="single" w:sz="4" w:space="0" w:color="auto"/>
            </w:tcBorders>
          </w:tcPr>
          <w:p w14:paraId="4F57BF51"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-определении технологических характеристик сырьевых материалов, строительных изделий и конструкций</w:t>
            </w:r>
          </w:p>
          <w:p w14:paraId="6A34110F" w14:textId="745366B5" w:rsidR="005F2089" w:rsidRPr="00060C20"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-ведения технологических процессов производства неметаллических строительных изделий и конструкций</w:t>
            </w:r>
          </w:p>
        </w:tc>
      </w:tr>
      <w:tr w:rsidR="005F2089" w:rsidRPr="00C13371" w14:paraId="2F636681" w14:textId="77777777" w:rsidTr="00CA3EAF">
        <w:trPr>
          <w:trHeight w:val="327"/>
        </w:trPr>
        <w:tc>
          <w:tcPr>
            <w:tcW w:w="1129" w:type="dxa"/>
            <w:tcBorders>
              <w:left w:val="single" w:sz="4" w:space="0" w:color="auto"/>
              <w:bottom w:val="single" w:sz="4" w:space="0" w:color="auto"/>
              <w:right w:val="single" w:sz="4" w:space="0" w:color="auto"/>
            </w:tcBorders>
          </w:tcPr>
          <w:p w14:paraId="34D43BB6" w14:textId="77777777" w:rsidR="005F2089" w:rsidRPr="00C13371" w:rsidRDefault="005F2089" w:rsidP="00CA3EAF">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tcBorders>
              <w:left w:val="single" w:sz="4" w:space="0" w:color="auto"/>
              <w:bottom w:val="single" w:sz="4" w:space="0" w:color="auto"/>
              <w:right w:val="single" w:sz="4" w:space="0" w:color="auto"/>
            </w:tcBorders>
          </w:tcPr>
          <w:p w14:paraId="44F0FF5C" w14:textId="49AA5776" w:rsidR="005F2089" w:rsidRPr="00CD5F0E" w:rsidRDefault="00F30ED8" w:rsidP="00CA3EAF">
            <w:pPr>
              <w:rPr>
                <w:rFonts w:ascii="Times New Roman" w:hAnsi="Times New Roman" w:cs="Times New Roman"/>
                <w:bCs/>
                <w:sz w:val="24"/>
                <w:szCs w:val="24"/>
              </w:rPr>
            </w:pPr>
            <w:r w:rsidRPr="00F30ED8">
              <w:rPr>
                <w:rFonts w:ascii="Times New Roman" w:hAnsi="Times New Roman" w:cs="Times New Roman"/>
                <w:bCs/>
                <w:sz w:val="24"/>
                <w:szCs w:val="24"/>
              </w:rPr>
              <w:t>-использовать средства и методики измерений, контроля и испытаний материалов, сырья, полуфабрикатов, комплектующих и изготавливаемых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1AEC6E"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-требования к качеству и правила приемки сырья, материалов, полуфабрикатов, комплектующих изделий и готовой продукции</w:t>
            </w:r>
          </w:p>
          <w:p w14:paraId="6C8140DD" w14:textId="68ECDCC0" w:rsidR="005F2089"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 xml:space="preserve">-методики выполнения измерения и контроля характеристик материалов, заготовок, комплектующих изделий </w:t>
            </w:r>
            <w:r w:rsidRPr="00F30ED8">
              <w:rPr>
                <w:rFonts w:ascii="Times New Roman" w:hAnsi="Times New Roman" w:cs="Times New Roman"/>
                <w:bCs/>
                <w:sz w:val="24"/>
                <w:szCs w:val="24"/>
              </w:rPr>
              <w:lastRenderedPageBreak/>
              <w:t>и изготавливаемых изделий</w:t>
            </w:r>
          </w:p>
        </w:tc>
        <w:tc>
          <w:tcPr>
            <w:tcW w:w="2833" w:type="dxa"/>
            <w:tcBorders>
              <w:top w:val="single" w:sz="4" w:space="0" w:color="auto"/>
              <w:left w:val="single" w:sz="4" w:space="0" w:color="auto"/>
              <w:bottom w:val="single" w:sz="4" w:space="0" w:color="auto"/>
              <w:right w:val="single" w:sz="4" w:space="0" w:color="auto"/>
            </w:tcBorders>
          </w:tcPr>
          <w:p w14:paraId="14CF8039"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lastRenderedPageBreak/>
              <w:t>-определения технологических характеристик сырьевых материалов, строительных изделий и конструкций</w:t>
            </w:r>
          </w:p>
          <w:p w14:paraId="7776D5DB"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-работы с контрольно-измерительными приборами</w:t>
            </w:r>
          </w:p>
          <w:p w14:paraId="35A25353" w14:textId="24F739E2" w:rsidR="005F2089"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-работы с нормативной документацией</w:t>
            </w:r>
          </w:p>
        </w:tc>
      </w:tr>
      <w:tr w:rsidR="005F2089" w:rsidRPr="00C13371" w14:paraId="563FE808" w14:textId="77777777" w:rsidTr="00CA3EAF">
        <w:trPr>
          <w:trHeight w:val="327"/>
        </w:trPr>
        <w:tc>
          <w:tcPr>
            <w:tcW w:w="1129" w:type="dxa"/>
            <w:tcBorders>
              <w:left w:val="single" w:sz="4" w:space="0" w:color="auto"/>
              <w:bottom w:val="single" w:sz="4" w:space="0" w:color="auto"/>
              <w:right w:val="single" w:sz="4" w:space="0" w:color="auto"/>
            </w:tcBorders>
          </w:tcPr>
          <w:p w14:paraId="1360240E" w14:textId="77777777" w:rsidR="005F2089" w:rsidRPr="00C13371" w:rsidRDefault="005F2089" w:rsidP="00CA3EA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bottom w:val="single" w:sz="4" w:space="0" w:color="auto"/>
              <w:right w:val="single" w:sz="4" w:space="0" w:color="auto"/>
            </w:tcBorders>
          </w:tcPr>
          <w:p w14:paraId="591059D0"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-определять по рабочим чертежам габаритные размеры зданий и сооружений</w:t>
            </w:r>
          </w:p>
          <w:p w14:paraId="2F03042D" w14:textId="63526796" w:rsidR="005F2089"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-пользоваться государственными стандартами на строительные конструкции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7435FA"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-основы расчета и проектирования железобетонных конструкций</w:t>
            </w:r>
          </w:p>
          <w:p w14:paraId="5E478033"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-строительные элементы инженерного оборудования</w:t>
            </w:r>
          </w:p>
          <w:p w14:paraId="0D644316" w14:textId="780E1032" w:rsidR="005F2089"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-технологию монтажа строительных конструкций</w:t>
            </w:r>
          </w:p>
        </w:tc>
        <w:tc>
          <w:tcPr>
            <w:tcW w:w="2833" w:type="dxa"/>
            <w:tcBorders>
              <w:top w:val="single" w:sz="4" w:space="0" w:color="auto"/>
              <w:left w:val="single" w:sz="4" w:space="0" w:color="auto"/>
              <w:bottom w:val="single" w:sz="4" w:space="0" w:color="auto"/>
              <w:right w:val="single" w:sz="4" w:space="0" w:color="auto"/>
            </w:tcBorders>
          </w:tcPr>
          <w:p w14:paraId="6C59B250"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-оценки качества монтажа железобетонных конструкций зданий и сооружений</w:t>
            </w:r>
          </w:p>
          <w:p w14:paraId="5A6E5857" w14:textId="481A9D4D" w:rsidR="005F2089"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работы с нормативной документацией</w:t>
            </w:r>
          </w:p>
        </w:tc>
      </w:tr>
      <w:tr w:rsidR="005F2089" w:rsidRPr="00C13371" w14:paraId="3593D8C3" w14:textId="77777777" w:rsidTr="00CA3EAF">
        <w:trPr>
          <w:trHeight w:val="327"/>
        </w:trPr>
        <w:tc>
          <w:tcPr>
            <w:tcW w:w="1129" w:type="dxa"/>
            <w:tcBorders>
              <w:left w:val="single" w:sz="4" w:space="0" w:color="auto"/>
              <w:bottom w:val="single" w:sz="4" w:space="0" w:color="auto"/>
              <w:right w:val="single" w:sz="4" w:space="0" w:color="auto"/>
            </w:tcBorders>
          </w:tcPr>
          <w:p w14:paraId="6CB5605B" w14:textId="77777777" w:rsidR="005F2089" w:rsidRPr="00C13371" w:rsidRDefault="005F2089" w:rsidP="00CA3EAF">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tcBorders>
              <w:left w:val="single" w:sz="4" w:space="0" w:color="auto"/>
              <w:bottom w:val="single" w:sz="4" w:space="0" w:color="auto"/>
              <w:right w:val="single" w:sz="4" w:space="0" w:color="auto"/>
            </w:tcBorders>
          </w:tcPr>
          <w:p w14:paraId="268027B8" w14:textId="56950611" w:rsidR="005F2089" w:rsidRPr="00CD5F0E" w:rsidRDefault="00F30ED8" w:rsidP="00CA3EAF">
            <w:pPr>
              <w:rPr>
                <w:rFonts w:ascii="Times New Roman" w:hAnsi="Times New Roman" w:cs="Times New Roman"/>
                <w:bCs/>
                <w:sz w:val="24"/>
                <w:szCs w:val="24"/>
              </w:rPr>
            </w:pPr>
            <w:r w:rsidRPr="00F30ED8">
              <w:rPr>
                <w:rFonts w:ascii="Times New Roman" w:hAnsi="Times New Roman" w:cs="Times New Roman"/>
                <w:bCs/>
                <w:sz w:val="24"/>
                <w:szCs w:val="24"/>
              </w:rPr>
              <w:t>-обосновывать выбор наиболее целесообразного способа производства неметаллических изделий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9D6B91" w14:textId="2E90AF11" w:rsidR="005F2089" w:rsidRPr="00CD5F0E" w:rsidRDefault="00F30ED8" w:rsidP="00CA3EAF">
            <w:pPr>
              <w:rPr>
                <w:rFonts w:ascii="Times New Roman" w:hAnsi="Times New Roman" w:cs="Times New Roman"/>
                <w:bCs/>
                <w:sz w:val="24"/>
                <w:szCs w:val="24"/>
              </w:rPr>
            </w:pPr>
            <w:r w:rsidRPr="00F30ED8">
              <w:rPr>
                <w:rFonts w:ascii="Times New Roman" w:hAnsi="Times New Roman" w:cs="Times New Roman"/>
                <w:bCs/>
                <w:sz w:val="24"/>
                <w:szCs w:val="24"/>
              </w:rPr>
              <w:t>-методы и принципы системного исследования при разработке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09B666D6" w14:textId="14DD71BA" w:rsidR="005F2089" w:rsidRPr="00CD5F0E" w:rsidRDefault="00F30ED8" w:rsidP="00CA3EAF">
            <w:pPr>
              <w:rPr>
                <w:rFonts w:ascii="Times New Roman" w:hAnsi="Times New Roman" w:cs="Times New Roman"/>
                <w:bCs/>
                <w:sz w:val="24"/>
                <w:szCs w:val="24"/>
              </w:rPr>
            </w:pPr>
            <w:r w:rsidRPr="00F30ED8">
              <w:rPr>
                <w:rFonts w:ascii="Times New Roman" w:hAnsi="Times New Roman" w:cs="Times New Roman"/>
                <w:bCs/>
                <w:sz w:val="24"/>
                <w:szCs w:val="24"/>
              </w:rPr>
              <w:t>-выбора экономически целесообразного способа производства неметаллических строительных изделий и конструкций</w:t>
            </w:r>
          </w:p>
        </w:tc>
      </w:tr>
      <w:tr w:rsidR="00F30ED8" w:rsidRPr="00C13371" w14:paraId="134D6F11" w14:textId="77777777" w:rsidTr="00CA3EAF">
        <w:trPr>
          <w:trHeight w:val="327"/>
        </w:trPr>
        <w:tc>
          <w:tcPr>
            <w:tcW w:w="1129" w:type="dxa"/>
            <w:tcBorders>
              <w:left w:val="single" w:sz="4" w:space="0" w:color="auto"/>
              <w:bottom w:val="single" w:sz="4" w:space="0" w:color="auto"/>
              <w:right w:val="single" w:sz="4" w:space="0" w:color="auto"/>
            </w:tcBorders>
          </w:tcPr>
          <w:p w14:paraId="628AA6EA" w14:textId="713CA480" w:rsidR="00F30ED8" w:rsidRPr="00C13371" w:rsidRDefault="00F30ED8" w:rsidP="00CA3EA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bottom w:val="single" w:sz="4" w:space="0" w:color="auto"/>
              <w:right w:val="single" w:sz="4" w:space="0" w:color="auto"/>
            </w:tcBorders>
          </w:tcPr>
          <w:p w14:paraId="7C325637" w14:textId="2875DDCB" w:rsidR="00F30ED8" w:rsidRPr="00CD5F0E" w:rsidRDefault="00F30ED8" w:rsidP="00CA3EAF">
            <w:pPr>
              <w:rPr>
                <w:rFonts w:ascii="Times New Roman" w:hAnsi="Times New Roman" w:cs="Times New Roman"/>
                <w:bCs/>
                <w:sz w:val="24"/>
                <w:szCs w:val="24"/>
              </w:rPr>
            </w:pPr>
            <w:r w:rsidRPr="00F30ED8">
              <w:rPr>
                <w:rFonts w:ascii="Times New Roman" w:hAnsi="Times New Roman" w:cs="Times New Roman"/>
                <w:bCs/>
                <w:sz w:val="24"/>
                <w:szCs w:val="24"/>
              </w:rPr>
              <w:t>-моделировать технологические схемы производства неметаллических строительных изделий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DF2F2F"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-технологическое оборудование для производства строительных изделий и конструкций</w:t>
            </w:r>
          </w:p>
          <w:p w14:paraId="5C21F032"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-системы и методы разработки технологических процессов</w:t>
            </w:r>
          </w:p>
          <w:p w14:paraId="32227BCF" w14:textId="1D088B01" w:rsidR="00F30ED8"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-типовые технологические процессы производства неметаллических строительных изделий и конструкций</w:t>
            </w:r>
          </w:p>
        </w:tc>
        <w:tc>
          <w:tcPr>
            <w:tcW w:w="2833" w:type="dxa"/>
            <w:tcBorders>
              <w:top w:val="single" w:sz="4" w:space="0" w:color="auto"/>
              <w:left w:val="single" w:sz="4" w:space="0" w:color="auto"/>
              <w:bottom w:val="single" w:sz="4" w:space="0" w:color="auto"/>
              <w:right w:val="single" w:sz="4" w:space="0" w:color="auto"/>
            </w:tcBorders>
          </w:tcPr>
          <w:p w14:paraId="3300C7E7"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-работы с нормативной документацией</w:t>
            </w:r>
          </w:p>
          <w:p w14:paraId="4001C2E8"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-оформлении технологической документации</w:t>
            </w:r>
          </w:p>
          <w:p w14:paraId="1E9F1DE4" w14:textId="77777777" w:rsidR="00F30ED8" w:rsidRPr="00F30ED8"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-работе со справочной литературой</w:t>
            </w:r>
          </w:p>
          <w:p w14:paraId="6FF4898A" w14:textId="594A84F9" w:rsidR="00F30ED8" w:rsidRPr="00CD5F0E" w:rsidRDefault="00F30ED8" w:rsidP="00F30ED8">
            <w:pPr>
              <w:rPr>
                <w:rFonts w:ascii="Times New Roman" w:hAnsi="Times New Roman" w:cs="Times New Roman"/>
                <w:bCs/>
                <w:sz w:val="24"/>
                <w:szCs w:val="24"/>
              </w:rPr>
            </w:pPr>
            <w:r w:rsidRPr="00F30ED8">
              <w:rPr>
                <w:rFonts w:ascii="Times New Roman" w:hAnsi="Times New Roman" w:cs="Times New Roman"/>
                <w:bCs/>
                <w:sz w:val="24"/>
                <w:szCs w:val="24"/>
              </w:rPr>
              <w:t>-расчета технико-экономических показателей</w:t>
            </w:r>
          </w:p>
        </w:tc>
      </w:tr>
    </w:tbl>
    <w:p w14:paraId="1CAAA370" w14:textId="77777777" w:rsidR="00F30ED8" w:rsidRDefault="00F30ED8" w:rsidP="00F30ED8">
      <w:pPr>
        <w:rPr>
          <w:rFonts w:ascii="Times New Roman" w:eastAsia="Times New Roman" w:hAnsi="Times New Roman" w:cs="Times New Roman"/>
          <w:sz w:val="24"/>
          <w:szCs w:val="24"/>
          <w:lang w:eastAsia="ru-RU"/>
        </w:rPr>
      </w:pPr>
    </w:p>
    <w:p w14:paraId="60D650A0" w14:textId="67717ADC" w:rsidR="00F30ED8" w:rsidRDefault="00F30ED8" w:rsidP="00F30ED8">
      <w:pPr>
        <w:rPr>
          <w:rFonts w:ascii="Times New Roman" w:eastAsia="Times New Roman" w:hAnsi="Times New Roman" w:cs="Times New Roman"/>
          <w:sz w:val="24"/>
          <w:szCs w:val="24"/>
          <w:lang w:eastAsia="ru-RU"/>
        </w:rPr>
      </w:pPr>
    </w:p>
    <w:p w14:paraId="078343D5" w14:textId="10FC5D32" w:rsidR="00F30ED8" w:rsidRDefault="00F30ED8" w:rsidP="00EA6E1D">
      <w:pPr>
        <w:ind w:firstLine="709"/>
        <w:rPr>
          <w:rFonts w:ascii="Times New Roman" w:eastAsia="Times New Roman" w:hAnsi="Times New Roman" w:cs="Times New Roman"/>
          <w:sz w:val="24"/>
          <w:szCs w:val="24"/>
          <w:lang w:eastAsia="ru-RU"/>
        </w:rPr>
      </w:pPr>
    </w:p>
    <w:p w14:paraId="3C9007D4" w14:textId="77777777" w:rsidR="00F30ED8" w:rsidRDefault="00F30ED8"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5385668" w:rsidR="00E52263" w:rsidRPr="00CE1D68" w:rsidRDefault="00CE1D68"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182</w:t>
            </w:r>
          </w:p>
        </w:tc>
        <w:tc>
          <w:tcPr>
            <w:tcW w:w="1345" w:type="pct"/>
            <w:vAlign w:val="center"/>
          </w:tcPr>
          <w:p w14:paraId="66F03894" w14:textId="360CCA88" w:rsidR="00E52263" w:rsidRPr="00C13371" w:rsidRDefault="00CE1D68" w:rsidP="0014732F">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7B7AEFC" w:rsidR="00E52263" w:rsidRPr="00CE1D68" w:rsidRDefault="00CE1D68"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30</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E1D68" w:rsidRDefault="00E52263"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44D9B6BF" w:rsidR="00E52263" w:rsidRPr="00CE1D68" w:rsidRDefault="00CE1D68"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144</w:t>
            </w:r>
          </w:p>
        </w:tc>
        <w:tc>
          <w:tcPr>
            <w:tcW w:w="1345" w:type="pct"/>
            <w:vAlign w:val="center"/>
          </w:tcPr>
          <w:p w14:paraId="2A622EB7" w14:textId="3372C873" w:rsidR="00E52263" w:rsidRPr="00C13371" w:rsidRDefault="00CE1D68"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CF5B753" w:rsidR="00E52263" w:rsidRPr="00CE1D68" w:rsidRDefault="00CE1D68"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3DDC0D71" w14:textId="5600C158" w:rsidR="00E52263" w:rsidRPr="00C13371" w:rsidRDefault="00CE1D6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FE5E4C7" w:rsidR="00E52263" w:rsidRPr="00CE1D68" w:rsidRDefault="00CE1D68"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4E8BA0FF" w14:textId="2FDCAE9F" w:rsidR="00E52263" w:rsidRPr="00C13371" w:rsidRDefault="00CE1D68"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6BCB3CF0" w:rsidR="00E52263" w:rsidRPr="00CE1D68" w:rsidRDefault="00CE1D68" w:rsidP="0014732F">
            <w:pPr>
              <w:jc w:val="center"/>
              <w:rPr>
                <w:rFonts w:ascii="Times New Roman" w:hAnsi="Times New Roman" w:cs="Times New Roman"/>
                <w:bCs/>
                <w:sz w:val="24"/>
                <w:szCs w:val="24"/>
              </w:rPr>
            </w:pPr>
            <w:r w:rsidRPr="00CE1D68">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34FFB5F" w:rsidR="00E52263" w:rsidRPr="00C13371" w:rsidRDefault="00CE1D68" w:rsidP="0014732F">
            <w:pPr>
              <w:jc w:val="center"/>
              <w:rPr>
                <w:rFonts w:ascii="Times New Roman" w:hAnsi="Times New Roman" w:cs="Times New Roman"/>
                <w:b/>
                <w:sz w:val="24"/>
                <w:szCs w:val="24"/>
              </w:rPr>
            </w:pPr>
            <w:r>
              <w:rPr>
                <w:rFonts w:ascii="Times New Roman" w:hAnsi="Times New Roman" w:cs="Times New Roman"/>
                <w:b/>
                <w:sz w:val="24"/>
                <w:szCs w:val="24"/>
              </w:rPr>
              <w:t>368</w:t>
            </w:r>
          </w:p>
        </w:tc>
        <w:tc>
          <w:tcPr>
            <w:tcW w:w="1345" w:type="pct"/>
            <w:vAlign w:val="center"/>
          </w:tcPr>
          <w:p w14:paraId="3FFE54D9" w14:textId="24D514F6" w:rsidR="00E52263" w:rsidRPr="00C13371" w:rsidRDefault="00CE1D68" w:rsidP="0014732F">
            <w:pPr>
              <w:jc w:val="center"/>
              <w:rPr>
                <w:rFonts w:ascii="Times New Roman" w:hAnsi="Times New Roman" w:cs="Times New Roman"/>
                <w:b/>
                <w:sz w:val="24"/>
                <w:szCs w:val="24"/>
              </w:rPr>
            </w:pPr>
            <w:r>
              <w:rPr>
                <w:rFonts w:ascii="Times New Roman" w:hAnsi="Times New Roman" w:cs="Times New Roman"/>
                <w:b/>
                <w:sz w:val="24"/>
                <w:szCs w:val="24"/>
              </w:rPr>
              <w:t>304</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567"/>
        <w:gridCol w:w="708"/>
        <w:gridCol w:w="569"/>
        <w:gridCol w:w="483"/>
        <w:gridCol w:w="422"/>
        <w:gridCol w:w="518"/>
        <w:gridCol w:w="553"/>
      </w:tblGrid>
      <w:tr w:rsidR="00C2222D" w:rsidRPr="00C63897" w14:paraId="6F87E685" w14:textId="77777777" w:rsidTr="00C2222D">
        <w:trPr>
          <w:cantSplit/>
          <w:trHeight w:val="3271"/>
        </w:trPr>
        <w:tc>
          <w:tcPr>
            <w:tcW w:w="50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2222D" w:rsidRPr="005643D7" w14:paraId="1E0380C1" w14:textId="77777777" w:rsidTr="00C2222D">
        <w:trPr>
          <w:cantSplit/>
          <w:trHeight w:val="73"/>
        </w:trPr>
        <w:tc>
          <w:tcPr>
            <w:tcW w:w="50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2222D" w:rsidRPr="00C63897" w14:paraId="69946EFA" w14:textId="77777777" w:rsidTr="00C2222D">
        <w:tc>
          <w:tcPr>
            <w:tcW w:w="504" w:type="pct"/>
            <w:vMerge w:val="restart"/>
          </w:tcPr>
          <w:p w14:paraId="7AEAD545" w14:textId="77777777" w:rsidR="00CE1D68" w:rsidRDefault="00CE1D68" w:rsidP="00CE1D6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1E04ACCF" w14:textId="77777777" w:rsidR="00CE1D68" w:rsidRDefault="00CE1D68" w:rsidP="00CE1D68">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346634AD" w14:textId="77777777" w:rsidR="00CE1D68" w:rsidRDefault="00CE1D68" w:rsidP="00CE1D6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4FFFA285" w14:textId="77777777" w:rsidR="00CE1D68" w:rsidRDefault="00CE1D68" w:rsidP="00CE1D6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1D0AA1B5" w14:textId="77777777" w:rsidR="00CE1D68" w:rsidRDefault="00CE1D68" w:rsidP="00CE1D6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4AA6F89E" w14:textId="77777777" w:rsidR="00CE1D68" w:rsidRDefault="00CE1D68" w:rsidP="00CE1D6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p w14:paraId="076F1BD9" w14:textId="571DB1D6" w:rsidR="00CE1D68" w:rsidRPr="00C13371" w:rsidRDefault="00CE1D68" w:rsidP="00CE1D6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1.5</w:t>
            </w:r>
          </w:p>
        </w:tc>
        <w:tc>
          <w:tcPr>
            <w:tcW w:w="2180" w:type="pct"/>
          </w:tcPr>
          <w:p w14:paraId="4C8BFBFE" w14:textId="5388B530" w:rsidR="00CE1D68" w:rsidRPr="00CE1D68" w:rsidRDefault="00CE1D68" w:rsidP="00CE1D68">
            <w:pPr>
              <w:rPr>
                <w:rFonts w:ascii="Times New Roman" w:eastAsia="Times New Roman" w:hAnsi="Times New Roman" w:cs="Times New Roman"/>
                <w:bCs/>
                <w:lang w:eastAsia="ru-RU"/>
              </w:rPr>
            </w:pPr>
            <w:r w:rsidRPr="00CE1D68">
              <w:rPr>
                <w:rFonts w:ascii="Times New Roman" w:hAnsi="Times New Roman"/>
                <w:bCs/>
              </w:rPr>
              <w:t>Раздел 1. Основы строительного производства</w:t>
            </w:r>
          </w:p>
        </w:tc>
        <w:tc>
          <w:tcPr>
            <w:tcW w:w="362" w:type="pct"/>
          </w:tcPr>
          <w:p w14:paraId="314F26E7" w14:textId="613801C7" w:rsidR="00CE1D68" w:rsidRPr="00C13371" w:rsidRDefault="00CE1D68"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290" w:type="pct"/>
          </w:tcPr>
          <w:p w14:paraId="44942769" w14:textId="38BBC00B" w:rsidR="00CE1D68" w:rsidRPr="00C13371" w:rsidRDefault="00CE1D68" w:rsidP="00CE1D6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62" w:type="pct"/>
            <w:shd w:val="clear" w:color="auto" w:fill="D9D9D9" w:themeFill="background1" w:themeFillShade="D9"/>
          </w:tcPr>
          <w:p w14:paraId="02B8C988" w14:textId="738ABFEE" w:rsidR="00CE1D68" w:rsidRPr="00C13371" w:rsidRDefault="00CE1D68"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98</w:t>
            </w:r>
          </w:p>
        </w:tc>
        <w:tc>
          <w:tcPr>
            <w:tcW w:w="291" w:type="pct"/>
          </w:tcPr>
          <w:p w14:paraId="0618067B" w14:textId="71FFB310" w:rsidR="00CE1D68" w:rsidRPr="00C13371" w:rsidRDefault="00C2222D" w:rsidP="00CE1D6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98</w:t>
            </w:r>
          </w:p>
        </w:tc>
        <w:tc>
          <w:tcPr>
            <w:tcW w:w="247" w:type="pct"/>
          </w:tcPr>
          <w:p w14:paraId="62BD4645" w14:textId="77777777" w:rsidR="00CE1D68" w:rsidRPr="00C63897" w:rsidRDefault="00CE1D68" w:rsidP="00CE1D68">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tcPr>
          <w:p w14:paraId="123DAEA2" w14:textId="77777777" w:rsidR="00CE1D68" w:rsidRPr="00C63897" w:rsidRDefault="00CE1D68"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5" w:type="pct"/>
            <w:shd w:val="clear" w:color="auto" w:fill="D9D9D9" w:themeFill="background1" w:themeFillShade="D9"/>
          </w:tcPr>
          <w:p w14:paraId="636144C8" w14:textId="77777777" w:rsidR="00CE1D68" w:rsidRPr="00C63897" w:rsidRDefault="00CE1D68" w:rsidP="00CE1D6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59894E2" w14:textId="77777777" w:rsidR="00CE1D68" w:rsidRPr="00C63897" w:rsidRDefault="00CE1D68" w:rsidP="00CE1D68">
            <w:pPr>
              <w:jc w:val="center"/>
              <w:rPr>
                <w:rFonts w:ascii="Times New Roman" w:eastAsia="Times New Roman" w:hAnsi="Times New Roman" w:cs="Times New Roman"/>
                <w:b/>
                <w:bCs/>
                <w:lang w:eastAsia="ru-RU"/>
              </w:rPr>
            </w:pPr>
          </w:p>
        </w:tc>
      </w:tr>
      <w:tr w:rsidR="00C2222D" w:rsidRPr="00C63897" w14:paraId="7964359A" w14:textId="77777777" w:rsidTr="00C2222D">
        <w:trPr>
          <w:trHeight w:val="314"/>
        </w:trPr>
        <w:tc>
          <w:tcPr>
            <w:tcW w:w="504" w:type="pct"/>
            <w:vMerge/>
          </w:tcPr>
          <w:p w14:paraId="7E725498" w14:textId="77777777" w:rsidR="00CE1D68" w:rsidRPr="00C13371" w:rsidRDefault="00CE1D68" w:rsidP="00CE1D68">
            <w:pPr>
              <w:rPr>
                <w:rFonts w:ascii="Times New Roman" w:eastAsia="Times New Roman" w:hAnsi="Times New Roman" w:cs="Times New Roman"/>
                <w:bCs/>
                <w:lang w:eastAsia="ru-RU"/>
              </w:rPr>
            </w:pPr>
          </w:p>
        </w:tc>
        <w:tc>
          <w:tcPr>
            <w:tcW w:w="2180" w:type="pct"/>
          </w:tcPr>
          <w:p w14:paraId="03243B04" w14:textId="7B5461D0" w:rsidR="00CE1D68" w:rsidRPr="00CE1D68" w:rsidRDefault="00CE1D68" w:rsidP="00CE1D68">
            <w:pPr>
              <w:rPr>
                <w:rFonts w:ascii="Times New Roman" w:eastAsia="Times New Roman" w:hAnsi="Times New Roman" w:cs="Times New Roman"/>
                <w:bCs/>
                <w:lang w:eastAsia="ru-RU"/>
              </w:rPr>
            </w:pPr>
            <w:r w:rsidRPr="00CE1D68">
              <w:rPr>
                <w:rFonts w:ascii="Times New Roman" w:hAnsi="Times New Roman"/>
                <w:bCs/>
              </w:rPr>
              <w:t xml:space="preserve">Раздел 2. </w:t>
            </w:r>
            <w:r w:rsidRPr="00CE1D68">
              <w:rPr>
                <w:rStyle w:val="FontStyle45"/>
                <w:b w:val="0"/>
                <w:sz w:val="22"/>
              </w:rPr>
              <w:t>Технология производства неметаллических строительных изделий и конструкций</w:t>
            </w:r>
          </w:p>
        </w:tc>
        <w:tc>
          <w:tcPr>
            <w:tcW w:w="362" w:type="pct"/>
          </w:tcPr>
          <w:p w14:paraId="1FF8BC3B" w14:textId="169C86D5" w:rsidR="00CE1D68" w:rsidRPr="00C13371" w:rsidRDefault="00CE1D68"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90" w:type="pct"/>
          </w:tcPr>
          <w:p w14:paraId="2459EA9F" w14:textId="4D8A69F0" w:rsidR="00CE1D68" w:rsidRPr="00C13371" w:rsidRDefault="00CE1D68" w:rsidP="00CE1D6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2" w:type="pct"/>
            <w:shd w:val="clear" w:color="auto" w:fill="D9D9D9" w:themeFill="background1" w:themeFillShade="D9"/>
          </w:tcPr>
          <w:p w14:paraId="288A8F4F" w14:textId="66FF3535" w:rsidR="00CE1D68" w:rsidRPr="00C13371" w:rsidRDefault="00CE1D68"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114</w:t>
            </w:r>
          </w:p>
        </w:tc>
        <w:tc>
          <w:tcPr>
            <w:tcW w:w="291" w:type="pct"/>
          </w:tcPr>
          <w:p w14:paraId="66A8905B" w14:textId="08597B63" w:rsidR="00CE1D68" w:rsidRPr="00C13371" w:rsidRDefault="00C2222D"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47" w:type="pct"/>
          </w:tcPr>
          <w:p w14:paraId="6BB6D7E9" w14:textId="2762C177" w:rsidR="00CE1D68" w:rsidRPr="00C63897" w:rsidRDefault="00C2222D"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16" w:type="pct"/>
          </w:tcPr>
          <w:p w14:paraId="6085F237" w14:textId="77777777" w:rsidR="00CE1D68" w:rsidRPr="00C63897" w:rsidRDefault="00CE1D68" w:rsidP="00CE1D6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5" w:type="pct"/>
            <w:shd w:val="clear" w:color="auto" w:fill="D9D9D9" w:themeFill="background1" w:themeFillShade="D9"/>
          </w:tcPr>
          <w:p w14:paraId="0DAA0977" w14:textId="77777777" w:rsidR="00CE1D68" w:rsidRPr="00C63897" w:rsidRDefault="00CE1D68" w:rsidP="00CE1D68">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F39D9C5" w14:textId="77777777" w:rsidR="00CE1D68" w:rsidRPr="00C63897" w:rsidRDefault="00CE1D68" w:rsidP="00CE1D68">
            <w:pPr>
              <w:jc w:val="center"/>
              <w:rPr>
                <w:rFonts w:ascii="Times New Roman" w:eastAsia="Times New Roman" w:hAnsi="Times New Roman" w:cs="Times New Roman"/>
                <w:b/>
                <w:bCs/>
                <w:lang w:eastAsia="ru-RU"/>
              </w:rPr>
            </w:pPr>
          </w:p>
        </w:tc>
      </w:tr>
      <w:tr w:rsidR="00C2222D" w:rsidRPr="00C63897" w14:paraId="7D7DCCE8" w14:textId="77777777" w:rsidTr="00C2222D">
        <w:trPr>
          <w:trHeight w:val="314"/>
        </w:trPr>
        <w:tc>
          <w:tcPr>
            <w:tcW w:w="504" w:type="pct"/>
            <w:vMerge/>
          </w:tcPr>
          <w:p w14:paraId="14694963" w14:textId="77777777" w:rsidR="00CE1D68" w:rsidRPr="00C63897" w:rsidRDefault="00CE1D68" w:rsidP="0014732F">
            <w:pPr>
              <w:rPr>
                <w:rFonts w:ascii="Times New Roman" w:eastAsia="Times New Roman" w:hAnsi="Times New Roman" w:cs="Times New Roman"/>
                <w:bCs/>
                <w:lang w:eastAsia="ru-RU"/>
              </w:rPr>
            </w:pPr>
          </w:p>
        </w:tc>
        <w:tc>
          <w:tcPr>
            <w:tcW w:w="2180" w:type="pct"/>
          </w:tcPr>
          <w:p w14:paraId="263118EF" w14:textId="77777777" w:rsidR="00CE1D68" w:rsidRPr="00C63897" w:rsidRDefault="00CE1D68"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4496449E" w14:textId="4831480F" w:rsidR="00CE1D68" w:rsidRPr="00C63897" w:rsidRDefault="00CE1D6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53D3394A" w14:textId="758A168E" w:rsidR="00CE1D68" w:rsidRPr="00C63897" w:rsidRDefault="00CE1D6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6949A831" w14:textId="77777777" w:rsidR="00CE1D68" w:rsidRPr="00C63897" w:rsidRDefault="00CE1D68" w:rsidP="0014732F">
            <w:pPr>
              <w:jc w:val="center"/>
              <w:rPr>
                <w:rFonts w:ascii="Times New Roman" w:eastAsia="Times New Roman" w:hAnsi="Times New Roman" w:cs="Times New Roman"/>
                <w:b/>
                <w:bCs/>
                <w:lang w:eastAsia="ru-RU"/>
              </w:rPr>
            </w:pPr>
          </w:p>
        </w:tc>
        <w:tc>
          <w:tcPr>
            <w:tcW w:w="754" w:type="pct"/>
            <w:gridSpan w:val="3"/>
            <w:shd w:val="clear" w:color="auto" w:fill="auto"/>
          </w:tcPr>
          <w:p w14:paraId="49C6579C" w14:textId="77777777" w:rsidR="00CE1D68" w:rsidRPr="00C63897" w:rsidRDefault="00CE1D68" w:rsidP="0014732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591BE685" w14:textId="51A538A6" w:rsidR="00CE1D68" w:rsidRPr="00C63897" w:rsidRDefault="00C2222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1E6756E8" w14:textId="77777777" w:rsidR="00CE1D68" w:rsidRPr="00C63897" w:rsidRDefault="00CE1D68" w:rsidP="0014732F">
            <w:pPr>
              <w:jc w:val="center"/>
              <w:rPr>
                <w:rFonts w:ascii="Times New Roman" w:eastAsia="Times New Roman" w:hAnsi="Times New Roman" w:cs="Times New Roman"/>
                <w:b/>
                <w:bCs/>
                <w:lang w:eastAsia="ru-RU"/>
              </w:rPr>
            </w:pPr>
          </w:p>
        </w:tc>
      </w:tr>
      <w:tr w:rsidR="00C2222D" w:rsidRPr="00C63897" w14:paraId="7E9EC039" w14:textId="77777777" w:rsidTr="00C2222D">
        <w:trPr>
          <w:trHeight w:val="314"/>
        </w:trPr>
        <w:tc>
          <w:tcPr>
            <w:tcW w:w="504" w:type="pct"/>
            <w:vMerge/>
          </w:tcPr>
          <w:p w14:paraId="5E2ADD2F" w14:textId="77777777" w:rsidR="00CE1D68" w:rsidRPr="00C63897" w:rsidRDefault="00CE1D68" w:rsidP="0014732F">
            <w:pPr>
              <w:rPr>
                <w:rFonts w:ascii="Times New Roman" w:eastAsia="Times New Roman" w:hAnsi="Times New Roman" w:cs="Times New Roman"/>
                <w:lang w:eastAsia="ru-RU"/>
              </w:rPr>
            </w:pPr>
          </w:p>
        </w:tc>
        <w:tc>
          <w:tcPr>
            <w:tcW w:w="2180" w:type="pct"/>
          </w:tcPr>
          <w:p w14:paraId="2D744C7C" w14:textId="77777777" w:rsidR="00CE1D68" w:rsidRPr="00C63897" w:rsidRDefault="00CE1D68"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61A706EA" w14:textId="33FBD85B" w:rsidR="00CE1D68" w:rsidRPr="00C63897" w:rsidRDefault="00CE1D68"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5FC11EFD" w14:textId="43385D5E" w:rsidR="00CE1D68" w:rsidRPr="00C63897" w:rsidRDefault="00CE1D68"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0ECEC3E7" w14:textId="77777777" w:rsidR="00CE1D68" w:rsidRPr="00C63897" w:rsidRDefault="00CE1D68" w:rsidP="0014732F">
            <w:pPr>
              <w:jc w:val="center"/>
              <w:rPr>
                <w:rFonts w:ascii="Times New Roman" w:eastAsia="Times New Roman" w:hAnsi="Times New Roman" w:cs="Times New Roman"/>
                <w:b/>
                <w:bCs/>
                <w:lang w:eastAsia="ru-RU"/>
              </w:rPr>
            </w:pPr>
          </w:p>
        </w:tc>
        <w:tc>
          <w:tcPr>
            <w:tcW w:w="754" w:type="pct"/>
            <w:gridSpan w:val="3"/>
            <w:shd w:val="clear" w:color="auto" w:fill="auto"/>
          </w:tcPr>
          <w:p w14:paraId="2D3E2F4A" w14:textId="77777777" w:rsidR="00CE1D68" w:rsidRPr="00C63897" w:rsidRDefault="00CE1D68" w:rsidP="0014732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45A8F077" w14:textId="77777777" w:rsidR="00CE1D68" w:rsidRPr="00C63897" w:rsidRDefault="00CE1D68" w:rsidP="0014732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D1DE31D" w14:textId="39CCE62B" w:rsidR="00CE1D68" w:rsidRPr="00C63897" w:rsidRDefault="00C2222D"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C2222D" w:rsidRPr="00C63897" w14:paraId="6936528C" w14:textId="77777777" w:rsidTr="00C2222D">
        <w:tc>
          <w:tcPr>
            <w:tcW w:w="504"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8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BA7F830" w14:textId="4BF2282B" w:rsidR="00E52263" w:rsidRPr="00C63897" w:rsidRDefault="00CE1D68"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54"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C2222D" w:rsidRPr="00C63897" w14:paraId="409E2AC5" w14:textId="77777777" w:rsidTr="00C2222D">
        <w:trPr>
          <w:trHeight w:val="217"/>
        </w:trPr>
        <w:tc>
          <w:tcPr>
            <w:tcW w:w="504"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180"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5BA9F395" w14:textId="55612FCC" w:rsidR="00E52263" w:rsidRPr="00B74E54" w:rsidRDefault="00CE1D68"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368</w:t>
            </w:r>
          </w:p>
        </w:tc>
        <w:tc>
          <w:tcPr>
            <w:tcW w:w="290" w:type="pct"/>
          </w:tcPr>
          <w:p w14:paraId="21F28647" w14:textId="71D4C302" w:rsidR="00E52263" w:rsidRPr="00C63897" w:rsidRDefault="00CE1D68"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304</w:t>
            </w:r>
          </w:p>
        </w:tc>
        <w:tc>
          <w:tcPr>
            <w:tcW w:w="362" w:type="pct"/>
            <w:shd w:val="clear" w:color="auto" w:fill="D9D9D9" w:themeFill="background1" w:themeFillShade="D9"/>
          </w:tcPr>
          <w:p w14:paraId="701621E4" w14:textId="47654E11" w:rsidR="00E52263" w:rsidRPr="00C2222D" w:rsidRDefault="00CE1D68" w:rsidP="0014732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212</w:t>
            </w:r>
          </w:p>
        </w:tc>
        <w:tc>
          <w:tcPr>
            <w:tcW w:w="291" w:type="pct"/>
          </w:tcPr>
          <w:p w14:paraId="1C1F0857" w14:textId="0918ABEE" w:rsidR="00E52263" w:rsidRPr="00C2222D" w:rsidRDefault="00C2222D" w:rsidP="0014732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182</w:t>
            </w:r>
          </w:p>
        </w:tc>
        <w:tc>
          <w:tcPr>
            <w:tcW w:w="247" w:type="pct"/>
          </w:tcPr>
          <w:p w14:paraId="6D8FA348" w14:textId="33C65C0F" w:rsidR="00E52263" w:rsidRPr="00C2222D" w:rsidRDefault="00C2222D" w:rsidP="0014732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30</w:t>
            </w:r>
          </w:p>
        </w:tc>
        <w:tc>
          <w:tcPr>
            <w:tcW w:w="216"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5" w:type="pct"/>
            <w:shd w:val="clear" w:color="auto" w:fill="D9D9D9" w:themeFill="background1" w:themeFillShade="D9"/>
          </w:tcPr>
          <w:p w14:paraId="258EBE23" w14:textId="4DD3A9A7" w:rsidR="00E52263" w:rsidRPr="00C63897" w:rsidRDefault="00C2222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702117E2" w14:textId="6E0D7A85" w:rsidR="00E52263" w:rsidRPr="00C63897" w:rsidRDefault="00C2222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3BC4722"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09019602" w14:textId="1CE4761D" w:rsidR="002A572F" w:rsidRDefault="002A572F" w:rsidP="007863C1">
      <w:pPr>
        <w:pStyle w:val="114"/>
        <w:rPr>
          <w:rFonts w:ascii="Times New Roman" w:hAnsi="Times New Roman"/>
        </w:rPr>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6"/>
        <w:gridCol w:w="8258"/>
      </w:tblGrid>
      <w:tr w:rsidR="002A572F" w:rsidRPr="002A572F" w14:paraId="18B544FE" w14:textId="77777777" w:rsidTr="002A572F">
        <w:tc>
          <w:tcPr>
            <w:tcW w:w="877" w:type="pct"/>
            <w:vAlign w:val="center"/>
          </w:tcPr>
          <w:p w14:paraId="2F1C700A" w14:textId="77777777" w:rsidR="002A572F" w:rsidRPr="002A572F" w:rsidRDefault="002A572F" w:rsidP="002A572F">
            <w:pPr>
              <w:jc w:val="cente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Наименование разделов и тем</w:t>
            </w:r>
          </w:p>
        </w:tc>
        <w:tc>
          <w:tcPr>
            <w:tcW w:w="4123" w:type="pct"/>
            <w:gridSpan w:val="2"/>
            <w:vAlign w:val="center"/>
          </w:tcPr>
          <w:p w14:paraId="7102EFC5" w14:textId="77777777" w:rsidR="002A572F" w:rsidRPr="002A572F" w:rsidRDefault="002A572F" w:rsidP="002A572F">
            <w:pPr>
              <w:suppressAutoHyphens/>
              <w:jc w:val="cente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A572F" w:rsidRPr="002A572F" w14:paraId="6D0493F5" w14:textId="77777777" w:rsidTr="002A572F">
        <w:trPr>
          <w:trHeight w:val="379"/>
        </w:trPr>
        <w:tc>
          <w:tcPr>
            <w:tcW w:w="877" w:type="pct"/>
          </w:tcPr>
          <w:p w14:paraId="7D247174" w14:textId="77777777" w:rsidR="002A572F" w:rsidRPr="002A572F" w:rsidRDefault="002A572F" w:rsidP="002A572F">
            <w:pPr>
              <w:jc w:val="cente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1</w:t>
            </w:r>
          </w:p>
        </w:tc>
        <w:tc>
          <w:tcPr>
            <w:tcW w:w="4123" w:type="pct"/>
            <w:gridSpan w:val="2"/>
          </w:tcPr>
          <w:p w14:paraId="7A215D48" w14:textId="77777777" w:rsidR="002A572F" w:rsidRPr="002A572F" w:rsidRDefault="002A572F" w:rsidP="002A572F">
            <w:pPr>
              <w:jc w:val="cente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2</w:t>
            </w:r>
          </w:p>
        </w:tc>
      </w:tr>
      <w:tr w:rsidR="002A572F" w:rsidRPr="002A572F" w14:paraId="7F115B2D" w14:textId="77777777" w:rsidTr="002A572F">
        <w:trPr>
          <w:trHeight w:val="253"/>
        </w:trPr>
        <w:tc>
          <w:tcPr>
            <w:tcW w:w="5000" w:type="pct"/>
            <w:gridSpan w:val="3"/>
            <w:vMerge w:val="restart"/>
          </w:tcPr>
          <w:p w14:paraId="63AD0122" w14:textId="30281CDB"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Раздел 1. Основы строительного производства</w:t>
            </w:r>
            <w:r>
              <w:rPr>
                <w:rFonts w:ascii="Times New Roman" w:eastAsia="Times New Roman" w:hAnsi="Times New Roman" w:cs="Times New Roman"/>
                <w:b/>
                <w:bCs/>
                <w:lang w:eastAsia="ru-RU"/>
              </w:rPr>
              <w:t xml:space="preserve"> (98)</w:t>
            </w:r>
          </w:p>
        </w:tc>
      </w:tr>
      <w:tr w:rsidR="002A572F" w:rsidRPr="002A572F" w14:paraId="58741600" w14:textId="77777777" w:rsidTr="002A572F">
        <w:trPr>
          <w:trHeight w:val="253"/>
        </w:trPr>
        <w:tc>
          <w:tcPr>
            <w:tcW w:w="5000" w:type="pct"/>
            <w:gridSpan w:val="3"/>
            <w:vMerge/>
          </w:tcPr>
          <w:p w14:paraId="57E3C7C8" w14:textId="77777777" w:rsidR="002A572F" w:rsidRPr="002A572F" w:rsidRDefault="002A572F" w:rsidP="002A572F">
            <w:pPr>
              <w:rPr>
                <w:rFonts w:ascii="Times New Roman" w:eastAsia="Times New Roman" w:hAnsi="Times New Roman" w:cs="Times New Roman"/>
                <w:b/>
                <w:bCs/>
                <w:lang w:eastAsia="ru-RU"/>
              </w:rPr>
            </w:pPr>
          </w:p>
        </w:tc>
      </w:tr>
      <w:tr w:rsidR="002A572F" w:rsidRPr="002A572F" w14:paraId="6C061B85" w14:textId="77777777" w:rsidTr="002A572F">
        <w:trPr>
          <w:trHeight w:val="253"/>
        </w:trPr>
        <w:tc>
          <w:tcPr>
            <w:tcW w:w="5000" w:type="pct"/>
            <w:gridSpan w:val="3"/>
            <w:vMerge w:val="restart"/>
          </w:tcPr>
          <w:p w14:paraId="787CEFBD"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МДК. 01.01. Основы строительного производства</w:t>
            </w:r>
          </w:p>
        </w:tc>
      </w:tr>
      <w:tr w:rsidR="002A572F" w:rsidRPr="002A572F" w14:paraId="4F8D3B6D" w14:textId="77777777" w:rsidTr="002A572F">
        <w:trPr>
          <w:trHeight w:val="253"/>
        </w:trPr>
        <w:tc>
          <w:tcPr>
            <w:tcW w:w="5000" w:type="pct"/>
            <w:gridSpan w:val="3"/>
            <w:vMerge/>
          </w:tcPr>
          <w:p w14:paraId="415AB2E1" w14:textId="77777777" w:rsidR="002A572F" w:rsidRPr="002A572F" w:rsidRDefault="002A572F" w:rsidP="002A572F">
            <w:pPr>
              <w:rPr>
                <w:rFonts w:ascii="Times New Roman" w:eastAsia="Times New Roman" w:hAnsi="Times New Roman" w:cs="Times New Roman"/>
                <w:b/>
                <w:bCs/>
                <w:lang w:eastAsia="ru-RU"/>
              </w:rPr>
            </w:pPr>
          </w:p>
        </w:tc>
      </w:tr>
      <w:tr w:rsidR="002A572F" w:rsidRPr="002A572F" w14:paraId="74DBAFA8" w14:textId="77777777" w:rsidTr="002A572F">
        <w:tc>
          <w:tcPr>
            <w:tcW w:w="877" w:type="pct"/>
            <w:vMerge w:val="restart"/>
          </w:tcPr>
          <w:p w14:paraId="782DAEB1"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1.1.</w:t>
            </w:r>
          </w:p>
          <w:p w14:paraId="0B93C44D"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Конструктивные элементы жилых и общественных зданий</w:t>
            </w:r>
          </w:p>
        </w:tc>
        <w:tc>
          <w:tcPr>
            <w:tcW w:w="4123" w:type="pct"/>
            <w:gridSpan w:val="2"/>
          </w:tcPr>
          <w:p w14:paraId="3EDE6529"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646D19F0" w14:textId="77777777" w:rsidTr="002A572F">
        <w:tc>
          <w:tcPr>
            <w:tcW w:w="877" w:type="pct"/>
            <w:vMerge/>
          </w:tcPr>
          <w:p w14:paraId="2AEEB11A"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220CE9AB" w14:textId="77777777" w:rsidR="002A572F" w:rsidRPr="002A572F" w:rsidRDefault="002A572F" w:rsidP="002A572F">
            <w:pPr>
              <w:autoSpaceDE w:val="0"/>
              <w:autoSpaceDN w:val="0"/>
              <w:adjustRightInd w:val="0"/>
              <w:jc w:val="both"/>
              <w:rPr>
                <w:rFonts w:ascii="Times New Roman" w:eastAsia="Times New Roman" w:hAnsi="Times New Roman" w:cs="Times New Roman"/>
                <w:b/>
                <w:bCs/>
                <w:lang w:eastAsia="ru-RU"/>
              </w:rPr>
            </w:pPr>
            <w:r w:rsidRPr="002A572F">
              <w:rPr>
                <w:rFonts w:ascii="Times New Roman" w:eastAsia="Times New Roman" w:hAnsi="Times New Roman" w:cs="Times New Roman"/>
                <w:lang w:eastAsia="ru-RU"/>
              </w:rPr>
              <w:t>1. Введение. Краткий обзор истории строительного производства в России. Индустриализация строительства и механизация строительно-монтажных работ.</w:t>
            </w:r>
          </w:p>
        </w:tc>
      </w:tr>
      <w:tr w:rsidR="002A572F" w:rsidRPr="002A572F" w14:paraId="3C4808D2" w14:textId="77777777" w:rsidTr="002A572F">
        <w:tc>
          <w:tcPr>
            <w:tcW w:w="877" w:type="pct"/>
            <w:vMerge/>
          </w:tcPr>
          <w:p w14:paraId="4888FDB4"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4A79C359"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2. Общие сведения о зданиях и сооружениях</w:t>
            </w:r>
            <w:r w:rsidRPr="002A572F">
              <w:rPr>
                <w:rFonts w:ascii="Times New Roman" w:eastAsia="Times New Roman" w:hAnsi="Times New Roman" w:cs="Times New Roman"/>
                <w:bCs/>
                <w:lang w:eastAsia="ru-RU"/>
              </w:rPr>
              <w:t xml:space="preserve">. Виды зданий и сооружений. Степени капитальности, долговечности, огнестойкости зданий. Этажность зданий. Структура и содержание ГОСТов, СНиПов, </w:t>
            </w:r>
            <w:proofErr w:type="spellStart"/>
            <w:r w:rsidRPr="002A572F">
              <w:rPr>
                <w:rFonts w:ascii="Times New Roman" w:eastAsia="Times New Roman" w:hAnsi="Times New Roman" w:cs="Times New Roman"/>
                <w:bCs/>
                <w:lang w:eastAsia="ru-RU"/>
              </w:rPr>
              <w:t>ЕНиРов</w:t>
            </w:r>
            <w:proofErr w:type="spellEnd"/>
            <w:r w:rsidRPr="002A572F">
              <w:rPr>
                <w:rFonts w:ascii="Times New Roman" w:eastAsia="Times New Roman" w:hAnsi="Times New Roman" w:cs="Times New Roman"/>
                <w:bCs/>
                <w:lang w:eastAsia="ru-RU"/>
              </w:rPr>
              <w:t>.</w:t>
            </w:r>
          </w:p>
        </w:tc>
      </w:tr>
      <w:tr w:rsidR="002A572F" w:rsidRPr="002A572F" w14:paraId="0B02A3ED" w14:textId="77777777" w:rsidTr="002A572F">
        <w:tc>
          <w:tcPr>
            <w:tcW w:w="877" w:type="pct"/>
            <w:vMerge/>
          </w:tcPr>
          <w:p w14:paraId="328731D0"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078EC405"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3. Основные конструктивные элементы и конструктивные схемы зданий. </w:t>
            </w:r>
            <w:r w:rsidRPr="002A572F">
              <w:rPr>
                <w:rFonts w:ascii="Times New Roman" w:eastAsia="Times New Roman" w:hAnsi="Times New Roman" w:cs="Times New Roman"/>
                <w:bCs/>
                <w:lang w:eastAsia="ru-RU"/>
              </w:rPr>
              <w:t>Основные конструктивные элементы, конструктивные схемы зданий. Технико-экономическое обоснование конструктивных решений. Основные критерии технико-экономических показателей: сметная стоимость квадратного, кубического метра конструкций, затраты труда, расход строительных материалов.</w:t>
            </w:r>
          </w:p>
        </w:tc>
      </w:tr>
      <w:tr w:rsidR="002A572F" w:rsidRPr="002A572F" w14:paraId="7253FEF0" w14:textId="77777777" w:rsidTr="002A572F">
        <w:tc>
          <w:tcPr>
            <w:tcW w:w="877" w:type="pct"/>
            <w:vMerge/>
          </w:tcPr>
          <w:p w14:paraId="7F575FBC"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5600A8AE"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4. Конструктивные элементы жилых и общественных зданий. </w:t>
            </w:r>
            <w:r w:rsidRPr="002A572F">
              <w:rPr>
                <w:rFonts w:ascii="Times New Roman" w:eastAsia="Times New Roman" w:hAnsi="Times New Roman" w:cs="Times New Roman"/>
                <w:bCs/>
                <w:lang w:eastAsia="ru-RU"/>
              </w:rPr>
              <w:t xml:space="preserve">Подземная часть. Основания. Фундаменты. Глубина заложения фундаментов. Основные </w:t>
            </w:r>
            <w:r w:rsidRPr="002A572F">
              <w:rPr>
                <w:rFonts w:ascii="Times New Roman" w:eastAsia="Times New Roman" w:hAnsi="Times New Roman" w:cs="Times New Roman"/>
                <w:bCs/>
                <w:lang w:eastAsia="ru-RU"/>
              </w:rPr>
              <w:lastRenderedPageBreak/>
              <w:t>конструктивные типы фундаментов. Свайные фундаменты. Строительные элементы жилых и общественных зданий. Перекрытия и полы. Требования к перекрытиям. Требования к полам, конструкции полов. Крыши, требования к ним, типы крыш. Кровли крыш, назначение, требования и материал изготовления. Виды стен и перегородок, их классификация. Типы и пропорции окон, требования к ним. Виды дверных полотен, дверные блоки. Общие сведения о лестницах, требования к ним.</w:t>
            </w:r>
          </w:p>
        </w:tc>
      </w:tr>
      <w:tr w:rsidR="002A572F" w:rsidRPr="002A572F" w14:paraId="7259475C" w14:textId="77777777" w:rsidTr="002A572F">
        <w:trPr>
          <w:trHeight w:val="716"/>
        </w:trPr>
        <w:tc>
          <w:tcPr>
            <w:tcW w:w="877" w:type="pct"/>
            <w:vMerge/>
          </w:tcPr>
          <w:p w14:paraId="1B683453"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07AC26CD" w14:textId="77777777" w:rsidR="002A572F" w:rsidRPr="002A572F" w:rsidRDefault="002A572F" w:rsidP="002A572F">
            <w:pPr>
              <w:autoSpaceDE w:val="0"/>
              <w:autoSpaceDN w:val="0"/>
              <w:adjustRightInd w:val="0"/>
              <w:jc w:val="both"/>
              <w:rPr>
                <w:rFonts w:ascii="Times New Roman" w:eastAsia="Times New Roman" w:hAnsi="Times New Roman" w:cs="Times New Roman"/>
                <w:bCs/>
                <w:lang w:eastAsia="ru-RU"/>
              </w:rPr>
            </w:pPr>
            <w:r w:rsidRPr="002A572F">
              <w:rPr>
                <w:rFonts w:ascii="Times New Roman" w:eastAsia="Times New Roman" w:hAnsi="Times New Roman" w:cs="Times New Roman"/>
                <w:lang w:eastAsia="ru-RU"/>
              </w:rPr>
              <w:t xml:space="preserve">5. Крупнопанельные жилые и общественные здания. </w:t>
            </w:r>
            <w:r w:rsidRPr="002A572F">
              <w:rPr>
                <w:rFonts w:ascii="Times New Roman" w:eastAsia="Times New Roman" w:hAnsi="Times New Roman" w:cs="Times New Roman"/>
                <w:bCs/>
                <w:lang w:eastAsia="ru-RU"/>
              </w:rPr>
              <w:t>Основные конструктивные схемы крупнопанельных жилых и общественных зданий. Виды стеновых панелей, лестничных маршей. Устройство кровли.</w:t>
            </w:r>
          </w:p>
        </w:tc>
      </w:tr>
      <w:tr w:rsidR="002A572F" w:rsidRPr="002A572F" w14:paraId="3CD92983" w14:textId="77777777" w:rsidTr="002A572F">
        <w:trPr>
          <w:trHeight w:val="217"/>
        </w:trPr>
        <w:tc>
          <w:tcPr>
            <w:tcW w:w="877" w:type="pct"/>
            <w:vMerge/>
          </w:tcPr>
          <w:p w14:paraId="661379CC"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14347E2C" w14:textId="77777777" w:rsidR="002A572F" w:rsidRPr="002A572F" w:rsidRDefault="002A572F" w:rsidP="002A572F">
            <w:pPr>
              <w:jc w:val="both"/>
              <w:rPr>
                <w:rFonts w:ascii="Times New Roman" w:eastAsia="Times New Roman" w:hAnsi="Times New Roman" w:cs="Times New Roman"/>
                <w:bCs/>
                <w:spacing w:val="-1"/>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2B015425" w14:textId="77777777" w:rsidTr="002A572F">
        <w:trPr>
          <w:trHeight w:val="217"/>
        </w:trPr>
        <w:tc>
          <w:tcPr>
            <w:tcW w:w="877" w:type="pct"/>
            <w:vMerge/>
          </w:tcPr>
          <w:p w14:paraId="721A6406"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797C276C" w14:textId="77777777" w:rsidR="002A572F" w:rsidRPr="002A572F" w:rsidRDefault="002A572F" w:rsidP="002A572F">
            <w:pPr>
              <w:jc w:val="both"/>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1. «Практическое занятие 1 </w:t>
            </w:r>
            <w:r w:rsidRPr="002A572F">
              <w:rPr>
                <w:rFonts w:ascii="Times New Roman" w:eastAsia="Times New Roman" w:hAnsi="Times New Roman" w:cs="Times New Roman"/>
                <w:bCs/>
                <w:spacing w:val="1"/>
                <w:lang w:eastAsia="ru-RU"/>
              </w:rPr>
              <w:t>«Конструктивные схемы зданий, подбор конструкций для гражданских зданий»</w:t>
            </w:r>
          </w:p>
        </w:tc>
      </w:tr>
      <w:tr w:rsidR="002A572F" w:rsidRPr="002A572F" w14:paraId="5F6798CB" w14:textId="77777777" w:rsidTr="002A572F">
        <w:trPr>
          <w:trHeight w:val="217"/>
        </w:trPr>
        <w:tc>
          <w:tcPr>
            <w:tcW w:w="877" w:type="pct"/>
            <w:vMerge/>
          </w:tcPr>
          <w:p w14:paraId="6D05D74C"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14215FDF"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spacing w:val="-1"/>
                <w:lang w:eastAsia="ru-RU"/>
              </w:rPr>
              <w:t xml:space="preserve">2. «Практическое занятие 2 </w:t>
            </w:r>
            <w:r w:rsidRPr="002A572F">
              <w:rPr>
                <w:rFonts w:ascii="Times New Roman" w:eastAsia="Times New Roman" w:hAnsi="Times New Roman" w:cs="Times New Roman"/>
                <w:lang w:eastAsia="ru-RU"/>
              </w:rPr>
              <w:t>«Вычерчивание фундаментного узла, расчет глубины заложения, ширины подошвы»</w:t>
            </w:r>
          </w:p>
        </w:tc>
      </w:tr>
      <w:tr w:rsidR="002A572F" w:rsidRPr="002A572F" w14:paraId="20CFB386" w14:textId="77777777" w:rsidTr="002A572F">
        <w:trPr>
          <w:trHeight w:val="217"/>
        </w:trPr>
        <w:tc>
          <w:tcPr>
            <w:tcW w:w="877" w:type="pct"/>
            <w:vMerge/>
          </w:tcPr>
          <w:p w14:paraId="245D9916"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35C6A5B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spacing w:val="-1"/>
                <w:lang w:eastAsia="ru-RU"/>
              </w:rPr>
              <w:t xml:space="preserve">3. «Практическое занятие 3 </w:t>
            </w:r>
            <w:r w:rsidRPr="002A572F">
              <w:rPr>
                <w:rFonts w:ascii="Times New Roman" w:eastAsia="Times New Roman" w:hAnsi="Times New Roman" w:cs="Times New Roman"/>
                <w:lang w:eastAsia="ru-RU"/>
              </w:rPr>
              <w:t>«Вычерчивание продольных разрезов гражданских зданий»</w:t>
            </w:r>
          </w:p>
        </w:tc>
      </w:tr>
      <w:tr w:rsidR="002A572F" w:rsidRPr="002A572F" w14:paraId="6CB14B88" w14:textId="77777777" w:rsidTr="002A572F">
        <w:trPr>
          <w:trHeight w:val="217"/>
        </w:trPr>
        <w:tc>
          <w:tcPr>
            <w:tcW w:w="877" w:type="pct"/>
            <w:vMerge/>
          </w:tcPr>
          <w:p w14:paraId="5B26D9F2"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7C83F09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spacing w:val="-1"/>
                <w:lang w:eastAsia="ru-RU"/>
              </w:rPr>
              <w:t xml:space="preserve">4. «Практическое занятие 3 </w:t>
            </w:r>
            <w:r w:rsidRPr="002A572F">
              <w:rPr>
                <w:rFonts w:ascii="Times New Roman" w:eastAsia="Times New Roman" w:hAnsi="Times New Roman" w:cs="Times New Roman"/>
                <w:lang w:eastAsia="ru-RU"/>
              </w:rPr>
              <w:t>«Вычерчивание продольных разрезов гражданских зданий»</w:t>
            </w:r>
          </w:p>
        </w:tc>
      </w:tr>
      <w:tr w:rsidR="002A572F" w:rsidRPr="002A572F" w14:paraId="47F4937D" w14:textId="77777777" w:rsidTr="002A572F">
        <w:tc>
          <w:tcPr>
            <w:tcW w:w="877" w:type="pct"/>
            <w:vMerge w:val="restart"/>
          </w:tcPr>
          <w:p w14:paraId="68ABA4A7"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1.2.</w:t>
            </w:r>
          </w:p>
          <w:p w14:paraId="1BD88B70"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Конструктивные элементы промышленных зданий и сооружений</w:t>
            </w:r>
          </w:p>
        </w:tc>
        <w:tc>
          <w:tcPr>
            <w:tcW w:w="4123" w:type="pct"/>
            <w:gridSpan w:val="2"/>
          </w:tcPr>
          <w:p w14:paraId="5D6A0953"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56E742BA" w14:textId="77777777" w:rsidTr="002A572F">
        <w:tc>
          <w:tcPr>
            <w:tcW w:w="877" w:type="pct"/>
            <w:vMerge/>
          </w:tcPr>
          <w:p w14:paraId="0CCAF030"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606D29BE" w14:textId="77777777" w:rsidR="002A572F" w:rsidRPr="002A572F" w:rsidRDefault="002A572F" w:rsidP="002A572F">
            <w:pPr>
              <w:autoSpaceDE w:val="0"/>
              <w:autoSpaceDN w:val="0"/>
              <w:adjustRightInd w:val="0"/>
              <w:jc w:val="both"/>
              <w:rPr>
                <w:rFonts w:ascii="Times New Roman" w:eastAsia="Times New Roman" w:hAnsi="Times New Roman" w:cs="Times New Roman"/>
                <w:bCs/>
                <w:lang w:eastAsia="ru-RU"/>
              </w:rPr>
            </w:pPr>
            <w:r w:rsidRPr="002A572F">
              <w:rPr>
                <w:rFonts w:ascii="Times New Roman" w:eastAsia="Times New Roman" w:hAnsi="Times New Roman" w:cs="Times New Roman"/>
                <w:lang w:eastAsia="ru-RU"/>
              </w:rPr>
              <w:t xml:space="preserve">1. Конструктивные элементы промышленных зданий. </w:t>
            </w:r>
            <w:r w:rsidRPr="002A572F">
              <w:rPr>
                <w:rFonts w:ascii="Times New Roman" w:eastAsia="Times New Roman" w:hAnsi="Times New Roman" w:cs="Times New Roman"/>
                <w:bCs/>
                <w:lang w:eastAsia="ru-RU"/>
              </w:rPr>
              <w:t>Надземная часть одноэтажных каркасных зданий. Надземная часть многоэтажных промышленных зданий. Устройство крыши и кровли, организация внешнего и внутреннего водостока промышленных зданий.</w:t>
            </w:r>
          </w:p>
        </w:tc>
      </w:tr>
      <w:tr w:rsidR="002A572F" w:rsidRPr="002A572F" w14:paraId="71B66851" w14:textId="77777777" w:rsidTr="002A572F">
        <w:tc>
          <w:tcPr>
            <w:tcW w:w="877" w:type="pct"/>
            <w:vMerge/>
          </w:tcPr>
          <w:p w14:paraId="00F7B835"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3A628C8A"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2. Здания с пространственными покрытиями. </w:t>
            </w:r>
            <w:r w:rsidRPr="002A572F">
              <w:rPr>
                <w:rFonts w:ascii="Times New Roman" w:eastAsia="Times New Roman" w:hAnsi="Times New Roman" w:cs="Times New Roman"/>
                <w:bCs/>
                <w:lang w:eastAsia="ru-RU"/>
              </w:rPr>
              <w:t>Плоские пространственные покрытия промышленных зданий. Конструктивные решения и монтаж пространственных покрытий гражданских и промышленных зданий.</w:t>
            </w:r>
          </w:p>
        </w:tc>
      </w:tr>
      <w:tr w:rsidR="002A572F" w:rsidRPr="002A572F" w14:paraId="46750C71" w14:textId="77777777" w:rsidTr="002A572F">
        <w:tc>
          <w:tcPr>
            <w:tcW w:w="877" w:type="pct"/>
            <w:vMerge/>
          </w:tcPr>
          <w:p w14:paraId="7DCCDD17"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374AAA53"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Cs/>
                <w:lang w:eastAsia="ru-RU"/>
              </w:rPr>
              <w:t>3. Инженерные сооружения. Встроенные помещения зданий, их виды, назначение, конструктивные решения и требования к ним. Водоснабжение. Классификация систем водоснабжения, элементы систем водоснабжения. Канализация, ее назначение. Схемы и элементы внешних и внутренних канализационных систем. Газоснабжение. Классификация систем газоснабжения, внутренние газопроводы, газовые приборы. Отопление. Классификация систем отопления, отопительные приборы, внешние сети теплоснабжения. Вентиляция. Вентиляционные системы кондиционирования воздуха. Противопожарные устройства. Огнестойкость строительных конструкций зданий и сооружений.</w:t>
            </w:r>
          </w:p>
        </w:tc>
      </w:tr>
      <w:tr w:rsidR="002A572F" w:rsidRPr="002A572F" w14:paraId="05F8C8C8" w14:textId="77777777" w:rsidTr="002A572F">
        <w:tc>
          <w:tcPr>
            <w:tcW w:w="877" w:type="pct"/>
            <w:vMerge/>
          </w:tcPr>
          <w:p w14:paraId="136B202C"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0FBDF8A7"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Cs/>
                <w:lang w:eastAsia="ru-RU"/>
              </w:rPr>
              <w:t>4. План и разрезы промышленного здания.</w:t>
            </w:r>
          </w:p>
        </w:tc>
      </w:tr>
      <w:tr w:rsidR="002A572F" w:rsidRPr="002A572F" w14:paraId="2C7214FA" w14:textId="77777777" w:rsidTr="002A572F">
        <w:trPr>
          <w:trHeight w:val="299"/>
        </w:trPr>
        <w:tc>
          <w:tcPr>
            <w:tcW w:w="877" w:type="pct"/>
            <w:vMerge/>
          </w:tcPr>
          <w:p w14:paraId="343B5748"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63902897" w14:textId="77777777" w:rsidR="002A572F" w:rsidRPr="002A572F" w:rsidRDefault="002A572F" w:rsidP="002A572F">
            <w:pPr>
              <w:rPr>
                <w:rFonts w:ascii="Times New Roman" w:eastAsia="Times New Roman" w:hAnsi="Times New Roman" w:cs="Times New Roman"/>
                <w:bCs/>
                <w:spacing w:val="-1"/>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BF4CA8C" w14:textId="77777777" w:rsidTr="002A572F">
        <w:trPr>
          <w:trHeight w:val="299"/>
        </w:trPr>
        <w:tc>
          <w:tcPr>
            <w:tcW w:w="877" w:type="pct"/>
            <w:vMerge/>
          </w:tcPr>
          <w:p w14:paraId="2F9B98C8"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7F4101F3" w14:textId="77777777" w:rsidR="002A572F" w:rsidRPr="002A572F" w:rsidRDefault="002A572F" w:rsidP="002A572F">
            <w:pPr>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1. «Практическое занятие 4 </w:t>
            </w:r>
            <w:r w:rsidRPr="002A572F">
              <w:rPr>
                <w:rFonts w:ascii="Times New Roman" w:eastAsia="Times New Roman" w:hAnsi="Times New Roman" w:cs="Times New Roman"/>
                <w:bCs/>
                <w:spacing w:val="1"/>
                <w:lang w:eastAsia="ru-RU"/>
              </w:rPr>
              <w:t>«</w:t>
            </w:r>
            <w:r w:rsidRPr="002A572F">
              <w:rPr>
                <w:rFonts w:ascii="Times New Roman" w:eastAsia="Times New Roman" w:hAnsi="Times New Roman" w:cs="Times New Roman"/>
                <w:lang w:eastAsia="ru-RU"/>
              </w:rPr>
              <w:t>Выполнение плана одноэтажного промышленного здания</w:t>
            </w:r>
            <w:r w:rsidRPr="002A572F">
              <w:rPr>
                <w:rFonts w:ascii="Times New Roman" w:eastAsia="Times New Roman" w:hAnsi="Times New Roman" w:cs="Times New Roman"/>
                <w:bCs/>
                <w:spacing w:val="1"/>
                <w:lang w:eastAsia="ru-RU"/>
              </w:rPr>
              <w:t>»</w:t>
            </w:r>
          </w:p>
        </w:tc>
      </w:tr>
      <w:tr w:rsidR="002A572F" w:rsidRPr="002A572F" w14:paraId="3369F143" w14:textId="77777777" w:rsidTr="002A572F">
        <w:trPr>
          <w:trHeight w:val="299"/>
        </w:trPr>
        <w:tc>
          <w:tcPr>
            <w:tcW w:w="877" w:type="pct"/>
            <w:vMerge/>
          </w:tcPr>
          <w:p w14:paraId="790B660D"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4556F10A" w14:textId="77777777" w:rsidR="002A572F" w:rsidRPr="002A572F" w:rsidRDefault="002A572F" w:rsidP="002A572F">
            <w:pPr>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2. «Практическое занятие 4 </w:t>
            </w:r>
            <w:r w:rsidRPr="002A572F">
              <w:rPr>
                <w:rFonts w:ascii="Times New Roman" w:eastAsia="Times New Roman" w:hAnsi="Times New Roman" w:cs="Times New Roman"/>
                <w:bCs/>
                <w:spacing w:val="1"/>
                <w:lang w:eastAsia="ru-RU"/>
              </w:rPr>
              <w:t>«</w:t>
            </w:r>
            <w:r w:rsidRPr="002A572F">
              <w:rPr>
                <w:rFonts w:ascii="Times New Roman" w:eastAsia="Times New Roman" w:hAnsi="Times New Roman" w:cs="Times New Roman"/>
                <w:lang w:eastAsia="ru-RU"/>
              </w:rPr>
              <w:t>Выполнение плана одноэтажного промышленного здания</w:t>
            </w:r>
            <w:r w:rsidRPr="002A572F">
              <w:rPr>
                <w:rFonts w:ascii="Times New Roman" w:eastAsia="Times New Roman" w:hAnsi="Times New Roman" w:cs="Times New Roman"/>
                <w:bCs/>
                <w:spacing w:val="1"/>
                <w:lang w:eastAsia="ru-RU"/>
              </w:rPr>
              <w:t>»</w:t>
            </w:r>
          </w:p>
        </w:tc>
      </w:tr>
      <w:tr w:rsidR="002A572F" w:rsidRPr="002A572F" w14:paraId="0FF5612B" w14:textId="77777777" w:rsidTr="002A572F">
        <w:trPr>
          <w:trHeight w:val="299"/>
        </w:trPr>
        <w:tc>
          <w:tcPr>
            <w:tcW w:w="877" w:type="pct"/>
            <w:vMerge/>
          </w:tcPr>
          <w:p w14:paraId="02596F03"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3C046722" w14:textId="77777777" w:rsidR="002A572F" w:rsidRPr="002A572F" w:rsidRDefault="002A572F" w:rsidP="002A572F">
            <w:pPr>
              <w:jc w:val="both"/>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3. «Практическое занятие 5 </w:t>
            </w:r>
            <w:r w:rsidRPr="002A572F">
              <w:rPr>
                <w:rFonts w:ascii="Times New Roman" w:eastAsia="Times New Roman" w:hAnsi="Times New Roman" w:cs="Times New Roman"/>
                <w:bCs/>
                <w:spacing w:val="1"/>
                <w:lang w:eastAsia="ru-RU"/>
              </w:rPr>
              <w:t>«</w:t>
            </w:r>
            <w:r w:rsidRPr="002A572F">
              <w:rPr>
                <w:rFonts w:ascii="Times New Roman" w:eastAsia="Times New Roman" w:hAnsi="Times New Roman" w:cs="Times New Roman"/>
                <w:lang w:eastAsia="ru-RU"/>
              </w:rPr>
              <w:t>Выполнение разреза одноэтажного промышленного здания</w:t>
            </w:r>
            <w:r w:rsidRPr="002A572F">
              <w:rPr>
                <w:rFonts w:ascii="Times New Roman" w:eastAsia="Times New Roman" w:hAnsi="Times New Roman" w:cs="Times New Roman"/>
                <w:bCs/>
                <w:spacing w:val="1"/>
                <w:lang w:eastAsia="ru-RU"/>
              </w:rPr>
              <w:t>»</w:t>
            </w:r>
          </w:p>
        </w:tc>
      </w:tr>
      <w:tr w:rsidR="002A572F" w:rsidRPr="002A572F" w14:paraId="5F66ECBC" w14:textId="77777777" w:rsidTr="002A572F">
        <w:trPr>
          <w:trHeight w:val="299"/>
        </w:trPr>
        <w:tc>
          <w:tcPr>
            <w:tcW w:w="877" w:type="pct"/>
            <w:vMerge/>
          </w:tcPr>
          <w:p w14:paraId="539D629F"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57DD49D9" w14:textId="77777777" w:rsidR="002A572F" w:rsidRPr="002A572F" w:rsidRDefault="002A572F" w:rsidP="002A572F">
            <w:pPr>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4. «Практическое занятие 5 </w:t>
            </w:r>
            <w:r w:rsidRPr="002A572F">
              <w:rPr>
                <w:rFonts w:ascii="Times New Roman" w:eastAsia="Times New Roman" w:hAnsi="Times New Roman" w:cs="Times New Roman"/>
                <w:bCs/>
                <w:spacing w:val="1"/>
                <w:lang w:eastAsia="ru-RU"/>
              </w:rPr>
              <w:t>«</w:t>
            </w:r>
            <w:r w:rsidRPr="002A572F">
              <w:rPr>
                <w:rFonts w:ascii="Times New Roman" w:eastAsia="Times New Roman" w:hAnsi="Times New Roman" w:cs="Times New Roman"/>
                <w:lang w:eastAsia="ru-RU"/>
              </w:rPr>
              <w:t>Выполнение разреза одноэтажного промышленного здания</w:t>
            </w:r>
            <w:r w:rsidRPr="002A572F">
              <w:rPr>
                <w:rFonts w:ascii="Times New Roman" w:eastAsia="Times New Roman" w:hAnsi="Times New Roman" w:cs="Times New Roman"/>
                <w:bCs/>
                <w:spacing w:val="1"/>
                <w:lang w:eastAsia="ru-RU"/>
              </w:rPr>
              <w:t>»</w:t>
            </w:r>
          </w:p>
        </w:tc>
      </w:tr>
      <w:tr w:rsidR="002A572F" w:rsidRPr="002A572F" w14:paraId="5AE3F67E" w14:textId="77777777" w:rsidTr="002A572F">
        <w:trPr>
          <w:trHeight w:val="299"/>
        </w:trPr>
        <w:tc>
          <w:tcPr>
            <w:tcW w:w="877" w:type="pct"/>
            <w:vMerge/>
          </w:tcPr>
          <w:p w14:paraId="0A94DF83"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0C4F57B2" w14:textId="77777777" w:rsidR="002A572F" w:rsidRPr="002A572F" w:rsidRDefault="002A572F" w:rsidP="002A572F">
            <w:pPr>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5. «Практическое занятие 6 </w:t>
            </w:r>
            <w:r w:rsidRPr="002A572F">
              <w:rPr>
                <w:rFonts w:ascii="Times New Roman" w:eastAsia="Times New Roman" w:hAnsi="Times New Roman" w:cs="Times New Roman"/>
                <w:bCs/>
                <w:spacing w:val="1"/>
                <w:lang w:eastAsia="ru-RU"/>
              </w:rPr>
              <w:t>«</w:t>
            </w:r>
            <w:r w:rsidRPr="002A572F">
              <w:rPr>
                <w:rFonts w:ascii="Times New Roman" w:eastAsia="Times New Roman" w:hAnsi="Times New Roman" w:cs="Times New Roman"/>
                <w:lang w:eastAsia="ru-RU"/>
              </w:rPr>
              <w:t>Подбор конструкций для одноэтажных промышленных зданий</w:t>
            </w:r>
            <w:r w:rsidRPr="002A572F">
              <w:rPr>
                <w:rFonts w:ascii="Times New Roman" w:eastAsia="Times New Roman" w:hAnsi="Times New Roman" w:cs="Times New Roman"/>
                <w:bCs/>
                <w:spacing w:val="1"/>
                <w:lang w:eastAsia="ru-RU"/>
              </w:rPr>
              <w:t>»</w:t>
            </w:r>
          </w:p>
        </w:tc>
      </w:tr>
      <w:tr w:rsidR="002A572F" w:rsidRPr="002A572F" w14:paraId="1B05D6CF" w14:textId="77777777" w:rsidTr="002A572F">
        <w:trPr>
          <w:trHeight w:val="299"/>
        </w:trPr>
        <w:tc>
          <w:tcPr>
            <w:tcW w:w="877" w:type="pct"/>
            <w:vMerge/>
          </w:tcPr>
          <w:p w14:paraId="76742DC4" w14:textId="77777777" w:rsidR="002A572F" w:rsidRPr="002A572F" w:rsidRDefault="002A572F" w:rsidP="002A572F">
            <w:pPr>
              <w:rPr>
                <w:rFonts w:ascii="Times New Roman" w:eastAsia="Times New Roman" w:hAnsi="Times New Roman" w:cs="Times New Roman"/>
                <w:b/>
                <w:bCs/>
                <w:lang w:eastAsia="ru-RU"/>
              </w:rPr>
            </w:pPr>
          </w:p>
        </w:tc>
        <w:tc>
          <w:tcPr>
            <w:tcW w:w="4123" w:type="pct"/>
            <w:gridSpan w:val="2"/>
          </w:tcPr>
          <w:p w14:paraId="620CAAEB" w14:textId="77777777" w:rsidR="002A572F" w:rsidRPr="002A572F" w:rsidRDefault="002A572F" w:rsidP="002A572F">
            <w:pPr>
              <w:rPr>
                <w:rFonts w:ascii="Times New Roman" w:eastAsia="Times New Roman" w:hAnsi="Times New Roman" w:cs="Times New Roman"/>
                <w:bCs/>
                <w:spacing w:val="1"/>
                <w:lang w:eastAsia="ru-RU"/>
              </w:rPr>
            </w:pPr>
            <w:r w:rsidRPr="002A572F">
              <w:rPr>
                <w:rFonts w:ascii="Times New Roman" w:eastAsia="Times New Roman" w:hAnsi="Times New Roman" w:cs="Times New Roman"/>
                <w:bCs/>
                <w:spacing w:val="-1"/>
                <w:lang w:eastAsia="ru-RU"/>
              </w:rPr>
              <w:t xml:space="preserve">6. «Практическое занятие 6 </w:t>
            </w:r>
            <w:r w:rsidRPr="002A572F">
              <w:rPr>
                <w:rFonts w:ascii="Times New Roman" w:eastAsia="Times New Roman" w:hAnsi="Times New Roman" w:cs="Times New Roman"/>
                <w:bCs/>
                <w:spacing w:val="1"/>
                <w:lang w:eastAsia="ru-RU"/>
              </w:rPr>
              <w:t>«</w:t>
            </w:r>
            <w:r w:rsidRPr="002A572F">
              <w:rPr>
                <w:rFonts w:ascii="Times New Roman" w:eastAsia="Times New Roman" w:hAnsi="Times New Roman" w:cs="Times New Roman"/>
                <w:lang w:eastAsia="ru-RU"/>
              </w:rPr>
              <w:t>Подбор конструкций для одноэтажных промышленных зданий</w:t>
            </w:r>
            <w:r w:rsidRPr="002A572F">
              <w:rPr>
                <w:rFonts w:ascii="Times New Roman" w:eastAsia="Times New Roman" w:hAnsi="Times New Roman" w:cs="Times New Roman"/>
                <w:bCs/>
                <w:spacing w:val="1"/>
                <w:lang w:eastAsia="ru-RU"/>
              </w:rPr>
              <w:t>»</w:t>
            </w:r>
          </w:p>
        </w:tc>
      </w:tr>
      <w:tr w:rsidR="00A63210" w:rsidRPr="002A572F" w14:paraId="57F8D97F" w14:textId="77777777" w:rsidTr="002A572F">
        <w:tc>
          <w:tcPr>
            <w:tcW w:w="877" w:type="pct"/>
            <w:vMerge w:val="restart"/>
          </w:tcPr>
          <w:p w14:paraId="4A0E8A15" w14:textId="77777777" w:rsidR="00A63210" w:rsidRPr="002A572F" w:rsidRDefault="00A63210"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1.3.</w:t>
            </w:r>
          </w:p>
          <w:p w14:paraId="2AD41B07" w14:textId="77777777" w:rsidR="00A63210" w:rsidRPr="002A572F" w:rsidRDefault="00A63210"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Расчёт железобетонных конструкций</w:t>
            </w:r>
          </w:p>
        </w:tc>
        <w:tc>
          <w:tcPr>
            <w:tcW w:w="4123" w:type="pct"/>
            <w:gridSpan w:val="2"/>
          </w:tcPr>
          <w:p w14:paraId="261D9564"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A63210" w:rsidRPr="002A572F" w14:paraId="31889726" w14:textId="77777777" w:rsidTr="002A572F">
        <w:tc>
          <w:tcPr>
            <w:tcW w:w="877" w:type="pct"/>
            <w:vMerge/>
          </w:tcPr>
          <w:p w14:paraId="00BCB183"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61F28FEE" w14:textId="77777777" w:rsidR="00A63210" w:rsidRPr="002A572F" w:rsidRDefault="00A63210"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Основные положения расчета железобетонных конструкций. </w:t>
            </w:r>
            <w:r w:rsidRPr="002A572F">
              <w:rPr>
                <w:rFonts w:ascii="Times New Roman" w:eastAsia="Times New Roman" w:hAnsi="Times New Roman" w:cs="Times New Roman"/>
                <w:bCs/>
                <w:lang w:eastAsia="ru-RU"/>
              </w:rPr>
              <w:t>Расчет по первой и второй группе предельных состояний. Расчетные и нормативные сопротивления на стадии напряженно-деформационных состояний конструкции.</w:t>
            </w:r>
          </w:p>
        </w:tc>
      </w:tr>
      <w:tr w:rsidR="00A63210" w:rsidRPr="002A572F" w14:paraId="3D49278D" w14:textId="77777777" w:rsidTr="002A572F">
        <w:tc>
          <w:tcPr>
            <w:tcW w:w="877" w:type="pct"/>
            <w:vMerge/>
          </w:tcPr>
          <w:p w14:paraId="601B4B25"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121EA914" w14:textId="77777777" w:rsidR="00A63210" w:rsidRPr="002A572F" w:rsidRDefault="00A63210"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Cs/>
                <w:lang w:eastAsia="ru-RU"/>
              </w:rPr>
              <w:t xml:space="preserve">2. Расчет и конструирование изгибаемых железобетонных элементов. Стадии напряженно-деформированного состояния при изгибе. Расчет прочности элементов по нормальным сечениям, прямоугольного профиля, таврового профиля. Расчет </w:t>
            </w:r>
            <w:r w:rsidRPr="002A572F">
              <w:rPr>
                <w:rFonts w:ascii="Times New Roman" w:eastAsia="Times New Roman" w:hAnsi="Times New Roman" w:cs="Times New Roman"/>
                <w:bCs/>
                <w:lang w:eastAsia="ru-RU"/>
              </w:rPr>
              <w:lastRenderedPageBreak/>
              <w:t>прочности изгибаемых элементов по наклонным сечениям. Конструктивные требования к армированию элементов, работающих на изгиб.</w:t>
            </w:r>
          </w:p>
        </w:tc>
      </w:tr>
      <w:tr w:rsidR="00A63210" w:rsidRPr="002A572F" w14:paraId="54A73D18" w14:textId="77777777" w:rsidTr="002A572F">
        <w:tc>
          <w:tcPr>
            <w:tcW w:w="877" w:type="pct"/>
            <w:vMerge/>
          </w:tcPr>
          <w:p w14:paraId="3A7F2A68"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3B8ABDFC"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bCs/>
                <w:lang w:eastAsia="ru-RU"/>
              </w:rPr>
              <w:t>3. Расчет и конструирование сжатых железобетонных элементов. Виды сжатых элементов. Особенности армирования сжатых элементов. Расчет и конструирование центрально-сжатых и внецентренно сжатых элементов. Расчет элементов со случайными эксцентриситетами.</w:t>
            </w:r>
          </w:p>
        </w:tc>
      </w:tr>
      <w:tr w:rsidR="00A63210" w:rsidRPr="002A572F" w14:paraId="3B111A64" w14:textId="77777777" w:rsidTr="002A572F">
        <w:tc>
          <w:tcPr>
            <w:tcW w:w="877" w:type="pct"/>
            <w:vMerge/>
          </w:tcPr>
          <w:p w14:paraId="2EDFA5AD"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54E39D29"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bCs/>
                <w:lang w:eastAsia="ru-RU"/>
              </w:rPr>
              <w:t>4. Предварительно напряженные железобетонные конструкции. Основные понятия о предварительно напряженных конструкциях. Способы создания предварительного напряжения. Достоинства и недостатки предварительно напряженных железобетонных конструкций.</w:t>
            </w:r>
          </w:p>
        </w:tc>
      </w:tr>
      <w:tr w:rsidR="00A63210" w:rsidRPr="002A572F" w14:paraId="30BB44C3" w14:textId="77777777" w:rsidTr="002A572F">
        <w:tc>
          <w:tcPr>
            <w:tcW w:w="877" w:type="pct"/>
            <w:vMerge/>
          </w:tcPr>
          <w:p w14:paraId="1A2E48C5"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7CAA6A41" w14:textId="77777777" w:rsidR="00A63210" w:rsidRPr="002A572F" w:rsidRDefault="00A63210"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5. Основы проектирования железобетонных конструкций. </w:t>
            </w:r>
            <w:r w:rsidRPr="002A572F">
              <w:rPr>
                <w:rFonts w:ascii="Times New Roman" w:eastAsia="Times New Roman" w:hAnsi="Times New Roman" w:cs="Times New Roman"/>
                <w:bCs/>
                <w:lang w:eastAsia="ru-RU"/>
              </w:rPr>
              <w:t>Проектирование свай, колонн, плит покрытий и перекрытий, ригелей, стеновых панелей, лестничных маршей и площадок.</w:t>
            </w:r>
          </w:p>
        </w:tc>
      </w:tr>
      <w:tr w:rsidR="00A63210" w:rsidRPr="002A572F" w14:paraId="40E6D9F5" w14:textId="77777777" w:rsidTr="002A572F">
        <w:trPr>
          <w:trHeight w:val="392"/>
        </w:trPr>
        <w:tc>
          <w:tcPr>
            <w:tcW w:w="877" w:type="pct"/>
            <w:vMerge/>
          </w:tcPr>
          <w:p w14:paraId="1B49BE24"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7710219F" w14:textId="77777777" w:rsidR="00A63210" w:rsidRPr="002A572F" w:rsidRDefault="00A63210" w:rsidP="002A572F">
            <w:pPr>
              <w:rPr>
                <w:rFonts w:ascii="Times New Roman" w:eastAsia="Times New Roman" w:hAnsi="Times New Roman" w:cs="Times New Roman"/>
                <w:highlight w:val="yellow"/>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A63210" w:rsidRPr="002A572F" w14:paraId="37914ACC" w14:textId="77777777" w:rsidTr="002A572F">
        <w:trPr>
          <w:trHeight w:val="840"/>
        </w:trPr>
        <w:tc>
          <w:tcPr>
            <w:tcW w:w="877" w:type="pct"/>
            <w:vMerge/>
          </w:tcPr>
          <w:p w14:paraId="734455F5"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1FA27C8F" w14:textId="77777777" w:rsidR="00A63210" w:rsidRPr="002A572F" w:rsidRDefault="00A63210"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7 «Расчет прочности элементов прямоугольного профиля по нормальным сечениям».</w:t>
            </w:r>
          </w:p>
        </w:tc>
      </w:tr>
      <w:tr w:rsidR="00A63210" w:rsidRPr="002A572F" w14:paraId="71321636" w14:textId="77777777" w:rsidTr="002A572F">
        <w:trPr>
          <w:trHeight w:val="736"/>
        </w:trPr>
        <w:tc>
          <w:tcPr>
            <w:tcW w:w="877" w:type="pct"/>
            <w:vMerge/>
          </w:tcPr>
          <w:p w14:paraId="5BEF4D93"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067FD59A" w14:textId="77777777" w:rsidR="00A63210" w:rsidRPr="002A572F" w:rsidRDefault="00A63210"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8 «Расчет прочности элементов таврового профиля по нормальным сечениям».</w:t>
            </w:r>
          </w:p>
        </w:tc>
      </w:tr>
      <w:tr w:rsidR="00A63210" w:rsidRPr="002A572F" w14:paraId="7B53244E" w14:textId="77777777" w:rsidTr="00A63210">
        <w:trPr>
          <w:trHeight w:val="501"/>
        </w:trPr>
        <w:tc>
          <w:tcPr>
            <w:tcW w:w="877" w:type="pct"/>
            <w:vMerge/>
          </w:tcPr>
          <w:p w14:paraId="298B0856"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0BB86D85" w14:textId="77777777" w:rsidR="00A63210" w:rsidRDefault="00A63210"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«Практическое занятие 9 «Расчёт и конструирование многопустотной панели перекрытия».</w:t>
            </w:r>
          </w:p>
          <w:p w14:paraId="55CB8250" w14:textId="256AC29B" w:rsidR="00A63210" w:rsidRPr="002A572F" w:rsidRDefault="00A63210" w:rsidP="002A572F">
            <w:pPr>
              <w:rPr>
                <w:rFonts w:ascii="Times New Roman" w:eastAsia="Times New Roman" w:hAnsi="Times New Roman" w:cs="Times New Roman"/>
                <w:lang w:eastAsia="ru-RU"/>
              </w:rPr>
            </w:pPr>
          </w:p>
        </w:tc>
      </w:tr>
      <w:tr w:rsidR="00A63210" w:rsidRPr="002A572F" w14:paraId="72A159AA" w14:textId="77777777" w:rsidTr="002A572F">
        <w:trPr>
          <w:trHeight w:val="250"/>
        </w:trPr>
        <w:tc>
          <w:tcPr>
            <w:tcW w:w="877" w:type="pct"/>
            <w:vMerge/>
          </w:tcPr>
          <w:p w14:paraId="199A3D06" w14:textId="77777777" w:rsidR="00A63210" w:rsidRPr="002A572F" w:rsidRDefault="00A63210" w:rsidP="002A572F">
            <w:pPr>
              <w:rPr>
                <w:rFonts w:ascii="Times New Roman" w:eastAsia="Times New Roman" w:hAnsi="Times New Roman" w:cs="Times New Roman"/>
                <w:b/>
                <w:bCs/>
                <w:lang w:eastAsia="ru-RU"/>
              </w:rPr>
            </w:pPr>
          </w:p>
        </w:tc>
        <w:tc>
          <w:tcPr>
            <w:tcW w:w="4123" w:type="pct"/>
            <w:gridSpan w:val="2"/>
          </w:tcPr>
          <w:p w14:paraId="41ABA277" w14:textId="77777777" w:rsidR="00A63210" w:rsidRDefault="00A63210" w:rsidP="00A632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23D4A3" w14:textId="708492F5" w:rsidR="00A63210" w:rsidRPr="002A572F" w:rsidRDefault="00A63210" w:rsidP="00A63210">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2F" w:rsidRPr="002A572F" w14:paraId="2E1D7F01" w14:textId="77777777" w:rsidTr="002A572F">
        <w:trPr>
          <w:trHeight w:val="276"/>
        </w:trPr>
        <w:tc>
          <w:tcPr>
            <w:tcW w:w="5000" w:type="pct"/>
            <w:gridSpan w:val="3"/>
            <w:vMerge w:val="restart"/>
            <w:shd w:val="clear" w:color="auto" w:fill="auto"/>
          </w:tcPr>
          <w:p w14:paraId="3FA4BE18" w14:textId="182FCF91" w:rsidR="002A572F" w:rsidRPr="002A572F" w:rsidRDefault="002A572F" w:rsidP="002A572F">
            <w:pPr>
              <w:rPr>
                <w:rFonts w:ascii="Times New Roman" w:eastAsia="Times New Roman" w:hAnsi="Times New Roman" w:cs="Times New Roman"/>
                <w:bCs/>
                <w:lang w:eastAsia="ru-RU"/>
              </w:rPr>
            </w:pPr>
            <w:r w:rsidRPr="002A572F">
              <w:rPr>
                <w:rFonts w:ascii="Times New Roman" w:eastAsia="Times New Roman" w:hAnsi="Times New Roman" w:cs="Times New Roman"/>
                <w:b/>
                <w:bCs/>
                <w:lang w:eastAsia="ru-RU"/>
              </w:rPr>
              <w:t>Раздел 2.</w:t>
            </w:r>
            <w:r w:rsidRPr="002A572F">
              <w:rPr>
                <w:rFonts w:ascii="Times New Roman" w:eastAsia="Times New Roman" w:hAnsi="Times New Roman" w:cs="Times New Roman"/>
                <w:b/>
                <w:lang w:eastAsia="ru-RU"/>
              </w:rPr>
              <w:t xml:space="preserve"> </w:t>
            </w:r>
            <w:r w:rsidRPr="002A572F">
              <w:rPr>
                <w:rFonts w:ascii="Times New Roman" w:eastAsia="Times New Roman" w:hAnsi="Times New Roman" w:cs="Times New Roman"/>
                <w:b/>
                <w:bCs/>
                <w:lang w:eastAsia="ru-RU"/>
              </w:rPr>
              <w:t>Технология производства неметаллических строительных изделий и конструкций</w:t>
            </w:r>
            <w:r>
              <w:rPr>
                <w:rFonts w:ascii="Times New Roman" w:eastAsia="Times New Roman" w:hAnsi="Times New Roman" w:cs="Times New Roman"/>
                <w:b/>
                <w:bCs/>
                <w:lang w:eastAsia="ru-RU"/>
              </w:rPr>
              <w:t xml:space="preserve"> (114)</w:t>
            </w:r>
          </w:p>
        </w:tc>
      </w:tr>
      <w:tr w:rsidR="002A572F" w:rsidRPr="002A572F" w14:paraId="16525AC0" w14:textId="77777777" w:rsidTr="002A572F">
        <w:trPr>
          <w:trHeight w:val="267"/>
        </w:trPr>
        <w:tc>
          <w:tcPr>
            <w:tcW w:w="5000" w:type="pct"/>
            <w:gridSpan w:val="3"/>
            <w:vMerge/>
            <w:shd w:val="clear" w:color="auto" w:fill="auto"/>
          </w:tcPr>
          <w:p w14:paraId="3C9E0C80" w14:textId="77777777" w:rsidR="002A572F" w:rsidRPr="002A572F" w:rsidRDefault="002A572F" w:rsidP="002A572F">
            <w:pPr>
              <w:rPr>
                <w:rFonts w:ascii="Times New Roman" w:eastAsia="Times New Roman" w:hAnsi="Times New Roman" w:cs="Times New Roman"/>
                <w:b/>
                <w:bCs/>
                <w:lang w:eastAsia="ru-RU"/>
              </w:rPr>
            </w:pPr>
          </w:p>
        </w:tc>
      </w:tr>
      <w:tr w:rsidR="002A572F" w:rsidRPr="002A572F" w14:paraId="1D4D9E2E" w14:textId="77777777" w:rsidTr="002A572F">
        <w:trPr>
          <w:trHeight w:val="320"/>
        </w:trPr>
        <w:tc>
          <w:tcPr>
            <w:tcW w:w="5000" w:type="pct"/>
            <w:gridSpan w:val="3"/>
            <w:vMerge w:val="restart"/>
          </w:tcPr>
          <w:p w14:paraId="70703FD4"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МДК 01.02. Технология производства неметаллических строительных изделий и конструкций</w:t>
            </w:r>
          </w:p>
        </w:tc>
      </w:tr>
      <w:tr w:rsidR="002A572F" w:rsidRPr="002A572F" w14:paraId="0DEE6B5E" w14:textId="77777777" w:rsidTr="002A572F">
        <w:trPr>
          <w:trHeight w:val="320"/>
        </w:trPr>
        <w:tc>
          <w:tcPr>
            <w:tcW w:w="5000" w:type="pct"/>
            <w:gridSpan w:val="3"/>
            <w:vMerge/>
          </w:tcPr>
          <w:p w14:paraId="45BA0F6C" w14:textId="77777777" w:rsidR="002A572F" w:rsidRPr="002A572F" w:rsidRDefault="002A572F" w:rsidP="002A572F">
            <w:pPr>
              <w:rPr>
                <w:rFonts w:ascii="Times New Roman" w:eastAsia="Times New Roman" w:hAnsi="Times New Roman" w:cs="Times New Roman"/>
                <w:b/>
                <w:bCs/>
                <w:lang w:eastAsia="ru-RU"/>
              </w:rPr>
            </w:pPr>
          </w:p>
        </w:tc>
      </w:tr>
      <w:tr w:rsidR="002A572F" w:rsidRPr="002A572F" w14:paraId="01B7A3ED" w14:textId="77777777" w:rsidTr="002A572F">
        <w:tc>
          <w:tcPr>
            <w:tcW w:w="895" w:type="pct"/>
            <w:gridSpan w:val="2"/>
            <w:vMerge w:val="restart"/>
          </w:tcPr>
          <w:p w14:paraId="0E99B36B"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w:t>
            </w:r>
          </w:p>
          <w:p w14:paraId="3984C12D"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Основные свойства строительных материалов</w:t>
            </w:r>
          </w:p>
        </w:tc>
        <w:tc>
          <w:tcPr>
            <w:tcW w:w="4105" w:type="pct"/>
          </w:tcPr>
          <w:p w14:paraId="34F3A2C1"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48A2AD31" w14:textId="77777777" w:rsidTr="002A572F">
        <w:tc>
          <w:tcPr>
            <w:tcW w:w="895" w:type="pct"/>
            <w:gridSpan w:val="2"/>
            <w:vMerge/>
          </w:tcPr>
          <w:p w14:paraId="7D187E74"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2FB833A9"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1. Введение. Краткий обзор развития производства и применения строительных материалов. Понятие о стандартизации строительных материалов</w:t>
            </w:r>
          </w:p>
        </w:tc>
      </w:tr>
      <w:tr w:rsidR="002A572F" w:rsidRPr="002A572F" w14:paraId="05982DB7" w14:textId="77777777" w:rsidTr="002A572F">
        <w:tc>
          <w:tcPr>
            <w:tcW w:w="895" w:type="pct"/>
            <w:gridSpan w:val="2"/>
            <w:vMerge/>
          </w:tcPr>
          <w:p w14:paraId="23DAFFA1"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238D7A43"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2. Работа материала в сооружении; факторы, влияющие на материал в процессе его работы. Зависимость свойств материала от его состава и структуры. Структурные характеристики материала и параметры состояния. Микро- и макроструктура. Аморфные и кристаллические вещества. Гомогенные и гетерогенные материалы. Анизотропия.</w:t>
            </w:r>
          </w:p>
        </w:tc>
      </w:tr>
      <w:tr w:rsidR="002A572F" w:rsidRPr="002A572F" w14:paraId="37B4D396" w14:textId="77777777" w:rsidTr="002A572F">
        <w:trPr>
          <w:trHeight w:val="1098"/>
        </w:trPr>
        <w:tc>
          <w:tcPr>
            <w:tcW w:w="895" w:type="pct"/>
            <w:gridSpan w:val="2"/>
            <w:vMerge/>
          </w:tcPr>
          <w:p w14:paraId="3A1E82FF"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F944F59" w14:textId="77777777" w:rsidR="002A572F" w:rsidRPr="002A572F" w:rsidRDefault="002A572F"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 xml:space="preserve">3. Истинная и средняя плотность; пористость; насыпная плотность и </w:t>
            </w:r>
            <w:proofErr w:type="spellStart"/>
            <w:r w:rsidRPr="002A572F">
              <w:rPr>
                <w:rFonts w:ascii="Times New Roman" w:eastAsia="Times New Roman" w:hAnsi="Times New Roman" w:cs="Times New Roman"/>
                <w:lang w:eastAsia="nl-NL"/>
              </w:rPr>
              <w:t>межзерноваяпустотность</w:t>
            </w:r>
            <w:proofErr w:type="spellEnd"/>
            <w:r w:rsidRPr="002A572F">
              <w:rPr>
                <w:rFonts w:ascii="Times New Roman" w:eastAsia="Times New Roman" w:hAnsi="Times New Roman" w:cs="Times New Roman"/>
                <w:lang w:eastAsia="nl-NL"/>
              </w:rPr>
              <w:t xml:space="preserve">. Тонкость помола и удельная поверхность. Свойства по отношению к воде: влажность, </w:t>
            </w:r>
            <w:proofErr w:type="spellStart"/>
            <w:r w:rsidRPr="002A572F">
              <w:rPr>
                <w:rFonts w:ascii="Times New Roman" w:eastAsia="Times New Roman" w:hAnsi="Times New Roman" w:cs="Times New Roman"/>
                <w:lang w:eastAsia="nl-NL"/>
              </w:rPr>
              <w:t>водопоглощеие</w:t>
            </w:r>
            <w:proofErr w:type="spellEnd"/>
            <w:r w:rsidRPr="002A572F">
              <w:rPr>
                <w:rFonts w:ascii="Times New Roman" w:eastAsia="Times New Roman" w:hAnsi="Times New Roman" w:cs="Times New Roman"/>
                <w:lang w:eastAsia="nl-NL"/>
              </w:rPr>
              <w:t xml:space="preserve">, гигроскопичность, морозостойкость, водо- и </w:t>
            </w:r>
            <w:proofErr w:type="spellStart"/>
            <w:r w:rsidRPr="002A572F">
              <w:rPr>
                <w:rFonts w:ascii="Times New Roman" w:eastAsia="Times New Roman" w:hAnsi="Times New Roman" w:cs="Times New Roman"/>
                <w:lang w:eastAsia="nl-NL"/>
              </w:rPr>
              <w:t>паропроницаемость</w:t>
            </w:r>
            <w:proofErr w:type="spellEnd"/>
            <w:r w:rsidRPr="002A572F">
              <w:rPr>
                <w:rFonts w:ascii="Times New Roman" w:eastAsia="Times New Roman" w:hAnsi="Times New Roman" w:cs="Times New Roman"/>
                <w:lang w:eastAsia="nl-NL"/>
              </w:rPr>
              <w:t>, водостойкость.</w:t>
            </w:r>
          </w:p>
        </w:tc>
      </w:tr>
      <w:tr w:rsidR="002A572F" w:rsidRPr="002A572F" w14:paraId="5D72E148" w14:textId="77777777" w:rsidTr="002A572F">
        <w:trPr>
          <w:trHeight w:val="299"/>
        </w:trPr>
        <w:tc>
          <w:tcPr>
            <w:tcW w:w="895" w:type="pct"/>
            <w:gridSpan w:val="2"/>
            <w:vMerge/>
          </w:tcPr>
          <w:p w14:paraId="2F25FB8F"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5F305D29" w14:textId="77777777" w:rsidR="002A572F" w:rsidRPr="002A572F" w:rsidRDefault="002A572F"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4. Свойства по отношению к действию тепла: теплопроводность, теплоемкость теплостойкость, огнестойкость, огнеупорность.</w:t>
            </w:r>
          </w:p>
        </w:tc>
      </w:tr>
      <w:tr w:rsidR="002A572F" w:rsidRPr="002A572F" w14:paraId="2A10D76B" w14:textId="77777777" w:rsidTr="002A572F">
        <w:tc>
          <w:tcPr>
            <w:tcW w:w="895" w:type="pct"/>
            <w:gridSpan w:val="2"/>
            <w:vMerge/>
          </w:tcPr>
          <w:p w14:paraId="1B397CDF"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07783834"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5. Механические свойства. Понятие о деформации и напряжении. Упругость, пластичность, хрупкость. Предел прочности. Твердость. </w:t>
            </w:r>
            <w:proofErr w:type="spellStart"/>
            <w:r w:rsidRPr="002A572F">
              <w:rPr>
                <w:rFonts w:ascii="Times New Roman" w:eastAsia="Times New Roman" w:hAnsi="Times New Roman" w:cs="Times New Roman"/>
                <w:lang w:eastAsia="ru-RU"/>
              </w:rPr>
              <w:t>Истираемость</w:t>
            </w:r>
            <w:proofErr w:type="spellEnd"/>
            <w:r w:rsidRPr="002A572F">
              <w:rPr>
                <w:rFonts w:ascii="Times New Roman" w:eastAsia="Times New Roman" w:hAnsi="Times New Roman" w:cs="Times New Roman"/>
                <w:lang w:eastAsia="ru-RU"/>
              </w:rPr>
              <w:t>. Сопротивление удару. Специальные свойства: акустические, химические, радиационные. Старение и долговечность материала. Понятия об экологических свойствах строительных материалов. Эстетические характеристики материала (цвет, фактура, текстура). Технологические свойства строительных материалов.</w:t>
            </w:r>
          </w:p>
        </w:tc>
      </w:tr>
      <w:tr w:rsidR="002A572F" w:rsidRPr="002A572F" w14:paraId="15A13E47" w14:textId="77777777" w:rsidTr="002A572F">
        <w:trPr>
          <w:trHeight w:val="343"/>
        </w:trPr>
        <w:tc>
          <w:tcPr>
            <w:tcW w:w="895" w:type="pct"/>
            <w:gridSpan w:val="2"/>
            <w:vMerge/>
          </w:tcPr>
          <w:p w14:paraId="6324E402"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194C0D2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79CD996" w14:textId="77777777" w:rsidTr="002A572F">
        <w:trPr>
          <w:trHeight w:val="273"/>
        </w:trPr>
        <w:tc>
          <w:tcPr>
            <w:tcW w:w="895" w:type="pct"/>
            <w:gridSpan w:val="2"/>
            <w:vMerge/>
          </w:tcPr>
          <w:p w14:paraId="65DEEA9B"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3DB1AB8"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10 «Решение задач по определению физических и механических свойств материалов».</w:t>
            </w:r>
          </w:p>
        </w:tc>
      </w:tr>
      <w:tr w:rsidR="00A63210" w:rsidRPr="002A572F" w14:paraId="14322343" w14:textId="77777777" w:rsidTr="002A572F">
        <w:tc>
          <w:tcPr>
            <w:tcW w:w="895" w:type="pct"/>
            <w:gridSpan w:val="2"/>
            <w:vMerge w:val="restart"/>
          </w:tcPr>
          <w:p w14:paraId="57543A0A"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Тема 2.2.</w:t>
            </w:r>
          </w:p>
          <w:p w14:paraId="554376DC" w14:textId="77777777" w:rsidR="00A63210" w:rsidRPr="002A572F" w:rsidRDefault="00A63210"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lastRenderedPageBreak/>
              <w:t>Технология производства нерудных строительных материалов</w:t>
            </w:r>
          </w:p>
        </w:tc>
        <w:tc>
          <w:tcPr>
            <w:tcW w:w="4105" w:type="pct"/>
          </w:tcPr>
          <w:p w14:paraId="1833BEF9"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lastRenderedPageBreak/>
              <w:t>Содержание</w:t>
            </w:r>
          </w:p>
        </w:tc>
      </w:tr>
      <w:tr w:rsidR="00A63210" w:rsidRPr="002A572F" w14:paraId="557101A4" w14:textId="77777777" w:rsidTr="002A572F">
        <w:tc>
          <w:tcPr>
            <w:tcW w:w="895" w:type="pct"/>
            <w:gridSpan w:val="2"/>
            <w:vMerge/>
          </w:tcPr>
          <w:p w14:paraId="627F7BC8"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4FBC9B92" w14:textId="77777777" w:rsidR="00A63210" w:rsidRPr="002A572F" w:rsidRDefault="00A63210" w:rsidP="002A572F">
            <w:pPr>
              <w:widowControl w:val="0"/>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 xml:space="preserve">1. Понятие о минералах и горных породах. Классификация горных пород по </w:t>
            </w:r>
            <w:r w:rsidRPr="002A572F">
              <w:rPr>
                <w:rFonts w:ascii="Times New Roman" w:eastAsia="Times New Roman" w:hAnsi="Times New Roman" w:cs="Times New Roman"/>
                <w:lang w:eastAsia="nl-NL"/>
              </w:rPr>
              <w:lastRenderedPageBreak/>
              <w:t>условиям образования. Строительные характеристики главнейших горных пород, используемых в строительстве (магматических, осадочных и метаморфических); связь строения породы с ее свойствами и долговечностью.</w:t>
            </w:r>
          </w:p>
          <w:p w14:paraId="11A909CE" w14:textId="77777777" w:rsidR="00A63210" w:rsidRPr="002A572F" w:rsidRDefault="00A63210" w:rsidP="002A572F">
            <w:pPr>
              <w:ind w:right="106"/>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Роль природных каменных материалов в строительстве: материалы для несущих и ограждающих конструкций, облицовочные материалы, заполнители для бетонов и растворов, сырье для получения других строительных материалов. Методы повышения долговечности каменных материалов.</w:t>
            </w:r>
          </w:p>
          <w:p w14:paraId="1CE9EE8B"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Общее представление о разведочных и изыскательских работах. Добыче, обработка и обогащение нерудного сырья.</w:t>
            </w:r>
          </w:p>
        </w:tc>
      </w:tr>
      <w:tr w:rsidR="00A63210" w:rsidRPr="002A572F" w14:paraId="3031CECE" w14:textId="77777777" w:rsidTr="002A572F">
        <w:tc>
          <w:tcPr>
            <w:tcW w:w="895" w:type="pct"/>
            <w:gridSpan w:val="2"/>
            <w:vMerge/>
          </w:tcPr>
          <w:p w14:paraId="6B58E4CA"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4C4E0F05" w14:textId="77777777" w:rsidR="00A63210" w:rsidRPr="002A572F" w:rsidRDefault="00A63210"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2. Оборудование для добычи сырья:</w:t>
            </w:r>
            <w:r w:rsidRPr="002A572F">
              <w:rPr>
                <w:rFonts w:ascii="Times New Roman" w:eastAsia="Times New Roman" w:hAnsi="Times New Roman" w:cs="Times New Roman"/>
                <w:lang w:eastAsia="ru-RU"/>
              </w:rPr>
              <w:t xml:space="preserve"> Землеройно-транспортные машины. Машины, применяемые для подготовительных и вскрышных работ. Основные группы землеройно-транспортных машин; принцип действия, применение, достоинства и недостатки. Экскаваторы. Назначение, применение и классификация экскаваторов.</w:t>
            </w:r>
          </w:p>
          <w:p w14:paraId="69A3138C"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Одноковшовые экскаваторы, их классификация; общая схема устройства и работы. Особенности работы экскаваторов. Многоковшовые экскаваторы: назначение, применение, классификация. Оборудование для гидромеханизации карьерных работ. Сущность процесса гидромеханизации горных работ. Способы гидромеханизации, их достоинства и недостатки. Назначение, устройство и работа гидромониторов и землесосных снарядов. Понятие о центробежных насосах для подачи воды и о </w:t>
            </w:r>
            <w:proofErr w:type="spellStart"/>
            <w:r w:rsidRPr="002A572F">
              <w:rPr>
                <w:rFonts w:ascii="Times New Roman" w:eastAsia="Times New Roman" w:hAnsi="Times New Roman" w:cs="Times New Roman"/>
                <w:lang w:eastAsia="ru-RU"/>
              </w:rPr>
              <w:t>земленасосах</w:t>
            </w:r>
            <w:proofErr w:type="spellEnd"/>
            <w:r w:rsidRPr="002A572F">
              <w:rPr>
                <w:rFonts w:ascii="Times New Roman" w:eastAsia="Times New Roman" w:hAnsi="Times New Roman" w:cs="Times New Roman"/>
                <w:lang w:eastAsia="ru-RU"/>
              </w:rPr>
              <w:t xml:space="preserve"> для перемещения пульпы.</w:t>
            </w:r>
          </w:p>
        </w:tc>
      </w:tr>
      <w:tr w:rsidR="00A63210" w:rsidRPr="002A572F" w14:paraId="0356A1CF" w14:textId="77777777" w:rsidTr="002A572F">
        <w:tc>
          <w:tcPr>
            <w:tcW w:w="895" w:type="pct"/>
            <w:gridSpan w:val="2"/>
            <w:vMerge/>
          </w:tcPr>
          <w:p w14:paraId="01D792BA"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46248D89"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3. Дробильное </w:t>
            </w:r>
            <w:proofErr w:type="spellStart"/>
            <w:proofErr w:type="gramStart"/>
            <w:r w:rsidRPr="002A572F">
              <w:rPr>
                <w:rFonts w:ascii="Times New Roman" w:eastAsia="Times New Roman" w:hAnsi="Times New Roman" w:cs="Times New Roman"/>
                <w:lang w:eastAsia="ru-RU"/>
              </w:rPr>
              <w:t>оборудование.Машины</w:t>
            </w:r>
            <w:proofErr w:type="spellEnd"/>
            <w:proofErr w:type="gramEnd"/>
            <w:r w:rsidRPr="002A572F">
              <w:rPr>
                <w:rFonts w:ascii="Times New Roman" w:eastAsia="Times New Roman" w:hAnsi="Times New Roman" w:cs="Times New Roman"/>
                <w:lang w:eastAsia="ru-RU"/>
              </w:rPr>
              <w:t xml:space="preserve"> для грубого измельчения. Назначение дробления и помола, способы и степень измельчения материалов. Классификация дробильно-помольных машин. Понятие о принципе действия щековых, конусных, валковых и молотковых дробилок, бегунов.</w:t>
            </w:r>
          </w:p>
        </w:tc>
      </w:tr>
      <w:tr w:rsidR="00A63210" w:rsidRPr="002A572F" w14:paraId="494B308C" w14:textId="77777777" w:rsidTr="002A572F">
        <w:trPr>
          <w:trHeight w:val="1380"/>
        </w:trPr>
        <w:tc>
          <w:tcPr>
            <w:tcW w:w="895" w:type="pct"/>
            <w:gridSpan w:val="2"/>
            <w:vMerge/>
          </w:tcPr>
          <w:p w14:paraId="2D8A2EEF"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29374B29"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4. Машины для механической сортировки материалов. Способы сортировки и обогащения материалов. Область применения механической сортировки. Сортирующие поверхности, их расположение и конструктивные особенности. Способы </w:t>
            </w:r>
            <w:proofErr w:type="spellStart"/>
            <w:r w:rsidRPr="002A572F">
              <w:rPr>
                <w:rFonts w:ascii="Times New Roman" w:eastAsia="Times New Roman" w:hAnsi="Times New Roman" w:cs="Times New Roman"/>
                <w:lang w:eastAsia="ru-RU"/>
              </w:rPr>
              <w:t>многократногогрохочения</w:t>
            </w:r>
            <w:proofErr w:type="spellEnd"/>
            <w:r w:rsidRPr="002A572F">
              <w:rPr>
                <w:rFonts w:ascii="Times New Roman" w:eastAsia="Times New Roman" w:hAnsi="Times New Roman" w:cs="Times New Roman"/>
                <w:lang w:eastAsia="ru-RU"/>
              </w:rPr>
              <w:t>. Понятие об устройстве и работе колосниковых, эксцентриковых, инерционных и барабанных грохотов.</w:t>
            </w:r>
          </w:p>
        </w:tc>
      </w:tr>
      <w:tr w:rsidR="00A63210" w:rsidRPr="002A572F" w14:paraId="7A5D2C95" w14:textId="77777777" w:rsidTr="002A572F">
        <w:tc>
          <w:tcPr>
            <w:tcW w:w="895" w:type="pct"/>
            <w:gridSpan w:val="2"/>
            <w:vMerge/>
          </w:tcPr>
          <w:p w14:paraId="64923DBA"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595704BA"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 xml:space="preserve">5. Оборудование для промывки и гидравлической классификации </w:t>
            </w:r>
            <w:proofErr w:type="spellStart"/>
            <w:proofErr w:type="gramStart"/>
            <w:r w:rsidRPr="002A572F">
              <w:rPr>
                <w:rFonts w:ascii="Times New Roman" w:eastAsia="Times New Roman" w:hAnsi="Times New Roman" w:cs="Times New Roman"/>
                <w:lang w:eastAsia="ru-RU"/>
              </w:rPr>
              <w:t>материалов.Сущность</w:t>
            </w:r>
            <w:proofErr w:type="spellEnd"/>
            <w:proofErr w:type="gramEnd"/>
            <w:r w:rsidRPr="002A572F">
              <w:rPr>
                <w:rFonts w:ascii="Times New Roman" w:eastAsia="Times New Roman" w:hAnsi="Times New Roman" w:cs="Times New Roman"/>
                <w:lang w:eastAsia="ru-RU"/>
              </w:rPr>
              <w:t xml:space="preserve"> процесса промывки и гидравлической классификации материалов. Устройство и работа гидравлических классификаторов: камерного, конусного, реечного, спирального. Принцип действия гидроциклонов. Понятие о флотационном обогащении материалов.</w:t>
            </w:r>
          </w:p>
        </w:tc>
      </w:tr>
      <w:tr w:rsidR="00A63210" w:rsidRPr="002A572F" w14:paraId="3ABF944B" w14:textId="77777777" w:rsidTr="002A572F">
        <w:trPr>
          <w:trHeight w:val="372"/>
        </w:trPr>
        <w:tc>
          <w:tcPr>
            <w:tcW w:w="895" w:type="pct"/>
            <w:gridSpan w:val="2"/>
            <w:vMerge/>
          </w:tcPr>
          <w:p w14:paraId="6384483D"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64D42C97" w14:textId="77777777" w:rsidR="00A63210" w:rsidRPr="002A572F" w:rsidRDefault="00A63210" w:rsidP="002A572F">
            <w:pPr>
              <w:rPr>
                <w:rFonts w:ascii="Times New Roman" w:eastAsia="Times New Roman" w:hAnsi="Times New Roman" w:cs="Times New Roman"/>
                <w:b/>
                <w:lang w:eastAsia="ru-RU"/>
              </w:rPr>
            </w:pPr>
            <w:r w:rsidRPr="002A572F">
              <w:rPr>
                <w:rFonts w:ascii="Times New Roman" w:eastAsia="Times New Roman" w:hAnsi="Times New Roman" w:cs="Times New Roman"/>
                <w:lang w:eastAsia="ru-RU"/>
              </w:rPr>
              <w:t>6. Оборудование для добычи и обработки штучных камней. Машины с дисковыми пилами, кольцевыми фрезами, режущими цепями.</w:t>
            </w:r>
          </w:p>
        </w:tc>
      </w:tr>
      <w:tr w:rsidR="00A63210" w:rsidRPr="002A572F" w14:paraId="541B5D2B" w14:textId="77777777" w:rsidTr="002A572F">
        <w:trPr>
          <w:trHeight w:val="372"/>
        </w:trPr>
        <w:tc>
          <w:tcPr>
            <w:tcW w:w="895" w:type="pct"/>
            <w:gridSpan w:val="2"/>
            <w:vMerge/>
          </w:tcPr>
          <w:p w14:paraId="62A8C940"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003D8B73" w14:textId="77777777" w:rsidR="00A63210" w:rsidRPr="002A572F" w:rsidRDefault="00A63210" w:rsidP="002A572F">
            <w:pPr>
              <w:rPr>
                <w:rFonts w:ascii="Times New Roman" w:eastAsia="Times New Roman" w:hAnsi="Times New Roman" w:cs="Times New Roman"/>
                <w:highlight w:val="yellow"/>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A63210" w:rsidRPr="002A572F" w14:paraId="669CA3CE" w14:textId="77777777" w:rsidTr="002A572F">
        <w:trPr>
          <w:trHeight w:val="372"/>
        </w:trPr>
        <w:tc>
          <w:tcPr>
            <w:tcW w:w="895" w:type="pct"/>
            <w:gridSpan w:val="2"/>
            <w:vMerge/>
          </w:tcPr>
          <w:p w14:paraId="38D222C6"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708CDA39" w14:textId="77777777" w:rsidR="00A63210" w:rsidRPr="002A572F" w:rsidRDefault="00A63210" w:rsidP="002A572F">
            <w:pPr>
              <w:ind w:right="106"/>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11 «Генетическая классификация горных пород».</w:t>
            </w:r>
          </w:p>
        </w:tc>
      </w:tr>
      <w:tr w:rsidR="00A63210" w:rsidRPr="002A572F" w14:paraId="1A01003A" w14:textId="77777777" w:rsidTr="00A63210">
        <w:trPr>
          <w:trHeight w:val="469"/>
        </w:trPr>
        <w:tc>
          <w:tcPr>
            <w:tcW w:w="895" w:type="pct"/>
            <w:gridSpan w:val="2"/>
            <w:vMerge/>
          </w:tcPr>
          <w:p w14:paraId="224513A5"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4F0F5371" w14:textId="2ECA13AB" w:rsidR="00A63210" w:rsidRPr="002A572F" w:rsidRDefault="00A63210" w:rsidP="002A572F">
            <w:pPr>
              <w:ind w:right="106"/>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12 «Характеристики главнейших минералов и горных пород, применяемых в строительстве»</w:t>
            </w:r>
          </w:p>
        </w:tc>
      </w:tr>
      <w:tr w:rsidR="00A63210" w:rsidRPr="002A572F" w14:paraId="697185EC" w14:textId="77777777" w:rsidTr="002A572F">
        <w:trPr>
          <w:trHeight w:val="274"/>
        </w:trPr>
        <w:tc>
          <w:tcPr>
            <w:tcW w:w="895" w:type="pct"/>
            <w:gridSpan w:val="2"/>
            <w:vMerge/>
          </w:tcPr>
          <w:p w14:paraId="744749B9" w14:textId="77777777" w:rsidR="00A63210" w:rsidRPr="002A572F" w:rsidRDefault="00A63210" w:rsidP="002A572F">
            <w:pPr>
              <w:rPr>
                <w:rFonts w:ascii="Times New Roman" w:eastAsia="Times New Roman" w:hAnsi="Times New Roman" w:cs="Times New Roman"/>
                <w:b/>
                <w:bCs/>
                <w:lang w:eastAsia="ru-RU"/>
              </w:rPr>
            </w:pPr>
          </w:p>
        </w:tc>
        <w:tc>
          <w:tcPr>
            <w:tcW w:w="4105" w:type="pct"/>
          </w:tcPr>
          <w:p w14:paraId="19614BE8" w14:textId="77777777" w:rsidR="00A63210" w:rsidRDefault="00A63210" w:rsidP="00A6321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E44680" w14:textId="44A9D361" w:rsidR="00A63210" w:rsidRPr="002A572F" w:rsidRDefault="00A63210" w:rsidP="00A63210">
            <w:pPr>
              <w:ind w:right="106"/>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2F" w:rsidRPr="002A572F" w14:paraId="2F144A48" w14:textId="77777777" w:rsidTr="002A572F">
        <w:trPr>
          <w:trHeight w:val="558"/>
        </w:trPr>
        <w:tc>
          <w:tcPr>
            <w:tcW w:w="895" w:type="pct"/>
            <w:gridSpan w:val="2"/>
            <w:vMerge w:val="restart"/>
          </w:tcPr>
          <w:p w14:paraId="3372734F"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Тема 2.3.</w:t>
            </w:r>
          </w:p>
          <w:p w14:paraId="48BE670E"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Технология производства строительной керамики</w:t>
            </w:r>
          </w:p>
        </w:tc>
        <w:tc>
          <w:tcPr>
            <w:tcW w:w="4105" w:type="pct"/>
          </w:tcPr>
          <w:p w14:paraId="4B845742"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27647859" w14:textId="77777777" w:rsidTr="002A572F">
        <w:trPr>
          <w:trHeight w:val="646"/>
        </w:trPr>
        <w:tc>
          <w:tcPr>
            <w:tcW w:w="895" w:type="pct"/>
            <w:gridSpan w:val="2"/>
            <w:vMerge/>
          </w:tcPr>
          <w:p w14:paraId="387274B0"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19F3572F"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Основные свойства керамических материалов. Классификация керамических изделий. </w:t>
            </w:r>
          </w:p>
        </w:tc>
      </w:tr>
      <w:tr w:rsidR="002A572F" w:rsidRPr="002A572F" w14:paraId="37D4E6B1" w14:textId="77777777" w:rsidTr="002A572F">
        <w:trPr>
          <w:trHeight w:val="570"/>
        </w:trPr>
        <w:tc>
          <w:tcPr>
            <w:tcW w:w="895" w:type="pct"/>
            <w:gridSpan w:val="2"/>
            <w:vMerge/>
          </w:tcPr>
          <w:p w14:paraId="5469B2BE"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5FAF6A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2.Сырьевые материалы для производства строительной керамики, свойства глин.</w:t>
            </w:r>
          </w:p>
        </w:tc>
      </w:tr>
      <w:tr w:rsidR="002A572F" w:rsidRPr="002A572F" w14:paraId="783A4089" w14:textId="77777777" w:rsidTr="002A572F">
        <w:trPr>
          <w:trHeight w:val="2146"/>
        </w:trPr>
        <w:tc>
          <w:tcPr>
            <w:tcW w:w="895" w:type="pct"/>
            <w:gridSpan w:val="2"/>
            <w:vMerge/>
          </w:tcPr>
          <w:p w14:paraId="7DA2EA8A"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6E0CB2F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Основные технологические процессы и оборудование производства керамических изделий. Добыча и складирование глины, оборудование. Подготовка формовочных масс, технологическое оборудование. Формование и формовочное оборудование. Прессы для формования изделий из пластичных керамических масс. Оборудование для резки сырца. Прессы для производства изделий из порошкообразных керамических масс. Сушка и обжиг керамики. Установки для сушки и обжига. Оборудование для складирования и упаковки керамических изделий.</w:t>
            </w:r>
          </w:p>
        </w:tc>
      </w:tr>
      <w:tr w:rsidR="002A572F" w:rsidRPr="002A572F" w14:paraId="25E0CB0D" w14:textId="77777777" w:rsidTr="002A572F">
        <w:trPr>
          <w:trHeight w:val="196"/>
        </w:trPr>
        <w:tc>
          <w:tcPr>
            <w:tcW w:w="895" w:type="pct"/>
            <w:gridSpan w:val="2"/>
            <w:vMerge/>
          </w:tcPr>
          <w:p w14:paraId="6DCAB862"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1510881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Стеновые керамические материалы. Кирпич керамический обыкновенный; основы технологии; марки кирпича. Специальные виды кирпича и керамических камней: пустотелые, облегченные, лицевые.</w:t>
            </w:r>
          </w:p>
          <w:p w14:paraId="36423B1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Облицовочная керамика. Керамика для облицовки интерьеров: плитки майоликовые и фаянсовые.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w:t>
            </w:r>
          </w:p>
        </w:tc>
      </w:tr>
      <w:tr w:rsidR="002A572F" w:rsidRPr="002A572F" w14:paraId="45A2D9B6" w14:textId="77777777" w:rsidTr="002A572F">
        <w:trPr>
          <w:trHeight w:val="379"/>
        </w:trPr>
        <w:tc>
          <w:tcPr>
            <w:tcW w:w="895" w:type="pct"/>
            <w:gridSpan w:val="2"/>
            <w:vMerge/>
          </w:tcPr>
          <w:p w14:paraId="3BDA7D53"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4806BD8E"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5274117" w14:textId="77777777" w:rsidTr="001C48FB">
        <w:trPr>
          <w:trHeight w:val="641"/>
        </w:trPr>
        <w:tc>
          <w:tcPr>
            <w:tcW w:w="895" w:type="pct"/>
            <w:gridSpan w:val="2"/>
            <w:vMerge/>
          </w:tcPr>
          <w:p w14:paraId="1386EEE4"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A875727"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Cs/>
                <w:lang w:eastAsia="ru-RU"/>
              </w:rPr>
              <w:t>1. «Практическое занятие 13 «Расчет количества сырьевых материалов для производства керамических изделий»</w:t>
            </w:r>
          </w:p>
        </w:tc>
      </w:tr>
      <w:tr w:rsidR="001C48FB" w:rsidRPr="002A572F" w14:paraId="43CA9EFA" w14:textId="77777777" w:rsidTr="002A572F">
        <w:trPr>
          <w:trHeight w:val="191"/>
        </w:trPr>
        <w:tc>
          <w:tcPr>
            <w:tcW w:w="895" w:type="pct"/>
            <w:gridSpan w:val="2"/>
            <w:vMerge/>
          </w:tcPr>
          <w:p w14:paraId="5A9389FC" w14:textId="77777777" w:rsidR="001C48FB" w:rsidRPr="002A572F" w:rsidRDefault="001C48FB" w:rsidP="002A572F">
            <w:pPr>
              <w:rPr>
                <w:rFonts w:ascii="Times New Roman" w:eastAsia="Times New Roman" w:hAnsi="Times New Roman" w:cs="Times New Roman"/>
                <w:b/>
                <w:bCs/>
                <w:lang w:eastAsia="ru-RU"/>
              </w:rPr>
            </w:pPr>
          </w:p>
        </w:tc>
        <w:tc>
          <w:tcPr>
            <w:tcW w:w="4105" w:type="pct"/>
          </w:tcPr>
          <w:p w14:paraId="69217677" w14:textId="67F2D3EB" w:rsidR="001C48FB" w:rsidRPr="001C48FB" w:rsidRDefault="001C48FB"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2. «Практическое занятие 14 «</w:t>
            </w:r>
            <w:r w:rsidRPr="002A572F">
              <w:rPr>
                <w:rFonts w:ascii="Times New Roman" w:eastAsia="Times New Roman" w:hAnsi="Times New Roman" w:cs="Times New Roman"/>
                <w:lang w:eastAsia="ru-RU"/>
              </w:rPr>
              <w:t>Изучение керамических изделий по образцам»</w:t>
            </w:r>
          </w:p>
        </w:tc>
      </w:tr>
      <w:tr w:rsidR="002A572F" w:rsidRPr="002A572F" w14:paraId="585E5C58" w14:textId="77777777" w:rsidTr="002A572F">
        <w:trPr>
          <w:trHeight w:val="500"/>
        </w:trPr>
        <w:tc>
          <w:tcPr>
            <w:tcW w:w="895" w:type="pct"/>
            <w:gridSpan w:val="2"/>
            <w:vMerge/>
          </w:tcPr>
          <w:p w14:paraId="7DF90BF5"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4F41BE4D" w14:textId="77777777" w:rsidR="001C48FB" w:rsidRDefault="001C48FB" w:rsidP="001C48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4CB8E7" w14:textId="282E75E0" w:rsidR="00A63210" w:rsidRPr="002A572F" w:rsidRDefault="001C48FB" w:rsidP="001C48FB">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2F" w:rsidRPr="002A572F" w14:paraId="1A37D014" w14:textId="77777777" w:rsidTr="002A572F">
        <w:tc>
          <w:tcPr>
            <w:tcW w:w="895" w:type="pct"/>
            <w:gridSpan w:val="2"/>
            <w:vMerge w:val="restart"/>
          </w:tcPr>
          <w:p w14:paraId="3709816C"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Тема 2.4.</w:t>
            </w:r>
          </w:p>
          <w:p w14:paraId="02B6E3D4"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Технология производства материалов и изделий на основе минеральных расплавов</w:t>
            </w:r>
          </w:p>
        </w:tc>
        <w:tc>
          <w:tcPr>
            <w:tcW w:w="4105" w:type="pct"/>
          </w:tcPr>
          <w:p w14:paraId="3D4EFC74"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28040DD6" w14:textId="77777777" w:rsidTr="002A572F">
        <w:tc>
          <w:tcPr>
            <w:tcW w:w="895" w:type="pct"/>
            <w:gridSpan w:val="2"/>
            <w:vMerge/>
          </w:tcPr>
          <w:p w14:paraId="6A3642E4"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EB1047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Строение и свойства стёкол</w:t>
            </w:r>
            <w:r w:rsidRPr="002A572F">
              <w:rPr>
                <w:rFonts w:ascii="Times New Roman" w:eastAsia="Times New Roman" w:hAnsi="Times New Roman" w:cs="Times New Roman"/>
                <w:b/>
                <w:lang w:eastAsia="ru-RU"/>
              </w:rPr>
              <w:t xml:space="preserve">. </w:t>
            </w:r>
            <w:r w:rsidRPr="002A572F">
              <w:rPr>
                <w:rFonts w:ascii="Times New Roman" w:eastAsia="Times New Roman" w:hAnsi="Times New Roman" w:cs="Times New Roman"/>
                <w:lang w:eastAsia="ru-RU"/>
              </w:rPr>
              <w:t>Сырьевые материалы для производства стекла.</w:t>
            </w:r>
          </w:p>
        </w:tc>
      </w:tr>
      <w:tr w:rsidR="002A572F" w:rsidRPr="002A572F" w14:paraId="368BCCB8" w14:textId="77777777" w:rsidTr="002A572F">
        <w:tc>
          <w:tcPr>
            <w:tcW w:w="895" w:type="pct"/>
            <w:gridSpan w:val="2"/>
            <w:vMerge/>
          </w:tcPr>
          <w:p w14:paraId="3E9399B8"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F7CEC8E"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Технологические процессы и оборудование производства </w:t>
            </w:r>
            <w:proofErr w:type="spellStart"/>
            <w:proofErr w:type="gramStart"/>
            <w:r w:rsidRPr="002A572F">
              <w:rPr>
                <w:rFonts w:ascii="Times New Roman" w:eastAsia="Times New Roman" w:hAnsi="Times New Roman" w:cs="Times New Roman"/>
                <w:lang w:eastAsia="ru-RU"/>
              </w:rPr>
              <w:t>стекла.Производство</w:t>
            </w:r>
            <w:proofErr w:type="spellEnd"/>
            <w:proofErr w:type="gramEnd"/>
            <w:r w:rsidRPr="002A572F">
              <w:rPr>
                <w:rFonts w:ascii="Times New Roman" w:eastAsia="Times New Roman" w:hAnsi="Times New Roman" w:cs="Times New Roman"/>
                <w:lang w:eastAsia="ru-RU"/>
              </w:rPr>
              <w:t xml:space="preserve"> листового стекла. Технологическое оборудование для производства стекла способом вытягивания и проката. Машины для подрезки и отломки листового стекла. Машины для непрерывного проката листового стекла. Станки для шлифования и полирования стекла. Машины для выработки строительных стеклоизделий.</w:t>
            </w:r>
          </w:p>
        </w:tc>
      </w:tr>
      <w:tr w:rsidR="002A572F" w:rsidRPr="002A572F" w14:paraId="6942D983" w14:textId="77777777" w:rsidTr="002A572F">
        <w:tc>
          <w:tcPr>
            <w:tcW w:w="895" w:type="pct"/>
            <w:gridSpan w:val="2"/>
            <w:vMerge/>
          </w:tcPr>
          <w:p w14:paraId="2C396D1C"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21BA2D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Виды строительного стекла. Материалы и изделия из стекла. Ситаллы и </w:t>
            </w:r>
            <w:proofErr w:type="spellStart"/>
            <w:r w:rsidRPr="002A572F">
              <w:rPr>
                <w:rFonts w:ascii="Times New Roman" w:eastAsia="Times New Roman" w:hAnsi="Times New Roman" w:cs="Times New Roman"/>
                <w:lang w:eastAsia="ru-RU"/>
              </w:rPr>
              <w:t>шлакоситаллы</w:t>
            </w:r>
            <w:proofErr w:type="spellEnd"/>
            <w:r w:rsidRPr="002A572F">
              <w:rPr>
                <w:rFonts w:ascii="Times New Roman" w:eastAsia="Times New Roman" w:hAnsi="Times New Roman" w:cs="Times New Roman"/>
                <w:lang w:eastAsia="ru-RU"/>
              </w:rPr>
              <w:t>. Каменное литьё.</w:t>
            </w:r>
          </w:p>
        </w:tc>
      </w:tr>
      <w:tr w:rsidR="002A572F" w:rsidRPr="002A572F" w14:paraId="51F1D572" w14:textId="77777777" w:rsidTr="002A572F">
        <w:tc>
          <w:tcPr>
            <w:tcW w:w="895" w:type="pct"/>
            <w:gridSpan w:val="2"/>
            <w:vMerge/>
          </w:tcPr>
          <w:p w14:paraId="449F5466"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2F75B6C8"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9DA0CE1" w14:textId="77777777" w:rsidTr="002A572F">
        <w:tc>
          <w:tcPr>
            <w:tcW w:w="895" w:type="pct"/>
            <w:gridSpan w:val="2"/>
            <w:vMerge/>
          </w:tcPr>
          <w:p w14:paraId="4596587F"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3CDD10F"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Cs/>
                <w:lang w:eastAsia="ru-RU"/>
              </w:rPr>
              <w:t>1. «Практическое занятие 15 «Ознакомление с характеристиками пороков стекла»</w:t>
            </w:r>
          </w:p>
        </w:tc>
      </w:tr>
      <w:tr w:rsidR="002A572F" w:rsidRPr="002A572F" w14:paraId="55987CA1" w14:textId="77777777" w:rsidTr="002A572F">
        <w:tc>
          <w:tcPr>
            <w:tcW w:w="895" w:type="pct"/>
            <w:gridSpan w:val="2"/>
            <w:vMerge/>
          </w:tcPr>
          <w:p w14:paraId="3D2D0B2D"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0412858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2. «Практическое занятие 16 «</w:t>
            </w:r>
            <w:r w:rsidRPr="002A572F">
              <w:rPr>
                <w:rFonts w:ascii="Times New Roman" w:eastAsia="Times New Roman" w:hAnsi="Times New Roman" w:cs="Times New Roman"/>
                <w:lang w:eastAsia="ru-RU"/>
              </w:rPr>
              <w:t>Изучение изделий из стекла»</w:t>
            </w:r>
          </w:p>
        </w:tc>
      </w:tr>
      <w:tr w:rsidR="00964718" w:rsidRPr="002A572F" w14:paraId="7DF37E85" w14:textId="77777777" w:rsidTr="002A572F">
        <w:tc>
          <w:tcPr>
            <w:tcW w:w="895" w:type="pct"/>
            <w:gridSpan w:val="2"/>
            <w:vMerge w:val="restart"/>
          </w:tcPr>
          <w:p w14:paraId="55F2135D" w14:textId="77777777" w:rsidR="00964718" w:rsidRPr="002A572F" w:rsidRDefault="00964718"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Тема 2.5.</w:t>
            </w:r>
          </w:p>
          <w:p w14:paraId="42DDBFAF" w14:textId="77777777" w:rsidR="00964718" w:rsidRPr="002A572F" w:rsidRDefault="00964718"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Технология производства и физико-химический анализ минеральных вяжущих веществ и изделий на их основе</w:t>
            </w:r>
          </w:p>
        </w:tc>
        <w:tc>
          <w:tcPr>
            <w:tcW w:w="4105" w:type="pct"/>
          </w:tcPr>
          <w:p w14:paraId="500F81CD" w14:textId="77777777" w:rsidR="00964718" w:rsidRPr="002A572F" w:rsidRDefault="00964718"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964718" w:rsidRPr="002A572F" w14:paraId="27AC9C4F" w14:textId="77777777" w:rsidTr="002A572F">
        <w:tc>
          <w:tcPr>
            <w:tcW w:w="895" w:type="pct"/>
            <w:gridSpan w:val="2"/>
            <w:vMerge/>
          </w:tcPr>
          <w:p w14:paraId="0149A77C"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01AAFA92"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1. Классификация неорганических вяжущих веществ</w:t>
            </w:r>
            <w:r w:rsidRPr="002A572F">
              <w:rPr>
                <w:rFonts w:ascii="Times New Roman" w:eastAsia="Times New Roman" w:hAnsi="Times New Roman" w:cs="Times New Roman"/>
                <w:b/>
                <w:lang w:eastAsia="nl-NL"/>
              </w:rPr>
              <w:t xml:space="preserve">. </w:t>
            </w:r>
            <w:r w:rsidRPr="002A572F">
              <w:rPr>
                <w:rFonts w:ascii="Times New Roman" w:eastAsia="Times New Roman" w:hAnsi="Times New Roman" w:cs="Times New Roman"/>
                <w:lang w:eastAsia="nl-NL"/>
              </w:rPr>
              <w:t>Известь воздушная: сырье, получение, гашение, виды, сорта, механизм твердения; её применение в строительстве. Изделия на основе извести. Производство силикатных изделий.</w:t>
            </w:r>
          </w:p>
          <w:p w14:paraId="175B6133"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Основы технологии производства изделий и технологическое оборудование.</w:t>
            </w:r>
          </w:p>
        </w:tc>
      </w:tr>
      <w:tr w:rsidR="00964718" w:rsidRPr="002A572F" w14:paraId="3E8B33BE" w14:textId="77777777" w:rsidTr="002A572F">
        <w:tc>
          <w:tcPr>
            <w:tcW w:w="895" w:type="pct"/>
            <w:gridSpan w:val="2"/>
            <w:vMerge/>
          </w:tcPr>
          <w:p w14:paraId="23F5456D"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137523B4"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2. Гипсовые вяжущие вещества: сырье и основные сведения о производстве; схватывание и твердение гипса; технические требования к ним. Гипсовые и гипсобетонные изделия. Производство изделий на основе гипсовых вяжущих.</w:t>
            </w:r>
          </w:p>
          <w:p w14:paraId="0FE77BF6"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Основы технологии производства изделий и технологическое оборудование.</w:t>
            </w:r>
          </w:p>
        </w:tc>
      </w:tr>
      <w:tr w:rsidR="00964718" w:rsidRPr="002A572F" w14:paraId="665EACE4" w14:textId="77777777" w:rsidTr="002A572F">
        <w:tc>
          <w:tcPr>
            <w:tcW w:w="895" w:type="pct"/>
            <w:gridSpan w:val="2"/>
            <w:vMerge/>
          </w:tcPr>
          <w:p w14:paraId="7D4CD806"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0808582B" w14:textId="77777777" w:rsidR="00964718" w:rsidRPr="002A572F" w:rsidRDefault="00964718" w:rsidP="002A572F">
            <w:pPr>
              <w:widowControl w:val="0"/>
              <w:jc w:val="both"/>
              <w:rPr>
                <w:rFonts w:ascii="Times New Roman" w:eastAsia="Times New Roman" w:hAnsi="Times New Roman" w:cs="Times New Roman"/>
                <w:b/>
                <w:lang w:eastAsia="nl-NL"/>
              </w:rPr>
            </w:pPr>
            <w:r w:rsidRPr="002A572F">
              <w:rPr>
                <w:rFonts w:ascii="Times New Roman" w:eastAsia="Times New Roman" w:hAnsi="Times New Roman" w:cs="Times New Roman"/>
                <w:lang w:eastAsia="nl-NL"/>
              </w:rPr>
              <w:t>3. Жидкое стекло и кислотоупорный цемент. Магнезиальные вяжущие вещества и материалы на их основе</w:t>
            </w:r>
            <w:r w:rsidRPr="002A572F">
              <w:rPr>
                <w:rFonts w:ascii="Times New Roman" w:eastAsia="Times New Roman" w:hAnsi="Times New Roman" w:cs="Times New Roman"/>
                <w:b/>
                <w:lang w:eastAsia="nl-NL"/>
              </w:rPr>
              <w:t xml:space="preserve">. </w:t>
            </w:r>
            <w:r w:rsidRPr="002A572F">
              <w:rPr>
                <w:rFonts w:ascii="Times New Roman" w:eastAsia="Times New Roman" w:hAnsi="Times New Roman" w:cs="Times New Roman"/>
                <w:lang w:eastAsia="nl-NL"/>
              </w:rPr>
              <w:t>Производство ксилолита и фибролита.</w:t>
            </w:r>
          </w:p>
          <w:p w14:paraId="432B1202"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Основы технологии производства изделий и технологическое оборудование.</w:t>
            </w:r>
          </w:p>
        </w:tc>
      </w:tr>
      <w:tr w:rsidR="00964718" w:rsidRPr="002A572F" w14:paraId="01DF9C80" w14:textId="77777777" w:rsidTr="002A572F">
        <w:trPr>
          <w:trHeight w:val="1028"/>
        </w:trPr>
        <w:tc>
          <w:tcPr>
            <w:tcW w:w="895" w:type="pct"/>
            <w:gridSpan w:val="2"/>
            <w:vMerge/>
          </w:tcPr>
          <w:p w14:paraId="591BA2AF"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143CF715"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4. Портландцемент: сырье, основы производства, химический и минеральный состав клинкера, свойства клинкерных минералов. Механизм твердения портландцемента. Основные свойства портландцемента и технические требования к нему. Марки портландцемента. Способы ускорения и замедления схватывания и твердения цемента. Коррозия цементного камня: причины ее вызывающие и меры ее предотвращения.</w:t>
            </w:r>
          </w:p>
        </w:tc>
      </w:tr>
      <w:tr w:rsidR="00964718" w:rsidRPr="002A572F" w14:paraId="1F23C75E" w14:textId="77777777" w:rsidTr="00444FC6">
        <w:trPr>
          <w:trHeight w:val="1127"/>
        </w:trPr>
        <w:tc>
          <w:tcPr>
            <w:tcW w:w="895" w:type="pct"/>
            <w:gridSpan w:val="2"/>
            <w:vMerge/>
          </w:tcPr>
          <w:p w14:paraId="7A8392FE"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24AB18D5"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 xml:space="preserve">5. Специальные виды портландцемента: быстротвердеющий, </w:t>
            </w:r>
            <w:proofErr w:type="spellStart"/>
            <w:proofErr w:type="gramStart"/>
            <w:r w:rsidRPr="002A572F">
              <w:rPr>
                <w:rFonts w:ascii="Times New Roman" w:eastAsia="Times New Roman" w:hAnsi="Times New Roman" w:cs="Times New Roman"/>
                <w:lang w:eastAsia="nl-NL"/>
              </w:rPr>
              <w:t>сульфатостойкий,белый</w:t>
            </w:r>
            <w:proofErr w:type="spellEnd"/>
            <w:proofErr w:type="gramEnd"/>
            <w:r w:rsidRPr="002A572F">
              <w:rPr>
                <w:rFonts w:ascii="Times New Roman" w:eastAsia="Times New Roman" w:hAnsi="Times New Roman" w:cs="Times New Roman"/>
                <w:lang w:eastAsia="nl-NL"/>
              </w:rPr>
              <w:t xml:space="preserve"> и цветной, пластифицированный и гидрофобный. Пуццолановый портландцемент. </w:t>
            </w:r>
            <w:proofErr w:type="spellStart"/>
            <w:r w:rsidRPr="002A572F">
              <w:rPr>
                <w:rFonts w:ascii="Times New Roman" w:eastAsia="Times New Roman" w:hAnsi="Times New Roman" w:cs="Times New Roman"/>
                <w:lang w:eastAsia="nl-NL"/>
              </w:rPr>
              <w:t>Шлакопортландцемент</w:t>
            </w:r>
            <w:proofErr w:type="spellEnd"/>
            <w:r w:rsidRPr="002A572F">
              <w:rPr>
                <w:rFonts w:ascii="Times New Roman" w:eastAsia="Times New Roman" w:hAnsi="Times New Roman" w:cs="Times New Roman"/>
                <w:lang w:eastAsia="nl-NL"/>
              </w:rPr>
              <w:t>; роль гранулированных шлаков в этом цементе.</w:t>
            </w:r>
          </w:p>
          <w:p w14:paraId="445CC0DB" w14:textId="77777777" w:rsidR="00964718"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Основы технологии производства цемента и технологическое оборудование.</w:t>
            </w:r>
          </w:p>
          <w:p w14:paraId="52E465D7" w14:textId="66B6033A" w:rsidR="00964718" w:rsidRPr="002A572F" w:rsidRDefault="00964718" w:rsidP="002A572F">
            <w:pPr>
              <w:rPr>
                <w:rFonts w:ascii="Times New Roman" w:eastAsia="Times New Roman" w:hAnsi="Times New Roman" w:cs="Times New Roman"/>
                <w:lang w:eastAsia="ru-RU"/>
              </w:rPr>
            </w:pPr>
          </w:p>
        </w:tc>
      </w:tr>
      <w:tr w:rsidR="00964718" w:rsidRPr="002A572F" w14:paraId="4237FB11" w14:textId="77777777" w:rsidTr="002A572F">
        <w:trPr>
          <w:trHeight w:val="276"/>
        </w:trPr>
        <w:tc>
          <w:tcPr>
            <w:tcW w:w="895" w:type="pct"/>
            <w:gridSpan w:val="2"/>
            <w:vMerge/>
          </w:tcPr>
          <w:p w14:paraId="3AA427F5"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469DAE6E"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6. Глиноземистый цемент: сырье, состав, свойства, производство, рациональные области применения.</w:t>
            </w:r>
          </w:p>
          <w:p w14:paraId="2A39964B"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 xml:space="preserve">Расширяющиеся и безусадочные цементы. Вяжущее низкой </w:t>
            </w:r>
            <w:proofErr w:type="spellStart"/>
            <w:r w:rsidRPr="002A572F">
              <w:rPr>
                <w:rFonts w:ascii="Times New Roman" w:eastAsia="Times New Roman" w:hAnsi="Times New Roman" w:cs="Times New Roman"/>
                <w:lang w:eastAsia="nl-NL"/>
              </w:rPr>
              <w:t>водопотребности</w:t>
            </w:r>
            <w:proofErr w:type="spellEnd"/>
            <w:r w:rsidRPr="002A572F">
              <w:rPr>
                <w:rFonts w:ascii="Times New Roman" w:eastAsia="Times New Roman" w:hAnsi="Times New Roman" w:cs="Times New Roman"/>
                <w:lang w:eastAsia="nl-NL"/>
              </w:rPr>
              <w:t>.</w:t>
            </w:r>
          </w:p>
          <w:p w14:paraId="7E477709"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Гипсоцементно-пуццолановое вяжущее: состав, свойства, применение.</w:t>
            </w:r>
          </w:p>
          <w:p w14:paraId="16AE9287"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Основы технологии производства изделий и технологическое оборудование.</w:t>
            </w:r>
          </w:p>
        </w:tc>
      </w:tr>
      <w:tr w:rsidR="00964718" w:rsidRPr="002A572F" w14:paraId="618330B2" w14:textId="77777777" w:rsidTr="002A572F">
        <w:tc>
          <w:tcPr>
            <w:tcW w:w="895" w:type="pct"/>
            <w:gridSpan w:val="2"/>
            <w:vMerge/>
          </w:tcPr>
          <w:p w14:paraId="78A79397"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4FD5EE95" w14:textId="77777777" w:rsidR="00964718" w:rsidRPr="002A572F" w:rsidRDefault="00964718" w:rsidP="002A572F">
            <w:pPr>
              <w:widowControl w:val="0"/>
              <w:jc w:val="both"/>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7. Асбестоцементные изделия. Асбест, как армирующий компонент. Способы производства асбестоцементных изделий. Облицовочные плоские листы, кровельные волнистые листы (шифер), трубы, экструзионные элементы из асбестоцемента, трехслойные асбестоцементные панели.</w:t>
            </w:r>
          </w:p>
          <w:p w14:paraId="5D2EA52A"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Основы технологии производства изделий и технологическое оборудование.</w:t>
            </w:r>
          </w:p>
        </w:tc>
      </w:tr>
      <w:tr w:rsidR="00964718" w:rsidRPr="002A572F" w14:paraId="1C6E6A13" w14:textId="77777777" w:rsidTr="002A572F">
        <w:trPr>
          <w:trHeight w:val="418"/>
        </w:trPr>
        <w:tc>
          <w:tcPr>
            <w:tcW w:w="895" w:type="pct"/>
            <w:gridSpan w:val="2"/>
            <w:vMerge/>
          </w:tcPr>
          <w:p w14:paraId="00F000D9"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125D32B1"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8. Материалы на основе древесно-цементной композиции: фибролит, арболит, цементно-стружечные плиты. Основы технологии производства изделий и технологическое оборудование.</w:t>
            </w:r>
          </w:p>
        </w:tc>
      </w:tr>
      <w:tr w:rsidR="00964718" w:rsidRPr="002A572F" w14:paraId="679075C5" w14:textId="77777777" w:rsidTr="002A572F">
        <w:trPr>
          <w:trHeight w:val="213"/>
        </w:trPr>
        <w:tc>
          <w:tcPr>
            <w:tcW w:w="895" w:type="pct"/>
            <w:gridSpan w:val="2"/>
            <w:vMerge/>
          </w:tcPr>
          <w:p w14:paraId="52E81B9A"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2D77CA16"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964718" w:rsidRPr="002A572F" w14:paraId="1BD5C9E5" w14:textId="77777777" w:rsidTr="002A572F">
        <w:trPr>
          <w:trHeight w:val="132"/>
        </w:trPr>
        <w:tc>
          <w:tcPr>
            <w:tcW w:w="895" w:type="pct"/>
            <w:gridSpan w:val="2"/>
            <w:vMerge/>
          </w:tcPr>
          <w:p w14:paraId="2C030738"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0B38C477"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17 «Технические требования к гипсовым вяжущим веществам»</w:t>
            </w:r>
          </w:p>
        </w:tc>
      </w:tr>
      <w:tr w:rsidR="00964718" w:rsidRPr="002A572F" w14:paraId="266D76E6" w14:textId="77777777" w:rsidTr="00964718">
        <w:trPr>
          <w:trHeight w:val="281"/>
        </w:trPr>
        <w:tc>
          <w:tcPr>
            <w:tcW w:w="895" w:type="pct"/>
            <w:gridSpan w:val="2"/>
            <w:vMerge/>
          </w:tcPr>
          <w:p w14:paraId="73AF26A9"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216B24BF" w14:textId="77777777" w:rsidR="00964718" w:rsidRPr="002A572F" w:rsidRDefault="00964718"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18 «Технические требования к портландцементу»</w:t>
            </w:r>
          </w:p>
        </w:tc>
      </w:tr>
      <w:tr w:rsidR="00964718" w:rsidRPr="002A572F" w14:paraId="55DD1409" w14:textId="77777777" w:rsidTr="002A572F">
        <w:trPr>
          <w:trHeight w:val="270"/>
        </w:trPr>
        <w:tc>
          <w:tcPr>
            <w:tcW w:w="895" w:type="pct"/>
            <w:gridSpan w:val="2"/>
            <w:vMerge/>
          </w:tcPr>
          <w:p w14:paraId="3EE75A76" w14:textId="77777777" w:rsidR="00964718" w:rsidRPr="002A572F" w:rsidRDefault="00964718" w:rsidP="002A572F">
            <w:pPr>
              <w:rPr>
                <w:rFonts w:ascii="Times New Roman" w:eastAsia="Times New Roman" w:hAnsi="Times New Roman" w:cs="Times New Roman"/>
                <w:b/>
                <w:bCs/>
                <w:lang w:eastAsia="ru-RU"/>
              </w:rPr>
            </w:pPr>
          </w:p>
        </w:tc>
        <w:tc>
          <w:tcPr>
            <w:tcW w:w="4105" w:type="pct"/>
          </w:tcPr>
          <w:p w14:paraId="3C6CDB23" w14:textId="77777777" w:rsidR="00964718" w:rsidRDefault="00964718" w:rsidP="0096471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86439F" w14:textId="371FA4DB" w:rsidR="00964718" w:rsidRPr="002A572F" w:rsidRDefault="00964718" w:rsidP="00964718">
            <w:pPr>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572F" w:rsidRPr="002A572F" w14:paraId="109C3D18" w14:textId="77777777" w:rsidTr="002A572F">
        <w:tc>
          <w:tcPr>
            <w:tcW w:w="895" w:type="pct"/>
            <w:gridSpan w:val="2"/>
            <w:vMerge w:val="restart"/>
          </w:tcPr>
          <w:p w14:paraId="50772248"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Тема 2.6.</w:t>
            </w:r>
          </w:p>
          <w:p w14:paraId="056AFE00"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Технология производства изделий на основе древесины</w:t>
            </w:r>
          </w:p>
        </w:tc>
        <w:tc>
          <w:tcPr>
            <w:tcW w:w="4105" w:type="pct"/>
          </w:tcPr>
          <w:p w14:paraId="749EF14E"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4488C7F8" w14:textId="77777777" w:rsidTr="002A572F">
        <w:tc>
          <w:tcPr>
            <w:tcW w:w="895" w:type="pct"/>
            <w:gridSpan w:val="2"/>
            <w:vMerge/>
          </w:tcPr>
          <w:p w14:paraId="54E069A8"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404224C1"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Строение древесины (макро- и микроструктура); особенности свойств целлюлозы. Гигроскопичность древесины. Физические и механические свойства древесины, анизотропия древесины. </w:t>
            </w:r>
          </w:p>
        </w:tc>
      </w:tr>
      <w:tr w:rsidR="002A572F" w:rsidRPr="002A572F" w14:paraId="13B0ECB4" w14:textId="77777777" w:rsidTr="002A572F">
        <w:tc>
          <w:tcPr>
            <w:tcW w:w="895" w:type="pct"/>
            <w:gridSpan w:val="2"/>
            <w:vMerge/>
          </w:tcPr>
          <w:p w14:paraId="4E6C565A"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2D398BB2"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2.Зависимость свойств от влажности; набухание, усушка. Понятие о стандартной влажности. Пороки древесины. Сушка и хранение древесины. </w:t>
            </w:r>
            <w:proofErr w:type="spellStart"/>
            <w:r w:rsidRPr="002A572F">
              <w:rPr>
                <w:rFonts w:ascii="Times New Roman" w:eastAsia="Times New Roman" w:hAnsi="Times New Roman" w:cs="Times New Roman"/>
                <w:lang w:eastAsia="ru-RU"/>
              </w:rPr>
              <w:t>Защитадревесины</w:t>
            </w:r>
            <w:proofErr w:type="spellEnd"/>
            <w:r w:rsidRPr="002A572F">
              <w:rPr>
                <w:rFonts w:ascii="Times New Roman" w:eastAsia="Times New Roman" w:hAnsi="Times New Roman" w:cs="Times New Roman"/>
                <w:lang w:eastAsia="ru-RU"/>
              </w:rPr>
              <w:t xml:space="preserve"> от гниения и возгорания.</w:t>
            </w:r>
          </w:p>
        </w:tc>
      </w:tr>
      <w:tr w:rsidR="002A572F" w:rsidRPr="002A572F" w14:paraId="56966C01" w14:textId="77777777" w:rsidTr="002A572F">
        <w:tc>
          <w:tcPr>
            <w:tcW w:w="895" w:type="pct"/>
            <w:gridSpan w:val="2"/>
            <w:vMerge/>
          </w:tcPr>
          <w:p w14:paraId="05758259"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0816325A"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Основы технологии обработки древесины. Технологическое оборудование</w:t>
            </w:r>
          </w:p>
        </w:tc>
      </w:tr>
      <w:tr w:rsidR="002A572F" w:rsidRPr="002A572F" w14:paraId="7463DA96" w14:textId="77777777" w:rsidTr="002A572F">
        <w:tc>
          <w:tcPr>
            <w:tcW w:w="895" w:type="pct"/>
            <w:gridSpan w:val="2"/>
            <w:vMerge/>
          </w:tcPr>
          <w:p w14:paraId="63BA3CE0"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ABE4765" w14:textId="77777777" w:rsidR="002A572F" w:rsidRPr="002A572F" w:rsidRDefault="002A572F" w:rsidP="002A572F">
            <w:pPr>
              <w:widowControl w:val="0"/>
              <w:rPr>
                <w:rFonts w:ascii="Times New Roman" w:eastAsia="Times New Roman" w:hAnsi="Times New Roman" w:cs="Times New Roman"/>
                <w:lang w:eastAsia="nl-NL"/>
              </w:rPr>
            </w:pPr>
            <w:r w:rsidRPr="002A572F">
              <w:rPr>
                <w:rFonts w:ascii="Times New Roman" w:eastAsia="Times New Roman" w:hAnsi="Times New Roman" w:cs="Times New Roman"/>
                <w:lang w:eastAsia="nl-NL"/>
              </w:rPr>
              <w:t>4. Породы древесины, используемые в строительстве. Круглый лес. Сортамент пиломатериалов; столярные изделия, паркетные изделия.</w:t>
            </w:r>
          </w:p>
          <w:p w14:paraId="70C5EEB7"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Комплексное использование древесины.</w:t>
            </w:r>
          </w:p>
        </w:tc>
      </w:tr>
      <w:tr w:rsidR="002A572F" w:rsidRPr="002A572F" w14:paraId="398DD4E2" w14:textId="77777777" w:rsidTr="002A572F">
        <w:trPr>
          <w:trHeight w:val="545"/>
        </w:trPr>
        <w:tc>
          <w:tcPr>
            <w:tcW w:w="895" w:type="pct"/>
            <w:gridSpan w:val="2"/>
            <w:vMerge/>
          </w:tcPr>
          <w:p w14:paraId="35C5B34A"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C7BEF07"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5. Понятие о клееных деревянных конструкциях, шпоне, фанере. Основы технологии изготовления клееных деревянных конструкций. Технологическое оборудование</w:t>
            </w:r>
          </w:p>
        </w:tc>
      </w:tr>
      <w:tr w:rsidR="002A572F" w:rsidRPr="002A572F" w14:paraId="298038B6" w14:textId="77777777" w:rsidTr="002A572F">
        <w:trPr>
          <w:trHeight w:val="277"/>
        </w:trPr>
        <w:tc>
          <w:tcPr>
            <w:tcW w:w="895" w:type="pct"/>
            <w:gridSpan w:val="2"/>
            <w:vMerge/>
          </w:tcPr>
          <w:p w14:paraId="112CA6F7"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90E026E" w14:textId="77777777" w:rsidR="002A572F" w:rsidRPr="002A572F" w:rsidRDefault="002A572F" w:rsidP="002A572F">
            <w:pPr>
              <w:widowControl w:val="0"/>
              <w:rPr>
                <w:rFonts w:ascii="Times New Roman" w:eastAsia="Times New Roman" w:hAnsi="Times New Roman" w:cs="Times New Roman"/>
                <w:lang w:eastAsia="nl-NL"/>
              </w:rPr>
            </w:pPr>
            <w:r w:rsidRPr="002A572F">
              <w:rPr>
                <w:rFonts w:ascii="Times New Roman" w:eastAsia="Times New Roman" w:hAnsi="Times New Roman" w:cs="Times New Roman"/>
                <w:b/>
                <w:bCs/>
                <w:lang w:eastAsia="nl-NL"/>
              </w:rPr>
              <w:t>В том числе практических занятий и лабораторных работ</w:t>
            </w:r>
          </w:p>
        </w:tc>
      </w:tr>
      <w:tr w:rsidR="002A572F" w:rsidRPr="002A572F" w14:paraId="4B062B34" w14:textId="77777777" w:rsidTr="002A572F">
        <w:trPr>
          <w:trHeight w:val="545"/>
        </w:trPr>
        <w:tc>
          <w:tcPr>
            <w:tcW w:w="895" w:type="pct"/>
            <w:gridSpan w:val="2"/>
            <w:vMerge/>
          </w:tcPr>
          <w:p w14:paraId="370C769C"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42F060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1. «Практическое занятие 19 «</w:t>
            </w:r>
            <w:r w:rsidRPr="002A572F">
              <w:rPr>
                <w:rFonts w:ascii="Times New Roman" w:eastAsia="Times New Roman" w:hAnsi="Times New Roman" w:cs="Times New Roman"/>
                <w:lang w:eastAsia="ru-RU"/>
              </w:rPr>
              <w:t>Изучение физико-механических свойств древесины»</w:t>
            </w:r>
          </w:p>
        </w:tc>
      </w:tr>
      <w:tr w:rsidR="002A572F" w:rsidRPr="002A572F" w14:paraId="109AA466" w14:textId="77777777" w:rsidTr="002A572F">
        <w:trPr>
          <w:trHeight w:val="545"/>
        </w:trPr>
        <w:tc>
          <w:tcPr>
            <w:tcW w:w="895" w:type="pct"/>
            <w:gridSpan w:val="2"/>
            <w:vMerge/>
          </w:tcPr>
          <w:p w14:paraId="46B457CF"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0F998BF3"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2. «Практическое занятие 20 «</w:t>
            </w:r>
            <w:r w:rsidRPr="002A572F">
              <w:rPr>
                <w:rFonts w:ascii="Times New Roman" w:eastAsia="Times New Roman" w:hAnsi="Times New Roman" w:cs="Times New Roman"/>
                <w:lang w:eastAsia="ru-RU"/>
              </w:rPr>
              <w:t>Изучение пороков древесины»</w:t>
            </w:r>
          </w:p>
        </w:tc>
      </w:tr>
      <w:tr w:rsidR="002A572F" w:rsidRPr="002A572F" w14:paraId="1855BEE8" w14:textId="77777777" w:rsidTr="002A572F">
        <w:tc>
          <w:tcPr>
            <w:tcW w:w="895" w:type="pct"/>
            <w:gridSpan w:val="2"/>
            <w:vMerge w:val="restart"/>
          </w:tcPr>
          <w:p w14:paraId="17A19C99"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Тема 2.7.</w:t>
            </w:r>
          </w:p>
          <w:p w14:paraId="2E014E42" w14:textId="77777777" w:rsidR="002A572F" w:rsidRPr="002A572F" w:rsidRDefault="002A572F" w:rsidP="002A572F">
            <w:pPr>
              <w:jc w:val="both"/>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Технология производства материалов и изделий на основе полимеров</w:t>
            </w:r>
          </w:p>
        </w:tc>
        <w:tc>
          <w:tcPr>
            <w:tcW w:w="4105" w:type="pct"/>
          </w:tcPr>
          <w:p w14:paraId="0324080E"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222FF6B2" w14:textId="77777777" w:rsidTr="002A572F">
        <w:tc>
          <w:tcPr>
            <w:tcW w:w="895" w:type="pct"/>
            <w:gridSpan w:val="2"/>
            <w:vMerge/>
          </w:tcPr>
          <w:p w14:paraId="2C897824" w14:textId="77777777" w:rsidR="002A572F" w:rsidRPr="002A572F" w:rsidRDefault="002A572F" w:rsidP="002A572F">
            <w:pPr>
              <w:jc w:val="both"/>
              <w:rPr>
                <w:rFonts w:ascii="Times New Roman" w:eastAsia="Times New Roman" w:hAnsi="Times New Roman" w:cs="Times New Roman"/>
                <w:b/>
                <w:bCs/>
                <w:lang w:eastAsia="ru-RU"/>
              </w:rPr>
            </w:pPr>
          </w:p>
        </w:tc>
        <w:tc>
          <w:tcPr>
            <w:tcW w:w="4105" w:type="pct"/>
          </w:tcPr>
          <w:p w14:paraId="30D2CDD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Понятие о полимерах (термопластичные и термореактивные полимеры). Пластмассы; состав и назначение компонентов: связующее (полимер), наполнитель, пластификатор, стабилизаторы и пигменты. Основные свойства пластмасс. Технологичность пластмасс. </w:t>
            </w:r>
          </w:p>
        </w:tc>
      </w:tr>
      <w:tr w:rsidR="002A572F" w:rsidRPr="002A572F" w14:paraId="09C885E9" w14:textId="77777777" w:rsidTr="002A572F">
        <w:tc>
          <w:tcPr>
            <w:tcW w:w="895" w:type="pct"/>
            <w:gridSpan w:val="2"/>
            <w:vMerge/>
          </w:tcPr>
          <w:p w14:paraId="2517BD9E" w14:textId="77777777" w:rsidR="002A572F" w:rsidRPr="002A572F" w:rsidRDefault="002A572F" w:rsidP="002A572F">
            <w:pPr>
              <w:jc w:val="both"/>
              <w:rPr>
                <w:rFonts w:ascii="Times New Roman" w:eastAsia="Times New Roman" w:hAnsi="Times New Roman" w:cs="Times New Roman"/>
                <w:b/>
                <w:bCs/>
                <w:lang w:eastAsia="ru-RU"/>
              </w:rPr>
            </w:pPr>
          </w:p>
        </w:tc>
        <w:tc>
          <w:tcPr>
            <w:tcW w:w="4105" w:type="pct"/>
          </w:tcPr>
          <w:p w14:paraId="1AD21DA8"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Основные технологические процессы и оборудование для </w:t>
            </w:r>
            <w:proofErr w:type="spellStart"/>
            <w:r w:rsidRPr="002A572F">
              <w:rPr>
                <w:rFonts w:ascii="Times New Roman" w:eastAsia="Times New Roman" w:hAnsi="Times New Roman" w:cs="Times New Roman"/>
                <w:lang w:eastAsia="ru-RU"/>
              </w:rPr>
              <w:t>производствастроительных</w:t>
            </w:r>
            <w:proofErr w:type="spellEnd"/>
            <w:r w:rsidRPr="002A572F">
              <w:rPr>
                <w:rFonts w:ascii="Times New Roman" w:eastAsia="Times New Roman" w:hAnsi="Times New Roman" w:cs="Times New Roman"/>
                <w:lang w:eastAsia="ru-RU"/>
              </w:rPr>
              <w:t xml:space="preserve"> материалов на основе полимеров. Машины для литья под давлением, каландры, экструдеры.</w:t>
            </w:r>
          </w:p>
        </w:tc>
      </w:tr>
      <w:tr w:rsidR="002A572F" w:rsidRPr="002A572F" w14:paraId="09A597FE" w14:textId="77777777" w:rsidTr="002A572F">
        <w:tc>
          <w:tcPr>
            <w:tcW w:w="895" w:type="pct"/>
            <w:gridSpan w:val="2"/>
            <w:vMerge/>
          </w:tcPr>
          <w:p w14:paraId="6CC5E0E2" w14:textId="77777777" w:rsidR="002A572F" w:rsidRPr="002A572F" w:rsidRDefault="002A572F" w:rsidP="002A572F">
            <w:pPr>
              <w:jc w:val="both"/>
              <w:rPr>
                <w:rFonts w:ascii="Times New Roman" w:eastAsia="Times New Roman" w:hAnsi="Times New Roman" w:cs="Times New Roman"/>
                <w:b/>
                <w:bCs/>
                <w:lang w:eastAsia="ru-RU"/>
              </w:rPr>
            </w:pPr>
          </w:p>
        </w:tc>
        <w:tc>
          <w:tcPr>
            <w:tcW w:w="4105" w:type="pct"/>
          </w:tcPr>
          <w:p w14:paraId="7E51228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Строительные материалы и изделия на основе полимеров. Конструкционные пластмассы. Отделочные материалы на основе пластмасс. Материалы для пола, специальные материалы.</w:t>
            </w:r>
          </w:p>
        </w:tc>
      </w:tr>
      <w:tr w:rsidR="002A572F" w:rsidRPr="002A572F" w14:paraId="36714522" w14:textId="77777777" w:rsidTr="002A572F">
        <w:tc>
          <w:tcPr>
            <w:tcW w:w="895" w:type="pct"/>
            <w:gridSpan w:val="2"/>
            <w:vMerge w:val="restart"/>
          </w:tcPr>
          <w:p w14:paraId="30C498C2"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Тема 2.8.</w:t>
            </w:r>
          </w:p>
          <w:p w14:paraId="012507C6"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lastRenderedPageBreak/>
              <w:t>Технология производства материалов на основе органических вяжущих веществ</w:t>
            </w:r>
          </w:p>
        </w:tc>
        <w:tc>
          <w:tcPr>
            <w:tcW w:w="4105" w:type="pct"/>
          </w:tcPr>
          <w:p w14:paraId="04A7DA60"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lastRenderedPageBreak/>
              <w:t>Содержание</w:t>
            </w:r>
          </w:p>
        </w:tc>
      </w:tr>
      <w:tr w:rsidR="002A572F" w:rsidRPr="002A572F" w14:paraId="4B9B7A32" w14:textId="77777777" w:rsidTr="00444FC6">
        <w:trPr>
          <w:trHeight w:val="725"/>
        </w:trPr>
        <w:tc>
          <w:tcPr>
            <w:tcW w:w="895" w:type="pct"/>
            <w:gridSpan w:val="2"/>
            <w:vMerge/>
          </w:tcPr>
          <w:p w14:paraId="3275E76D"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03C126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Получение, свойства и применение битумных и </w:t>
            </w:r>
            <w:proofErr w:type="spellStart"/>
            <w:r w:rsidRPr="002A572F">
              <w:rPr>
                <w:rFonts w:ascii="Times New Roman" w:eastAsia="Times New Roman" w:hAnsi="Times New Roman" w:cs="Times New Roman"/>
                <w:lang w:eastAsia="ru-RU"/>
              </w:rPr>
              <w:t>дёгтевых</w:t>
            </w:r>
            <w:proofErr w:type="spellEnd"/>
            <w:r w:rsidRPr="002A572F">
              <w:rPr>
                <w:rFonts w:ascii="Times New Roman" w:eastAsia="Times New Roman" w:hAnsi="Times New Roman" w:cs="Times New Roman"/>
                <w:lang w:eastAsia="ru-RU"/>
              </w:rPr>
              <w:t xml:space="preserve"> вяжущих веществ. Асфальтовые и </w:t>
            </w:r>
            <w:proofErr w:type="spellStart"/>
            <w:r w:rsidRPr="002A572F">
              <w:rPr>
                <w:rFonts w:ascii="Times New Roman" w:eastAsia="Times New Roman" w:hAnsi="Times New Roman" w:cs="Times New Roman"/>
                <w:lang w:eastAsia="ru-RU"/>
              </w:rPr>
              <w:t>дёгтевые</w:t>
            </w:r>
            <w:proofErr w:type="spellEnd"/>
            <w:r w:rsidRPr="002A572F">
              <w:rPr>
                <w:rFonts w:ascii="Times New Roman" w:eastAsia="Times New Roman" w:hAnsi="Times New Roman" w:cs="Times New Roman"/>
                <w:lang w:eastAsia="ru-RU"/>
              </w:rPr>
              <w:t xml:space="preserve"> растворы и бетоны. Плиточные кровельные битумные материалы - мягкая черепица. Расчёт состава асфальтобетона.</w:t>
            </w:r>
          </w:p>
        </w:tc>
      </w:tr>
      <w:tr w:rsidR="002A572F" w:rsidRPr="002A572F" w14:paraId="1F15598C" w14:textId="77777777" w:rsidTr="002A572F">
        <w:tc>
          <w:tcPr>
            <w:tcW w:w="895" w:type="pct"/>
            <w:gridSpan w:val="2"/>
            <w:vMerge/>
          </w:tcPr>
          <w:p w14:paraId="26ABBC96"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256E99F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Кровельные и гидроизоляционные мастики. Битумные кровельные материалы: пергамин, рубероид; улучшение свойств рубероида и пергамина модификацией битума и заменой основы (</w:t>
            </w:r>
            <w:proofErr w:type="spellStart"/>
            <w:r w:rsidRPr="002A572F">
              <w:rPr>
                <w:rFonts w:ascii="Times New Roman" w:eastAsia="Times New Roman" w:hAnsi="Times New Roman" w:cs="Times New Roman"/>
                <w:lang w:eastAsia="ru-RU"/>
              </w:rPr>
              <w:t>стеклорубероид</w:t>
            </w:r>
            <w:proofErr w:type="spellEnd"/>
            <w:r w:rsidRPr="002A572F">
              <w:rPr>
                <w:rFonts w:ascii="Times New Roman" w:eastAsia="Times New Roman" w:hAnsi="Times New Roman" w:cs="Times New Roman"/>
                <w:lang w:eastAsia="ru-RU"/>
              </w:rPr>
              <w:t xml:space="preserve">, </w:t>
            </w:r>
            <w:proofErr w:type="spellStart"/>
            <w:r w:rsidRPr="002A572F">
              <w:rPr>
                <w:rFonts w:ascii="Times New Roman" w:eastAsia="Times New Roman" w:hAnsi="Times New Roman" w:cs="Times New Roman"/>
                <w:lang w:eastAsia="ru-RU"/>
              </w:rPr>
              <w:t>фольгоизол</w:t>
            </w:r>
            <w:proofErr w:type="spellEnd"/>
            <w:r w:rsidRPr="002A572F">
              <w:rPr>
                <w:rFonts w:ascii="Times New Roman" w:eastAsia="Times New Roman" w:hAnsi="Times New Roman" w:cs="Times New Roman"/>
                <w:lang w:eastAsia="ru-RU"/>
              </w:rPr>
              <w:t xml:space="preserve"> и др.). Технологический процесс и оборудование для производства рубероида.</w:t>
            </w:r>
          </w:p>
        </w:tc>
      </w:tr>
      <w:tr w:rsidR="002A572F" w:rsidRPr="002A572F" w14:paraId="2BDFE4BB" w14:textId="77777777" w:rsidTr="002A572F">
        <w:trPr>
          <w:trHeight w:val="720"/>
        </w:trPr>
        <w:tc>
          <w:tcPr>
            <w:tcW w:w="895" w:type="pct"/>
            <w:gridSpan w:val="2"/>
            <w:vMerge/>
          </w:tcPr>
          <w:p w14:paraId="111907E9"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0851240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Гидроизоляционные битумные материалы: гидроизол (рулонный и мастичный), </w:t>
            </w:r>
            <w:proofErr w:type="spellStart"/>
            <w:r w:rsidRPr="002A572F">
              <w:rPr>
                <w:rFonts w:ascii="Times New Roman" w:eastAsia="Times New Roman" w:hAnsi="Times New Roman" w:cs="Times New Roman"/>
                <w:lang w:eastAsia="ru-RU"/>
              </w:rPr>
              <w:t>фольгоизол</w:t>
            </w:r>
            <w:proofErr w:type="spellEnd"/>
            <w:r w:rsidRPr="002A572F">
              <w:rPr>
                <w:rFonts w:ascii="Times New Roman" w:eastAsia="Times New Roman" w:hAnsi="Times New Roman" w:cs="Times New Roman"/>
                <w:lang w:eastAsia="ru-RU"/>
              </w:rPr>
              <w:t>, гидростеклоизол. Кровельные материалы на основе дегтя - толь покровный и беспокровный. Правила перевозки и хранения битума, дегтя и материалов на их основе.</w:t>
            </w:r>
          </w:p>
        </w:tc>
      </w:tr>
      <w:tr w:rsidR="002A572F" w:rsidRPr="002A572F" w14:paraId="6AC924EA" w14:textId="77777777" w:rsidTr="002A572F">
        <w:trPr>
          <w:trHeight w:val="245"/>
        </w:trPr>
        <w:tc>
          <w:tcPr>
            <w:tcW w:w="895" w:type="pct"/>
            <w:gridSpan w:val="2"/>
            <w:vMerge/>
          </w:tcPr>
          <w:p w14:paraId="475698A6"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602AF36A"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2AA4EEEC" w14:textId="77777777" w:rsidTr="00444FC6">
        <w:trPr>
          <w:trHeight w:val="444"/>
        </w:trPr>
        <w:tc>
          <w:tcPr>
            <w:tcW w:w="895" w:type="pct"/>
            <w:gridSpan w:val="2"/>
            <w:vMerge/>
          </w:tcPr>
          <w:p w14:paraId="419A0511"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4CC131EB"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Cs/>
                <w:lang w:eastAsia="ru-RU"/>
              </w:rPr>
              <w:t>1. «Практическое занятие 21 «Физико-механические свойства битума, область применения»</w:t>
            </w:r>
          </w:p>
        </w:tc>
      </w:tr>
      <w:tr w:rsidR="002A572F" w:rsidRPr="002A572F" w14:paraId="06FB9FE0" w14:textId="77777777" w:rsidTr="00444FC6">
        <w:trPr>
          <w:trHeight w:val="270"/>
        </w:trPr>
        <w:tc>
          <w:tcPr>
            <w:tcW w:w="895" w:type="pct"/>
            <w:gridSpan w:val="2"/>
            <w:vMerge/>
          </w:tcPr>
          <w:p w14:paraId="146E9274"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0F520E3"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Cs/>
                <w:lang w:eastAsia="ru-RU"/>
              </w:rPr>
              <w:t>2. «Практическое занятие 22 «Определение марки строительного битума».</w:t>
            </w:r>
          </w:p>
        </w:tc>
      </w:tr>
      <w:tr w:rsidR="002A572F" w:rsidRPr="002A572F" w14:paraId="69E06800" w14:textId="77777777" w:rsidTr="002A572F">
        <w:tc>
          <w:tcPr>
            <w:tcW w:w="895" w:type="pct"/>
            <w:gridSpan w:val="2"/>
            <w:vMerge w:val="restart"/>
          </w:tcPr>
          <w:p w14:paraId="7E310E24"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Тема 2.9. Технология производства теплоизоляционных и акустических материалов</w:t>
            </w:r>
          </w:p>
        </w:tc>
        <w:tc>
          <w:tcPr>
            <w:tcW w:w="4105" w:type="pct"/>
          </w:tcPr>
          <w:p w14:paraId="3AF87D01"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2AD6E660" w14:textId="77777777" w:rsidTr="002A572F">
        <w:tc>
          <w:tcPr>
            <w:tcW w:w="895" w:type="pct"/>
            <w:gridSpan w:val="2"/>
            <w:vMerge/>
          </w:tcPr>
          <w:p w14:paraId="6102C3A1"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4217EC7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Назначение и классификация теплоизоляционных материалов. Теплоизоляционные изделия из органического сырья: древесностружечные плиты, </w:t>
            </w:r>
            <w:proofErr w:type="spellStart"/>
            <w:r w:rsidRPr="002A572F">
              <w:rPr>
                <w:rFonts w:ascii="Times New Roman" w:eastAsia="Times New Roman" w:hAnsi="Times New Roman" w:cs="Times New Roman"/>
                <w:lang w:eastAsia="ru-RU"/>
              </w:rPr>
              <w:t>торфоплиты</w:t>
            </w:r>
            <w:proofErr w:type="spellEnd"/>
            <w:r w:rsidRPr="002A572F">
              <w:rPr>
                <w:rFonts w:ascii="Times New Roman" w:eastAsia="Times New Roman" w:hAnsi="Times New Roman" w:cs="Times New Roman"/>
                <w:lang w:eastAsia="ru-RU"/>
              </w:rPr>
              <w:t xml:space="preserve">, пробковые изделия, войлок и пакля, пенопласты. </w:t>
            </w:r>
          </w:p>
        </w:tc>
      </w:tr>
      <w:tr w:rsidR="002A572F" w:rsidRPr="002A572F" w14:paraId="3EEF8BDA" w14:textId="77777777" w:rsidTr="002A572F">
        <w:trPr>
          <w:trHeight w:val="1104"/>
        </w:trPr>
        <w:tc>
          <w:tcPr>
            <w:tcW w:w="895" w:type="pct"/>
            <w:gridSpan w:val="2"/>
            <w:vMerge/>
          </w:tcPr>
          <w:p w14:paraId="1150A840"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5E535BA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Неорганические материалы: минеральная вата и изделия из нее (маты, плиты), пеностекло, перлит, керамзит. Основы технологии и технологическое оборудование. Монтажная теплоизоляция: материалы на основе асбеста (листы, шнуры, мастичные составы). </w:t>
            </w:r>
          </w:p>
        </w:tc>
      </w:tr>
      <w:tr w:rsidR="002A572F" w:rsidRPr="002A572F" w14:paraId="61A7CB75" w14:textId="77777777" w:rsidTr="002A572F">
        <w:trPr>
          <w:trHeight w:val="546"/>
        </w:trPr>
        <w:tc>
          <w:tcPr>
            <w:tcW w:w="895" w:type="pct"/>
            <w:gridSpan w:val="2"/>
            <w:vMerge/>
          </w:tcPr>
          <w:p w14:paraId="06D50BE8"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3636715D"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Акустические материалы и изделия. Понятие и звукоизоляции и звукопоглощении. Звукоизолирующие материалы: упругие прокладки, слоистые материалы. Звукопоглощающие материалы: пористые (ячеистый бетон), волокнистые (на основе минеральных и синтетических волокон); перфорированные плиты.</w:t>
            </w:r>
          </w:p>
        </w:tc>
      </w:tr>
      <w:tr w:rsidR="002A572F" w:rsidRPr="002A572F" w14:paraId="5896BE83" w14:textId="77777777" w:rsidTr="002A572F">
        <w:trPr>
          <w:trHeight w:val="149"/>
        </w:trPr>
        <w:tc>
          <w:tcPr>
            <w:tcW w:w="895" w:type="pct"/>
            <w:gridSpan w:val="2"/>
            <w:vMerge/>
          </w:tcPr>
          <w:p w14:paraId="7D353D10"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E748EC9"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5FEB90BF" w14:textId="77777777" w:rsidTr="002A572F">
        <w:tc>
          <w:tcPr>
            <w:tcW w:w="895" w:type="pct"/>
            <w:gridSpan w:val="2"/>
            <w:vMerge/>
          </w:tcPr>
          <w:p w14:paraId="2A178D6B"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649915F0" w14:textId="77777777" w:rsidR="002A572F" w:rsidRPr="002A572F" w:rsidRDefault="002A572F" w:rsidP="002A572F">
            <w:pPr>
              <w:jc w:val="both"/>
              <w:rPr>
                <w:rFonts w:ascii="Times New Roman" w:eastAsia="Times New Roman" w:hAnsi="Times New Roman" w:cs="Times New Roman"/>
                <w:bCs/>
                <w:lang w:eastAsia="ru-RU"/>
              </w:rPr>
            </w:pPr>
            <w:r w:rsidRPr="002A572F">
              <w:rPr>
                <w:rFonts w:ascii="Times New Roman" w:eastAsia="Times New Roman" w:hAnsi="Times New Roman" w:cs="Times New Roman"/>
                <w:bCs/>
                <w:lang w:eastAsia="ru-RU"/>
              </w:rPr>
              <w:t>1. «Практическое занятие 23 «Изучение теплоизоляционных материалов»</w:t>
            </w:r>
          </w:p>
        </w:tc>
      </w:tr>
      <w:tr w:rsidR="002A572F" w:rsidRPr="002A572F" w14:paraId="34690493" w14:textId="77777777" w:rsidTr="002A572F">
        <w:tc>
          <w:tcPr>
            <w:tcW w:w="895" w:type="pct"/>
            <w:gridSpan w:val="2"/>
            <w:vMerge w:val="restart"/>
          </w:tcPr>
          <w:p w14:paraId="6B1CD330"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Тема 2.10.</w:t>
            </w:r>
          </w:p>
          <w:p w14:paraId="4BDED68B"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Технология производства лакокрасочных материалов</w:t>
            </w:r>
          </w:p>
        </w:tc>
        <w:tc>
          <w:tcPr>
            <w:tcW w:w="4105" w:type="pct"/>
          </w:tcPr>
          <w:p w14:paraId="3ED960F2"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33F0AED8" w14:textId="77777777" w:rsidTr="002A572F">
        <w:tc>
          <w:tcPr>
            <w:tcW w:w="895" w:type="pct"/>
            <w:gridSpan w:val="2"/>
            <w:vMerge/>
          </w:tcPr>
          <w:p w14:paraId="3BE13B04"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4AA1EA76" w14:textId="77777777" w:rsidR="002A572F" w:rsidRPr="002A572F" w:rsidRDefault="002A572F" w:rsidP="002A572F">
            <w:pPr>
              <w:ind w:right="106"/>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Назначение лакокрасочных материалов. Современные виды лакокрасочных материалов; их состав и назначение компонентов. Пигменты: их виды, свойства. Наполнители. Связующие (пленкообразующие) вещества, минеральные связующие (известь, жидкое стекло). Водорастворимые органические клеи (животные, казеиновые, </w:t>
            </w:r>
            <w:proofErr w:type="gramStart"/>
            <w:r w:rsidRPr="002A572F">
              <w:rPr>
                <w:rFonts w:ascii="Times New Roman" w:eastAsia="Times New Roman" w:hAnsi="Times New Roman" w:cs="Times New Roman"/>
                <w:lang w:eastAsia="ru-RU"/>
              </w:rPr>
              <w:t>эфиры  целлюлозы</w:t>
            </w:r>
            <w:proofErr w:type="gramEnd"/>
            <w:r w:rsidRPr="002A572F">
              <w:rPr>
                <w:rFonts w:ascii="Times New Roman" w:eastAsia="Times New Roman" w:hAnsi="Times New Roman" w:cs="Times New Roman"/>
                <w:lang w:eastAsia="ru-RU"/>
              </w:rPr>
              <w:t xml:space="preserve"> и др.). Олифы (натуральные, синтетические). Лаки (нитролаки, битумные и пековые, синтетические олигомеры). Полимерные дисперсии (поливинилацетатные, акриловые). </w:t>
            </w:r>
          </w:p>
          <w:p w14:paraId="40AC7AD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Красочные составы: водные клеевые краски, масляные краски, синтетические эмали, водо-дисперсионные и порошковые краски; их свойства, правила хранения и использования. Вспомогательные материалы: растворители, разбавители, сиккативы. Шпатлёвки и грунтовки, их роль. </w:t>
            </w:r>
            <w:proofErr w:type="spellStart"/>
            <w:r w:rsidRPr="002A572F">
              <w:rPr>
                <w:rFonts w:ascii="Times New Roman" w:eastAsia="Times New Roman" w:hAnsi="Times New Roman" w:cs="Times New Roman"/>
                <w:lang w:eastAsia="ru-RU"/>
              </w:rPr>
              <w:t>Оклеечные</w:t>
            </w:r>
            <w:proofErr w:type="spellEnd"/>
            <w:r w:rsidRPr="002A572F">
              <w:rPr>
                <w:rFonts w:ascii="Times New Roman" w:eastAsia="Times New Roman" w:hAnsi="Times New Roman" w:cs="Times New Roman"/>
                <w:lang w:eastAsia="ru-RU"/>
              </w:rPr>
              <w:t xml:space="preserve"> материалы.</w:t>
            </w:r>
          </w:p>
        </w:tc>
      </w:tr>
      <w:tr w:rsidR="002A572F" w:rsidRPr="002A572F" w14:paraId="04EE053F" w14:textId="77777777" w:rsidTr="002A572F">
        <w:tc>
          <w:tcPr>
            <w:tcW w:w="895" w:type="pct"/>
            <w:gridSpan w:val="2"/>
            <w:vMerge/>
          </w:tcPr>
          <w:p w14:paraId="3370652B" w14:textId="77777777" w:rsidR="002A572F" w:rsidRPr="002A572F" w:rsidRDefault="002A572F" w:rsidP="002A572F">
            <w:pPr>
              <w:rPr>
                <w:rFonts w:ascii="Times New Roman" w:eastAsia="Times New Roman" w:hAnsi="Times New Roman" w:cs="Times New Roman"/>
                <w:b/>
                <w:bCs/>
                <w:lang w:eastAsia="ru-RU"/>
              </w:rPr>
            </w:pPr>
          </w:p>
        </w:tc>
        <w:tc>
          <w:tcPr>
            <w:tcW w:w="4105" w:type="pct"/>
          </w:tcPr>
          <w:p w14:paraId="79E5EE2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Технология изготовления лакокрасочных материалов. Технологическое оборудование. Техника безопасности при перевозке, хранении и применении лакокрасочных материалов.</w:t>
            </w:r>
          </w:p>
        </w:tc>
      </w:tr>
      <w:tr w:rsidR="002A572F" w:rsidRPr="002A572F" w14:paraId="29E1BB52" w14:textId="77777777" w:rsidTr="002A572F">
        <w:tc>
          <w:tcPr>
            <w:tcW w:w="895" w:type="pct"/>
            <w:gridSpan w:val="2"/>
            <w:vMerge w:val="restart"/>
          </w:tcPr>
          <w:p w14:paraId="3A4BE27B"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2.11.</w:t>
            </w:r>
          </w:p>
          <w:p w14:paraId="0C3C630D"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Бетоны и растворы</w:t>
            </w:r>
          </w:p>
        </w:tc>
        <w:tc>
          <w:tcPr>
            <w:tcW w:w="4105" w:type="pct"/>
          </w:tcPr>
          <w:p w14:paraId="03B09F73"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42F4C86A" w14:textId="77777777" w:rsidTr="00444FC6">
        <w:trPr>
          <w:trHeight w:val="1310"/>
        </w:trPr>
        <w:tc>
          <w:tcPr>
            <w:tcW w:w="895" w:type="pct"/>
            <w:gridSpan w:val="2"/>
            <w:vMerge/>
          </w:tcPr>
          <w:p w14:paraId="53DC09A3"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3B6A8BAE" w14:textId="77777777" w:rsidR="002A572F" w:rsidRPr="002A572F" w:rsidRDefault="002A572F" w:rsidP="002A572F">
            <w:pPr>
              <w:shd w:val="clear" w:color="auto" w:fill="FFFFFF"/>
              <w:ind w:righ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Основные понятия и определения (бетон, железобетон, строительный раствор, бетонная смесь, растворная смесь, монолитный и сборный железобетон). Материалы для приготовления строительных растворов, их назначение.</w:t>
            </w:r>
          </w:p>
          <w:p w14:paraId="017D6769"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Классификация строительных растворов по виду вяжущего, виду заполнителя и назначению.</w:t>
            </w:r>
          </w:p>
        </w:tc>
      </w:tr>
      <w:tr w:rsidR="002A572F" w:rsidRPr="002A572F" w14:paraId="76F99E1C" w14:textId="77777777" w:rsidTr="002A572F">
        <w:trPr>
          <w:trHeight w:val="276"/>
        </w:trPr>
        <w:tc>
          <w:tcPr>
            <w:tcW w:w="895" w:type="pct"/>
            <w:gridSpan w:val="2"/>
            <w:vMerge/>
          </w:tcPr>
          <w:p w14:paraId="43B956DC"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38461EBF" w14:textId="77777777" w:rsidR="002A572F" w:rsidRPr="002A572F" w:rsidRDefault="002A572F" w:rsidP="002A572F">
            <w:pPr>
              <w:shd w:val="clear" w:color="auto" w:fill="FFFFFF"/>
              <w:ind w:righ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Материалы для приготовления бетонов, их назначение.</w:t>
            </w:r>
          </w:p>
          <w:p w14:paraId="751663A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Классификация бетонов по виду вяжущего, виду заполнителя и назначению.</w:t>
            </w:r>
          </w:p>
        </w:tc>
      </w:tr>
      <w:tr w:rsidR="002A572F" w:rsidRPr="002A572F" w14:paraId="21834F95" w14:textId="77777777" w:rsidTr="002A572F">
        <w:tc>
          <w:tcPr>
            <w:tcW w:w="895" w:type="pct"/>
            <w:gridSpan w:val="2"/>
            <w:vMerge/>
          </w:tcPr>
          <w:p w14:paraId="61338B09"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1169C3A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Бетонная смесь. Классификация бетонной смеси. Требования к бетонной смеси при получении бетона с заданными свойствами (</w:t>
            </w:r>
            <w:proofErr w:type="spellStart"/>
            <w:r w:rsidRPr="002A572F">
              <w:rPr>
                <w:rFonts w:ascii="Times New Roman" w:eastAsia="Times New Roman" w:hAnsi="Times New Roman" w:cs="Times New Roman"/>
                <w:lang w:eastAsia="ru-RU"/>
              </w:rPr>
              <w:t>расслаиваемость</w:t>
            </w:r>
            <w:proofErr w:type="spellEnd"/>
            <w:r w:rsidRPr="002A572F">
              <w:rPr>
                <w:rFonts w:ascii="Times New Roman" w:eastAsia="Times New Roman" w:hAnsi="Times New Roman" w:cs="Times New Roman"/>
                <w:lang w:eastAsia="ru-RU"/>
              </w:rPr>
              <w:t xml:space="preserve"> при транспортировке, </w:t>
            </w:r>
            <w:proofErr w:type="spellStart"/>
            <w:r w:rsidRPr="002A572F">
              <w:rPr>
                <w:rFonts w:ascii="Times New Roman" w:eastAsia="Times New Roman" w:hAnsi="Times New Roman" w:cs="Times New Roman"/>
                <w:lang w:eastAsia="ru-RU"/>
              </w:rPr>
              <w:t>удобоукладываемость</w:t>
            </w:r>
            <w:proofErr w:type="spellEnd"/>
            <w:r w:rsidRPr="002A572F">
              <w:rPr>
                <w:rFonts w:ascii="Times New Roman" w:eastAsia="Times New Roman" w:hAnsi="Times New Roman" w:cs="Times New Roman"/>
                <w:lang w:eastAsia="ru-RU"/>
              </w:rPr>
              <w:t xml:space="preserve"> при формовании изделий и др.). Жесткие и подвижные смеси. </w:t>
            </w:r>
            <w:r w:rsidRPr="002A572F">
              <w:rPr>
                <w:rFonts w:ascii="Times New Roman" w:eastAsia="Times New Roman" w:hAnsi="Times New Roman" w:cs="Times New Roman"/>
                <w:lang w:eastAsia="ru-RU"/>
              </w:rPr>
              <w:lastRenderedPageBreak/>
              <w:t>Методика определения жесткости и подвижности бетонных смесей. Зависимость подвижности и жесткости бетонных смесей от различных факторов. Водоцементное отношение и его влияние на свойства бетонной смеси и бетона.</w:t>
            </w:r>
          </w:p>
        </w:tc>
      </w:tr>
      <w:tr w:rsidR="002A572F" w:rsidRPr="002A572F" w14:paraId="73839108" w14:textId="77777777" w:rsidTr="002A572F">
        <w:trPr>
          <w:trHeight w:val="2247"/>
        </w:trPr>
        <w:tc>
          <w:tcPr>
            <w:tcW w:w="895" w:type="pct"/>
            <w:gridSpan w:val="2"/>
            <w:vMerge/>
          </w:tcPr>
          <w:p w14:paraId="4590DB46"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6138E598" w14:textId="77777777" w:rsidR="002A572F" w:rsidRPr="002A572F" w:rsidRDefault="002A572F" w:rsidP="002A572F">
            <w:pPr>
              <w:shd w:val="clear" w:color="auto" w:fill="FFFFFF"/>
              <w:ind w:left="10" w:right="62"/>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4. Структура и свойства бетона. Основные структурные элементы бетона (крупный и мелкий заполнители, цементный камень, открытые и закрытые поры, микротрещины), их происхождение и влияние на качество бетона. Контактная и плавающая структуры бетона, их отличительные особенности. Плотность бетона, ее зависимость от состава, структуры, методов формования и </w:t>
            </w:r>
            <w:proofErr w:type="spellStart"/>
            <w:r w:rsidRPr="002A572F">
              <w:rPr>
                <w:rFonts w:ascii="Times New Roman" w:eastAsia="Times New Roman" w:hAnsi="Times New Roman" w:cs="Times New Roman"/>
                <w:lang w:eastAsia="ru-RU"/>
              </w:rPr>
              <w:t>тепловлажностной</w:t>
            </w:r>
            <w:proofErr w:type="spellEnd"/>
            <w:r w:rsidRPr="002A572F">
              <w:rPr>
                <w:rFonts w:ascii="Times New Roman" w:eastAsia="Times New Roman" w:hAnsi="Times New Roman" w:cs="Times New Roman"/>
                <w:lang w:eastAsia="ru-RU"/>
              </w:rPr>
              <w:t xml:space="preserve"> обработки.</w:t>
            </w:r>
          </w:p>
          <w:p w14:paraId="5ECCD7E7" w14:textId="77777777" w:rsidR="002A572F" w:rsidRPr="002A572F" w:rsidRDefault="002A572F" w:rsidP="002A572F">
            <w:pPr>
              <w:shd w:val="clear" w:color="auto" w:fill="FFFFFF"/>
              <w:ind w:left="14" w:right="5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Механические свойства бетонов (сопротивление сжатию и растяжению, удару и истиранию). Понятие о марках и классах бетона и методах их определения. Сцепление бетона с арматурой. </w:t>
            </w:r>
          </w:p>
        </w:tc>
      </w:tr>
      <w:tr w:rsidR="002A572F" w:rsidRPr="002A572F" w14:paraId="1DDE3D7D" w14:textId="77777777" w:rsidTr="002A572F">
        <w:trPr>
          <w:trHeight w:val="2132"/>
        </w:trPr>
        <w:tc>
          <w:tcPr>
            <w:tcW w:w="895" w:type="pct"/>
            <w:gridSpan w:val="2"/>
            <w:vMerge/>
          </w:tcPr>
          <w:p w14:paraId="195FD120"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0BE67DCA" w14:textId="77777777" w:rsidR="002A572F" w:rsidRPr="002A572F" w:rsidRDefault="002A572F" w:rsidP="002A572F">
            <w:pPr>
              <w:shd w:val="clear" w:color="auto" w:fill="FFFFFF"/>
              <w:ind w:left="5" w:right="19"/>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5. Подбор состава и разновидности тяжелого бетона на плотных </w:t>
            </w:r>
            <w:proofErr w:type="spellStart"/>
            <w:proofErr w:type="gramStart"/>
            <w:r w:rsidRPr="002A572F">
              <w:rPr>
                <w:rFonts w:ascii="Times New Roman" w:eastAsia="Times New Roman" w:hAnsi="Times New Roman" w:cs="Times New Roman"/>
                <w:lang w:eastAsia="ru-RU"/>
              </w:rPr>
              <w:t>заполнителях.Принципы</w:t>
            </w:r>
            <w:proofErr w:type="spellEnd"/>
            <w:proofErr w:type="gramEnd"/>
            <w:r w:rsidRPr="002A572F">
              <w:rPr>
                <w:rFonts w:ascii="Times New Roman" w:eastAsia="Times New Roman" w:hAnsi="Times New Roman" w:cs="Times New Roman"/>
                <w:lang w:eastAsia="ru-RU"/>
              </w:rPr>
              <w:t xml:space="preserve"> проектирования и основные зависимости между прочностью бетона на сжатие, маркой цемента и водоцементным отношением.</w:t>
            </w:r>
          </w:p>
          <w:p w14:paraId="24745499" w14:textId="77777777" w:rsidR="002A572F" w:rsidRPr="002A572F" w:rsidRDefault="002A572F" w:rsidP="002A572F">
            <w:pPr>
              <w:shd w:val="clear" w:color="auto" w:fill="FFFFFF"/>
              <w:ind w:left="5"/>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Подбор состава бетона: последовательность операций; использование формул и табличных данных. Понятие об уточнении рассчитанного состава бетона экспериментальным путем. Номинальный и рабочий (полевой) составы бетона, учитывающие влажность заполнителя.</w:t>
            </w:r>
          </w:p>
        </w:tc>
      </w:tr>
      <w:tr w:rsidR="002A572F" w:rsidRPr="002A572F" w14:paraId="6B02CF11" w14:textId="77777777" w:rsidTr="002A572F">
        <w:trPr>
          <w:trHeight w:val="206"/>
        </w:trPr>
        <w:tc>
          <w:tcPr>
            <w:tcW w:w="895" w:type="pct"/>
            <w:gridSpan w:val="2"/>
            <w:vMerge/>
          </w:tcPr>
          <w:p w14:paraId="71E997F5"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2977910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6. Общие сведения о высокопрочном и мелкозернистом бетонах, </w:t>
            </w:r>
            <w:proofErr w:type="spellStart"/>
            <w:r w:rsidRPr="002A572F">
              <w:rPr>
                <w:rFonts w:ascii="Times New Roman" w:eastAsia="Times New Roman" w:hAnsi="Times New Roman" w:cs="Times New Roman"/>
                <w:lang w:eastAsia="ru-RU"/>
              </w:rPr>
              <w:t>армоцементе</w:t>
            </w:r>
            <w:proofErr w:type="spellEnd"/>
            <w:r w:rsidRPr="002A572F">
              <w:rPr>
                <w:rFonts w:ascii="Times New Roman" w:eastAsia="Times New Roman" w:hAnsi="Times New Roman" w:cs="Times New Roman"/>
                <w:lang w:eastAsia="ru-RU"/>
              </w:rPr>
              <w:t>, декоративном и полимерцементном бетонах, особо тяжелых бетонах, фибробетоне, полимербетоне.</w:t>
            </w:r>
          </w:p>
        </w:tc>
      </w:tr>
      <w:tr w:rsidR="002A572F" w:rsidRPr="002A572F" w14:paraId="092A9903" w14:textId="77777777" w:rsidTr="00444FC6">
        <w:trPr>
          <w:trHeight w:val="1066"/>
        </w:trPr>
        <w:tc>
          <w:tcPr>
            <w:tcW w:w="895" w:type="pct"/>
            <w:gridSpan w:val="2"/>
            <w:vMerge/>
          </w:tcPr>
          <w:p w14:paraId="65CEBB1B"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46ECE56E" w14:textId="77777777" w:rsidR="002A572F" w:rsidRPr="002A572F" w:rsidRDefault="002A572F" w:rsidP="002A572F">
            <w:pPr>
              <w:shd w:val="clear" w:color="auto" w:fill="FFFFFF"/>
              <w:ind w:right="5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7. Легкие бетоны. Легкие бетоны на пористых заполнителях, их классификация по строению, видам заполнителей и назначению; область применения в строительстве. Пористые заполнители для легких бетонов (естественные и искусственные). Особенности приготовления легких бе</w:t>
            </w:r>
            <w:r w:rsidRPr="002A572F">
              <w:rPr>
                <w:rFonts w:ascii="Times New Roman" w:eastAsia="Times New Roman" w:hAnsi="Times New Roman" w:cs="Times New Roman"/>
                <w:lang w:eastAsia="ru-RU"/>
              </w:rPr>
              <w:softHyphen/>
              <w:t xml:space="preserve">тонов на пористых заполнителях. </w:t>
            </w:r>
          </w:p>
        </w:tc>
      </w:tr>
      <w:tr w:rsidR="002A572F" w:rsidRPr="002A572F" w14:paraId="15B926E1" w14:textId="77777777" w:rsidTr="002A572F">
        <w:trPr>
          <w:trHeight w:val="243"/>
        </w:trPr>
        <w:tc>
          <w:tcPr>
            <w:tcW w:w="895" w:type="pct"/>
            <w:gridSpan w:val="2"/>
            <w:vMerge/>
          </w:tcPr>
          <w:p w14:paraId="423CB8B8"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2E874043" w14:textId="77777777" w:rsidR="002A572F" w:rsidRPr="002A572F" w:rsidRDefault="002A572F" w:rsidP="002A572F">
            <w:pPr>
              <w:shd w:val="clear" w:color="auto" w:fill="FFFFFF"/>
              <w:ind w:right="5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8. Ячеистые бетоны, их классификация по способу порообразования, видам вяжущего вещества и заполнителей, по плотности; преимущества и недостатки при использовании в строительстве. Материалы для приготовления ячеистых бетонов: вяжущие вещества, тонкомолотые заполнители, газо- и пенообразователи, добавки. Процессы порообразования в ячеистых бетонах. Получение технической пены и требования к ней. Газообразование в бетонных смесях и требования к </w:t>
            </w:r>
            <w:proofErr w:type="spellStart"/>
            <w:proofErr w:type="gramStart"/>
            <w:r w:rsidRPr="002A572F">
              <w:rPr>
                <w:rFonts w:ascii="Times New Roman" w:eastAsia="Times New Roman" w:hAnsi="Times New Roman" w:cs="Times New Roman"/>
                <w:lang w:eastAsia="ru-RU"/>
              </w:rPr>
              <w:t>газообразователям</w:t>
            </w:r>
            <w:proofErr w:type="spellEnd"/>
            <w:r w:rsidRPr="002A572F">
              <w:rPr>
                <w:rFonts w:ascii="Times New Roman" w:eastAsia="Times New Roman" w:hAnsi="Times New Roman" w:cs="Times New Roman"/>
                <w:lang w:eastAsia="ru-RU"/>
              </w:rPr>
              <w:t>..</w:t>
            </w:r>
            <w:proofErr w:type="gramEnd"/>
          </w:p>
        </w:tc>
      </w:tr>
      <w:tr w:rsidR="002A572F" w:rsidRPr="002A572F" w14:paraId="356A837C" w14:textId="77777777" w:rsidTr="002A572F">
        <w:tc>
          <w:tcPr>
            <w:tcW w:w="895" w:type="pct"/>
            <w:gridSpan w:val="2"/>
            <w:vMerge/>
          </w:tcPr>
          <w:p w14:paraId="7B1545B9"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7A20CF0D" w14:textId="77777777" w:rsidR="002A572F" w:rsidRPr="002A572F" w:rsidRDefault="002A572F" w:rsidP="002A572F">
            <w:pPr>
              <w:shd w:val="clear" w:color="auto" w:fill="FFFFFF"/>
              <w:ind w:left="19" w:right="5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9. </w:t>
            </w:r>
            <w:proofErr w:type="spellStart"/>
            <w:r w:rsidRPr="002A572F">
              <w:rPr>
                <w:rFonts w:ascii="Times New Roman" w:eastAsia="Times New Roman" w:hAnsi="Times New Roman" w:cs="Times New Roman"/>
                <w:lang w:eastAsia="ru-RU"/>
              </w:rPr>
              <w:t>Бесцементные</w:t>
            </w:r>
            <w:proofErr w:type="spellEnd"/>
            <w:r w:rsidRPr="002A572F">
              <w:rPr>
                <w:rFonts w:ascii="Times New Roman" w:eastAsia="Times New Roman" w:hAnsi="Times New Roman" w:cs="Times New Roman"/>
                <w:lang w:eastAsia="ru-RU"/>
              </w:rPr>
              <w:t xml:space="preserve"> бетоны: классификация, свойства, область применения, преимущества использования в строительстве. Бетоны из отходов промышленности.</w:t>
            </w:r>
          </w:p>
          <w:p w14:paraId="57B427DF" w14:textId="77777777" w:rsidR="002A572F" w:rsidRPr="002A572F" w:rsidRDefault="002A572F" w:rsidP="002A572F">
            <w:pPr>
              <w:shd w:val="clear" w:color="auto" w:fill="FFFFFF"/>
              <w:ind w:left="14" w:righ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Силикатные бетоны, сырьевые материалы для приготовления силикатных бетонов и технические требования к ним. Теория твердения силикатных бетонов. Особенности приготовления силикатных бетонов на известковом и известково-кремнеземистом вяжущих. </w:t>
            </w:r>
          </w:p>
        </w:tc>
      </w:tr>
      <w:tr w:rsidR="002A572F" w:rsidRPr="002A572F" w14:paraId="516BCFFB" w14:textId="77777777" w:rsidTr="002A572F">
        <w:tc>
          <w:tcPr>
            <w:tcW w:w="895" w:type="pct"/>
            <w:gridSpan w:val="2"/>
            <w:vMerge/>
          </w:tcPr>
          <w:p w14:paraId="5242EDF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CB0B06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062490CA" w14:textId="77777777" w:rsidTr="002A572F">
        <w:tc>
          <w:tcPr>
            <w:tcW w:w="895" w:type="pct"/>
            <w:gridSpan w:val="2"/>
            <w:vMerge/>
          </w:tcPr>
          <w:p w14:paraId="3016C081"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3E3D30D"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 xml:space="preserve">1. «Практическое занятие </w:t>
            </w:r>
            <w:r w:rsidRPr="002A572F">
              <w:rPr>
                <w:rFonts w:ascii="Times New Roman" w:eastAsia="Times New Roman" w:hAnsi="Times New Roman" w:cs="Times New Roman"/>
                <w:lang w:eastAsia="ru-RU"/>
              </w:rPr>
              <w:t xml:space="preserve">24 «Подбор и расчет сырьевых материалов для тяжёлого бетона» </w:t>
            </w:r>
          </w:p>
        </w:tc>
      </w:tr>
      <w:tr w:rsidR="002A572F" w:rsidRPr="002A572F" w14:paraId="63649661" w14:textId="77777777" w:rsidTr="002A572F">
        <w:tc>
          <w:tcPr>
            <w:tcW w:w="895" w:type="pct"/>
            <w:gridSpan w:val="2"/>
            <w:vMerge/>
          </w:tcPr>
          <w:p w14:paraId="43D33A9F"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97CCA2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25 «Расчёт состава лёгкого бетона»</w:t>
            </w:r>
          </w:p>
        </w:tc>
      </w:tr>
      <w:tr w:rsidR="002A572F" w:rsidRPr="002A572F" w14:paraId="478D4862" w14:textId="77777777" w:rsidTr="002A572F">
        <w:trPr>
          <w:trHeight w:val="265"/>
        </w:trPr>
        <w:tc>
          <w:tcPr>
            <w:tcW w:w="895" w:type="pct"/>
            <w:gridSpan w:val="2"/>
            <w:vMerge w:val="restart"/>
          </w:tcPr>
          <w:p w14:paraId="24EA0160"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2.12.</w:t>
            </w:r>
          </w:p>
          <w:p w14:paraId="40437633"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Технологические процессы приготовления бетонных и растворных смесей</w:t>
            </w:r>
          </w:p>
        </w:tc>
        <w:tc>
          <w:tcPr>
            <w:tcW w:w="4105" w:type="pct"/>
          </w:tcPr>
          <w:p w14:paraId="771A5073"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3205EC3D" w14:textId="77777777" w:rsidTr="00444FC6">
        <w:trPr>
          <w:trHeight w:val="2466"/>
        </w:trPr>
        <w:tc>
          <w:tcPr>
            <w:tcW w:w="895" w:type="pct"/>
            <w:gridSpan w:val="2"/>
            <w:vMerge/>
          </w:tcPr>
          <w:p w14:paraId="121EB424"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3EF18911"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Приемка и хранение вяжущих веществ и заполнителей</w:t>
            </w:r>
          </w:p>
          <w:p w14:paraId="53242FA9" w14:textId="77777777" w:rsidR="002A572F" w:rsidRPr="002A572F" w:rsidRDefault="002A572F" w:rsidP="002A572F">
            <w:pPr>
              <w:ind w:right="4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Назначение сырьевых складов и общие требования к ним. Запасы сырьевых материалов на складах согласно нормам технологического проектирования.</w:t>
            </w:r>
          </w:p>
          <w:p w14:paraId="2E45421C"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Склады цемента. Методы разгрузки цемента из различных транспортных средств. </w:t>
            </w:r>
            <w:proofErr w:type="spellStart"/>
            <w:r w:rsidRPr="002A572F">
              <w:rPr>
                <w:rFonts w:ascii="Times New Roman" w:eastAsia="Times New Roman" w:hAnsi="Times New Roman" w:cs="Times New Roman"/>
                <w:lang w:eastAsia="ru-RU"/>
              </w:rPr>
              <w:t>Внутрискладской</w:t>
            </w:r>
            <w:proofErr w:type="spellEnd"/>
            <w:r w:rsidRPr="002A572F">
              <w:rPr>
                <w:rFonts w:ascii="Times New Roman" w:eastAsia="Times New Roman" w:hAnsi="Times New Roman" w:cs="Times New Roman"/>
                <w:lang w:eastAsia="ru-RU"/>
              </w:rPr>
              <w:t xml:space="preserve"> транспорт </w:t>
            </w:r>
            <w:proofErr w:type="spellStart"/>
            <w:proofErr w:type="gramStart"/>
            <w:r w:rsidRPr="002A572F">
              <w:rPr>
                <w:rFonts w:ascii="Times New Roman" w:eastAsia="Times New Roman" w:hAnsi="Times New Roman" w:cs="Times New Roman"/>
                <w:lang w:eastAsia="ru-RU"/>
              </w:rPr>
              <w:t>цемента.Типовые</w:t>
            </w:r>
            <w:proofErr w:type="spellEnd"/>
            <w:proofErr w:type="gramEnd"/>
            <w:r w:rsidRPr="002A572F">
              <w:rPr>
                <w:rFonts w:ascii="Times New Roman" w:eastAsia="Times New Roman" w:hAnsi="Times New Roman" w:cs="Times New Roman"/>
                <w:lang w:eastAsia="ru-RU"/>
              </w:rPr>
              <w:t xml:space="preserve"> силосные склады, их устройство и классификация: по привязке к транспортным коммуникациям, по одновременной вместимости цемента в силосах, по типам силосов, по способу управления, по способу подачи цемента в расходные бункеры бетоносмесительных цехов. Разгрузка цемента из силосов и транспортирование его в бетоносмесительный узел. </w:t>
            </w:r>
          </w:p>
        </w:tc>
      </w:tr>
      <w:tr w:rsidR="002A572F" w:rsidRPr="002A572F" w14:paraId="05690537" w14:textId="77777777" w:rsidTr="002A572F">
        <w:trPr>
          <w:trHeight w:val="262"/>
        </w:trPr>
        <w:tc>
          <w:tcPr>
            <w:tcW w:w="895" w:type="pct"/>
            <w:gridSpan w:val="2"/>
            <w:vMerge/>
          </w:tcPr>
          <w:p w14:paraId="28449F40"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6B9E31D7"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Склады заполнителей, их классификация: по способу разгрузки материалов из транспортных средств, по конструкции систем загрузки и емкостей хранения, по способам хранения, по типу емкостей.</w:t>
            </w:r>
          </w:p>
          <w:p w14:paraId="2EEAEBE9" w14:textId="77777777" w:rsidR="002A572F" w:rsidRPr="002A572F" w:rsidRDefault="002A572F" w:rsidP="002A572F">
            <w:pPr>
              <w:shd w:val="clear" w:color="auto" w:fill="FFFFFF"/>
              <w:ind w:right="240"/>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Устройство и область применения складов. Способы разгрузки заполнителей из транспортных средств и загрузка складов. Автоматизация склада цемента.</w:t>
            </w:r>
          </w:p>
        </w:tc>
      </w:tr>
      <w:tr w:rsidR="002A572F" w:rsidRPr="002A572F" w14:paraId="6FB93B1A" w14:textId="77777777" w:rsidTr="002A572F">
        <w:trPr>
          <w:trHeight w:val="322"/>
        </w:trPr>
        <w:tc>
          <w:tcPr>
            <w:tcW w:w="895" w:type="pct"/>
            <w:gridSpan w:val="2"/>
            <w:vMerge/>
          </w:tcPr>
          <w:p w14:paraId="28F9D1F8"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12F8D969"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Устройство разгрузочных постов. Работа в зимнее время. Преимущества и недостатки, сравнительная характеристика складов. Автоматизация работы складского хозяйства.</w:t>
            </w:r>
          </w:p>
        </w:tc>
      </w:tr>
      <w:tr w:rsidR="002A572F" w:rsidRPr="002A572F" w14:paraId="229BE0D4" w14:textId="77777777" w:rsidTr="002A572F">
        <w:tc>
          <w:tcPr>
            <w:tcW w:w="895" w:type="pct"/>
            <w:gridSpan w:val="2"/>
            <w:vMerge/>
          </w:tcPr>
          <w:p w14:paraId="301D49DC"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6EA748AC" w14:textId="77777777" w:rsidR="002A572F" w:rsidRPr="002A572F" w:rsidRDefault="002A572F" w:rsidP="002A572F">
            <w:pPr>
              <w:shd w:val="clear" w:color="auto" w:fill="FFFFFF"/>
              <w:ind w:lef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Классификация бетоносмесительных узлов по мощности, принципу действия, системе управления производственными процессами и компоновке оборудования. Сравнительная характеристика, область применения, недостатки и преимущества вертикальной (одноступенчатой) и партерной (двухступенчатой) схем компоновки оборудования.</w:t>
            </w:r>
          </w:p>
        </w:tc>
      </w:tr>
      <w:tr w:rsidR="002A572F" w:rsidRPr="002A572F" w14:paraId="4B29434F" w14:textId="77777777" w:rsidTr="002A572F">
        <w:tc>
          <w:tcPr>
            <w:tcW w:w="895" w:type="pct"/>
            <w:gridSpan w:val="2"/>
            <w:vMerge/>
          </w:tcPr>
          <w:p w14:paraId="510CDFAF"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5EE1F0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0D806A91" w14:textId="77777777" w:rsidTr="002A572F">
        <w:tc>
          <w:tcPr>
            <w:tcW w:w="895" w:type="pct"/>
            <w:gridSpan w:val="2"/>
            <w:vMerge/>
          </w:tcPr>
          <w:p w14:paraId="0907F99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1FF62DD"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26 «Составление схем компоновки оборудования складов сырьевых материалов». Расчёт складов цемента.</w:t>
            </w:r>
          </w:p>
        </w:tc>
      </w:tr>
      <w:tr w:rsidR="002A572F" w:rsidRPr="002A572F" w14:paraId="2ED3AB2A" w14:textId="77777777" w:rsidTr="002A572F">
        <w:trPr>
          <w:trHeight w:val="272"/>
        </w:trPr>
        <w:tc>
          <w:tcPr>
            <w:tcW w:w="895" w:type="pct"/>
            <w:gridSpan w:val="2"/>
            <w:vMerge/>
          </w:tcPr>
          <w:p w14:paraId="1284EB9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04E81BB"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27 «Составление схем компоновки оборудования складов сырьевых материалов». Расчёт складов заполнителей</w:t>
            </w:r>
          </w:p>
        </w:tc>
      </w:tr>
      <w:tr w:rsidR="002A572F" w:rsidRPr="002A572F" w14:paraId="023F62A3" w14:textId="77777777" w:rsidTr="002A572F">
        <w:tc>
          <w:tcPr>
            <w:tcW w:w="895" w:type="pct"/>
            <w:gridSpan w:val="2"/>
            <w:vMerge w:val="restart"/>
          </w:tcPr>
          <w:p w14:paraId="095A47FF"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2.13.</w:t>
            </w:r>
          </w:p>
          <w:p w14:paraId="6788BE07"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Оборудование для приготовления бетонных и растворных смесей</w:t>
            </w:r>
          </w:p>
        </w:tc>
        <w:tc>
          <w:tcPr>
            <w:tcW w:w="4105" w:type="pct"/>
          </w:tcPr>
          <w:p w14:paraId="03EEFBD2"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497D12C1" w14:textId="77777777" w:rsidTr="002A572F">
        <w:tc>
          <w:tcPr>
            <w:tcW w:w="895" w:type="pct"/>
            <w:gridSpan w:val="2"/>
            <w:vMerge/>
          </w:tcPr>
          <w:p w14:paraId="54B7B54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6B2F34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Общие сведения о перемешивании материалов. Значение равномерного распределения составляющих компонентов и влаги в массах для интенсификации технологических процессов и повышения качества продукции. Классификация смесительных машин.</w:t>
            </w:r>
          </w:p>
          <w:p w14:paraId="3A2C1DB9" w14:textId="77777777" w:rsidR="002A572F" w:rsidRPr="002A572F" w:rsidRDefault="002A572F" w:rsidP="002A572F">
            <w:pPr>
              <w:shd w:val="clear" w:color="auto" w:fill="FFFFFF"/>
              <w:ind w:lef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Перемешивание: свободное и принудительное, турбулентное и струйное, вибрационное; перемешивание с </w:t>
            </w:r>
            <w:proofErr w:type="spellStart"/>
            <w:r w:rsidRPr="002A572F">
              <w:rPr>
                <w:rFonts w:ascii="Times New Roman" w:eastAsia="Times New Roman" w:hAnsi="Times New Roman" w:cs="Times New Roman"/>
                <w:lang w:eastAsia="ru-RU"/>
              </w:rPr>
              <w:t>пароразогревом</w:t>
            </w:r>
            <w:proofErr w:type="spellEnd"/>
            <w:r w:rsidRPr="002A572F">
              <w:rPr>
                <w:rFonts w:ascii="Times New Roman" w:eastAsia="Times New Roman" w:hAnsi="Times New Roman" w:cs="Times New Roman"/>
                <w:lang w:eastAsia="ru-RU"/>
              </w:rPr>
              <w:t xml:space="preserve"> и его особенности; особенности перемешивания легкобетонных смесей. Сравнительная характеристика и область применения различных видов перемешивания материалов. Выбор режима перемешивания.</w:t>
            </w:r>
          </w:p>
        </w:tc>
      </w:tr>
      <w:tr w:rsidR="002A572F" w:rsidRPr="002A572F" w14:paraId="18754EB2" w14:textId="77777777" w:rsidTr="002A572F">
        <w:tc>
          <w:tcPr>
            <w:tcW w:w="895" w:type="pct"/>
            <w:gridSpan w:val="2"/>
            <w:vMerge/>
          </w:tcPr>
          <w:p w14:paraId="5E455A11"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59D23DB" w14:textId="77777777" w:rsidR="002A572F" w:rsidRPr="002A572F" w:rsidRDefault="002A572F" w:rsidP="002A572F">
            <w:pPr>
              <w:shd w:val="clear" w:color="auto" w:fill="FFFFFF"/>
              <w:ind w:lef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w:t>
            </w:r>
            <w:proofErr w:type="spellStart"/>
            <w:r w:rsidRPr="002A572F">
              <w:rPr>
                <w:rFonts w:ascii="Times New Roman" w:eastAsia="Times New Roman" w:hAnsi="Times New Roman" w:cs="Times New Roman"/>
                <w:lang w:eastAsia="ru-RU"/>
              </w:rPr>
              <w:t>Бетоносмесители</w:t>
            </w:r>
            <w:proofErr w:type="spellEnd"/>
            <w:r w:rsidRPr="002A572F">
              <w:rPr>
                <w:rFonts w:ascii="Times New Roman" w:eastAsia="Times New Roman" w:hAnsi="Times New Roman" w:cs="Times New Roman"/>
                <w:lang w:eastAsia="ru-RU"/>
              </w:rPr>
              <w:t xml:space="preserve">. Назначение, устройство и работа </w:t>
            </w:r>
            <w:proofErr w:type="spellStart"/>
            <w:r w:rsidRPr="002A572F">
              <w:rPr>
                <w:rFonts w:ascii="Times New Roman" w:eastAsia="Times New Roman" w:hAnsi="Times New Roman" w:cs="Times New Roman"/>
                <w:lang w:eastAsia="ru-RU"/>
              </w:rPr>
              <w:t>бетоносмесителей</w:t>
            </w:r>
            <w:proofErr w:type="spellEnd"/>
            <w:r w:rsidRPr="002A572F">
              <w:rPr>
                <w:rFonts w:ascii="Times New Roman" w:eastAsia="Times New Roman" w:hAnsi="Times New Roman" w:cs="Times New Roman"/>
                <w:lang w:eastAsia="ru-RU"/>
              </w:rPr>
              <w:t xml:space="preserve"> периодического и непрерывного действия с гравитационным и принудительным перемешиванием материалов. Режим работы смесителей. </w:t>
            </w:r>
          </w:p>
        </w:tc>
      </w:tr>
      <w:tr w:rsidR="002A572F" w:rsidRPr="002A572F" w14:paraId="04037245" w14:textId="77777777" w:rsidTr="002A572F">
        <w:tc>
          <w:tcPr>
            <w:tcW w:w="895" w:type="pct"/>
            <w:gridSpan w:val="2"/>
            <w:vMerge/>
          </w:tcPr>
          <w:p w14:paraId="6758B6B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16753B7" w14:textId="77777777" w:rsidR="002A572F" w:rsidRPr="002A572F" w:rsidRDefault="002A572F" w:rsidP="002A572F">
            <w:pPr>
              <w:shd w:val="clear" w:color="auto" w:fill="FFFFFF"/>
              <w:ind w:right="16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Производительность </w:t>
            </w:r>
            <w:proofErr w:type="spellStart"/>
            <w:r w:rsidRPr="002A572F">
              <w:rPr>
                <w:rFonts w:ascii="Times New Roman" w:eastAsia="Times New Roman" w:hAnsi="Times New Roman" w:cs="Times New Roman"/>
                <w:lang w:eastAsia="ru-RU"/>
              </w:rPr>
              <w:t>бетоносмесителей</w:t>
            </w:r>
            <w:proofErr w:type="spellEnd"/>
            <w:r w:rsidRPr="002A572F">
              <w:rPr>
                <w:rFonts w:ascii="Times New Roman" w:eastAsia="Times New Roman" w:hAnsi="Times New Roman" w:cs="Times New Roman"/>
                <w:lang w:eastAsia="ru-RU"/>
              </w:rPr>
              <w:t xml:space="preserve">. Пути повышения производительности бетоносмесительных узлов. Достоинства и недостатки различных типов </w:t>
            </w:r>
            <w:proofErr w:type="spellStart"/>
            <w:r w:rsidRPr="002A572F">
              <w:rPr>
                <w:rFonts w:ascii="Times New Roman" w:eastAsia="Times New Roman" w:hAnsi="Times New Roman" w:cs="Times New Roman"/>
                <w:lang w:eastAsia="ru-RU"/>
              </w:rPr>
              <w:t>бетоносмесителей</w:t>
            </w:r>
            <w:proofErr w:type="spellEnd"/>
            <w:r w:rsidRPr="002A572F">
              <w:rPr>
                <w:rFonts w:ascii="Times New Roman" w:eastAsia="Times New Roman" w:hAnsi="Times New Roman" w:cs="Times New Roman"/>
                <w:lang w:eastAsia="ru-RU"/>
              </w:rPr>
              <w:t xml:space="preserve">. Выбор </w:t>
            </w:r>
            <w:proofErr w:type="spellStart"/>
            <w:r w:rsidRPr="002A572F">
              <w:rPr>
                <w:rFonts w:ascii="Times New Roman" w:eastAsia="Times New Roman" w:hAnsi="Times New Roman" w:cs="Times New Roman"/>
                <w:lang w:eastAsia="ru-RU"/>
              </w:rPr>
              <w:t>бетоносмесителей</w:t>
            </w:r>
            <w:proofErr w:type="spellEnd"/>
            <w:r w:rsidRPr="002A572F">
              <w:rPr>
                <w:rFonts w:ascii="Times New Roman" w:eastAsia="Times New Roman" w:hAnsi="Times New Roman" w:cs="Times New Roman"/>
                <w:lang w:eastAsia="ru-RU"/>
              </w:rPr>
              <w:t>.</w:t>
            </w:r>
          </w:p>
        </w:tc>
      </w:tr>
      <w:tr w:rsidR="002A572F" w:rsidRPr="002A572F" w14:paraId="63E91B95" w14:textId="77777777" w:rsidTr="002A572F">
        <w:tc>
          <w:tcPr>
            <w:tcW w:w="895" w:type="pct"/>
            <w:gridSpan w:val="2"/>
            <w:vMerge/>
          </w:tcPr>
          <w:p w14:paraId="13436BEE"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C90390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w:t>
            </w:r>
            <w:proofErr w:type="spellStart"/>
            <w:r w:rsidRPr="002A572F">
              <w:rPr>
                <w:rFonts w:ascii="Times New Roman" w:eastAsia="Times New Roman" w:hAnsi="Times New Roman" w:cs="Times New Roman"/>
                <w:lang w:eastAsia="ru-RU"/>
              </w:rPr>
              <w:t>Растворосмесители</w:t>
            </w:r>
            <w:proofErr w:type="spellEnd"/>
            <w:r w:rsidRPr="002A572F">
              <w:rPr>
                <w:rFonts w:ascii="Times New Roman" w:eastAsia="Times New Roman" w:hAnsi="Times New Roman" w:cs="Times New Roman"/>
                <w:lang w:eastAsia="ru-RU"/>
              </w:rPr>
              <w:t xml:space="preserve"> стационарные и передвижные, их устройство и работа. Техника безопасности при эксплуатации оборудования.</w:t>
            </w:r>
          </w:p>
        </w:tc>
      </w:tr>
      <w:tr w:rsidR="002A572F" w:rsidRPr="002A572F" w14:paraId="37EEDF73" w14:textId="77777777" w:rsidTr="002A572F">
        <w:trPr>
          <w:trHeight w:val="188"/>
        </w:trPr>
        <w:tc>
          <w:tcPr>
            <w:tcW w:w="895" w:type="pct"/>
            <w:gridSpan w:val="2"/>
            <w:vMerge/>
          </w:tcPr>
          <w:p w14:paraId="00D4130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2E9A1BE"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4579665D" w14:textId="77777777" w:rsidTr="002A572F">
        <w:trPr>
          <w:trHeight w:val="188"/>
        </w:trPr>
        <w:tc>
          <w:tcPr>
            <w:tcW w:w="895" w:type="pct"/>
            <w:gridSpan w:val="2"/>
            <w:vMerge/>
          </w:tcPr>
          <w:p w14:paraId="61FF138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19CBFDE"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«Практическое занятие 28 «Подбор и расчет количества </w:t>
            </w:r>
            <w:proofErr w:type="spellStart"/>
            <w:r w:rsidRPr="002A572F">
              <w:rPr>
                <w:rFonts w:ascii="Times New Roman" w:eastAsia="Times New Roman" w:hAnsi="Times New Roman" w:cs="Times New Roman"/>
                <w:lang w:eastAsia="ru-RU"/>
              </w:rPr>
              <w:t>бетоносмесителей</w:t>
            </w:r>
            <w:proofErr w:type="spellEnd"/>
            <w:r w:rsidRPr="002A572F">
              <w:rPr>
                <w:rFonts w:ascii="Times New Roman" w:eastAsia="Times New Roman" w:hAnsi="Times New Roman" w:cs="Times New Roman"/>
                <w:lang w:eastAsia="ru-RU"/>
              </w:rPr>
              <w:t>»</w:t>
            </w:r>
          </w:p>
        </w:tc>
      </w:tr>
      <w:tr w:rsidR="002A572F" w:rsidRPr="002A572F" w14:paraId="024FC52D" w14:textId="77777777" w:rsidTr="002A572F">
        <w:tc>
          <w:tcPr>
            <w:tcW w:w="895" w:type="pct"/>
            <w:gridSpan w:val="2"/>
            <w:vMerge w:val="restart"/>
          </w:tcPr>
          <w:p w14:paraId="5D58D8E6"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2.14.</w:t>
            </w:r>
          </w:p>
          <w:p w14:paraId="3485C499"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Компоновка оборудования бетоносмесительных цехов</w:t>
            </w:r>
          </w:p>
        </w:tc>
        <w:tc>
          <w:tcPr>
            <w:tcW w:w="4105" w:type="pct"/>
          </w:tcPr>
          <w:p w14:paraId="0AD401A5"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74836021" w14:textId="77777777" w:rsidTr="002A572F">
        <w:tc>
          <w:tcPr>
            <w:tcW w:w="895" w:type="pct"/>
            <w:gridSpan w:val="2"/>
            <w:vMerge/>
          </w:tcPr>
          <w:p w14:paraId="494C0598"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47F858C" w14:textId="77777777" w:rsidR="002A572F" w:rsidRPr="002A572F" w:rsidRDefault="002A572F" w:rsidP="002A572F">
            <w:pPr>
              <w:shd w:val="clear" w:color="auto" w:fill="FFFFFF"/>
              <w:ind w:right="77"/>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w:t>
            </w:r>
            <w:proofErr w:type="spellStart"/>
            <w:r w:rsidRPr="002A572F">
              <w:rPr>
                <w:rFonts w:ascii="Times New Roman" w:eastAsia="Times New Roman" w:hAnsi="Times New Roman" w:cs="Times New Roman"/>
                <w:lang w:eastAsia="ru-RU"/>
              </w:rPr>
              <w:t>Надбункерное</w:t>
            </w:r>
            <w:proofErr w:type="spellEnd"/>
            <w:r w:rsidRPr="002A572F">
              <w:rPr>
                <w:rFonts w:ascii="Times New Roman" w:eastAsia="Times New Roman" w:hAnsi="Times New Roman" w:cs="Times New Roman"/>
                <w:lang w:eastAsia="ru-RU"/>
              </w:rPr>
              <w:t xml:space="preserve"> отделение. Способы подачи цемента и заполнителей в расходные бункеры. Осаждение цемента в </w:t>
            </w:r>
            <w:proofErr w:type="spellStart"/>
            <w:r w:rsidRPr="002A572F">
              <w:rPr>
                <w:rFonts w:ascii="Times New Roman" w:eastAsia="Times New Roman" w:hAnsi="Times New Roman" w:cs="Times New Roman"/>
                <w:lang w:eastAsia="ru-RU"/>
              </w:rPr>
              <w:t>осадительных</w:t>
            </w:r>
            <w:proofErr w:type="spellEnd"/>
            <w:r w:rsidRPr="002A572F">
              <w:rPr>
                <w:rFonts w:ascii="Times New Roman" w:eastAsia="Times New Roman" w:hAnsi="Times New Roman" w:cs="Times New Roman"/>
                <w:lang w:eastAsia="ru-RU"/>
              </w:rPr>
              <w:t xml:space="preserve"> камерах и циклонах Очистка воздуха от цементной пыли в фильтрах.</w:t>
            </w:r>
          </w:p>
          <w:p w14:paraId="2B32F080" w14:textId="77777777" w:rsidR="002A572F" w:rsidRPr="002A572F" w:rsidRDefault="002A572F" w:rsidP="002A572F">
            <w:pPr>
              <w:shd w:val="clear" w:color="auto" w:fill="FFFFFF"/>
              <w:ind w:right="53"/>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Бункерное отделение. Назначение расходных бункеров, запасы цемента и заполнителей, количество отсеков в расходных бункерах в соответствии с нормами технологического проектирования; устройства, предусмотренные в отсеках расходных бункеров.</w:t>
            </w:r>
          </w:p>
          <w:p w14:paraId="5C413185" w14:textId="77777777" w:rsidR="002A572F" w:rsidRPr="002A572F" w:rsidRDefault="002A572F" w:rsidP="002A572F">
            <w:pPr>
              <w:shd w:val="clear" w:color="auto" w:fill="FFFFFF"/>
              <w:ind w:left="5" w:right="62"/>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Дозировочное отделение. Дозаторы, их расположение, количество и способы управления работой</w:t>
            </w:r>
            <w:proofErr w:type="gramStart"/>
            <w:r w:rsidRPr="002A572F">
              <w:rPr>
                <w:rFonts w:ascii="Times New Roman" w:eastAsia="Times New Roman" w:hAnsi="Times New Roman" w:cs="Times New Roman"/>
                <w:lang w:eastAsia="ru-RU"/>
              </w:rPr>
              <w:t>. )</w:t>
            </w:r>
            <w:proofErr w:type="gramEnd"/>
            <w:r w:rsidRPr="002A572F">
              <w:rPr>
                <w:rFonts w:ascii="Times New Roman" w:eastAsia="Times New Roman" w:hAnsi="Times New Roman" w:cs="Times New Roman"/>
                <w:lang w:eastAsia="ru-RU"/>
              </w:rPr>
              <w:t>. Способы дозирования сырьевых материалов (по массе и объему), точность дозирования. Классификация дозаторов по характеру работы, принципу действия, способу управления</w:t>
            </w:r>
          </w:p>
          <w:p w14:paraId="4C159F0C" w14:textId="77777777" w:rsidR="002A572F" w:rsidRPr="002A572F" w:rsidRDefault="002A572F" w:rsidP="002A572F">
            <w:pPr>
              <w:shd w:val="clear" w:color="auto" w:fill="FFFFFF"/>
              <w:ind w:left="5" w:right="4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Смесительное отделение. Схемы размещения </w:t>
            </w:r>
            <w:proofErr w:type="spellStart"/>
            <w:r w:rsidRPr="002A572F">
              <w:rPr>
                <w:rFonts w:ascii="Times New Roman" w:eastAsia="Times New Roman" w:hAnsi="Times New Roman" w:cs="Times New Roman"/>
                <w:lang w:eastAsia="ru-RU"/>
              </w:rPr>
              <w:t>бетоносмесителей</w:t>
            </w:r>
            <w:proofErr w:type="spellEnd"/>
            <w:r w:rsidRPr="002A572F">
              <w:rPr>
                <w:rFonts w:ascii="Times New Roman" w:eastAsia="Times New Roman" w:hAnsi="Times New Roman" w:cs="Times New Roman"/>
                <w:lang w:eastAsia="ru-RU"/>
              </w:rPr>
              <w:t xml:space="preserve"> (гнездовая и линейная) с различными способами выгрузки, область применения, преимущества и недостатки каждой схемы.</w:t>
            </w:r>
          </w:p>
        </w:tc>
      </w:tr>
      <w:tr w:rsidR="002A572F" w:rsidRPr="002A572F" w14:paraId="50E81902" w14:textId="77777777" w:rsidTr="002A572F">
        <w:tc>
          <w:tcPr>
            <w:tcW w:w="895" w:type="pct"/>
            <w:gridSpan w:val="2"/>
            <w:vMerge/>
          </w:tcPr>
          <w:p w14:paraId="6F0BCAD8"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271C039" w14:textId="77777777" w:rsidR="002A572F" w:rsidRPr="002A572F" w:rsidRDefault="002A572F" w:rsidP="002A572F">
            <w:pPr>
              <w:shd w:val="clear" w:color="auto" w:fill="FFFFFF"/>
              <w:ind w:right="77"/>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Отделение выдачи готовой бетонной смеси. Характеристика оборудования, обеспечивающего транспортирование бетонной смеси к постам формования. Автоматизация процессов приготовления бетонной смеси.</w:t>
            </w:r>
          </w:p>
        </w:tc>
      </w:tr>
      <w:tr w:rsidR="002A572F" w:rsidRPr="002A572F" w14:paraId="7ABF132E" w14:textId="77777777" w:rsidTr="002A572F">
        <w:tc>
          <w:tcPr>
            <w:tcW w:w="895" w:type="pct"/>
            <w:gridSpan w:val="2"/>
            <w:vMerge/>
          </w:tcPr>
          <w:p w14:paraId="73143472"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92CE7A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Производство растворной смеси. Размещение оборудования в </w:t>
            </w:r>
            <w:proofErr w:type="spellStart"/>
            <w:r w:rsidRPr="002A572F">
              <w:rPr>
                <w:rFonts w:ascii="Times New Roman" w:eastAsia="Times New Roman" w:hAnsi="Times New Roman" w:cs="Times New Roman"/>
                <w:lang w:eastAsia="ru-RU"/>
              </w:rPr>
              <w:t>растворосмесительных</w:t>
            </w:r>
            <w:proofErr w:type="spellEnd"/>
            <w:r w:rsidRPr="002A572F">
              <w:rPr>
                <w:rFonts w:ascii="Times New Roman" w:eastAsia="Times New Roman" w:hAnsi="Times New Roman" w:cs="Times New Roman"/>
                <w:lang w:eastAsia="ru-RU"/>
              </w:rPr>
              <w:t xml:space="preserve"> узлах и управление им. Заводы товарного бетона и раствора. Понятие о заводах по приготовлению сухих бетонной и растворной смесей; особенности их работы.</w:t>
            </w:r>
          </w:p>
        </w:tc>
      </w:tr>
      <w:tr w:rsidR="002A572F" w:rsidRPr="002A572F" w14:paraId="35C2D213" w14:textId="77777777" w:rsidTr="002A572F">
        <w:tc>
          <w:tcPr>
            <w:tcW w:w="895" w:type="pct"/>
            <w:gridSpan w:val="2"/>
            <w:vMerge/>
          </w:tcPr>
          <w:p w14:paraId="0F4FCA0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306C51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Особенности технологии приготовления бетонной смеси для ячеистых бетонов. Пенобетонная смесь и требования к ней. Характеристика оборудования для приготовления пены и пенобетонной смеси. Газобетонные смеси и особенности их приготовления.</w:t>
            </w:r>
          </w:p>
        </w:tc>
      </w:tr>
      <w:tr w:rsidR="002A572F" w:rsidRPr="002A572F" w14:paraId="3314D0A2" w14:textId="77777777" w:rsidTr="002A572F">
        <w:tc>
          <w:tcPr>
            <w:tcW w:w="895" w:type="pct"/>
            <w:gridSpan w:val="2"/>
            <w:vMerge/>
          </w:tcPr>
          <w:p w14:paraId="0E0205E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EA89DEB" w14:textId="77777777" w:rsidR="002A572F" w:rsidRPr="002A572F" w:rsidRDefault="002A572F" w:rsidP="002A572F">
            <w:pPr>
              <w:shd w:val="clear" w:color="auto" w:fill="FFFFFF"/>
              <w:ind w:left="19" w:right="2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5. Приготовление </w:t>
            </w:r>
            <w:proofErr w:type="spellStart"/>
            <w:r w:rsidRPr="002A572F">
              <w:rPr>
                <w:rFonts w:ascii="Times New Roman" w:eastAsia="Times New Roman" w:hAnsi="Times New Roman" w:cs="Times New Roman"/>
                <w:lang w:eastAsia="ru-RU"/>
              </w:rPr>
              <w:t>бесцементной</w:t>
            </w:r>
            <w:proofErr w:type="spellEnd"/>
            <w:r w:rsidRPr="002A572F">
              <w:rPr>
                <w:rFonts w:ascii="Times New Roman" w:eastAsia="Times New Roman" w:hAnsi="Times New Roman" w:cs="Times New Roman"/>
                <w:lang w:eastAsia="ru-RU"/>
              </w:rPr>
              <w:t xml:space="preserve"> бетонной смеси. Подготовка вяжущих веществ: извести, гипса, шлака. Подготовка заполнителя: просев и помол. Требования стандартов, ТУ на сырье.</w:t>
            </w:r>
          </w:p>
          <w:p w14:paraId="25BF3303"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Схемы приготовления силикатобетонной смеси на гашеной и молотой негашеной извести. </w:t>
            </w:r>
          </w:p>
        </w:tc>
      </w:tr>
      <w:tr w:rsidR="002A572F" w:rsidRPr="002A572F" w14:paraId="5F338653" w14:textId="77777777" w:rsidTr="002A572F">
        <w:trPr>
          <w:trHeight w:val="203"/>
        </w:trPr>
        <w:tc>
          <w:tcPr>
            <w:tcW w:w="895" w:type="pct"/>
            <w:gridSpan w:val="2"/>
            <w:vMerge/>
          </w:tcPr>
          <w:p w14:paraId="4094A8D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21D758E"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302213B1" w14:textId="77777777" w:rsidTr="002A572F">
        <w:trPr>
          <w:trHeight w:val="713"/>
        </w:trPr>
        <w:tc>
          <w:tcPr>
            <w:tcW w:w="895" w:type="pct"/>
            <w:gridSpan w:val="2"/>
            <w:vMerge/>
          </w:tcPr>
          <w:p w14:paraId="56B511C4"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B77707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«Практическое занятие 29 «Выбор и компоновка оборудования </w:t>
            </w:r>
            <w:proofErr w:type="spellStart"/>
            <w:r w:rsidRPr="002A572F">
              <w:rPr>
                <w:rFonts w:ascii="Times New Roman" w:eastAsia="Times New Roman" w:hAnsi="Times New Roman" w:cs="Times New Roman"/>
                <w:lang w:eastAsia="ru-RU"/>
              </w:rPr>
              <w:t>бетоноросмесительного</w:t>
            </w:r>
            <w:proofErr w:type="spellEnd"/>
            <w:r w:rsidRPr="002A572F">
              <w:rPr>
                <w:rFonts w:ascii="Times New Roman" w:eastAsia="Times New Roman" w:hAnsi="Times New Roman" w:cs="Times New Roman"/>
                <w:lang w:eastAsia="ru-RU"/>
              </w:rPr>
              <w:t xml:space="preserve"> отделения». Расчет расходных бункеров для компонентов бетонной смеси»</w:t>
            </w:r>
          </w:p>
        </w:tc>
      </w:tr>
      <w:tr w:rsidR="002A572F" w:rsidRPr="002A572F" w14:paraId="53222576" w14:textId="77777777" w:rsidTr="002A572F">
        <w:tc>
          <w:tcPr>
            <w:tcW w:w="895" w:type="pct"/>
            <w:gridSpan w:val="2"/>
            <w:vMerge w:val="restart"/>
          </w:tcPr>
          <w:p w14:paraId="265A4964"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2.15.</w:t>
            </w:r>
          </w:p>
          <w:p w14:paraId="70BE3DDE"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Понятие о железобетоне</w:t>
            </w:r>
          </w:p>
        </w:tc>
        <w:tc>
          <w:tcPr>
            <w:tcW w:w="4105" w:type="pct"/>
          </w:tcPr>
          <w:p w14:paraId="4D5864DC"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03C33A6D" w14:textId="77777777" w:rsidTr="002A572F">
        <w:tc>
          <w:tcPr>
            <w:tcW w:w="895" w:type="pct"/>
            <w:gridSpan w:val="2"/>
            <w:vMerge/>
          </w:tcPr>
          <w:p w14:paraId="6003FC07"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3E8826B" w14:textId="77777777" w:rsidR="002A572F" w:rsidRPr="002A572F" w:rsidRDefault="002A572F" w:rsidP="002A572F">
            <w:pPr>
              <w:shd w:val="clear" w:color="auto" w:fill="FFFFFF"/>
              <w:ind w:right="2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Классификация железобетонных изделий. Унификация и стандартизация сборных железобетонных изделий. Понятие монолитного железобетона.</w:t>
            </w:r>
          </w:p>
          <w:p w14:paraId="59E00F99"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Железобетонные изделия и конструкции для сборного строительства.</w:t>
            </w:r>
          </w:p>
        </w:tc>
      </w:tr>
      <w:tr w:rsidR="002A572F" w:rsidRPr="002A572F" w14:paraId="25A5BFC9" w14:textId="77777777" w:rsidTr="002A572F">
        <w:tc>
          <w:tcPr>
            <w:tcW w:w="895" w:type="pct"/>
            <w:gridSpan w:val="2"/>
            <w:vMerge/>
          </w:tcPr>
          <w:p w14:paraId="73A512E7"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ED327AC"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Опалубочные и арматурные чертежи железобетонных изделий. Чтение чертежей.</w:t>
            </w:r>
          </w:p>
        </w:tc>
      </w:tr>
      <w:tr w:rsidR="002A572F" w:rsidRPr="002A572F" w14:paraId="16C3CCFF" w14:textId="77777777" w:rsidTr="002A572F">
        <w:trPr>
          <w:trHeight w:val="272"/>
        </w:trPr>
        <w:tc>
          <w:tcPr>
            <w:tcW w:w="895" w:type="pct"/>
            <w:gridSpan w:val="2"/>
            <w:vMerge/>
          </w:tcPr>
          <w:p w14:paraId="62BB54B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47AEC4E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Правила выполнения чертежей железобетонных изделий.</w:t>
            </w:r>
          </w:p>
        </w:tc>
      </w:tr>
      <w:tr w:rsidR="002A572F" w:rsidRPr="002A572F" w14:paraId="675A720E" w14:textId="77777777" w:rsidTr="002A572F">
        <w:tc>
          <w:tcPr>
            <w:tcW w:w="895" w:type="pct"/>
            <w:gridSpan w:val="2"/>
            <w:vMerge w:val="restart"/>
            <w:shd w:val="clear" w:color="auto" w:fill="auto"/>
          </w:tcPr>
          <w:p w14:paraId="709C23A2"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2.16.</w:t>
            </w:r>
          </w:p>
          <w:p w14:paraId="310FE541" w14:textId="77777777" w:rsidR="002A572F" w:rsidRPr="002A572F" w:rsidRDefault="002A572F" w:rsidP="002A572F">
            <w:pPr>
              <w:rPr>
                <w:rFonts w:ascii="Times New Roman" w:eastAsia="Times New Roman" w:hAnsi="Times New Roman" w:cs="Times New Roman"/>
                <w:b/>
                <w:bCs/>
                <w:highlight w:val="green"/>
                <w:lang w:eastAsia="ru-RU"/>
              </w:rPr>
            </w:pPr>
            <w:r w:rsidRPr="002A572F">
              <w:rPr>
                <w:rFonts w:ascii="Times New Roman" w:eastAsia="Times New Roman" w:hAnsi="Times New Roman" w:cs="Times New Roman"/>
                <w:b/>
                <w:bCs/>
                <w:lang w:eastAsia="ru-RU"/>
              </w:rPr>
              <w:t>Технология изготовления арматурных изделий</w:t>
            </w:r>
          </w:p>
        </w:tc>
        <w:tc>
          <w:tcPr>
            <w:tcW w:w="4105" w:type="pct"/>
            <w:shd w:val="clear" w:color="auto" w:fill="auto"/>
          </w:tcPr>
          <w:p w14:paraId="49DABB90" w14:textId="77777777" w:rsidR="002A572F" w:rsidRPr="002A572F" w:rsidRDefault="002A572F" w:rsidP="002A572F">
            <w:pPr>
              <w:jc w:val="both"/>
              <w:rPr>
                <w:rFonts w:ascii="Times New Roman" w:eastAsia="Times New Roman" w:hAnsi="Times New Roman" w:cs="Times New Roman"/>
                <w:highlight w:val="green"/>
                <w:lang w:eastAsia="ru-RU"/>
              </w:rPr>
            </w:pPr>
            <w:r w:rsidRPr="002A572F">
              <w:rPr>
                <w:rFonts w:ascii="Times New Roman" w:eastAsia="Times New Roman" w:hAnsi="Times New Roman" w:cs="Times New Roman"/>
                <w:b/>
                <w:bCs/>
                <w:lang w:eastAsia="ru-RU"/>
              </w:rPr>
              <w:t>Содержание</w:t>
            </w:r>
          </w:p>
        </w:tc>
      </w:tr>
      <w:tr w:rsidR="002A572F" w:rsidRPr="002A572F" w14:paraId="0761C103" w14:textId="77777777" w:rsidTr="002A572F">
        <w:tc>
          <w:tcPr>
            <w:tcW w:w="895" w:type="pct"/>
            <w:gridSpan w:val="2"/>
            <w:vMerge/>
            <w:shd w:val="clear" w:color="auto" w:fill="auto"/>
          </w:tcPr>
          <w:p w14:paraId="13D66EC3" w14:textId="77777777" w:rsidR="002A572F" w:rsidRPr="002A572F" w:rsidRDefault="002A572F" w:rsidP="002A572F">
            <w:pPr>
              <w:rPr>
                <w:rFonts w:ascii="Times New Roman" w:eastAsia="Times New Roman" w:hAnsi="Times New Roman" w:cs="Times New Roman"/>
                <w:bCs/>
                <w:highlight w:val="green"/>
                <w:lang w:eastAsia="ru-RU"/>
              </w:rPr>
            </w:pPr>
          </w:p>
        </w:tc>
        <w:tc>
          <w:tcPr>
            <w:tcW w:w="4105" w:type="pct"/>
            <w:shd w:val="clear" w:color="auto" w:fill="auto"/>
          </w:tcPr>
          <w:p w14:paraId="2463E2FE" w14:textId="77777777" w:rsidR="002A572F" w:rsidRPr="002A572F" w:rsidRDefault="002A572F" w:rsidP="002A572F">
            <w:pPr>
              <w:shd w:val="clear" w:color="auto" w:fill="FFFFFF"/>
              <w:ind w:left="14" w:right="62" w:firstLine="21"/>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Назначение арматуры. Теория армирования бетона стальной арматурой.</w:t>
            </w:r>
          </w:p>
          <w:p w14:paraId="2707EDEF" w14:textId="77777777" w:rsidR="002A572F" w:rsidRPr="002A572F" w:rsidRDefault="002A572F" w:rsidP="002A572F">
            <w:pPr>
              <w:shd w:val="clear" w:color="auto" w:fill="FFFFFF"/>
              <w:ind w:left="14" w:right="53" w:firstLine="21"/>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Ненапряженное и предварительно напряженное армирование изделий.</w:t>
            </w:r>
          </w:p>
          <w:p w14:paraId="763FC47C" w14:textId="77777777" w:rsidR="002A572F" w:rsidRPr="002A572F" w:rsidRDefault="002A572F" w:rsidP="002A572F">
            <w:pPr>
              <w:shd w:val="clear" w:color="auto" w:fill="FFFFFF"/>
              <w:ind w:left="19" w:right="58" w:firstLine="21"/>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Классификация арматурной стали по способу производства, химическому составу, физико-механическим свойствам.</w:t>
            </w:r>
          </w:p>
        </w:tc>
      </w:tr>
      <w:tr w:rsidR="002A572F" w:rsidRPr="002A572F" w14:paraId="438C1D70" w14:textId="77777777" w:rsidTr="002A572F">
        <w:tc>
          <w:tcPr>
            <w:tcW w:w="895" w:type="pct"/>
            <w:gridSpan w:val="2"/>
            <w:vMerge/>
            <w:shd w:val="clear" w:color="auto" w:fill="auto"/>
          </w:tcPr>
          <w:p w14:paraId="4C363C39" w14:textId="77777777" w:rsidR="002A572F" w:rsidRPr="002A572F" w:rsidRDefault="002A572F" w:rsidP="002A572F">
            <w:pPr>
              <w:rPr>
                <w:rFonts w:ascii="Times New Roman" w:eastAsia="Times New Roman" w:hAnsi="Times New Roman" w:cs="Times New Roman"/>
                <w:bCs/>
                <w:highlight w:val="green"/>
                <w:lang w:eastAsia="ru-RU"/>
              </w:rPr>
            </w:pPr>
          </w:p>
        </w:tc>
        <w:tc>
          <w:tcPr>
            <w:tcW w:w="4105" w:type="pct"/>
            <w:shd w:val="clear" w:color="auto" w:fill="auto"/>
          </w:tcPr>
          <w:p w14:paraId="57B13005" w14:textId="77777777" w:rsidR="002A572F" w:rsidRPr="002A572F" w:rsidRDefault="002A572F" w:rsidP="002A572F">
            <w:pPr>
              <w:shd w:val="clear" w:color="auto" w:fill="FFFFFF"/>
              <w:ind w:left="14" w:right="62" w:firstLine="21"/>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Номенклатура и марки стали проволочной и стержневой арматуры. Виды ненапрягаемой арматуры, требования к ним. Механические характеристики арматурной стали и факторы, влияющие на их изменение</w:t>
            </w:r>
          </w:p>
        </w:tc>
      </w:tr>
      <w:tr w:rsidR="002A572F" w:rsidRPr="002A572F" w14:paraId="4B9F617C" w14:textId="77777777" w:rsidTr="002A572F">
        <w:trPr>
          <w:trHeight w:val="305"/>
        </w:trPr>
        <w:tc>
          <w:tcPr>
            <w:tcW w:w="895" w:type="pct"/>
            <w:gridSpan w:val="2"/>
            <w:vMerge/>
            <w:shd w:val="clear" w:color="auto" w:fill="auto"/>
          </w:tcPr>
          <w:p w14:paraId="7152218F" w14:textId="77777777" w:rsidR="002A572F" w:rsidRPr="002A572F" w:rsidRDefault="002A572F" w:rsidP="002A572F">
            <w:pPr>
              <w:rPr>
                <w:rFonts w:ascii="Times New Roman" w:eastAsia="Times New Roman" w:hAnsi="Times New Roman" w:cs="Times New Roman"/>
                <w:bCs/>
                <w:highlight w:val="green"/>
                <w:lang w:eastAsia="ru-RU"/>
              </w:rPr>
            </w:pPr>
          </w:p>
        </w:tc>
        <w:tc>
          <w:tcPr>
            <w:tcW w:w="4105" w:type="pct"/>
            <w:shd w:val="clear" w:color="auto" w:fill="auto"/>
          </w:tcPr>
          <w:p w14:paraId="76DE5CE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4F995C85" w14:textId="77777777" w:rsidTr="002A572F">
        <w:trPr>
          <w:trHeight w:val="564"/>
        </w:trPr>
        <w:tc>
          <w:tcPr>
            <w:tcW w:w="895" w:type="pct"/>
            <w:gridSpan w:val="2"/>
            <w:vMerge/>
            <w:shd w:val="clear" w:color="auto" w:fill="auto"/>
          </w:tcPr>
          <w:p w14:paraId="3C6BC237" w14:textId="77777777" w:rsidR="002A572F" w:rsidRPr="002A572F" w:rsidRDefault="002A572F" w:rsidP="002A572F">
            <w:pPr>
              <w:rPr>
                <w:rFonts w:ascii="Times New Roman" w:eastAsia="Times New Roman" w:hAnsi="Times New Roman" w:cs="Times New Roman"/>
                <w:bCs/>
                <w:highlight w:val="green"/>
                <w:lang w:eastAsia="ru-RU"/>
              </w:rPr>
            </w:pPr>
          </w:p>
        </w:tc>
        <w:tc>
          <w:tcPr>
            <w:tcW w:w="4105" w:type="pct"/>
            <w:shd w:val="clear" w:color="auto" w:fill="auto"/>
          </w:tcPr>
          <w:p w14:paraId="0D068E9A" w14:textId="77777777" w:rsidR="002A572F" w:rsidRPr="002A572F" w:rsidRDefault="002A572F" w:rsidP="002A572F">
            <w:pPr>
              <w:shd w:val="clear" w:color="auto" w:fill="FFFFFF"/>
              <w:ind w:left="34" w:right="82"/>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«Практическая работа 30 «Выбор оборудования для изготовления арматурных изделий»</w:t>
            </w:r>
          </w:p>
        </w:tc>
      </w:tr>
      <w:tr w:rsidR="002A572F" w:rsidRPr="002A572F" w14:paraId="1D98AC47" w14:textId="77777777" w:rsidTr="002A572F">
        <w:trPr>
          <w:trHeight w:val="262"/>
        </w:trPr>
        <w:tc>
          <w:tcPr>
            <w:tcW w:w="895" w:type="pct"/>
            <w:gridSpan w:val="2"/>
            <w:vMerge/>
            <w:shd w:val="clear" w:color="auto" w:fill="auto"/>
          </w:tcPr>
          <w:p w14:paraId="497F4B75" w14:textId="77777777" w:rsidR="002A572F" w:rsidRPr="002A572F" w:rsidRDefault="002A572F" w:rsidP="002A572F">
            <w:pPr>
              <w:rPr>
                <w:rFonts w:ascii="Times New Roman" w:eastAsia="Times New Roman" w:hAnsi="Times New Roman" w:cs="Times New Roman"/>
                <w:bCs/>
                <w:highlight w:val="green"/>
                <w:lang w:eastAsia="ru-RU"/>
              </w:rPr>
            </w:pPr>
          </w:p>
        </w:tc>
        <w:tc>
          <w:tcPr>
            <w:tcW w:w="4105" w:type="pct"/>
            <w:shd w:val="clear" w:color="auto" w:fill="auto"/>
          </w:tcPr>
          <w:p w14:paraId="337EABFC" w14:textId="77777777" w:rsidR="002A572F" w:rsidRPr="002A572F" w:rsidRDefault="002A572F" w:rsidP="002A572F">
            <w:pPr>
              <w:shd w:val="clear" w:color="auto" w:fill="FFFFFF"/>
              <w:ind w:left="34" w:right="82"/>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«Практическая работа 30 «Выбор оборудования для изготовления арматурных изделий»</w:t>
            </w:r>
          </w:p>
        </w:tc>
      </w:tr>
      <w:tr w:rsidR="002A572F" w:rsidRPr="002A572F" w14:paraId="329D1030" w14:textId="77777777" w:rsidTr="002A572F">
        <w:tc>
          <w:tcPr>
            <w:tcW w:w="895" w:type="pct"/>
            <w:gridSpan w:val="2"/>
            <w:vMerge w:val="restart"/>
          </w:tcPr>
          <w:p w14:paraId="0515EF72"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2.17.</w:t>
            </w:r>
          </w:p>
          <w:p w14:paraId="358F9F1D"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Формование железобетонных изделий</w:t>
            </w:r>
          </w:p>
        </w:tc>
        <w:tc>
          <w:tcPr>
            <w:tcW w:w="4105" w:type="pct"/>
          </w:tcPr>
          <w:p w14:paraId="61D7E5F0"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6BEFF40F" w14:textId="77777777" w:rsidTr="00444FC6">
        <w:trPr>
          <w:trHeight w:val="917"/>
        </w:trPr>
        <w:tc>
          <w:tcPr>
            <w:tcW w:w="895" w:type="pct"/>
            <w:gridSpan w:val="2"/>
            <w:vMerge/>
          </w:tcPr>
          <w:p w14:paraId="4E82DFC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DCF7CB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Производственные операции, выполняемые при формовании Формовочные свойства бетонной смеси. Классификация методов формования изделий в зависимости от формовочных свойств бетонной смеси.</w:t>
            </w:r>
          </w:p>
        </w:tc>
      </w:tr>
      <w:tr w:rsidR="002A572F" w:rsidRPr="002A572F" w14:paraId="2EC2C833" w14:textId="77777777" w:rsidTr="00444FC6">
        <w:trPr>
          <w:trHeight w:val="976"/>
        </w:trPr>
        <w:tc>
          <w:tcPr>
            <w:tcW w:w="895" w:type="pct"/>
            <w:gridSpan w:val="2"/>
            <w:vMerge/>
          </w:tcPr>
          <w:p w14:paraId="6F72C82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1755ECE" w14:textId="77777777" w:rsidR="002A572F" w:rsidRPr="002A572F" w:rsidRDefault="002A572F" w:rsidP="002A572F">
            <w:pPr>
              <w:shd w:val="clear" w:color="auto" w:fill="FFFFFF"/>
              <w:ind w:left="34" w:right="72"/>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Классификация и общие технологические требования к формам. Устройство форм. Материалы для изготовления форм. Металлические формы с разборной и съемной бортовой оснасткой. Железобетонные формы-матрицы. Силовые формы. Область применения, преимущества и недостатки различных видов форм.</w:t>
            </w:r>
          </w:p>
        </w:tc>
      </w:tr>
      <w:tr w:rsidR="002A572F" w:rsidRPr="002A572F" w14:paraId="451BC026" w14:textId="77777777" w:rsidTr="002A572F">
        <w:trPr>
          <w:trHeight w:val="262"/>
        </w:trPr>
        <w:tc>
          <w:tcPr>
            <w:tcW w:w="895" w:type="pct"/>
            <w:gridSpan w:val="2"/>
            <w:vMerge/>
          </w:tcPr>
          <w:p w14:paraId="01870B52"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4CA0482" w14:textId="77777777" w:rsidR="002A572F" w:rsidRPr="002A572F" w:rsidRDefault="002A572F" w:rsidP="002A572F">
            <w:pPr>
              <w:shd w:val="clear" w:color="auto" w:fill="FFFFFF"/>
              <w:ind w:left="34" w:right="72"/>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3.Подготовка форм к бетонированию. Чистка и смазка форм: требования к смазочным материалам; характеристика наиболее распространенных составов для смазки форм, их недостатки и преимущества; способы приготовления смазочных составов, способы их нанесения на формы.</w:t>
            </w:r>
          </w:p>
        </w:tc>
      </w:tr>
      <w:tr w:rsidR="002A572F" w:rsidRPr="002A572F" w14:paraId="009116F6" w14:textId="77777777" w:rsidTr="002A572F">
        <w:trPr>
          <w:trHeight w:val="529"/>
        </w:trPr>
        <w:tc>
          <w:tcPr>
            <w:tcW w:w="895" w:type="pct"/>
            <w:gridSpan w:val="2"/>
            <w:vMerge/>
          </w:tcPr>
          <w:p w14:paraId="54A75DB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3C3FB6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Доставка бетонных смесей к формовочным постам. Оборудование для доставки бетонных смесей к формовочным постам.</w:t>
            </w:r>
          </w:p>
        </w:tc>
      </w:tr>
      <w:tr w:rsidR="002A572F" w:rsidRPr="002A572F" w14:paraId="36B8BDD0" w14:textId="77777777" w:rsidTr="002A572F">
        <w:trPr>
          <w:trHeight w:val="560"/>
        </w:trPr>
        <w:tc>
          <w:tcPr>
            <w:tcW w:w="895" w:type="pct"/>
            <w:gridSpan w:val="2"/>
            <w:vMerge/>
          </w:tcPr>
          <w:p w14:paraId="592A7BB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4DD9C71F" w14:textId="77777777" w:rsidR="002A572F" w:rsidRPr="002A572F" w:rsidRDefault="002A572F" w:rsidP="002A572F">
            <w:pPr>
              <w:shd w:val="clear" w:color="auto" w:fill="FFFFFF"/>
              <w:ind w:left="6" w:right="2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5. Оборудование для подачи бетонной смеси и укладки ее в формы. Оборудование для порционной подачи бетонной смеси: назначение, разновидность </w:t>
            </w:r>
            <w:proofErr w:type="spellStart"/>
            <w:r w:rsidRPr="002A572F">
              <w:rPr>
                <w:rFonts w:ascii="Times New Roman" w:eastAsia="Times New Roman" w:hAnsi="Times New Roman" w:cs="Times New Roman"/>
                <w:lang w:eastAsia="ru-RU"/>
              </w:rPr>
              <w:t>бетонораздатчиков</w:t>
            </w:r>
            <w:proofErr w:type="spellEnd"/>
            <w:r w:rsidRPr="002A572F">
              <w:rPr>
                <w:rFonts w:ascii="Times New Roman" w:eastAsia="Times New Roman" w:hAnsi="Times New Roman" w:cs="Times New Roman"/>
                <w:lang w:eastAsia="ru-RU"/>
              </w:rPr>
              <w:t xml:space="preserve"> с ленточным, винтовым, </w:t>
            </w:r>
            <w:proofErr w:type="spellStart"/>
            <w:r w:rsidRPr="002A572F">
              <w:rPr>
                <w:rFonts w:ascii="Times New Roman" w:eastAsia="Times New Roman" w:hAnsi="Times New Roman" w:cs="Times New Roman"/>
                <w:lang w:eastAsia="ru-RU"/>
              </w:rPr>
              <w:t>вибролотковым</w:t>
            </w:r>
            <w:proofErr w:type="spellEnd"/>
            <w:r w:rsidRPr="002A572F">
              <w:rPr>
                <w:rFonts w:ascii="Times New Roman" w:eastAsia="Times New Roman" w:hAnsi="Times New Roman" w:cs="Times New Roman"/>
                <w:lang w:eastAsia="ru-RU"/>
              </w:rPr>
              <w:t xml:space="preserve"> и уплотняюще-заглаживающим оборудованием, конструктивные особенности каждого вида. </w:t>
            </w:r>
            <w:r w:rsidRPr="002A572F">
              <w:rPr>
                <w:rFonts w:ascii="Times New Roman" w:eastAsia="Times New Roman" w:hAnsi="Times New Roman" w:cs="Times New Roman"/>
                <w:lang w:eastAsia="ru-RU"/>
              </w:rPr>
              <w:lastRenderedPageBreak/>
              <w:t>Дополнительное оборудование бетоноукладчиков для отделки поверхности изделий: затирочные рейки, валки, диски.</w:t>
            </w:r>
          </w:p>
        </w:tc>
      </w:tr>
      <w:tr w:rsidR="002A572F" w:rsidRPr="002A572F" w14:paraId="27B7CB69" w14:textId="77777777" w:rsidTr="002A572F">
        <w:tc>
          <w:tcPr>
            <w:tcW w:w="895" w:type="pct"/>
            <w:gridSpan w:val="2"/>
            <w:vMerge/>
          </w:tcPr>
          <w:p w14:paraId="6856AE5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06A9738" w14:textId="77777777" w:rsidR="002A572F" w:rsidRPr="002A572F" w:rsidRDefault="002A572F" w:rsidP="002A572F">
            <w:pPr>
              <w:shd w:val="clear" w:color="auto" w:fill="FFFFFF"/>
              <w:tabs>
                <w:tab w:val="left" w:pos="9543"/>
              </w:tabs>
              <w:ind w:right="10"/>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6. Оборудование для </w:t>
            </w:r>
            <w:proofErr w:type="spellStart"/>
            <w:r w:rsidRPr="002A572F">
              <w:rPr>
                <w:rFonts w:ascii="Times New Roman" w:eastAsia="Times New Roman" w:hAnsi="Times New Roman" w:cs="Times New Roman"/>
                <w:lang w:eastAsia="ru-RU"/>
              </w:rPr>
              <w:t>виброуплотнения</w:t>
            </w:r>
            <w:proofErr w:type="spellEnd"/>
            <w:r w:rsidRPr="002A572F">
              <w:rPr>
                <w:rFonts w:ascii="Times New Roman" w:eastAsia="Times New Roman" w:hAnsi="Times New Roman" w:cs="Times New Roman"/>
                <w:lang w:eastAsia="ru-RU"/>
              </w:rPr>
              <w:t xml:space="preserve"> бетонной смеси в формах</w:t>
            </w:r>
            <w:r w:rsidRPr="002A572F">
              <w:rPr>
                <w:rFonts w:ascii="Times New Roman" w:eastAsia="Times New Roman" w:hAnsi="Times New Roman" w:cs="Times New Roman"/>
                <w:b/>
                <w:lang w:eastAsia="ru-RU"/>
              </w:rPr>
              <w:t>.</w:t>
            </w:r>
            <w:r w:rsidRPr="002A572F">
              <w:rPr>
                <w:rFonts w:ascii="Times New Roman" w:eastAsia="Times New Roman" w:hAnsi="Times New Roman" w:cs="Times New Roman"/>
                <w:lang w:eastAsia="ru-RU"/>
              </w:rPr>
              <w:t xml:space="preserve"> Способы уплотнения бетонной смеси вибрированием, трамбованием, прессованием, прокатной, штамповкой, </w:t>
            </w:r>
            <w:proofErr w:type="spellStart"/>
            <w:r w:rsidRPr="002A572F">
              <w:rPr>
                <w:rFonts w:ascii="Times New Roman" w:eastAsia="Times New Roman" w:hAnsi="Times New Roman" w:cs="Times New Roman"/>
                <w:lang w:eastAsia="ru-RU"/>
              </w:rPr>
              <w:t>вакумированием</w:t>
            </w:r>
            <w:proofErr w:type="spellEnd"/>
            <w:r w:rsidRPr="002A572F">
              <w:rPr>
                <w:rFonts w:ascii="Times New Roman" w:eastAsia="Times New Roman" w:hAnsi="Times New Roman" w:cs="Times New Roman"/>
                <w:lang w:eastAsia="ru-RU"/>
              </w:rPr>
              <w:t xml:space="preserve">, центрифугированием. Назначение и принцип действия вибраторов, их классификация. Вибраторы электромеханические, электромагнитные, пневматические, достоинства и недостатки. Вибраторы поверхностные, наружные, глубинные. Область применения, устройство и работа вибраторов, их технические характеристики. </w:t>
            </w:r>
          </w:p>
          <w:p w14:paraId="74381CDA" w14:textId="77777777" w:rsidR="002A572F" w:rsidRPr="002A572F" w:rsidRDefault="002A572F" w:rsidP="002A572F">
            <w:pPr>
              <w:shd w:val="clear" w:color="auto" w:fill="FFFFFF"/>
              <w:tabs>
                <w:tab w:val="left" w:pos="9543"/>
              </w:tabs>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Применение и принцип действия </w:t>
            </w:r>
            <w:proofErr w:type="spellStart"/>
            <w:r w:rsidRPr="002A572F">
              <w:rPr>
                <w:rFonts w:ascii="Times New Roman" w:eastAsia="Times New Roman" w:hAnsi="Times New Roman" w:cs="Times New Roman"/>
                <w:lang w:eastAsia="ru-RU"/>
              </w:rPr>
              <w:t>вибробалок</w:t>
            </w:r>
            <w:proofErr w:type="spellEnd"/>
            <w:r w:rsidRPr="002A572F">
              <w:rPr>
                <w:rFonts w:ascii="Times New Roman" w:eastAsia="Times New Roman" w:hAnsi="Times New Roman" w:cs="Times New Roman"/>
                <w:lang w:eastAsia="ru-RU"/>
              </w:rPr>
              <w:t xml:space="preserve">, </w:t>
            </w:r>
            <w:proofErr w:type="spellStart"/>
            <w:r w:rsidRPr="002A572F">
              <w:rPr>
                <w:rFonts w:ascii="Times New Roman" w:eastAsia="Times New Roman" w:hAnsi="Times New Roman" w:cs="Times New Roman"/>
                <w:lang w:eastAsia="ru-RU"/>
              </w:rPr>
              <w:t>вибронасадок</w:t>
            </w:r>
            <w:proofErr w:type="spellEnd"/>
            <w:r w:rsidRPr="002A572F">
              <w:rPr>
                <w:rFonts w:ascii="Times New Roman" w:eastAsia="Times New Roman" w:hAnsi="Times New Roman" w:cs="Times New Roman"/>
                <w:lang w:eastAsia="ru-RU"/>
              </w:rPr>
              <w:t xml:space="preserve"> и </w:t>
            </w:r>
            <w:proofErr w:type="spellStart"/>
            <w:r w:rsidRPr="002A572F">
              <w:rPr>
                <w:rFonts w:ascii="Times New Roman" w:eastAsia="Times New Roman" w:hAnsi="Times New Roman" w:cs="Times New Roman"/>
                <w:lang w:eastAsia="ru-RU"/>
              </w:rPr>
              <w:t>виброплощадок</w:t>
            </w:r>
            <w:proofErr w:type="spellEnd"/>
            <w:r w:rsidRPr="002A572F">
              <w:rPr>
                <w:rFonts w:ascii="Times New Roman" w:eastAsia="Times New Roman" w:hAnsi="Times New Roman" w:cs="Times New Roman"/>
                <w:lang w:eastAsia="ru-RU"/>
              </w:rPr>
              <w:t xml:space="preserve">. </w:t>
            </w:r>
          </w:p>
        </w:tc>
      </w:tr>
      <w:tr w:rsidR="002A572F" w:rsidRPr="002A572F" w14:paraId="71C5FF3A" w14:textId="77777777" w:rsidTr="002A572F">
        <w:tc>
          <w:tcPr>
            <w:tcW w:w="895" w:type="pct"/>
            <w:gridSpan w:val="2"/>
            <w:vMerge/>
          </w:tcPr>
          <w:p w14:paraId="51034A7E"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64DAB54" w14:textId="77777777" w:rsidR="002A572F" w:rsidRPr="002A572F" w:rsidRDefault="002A572F" w:rsidP="002A572F">
            <w:pPr>
              <w:shd w:val="clear" w:color="auto" w:fill="FFFFFF"/>
              <w:tabs>
                <w:tab w:val="left" w:pos="9543"/>
              </w:tabs>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7. Сравнительная характеристика </w:t>
            </w:r>
            <w:proofErr w:type="spellStart"/>
            <w:r w:rsidRPr="002A572F">
              <w:rPr>
                <w:rFonts w:ascii="Times New Roman" w:eastAsia="Times New Roman" w:hAnsi="Times New Roman" w:cs="Times New Roman"/>
                <w:lang w:eastAsia="ru-RU"/>
              </w:rPr>
              <w:t>виброплощадок</w:t>
            </w:r>
            <w:proofErr w:type="spellEnd"/>
            <w:r w:rsidRPr="002A572F">
              <w:rPr>
                <w:rFonts w:ascii="Times New Roman" w:eastAsia="Times New Roman" w:hAnsi="Times New Roman" w:cs="Times New Roman"/>
                <w:lang w:eastAsia="ru-RU"/>
              </w:rPr>
              <w:t xml:space="preserve">, технические характеристики и правила эксплуатации. Особенности устройства и работы </w:t>
            </w:r>
            <w:proofErr w:type="spellStart"/>
            <w:r w:rsidRPr="002A572F">
              <w:rPr>
                <w:rFonts w:ascii="Times New Roman" w:eastAsia="Times New Roman" w:hAnsi="Times New Roman" w:cs="Times New Roman"/>
                <w:lang w:eastAsia="ru-RU"/>
              </w:rPr>
              <w:t>виброплощадок</w:t>
            </w:r>
            <w:proofErr w:type="spellEnd"/>
            <w:r w:rsidRPr="002A572F">
              <w:rPr>
                <w:rFonts w:ascii="Times New Roman" w:eastAsia="Times New Roman" w:hAnsi="Times New Roman" w:cs="Times New Roman"/>
                <w:lang w:eastAsia="ru-RU"/>
              </w:rPr>
              <w:t xml:space="preserve"> резонансных, ударного действия, на воздушной подушке, работающих по принципу </w:t>
            </w:r>
            <w:proofErr w:type="spellStart"/>
            <w:r w:rsidRPr="002A572F">
              <w:rPr>
                <w:rFonts w:ascii="Times New Roman" w:eastAsia="Times New Roman" w:hAnsi="Times New Roman" w:cs="Times New Roman"/>
                <w:lang w:eastAsia="ru-RU"/>
              </w:rPr>
              <w:t>вибропоршня</w:t>
            </w:r>
            <w:proofErr w:type="spellEnd"/>
            <w:r w:rsidRPr="002A572F">
              <w:rPr>
                <w:rFonts w:ascii="Times New Roman" w:eastAsia="Times New Roman" w:hAnsi="Times New Roman" w:cs="Times New Roman"/>
                <w:lang w:eastAsia="ru-RU"/>
              </w:rPr>
              <w:t xml:space="preserve"> и других видов </w:t>
            </w:r>
            <w:proofErr w:type="spellStart"/>
            <w:r w:rsidRPr="002A572F">
              <w:rPr>
                <w:rFonts w:ascii="Times New Roman" w:eastAsia="Times New Roman" w:hAnsi="Times New Roman" w:cs="Times New Roman"/>
                <w:lang w:eastAsia="ru-RU"/>
              </w:rPr>
              <w:t>виброплощадок</w:t>
            </w:r>
            <w:proofErr w:type="spellEnd"/>
            <w:r w:rsidRPr="002A572F">
              <w:rPr>
                <w:rFonts w:ascii="Times New Roman" w:eastAsia="Times New Roman" w:hAnsi="Times New Roman" w:cs="Times New Roman"/>
                <w:lang w:eastAsia="ru-RU"/>
              </w:rPr>
              <w:t xml:space="preserve"> (типа виброударных), с круговыми и направленными гармоническими колебаниями. </w:t>
            </w:r>
          </w:p>
          <w:p w14:paraId="6CB26A0A" w14:textId="77777777" w:rsidR="002A572F" w:rsidRPr="002A572F" w:rsidRDefault="002A572F" w:rsidP="002A572F">
            <w:pPr>
              <w:shd w:val="clear" w:color="auto" w:fill="FFFFFF"/>
              <w:tabs>
                <w:tab w:val="left" w:pos="9543"/>
              </w:tabs>
              <w:ind w:right="5"/>
              <w:jc w:val="both"/>
              <w:rPr>
                <w:rFonts w:ascii="Times New Roman" w:eastAsia="Times New Roman" w:hAnsi="Times New Roman" w:cs="Times New Roman"/>
                <w:lang w:eastAsia="ru-RU"/>
              </w:rPr>
            </w:pPr>
            <w:proofErr w:type="spellStart"/>
            <w:r w:rsidRPr="002A572F">
              <w:rPr>
                <w:rFonts w:ascii="Times New Roman" w:eastAsia="Times New Roman" w:hAnsi="Times New Roman" w:cs="Times New Roman"/>
                <w:lang w:eastAsia="ru-RU"/>
              </w:rPr>
              <w:t>Пригрузочные</w:t>
            </w:r>
            <w:proofErr w:type="spellEnd"/>
            <w:r w:rsidRPr="002A572F">
              <w:rPr>
                <w:rFonts w:ascii="Times New Roman" w:eastAsia="Times New Roman" w:hAnsi="Times New Roman" w:cs="Times New Roman"/>
                <w:lang w:eastAsia="ru-RU"/>
              </w:rPr>
              <w:t xml:space="preserve"> щиты: назначение, классификация и принцип действия. Устройство и работа </w:t>
            </w:r>
            <w:proofErr w:type="spellStart"/>
            <w:r w:rsidRPr="002A572F">
              <w:rPr>
                <w:rFonts w:ascii="Times New Roman" w:eastAsia="Times New Roman" w:hAnsi="Times New Roman" w:cs="Times New Roman"/>
                <w:lang w:eastAsia="ru-RU"/>
              </w:rPr>
              <w:t>пригрузочныхпневмо</w:t>
            </w:r>
            <w:proofErr w:type="spellEnd"/>
            <w:r w:rsidRPr="002A572F">
              <w:rPr>
                <w:rFonts w:ascii="Times New Roman" w:eastAsia="Times New Roman" w:hAnsi="Times New Roman" w:cs="Times New Roman"/>
                <w:lang w:eastAsia="ru-RU"/>
              </w:rPr>
              <w:t xml:space="preserve">- и </w:t>
            </w:r>
            <w:proofErr w:type="spellStart"/>
            <w:r w:rsidRPr="002A572F">
              <w:rPr>
                <w:rFonts w:ascii="Times New Roman" w:eastAsia="Times New Roman" w:hAnsi="Times New Roman" w:cs="Times New Roman"/>
                <w:lang w:eastAsia="ru-RU"/>
              </w:rPr>
              <w:t>виброщитов</w:t>
            </w:r>
            <w:proofErr w:type="spellEnd"/>
            <w:r w:rsidRPr="002A572F">
              <w:rPr>
                <w:rFonts w:ascii="Times New Roman" w:eastAsia="Times New Roman" w:hAnsi="Times New Roman" w:cs="Times New Roman"/>
                <w:lang w:eastAsia="ru-RU"/>
              </w:rPr>
              <w:t>.</w:t>
            </w:r>
          </w:p>
          <w:p w14:paraId="139AE823" w14:textId="77777777" w:rsidR="002A572F" w:rsidRPr="002A572F" w:rsidRDefault="002A572F" w:rsidP="002A572F">
            <w:pPr>
              <w:shd w:val="clear" w:color="auto" w:fill="FFFFFF"/>
              <w:tabs>
                <w:tab w:val="left" w:pos="9543"/>
              </w:tabs>
              <w:jc w:val="both"/>
              <w:rPr>
                <w:rFonts w:ascii="Times New Roman" w:eastAsia="Times New Roman" w:hAnsi="Times New Roman" w:cs="Times New Roman"/>
                <w:lang w:eastAsia="ru-RU"/>
              </w:rPr>
            </w:pPr>
            <w:proofErr w:type="spellStart"/>
            <w:r w:rsidRPr="002A572F">
              <w:rPr>
                <w:rFonts w:ascii="Times New Roman" w:eastAsia="Times New Roman" w:hAnsi="Times New Roman" w:cs="Times New Roman"/>
                <w:lang w:eastAsia="ru-RU"/>
              </w:rPr>
              <w:t>Виброштампы</w:t>
            </w:r>
            <w:proofErr w:type="spellEnd"/>
            <w:r w:rsidRPr="002A572F">
              <w:rPr>
                <w:rFonts w:ascii="Times New Roman" w:eastAsia="Times New Roman" w:hAnsi="Times New Roman" w:cs="Times New Roman"/>
                <w:lang w:eastAsia="ru-RU"/>
              </w:rPr>
              <w:t>, применение, принцип действия.</w:t>
            </w:r>
          </w:p>
          <w:p w14:paraId="38C84CC6" w14:textId="77777777" w:rsidR="002A572F" w:rsidRPr="002A572F" w:rsidRDefault="002A572F" w:rsidP="002A572F">
            <w:pPr>
              <w:shd w:val="clear" w:color="auto" w:fill="FFFFFF"/>
              <w:tabs>
                <w:tab w:val="left" w:pos="9543"/>
              </w:tabs>
              <w:ind w:right="5"/>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Особенности устройства и работы стационарных и переносных </w:t>
            </w:r>
            <w:proofErr w:type="spellStart"/>
            <w:r w:rsidRPr="002A572F">
              <w:rPr>
                <w:rFonts w:ascii="Times New Roman" w:eastAsia="Times New Roman" w:hAnsi="Times New Roman" w:cs="Times New Roman"/>
                <w:lang w:eastAsia="ru-RU"/>
              </w:rPr>
              <w:t>виброштампов</w:t>
            </w:r>
            <w:proofErr w:type="spellEnd"/>
            <w:r w:rsidRPr="002A572F">
              <w:rPr>
                <w:rFonts w:ascii="Times New Roman" w:eastAsia="Times New Roman" w:hAnsi="Times New Roman" w:cs="Times New Roman"/>
                <w:lang w:eastAsia="ru-RU"/>
              </w:rPr>
              <w:t>.</w:t>
            </w:r>
          </w:p>
          <w:p w14:paraId="77361B66" w14:textId="77777777" w:rsidR="002A572F" w:rsidRPr="002A572F" w:rsidRDefault="002A572F" w:rsidP="002A572F">
            <w:pPr>
              <w:shd w:val="clear" w:color="auto" w:fill="FFFFFF"/>
              <w:tabs>
                <w:tab w:val="left" w:pos="9543"/>
              </w:tabs>
              <w:ind w:right="10"/>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Техника безопасности при работе с вибрационным оборудованием</w:t>
            </w:r>
          </w:p>
        </w:tc>
      </w:tr>
      <w:tr w:rsidR="002A572F" w:rsidRPr="002A572F" w14:paraId="5BCA676E" w14:textId="77777777" w:rsidTr="002A572F">
        <w:trPr>
          <w:trHeight w:val="3987"/>
        </w:trPr>
        <w:tc>
          <w:tcPr>
            <w:tcW w:w="895" w:type="pct"/>
            <w:gridSpan w:val="2"/>
            <w:vMerge/>
          </w:tcPr>
          <w:p w14:paraId="53DD58E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DA90B28"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8. Методы ускорения твердения бетона. Классификация способов, ускоряющих твердение бетонных смесей (технологические, химические и тепловые). Факторы, влияющие на ускорение твердения бетонной смеси: минеральный состав цемента, применение быстротвердеющих и особо быстротвердеющих цементов, активизация цемента путем </w:t>
            </w:r>
            <w:proofErr w:type="spellStart"/>
            <w:r w:rsidRPr="002A572F">
              <w:rPr>
                <w:rFonts w:ascii="Times New Roman" w:eastAsia="Times New Roman" w:hAnsi="Times New Roman" w:cs="Times New Roman"/>
                <w:lang w:eastAsia="ru-RU"/>
              </w:rPr>
              <w:t>домола</w:t>
            </w:r>
            <w:proofErr w:type="spellEnd"/>
            <w:r w:rsidRPr="002A572F">
              <w:rPr>
                <w:rFonts w:ascii="Times New Roman" w:eastAsia="Times New Roman" w:hAnsi="Times New Roman" w:cs="Times New Roman"/>
                <w:lang w:eastAsia="ru-RU"/>
              </w:rPr>
              <w:t>, введение в смесь добавок-ускорителей и пластифицирующих добавок, применение жестких бетонных смесей с малым водоцементным отношением и эффективных способов уплотнения, повышение температуры бетонной смеси и окружающей среды.</w:t>
            </w:r>
          </w:p>
          <w:p w14:paraId="091DEAEE" w14:textId="77777777" w:rsidR="002A572F" w:rsidRPr="002A572F" w:rsidRDefault="002A572F" w:rsidP="002A572F">
            <w:pPr>
              <w:shd w:val="clear" w:color="auto" w:fill="FFFFFF"/>
              <w:ind w:right="1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Режимы тепловой обработки бетона. Общий цикл тепловой обработки и его периоды. Выбор продолжительности отдельных периодов, их влияние на рост прочности и структуру бетона. Пропаривание изделий при атмосферном давлении. Использование установок ямного, туннельного и щелевого типов, их конструктивные особенности, преимущества и недостатки способов, сравнительная характеристика. Использование пропарочных установок вертикального типа. Управление режимом пропаривания. </w:t>
            </w:r>
          </w:p>
        </w:tc>
      </w:tr>
      <w:tr w:rsidR="002A572F" w:rsidRPr="002A572F" w14:paraId="09FD3269" w14:textId="77777777" w:rsidTr="002A572F">
        <w:trPr>
          <w:trHeight w:val="418"/>
        </w:trPr>
        <w:tc>
          <w:tcPr>
            <w:tcW w:w="895" w:type="pct"/>
            <w:gridSpan w:val="2"/>
            <w:vMerge/>
          </w:tcPr>
          <w:p w14:paraId="7EEEBEE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81F6D61" w14:textId="77777777" w:rsidR="002A572F" w:rsidRPr="002A572F" w:rsidRDefault="002A572F" w:rsidP="002A572F">
            <w:pPr>
              <w:shd w:val="clear" w:color="auto" w:fill="FFFFFF"/>
              <w:ind w:right="1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9. Тепловая обработка в автоклавах. Конструктивные особенности автоклавов и режим работы. Преимущества и область применения автоклавной обработки. Использование солнечной энергии для тепловой обработки бетона. </w:t>
            </w:r>
            <w:proofErr w:type="spellStart"/>
            <w:r w:rsidRPr="002A572F">
              <w:rPr>
                <w:rFonts w:ascii="Times New Roman" w:eastAsia="Times New Roman" w:hAnsi="Times New Roman" w:cs="Times New Roman"/>
                <w:lang w:eastAsia="ru-RU"/>
              </w:rPr>
              <w:t>Гелиополигоны</w:t>
            </w:r>
            <w:proofErr w:type="spellEnd"/>
            <w:r w:rsidRPr="002A572F">
              <w:rPr>
                <w:rFonts w:ascii="Times New Roman" w:eastAsia="Times New Roman" w:hAnsi="Times New Roman" w:cs="Times New Roman"/>
                <w:lang w:eastAsia="ru-RU"/>
              </w:rPr>
              <w:t xml:space="preserve">, их особенности. </w:t>
            </w:r>
            <w:proofErr w:type="spellStart"/>
            <w:r w:rsidRPr="002A572F">
              <w:rPr>
                <w:rFonts w:ascii="Times New Roman" w:eastAsia="Times New Roman" w:hAnsi="Times New Roman" w:cs="Times New Roman"/>
                <w:lang w:eastAsia="ru-RU"/>
              </w:rPr>
              <w:t>Электротермообработка</w:t>
            </w:r>
            <w:proofErr w:type="spellEnd"/>
            <w:r w:rsidRPr="002A572F">
              <w:rPr>
                <w:rFonts w:ascii="Times New Roman" w:eastAsia="Times New Roman" w:hAnsi="Times New Roman" w:cs="Times New Roman"/>
                <w:lang w:eastAsia="ru-RU"/>
              </w:rPr>
              <w:t xml:space="preserve"> бетона и ее методы: электродный прогрев (электропрогрев), обогрев различными электронагревательными устройствами (электрообогрев), нагрев в электромагнитном поле (индукционный прогрев). Особенности методов, область применения.</w:t>
            </w:r>
          </w:p>
          <w:p w14:paraId="58B3EFA3"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Автоматизация процессов тепловой обработки, современные автоматизированные системы контроля за тепловой обработкой бетона. Пути снижения расхода тепловой энергии в производстве сборного железобетона.</w:t>
            </w:r>
          </w:p>
        </w:tc>
      </w:tr>
      <w:tr w:rsidR="002A572F" w:rsidRPr="002A572F" w14:paraId="2063A10E" w14:textId="77777777" w:rsidTr="002A572F">
        <w:tc>
          <w:tcPr>
            <w:tcW w:w="895" w:type="pct"/>
            <w:gridSpan w:val="2"/>
            <w:vMerge/>
          </w:tcPr>
          <w:p w14:paraId="518392BA"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FA0C655"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10. Отделка и комплектация железобетонных изделий. Принципы организации заводской отделки элементов сборных конструкций: при формовке изделий и при дальнейшей обработке лицевых поверхностей на специальных постах или конвейерах после тепловой обработки.</w:t>
            </w:r>
          </w:p>
          <w:p w14:paraId="15E57FC7" w14:textId="77777777" w:rsidR="002A572F" w:rsidRPr="002A572F" w:rsidRDefault="002A572F" w:rsidP="002A572F">
            <w:pPr>
              <w:shd w:val="clear" w:color="auto" w:fill="FFFFFF"/>
              <w:ind w:right="19"/>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Отделка керамическими и стеклянными плитками, брекчией, природными материалами, декоративными дроблеными материалами. Очистка отделанной поверхности от загрязнений после тепловой обработки: промывка водой и слабым раствором кислоты, очистка пескоструйными аппаратами и металлическими щетками. Отделка декоративными бетонами и растворами в процессе формования и после тепловой обработки. </w:t>
            </w:r>
          </w:p>
        </w:tc>
      </w:tr>
      <w:tr w:rsidR="002A572F" w:rsidRPr="002A572F" w14:paraId="7301B385" w14:textId="77777777" w:rsidTr="002A572F">
        <w:tc>
          <w:tcPr>
            <w:tcW w:w="895" w:type="pct"/>
            <w:gridSpan w:val="2"/>
            <w:vMerge/>
          </w:tcPr>
          <w:p w14:paraId="29264C8F"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D53E5D0" w14:textId="77777777" w:rsidR="002A572F" w:rsidRPr="002A572F" w:rsidRDefault="002A572F" w:rsidP="002A572F">
            <w:pPr>
              <w:shd w:val="clear" w:color="auto" w:fill="FFFFFF"/>
              <w:ind w:right="19"/>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11. Отделка затвердевшего бетона механическим способом: фрезой, бучардой, шарошкой, стальными щетками, шлифовкой и др. Отделка декоративной крошкой, по клеящей основе. Окраска лицевой поверхности изделий кремнийорганическими эмалями и водно-дисперсионными красочными составами. Отделочные конвейеры и посты, их конструктивные особенности. Размещение отделочных операций по постам конвейера.</w:t>
            </w:r>
          </w:p>
          <w:p w14:paraId="56A42A90" w14:textId="77777777" w:rsidR="002A572F" w:rsidRPr="002A572F" w:rsidRDefault="002A572F" w:rsidP="002A572F">
            <w:pPr>
              <w:shd w:val="clear" w:color="auto" w:fill="FFFFFF"/>
              <w:ind w:right="1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Комплектация изделий, ее цель и задачи. Отдельные виды комплектации изделий (на примерах наружных стеновых панелей, санитарно-технических кабин и других видов изделий).</w:t>
            </w:r>
          </w:p>
        </w:tc>
      </w:tr>
      <w:tr w:rsidR="002A572F" w:rsidRPr="002A572F" w14:paraId="7F661D5A" w14:textId="77777777" w:rsidTr="00444FC6">
        <w:trPr>
          <w:trHeight w:val="1153"/>
        </w:trPr>
        <w:tc>
          <w:tcPr>
            <w:tcW w:w="895" w:type="pct"/>
            <w:gridSpan w:val="2"/>
            <w:vMerge/>
          </w:tcPr>
          <w:p w14:paraId="2350F40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3AE43A6"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Cs/>
                <w:lang w:eastAsia="ru-RU"/>
              </w:rPr>
              <w:t>12. Контроль показателей качества железобетонных изделий. Причины возникновения и предупреждения брака. Контроль натяжения арматуры. Приёмочный контроль. Документация производственного контроля и маркировка изделий. Сертификация бетонных и железобетонных изделий.</w:t>
            </w:r>
          </w:p>
        </w:tc>
      </w:tr>
      <w:tr w:rsidR="002A572F" w:rsidRPr="002A572F" w14:paraId="64363E06" w14:textId="77777777" w:rsidTr="002A572F">
        <w:trPr>
          <w:trHeight w:val="309"/>
        </w:trPr>
        <w:tc>
          <w:tcPr>
            <w:tcW w:w="895" w:type="pct"/>
            <w:gridSpan w:val="2"/>
            <w:vMerge/>
          </w:tcPr>
          <w:p w14:paraId="0B81153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2167FEB"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41224F00" w14:textId="77777777" w:rsidTr="002A572F">
        <w:trPr>
          <w:trHeight w:val="727"/>
        </w:trPr>
        <w:tc>
          <w:tcPr>
            <w:tcW w:w="895" w:type="pct"/>
            <w:gridSpan w:val="2"/>
            <w:vMerge/>
          </w:tcPr>
          <w:p w14:paraId="0FF65C8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94758B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31 «Компоновка пролета формовочного цеха». Подбор оборудования для подачи и укладки бетонной смеси»</w:t>
            </w:r>
          </w:p>
        </w:tc>
      </w:tr>
      <w:tr w:rsidR="002A572F" w:rsidRPr="002A572F" w14:paraId="22494575" w14:textId="77777777" w:rsidTr="002A572F">
        <w:trPr>
          <w:trHeight w:val="727"/>
        </w:trPr>
        <w:tc>
          <w:tcPr>
            <w:tcW w:w="895" w:type="pct"/>
            <w:gridSpan w:val="2"/>
            <w:vMerge/>
          </w:tcPr>
          <w:p w14:paraId="5C3D7E9A"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E2EBE5A"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«Практическое занятие 32 «Выбор и расчёт установок для </w:t>
            </w:r>
            <w:proofErr w:type="spellStart"/>
            <w:r w:rsidRPr="002A572F">
              <w:rPr>
                <w:rFonts w:ascii="Times New Roman" w:eastAsia="Times New Roman" w:hAnsi="Times New Roman" w:cs="Times New Roman"/>
                <w:lang w:eastAsia="ru-RU"/>
              </w:rPr>
              <w:t>тепловлажностной</w:t>
            </w:r>
            <w:proofErr w:type="spellEnd"/>
            <w:r w:rsidRPr="002A572F">
              <w:rPr>
                <w:rFonts w:ascii="Times New Roman" w:eastAsia="Times New Roman" w:hAnsi="Times New Roman" w:cs="Times New Roman"/>
                <w:lang w:eastAsia="ru-RU"/>
              </w:rPr>
              <w:t xml:space="preserve"> обработки изделий». </w:t>
            </w:r>
          </w:p>
        </w:tc>
      </w:tr>
      <w:tr w:rsidR="002A572F" w:rsidRPr="002A572F" w14:paraId="0B0193E7" w14:textId="77777777" w:rsidTr="002A572F">
        <w:trPr>
          <w:trHeight w:val="727"/>
        </w:trPr>
        <w:tc>
          <w:tcPr>
            <w:tcW w:w="895" w:type="pct"/>
            <w:gridSpan w:val="2"/>
            <w:vMerge/>
          </w:tcPr>
          <w:p w14:paraId="6FFA6D4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53EF31D"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«Практическое занятие 32 «Выбор и расчёт установок для </w:t>
            </w:r>
            <w:proofErr w:type="spellStart"/>
            <w:r w:rsidRPr="002A572F">
              <w:rPr>
                <w:rFonts w:ascii="Times New Roman" w:eastAsia="Times New Roman" w:hAnsi="Times New Roman" w:cs="Times New Roman"/>
                <w:lang w:eastAsia="ru-RU"/>
              </w:rPr>
              <w:t>тепловлажностной</w:t>
            </w:r>
            <w:proofErr w:type="spellEnd"/>
            <w:r w:rsidRPr="002A572F">
              <w:rPr>
                <w:rFonts w:ascii="Times New Roman" w:eastAsia="Times New Roman" w:hAnsi="Times New Roman" w:cs="Times New Roman"/>
                <w:lang w:eastAsia="ru-RU"/>
              </w:rPr>
              <w:t xml:space="preserve"> обработки изделий». </w:t>
            </w:r>
          </w:p>
        </w:tc>
      </w:tr>
      <w:tr w:rsidR="002A572F" w:rsidRPr="002A572F" w14:paraId="3E1426FA" w14:textId="77777777" w:rsidTr="002A572F">
        <w:tc>
          <w:tcPr>
            <w:tcW w:w="895" w:type="pct"/>
            <w:gridSpan w:val="2"/>
            <w:vMerge w:val="restart"/>
          </w:tcPr>
          <w:p w14:paraId="5693BBD7"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2.18.</w:t>
            </w:r>
          </w:p>
          <w:p w14:paraId="7C9A0669"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Способы изготовления железобетонных изделий</w:t>
            </w:r>
          </w:p>
        </w:tc>
        <w:tc>
          <w:tcPr>
            <w:tcW w:w="4105" w:type="pct"/>
          </w:tcPr>
          <w:p w14:paraId="3BF4EC25"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03BB818E" w14:textId="77777777" w:rsidTr="002A572F">
        <w:trPr>
          <w:trHeight w:val="3516"/>
        </w:trPr>
        <w:tc>
          <w:tcPr>
            <w:tcW w:w="895" w:type="pct"/>
            <w:gridSpan w:val="2"/>
            <w:vMerge/>
          </w:tcPr>
          <w:p w14:paraId="26280F0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9D44618"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Типы производственных предприятий: специализированные (домостроительные комбинаты, заводы КПД, заводы конструкций для промышленного строительства и заводы специальных конструкций), универсальные (районные заводы, цехи и полигоны в составе комбинатов производственных предприятий и баз строительных организаций).</w:t>
            </w:r>
          </w:p>
          <w:p w14:paraId="0F91F16B"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Состав предприятий и комбинатов: цехи основного производства (формовочные цехи, бетоносмесительный и арматурный цехи); склады цемента, заполнителей, арматурной стали, готовой продукции, вспомогательных материалов, трансформаторная подстанция, котельная, компрессорная, лаборатория и ремонтные подразделения.</w:t>
            </w:r>
          </w:p>
          <w:p w14:paraId="6CE7628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Принципы организации агрегатно-поточного, конвейерного и стендового производства. Сравнительная характеристика и особенности агрегатно-поточного и конвейерно-поточного способов изготовления изделий</w:t>
            </w:r>
          </w:p>
        </w:tc>
      </w:tr>
      <w:tr w:rsidR="002A572F" w:rsidRPr="002A572F" w14:paraId="56F17F1F" w14:textId="77777777" w:rsidTr="002A572F">
        <w:tc>
          <w:tcPr>
            <w:tcW w:w="895" w:type="pct"/>
            <w:gridSpan w:val="2"/>
            <w:vMerge/>
          </w:tcPr>
          <w:p w14:paraId="4B65D42A"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C893636"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Формование железобетонных изделий в открытых стендовых формах в горизонтальном положении. Длинные стенды (пакетные и протяжные), область применения. Короткие стенды (универсальные и специализированные), силовые формы, область применения. Правила подготовки стенда к формованию. Способы напряженного армирования при стендовом производстве. Распределение бетонной смеси по формам и ее </w:t>
            </w:r>
            <w:proofErr w:type="spellStart"/>
            <w:r w:rsidRPr="002A572F">
              <w:rPr>
                <w:rFonts w:ascii="Times New Roman" w:eastAsia="Times New Roman" w:hAnsi="Times New Roman" w:cs="Times New Roman"/>
                <w:lang w:eastAsia="ru-RU"/>
              </w:rPr>
              <w:t>виброуплотнение</w:t>
            </w:r>
            <w:proofErr w:type="spellEnd"/>
            <w:r w:rsidRPr="002A572F">
              <w:rPr>
                <w:rFonts w:ascii="Times New Roman" w:eastAsia="Times New Roman" w:hAnsi="Times New Roman" w:cs="Times New Roman"/>
                <w:lang w:eastAsia="ru-RU"/>
              </w:rPr>
              <w:t>. Работа бетонирующих комбайнов.</w:t>
            </w:r>
          </w:p>
        </w:tc>
      </w:tr>
      <w:tr w:rsidR="002A572F" w:rsidRPr="002A572F" w14:paraId="2B6B24AF" w14:textId="77777777" w:rsidTr="00444FC6">
        <w:trPr>
          <w:trHeight w:val="2202"/>
        </w:trPr>
        <w:tc>
          <w:tcPr>
            <w:tcW w:w="895" w:type="pct"/>
            <w:gridSpan w:val="2"/>
            <w:vMerge/>
          </w:tcPr>
          <w:p w14:paraId="09A6A95F"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9BC649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Механизированное стендовое формование изделий в вертикальном </w:t>
            </w:r>
            <w:proofErr w:type="spellStart"/>
            <w:proofErr w:type="gramStart"/>
            <w:r w:rsidRPr="002A572F">
              <w:rPr>
                <w:rFonts w:ascii="Times New Roman" w:eastAsia="Times New Roman" w:hAnsi="Times New Roman" w:cs="Times New Roman"/>
                <w:lang w:eastAsia="ru-RU"/>
              </w:rPr>
              <w:t>положении,область</w:t>
            </w:r>
            <w:proofErr w:type="spellEnd"/>
            <w:proofErr w:type="gramEnd"/>
            <w:r w:rsidRPr="002A572F">
              <w:rPr>
                <w:rFonts w:ascii="Times New Roman" w:eastAsia="Times New Roman" w:hAnsi="Times New Roman" w:cs="Times New Roman"/>
                <w:lang w:eastAsia="ru-RU"/>
              </w:rPr>
              <w:t xml:space="preserve"> применения. Кассетное формование плоских изделий в вертикальном положении: преимущества и недостатки кассетного </w:t>
            </w:r>
            <w:proofErr w:type="gramStart"/>
            <w:r w:rsidRPr="002A572F">
              <w:rPr>
                <w:rFonts w:ascii="Times New Roman" w:eastAsia="Times New Roman" w:hAnsi="Times New Roman" w:cs="Times New Roman"/>
                <w:lang w:eastAsia="ru-RU"/>
              </w:rPr>
              <w:t>формования..</w:t>
            </w:r>
            <w:proofErr w:type="gramEnd"/>
            <w:r w:rsidRPr="002A572F">
              <w:rPr>
                <w:rFonts w:ascii="Times New Roman" w:eastAsia="Times New Roman" w:hAnsi="Times New Roman" w:cs="Times New Roman"/>
                <w:lang w:eastAsia="ru-RU"/>
              </w:rPr>
              <w:t xml:space="preserve"> Особенности формования профильных изделий в вертикальном положении. Понятие о кассетно-конвейерных линиях (челночного типа, кассетно-шаговый конвейер, вертикально-замкнутая линия, линия с подвижными щитами, линия наклонного формования), их преимущества по сравнению с кассетными установками и конвейерными линиями.</w:t>
            </w:r>
          </w:p>
        </w:tc>
      </w:tr>
      <w:tr w:rsidR="002A572F" w:rsidRPr="002A572F" w14:paraId="38920515" w14:textId="77777777" w:rsidTr="00444FC6">
        <w:trPr>
          <w:trHeight w:val="2004"/>
        </w:trPr>
        <w:tc>
          <w:tcPr>
            <w:tcW w:w="895" w:type="pct"/>
            <w:gridSpan w:val="2"/>
            <w:vMerge/>
          </w:tcPr>
          <w:p w14:paraId="486B19C7"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4FC8B6B7" w14:textId="77777777" w:rsidR="002A572F" w:rsidRPr="002A572F" w:rsidRDefault="002A572F" w:rsidP="002A572F">
            <w:pPr>
              <w:shd w:val="clear" w:color="auto" w:fill="FFFFFF"/>
              <w:ind w:left="3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4. Оборудование для кассетного производства железобетонных изделий. Конструкция кассетных установок. Назначение и конструктивные особенности сборочных единиц. Конструктивные решения оборудования загрузки кассет бетонной смесью, ее </w:t>
            </w:r>
            <w:proofErr w:type="spellStart"/>
            <w:r w:rsidRPr="002A572F">
              <w:rPr>
                <w:rFonts w:ascii="Times New Roman" w:eastAsia="Times New Roman" w:hAnsi="Times New Roman" w:cs="Times New Roman"/>
                <w:lang w:eastAsia="ru-RU"/>
              </w:rPr>
              <w:t>виброобработки</w:t>
            </w:r>
            <w:proofErr w:type="spellEnd"/>
            <w:r w:rsidRPr="002A572F">
              <w:rPr>
                <w:rFonts w:ascii="Times New Roman" w:eastAsia="Times New Roman" w:hAnsi="Times New Roman" w:cs="Times New Roman"/>
                <w:lang w:eastAsia="ru-RU"/>
              </w:rPr>
              <w:t xml:space="preserve"> и пропаривания.</w:t>
            </w:r>
          </w:p>
          <w:p w14:paraId="621678FF" w14:textId="77777777" w:rsidR="002A572F" w:rsidRPr="002A572F" w:rsidRDefault="002A572F" w:rsidP="002A572F">
            <w:pPr>
              <w:shd w:val="clear" w:color="auto" w:fill="FFFFFF"/>
              <w:ind w:left="24" w:right="10"/>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Устройство и работа машин для распалубки кассет.</w:t>
            </w:r>
          </w:p>
          <w:p w14:paraId="132CCBC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Устройство и работа станков для очистки и шлифовки стенок форм кассетной установки, для удаления бумаги с облицовочной керамической плитки и отделки панелей.</w:t>
            </w:r>
          </w:p>
        </w:tc>
      </w:tr>
      <w:tr w:rsidR="002A572F" w:rsidRPr="002A572F" w14:paraId="2DBF2F19" w14:textId="77777777" w:rsidTr="002A572F">
        <w:trPr>
          <w:trHeight w:val="418"/>
        </w:trPr>
        <w:tc>
          <w:tcPr>
            <w:tcW w:w="895" w:type="pct"/>
            <w:gridSpan w:val="2"/>
            <w:vMerge/>
          </w:tcPr>
          <w:p w14:paraId="54D9B92A"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FA1657C"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5. Формование объемных элементов (блок-комнат, санитарно-технических кабин, лифтовых шахт). Объемно-формующие установки, назначение, принцип действия. Устройство и работа установок для объемного формования санитарно-технических кабин, шахт лифтов, блок-комнат.</w:t>
            </w:r>
          </w:p>
        </w:tc>
      </w:tr>
      <w:tr w:rsidR="002A572F" w:rsidRPr="002A572F" w14:paraId="156ECC33" w14:textId="77777777" w:rsidTr="002A572F">
        <w:tc>
          <w:tcPr>
            <w:tcW w:w="895" w:type="pct"/>
            <w:gridSpan w:val="2"/>
            <w:vMerge/>
          </w:tcPr>
          <w:p w14:paraId="1A7E9EE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6A224E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6. Формование плоских изделий в горизонтальном положении поточно-агрегатным способом: общая характеристика формовочной линии; особенности конструкции форм для поточно-агрегатного способа формования изделий. Схема организации производства агрегатных линий (типовая, с обгонным рольгангом и </w:t>
            </w:r>
            <w:proofErr w:type="spellStart"/>
            <w:r w:rsidRPr="002A572F">
              <w:rPr>
                <w:rFonts w:ascii="Times New Roman" w:eastAsia="Times New Roman" w:hAnsi="Times New Roman" w:cs="Times New Roman"/>
                <w:lang w:eastAsia="ru-RU"/>
              </w:rPr>
              <w:t>двухветвевая</w:t>
            </w:r>
            <w:proofErr w:type="spellEnd"/>
            <w:r w:rsidRPr="002A572F">
              <w:rPr>
                <w:rFonts w:ascii="Times New Roman" w:eastAsia="Times New Roman" w:hAnsi="Times New Roman" w:cs="Times New Roman"/>
                <w:lang w:eastAsia="ru-RU"/>
              </w:rPr>
              <w:t xml:space="preserve"> с передаточной тележкой), их отличительные особенности, область применения, недостатки и преимущества.</w:t>
            </w:r>
          </w:p>
        </w:tc>
      </w:tr>
      <w:tr w:rsidR="002A572F" w:rsidRPr="002A572F" w14:paraId="7BC8F4C4" w14:textId="77777777" w:rsidTr="002A572F">
        <w:tc>
          <w:tcPr>
            <w:tcW w:w="895" w:type="pct"/>
            <w:gridSpan w:val="2"/>
            <w:vMerge/>
          </w:tcPr>
          <w:p w14:paraId="569C73E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4B183C2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7. Формование изделий с немедленной распалубкой: сущность метода, область применения, преимущества и недостатки. Оснащение формовочных постов оборудованием, их назначение. Последовательность операций на формовочном посту.</w:t>
            </w:r>
          </w:p>
        </w:tc>
      </w:tr>
      <w:tr w:rsidR="002A572F" w:rsidRPr="002A572F" w14:paraId="42AEB2E5" w14:textId="77777777" w:rsidTr="002A572F">
        <w:tc>
          <w:tcPr>
            <w:tcW w:w="895" w:type="pct"/>
            <w:gridSpan w:val="2"/>
            <w:vMerge/>
          </w:tcPr>
          <w:p w14:paraId="6762F76A"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ABA9338"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8. Формование изделий на пульсирующих конвейерных установках. Распределение формовочных операций по рабочим постам и размещение оборудования. Роторные (круговые) конвейерные линии. Конструктивные особенности конвейерных линий, их основное формовочное оборудование, область применения, преимущества и недостатки.</w:t>
            </w:r>
          </w:p>
        </w:tc>
      </w:tr>
      <w:tr w:rsidR="002A572F" w:rsidRPr="002A572F" w14:paraId="37B90799" w14:textId="77777777" w:rsidTr="002A572F">
        <w:tc>
          <w:tcPr>
            <w:tcW w:w="895" w:type="pct"/>
            <w:gridSpan w:val="2"/>
            <w:vMerge/>
          </w:tcPr>
          <w:p w14:paraId="4311D614"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E4EA3C5" w14:textId="77777777" w:rsidR="002A572F" w:rsidRPr="002A572F" w:rsidRDefault="002A572F" w:rsidP="002A572F">
            <w:pPr>
              <w:shd w:val="clear" w:color="auto" w:fill="FFFFFF"/>
              <w:tabs>
                <w:tab w:val="left" w:pos="2146"/>
                <w:tab w:val="left" w:pos="3005"/>
              </w:tabs>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9. Формование изделий на одно-, двух- и трехъярусных конвейерных линиях. Наклонно-замкнутые конвейерные линии. Горизонтально-вертикально-замкнутые конвейеры для производства наиболее массовых деталей сборного железобетона: особенности размещения оборудования, достоинства и недостатки. Конструктивные решения задачи уменьшения длины конвейерной линии (многоярусные камеры пропаривания, применение </w:t>
            </w:r>
            <w:proofErr w:type="spellStart"/>
            <w:r w:rsidRPr="002A572F">
              <w:rPr>
                <w:rFonts w:ascii="Times New Roman" w:eastAsia="Times New Roman" w:hAnsi="Times New Roman" w:cs="Times New Roman"/>
                <w:lang w:eastAsia="ru-RU"/>
              </w:rPr>
              <w:t>термоформ</w:t>
            </w:r>
            <w:proofErr w:type="spellEnd"/>
            <w:r w:rsidRPr="002A572F">
              <w:rPr>
                <w:rFonts w:ascii="Times New Roman" w:eastAsia="Times New Roman" w:hAnsi="Times New Roman" w:cs="Times New Roman"/>
                <w:lang w:eastAsia="ru-RU"/>
              </w:rPr>
              <w:t>, кантователей).</w:t>
            </w:r>
          </w:p>
          <w:p w14:paraId="49ED82A0" w14:textId="77777777" w:rsidR="002A572F" w:rsidRPr="002A572F" w:rsidRDefault="002A572F" w:rsidP="002A572F">
            <w:pPr>
              <w:shd w:val="clear" w:color="auto" w:fill="FFFFFF"/>
              <w:ind w:left="10" w:right="1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Двухъярусные конвейеры с пульсирующим движением форм-вагонеток. Устройство и работа основных сборочных единиц: подъемника, </w:t>
            </w:r>
            <w:proofErr w:type="spellStart"/>
            <w:r w:rsidRPr="002A572F">
              <w:rPr>
                <w:rFonts w:ascii="Times New Roman" w:eastAsia="Times New Roman" w:hAnsi="Times New Roman" w:cs="Times New Roman"/>
                <w:lang w:eastAsia="ru-RU"/>
              </w:rPr>
              <w:t>снижателя</w:t>
            </w:r>
            <w:proofErr w:type="spellEnd"/>
            <w:r w:rsidRPr="002A572F">
              <w:rPr>
                <w:rFonts w:ascii="Times New Roman" w:eastAsia="Times New Roman" w:hAnsi="Times New Roman" w:cs="Times New Roman"/>
                <w:lang w:eastAsia="ru-RU"/>
              </w:rPr>
              <w:t>, толкателя, передаточной тележки, устройства для открывания и закрывания бортов формы.</w:t>
            </w:r>
          </w:p>
        </w:tc>
      </w:tr>
      <w:tr w:rsidR="002A572F" w:rsidRPr="002A572F" w14:paraId="7DF1D830" w14:textId="77777777" w:rsidTr="00444FC6">
        <w:trPr>
          <w:trHeight w:val="814"/>
        </w:trPr>
        <w:tc>
          <w:tcPr>
            <w:tcW w:w="895" w:type="pct"/>
            <w:gridSpan w:val="2"/>
            <w:vMerge/>
          </w:tcPr>
          <w:p w14:paraId="50653965"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5657B61A" w14:textId="77777777" w:rsidR="002A572F" w:rsidRPr="002A572F" w:rsidRDefault="002A572F" w:rsidP="002A572F">
            <w:pPr>
              <w:shd w:val="clear" w:color="auto" w:fill="FFFFFF"/>
              <w:tabs>
                <w:tab w:val="left" w:pos="758"/>
                <w:tab w:val="left" w:pos="3096"/>
                <w:tab w:val="left" w:pos="3489"/>
              </w:tabs>
              <w:ind w:right="34"/>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10. Формование изделий на вибропрокатном стане и методом </w:t>
            </w:r>
            <w:proofErr w:type="spellStart"/>
            <w:r w:rsidRPr="002A572F">
              <w:rPr>
                <w:rFonts w:ascii="Times New Roman" w:eastAsia="Times New Roman" w:hAnsi="Times New Roman" w:cs="Times New Roman"/>
                <w:lang w:eastAsia="ru-RU"/>
              </w:rPr>
              <w:t>силовоговибропроката</w:t>
            </w:r>
            <w:proofErr w:type="spellEnd"/>
            <w:r w:rsidRPr="002A572F">
              <w:rPr>
                <w:rFonts w:ascii="Times New Roman" w:eastAsia="Times New Roman" w:hAnsi="Times New Roman" w:cs="Times New Roman"/>
                <w:lang w:eastAsia="ru-RU"/>
              </w:rPr>
              <w:t xml:space="preserve">. Технология изготовления плитных изделий на вибропрокатном стане, последовательность формовочных операций. </w:t>
            </w:r>
          </w:p>
        </w:tc>
      </w:tr>
      <w:tr w:rsidR="002A572F" w:rsidRPr="002A572F" w14:paraId="2FB307FB" w14:textId="77777777" w:rsidTr="002A572F">
        <w:trPr>
          <w:trHeight w:val="187"/>
        </w:trPr>
        <w:tc>
          <w:tcPr>
            <w:tcW w:w="895" w:type="pct"/>
            <w:gridSpan w:val="2"/>
            <w:vMerge/>
          </w:tcPr>
          <w:p w14:paraId="41FF93F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4DD0FC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AE8989C" w14:textId="77777777" w:rsidTr="002A572F">
        <w:trPr>
          <w:trHeight w:val="418"/>
        </w:trPr>
        <w:tc>
          <w:tcPr>
            <w:tcW w:w="895" w:type="pct"/>
            <w:gridSpan w:val="2"/>
            <w:vMerge/>
          </w:tcPr>
          <w:p w14:paraId="0245F4F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0D4485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«Практическое занятие 33 «Составление маршрутной карты изготовления железобетонного изделия поточно-агрегатным способом». </w:t>
            </w:r>
          </w:p>
        </w:tc>
      </w:tr>
      <w:tr w:rsidR="002A572F" w:rsidRPr="002A572F" w14:paraId="50AE9F24" w14:textId="77777777" w:rsidTr="002A572F">
        <w:trPr>
          <w:trHeight w:val="611"/>
        </w:trPr>
        <w:tc>
          <w:tcPr>
            <w:tcW w:w="895" w:type="pct"/>
            <w:gridSpan w:val="2"/>
            <w:vMerge/>
          </w:tcPr>
          <w:p w14:paraId="4833897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C2C75C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34 «Составление маршрутной карты изготовления железобетонного изделия стендовым способом».</w:t>
            </w:r>
          </w:p>
        </w:tc>
      </w:tr>
      <w:tr w:rsidR="002A572F" w:rsidRPr="002A572F" w14:paraId="25FBFD06" w14:textId="77777777" w:rsidTr="002A572F">
        <w:trPr>
          <w:trHeight w:val="611"/>
        </w:trPr>
        <w:tc>
          <w:tcPr>
            <w:tcW w:w="895" w:type="pct"/>
            <w:gridSpan w:val="2"/>
            <w:vMerge/>
          </w:tcPr>
          <w:p w14:paraId="561C1818"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ED53FC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«Практическое занятие 35 «Составление маршрутной карты изготовления железобетонного изделия конвейерным способом производства»</w:t>
            </w:r>
          </w:p>
        </w:tc>
      </w:tr>
      <w:tr w:rsidR="002A572F" w:rsidRPr="002A572F" w14:paraId="693355E9" w14:textId="77777777" w:rsidTr="002A572F">
        <w:tc>
          <w:tcPr>
            <w:tcW w:w="895" w:type="pct"/>
            <w:gridSpan w:val="2"/>
            <w:vMerge w:val="restart"/>
          </w:tcPr>
          <w:p w14:paraId="4F269935"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lang w:eastAsia="ru-RU"/>
              </w:rPr>
              <w:t>Тема 2.19.</w:t>
            </w:r>
          </w:p>
          <w:p w14:paraId="16D071C7"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Формование изделий трубчатого сечения</w:t>
            </w:r>
          </w:p>
        </w:tc>
        <w:tc>
          <w:tcPr>
            <w:tcW w:w="4105" w:type="pct"/>
          </w:tcPr>
          <w:p w14:paraId="55A9ABDE"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Содержание</w:t>
            </w:r>
          </w:p>
        </w:tc>
      </w:tr>
      <w:tr w:rsidR="002A572F" w:rsidRPr="002A572F" w14:paraId="296C3938" w14:textId="77777777" w:rsidTr="002A572F">
        <w:tc>
          <w:tcPr>
            <w:tcW w:w="895" w:type="pct"/>
            <w:gridSpan w:val="2"/>
            <w:vMerge/>
          </w:tcPr>
          <w:p w14:paraId="7173CBE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262F56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Характеристика формовочного оборудования. Виды центрифуг (роликовые, клиноременные, барабанные и осевые), особенности их. Формование в разъемных и неразъемных формах. Лотковые питатели и бетоноукладчики с ленточным питателем для подачи бетонной смеси в форму. Режимы центрифугирования. Изготовление напорных железобетонных труб: центрифугированием по трехступенчатой технологии, </w:t>
            </w:r>
            <w:proofErr w:type="spellStart"/>
            <w:r w:rsidRPr="002A572F">
              <w:rPr>
                <w:rFonts w:ascii="Times New Roman" w:eastAsia="Times New Roman" w:hAnsi="Times New Roman" w:cs="Times New Roman"/>
                <w:lang w:eastAsia="ru-RU"/>
              </w:rPr>
              <w:t>виброгидропрессованием</w:t>
            </w:r>
            <w:proofErr w:type="spellEnd"/>
            <w:r w:rsidRPr="002A572F">
              <w:rPr>
                <w:rFonts w:ascii="Times New Roman" w:eastAsia="Times New Roman" w:hAnsi="Times New Roman" w:cs="Times New Roman"/>
                <w:lang w:eastAsia="ru-RU"/>
              </w:rPr>
              <w:t>, центрифугированием с металлическим цилиндром, на расширяющихся цементах (самонапряженный железобетон).</w:t>
            </w:r>
          </w:p>
        </w:tc>
      </w:tr>
      <w:tr w:rsidR="002A572F" w:rsidRPr="002A572F" w14:paraId="64E6144E" w14:textId="77777777" w:rsidTr="002A572F">
        <w:tc>
          <w:tcPr>
            <w:tcW w:w="895" w:type="pct"/>
            <w:gridSpan w:val="2"/>
            <w:vMerge/>
          </w:tcPr>
          <w:p w14:paraId="37DBEEEA"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B69622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Комплекты оборудования для получения изделий центрифугированием в неразъемных и разъемных формах, конструктивные особенности бетоноукладчиков для загрузки форм и устройств для образования раструбов. </w:t>
            </w:r>
          </w:p>
        </w:tc>
      </w:tr>
      <w:tr w:rsidR="002A572F" w:rsidRPr="002A572F" w14:paraId="27A1FC22" w14:textId="77777777" w:rsidTr="002A572F">
        <w:tc>
          <w:tcPr>
            <w:tcW w:w="895" w:type="pct"/>
            <w:gridSpan w:val="2"/>
            <w:vMerge/>
          </w:tcPr>
          <w:p w14:paraId="69A5D464"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9D1FB4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w:t>
            </w:r>
            <w:proofErr w:type="spellStart"/>
            <w:r w:rsidRPr="002A572F">
              <w:rPr>
                <w:rFonts w:ascii="Times New Roman" w:eastAsia="Times New Roman" w:hAnsi="Times New Roman" w:cs="Times New Roman"/>
                <w:lang w:eastAsia="ru-RU"/>
              </w:rPr>
              <w:t>Виброгидропрессование</w:t>
            </w:r>
            <w:proofErr w:type="spellEnd"/>
            <w:r w:rsidRPr="002A572F">
              <w:rPr>
                <w:rFonts w:ascii="Times New Roman" w:eastAsia="Times New Roman" w:hAnsi="Times New Roman" w:cs="Times New Roman"/>
                <w:lang w:eastAsia="ru-RU"/>
              </w:rPr>
              <w:t xml:space="preserve"> труб, особенности метода. Изготовление спирального каркаса и продольной арматуры. Правила подготовки формы и сердечника. Укладка и уплотнение бетонной смеси в форме навесными вибраторами или на </w:t>
            </w:r>
            <w:proofErr w:type="spellStart"/>
            <w:r w:rsidRPr="002A572F">
              <w:rPr>
                <w:rFonts w:ascii="Times New Roman" w:eastAsia="Times New Roman" w:hAnsi="Times New Roman" w:cs="Times New Roman"/>
                <w:lang w:eastAsia="ru-RU"/>
              </w:rPr>
              <w:t>виброплощадке</w:t>
            </w:r>
            <w:proofErr w:type="spellEnd"/>
            <w:r w:rsidRPr="002A572F">
              <w:rPr>
                <w:rFonts w:ascii="Times New Roman" w:eastAsia="Times New Roman" w:hAnsi="Times New Roman" w:cs="Times New Roman"/>
                <w:lang w:eastAsia="ru-RU"/>
              </w:rPr>
              <w:t xml:space="preserve"> с многокомпонентными колебаниями. Последовательность операций при </w:t>
            </w:r>
            <w:proofErr w:type="spellStart"/>
            <w:r w:rsidRPr="002A572F">
              <w:rPr>
                <w:rFonts w:ascii="Times New Roman" w:eastAsia="Times New Roman" w:hAnsi="Times New Roman" w:cs="Times New Roman"/>
                <w:lang w:eastAsia="ru-RU"/>
              </w:rPr>
              <w:t>виброгидропрессовании</w:t>
            </w:r>
            <w:proofErr w:type="spellEnd"/>
            <w:r w:rsidRPr="002A572F">
              <w:rPr>
                <w:rFonts w:ascii="Times New Roman" w:eastAsia="Times New Roman" w:hAnsi="Times New Roman" w:cs="Times New Roman"/>
                <w:lang w:eastAsia="ru-RU"/>
              </w:rPr>
              <w:t xml:space="preserve"> и его режим. Распалубка изделий, отделка раструба. Испытание готового изделия.</w:t>
            </w:r>
          </w:p>
        </w:tc>
      </w:tr>
      <w:tr w:rsidR="002A572F" w:rsidRPr="002A572F" w14:paraId="780291E5" w14:textId="77777777" w:rsidTr="002A572F">
        <w:tc>
          <w:tcPr>
            <w:tcW w:w="895" w:type="pct"/>
            <w:gridSpan w:val="2"/>
            <w:vMerge/>
          </w:tcPr>
          <w:p w14:paraId="0C526B5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0EB901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4. Вертикально-формующие установки для железобетонных труб. Преимущества вертикального формования. Устройство и работа станка с формой, опускающейся на </w:t>
            </w:r>
            <w:proofErr w:type="spellStart"/>
            <w:r w:rsidRPr="002A572F">
              <w:rPr>
                <w:rFonts w:ascii="Times New Roman" w:eastAsia="Times New Roman" w:hAnsi="Times New Roman" w:cs="Times New Roman"/>
                <w:lang w:eastAsia="ru-RU"/>
              </w:rPr>
              <w:t>стационарныйвибросердечник</w:t>
            </w:r>
            <w:proofErr w:type="spellEnd"/>
            <w:r w:rsidRPr="002A572F">
              <w:rPr>
                <w:rFonts w:ascii="Times New Roman" w:eastAsia="Times New Roman" w:hAnsi="Times New Roman" w:cs="Times New Roman"/>
                <w:lang w:eastAsia="ru-RU"/>
              </w:rPr>
              <w:t xml:space="preserve">. Вертикальное формование железобетонных труб </w:t>
            </w:r>
            <w:proofErr w:type="spellStart"/>
            <w:r w:rsidRPr="002A572F">
              <w:rPr>
                <w:rFonts w:ascii="Times New Roman" w:eastAsia="Times New Roman" w:hAnsi="Times New Roman" w:cs="Times New Roman"/>
                <w:lang w:eastAsia="ru-RU"/>
              </w:rPr>
              <w:t>виброгидропрессованием</w:t>
            </w:r>
            <w:proofErr w:type="spellEnd"/>
            <w:r w:rsidRPr="002A572F">
              <w:rPr>
                <w:rFonts w:ascii="Times New Roman" w:eastAsia="Times New Roman" w:hAnsi="Times New Roman" w:cs="Times New Roman"/>
                <w:lang w:eastAsia="ru-RU"/>
              </w:rPr>
              <w:t xml:space="preserve">. </w:t>
            </w:r>
          </w:p>
        </w:tc>
      </w:tr>
      <w:tr w:rsidR="002A572F" w:rsidRPr="002A572F" w14:paraId="4C0AE7F2" w14:textId="77777777" w:rsidTr="002A572F">
        <w:trPr>
          <w:trHeight w:val="262"/>
        </w:trPr>
        <w:tc>
          <w:tcPr>
            <w:tcW w:w="895" w:type="pct"/>
            <w:gridSpan w:val="2"/>
            <w:vMerge/>
          </w:tcPr>
          <w:p w14:paraId="15A40777"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0BF0AB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5. Производство безнапорных труб и колец способом радиального прессования; последовательность технологических операций. Понятие о центробежном прокате. Правила техники безопасности.</w:t>
            </w:r>
          </w:p>
        </w:tc>
      </w:tr>
      <w:tr w:rsidR="002A572F" w:rsidRPr="002A572F" w14:paraId="1AFC4431" w14:textId="77777777" w:rsidTr="002A572F">
        <w:trPr>
          <w:trHeight w:val="293"/>
        </w:trPr>
        <w:tc>
          <w:tcPr>
            <w:tcW w:w="895" w:type="pct"/>
            <w:gridSpan w:val="2"/>
            <w:vMerge/>
          </w:tcPr>
          <w:p w14:paraId="5971041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FB76DCD"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18D8977C" w14:textId="77777777" w:rsidTr="00444FC6">
        <w:trPr>
          <w:trHeight w:val="331"/>
        </w:trPr>
        <w:tc>
          <w:tcPr>
            <w:tcW w:w="895" w:type="pct"/>
            <w:gridSpan w:val="2"/>
            <w:vMerge/>
          </w:tcPr>
          <w:p w14:paraId="5AD0C2C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5CDF264"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«Практическая работа 36 «Составление маршрутной карты производства труб». </w:t>
            </w:r>
          </w:p>
        </w:tc>
      </w:tr>
      <w:tr w:rsidR="002A572F" w:rsidRPr="002A572F" w14:paraId="111D7657" w14:textId="77777777" w:rsidTr="002A572F">
        <w:trPr>
          <w:trHeight w:val="262"/>
        </w:trPr>
        <w:tc>
          <w:tcPr>
            <w:tcW w:w="895" w:type="pct"/>
            <w:gridSpan w:val="2"/>
            <w:vMerge/>
          </w:tcPr>
          <w:p w14:paraId="48382984"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D9D9302"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«Практическая работа 36 «Составление маршрутной карты производства труб». </w:t>
            </w:r>
          </w:p>
        </w:tc>
      </w:tr>
      <w:tr w:rsidR="002A572F" w:rsidRPr="002A572F" w14:paraId="09456CB2" w14:textId="77777777" w:rsidTr="002A572F">
        <w:trPr>
          <w:trHeight w:val="289"/>
        </w:trPr>
        <w:tc>
          <w:tcPr>
            <w:tcW w:w="895" w:type="pct"/>
            <w:gridSpan w:val="2"/>
            <w:vMerge w:val="restart"/>
          </w:tcPr>
          <w:p w14:paraId="3251AD71"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2.20.</w:t>
            </w:r>
          </w:p>
          <w:p w14:paraId="0277869F" w14:textId="77777777" w:rsidR="002A572F" w:rsidRPr="002A572F" w:rsidRDefault="002A572F" w:rsidP="002A572F">
            <w:pPr>
              <w:rPr>
                <w:rFonts w:ascii="Times New Roman" w:eastAsia="Times New Roman" w:hAnsi="Times New Roman" w:cs="Times New Roman"/>
                <w:b/>
                <w:bCs/>
                <w:lang w:eastAsia="ru-RU"/>
              </w:rPr>
            </w:pPr>
            <w:proofErr w:type="gramStart"/>
            <w:r w:rsidRPr="002A572F">
              <w:rPr>
                <w:rFonts w:ascii="Times New Roman" w:eastAsia="Times New Roman" w:hAnsi="Times New Roman" w:cs="Times New Roman"/>
                <w:b/>
                <w:lang w:eastAsia="ru-RU"/>
              </w:rPr>
              <w:t>Формование  пустотелых</w:t>
            </w:r>
            <w:proofErr w:type="gramEnd"/>
            <w:r w:rsidRPr="002A572F">
              <w:rPr>
                <w:rFonts w:ascii="Times New Roman" w:eastAsia="Times New Roman" w:hAnsi="Times New Roman" w:cs="Times New Roman"/>
                <w:b/>
                <w:lang w:eastAsia="ru-RU"/>
              </w:rPr>
              <w:t xml:space="preserve"> железобетонных изделий.</w:t>
            </w:r>
          </w:p>
        </w:tc>
        <w:tc>
          <w:tcPr>
            <w:tcW w:w="4105" w:type="pct"/>
          </w:tcPr>
          <w:p w14:paraId="3E742893"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3B021F93" w14:textId="77777777" w:rsidTr="002A572F">
        <w:tc>
          <w:tcPr>
            <w:tcW w:w="895" w:type="pct"/>
            <w:gridSpan w:val="2"/>
            <w:vMerge/>
          </w:tcPr>
          <w:p w14:paraId="4767924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B6273D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Номенклатура пустотелых изделий. Основные способы формования.</w:t>
            </w:r>
          </w:p>
        </w:tc>
      </w:tr>
      <w:tr w:rsidR="002A572F" w:rsidRPr="002A572F" w14:paraId="6CF5DC92" w14:textId="77777777" w:rsidTr="002A572F">
        <w:tc>
          <w:tcPr>
            <w:tcW w:w="895" w:type="pct"/>
            <w:gridSpan w:val="2"/>
            <w:vMerge/>
          </w:tcPr>
          <w:p w14:paraId="5B820D9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751174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Оборудование для формования пустотелых железобетонных изделий. Машины для формования пустотелых железобетонных изделий, их виды. Формовочные машины, работающие с </w:t>
            </w:r>
            <w:proofErr w:type="spellStart"/>
            <w:r w:rsidRPr="002A572F">
              <w:rPr>
                <w:rFonts w:ascii="Times New Roman" w:eastAsia="Times New Roman" w:hAnsi="Times New Roman" w:cs="Times New Roman"/>
                <w:lang w:eastAsia="ru-RU"/>
              </w:rPr>
              <w:t>виброплошадкой</w:t>
            </w:r>
            <w:proofErr w:type="spellEnd"/>
            <w:r w:rsidRPr="002A572F">
              <w:rPr>
                <w:rFonts w:ascii="Times New Roman" w:eastAsia="Times New Roman" w:hAnsi="Times New Roman" w:cs="Times New Roman"/>
                <w:lang w:eastAsia="ru-RU"/>
              </w:rPr>
              <w:t xml:space="preserve">, с </w:t>
            </w:r>
            <w:proofErr w:type="spellStart"/>
            <w:r w:rsidRPr="002A572F">
              <w:rPr>
                <w:rFonts w:ascii="Times New Roman" w:eastAsia="Times New Roman" w:hAnsi="Times New Roman" w:cs="Times New Roman"/>
                <w:lang w:eastAsia="ru-RU"/>
              </w:rPr>
              <w:t>трубчатымивибровкладышами</w:t>
            </w:r>
            <w:proofErr w:type="spellEnd"/>
            <w:r w:rsidRPr="002A572F">
              <w:rPr>
                <w:rFonts w:ascii="Times New Roman" w:eastAsia="Times New Roman" w:hAnsi="Times New Roman" w:cs="Times New Roman"/>
                <w:lang w:eastAsia="ru-RU"/>
              </w:rPr>
              <w:t xml:space="preserve"> и комбинированные. Устройство и работа </w:t>
            </w:r>
            <w:proofErr w:type="spellStart"/>
            <w:r w:rsidRPr="002A572F">
              <w:rPr>
                <w:rFonts w:ascii="Times New Roman" w:eastAsia="Times New Roman" w:hAnsi="Times New Roman" w:cs="Times New Roman"/>
                <w:lang w:eastAsia="ru-RU"/>
              </w:rPr>
              <w:t>вибровкладышей</w:t>
            </w:r>
            <w:proofErr w:type="spellEnd"/>
            <w:r w:rsidRPr="002A572F">
              <w:rPr>
                <w:rFonts w:ascii="Times New Roman" w:eastAsia="Times New Roman" w:hAnsi="Times New Roman" w:cs="Times New Roman"/>
                <w:lang w:eastAsia="ru-RU"/>
              </w:rPr>
              <w:t xml:space="preserve"> с закрепленными и плавающими опорами. </w:t>
            </w:r>
          </w:p>
        </w:tc>
      </w:tr>
      <w:tr w:rsidR="002A572F" w:rsidRPr="002A572F" w14:paraId="1EFBDC67" w14:textId="77777777" w:rsidTr="002A572F">
        <w:tc>
          <w:tcPr>
            <w:tcW w:w="895" w:type="pct"/>
            <w:gridSpan w:val="2"/>
            <w:vMerge/>
          </w:tcPr>
          <w:p w14:paraId="2F1BC394"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72AC60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3.Формовочные машины, работающие с </w:t>
            </w:r>
            <w:proofErr w:type="spellStart"/>
            <w:r w:rsidRPr="002A572F">
              <w:rPr>
                <w:rFonts w:ascii="Times New Roman" w:eastAsia="Times New Roman" w:hAnsi="Times New Roman" w:cs="Times New Roman"/>
                <w:lang w:eastAsia="ru-RU"/>
              </w:rPr>
              <w:t>вибровкладышами</w:t>
            </w:r>
            <w:proofErr w:type="spellEnd"/>
            <w:r w:rsidRPr="002A572F">
              <w:rPr>
                <w:rFonts w:ascii="Times New Roman" w:eastAsia="Times New Roman" w:hAnsi="Times New Roman" w:cs="Times New Roman"/>
                <w:lang w:eastAsia="ru-RU"/>
              </w:rPr>
              <w:t xml:space="preserve"> для формования многопустотных панелей-перекрытий и настилов.</w:t>
            </w:r>
          </w:p>
        </w:tc>
      </w:tr>
      <w:tr w:rsidR="002A572F" w:rsidRPr="002A572F" w14:paraId="34B07736" w14:textId="77777777" w:rsidTr="002A572F">
        <w:tc>
          <w:tcPr>
            <w:tcW w:w="895" w:type="pct"/>
            <w:gridSpan w:val="2"/>
            <w:vMerge/>
          </w:tcPr>
          <w:p w14:paraId="3F43177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BE6EA2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4. Машины для ленточного формования многопустотных панелей, сущность процесса. Особенности устройства бетонирующего комбайна для непрерывного </w:t>
            </w:r>
            <w:proofErr w:type="spellStart"/>
            <w:r w:rsidRPr="002A572F">
              <w:rPr>
                <w:rFonts w:ascii="Times New Roman" w:eastAsia="Times New Roman" w:hAnsi="Times New Roman" w:cs="Times New Roman"/>
                <w:lang w:eastAsia="ru-RU"/>
              </w:rPr>
              <w:t>виброформования</w:t>
            </w:r>
            <w:proofErr w:type="spellEnd"/>
            <w:r w:rsidRPr="002A572F">
              <w:rPr>
                <w:rFonts w:ascii="Times New Roman" w:eastAsia="Times New Roman" w:hAnsi="Times New Roman" w:cs="Times New Roman"/>
                <w:lang w:eastAsia="ru-RU"/>
              </w:rPr>
              <w:t xml:space="preserve"> многопустотных панелей. Устройство и работа машин с дренажным и </w:t>
            </w:r>
            <w:proofErr w:type="spellStart"/>
            <w:r w:rsidRPr="002A572F">
              <w:rPr>
                <w:rFonts w:ascii="Times New Roman" w:eastAsia="Times New Roman" w:hAnsi="Times New Roman" w:cs="Times New Roman"/>
                <w:lang w:eastAsia="ru-RU"/>
              </w:rPr>
              <w:t>экструзионнымипустотообразователями</w:t>
            </w:r>
            <w:proofErr w:type="spellEnd"/>
            <w:r w:rsidRPr="002A572F">
              <w:rPr>
                <w:rFonts w:ascii="Times New Roman" w:eastAsia="Times New Roman" w:hAnsi="Times New Roman" w:cs="Times New Roman"/>
                <w:lang w:eastAsia="ru-RU"/>
              </w:rPr>
              <w:t>. Применение, достоинства и недостатки машин.</w:t>
            </w:r>
          </w:p>
        </w:tc>
      </w:tr>
      <w:tr w:rsidR="002A572F" w:rsidRPr="002A572F" w14:paraId="2F90B66B" w14:textId="77777777" w:rsidTr="002A572F">
        <w:trPr>
          <w:trHeight w:val="237"/>
        </w:trPr>
        <w:tc>
          <w:tcPr>
            <w:tcW w:w="895" w:type="pct"/>
            <w:gridSpan w:val="2"/>
            <w:vMerge/>
          </w:tcPr>
          <w:p w14:paraId="70DA252F"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BD182B8"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F56697C" w14:textId="77777777" w:rsidTr="00444FC6">
        <w:trPr>
          <w:trHeight w:val="637"/>
        </w:trPr>
        <w:tc>
          <w:tcPr>
            <w:tcW w:w="895" w:type="pct"/>
            <w:gridSpan w:val="2"/>
            <w:vMerge/>
          </w:tcPr>
          <w:p w14:paraId="5DB2FE29"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6CD5C30" w14:textId="77777777" w:rsidR="002A572F" w:rsidRPr="002A572F" w:rsidRDefault="002A572F" w:rsidP="002A572F">
            <w:pPr>
              <w:shd w:val="clear" w:color="auto" w:fill="FFFFFF"/>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«Практическая работа 37 «Составление маршрутной карты производства плит пустотного настила»</w:t>
            </w:r>
          </w:p>
        </w:tc>
      </w:tr>
      <w:tr w:rsidR="002A572F" w:rsidRPr="002A572F" w14:paraId="2D3B488D" w14:textId="77777777" w:rsidTr="002A572F">
        <w:tc>
          <w:tcPr>
            <w:tcW w:w="895" w:type="pct"/>
            <w:gridSpan w:val="2"/>
            <w:vMerge w:val="restart"/>
          </w:tcPr>
          <w:p w14:paraId="3119C843"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2.21.</w:t>
            </w:r>
          </w:p>
          <w:p w14:paraId="452482E3"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Технология изготовления силикатных изделий</w:t>
            </w:r>
          </w:p>
        </w:tc>
        <w:tc>
          <w:tcPr>
            <w:tcW w:w="4105" w:type="pct"/>
          </w:tcPr>
          <w:p w14:paraId="24BE226C"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1ADF1B32" w14:textId="77777777" w:rsidTr="002A572F">
        <w:tc>
          <w:tcPr>
            <w:tcW w:w="895" w:type="pct"/>
            <w:gridSpan w:val="2"/>
            <w:vMerge/>
          </w:tcPr>
          <w:p w14:paraId="565B0F5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E68F07E"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Номенклатура и характеристика силикатных изделий. Характеристика сырьевых материалов, подготовка сырьевой смеси к формованию.</w:t>
            </w:r>
          </w:p>
        </w:tc>
      </w:tr>
      <w:tr w:rsidR="002A572F" w:rsidRPr="002A572F" w14:paraId="1DD9425B" w14:textId="77777777" w:rsidTr="002A572F">
        <w:tc>
          <w:tcPr>
            <w:tcW w:w="895" w:type="pct"/>
            <w:gridSpan w:val="2"/>
            <w:vMerge/>
          </w:tcPr>
          <w:p w14:paraId="7C2305B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69FDC7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Технологическое оборудование заводов силикатных изделий. Оборудование технологических линий изготовления </w:t>
            </w:r>
            <w:proofErr w:type="gramStart"/>
            <w:r w:rsidRPr="002A572F">
              <w:rPr>
                <w:rFonts w:ascii="Times New Roman" w:eastAsia="Times New Roman" w:hAnsi="Times New Roman" w:cs="Times New Roman"/>
                <w:lang w:eastAsia="ru-RU"/>
              </w:rPr>
              <w:t>силикатных  изделий</w:t>
            </w:r>
            <w:proofErr w:type="gramEnd"/>
            <w:r w:rsidRPr="002A572F">
              <w:rPr>
                <w:rFonts w:ascii="Times New Roman" w:eastAsia="Times New Roman" w:hAnsi="Times New Roman" w:cs="Times New Roman"/>
                <w:lang w:eastAsia="ru-RU"/>
              </w:rPr>
              <w:t xml:space="preserve"> при силосном и барабанном способах подготовки массы. Понятие об устройстве и работе кривошипно-рычажного пресса, гасильного барабана, автомата-укладчика силикатного кирпича-сырца.</w:t>
            </w:r>
          </w:p>
        </w:tc>
      </w:tr>
      <w:tr w:rsidR="002A572F" w:rsidRPr="002A572F" w14:paraId="537662E0" w14:textId="77777777" w:rsidTr="002A572F">
        <w:trPr>
          <w:trHeight w:val="70"/>
        </w:trPr>
        <w:tc>
          <w:tcPr>
            <w:tcW w:w="895" w:type="pct"/>
            <w:gridSpan w:val="2"/>
            <w:vMerge/>
          </w:tcPr>
          <w:p w14:paraId="32D36C5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3EFD97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Назначение, устройство и работа автоклавов. Конструктивные особенности механизмов (гидропривода крышек, </w:t>
            </w:r>
            <w:proofErr w:type="spellStart"/>
            <w:r w:rsidRPr="002A572F">
              <w:rPr>
                <w:rFonts w:ascii="Times New Roman" w:eastAsia="Times New Roman" w:hAnsi="Times New Roman" w:cs="Times New Roman"/>
                <w:lang w:eastAsia="ru-RU"/>
              </w:rPr>
              <w:t>байонетного</w:t>
            </w:r>
            <w:proofErr w:type="spellEnd"/>
            <w:r w:rsidRPr="002A572F">
              <w:rPr>
                <w:rFonts w:ascii="Times New Roman" w:eastAsia="Times New Roman" w:hAnsi="Times New Roman" w:cs="Times New Roman"/>
                <w:lang w:eastAsia="ru-RU"/>
              </w:rPr>
              <w:t xml:space="preserve"> затвора), позволяющие сократить длительность цикла работы автоклавов.</w:t>
            </w:r>
          </w:p>
        </w:tc>
      </w:tr>
      <w:tr w:rsidR="002A572F" w:rsidRPr="002A572F" w14:paraId="362A6EBF" w14:textId="77777777" w:rsidTr="002A572F">
        <w:tc>
          <w:tcPr>
            <w:tcW w:w="895" w:type="pct"/>
            <w:gridSpan w:val="2"/>
            <w:vMerge/>
          </w:tcPr>
          <w:p w14:paraId="7FBC1180"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CF84B71" w14:textId="77777777" w:rsidR="002A572F" w:rsidRPr="002A572F" w:rsidRDefault="002A572F" w:rsidP="002A572F">
            <w:pPr>
              <w:shd w:val="clear" w:color="auto" w:fill="FFFFFF"/>
              <w:ind w:left="35" w:right="5"/>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4. Оборудование технологических линий по производству изделий из ячеистого бетона. Общие сведения о ячеистых бетонах. Устройство и работа </w:t>
            </w:r>
            <w:proofErr w:type="spellStart"/>
            <w:r w:rsidRPr="002A572F">
              <w:rPr>
                <w:rFonts w:ascii="Times New Roman" w:eastAsia="Times New Roman" w:hAnsi="Times New Roman" w:cs="Times New Roman"/>
                <w:lang w:eastAsia="ru-RU"/>
              </w:rPr>
              <w:t>виброгазобетоносмесителей</w:t>
            </w:r>
            <w:proofErr w:type="spellEnd"/>
            <w:r w:rsidRPr="002A572F">
              <w:rPr>
                <w:rFonts w:ascii="Times New Roman" w:eastAsia="Times New Roman" w:hAnsi="Times New Roman" w:cs="Times New Roman"/>
                <w:lang w:eastAsia="ru-RU"/>
              </w:rPr>
              <w:t xml:space="preserve">, </w:t>
            </w:r>
            <w:proofErr w:type="spellStart"/>
            <w:r w:rsidRPr="002A572F">
              <w:rPr>
                <w:rFonts w:ascii="Times New Roman" w:eastAsia="Times New Roman" w:hAnsi="Times New Roman" w:cs="Times New Roman"/>
                <w:lang w:eastAsia="ru-RU"/>
              </w:rPr>
              <w:t>пенобетоносмесителей</w:t>
            </w:r>
            <w:proofErr w:type="spellEnd"/>
            <w:r w:rsidRPr="002A572F">
              <w:rPr>
                <w:rFonts w:ascii="Times New Roman" w:eastAsia="Times New Roman" w:hAnsi="Times New Roman" w:cs="Times New Roman"/>
                <w:lang w:eastAsia="ru-RU"/>
              </w:rPr>
              <w:t>.</w:t>
            </w:r>
          </w:p>
          <w:p w14:paraId="0C731648"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Комплект оборудования для изготовления изделий по </w:t>
            </w:r>
            <w:proofErr w:type="spellStart"/>
            <w:r w:rsidRPr="002A572F">
              <w:rPr>
                <w:rFonts w:ascii="Times New Roman" w:eastAsia="Times New Roman" w:hAnsi="Times New Roman" w:cs="Times New Roman"/>
                <w:lang w:eastAsia="ru-RU"/>
              </w:rPr>
              <w:t>виброрезательной</w:t>
            </w:r>
            <w:proofErr w:type="spellEnd"/>
            <w:r w:rsidRPr="002A572F">
              <w:rPr>
                <w:rFonts w:ascii="Times New Roman" w:eastAsia="Times New Roman" w:hAnsi="Times New Roman" w:cs="Times New Roman"/>
                <w:lang w:eastAsia="ru-RU"/>
              </w:rPr>
              <w:t xml:space="preserve"> технологии. Техника безопасности при эксплуатации оборудования.</w:t>
            </w:r>
          </w:p>
        </w:tc>
      </w:tr>
      <w:tr w:rsidR="002A572F" w:rsidRPr="002A572F" w14:paraId="5CD852E3" w14:textId="77777777" w:rsidTr="002A572F">
        <w:trPr>
          <w:trHeight w:val="181"/>
        </w:trPr>
        <w:tc>
          <w:tcPr>
            <w:tcW w:w="895" w:type="pct"/>
            <w:gridSpan w:val="2"/>
            <w:vMerge/>
          </w:tcPr>
          <w:p w14:paraId="14E75DC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B0513E1" w14:textId="77777777" w:rsidR="002A572F" w:rsidRPr="002A572F" w:rsidRDefault="002A572F" w:rsidP="002A572F">
            <w:pPr>
              <w:shd w:val="clear" w:color="auto" w:fill="FFFFFF"/>
              <w:ind w:left="43" w:hanging="8"/>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1BA5A0A7" w14:textId="77777777" w:rsidTr="002A572F">
        <w:trPr>
          <w:trHeight w:val="372"/>
        </w:trPr>
        <w:tc>
          <w:tcPr>
            <w:tcW w:w="895" w:type="pct"/>
            <w:gridSpan w:val="2"/>
            <w:vMerge/>
          </w:tcPr>
          <w:p w14:paraId="71F0B87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AE26E13" w14:textId="77777777" w:rsidR="002A572F" w:rsidRPr="002A572F" w:rsidRDefault="002A572F" w:rsidP="002A572F">
            <w:pPr>
              <w:shd w:val="clear" w:color="auto" w:fill="FFFFFF"/>
              <w:ind w:left="43" w:hanging="8"/>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Практическая работа 38 «Составление маршрутной карты производства газобетона и пенобетона»</w:t>
            </w:r>
          </w:p>
        </w:tc>
      </w:tr>
      <w:tr w:rsidR="002A572F" w:rsidRPr="002A572F" w14:paraId="545CA7F6" w14:textId="77777777" w:rsidTr="002A572F">
        <w:trPr>
          <w:trHeight w:val="276"/>
        </w:trPr>
        <w:tc>
          <w:tcPr>
            <w:tcW w:w="895" w:type="pct"/>
            <w:gridSpan w:val="2"/>
            <w:vMerge w:val="restart"/>
          </w:tcPr>
          <w:p w14:paraId="3C10E0AA"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lastRenderedPageBreak/>
              <w:t>Тема 2.22.</w:t>
            </w:r>
          </w:p>
          <w:p w14:paraId="6E87A3DC"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lang w:eastAsia="ru-RU"/>
              </w:rPr>
              <w:t xml:space="preserve">Основы </w:t>
            </w:r>
            <w:proofErr w:type="gramStart"/>
            <w:r w:rsidRPr="002A572F">
              <w:rPr>
                <w:rFonts w:ascii="Times New Roman" w:eastAsia="Times New Roman" w:hAnsi="Times New Roman" w:cs="Times New Roman"/>
                <w:b/>
                <w:lang w:eastAsia="ru-RU"/>
              </w:rPr>
              <w:t>проектирования  технологических</w:t>
            </w:r>
            <w:proofErr w:type="gramEnd"/>
            <w:r w:rsidRPr="002A572F">
              <w:rPr>
                <w:rFonts w:ascii="Times New Roman" w:eastAsia="Times New Roman" w:hAnsi="Times New Roman" w:cs="Times New Roman"/>
                <w:b/>
                <w:lang w:eastAsia="ru-RU"/>
              </w:rPr>
              <w:t xml:space="preserve"> процессов. Склады сырья</w:t>
            </w:r>
          </w:p>
        </w:tc>
        <w:tc>
          <w:tcPr>
            <w:tcW w:w="4105" w:type="pct"/>
            <w:tcBorders>
              <w:bottom w:val="single" w:sz="4" w:space="0" w:color="auto"/>
            </w:tcBorders>
          </w:tcPr>
          <w:p w14:paraId="64A62169"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07DB824B" w14:textId="77777777" w:rsidTr="00444FC6">
        <w:trPr>
          <w:trHeight w:val="1044"/>
        </w:trPr>
        <w:tc>
          <w:tcPr>
            <w:tcW w:w="895" w:type="pct"/>
            <w:gridSpan w:val="2"/>
            <w:vMerge/>
          </w:tcPr>
          <w:p w14:paraId="01A47B0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E0FD21F"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Требования к проектам промышленных предприятий. Содержание задания на проектирование.</w:t>
            </w:r>
          </w:p>
          <w:p w14:paraId="5FFCB34C"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Содержание пояснительной записки и графической части проекта.</w:t>
            </w:r>
          </w:p>
          <w:p w14:paraId="7C774D4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Этапы проектирования. </w:t>
            </w:r>
          </w:p>
        </w:tc>
      </w:tr>
      <w:tr w:rsidR="002A572F" w:rsidRPr="002A572F" w14:paraId="2C0D8911" w14:textId="77777777" w:rsidTr="002A572F">
        <w:trPr>
          <w:trHeight w:val="562"/>
        </w:trPr>
        <w:tc>
          <w:tcPr>
            <w:tcW w:w="895" w:type="pct"/>
            <w:gridSpan w:val="2"/>
            <w:vMerge/>
          </w:tcPr>
          <w:p w14:paraId="0B223C69"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B742E5C"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Выбор номенклатуры изделий и ее характеристика.</w:t>
            </w:r>
          </w:p>
          <w:p w14:paraId="73234B52"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Характеристика изделия.</w:t>
            </w:r>
          </w:p>
        </w:tc>
      </w:tr>
      <w:tr w:rsidR="002A572F" w:rsidRPr="002A572F" w14:paraId="7EE02F6E" w14:textId="77777777" w:rsidTr="002A572F">
        <w:trPr>
          <w:trHeight w:val="562"/>
        </w:trPr>
        <w:tc>
          <w:tcPr>
            <w:tcW w:w="895" w:type="pct"/>
            <w:gridSpan w:val="2"/>
            <w:vMerge/>
          </w:tcPr>
          <w:p w14:paraId="1E5029D1"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4610C33"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Выбор сырьевых материалов. </w:t>
            </w:r>
          </w:p>
          <w:p w14:paraId="1A1DA8C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Характеристика сырьевых материалов.</w:t>
            </w:r>
          </w:p>
        </w:tc>
      </w:tr>
      <w:tr w:rsidR="002A572F" w:rsidRPr="002A572F" w14:paraId="1C65591D" w14:textId="77777777" w:rsidTr="002A572F">
        <w:trPr>
          <w:trHeight w:val="165"/>
        </w:trPr>
        <w:tc>
          <w:tcPr>
            <w:tcW w:w="895" w:type="pct"/>
            <w:gridSpan w:val="2"/>
            <w:vMerge/>
          </w:tcPr>
          <w:p w14:paraId="7988930E"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77E8949"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Расчёт составов бетонных смесей.</w:t>
            </w:r>
          </w:p>
        </w:tc>
      </w:tr>
      <w:tr w:rsidR="002A572F" w:rsidRPr="002A572F" w14:paraId="268E259A" w14:textId="77777777" w:rsidTr="002A572F">
        <w:trPr>
          <w:trHeight w:val="473"/>
        </w:trPr>
        <w:tc>
          <w:tcPr>
            <w:tcW w:w="895" w:type="pct"/>
            <w:gridSpan w:val="2"/>
            <w:vMerge/>
          </w:tcPr>
          <w:p w14:paraId="77186BB9"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EE98F44"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5. Проектирование складов </w:t>
            </w:r>
            <w:proofErr w:type="spellStart"/>
            <w:proofErr w:type="gramStart"/>
            <w:r w:rsidRPr="002A572F">
              <w:rPr>
                <w:rFonts w:ascii="Times New Roman" w:eastAsia="Times New Roman" w:hAnsi="Times New Roman" w:cs="Times New Roman"/>
                <w:lang w:eastAsia="ru-RU"/>
              </w:rPr>
              <w:t>сырья.Выбор</w:t>
            </w:r>
            <w:proofErr w:type="spellEnd"/>
            <w:proofErr w:type="gramEnd"/>
            <w:r w:rsidRPr="002A572F">
              <w:rPr>
                <w:rFonts w:ascii="Times New Roman" w:eastAsia="Times New Roman" w:hAnsi="Times New Roman" w:cs="Times New Roman"/>
                <w:lang w:eastAsia="ru-RU"/>
              </w:rPr>
              <w:t xml:space="preserve"> типа склада сырьевых материалов.</w:t>
            </w:r>
          </w:p>
          <w:p w14:paraId="612A15A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Оборудование складов сырья.</w:t>
            </w:r>
          </w:p>
        </w:tc>
      </w:tr>
      <w:tr w:rsidR="002A572F" w:rsidRPr="002A572F" w14:paraId="5E28C1EE" w14:textId="77777777" w:rsidTr="002A572F">
        <w:trPr>
          <w:trHeight w:val="262"/>
        </w:trPr>
        <w:tc>
          <w:tcPr>
            <w:tcW w:w="895" w:type="pct"/>
            <w:gridSpan w:val="2"/>
            <w:vMerge/>
          </w:tcPr>
          <w:p w14:paraId="36454EA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BE81280"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6. Расчёт склада вяжущих материалов.</w:t>
            </w:r>
          </w:p>
          <w:p w14:paraId="311A6F33"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Расчёт складов сырьевых материалов.</w:t>
            </w:r>
          </w:p>
        </w:tc>
      </w:tr>
      <w:tr w:rsidR="002A572F" w:rsidRPr="002A572F" w14:paraId="619C38AA" w14:textId="77777777" w:rsidTr="002A572F">
        <w:trPr>
          <w:trHeight w:val="253"/>
        </w:trPr>
        <w:tc>
          <w:tcPr>
            <w:tcW w:w="895" w:type="pct"/>
            <w:gridSpan w:val="2"/>
            <w:vMerge/>
          </w:tcPr>
          <w:p w14:paraId="5CA4AF7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4EC2034" w14:textId="77777777" w:rsidR="002A572F" w:rsidRPr="002A572F" w:rsidRDefault="002A572F" w:rsidP="002A572F">
            <w:pPr>
              <w:ind w:left="43" w:firstLine="30"/>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2B0F3A9C" w14:textId="77777777" w:rsidTr="002A572F">
        <w:trPr>
          <w:trHeight w:val="718"/>
        </w:trPr>
        <w:tc>
          <w:tcPr>
            <w:tcW w:w="895" w:type="pct"/>
            <w:gridSpan w:val="2"/>
            <w:vMerge/>
          </w:tcPr>
          <w:p w14:paraId="4136C06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C80FA4D" w14:textId="77777777" w:rsidR="002A572F" w:rsidRPr="002A572F" w:rsidRDefault="002A572F" w:rsidP="002A572F">
            <w:pPr>
              <w:shd w:val="clear" w:color="auto" w:fill="FFFFFF"/>
              <w:ind w:left="43" w:hanging="43"/>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«Практическая работа </w:t>
            </w:r>
            <w:r w:rsidRPr="002A572F">
              <w:rPr>
                <w:rFonts w:ascii="Times New Roman" w:eastAsia="Times New Roman" w:hAnsi="Times New Roman" w:cs="Times New Roman"/>
                <w:bCs/>
                <w:lang w:eastAsia="ru-RU"/>
              </w:rPr>
              <w:t>39 «</w:t>
            </w:r>
            <w:r w:rsidRPr="002A572F">
              <w:rPr>
                <w:rFonts w:ascii="Times New Roman" w:eastAsia="Times New Roman" w:hAnsi="Times New Roman" w:cs="Times New Roman"/>
                <w:lang w:eastAsia="ru-RU"/>
              </w:rPr>
              <w:t>Основы проектирования технологических процессов. Склады сырья»</w:t>
            </w:r>
          </w:p>
        </w:tc>
      </w:tr>
      <w:tr w:rsidR="002A572F" w:rsidRPr="002A572F" w14:paraId="6B4E3F88" w14:textId="77777777" w:rsidTr="002A572F">
        <w:trPr>
          <w:trHeight w:val="546"/>
        </w:trPr>
        <w:tc>
          <w:tcPr>
            <w:tcW w:w="895" w:type="pct"/>
            <w:gridSpan w:val="2"/>
            <w:vMerge/>
          </w:tcPr>
          <w:p w14:paraId="02483609"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74DB610" w14:textId="77777777" w:rsidR="002A572F" w:rsidRPr="002A572F" w:rsidRDefault="002A572F" w:rsidP="002A572F">
            <w:pPr>
              <w:shd w:val="clear" w:color="auto" w:fill="FFFFFF"/>
              <w:ind w:left="43" w:hanging="43"/>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2. «Практическая работа </w:t>
            </w:r>
            <w:r w:rsidRPr="002A572F">
              <w:rPr>
                <w:rFonts w:ascii="Times New Roman" w:eastAsia="Times New Roman" w:hAnsi="Times New Roman" w:cs="Times New Roman"/>
                <w:bCs/>
                <w:lang w:eastAsia="ru-RU"/>
              </w:rPr>
              <w:t>39 «</w:t>
            </w:r>
            <w:r w:rsidRPr="002A572F">
              <w:rPr>
                <w:rFonts w:ascii="Times New Roman" w:eastAsia="Times New Roman" w:hAnsi="Times New Roman" w:cs="Times New Roman"/>
                <w:lang w:eastAsia="ru-RU"/>
              </w:rPr>
              <w:t>Основы проектирования технологических процессов. Склады сырья»</w:t>
            </w:r>
          </w:p>
        </w:tc>
      </w:tr>
      <w:tr w:rsidR="002A572F" w:rsidRPr="002A572F" w14:paraId="3D2272A8" w14:textId="77777777" w:rsidTr="002A572F">
        <w:trPr>
          <w:trHeight w:val="843"/>
        </w:trPr>
        <w:tc>
          <w:tcPr>
            <w:tcW w:w="895" w:type="pct"/>
            <w:gridSpan w:val="2"/>
            <w:vMerge/>
          </w:tcPr>
          <w:p w14:paraId="33E82C5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CF99051" w14:textId="77777777" w:rsidR="002A572F" w:rsidRPr="002A572F" w:rsidRDefault="002A572F" w:rsidP="002A572F">
            <w:pPr>
              <w:shd w:val="clear" w:color="auto" w:fill="FFFFFF"/>
              <w:ind w:left="43" w:hanging="43"/>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3. «Практическая работа </w:t>
            </w:r>
            <w:r w:rsidRPr="002A572F">
              <w:rPr>
                <w:rFonts w:ascii="Times New Roman" w:eastAsia="Times New Roman" w:hAnsi="Times New Roman" w:cs="Times New Roman"/>
                <w:bCs/>
                <w:lang w:eastAsia="ru-RU"/>
              </w:rPr>
              <w:t>39 «</w:t>
            </w:r>
            <w:r w:rsidRPr="002A572F">
              <w:rPr>
                <w:rFonts w:ascii="Times New Roman" w:eastAsia="Times New Roman" w:hAnsi="Times New Roman" w:cs="Times New Roman"/>
                <w:lang w:eastAsia="ru-RU"/>
              </w:rPr>
              <w:t>Основы проектирования технологических процессов. Склады сырья»</w:t>
            </w:r>
          </w:p>
        </w:tc>
      </w:tr>
      <w:tr w:rsidR="002A572F" w:rsidRPr="002A572F" w14:paraId="7D8F0709" w14:textId="77777777" w:rsidTr="002A572F">
        <w:trPr>
          <w:trHeight w:val="559"/>
        </w:trPr>
        <w:tc>
          <w:tcPr>
            <w:tcW w:w="895" w:type="pct"/>
            <w:gridSpan w:val="2"/>
            <w:vMerge/>
          </w:tcPr>
          <w:p w14:paraId="6D955AFD"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15D09273" w14:textId="77777777" w:rsidR="002A572F" w:rsidRPr="002A572F" w:rsidRDefault="002A572F" w:rsidP="002A572F">
            <w:pPr>
              <w:shd w:val="clear" w:color="auto" w:fill="FFFFFF"/>
              <w:ind w:left="43" w:hanging="43"/>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4. «Практическая работа </w:t>
            </w:r>
            <w:r w:rsidRPr="002A572F">
              <w:rPr>
                <w:rFonts w:ascii="Times New Roman" w:eastAsia="Times New Roman" w:hAnsi="Times New Roman" w:cs="Times New Roman"/>
                <w:bCs/>
                <w:lang w:eastAsia="ru-RU"/>
              </w:rPr>
              <w:t>39 «</w:t>
            </w:r>
            <w:r w:rsidRPr="002A572F">
              <w:rPr>
                <w:rFonts w:ascii="Times New Roman" w:eastAsia="Times New Roman" w:hAnsi="Times New Roman" w:cs="Times New Roman"/>
                <w:lang w:eastAsia="ru-RU"/>
              </w:rPr>
              <w:t>Основы проектирования технологических процессов. Склады сырья»</w:t>
            </w:r>
          </w:p>
        </w:tc>
      </w:tr>
      <w:tr w:rsidR="002A572F" w:rsidRPr="002A572F" w14:paraId="29217363" w14:textId="77777777" w:rsidTr="002A572F">
        <w:tc>
          <w:tcPr>
            <w:tcW w:w="895" w:type="pct"/>
            <w:gridSpan w:val="2"/>
            <w:vMerge w:val="restart"/>
          </w:tcPr>
          <w:p w14:paraId="730DEC7D"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2.23.</w:t>
            </w:r>
          </w:p>
          <w:p w14:paraId="783659F0"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Основы проектирования технологического процесса формования изделий</w:t>
            </w:r>
          </w:p>
        </w:tc>
        <w:tc>
          <w:tcPr>
            <w:tcW w:w="4105" w:type="pct"/>
          </w:tcPr>
          <w:p w14:paraId="582546FE" w14:textId="77777777" w:rsidR="002A572F" w:rsidRPr="002A572F" w:rsidRDefault="002A572F" w:rsidP="002A572F">
            <w:pPr>
              <w:jc w:val="both"/>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662B690B" w14:textId="77777777" w:rsidTr="002A572F">
        <w:trPr>
          <w:trHeight w:val="559"/>
        </w:trPr>
        <w:tc>
          <w:tcPr>
            <w:tcW w:w="895" w:type="pct"/>
            <w:gridSpan w:val="2"/>
            <w:vMerge/>
          </w:tcPr>
          <w:p w14:paraId="0354732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9D1B4D8"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Выбор и обоснование технологической схемы </w:t>
            </w:r>
            <w:proofErr w:type="spellStart"/>
            <w:proofErr w:type="gramStart"/>
            <w:r w:rsidRPr="002A572F">
              <w:rPr>
                <w:rFonts w:ascii="Times New Roman" w:eastAsia="Times New Roman" w:hAnsi="Times New Roman" w:cs="Times New Roman"/>
                <w:lang w:eastAsia="ru-RU"/>
              </w:rPr>
              <w:t>производства.Сравнительная</w:t>
            </w:r>
            <w:proofErr w:type="spellEnd"/>
            <w:proofErr w:type="gramEnd"/>
            <w:r w:rsidRPr="002A572F">
              <w:rPr>
                <w:rFonts w:ascii="Times New Roman" w:eastAsia="Times New Roman" w:hAnsi="Times New Roman" w:cs="Times New Roman"/>
                <w:lang w:eastAsia="ru-RU"/>
              </w:rPr>
              <w:t xml:space="preserve"> характеристика технологических схем производства.</w:t>
            </w:r>
          </w:p>
          <w:p w14:paraId="5D13A5F9"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Схема технологического процесса и её описание </w:t>
            </w:r>
          </w:p>
          <w:p w14:paraId="55D33AB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Составление технологической схемы изготовления изделий.</w:t>
            </w:r>
          </w:p>
          <w:p w14:paraId="237F6E19"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Описание технологической схемы изготовления изделий.</w:t>
            </w:r>
          </w:p>
          <w:p w14:paraId="6AAF67BB" w14:textId="77777777" w:rsidR="002A572F" w:rsidRPr="002A572F" w:rsidRDefault="002A572F" w:rsidP="002A572F">
            <w:pPr>
              <w:jc w:val="both"/>
              <w:rPr>
                <w:rFonts w:ascii="Times New Roman" w:eastAsia="Times New Roman" w:hAnsi="Times New Roman" w:cs="Times New Roman"/>
                <w:lang w:eastAsia="ru-RU"/>
              </w:rPr>
            </w:pPr>
          </w:p>
        </w:tc>
      </w:tr>
      <w:tr w:rsidR="002A572F" w:rsidRPr="002A572F" w14:paraId="3655E56C" w14:textId="77777777" w:rsidTr="002A572F">
        <w:trPr>
          <w:trHeight w:val="562"/>
        </w:trPr>
        <w:tc>
          <w:tcPr>
            <w:tcW w:w="895" w:type="pct"/>
            <w:gridSpan w:val="2"/>
            <w:vMerge/>
          </w:tcPr>
          <w:p w14:paraId="2A69AB5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2DF8C2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Подбор оборудования для технологического процесса. Выбор и описание технологического оборудования, его техническая характеристика.</w:t>
            </w:r>
          </w:p>
          <w:p w14:paraId="4510F363"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Расчёт потребности формовочного оборудования.</w:t>
            </w:r>
          </w:p>
        </w:tc>
      </w:tr>
      <w:tr w:rsidR="002A572F" w:rsidRPr="002A572F" w14:paraId="21CC8146" w14:textId="77777777" w:rsidTr="002A572F">
        <w:trPr>
          <w:trHeight w:val="848"/>
        </w:trPr>
        <w:tc>
          <w:tcPr>
            <w:tcW w:w="895" w:type="pct"/>
            <w:gridSpan w:val="2"/>
            <w:vMerge/>
          </w:tcPr>
          <w:p w14:paraId="184F2C84"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06B73FC"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Выбор устройства для тепловой обработки и режима ТВО.</w:t>
            </w:r>
          </w:p>
          <w:p w14:paraId="254D4E95"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 Построение циклограммы и расчет количества устройств для тепловой обработки. Расстановка теплотехнического оборудования в цехе.</w:t>
            </w:r>
          </w:p>
        </w:tc>
      </w:tr>
      <w:tr w:rsidR="002A572F" w:rsidRPr="002A572F" w14:paraId="34F24825" w14:textId="77777777" w:rsidTr="002A572F">
        <w:tc>
          <w:tcPr>
            <w:tcW w:w="895" w:type="pct"/>
            <w:gridSpan w:val="2"/>
            <w:vMerge/>
          </w:tcPr>
          <w:p w14:paraId="3D88176C" w14:textId="77777777" w:rsidR="002A572F" w:rsidRPr="002A572F" w:rsidRDefault="002A572F" w:rsidP="002A572F">
            <w:pPr>
              <w:rPr>
                <w:rFonts w:ascii="Times New Roman" w:eastAsia="Times New Roman" w:hAnsi="Times New Roman" w:cs="Times New Roman"/>
                <w:bCs/>
                <w:lang w:eastAsia="ru-RU"/>
              </w:rPr>
            </w:pPr>
          </w:p>
        </w:tc>
        <w:tc>
          <w:tcPr>
            <w:tcW w:w="4105" w:type="pct"/>
            <w:shd w:val="clear" w:color="auto" w:fill="auto"/>
          </w:tcPr>
          <w:p w14:paraId="28F75E88"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Расстановка технологического оборудования в цехе.</w:t>
            </w:r>
          </w:p>
        </w:tc>
      </w:tr>
      <w:tr w:rsidR="002A572F" w:rsidRPr="002A572F" w14:paraId="04F265E8" w14:textId="77777777" w:rsidTr="002A572F">
        <w:trPr>
          <w:trHeight w:val="273"/>
        </w:trPr>
        <w:tc>
          <w:tcPr>
            <w:tcW w:w="895" w:type="pct"/>
            <w:gridSpan w:val="2"/>
            <w:vMerge/>
            <w:tcBorders>
              <w:bottom w:val="single" w:sz="4" w:space="0" w:color="auto"/>
            </w:tcBorders>
          </w:tcPr>
          <w:p w14:paraId="4DC68AE2" w14:textId="77777777" w:rsidR="002A572F" w:rsidRPr="002A572F" w:rsidRDefault="002A572F" w:rsidP="002A572F">
            <w:pPr>
              <w:rPr>
                <w:rFonts w:ascii="Times New Roman" w:eastAsia="Times New Roman" w:hAnsi="Times New Roman" w:cs="Times New Roman"/>
                <w:bCs/>
                <w:lang w:eastAsia="ru-RU"/>
              </w:rPr>
            </w:pPr>
          </w:p>
        </w:tc>
        <w:tc>
          <w:tcPr>
            <w:tcW w:w="4105" w:type="pct"/>
            <w:tcBorders>
              <w:bottom w:val="single" w:sz="4" w:space="0" w:color="auto"/>
            </w:tcBorders>
          </w:tcPr>
          <w:p w14:paraId="54CAD8F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701543A7" w14:textId="77777777" w:rsidTr="002A572F">
        <w:trPr>
          <w:trHeight w:val="273"/>
        </w:trPr>
        <w:tc>
          <w:tcPr>
            <w:tcW w:w="895" w:type="pct"/>
            <w:gridSpan w:val="2"/>
            <w:vMerge/>
            <w:tcBorders>
              <w:bottom w:val="single" w:sz="4" w:space="0" w:color="auto"/>
            </w:tcBorders>
          </w:tcPr>
          <w:p w14:paraId="623C3784" w14:textId="77777777" w:rsidR="002A572F" w:rsidRPr="002A572F" w:rsidRDefault="002A572F" w:rsidP="002A572F">
            <w:pPr>
              <w:rPr>
                <w:rFonts w:ascii="Times New Roman" w:eastAsia="Times New Roman" w:hAnsi="Times New Roman" w:cs="Times New Roman"/>
                <w:bCs/>
                <w:lang w:eastAsia="ru-RU"/>
              </w:rPr>
            </w:pPr>
          </w:p>
        </w:tc>
        <w:tc>
          <w:tcPr>
            <w:tcW w:w="4105" w:type="pct"/>
            <w:tcBorders>
              <w:bottom w:val="single" w:sz="4" w:space="0" w:color="auto"/>
            </w:tcBorders>
          </w:tcPr>
          <w:p w14:paraId="3B2AB2AC" w14:textId="77777777" w:rsidR="002A572F" w:rsidRPr="002A572F" w:rsidRDefault="002A572F" w:rsidP="002A572F">
            <w:pPr>
              <w:tabs>
                <w:tab w:val="left" w:pos="7530"/>
              </w:tabs>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«Практическое занятие 40 «</w:t>
            </w:r>
            <w:r w:rsidRPr="002A572F">
              <w:rPr>
                <w:rFonts w:ascii="Times New Roman" w:eastAsia="Times New Roman" w:hAnsi="Times New Roman" w:cs="Times New Roman"/>
                <w:bCs/>
                <w:lang w:eastAsia="ru-RU"/>
              </w:rPr>
              <w:t xml:space="preserve">Основы проектирования технологического процесса формования </w:t>
            </w:r>
            <w:proofErr w:type="spellStart"/>
            <w:proofErr w:type="gramStart"/>
            <w:r w:rsidRPr="002A572F">
              <w:rPr>
                <w:rFonts w:ascii="Times New Roman" w:eastAsia="Times New Roman" w:hAnsi="Times New Roman" w:cs="Times New Roman"/>
                <w:bCs/>
                <w:lang w:eastAsia="ru-RU"/>
              </w:rPr>
              <w:t>изделий.</w:t>
            </w:r>
            <w:r w:rsidRPr="002A572F">
              <w:rPr>
                <w:rFonts w:ascii="Times New Roman" w:eastAsia="Times New Roman" w:hAnsi="Times New Roman" w:cs="Times New Roman"/>
                <w:lang w:eastAsia="ru-RU"/>
              </w:rPr>
              <w:t>Составление</w:t>
            </w:r>
            <w:proofErr w:type="spellEnd"/>
            <w:proofErr w:type="gramEnd"/>
            <w:r w:rsidRPr="002A572F">
              <w:rPr>
                <w:rFonts w:ascii="Times New Roman" w:eastAsia="Times New Roman" w:hAnsi="Times New Roman" w:cs="Times New Roman"/>
                <w:lang w:eastAsia="ru-RU"/>
              </w:rPr>
              <w:t xml:space="preserve"> технологической схемы изготовления изделий. Расчёт потребности формовочного оборудования.</w:t>
            </w:r>
            <w:r w:rsidRPr="002A572F">
              <w:rPr>
                <w:rFonts w:ascii="Times New Roman" w:eastAsia="Times New Roman" w:hAnsi="Times New Roman" w:cs="Times New Roman"/>
                <w:bCs/>
                <w:lang w:eastAsia="ru-RU"/>
              </w:rPr>
              <w:t>»</w:t>
            </w:r>
          </w:p>
        </w:tc>
      </w:tr>
      <w:tr w:rsidR="002A572F" w:rsidRPr="002A572F" w14:paraId="298C851F" w14:textId="77777777" w:rsidTr="002A572F">
        <w:trPr>
          <w:trHeight w:val="273"/>
        </w:trPr>
        <w:tc>
          <w:tcPr>
            <w:tcW w:w="895" w:type="pct"/>
            <w:gridSpan w:val="2"/>
            <w:vMerge/>
            <w:tcBorders>
              <w:bottom w:val="single" w:sz="4" w:space="0" w:color="auto"/>
            </w:tcBorders>
          </w:tcPr>
          <w:p w14:paraId="7AD14F55" w14:textId="77777777" w:rsidR="002A572F" w:rsidRPr="002A572F" w:rsidRDefault="002A572F" w:rsidP="002A572F">
            <w:pPr>
              <w:rPr>
                <w:rFonts w:ascii="Times New Roman" w:eastAsia="Times New Roman" w:hAnsi="Times New Roman" w:cs="Times New Roman"/>
                <w:bCs/>
                <w:lang w:eastAsia="ru-RU"/>
              </w:rPr>
            </w:pPr>
          </w:p>
        </w:tc>
        <w:tc>
          <w:tcPr>
            <w:tcW w:w="4105" w:type="pct"/>
            <w:tcBorders>
              <w:bottom w:val="single" w:sz="4" w:space="0" w:color="auto"/>
            </w:tcBorders>
          </w:tcPr>
          <w:p w14:paraId="4ADD5ED9" w14:textId="77777777" w:rsidR="002A572F" w:rsidRPr="002A572F" w:rsidRDefault="002A572F" w:rsidP="002A572F">
            <w:pPr>
              <w:tabs>
                <w:tab w:val="left" w:pos="7530"/>
              </w:tabs>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«Практическое занятие 40 «</w:t>
            </w:r>
            <w:r w:rsidRPr="002A572F">
              <w:rPr>
                <w:rFonts w:ascii="Times New Roman" w:eastAsia="Times New Roman" w:hAnsi="Times New Roman" w:cs="Times New Roman"/>
                <w:bCs/>
                <w:lang w:eastAsia="ru-RU"/>
              </w:rPr>
              <w:t>Основы проектирования технологического процесса формования изделий.</w:t>
            </w:r>
            <w:r w:rsidRPr="002A572F">
              <w:rPr>
                <w:rFonts w:ascii="Times New Roman" w:eastAsia="Times New Roman" w:hAnsi="Times New Roman" w:cs="Times New Roman"/>
                <w:lang w:eastAsia="ru-RU"/>
              </w:rPr>
              <w:t xml:space="preserve"> Выбор устройства для тепловой обработки и режима ТВО. Построение циклограммы и расчет количества устройств для тепловой обработки</w:t>
            </w:r>
            <w:r w:rsidRPr="002A572F">
              <w:rPr>
                <w:rFonts w:ascii="Times New Roman" w:eastAsia="Times New Roman" w:hAnsi="Times New Roman" w:cs="Times New Roman"/>
                <w:bCs/>
                <w:lang w:eastAsia="ru-RU"/>
              </w:rPr>
              <w:t>»</w:t>
            </w:r>
          </w:p>
        </w:tc>
      </w:tr>
      <w:tr w:rsidR="002A572F" w:rsidRPr="002A572F" w14:paraId="6B20142C" w14:textId="77777777" w:rsidTr="002A572F">
        <w:trPr>
          <w:trHeight w:val="273"/>
        </w:trPr>
        <w:tc>
          <w:tcPr>
            <w:tcW w:w="895" w:type="pct"/>
            <w:gridSpan w:val="2"/>
            <w:vMerge/>
            <w:tcBorders>
              <w:bottom w:val="single" w:sz="4" w:space="0" w:color="auto"/>
            </w:tcBorders>
          </w:tcPr>
          <w:p w14:paraId="0EDBCB62" w14:textId="77777777" w:rsidR="002A572F" w:rsidRPr="002A572F" w:rsidRDefault="002A572F" w:rsidP="002A572F">
            <w:pPr>
              <w:rPr>
                <w:rFonts w:ascii="Times New Roman" w:eastAsia="Times New Roman" w:hAnsi="Times New Roman" w:cs="Times New Roman"/>
                <w:bCs/>
                <w:lang w:eastAsia="ru-RU"/>
              </w:rPr>
            </w:pPr>
          </w:p>
        </w:tc>
        <w:tc>
          <w:tcPr>
            <w:tcW w:w="4105" w:type="pct"/>
            <w:tcBorders>
              <w:bottom w:val="single" w:sz="4" w:space="0" w:color="auto"/>
            </w:tcBorders>
          </w:tcPr>
          <w:p w14:paraId="21162F44" w14:textId="77777777" w:rsidR="002A572F" w:rsidRPr="002A572F" w:rsidRDefault="002A572F" w:rsidP="002A572F">
            <w:pPr>
              <w:tabs>
                <w:tab w:val="left" w:pos="7530"/>
              </w:tabs>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«Практическое занятие 41 «</w:t>
            </w:r>
            <w:r w:rsidRPr="002A572F">
              <w:rPr>
                <w:rFonts w:ascii="Times New Roman" w:eastAsia="Times New Roman" w:hAnsi="Times New Roman" w:cs="Times New Roman"/>
                <w:bCs/>
                <w:lang w:eastAsia="ru-RU"/>
              </w:rPr>
              <w:t>Основы проектирования технологического процесса формования изделий.</w:t>
            </w:r>
            <w:r w:rsidRPr="002A572F">
              <w:rPr>
                <w:rFonts w:ascii="Times New Roman" w:eastAsia="Times New Roman" w:hAnsi="Times New Roman" w:cs="Times New Roman"/>
                <w:lang w:eastAsia="ru-RU"/>
              </w:rPr>
              <w:t xml:space="preserve"> Выбор устройства для тепловой обработки и режима ТВО. Построение циклограммы и расчет количества устройств для тепловой обработки</w:t>
            </w:r>
            <w:r w:rsidRPr="002A572F">
              <w:rPr>
                <w:rFonts w:ascii="Times New Roman" w:eastAsia="Times New Roman" w:hAnsi="Times New Roman" w:cs="Times New Roman"/>
                <w:bCs/>
                <w:lang w:eastAsia="ru-RU"/>
              </w:rPr>
              <w:t>»</w:t>
            </w:r>
          </w:p>
        </w:tc>
      </w:tr>
      <w:tr w:rsidR="002A572F" w:rsidRPr="002A572F" w14:paraId="320C9AF2" w14:textId="77777777" w:rsidTr="002A572F">
        <w:tc>
          <w:tcPr>
            <w:tcW w:w="895" w:type="pct"/>
            <w:gridSpan w:val="2"/>
            <w:vMerge w:val="restart"/>
          </w:tcPr>
          <w:p w14:paraId="48B2DF55"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 xml:space="preserve">Тема 2.24. </w:t>
            </w:r>
          </w:p>
          <w:p w14:paraId="112EA9C1"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 xml:space="preserve">Основы проектирования склада </w:t>
            </w:r>
            <w:r w:rsidRPr="002A572F">
              <w:rPr>
                <w:rFonts w:ascii="Times New Roman" w:eastAsia="Times New Roman" w:hAnsi="Times New Roman" w:cs="Times New Roman"/>
                <w:b/>
                <w:bCs/>
                <w:lang w:eastAsia="ru-RU"/>
              </w:rPr>
              <w:lastRenderedPageBreak/>
              <w:t>готовой продукции</w:t>
            </w:r>
          </w:p>
        </w:tc>
        <w:tc>
          <w:tcPr>
            <w:tcW w:w="4105" w:type="pct"/>
          </w:tcPr>
          <w:p w14:paraId="46331DD7"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lastRenderedPageBreak/>
              <w:t>Содержание</w:t>
            </w:r>
          </w:p>
        </w:tc>
      </w:tr>
      <w:tr w:rsidR="002A572F" w:rsidRPr="002A572F" w14:paraId="36EF5254" w14:textId="77777777" w:rsidTr="002A572F">
        <w:trPr>
          <w:trHeight w:val="121"/>
        </w:trPr>
        <w:tc>
          <w:tcPr>
            <w:tcW w:w="895" w:type="pct"/>
            <w:gridSpan w:val="2"/>
            <w:vMerge/>
          </w:tcPr>
          <w:p w14:paraId="28A1079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44ACDEE2"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Проектирование склада готовой продукции.</w:t>
            </w:r>
          </w:p>
        </w:tc>
      </w:tr>
      <w:tr w:rsidR="002A572F" w:rsidRPr="002A572F" w14:paraId="24ACC9E1" w14:textId="77777777" w:rsidTr="002A572F">
        <w:trPr>
          <w:trHeight w:val="267"/>
        </w:trPr>
        <w:tc>
          <w:tcPr>
            <w:tcW w:w="895" w:type="pct"/>
            <w:gridSpan w:val="2"/>
            <w:vMerge/>
          </w:tcPr>
          <w:p w14:paraId="16362C4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74D1F0B"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 Схема складирования изделий. Расчет склада готовой продукции.</w:t>
            </w:r>
          </w:p>
        </w:tc>
      </w:tr>
      <w:tr w:rsidR="002A572F" w:rsidRPr="002A572F" w14:paraId="5A2BACD7" w14:textId="77777777" w:rsidTr="002A572F">
        <w:trPr>
          <w:trHeight w:val="267"/>
        </w:trPr>
        <w:tc>
          <w:tcPr>
            <w:tcW w:w="895" w:type="pct"/>
            <w:gridSpan w:val="2"/>
            <w:vMerge/>
          </w:tcPr>
          <w:p w14:paraId="13C99143"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36D6669F" w14:textId="77777777" w:rsidR="002A572F" w:rsidRPr="002A572F" w:rsidRDefault="002A572F" w:rsidP="002A572F">
            <w:pPr>
              <w:tabs>
                <w:tab w:val="left" w:pos="7530"/>
              </w:tabs>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В том числе практических занятий и лабораторных работ</w:t>
            </w:r>
          </w:p>
        </w:tc>
      </w:tr>
      <w:tr w:rsidR="002A572F" w:rsidRPr="002A572F" w14:paraId="11CC7DAB" w14:textId="77777777" w:rsidTr="002A572F">
        <w:trPr>
          <w:trHeight w:val="570"/>
        </w:trPr>
        <w:tc>
          <w:tcPr>
            <w:tcW w:w="895" w:type="pct"/>
            <w:gridSpan w:val="2"/>
            <w:vMerge/>
          </w:tcPr>
          <w:p w14:paraId="58928E18"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09620E55" w14:textId="77777777" w:rsidR="002A572F" w:rsidRPr="002A572F" w:rsidRDefault="002A572F" w:rsidP="002A572F">
            <w:pPr>
              <w:tabs>
                <w:tab w:val="left" w:pos="7530"/>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1. «Практическая работа 42 «Выбор и описание склада готовой продукции» </w:t>
            </w:r>
          </w:p>
        </w:tc>
      </w:tr>
      <w:tr w:rsidR="002A572F" w:rsidRPr="002A572F" w14:paraId="725DE50E" w14:textId="77777777" w:rsidTr="002A572F">
        <w:tc>
          <w:tcPr>
            <w:tcW w:w="895" w:type="pct"/>
            <w:gridSpan w:val="2"/>
            <w:vMerge w:val="restart"/>
          </w:tcPr>
          <w:p w14:paraId="6CFDB1BB"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 2.25.</w:t>
            </w:r>
          </w:p>
          <w:p w14:paraId="5B983E01"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Контроль производства и охрана труда</w:t>
            </w:r>
          </w:p>
        </w:tc>
        <w:tc>
          <w:tcPr>
            <w:tcW w:w="4105" w:type="pct"/>
          </w:tcPr>
          <w:p w14:paraId="7A8F9BEE" w14:textId="77777777" w:rsidR="002A572F" w:rsidRPr="002A572F" w:rsidRDefault="002A572F" w:rsidP="002A572F">
            <w:pPr>
              <w:rPr>
                <w:rFonts w:ascii="Times New Roman" w:eastAsia="Times New Roman" w:hAnsi="Times New Roman" w:cs="Times New Roman"/>
                <w:b/>
                <w:lang w:eastAsia="ru-RU"/>
              </w:rPr>
            </w:pPr>
            <w:r w:rsidRPr="002A572F">
              <w:rPr>
                <w:rFonts w:ascii="Times New Roman" w:eastAsia="Times New Roman" w:hAnsi="Times New Roman" w:cs="Times New Roman"/>
                <w:b/>
                <w:bCs/>
                <w:lang w:eastAsia="ru-RU"/>
              </w:rPr>
              <w:t>Содержание</w:t>
            </w:r>
          </w:p>
        </w:tc>
      </w:tr>
      <w:tr w:rsidR="002A572F" w:rsidRPr="002A572F" w14:paraId="3136A408" w14:textId="77777777" w:rsidTr="002A572F">
        <w:tc>
          <w:tcPr>
            <w:tcW w:w="895" w:type="pct"/>
            <w:gridSpan w:val="2"/>
            <w:vMerge/>
          </w:tcPr>
          <w:p w14:paraId="172943FF"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522557F" w14:textId="77777777" w:rsidR="002A572F" w:rsidRPr="002A572F" w:rsidRDefault="002A572F" w:rsidP="002A572F">
            <w:pPr>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 Система управления качеством на заводах по производству строительных изделий и конструкций.</w:t>
            </w:r>
          </w:p>
        </w:tc>
      </w:tr>
      <w:tr w:rsidR="002A572F" w:rsidRPr="002A572F" w14:paraId="2E82F6BE" w14:textId="77777777" w:rsidTr="002A572F">
        <w:trPr>
          <w:trHeight w:val="562"/>
        </w:trPr>
        <w:tc>
          <w:tcPr>
            <w:tcW w:w="895" w:type="pct"/>
            <w:gridSpan w:val="2"/>
            <w:vMerge/>
          </w:tcPr>
          <w:p w14:paraId="183F97E8"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AB36051"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bCs/>
                <w:lang w:eastAsia="ru-RU"/>
              </w:rPr>
              <w:t>2. Организация технического контроля на предприятиях строительной индустрии.</w:t>
            </w:r>
            <w:r w:rsidRPr="002A572F">
              <w:rPr>
                <w:rFonts w:ascii="Times New Roman" w:eastAsia="Times New Roman" w:hAnsi="Times New Roman" w:cs="Times New Roman"/>
                <w:lang w:eastAsia="ru-RU"/>
              </w:rPr>
              <w:t xml:space="preserve"> Контроль качества сырьевых материалов и готовой продукции.</w:t>
            </w:r>
          </w:p>
        </w:tc>
      </w:tr>
      <w:tr w:rsidR="002A572F" w:rsidRPr="002A572F" w14:paraId="6BFF32F1" w14:textId="77777777" w:rsidTr="002A572F">
        <w:tc>
          <w:tcPr>
            <w:tcW w:w="895" w:type="pct"/>
            <w:gridSpan w:val="2"/>
            <w:vMerge/>
          </w:tcPr>
          <w:p w14:paraId="71409F67"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57301E17"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 Контроль производственных процессов изготовления изделий.</w:t>
            </w:r>
          </w:p>
        </w:tc>
      </w:tr>
      <w:tr w:rsidR="002A572F" w:rsidRPr="002A572F" w14:paraId="2991689B" w14:textId="77777777" w:rsidTr="002A572F">
        <w:tc>
          <w:tcPr>
            <w:tcW w:w="895" w:type="pct"/>
            <w:gridSpan w:val="2"/>
            <w:vMerge/>
          </w:tcPr>
          <w:p w14:paraId="3852388B"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4550030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 Карта операционного контроля.</w:t>
            </w:r>
          </w:p>
        </w:tc>
      </w:tr>
      <w:tr w:rsidR="002A572F" w:rsidRPr="002A572F" w14:paraId="4B5110AC" w14:textId="77777777" w:rsidTr="002A572F">
        <w:tc>
          <w:tcPr>
            <w:tcW w:w="895" w:type="pct"/>
            <w:gridSpan w:val="2"/>
            <w:vMerge/>
          </w:tcPr>
          <w:p w14:paraId="4A66D135"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6574C25B"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5. Приёмочный контроль.</w:t>
            </w:r>
          </w:p>
        </w:tc>
      </w:tr>
      <w:tr w:rsidR="002A572F" w:rsidRPr="002A572F" w14:paraId="45C383EB" w14:textId="77777777" w:rsidTr="002A572F">
        <w:trPr>
          <w:trHeight w:val="120"/>
        </w:trPr>
        <w:tc>
          <w:tcPr>
            <w:tcW w:w="895" w:type="pct"/>
            <w:gridSpan w:val="2"/>
            <w:vMerge/>
          </w:tcPr>
          <w:p w14:paraId="7FF97ABC"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20E67FDA"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6. Приборы неразрушающего контроля производства. Документация производственного контроля и маркировка изделий. Сертификация изделий.</w:t>
            </w:r>
          </w:p>
        </w:tc>
      </w:tr>
      <w:tr w:rsidR="002A572F" w:rsidRPr="002A572F" w14:paraId="44028A1E" w14:textId="77777777" w:rsidTr="002A572F">
        <w:trPr>
          <w:trHeight w:val="847"/>
        </w:trPr>
        <w:tc>
          <w:tcPr>
            <w:tcW w:w="895" w:type="pct"/>
            <w:gridSpan w:val="2"/>
            <w:vMerge/>
          </w:tcPr>
          <w:p w14:paraId="78A8B146" w14:textId="77777777" w:rsidR="002A572F" w:rsidRPr="002A572F" w:rsidRDefault="002A572F" w:rsidP="002A572F">
            <w:pPr>
              <w:rPr>
                <w:rFonts w:ascii="Times New Roman" w:eastAsia="Times New Roman" w:hAnsi="Times New Roman" w:cs="Times New Roman"/>
                <w:bCs/>
                <w:lang w:eastAsia="ru-RU"/>
              </w:rPr>
            </w:pPr>
          </w:p>
        </w:tc>
        <w:tc>
          <w:tcPr>
            <w:tcW w:w="4105" w:type="pct"/>
          </w:tcPr>
          <w:p w14:paraId="7AA5C1A3" w14:textId="77777777" w:rsidR="002A572F" w:rsidRPr="002A572F" w:rsidRDefault="002A572F" w:rsidP="002A572F">
            <w:pPr>
              <w:jc w:val="both"/>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7. Охрана труда и противопожарная безопасность на предприятиях. Правила техники безопасности на производственном </w:t>
            </w:r>
            <w:proofErr w:type="spellStart"/>
            <w:proofErr w:type="gramStart"/>
            <w:r w:rsidRPr="002A572F">
              <w:rPr>
                <w:rFonts w:ascii="Times New Roman" w:eastAsia="Times New Roman" w:hAnsi="Times New Roman" w:cs="Times New Roman"/>
                <w:lang w:eastAsia="ru-RU"/>
              </w:rPr>
              <w:t>участке.Охрана</w:t>
            </w:r>
            <w:proofErr w:type="spellEnd"/>
            <w:proofErr w:type="gramEnd"/>
            <w:r w:rsidRPr="002A572F">
              <w:rPr>
                <w:rFonts w:ascii="Times New Roman" w:eastAsia="Times New Roman" w:hAnsi="Times New Roman" w:cs="Times New Roman"/>
                <w:lang w:eastAsia="ru-RU"/>
              </w:rPr>
              <w:t xml:space="preserve"> окружающей среды при проектировании производственных процессов.</w:t>
            </w:r>
          </w:p>
        </w:tc>
      </w:tr>
      <w:tr w:rsidR="002A572F" w:rsidRPr="002A572F" w14:paraId="31B814E4" w14:textId="77777777" w:rsidTr="002A572F">
        <w:trPr>
          <w:trHeight w:val="574"/>
        </w:trPr>
        <w:tc>
          <w:tcPr>
            <w:tcW w:w="5000" w:type="pct"/>
            <w:gridSpan w:val="3"/>
          </w:tcPr>
          <w:p w14:paraId="30797D23" w14:textId="77777777" w:rsidR="002A572F" w:rsidRPr="002A572F" w:rsidRDefault="002A572F" w:rsidP="002A572F">
            <w:pPr>
              <w:tabs>
                <w:tab w:val="left" w:pos="284"/>
              </w:tabs>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Курсовой проект (работа)</w:t>
            </w:r>
          </w:p>
          <w:p w14:paraId="3FC27232" w14:textId="77777777" w:rsidR="002A572F" w:rsidRPr="002A572F" w:rsidRDefault="002A572F" w:rsidP="002A572F">
            <w:pPr>
              <w:tabs>
                <w:tab w:val="left" w:pos="284"/>
              </w:tabs>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Тематика курсовых проектов (работ)</w:t>
            </w:r>
          </w:p>
          <w:p w14:paraId="21A3B0C6"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1.</w:t>
            </w:r>
            <w:r w:rsidRPr="002A572F">
              <w:rPr>
                <w:rFonts w:ascii="Times New Roman" w:eastAsia="Times New Roman" w:hAnsi="Times New Roman" w:cs="Times New Roman"/>
                <w:b/>
                <w:bCs/>
                <w:lang w:eastAsia="ru-RU"/>
              </w:rPr>
              <w:tab/>
            </w:r>
            <w:r w:rsidRPr="002A572F">
              <w:rPr>
                <w:rFonts w:ascii="Times New Roman" w:eastAsia="Times New Roman" w:hAnsi="Times New Roman" w:cs="Times New Roman"/>
                <w:lang w:eastAsia="ru-RU"/>
              </w:rPr>
              <w:t>Проектирование участка по производству колонн</w:t>
            </w:r>
          </w:p>
          <w:p w14:paraId="1FC14FC8"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w:t>
            </w:r>
            <w:r w:rsidRPr="002A572F">
              <w:rPr>
                <w:rFonts w:ascii="Times New Roman" w:eastAsia="Times New Roman" w:hAnsi="Times New Roman" w:cs="Times New Roman"/>
                <w:lang w:eastAsia="ru-RU"/>
              </w:rPr>
              <w:tab/>
              <w:t>Проектирование участка по производству фундаментных блоков</w:t>
            </w:r>
          </w:p>
          <w:p w14:paraId="561E79CE"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w:t>
            </w:r>
            <w:r w:rsidRPr="002A572F">
              <w:rPr>
                <w:rFonts w:ascii="Times New Roman" w:eastAsia="Times New Roman" w:hAnsi="Times New Roman" w:cs="Times New Roman"/>
                <w:lang w:eastAsia="ru-RU"/>
              </w:rPr>
              <w:tab/>
              <w:t>Проектирование участка по производству внутренних стеновых панелей</w:t>
            </w:r>
          </w:p>
          <w:p w14:paraId="6A33BEFB"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w:t>
            </w:r>
            <w:r w:rsidRPr="002A572F">
              <w:rPr>
                <w:rFonts w:ascii="Times New Roman" w:eastAsia="Times New Roman" w:hAnsi="Times New Roman" w:cs="Times New Roman"/>
                <w:lang w:eastAsia="ru-RU"/>
              </w:rPr>
              <w:tab/>
              <w:t>Проектирование участка по производству перемычек</w:t>
            </w:r>
          </w:p>
          <w:p w14:paraId="5E3299A5"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5.</w:t>
            </w:r>
            <w:r w:rsidRPr="002A572F">
              <w:rPr>
                <w:rFonts w:ascii="Times New Roman" w:eastAsia="Times New Roman" w:hAnsi="Times New Roman" w:cs="Times New Roman"/>
                <w:lang w:eastAsia="ru-RU"/>
              </w:rPr>
              <w:tab/>
              <w:t>Проектирование участка по производству прогонов</w:t>
            </w:r>
          </w:p>
          <w:p w14:paraId="563D2F73"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6.</w:t>
            </w:r>
            <w:r w:rsidRPr="002A572F">
              <w:rPr>
                <w:rFonts w:ascii="Times New Roman" w:eastAsia="Times New Roman" w:hAnsi="Times New Roman" w:cs="Times New Roman"/>
                <w:lang w:eastAsia="ru-RU"/>
              </w:rPr>
              <w:tab/>
              <w:t>Проектирование участка по производству железобетонных труб</w:t>
            </w:r>
          </w:p>
          <w:p w14:paraId="045226D2"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7.</w:t>
            </w:r>
            <w:r w:rsidRPr="002A572F">
              <w:rPr>
                <w:rFonts w:ascii="Times New Roman" w:eastAsia="Times New Roman" w:hAnsi="Times New Roman" w:cs="Times New Roman"/>
                <w:lang w:eastAsia="ru-RU"/>
              </w:rPr>
              <w:tab/>
              <w:t>Проектирование участка по производству санитарно-технических кабин</w:t>
            </w:r>
          </w:p>
          <w:p w14:paraId="5EA80A2C"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8.</w:t>
            </w:r>
            <w:r w:rsidRPr="002A572F">
              <w:rPr>
                <w:rFonts w:ascii="Times New Roman" w:eastAsia="Times New Roman" w:hAnsi="Times New Roman" w:cs="Times New Roman"/>
                <w:lang w:eastAsia="ru-RU"/>
              </w:rPr>
              <w:tab/>
              <w:t>Проектирование участка по производству лифтовых шахт</w:t>
            </w:r>
          </w:p>
          <w:p w14:paraId="6F9B298D"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9.</w:t>
            </w:r>
            <w:r w:rsidRPr="002A572F">
              <w:rPr>
                <w:rFonts w:ascii="Times New Roman" w:eastAsia="Times New Roman" w:hAnsi="Times New Roman" w:cs="Times New Roman"/>
                <w:lang w:eastAsia="ru-RU"/>
              </w:rPr>
              <w:tab/>
              <w:t>Проектирование участка по производству объёмных блоков гаражей</w:t>
            </w:r>
          </w:p>
          <w:p w14:paraId="2E95F1D2"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10.</w:t>
            </w:r>
            <w:r w:rsidRPr="002A572F">
              <w:rPr>
                <w:rFonts w:ascii="Times New Roman" w:eastAsia="Times New Roman" w:hAnsi="Times New Roman" w:cs="Times New Roman"/>
                <w:lang w:eastAsia="ru-RU"/>
              </w:rPr>
              <w:tab/>
              <w:t>Проектирование участка по производству силикатного кирпича</w:t>
            </w:r>
          </w:p>
          <w:p w14:paraId="496AD8D5"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11.</w:t>
            </w:r>
            <w:r w:rsidRPr="002A572F">
              <w:rPr>
                <w:rFonts w:ascii="Times New Roman" w:eastAsia="Times New Roman" w:hAnsi="Times New Roman" w:cs="Times New Roman"/>
                <w:lang w:eastAsia="ru-RU"/>
              </w:rPr>
              <w:tab/>
              <w:t>Проектирование участка по производству мелких стеновых блоков из газобетона</w:t>
            </w:r>
          </w:p>
          <w:p w14:paraId="230D5187"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12.</w:t>
            </w:r>
            <w:r w:rsidRPr="002A572F">
              <w:rPr>
                <w:rFonts w:ascii="Times New Roman" w:eastAsia="Times New Roman" w:hAnsi="Times New Roman" w:cs="Times New Roman"/>
                <w:lang w:eastAsia="ru-RU"/>
              </w:rPr>
              <w:tab/>
              <w:t>Проектирование участка по производству ригелей</w:t>
            </w:r>
          </w:p>
          <w:p w14:paraId="50FD5BF8"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13.</w:t>
            </w:r>
            <w:r w:rsidRPr="002A572F">
              <w:rPr>
                <w:rFonts w:ascii="Times New Roman" w:eastAsia="Times New Roman" w:hAnsi="Times New Roman" w:cs="Times New Roman"/>
                <w:lang w:eastAsia="ru-RU"/>
              </w:rPr>
              <w:tab/>
              <w:t>Проектирование участка по производству плит перекрытия</w:t>
            </w:r>
          </w:p>
          <w:p w14:paraId="22BE0E37"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14.</w:t>
            </w:r>
            <w:r w:rsidRPr="002A572F">
              <w:rPr>
                <w:rFonts w:ascii="Times New Roman" w:eastAsia="Times New Roman" w:hAnsi="Times New Roman" w:cs="Times New Roman"/>
                <w:lang w:eastAsia="ru-RU"/>
              </w:rPr>
              <w:tab/>
              <w:t xml:space="preserve">Проектирование участка по </w:t>
            </w:r>
            <w:proofErr w:type="gramStart"/>
            <w:r w:rsidRPr="002A572F">
              <w:rPr>
                <w:rFonts w:ascii="Times New Roman" w:eastAsia="Times New Roman" w:hAnsi="Times New Roman" w:cs="Times New Roman"/>
                <w:lang w:eastAsia="ru-RU"/>
              </w:rPr>
              <w:t>производству  плит</w:t>
            </w:r>
            <w:proofErr w:type="gramEnd"/>
            <w:r w:rsidRPr="002A572F">
              <w:rPr>
                <w:rFonts w:ascii="Times New Roman" w:eastAsia="Times New Roman" w:hAnsi="Times New Roman" w:cs="Times New Roman"/>
                <w:lang w:eastAsia="ru-RU"/>
              </w:rPr>
              <w:t xml:space="preserve"> пустотного настила</w:t>
            </w:r>
          </w:p>
          <w:p w14:paraId="703414A4"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15.</w:t>
            </w:r>
            <w:r w:rsidRPr="002A572F">
              <w:rPr>
                <w:rFonts w:ascii="Times New Roman" w:eastAsia="Times New Roman" w:hAnsi="Times New Roman" w:cs="Times New Roman"/>
                <w:lang w:eastAsia="ru-RU"/>
              </w:rPr>
              <w:tab/>
              <w:t>Проектирование участка по производству балконных плит</w:t>
            </w:r>
          </w:p>
          <w:p w14:paraId="1908CE6B"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16.</w:t>
            </w:r>
            <w:r w:rsidRPr="002A572F">
              <w:rPr>
                <w:rFonts w:ascii="Times New Roman" w:eastAsia="Times New Roman" w:hAnsi="Times New Roman" w:cs="Times New Roman"/>
                <w:lang w:eastAsia="ru-RU"/>
              </w:rPr>
              <w:tab/>
              <w:t>Проектирование участка по производству лестничных маршей</w:t>
            </w:r>
          </w:p>
          <w:p w14:paraId="01E395A6"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17.</w:t>
            </w:r>
            <w:r w:rsidRPr="002A572F">
              <w:rPr>
                <w:rFonts w:ascii="Times New Roman" w:eastAsia="Times New Roman" w:hAnsi="Times New Roman" w:cs="Times New Roman"/>
                <w:lang w:eastAsia="ru-RU"/>
              </w:rPr>
              <w:tab/>
              <w:t>Проектирование участка по производству лестничных площадок</w:t>
            </w:r>
          </w:p>
          <w:p w14:paraId="12F0AC51"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18.</w:t>
            </w:r>
            <w:r w:rsidRPr="002A572F">
              <w:rPr>
                <w:rFonts w:ascii="Times New Roman" w:eastAsia="Times New Roman" w:hAnsi="Times New Roman" w:cs="Times New Roman"/>
                <w:lang w:eastAsia="ru-RU"/>
              </w:rPr>
              <w:tab/>
              <w:t>Проектирование участка по производству свай</w:t>
            </w:r>
          </w:p>
          <w:p w14:paraId="360F5CF2" w14:textId="77777777" w:rsidR="002A572F" w:rsidRPr="002A572F" w:rsidRDefault="002A572F" w:rsidP="002A572F">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19.</w:t>
            </w:r>
            <w:r w:rsidRPr="002A572F">
              <w:rPr>
                <w:rFonts w:ascii="Times New Roman" w:eastAsia="Times New Roman" w:hAnsi="Times New Roman" w:cs="Times New Roman"/>
                <w:lang w:eastAsia="ru-RU"/>
              </w:rPr>
              <w:tab/>
              <w:t>Проектирование участка по производству плит покрытия</w:t>
            </w:r>
          </w:p>
          <w:p w14:paraId="066D7F44" w14:textId="77777777" w:rsidR="002A572F" w:rsidRPr="002A572F" w:rsidRDefault="002A572F" w:rsidP="002A572F">
            <w:pPr>
              <w:tabs>
                <w:tab w:val="left" w:pos="284"/>
              </w:tabs>
              <w:rPr>
                <w:rFonts w:ascii="Times New Roman" w:eastAsia="Times New Roman" w:hAnsi="Times New Roman" w:cs="Times New Roman"/>
                <w:b/>
                <w:bCs/>
                <w:lang w:eastAsia="ru-RU"/>
              </w:rPr>
            </w:pPr>
            <w:r w:rsidRPr="002A572F">
              <w:rPr>
                <w:rFonts w:ascii="Times New Roman" w:eastAsia="Times New Roman" w:hAnsi="Times New Roman" w:cs="Times New Roman"/>
                <w:lang w:eastAsia="ru-RU"/>
              </w:rPr>
              <w:t>20.</w:t>
            </w:r>
            <w:r w:rsidRPr="002A572F">
              <w:rPr>
                <w:rFonts w:ascii="Times New Roman" w:eastAsia="Times New Roman" w:hAnsi="Times New Roman" w:cs="Times New Roman"/>
                <w:lang w:eastAsia="ru-RU"/>
              </w:rPr>
              <w:tab/>
              <w:t>Проектирование участка по производству лотков</w:t>
            </w:r>
          </w:p>
        </w:tc>
      </w:tr>
      <w:tr w:rsidR="002A572F" w:rsidRPr="002A572F" w14:paraId="6B5C8F01" w14:textId="77777777" w:rsidTr="002A572F">
        <w:trPr>
          <w:trHeight w:val="281"/>
        </w:trPr>
        <w:tc>
          <w:tcPr>
            <w:tcW w:w="5000" w:type="pct"/>
            <w:gridSpan w:val="3"/>
          </w:tcPr>
          <w:p w14:paraId="7E0649B6"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Учебная практика</w:t>
            </w:r>
          </w:p>
          <w:p w14:paraId="5246D7FB"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Виды работ</w:t>
            </w:r>
          </w:p>
          <w:p w14:paraId="02D8A49C"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w:t>
            </w:r>
            <w:r w:rsidRPr="002A572F">
              <w:rPr>
                <w:rFonts w:ascii="Times New Roman" w:eastAsia="Times New Roman" w:hAnsi="Times New Roman" w:cs="Times New Roman"/>
                <w:lang w:eastAsia="ru-RU"/>
              </w:rPr>
              <w:t>Испытание и оценка качества материалов на основе нерудного сырья, керамики, стекла, минеральных и органических вяжущих материалов, древесины, пластмасс.</w:t>
            </w:r>
          </w:p>
          <w:p w14:paraId="4C2FA1C7"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w:t>
            </w:r>
            <w:proofErr w:type="gramStart"/>
            <w:r w:rsidRPr="002A572F">
              <w:rPr>
                <w:rFonts w:ascii="Times New Roman" w:eastAsia="Times New Roman" w:hAnsi="Times New Roman" w:cs="Times New Roman"/>
                <w:lang w:eastAsia="ru-RU"/>
              </w:rPr>
              <w:t>Исследование  качества</w:t>
            </w:r>
            <w:proofErr w:type="gramEnd"/>
            <w:r w:rsidRPr="002A572F">
              <w:rPr>
                <w:rFonts w:ascii="Times New Roman" w:eastAsia="Times New Roman" w:hAnsi="Times New Roman" w:cs="Times New Roman"/>
                <w:lang w:eastAsia="ru-RU"/>
              </w:rPr>
              <w:t xml:space="preserve"> сырьевых материалов для производства искусственных каменных материалов</w:t>
            </w:r>
          </w:p>
          <w:p w14:paraId="5A5E3678"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b/>
                <w:bCs/>
                <w:lang w:eastAsia="ru-RU"/>
              </w:rPr>
            </w:pPr>
            <w:r w:rsidRPr="002A572F">
              <w:rPr>
                <w:rFonts w:ascii="Times New Roman" w:eastAsia="Times New Roman" w:hAnsi="Times New Roman" w:cs="Times New Roman"/>
                <w:lang w:eastAsia="ru-RU"/>
              </w:rPr>
              <w:t>-Технический анализ и контроль производства бетонных и железобетонных изделий</w:t>
            </w:r>
          </w:p>
        </w:tc>
      </w:tr>
      <w:tr w:rsidR="002A572F" w:rsidRPr="002A572F" w14:paraId="02DFDB26" w14:textId="77777777" w:rsidTr="002A572F">
        <w:trPr>
          <w:trHeight w:val="275"/>
        </w:trPr>
        <w:tc>
          <w:tcPr>
            <w:tcW w:w="5000" w:type="pct"/>
            <w:gridSpan w:val="3"/>
          </w:tcPr>
          <w:p w14:paraId="58E70B67"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Производственная практика</w:t>
            </w:r>
          </w:p>
          <w:p w14:paraId="32AD59F1"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Виды работ</w:t>
            </w:r>
          </w:p>
          <w:p w14:paraId="3F603F21"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w:t>
            </w:r>
            <w:r w:rsidRPr="002A572F">
              <w:rPr>
                <w:rFonts w:ascii="Times New Roman" w:eastAsia="Times New Roman" w:hAnsi="Times New Roman" w:cs="Times New Roman"/>
                <w:lang w:eastAsia="ru-RU"/>
              </w:rPr>
              <w:t>оформление технологической документации</w:t>
            </w:r>
          </w:p>
          <w:p w14:paraId="6A62A0E3"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-ведение технологического процесса приготовления бетонных смесей и строительных растворов</w:t>
            </w:r>
          </w:p>
          <w:p w14:paraId="64C324BD"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 xml:space="preserve">-подготовительные работы к формованию железобетонных и бетонных изделий и конструкций: подготовка форм, укладка арматуры </w:t>
            </w:r>
          </w:p>
          <w:p w14:paraId="2D6565AA"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-ведение технологического процесса формования железобетонных и бетонных изделий и конструкций: укладка бетонной смеси, уплотнение, тепловая обработка железобетонных изделий</w:t>
            </w:r>
          </w:p>
          <w:p w14:paraId="25FA0007" w14:textId="77777777" w:rsidR="002A572F" w:rsidRPr="002A572F" w:rsidRDefault="002A572F" w:rsidP="002A572F">
            <w:pPr>
              <w:widowControl w:val="0"/>
              <w:tabs>
                <w:tab w:val="left" w:pos="240"/>
              </w:tabs>
              <w:autoSpaceDE w:val="0"/>
              <w:autoSpaceDN w:val="0"/>
              <w:adjustRightInd w:val="0"/>
              <w:rPr>
                <w:rFonts w:ascii="Times New Roman" w:eastAsia="Times New Roman" w:hAnsi="Times New Roman" w:cs="Times New Roman"/>
                <w:b/>
                <w:bCs/>
                <w:lang w:eastAsia="ru-RU"/>
              </w:rPr>
            </w:pPr>
            <w:r w:rsidRPr="002A572F">
              <w:rPr>
                <w:rFonts w:ascii="Times New Roman" w:eastAsia="Times New Roman" w:hAnsi="Times New Roman" w:cs="Times New Roman"/>
                <w:lang w:eastAsia="ru-RU"/>
              </w:rPr>
              <w:t>-обработка отформованных изделий</w:t>
            </w:r>
          </w:p>
        </w:tc>
      </w:tr>
      <w:tr w:rsidR="002A572F" w:rsidRPr="002A572F" w14:paraId="1492BE3A" w14:textId="77777777" w:rsidTr="002A572F">
        <w:tc>
          <w:tcPr>
            <w:tcW w:w="5000" w:type="pct"/>
            <w:gridSpan w:val="3"/>
            <w:shd w:val="clear" w:color="auto" w:fill="auto"/>
          </w:tcPr>
          <w:p w14:paraId="60E6E2AC"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Промежуточная аттестация 12</w:t>
            </w:r>
          </w:p>
        </w:tc>
      </w:tr>
      <w:tr w:rsidR="002A572F" w:rsidRPr="002A572F" w14:paraId="5D4519A7" w14:textId="77777777" w:rsidTr="002A572F">
        <w:tc>
          <w:tcPr>
            <w:tcW w:w="5000" w:type="pct"/>
            <w:gridSpan w:val="3"/>
          </w:tcPr>
          <w:p w14:paraId="5C98641A" w14:textId="77777777" w:rsidR="002A572F" w:rsidRPr="002A572F" w:rsidRDefault="002A572F" w:rsidP="002A572F">
            <w:pPr>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Всего: 368</w:t>
            </w:r>
          </w:p>
        </w:tc>
      </w:tr>
    </w:tbl>
    <w:p w14:paraId="0393F089" w14:textId="1A4B674D" w:rsidR="002A572F" w:rsidRDefault="002A572F" w:rsidP="007863C1">
      <w:pPr>
        <w:pStyle w:val="114"/>
        <w:rPr>
          <w:rFonts w:ascii="Times New Roman" w:hAnsi="Times New Roman"/>
        </w:rPr>
      </w:pPr>
    </w:p>
    <w:p w14:paraId="779F93B0" w14:textId="77777777" w:rsidR="00444FC6" w:rsidRDefault="00444FC6" w:rsidP="00444FC6">
      <w:pPr>
        <w:tabs>
          <w:tab w:val="left" w:pos="284"/>
        </w:tabs>
        <w:rPr>
          <w:rFonts w:ascii="Times New Roman" w:eastAsia="Times New Roman" w:hAnsi="Times New Roman" w:cs="Times New Roman"/>
          <w:b/>
          <w:bCs/>
          <w:lang w:eastAsia="ru-RU"/>
        </w:rPr>
      </w:pPr>
      <w:r w:rsidRPr="00444FC6">
        <w:rPr>
          <w:rFonts w:ascii="Times New Roman" w:eastAsia="Times New Roman" w:hAnsi="Times New Roman" w:cs="Times New Roman"/>
          <w:b/>
          <w:bCs/>
          <w:lang w:eastAsia="ru-RU"/>
        </w:rPr>
        <w:lastRenderedPageBreak/>
        <w:t xml:space="preserve">2.4. Курсовой работа (проект) </w:t>
      </w:r>
    </w:p>
    <w:p w14:paraId="21894B82" w14:textId="1976A4DE" w:rsidR="00444FC6" w:rsidRPr="002A572F" w:rsidRDefault="00444FC6" w:rsidP="00444FC6">
      <w:pPr>
        <w:tabs>
          <w:tab w:val="left" w:pos="284"/>
        </w:tabs>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Тематика курсовых проектов (работ)</w:t>
      </w:r>
    </w:p>
    <w:p w14:paraId="2B2280E3"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b/>
          <w:bCs/>
          <w:lang w:eastAsia="ru-RU"/>
        </w:rPr>
        <w:t>1.</w:t>
      </w:r>
      <w:r w:rsidRPr="002A572F">
        <w:rPr>
          <w:rFonts w:ascii="Times New Roman" w:eastAsia="Times New Roman" w:hAnsi="Times New Roman" w:cs="Times New Roman"/>
          <w:b/>
          <w:bCs/>
          <w:lang w:eastAsia="ru-RU"/>
        </w:rPr>
        <w:tab/>
      </w:r>
      <w:r w:rsidRPr="002A572F">
        <w:rPr>
          <w:rFonts w:ascii="Times New Roman" w:eastAsia="Times New Roman" w:hAnsi="Times New Roman" w:cs="Times New Roman"/>
          <w:lang w:eastAsia="ru-RU"/>
        </w:rPr>
        <w:t>Проектирование участка по производству колонн</w:t>
      </w:r>
    </w:p>
    <w:p w14:paraId="65B742F4"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2.</w:t>
      </w:r>
      <w:r w:rsidRPr="002A572F">
        <w:rPr>
          <w:rFonts w:ascii="Times New Roman" w:eastAsia="Times New Roman" w:hAnsi="Times New Roman" w:cs="Times New Roman"/>
          <w:lang w:eastAsia="ru-RU"/>
        </w:rPr>
        <w:tab/>
        <w:t>Проектирование участка по производству фундаментных блоков</w:t>
      </w:r>
    </w:p>
    <w:p w14:paraId="42907736"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3.</w:t>
      </w:r>
      <w:r w:rsidRPr="002A572F">
        <w:rPr>
          <w:rFonts w:ascii="Times New Roman" w:eastAsia="Times New Roman" w:hAnsi="Times New Roman" w:cs="Times New Roman"/>
          <w:lang w:eastAsia="ru-RU"/>
        </w:rPr>
        <w:tab/>
        <w:t>Проектирование участка по производству внутренних стеновых панелей</w:t>
      </w:r>
    </w:p>
    <w:p w14:paraId="3B3A3406"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4.</w:t>
      </w:r>
      <w:r w:rsidRPr="002A572F">
        <w:rPr>
          <w:rFonts w:ascii="Times New Roman" w:eastAsia="Times New Roman" w:hAnsi="Times New Roman" w:cs="Times New Roman"/>
          <w:lang w:eastAsia="ru-RU"/>
        </w:rPr>
        <w:tab/>
        <w:t>Проектирование участка по производству перемычек</w:t>
      </w:r>
    </w:p>
    <w:p w14:paraId="42EAA91D"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5.</w:t>
      </w:r>
      <w:r w:rsidRPr="002A572F">
        <w:rPr>
          <w:rFonts w:ascii="Times New Roman" w:eastAsia="Times New Roman" w:hAnsi="Times New Roman" w:cs="Times New Roman"/>
          <w:lang w:eastAsia="ru-RU"/>
        </w:rPr>
        <w:tab/>
        <w:t>Проектирование участка по производству прогонов</w:t>
      </w:r>
    </w:p>
    <w:p w14:paraId="3F669CB2"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6.</w:t>
      </w:r>
      <w:r w:rsidRPr="002A572F">
        <w:rPr>
          <w:rFonts w:ascii="Times New Roman" w:eastAsia="Times New Roman" w:hAnsi="Times New Roman" w:cs="Times New Roman"/>
          <w:lang w:eastAsia="ru-RU"/>
        </w:rPr>
        <w:tab/>
        <w:t>Проектирование участка по производству железобетонных труб</w:t>
      </w:r>
    </w:p>
    <w:p w14:paraId="5E96265D"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7.</w:t>
      </w:r>
      <w:r w:rsidRPr="002A572F">
        <w:rPr>
          <w:rFonts w:ascii="Times New Roman" w:eastAsia="Times New Roman" w:hAnsi="Times New Roman" w:cs="Times New Roman"/>
          <w:lang w:eastAsia="ru-RU"/>
        </w:rPr>
        <w:tab/>
        <w:t>Проектирование участка по производству санитарно-технических кабин</w:t>
      </w:r>
    </w:p>
    <w:p w14:paraId="414AA57C"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8.</w:t>
      </w:r>
      <w:r w:rsidRPr="002A572F">
        <w:rPr>
          <w:rFonts w:ascii="Times New Roman" w:eastAsia="Times New Roman" w:hAnsi="Times New Roman" w:cs="Times New Roman"/>
          <w:lang w:eastAsia="ru-RU"/>
        </w:rPr>
        <w:tab/>
        <w:t>Проектирование участка по производству лифтовых шахт</w:t>
      </w:r>
    </w:p>
    <w:p w14:paraId="67BB6EDF"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9.</w:t>
      </w:r>
      <w:r w:rsidRPr="002A572F">
        <w:rPr>
          <w:rFonts w:ascii="Times New Roman" w:eastAsia="Times New Roman" w:hAnsi="Times New Roman" w:cs="Times New Roman"/>
          <w:lang w:eastAsia="ru-RU"/>
        </w:rPr>
        <w:tab/>
        <w:t>Проектирование участка по производству объёмных блоков гаражей</w:t>
      </w:r>
    </w:p>
    <w:p w14:paraId="1C993F46"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10.</w:t>
      </w:r>
      <w:r w:rsidRPr="002A572F">
        <w:rPr>
          <w:rFonts w:ascii="Times New Roman" w:eastAsia="Times New Roman" w:hAnsi="Times New Roman" w:cs="Times New Roman"/>
          <w:lang w:eastAsia="ru-RU"/>
        </w:rPr>
        <w:tab/>
        <w:t>Проектирование участка по производству силикатного кирпича</w:t>
      </w:r>
    </w:p>
    <w:p w14:paraId="3E1D273D"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11.</w:t>
      </w:r>
      <w:r w:rsidRPr="002A572F">
        <w:rPr>
          <w:rFonts w:ascii="Times New Roman" w:eastAsia="Times New Roman" w:hAnsi="Times New Roman" w:cs="Times New Roman"/>
          <w:lang w:eastAsia="ru-RU"/>
        </w:rPr>
        <w:tab/>
        <w:t>Проектирование участка по производству мелких стеновых блоков из газобетона</w:t>
      </w:r>
    </w:p>
    <w:p w14:paraId="7F771B95"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12.</w:t>
      </w:r>
      <w:r w:rsidRPr="002A572F">
        <w:rPr>
          <w:rFonts w:ascii="Times New Roman" w:eastAsia="Times New Roman" w:hAnsi="Times New Roman" w:cs="Times New Roman"/>
          <w:lang w:eastAsia="ru-RU"/>
        </w:rPr>
        <w:tab/>
        <w:t>Проектирование участка по производству ригелей</w:t>
      </w:r>
    </w:p>
    <w:p w14:paraId="176A2DD3"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13.</w:t>
      </w:r>
      <w:r w:rsidRPr="002A572F">
        <w:rPr>
          <w:rFonts w:ascii="Times New Roman" w:eastAsia="Times New Roman" w:hAnsi="Times New Roman" w:cs="Times New Roman"/>
          <w:lang w:eastAsia="ru-RU"/>
        </w:rPr>
        <w:tab/>
        <w:t>Проектирование участка по производству плит перекрытия</w:t>
      </w:r>
    </w:p>
    <w:p w14:paraId="5F6CB385"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14.</w:t>
      </w:r>
      <w:r w:rsidRPr="002A572F">
        <w:rPr>
          <w:rFonts w:ascii="Times New Roman" w:eastAsia="Times New Roman" w:hAnsi="Times New Roman" w:cs="Times New Roman"/>
          <w:lang w:eastAsia="ru-RU"/>
        </w:rPr>
        <w:tab/>
        <w:t xml:space="preserve">Проектирование участка по </w:t>
      </w:r>
      <w:proofErr w:type="gramStart"/>
      <w:r w:rsidRPr="002A572F">
        <w:rPr>
          <w:rFonts w:ascii="Times New Roman" w:eastAsia="Times New Roman" w:hAnsi="Times New Roman" w:cs="Times New Roman"/>
          <w:lang w:eastAsia="ru-RU"/>
        </w:rPr>
        <w:t>производству  плит</w:t>
      </w:r>
      <w:proofErr w:type="gramEnd"/>
      <w:r w:rsidRPr="002A572F">
        <w:rPr>
          <w:rFonts w:ascii="Times New Roman" w:eastAsia="Times New Roman" w:hAnsi="Times New Roman" w:cs="Times New Roman"/>
          <w:lang w:eastAsia="ru-RU"/>
        </w:rPr>
        <w:t xml:space="preserve"> пустотного настила</w:t>
      </w:r>
    </w:p>
    <w:p w14:paraId="682FD42C"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15.</w:t>
      </w:r>
      <w:r w:rsidRPr="002A572F">
        <w:rPr>
          <w:rFonts w:ascii="Times New Roman" w:eastAsia="Times New Roman" w:hAnsi="Times New Roman" w:cs="Times New Roman"/>
          <w:lang w:eastAsia="ru-RU"/>
        </w:rPr>
        <w:tab/>
        <w:t>Проектирование участка по производству балконных плит</w:t>
      </w:r>
    </w:p>
    <w:p w14:paraId="0DEB9A8B"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16.</w:t>
      </w:r>
      <w:r w:rsidRPr="002A572F">
        <w:rPr>
          <w:rFonts w:ascii="Times New Roman" w:eastAsia="Times New Roman" w:hAnsi="Times New Roman" w:cs="Times New Roman"/>
          <w:lang w:eastAsia="ru-RU"/>
        </w:rPr>
        <w:tab/>
        <w:t>Проектирование участка по производству лестничных маршей</w:t>
      </w:r>
    </w:p>
    <w:p w14:paraId="229471F5"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17.</w:t>
      </w:r>
      <w:r w:rsidRPr="002A572F">
        <w:rPr>
          <w:rFonts w:ascii="Times New Roman" w:eastAsia="Times New Roman" w:hAnsi="Times New Roman" w:cs="Times New Roman"/>
          <w:lang w:eastAsia="ru-RU"/>
        </w:rPr>
        <w:tab/>
        <w:t>Проектирование участка по производству лестничных площадок</w:t>
      </w:r>
    </w:p>
    <w:p w14:paraId="33E484F8"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18.</w:t>
      </w:r>
      <w:r w:rsidRPr="002A572F">
        <w:rPr>
          <w:rFonts w:ascii="Times New Roman" w:eastAsia="Times New Roman" w:hAnsi="Times New Roman" w:cs="Times New Roman"/>
          <w:lang w:eastAsia="ru-RU"/>
        </w:rPr>
        <w:tab/>
        <w:t>Проектирование участка по производству свай</w:t>
      </w:r>
    </w:p>
    <w:p w14:paraId="60CDE413" w14:textId="77777777" w:rsidR="00444FC6" w:rsidRPr="002A572F" w:rsidRDefault="00444FC6" w:rsidP="00444FC6">
      <w:pPr>
        <w:tabs>
          <w:tab w:val="left" w:pos="284"/>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19.</w:t>
      </w:r>
      <w:r w:rsidRPr="002A572F">
        <w:rPr>
          <w:rFonts w:ascii="Times New Roman" w:eastAsia="Times New Roman" w:hAnsi="Times New Roman" w:cs="Times New Roman"/>
          <w:lang w:eastAsia="ru-RU"/>
        </w:rPr>
        <w:tab/>
        <w:t>Проектирование участка по производству плит покрытия</w:t>
      </w:r>
    </w:p>
    <w:p w14:paraId="59C6C153" w14:textId="67050D80" w:rsidR="002A572F" w:rsidRPr="00444FC6" w:rsidRDefault="00444FC6" w:rsidP="00444FC6">
      <w:pPr>
        <w:pStyle w:val="114"/>
        <w:ind w:firstLine="0"/>
        <w:rPr>
          <w:rFonts w:ascii="Times New Roman" w:hAnsi="Times New Roman"/>
          <w:b w:val="0"/>
          <w:bCs w:val="0"/>
        </w:rPr>
      </w:pPr>
      <w:r w:rsidRPr="002A572F">
        <w:rPr>
          <w:rFonts w:ascii="Times New Roman" w:eastAsia="Times New Roman" w:hAnsi="Times New Roman"/>
          <w:b w:val="0"/>
          <w:bCs w:val="0"/>
        </w:rPr>
        <w:t>20.Проектирование участка по производству лотков</w:t>
      </w:r>
    </w:p>
    <w:p w14:paraId="5BA32B37" w14:textId="77777777" w:rsidR="00782EFC" w:rsidRDefault="00782EFC" w:rsidP="00964718">
      <w:pPr>
        <w:pStyle w:val="114"/>
        <w:ind w:firstLine="0"/>
        <w:jc w:val="both"/>
        <w:rPr>
          <w:rFonts w:ascii="Times New Roman" w:hAnsi="Times New Roman"/>
        </w:rPr>
      </w:pPr>
      <w:bookmarkStart w:id="23" w:name="_Toc152334670"/>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6C131E0F" w14:textId="01408B9C" w:rsidR="00964718" w:rsidRPr="00964718" w:rsidRDefault="00964718" w:rsidP="00964718">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64718">
        <w:rPr>
          <w:rFonts w:ascii="Times New Roman" w:hAnsi="Times New Roman" w:cs="Times New Roman"/>
          <w:sz w:val="24"/>
          <w:szCs w:val="24"/>
        </w:rPr>
        <w:t xml:space="preserve">Кабинет Общепрофессиональных дисциплин и МДК, оснащенный(е) в соответствии с приложением 3 ПОП-П.  </w:t>
      </w:r>
    </w:p>
    <w:p w14:paraId="7C9BCB79" w14:textId="54148437" w:rsidR="00782EFC" w:rsidRPr="00964718" w:rsidRDefault="00964718" w:rsidP="00964718">
      <w:pPr>
        <w:suppressAutoHyphens/>
        <w:spacing w:line="276" w:lineRule="auto"/>
        <w:ind w:firstLine="709"/>
        <w:jc w:val="both"/>
        <w:rPr>
          <w:rFonts w:ascii="Times New Roman" w:hAnsi="Times New Roman" w:cs="Times New Roman"/>
          <w:sz w:val="24"/>
          <w:szCs w:val="24"/>
        </w:rPr>
      </w:pPr>
      <w:r w:rsidRPr="00964718">
        <w:rPr>
          <w:rFonts w:ascii="Times New Roman" w:eastAsia="Times New Roman" w:hAnsi="Times New Roman" w:cs="Times New Roman"/>
          <w:sz w:val="24"/>
          <w:szCs w:val="24"/>
          <w:lang w:eastAsia="ru-RU"/>
        </w:rPr>
        <w:t>Лаборатории «Технологического контроля производства строительных материалов</w:t>
      </w:r>
      <w:r w:rsidRPr="00964718">
        <w:rPr>
          <w:rFonts w:ascii="Times New Roman" w:eastAsia="Times New Roman" w:hAnsi="Times New Roman" w:cs="Times New Roman"/>
          <w:iCs/>
          <w:sz w:val="24"/>
          <w:szCs w:val="24"/>
          <w:lang w:eastAsia="ru-RU"/>
        </w:rPr>
        <w:t>», «</w:t>
      </w:r>
      <w:r w:rsidRPr="00964718">
        <w:rPr>
          <w:rFonts w:ascii="Times New Roman" w:eastAsia="Times New Roman" w:hAnsi="Times New Roman" w:cs="Times New Roman"/>
          <w:sz w:val="24"/>
          <w:szCs w:val="24"/>
          <w:lang w:eastAsia="ru-RU"/>
        </w:rPr>
        <w:t>Физико-химического анализа качества строительных материалов», «</w:t>
      </w:r>
      <w:r w:rsidRPr="00964718">
        <w:rPr>
          <w:rFonts w:ascii="Times New Roman" w:eastAsia="Times New Roman" w:hAnsi="Times New Roman" w:cs="Times New Roman"/>
          <w:iCs/>
          <w:sz w:val="24"/>
          <w:szCs w:val="24"/>
          <w:lang w:eastAsia="ru-RU"/>
        </w:rPr>
        <w:t>Испытания строительных материалов</w:t>
      </w:r>
      <w:r w:rsidRPr="00964718">
        <w:rPr>
          <w:rFonts w:ascii="Times New Roman" w:eastAsia="Times New Roman" w:hAnsi="Times New Roman" w:cs="Times New Roman"/>
          <w:sz w:val="24"/>
          <w:szCs w:val="24"/>
          <w:lang w:eastAsia="ru-RU"/>
        </w:rPr>
        <w:t>»,</w:t>
      </w:r>
      <w:r w:rsidRPr="00964718">
        <w:rPr>
          <w:rFonts w:ascii="Times New Roman" w:eastAsia="Times New Roman" w:hAnsi="Times New Roman" w:cs="Times New Roman"/>
          <w:iCs/>
          <w:sz w:val="24"/>
          <w:szCs w:val="24"/>
          <w:lang w:eastAsia="ru-RU"/>
        </w:rPr>
        <w:t xml:space="preserve"> </w:t>
      </w:r>
      <w:r w:rsidRPr="00964718">
        <w:rPr>
          <w:rFonts w:ascii="Times New Roman" w:eastAsia="Times New Roman" w:hAnsi="Times New Roman" w:cs="Times New Roman"/>
          <w:sz w:val="24"/>
          <w:szCs w:val="24"/>
          <w:lang w:eastAsia="ru-RU"/>
        </w:rPr>
        <w:t>«</w:t>
      </w:r>
      <w:r w:rsidRPr="00964718">
        <w:rPr>
          <w:rFonts w:ascii="Times New Roman" w:eastAsia="Times New Roman" w:hAnsi="Times New Roman" w:cs="Times New Roman"/>
          <w:color w:val="000000"/>
          <w:sz w:val="24"/>
          <w:szCs w:val="24"/>
          <w:lang w:eastAsia="ru-RU"/>
        </w:rPr>
        <w:t>Бетонные строительные работы</w:t>
      </w:r>
      <w:r w:rsidRPr="00964718">
        <w:rPr>
          <w:rFonts w:ascii="Times New Roman" w:eastAsia="Times New Roman" w:hAnsi="Times New Roman" w:cs="Times New Roman"/>
          <w:iCs/>
          <w:sz w:val="24"/>
          <w:szCs w:val="24"/>
          <w:lang w:eastAsia="ru-RU"/>
        </w:rPr>
        <w:t>», «</w:t>
      </w:r>
      <w:r w:rsidRPr="00964718">
        <w:rPr>
          <w:rFonts w:ascii="Times New Roman" w:eastAsia="Times New Roman" w:hAnsi="Times New Roman" w:cs="Times New Roman"/>
          <w:sz w:val="24"/>
          <w:szCs w:val="24"/>
          <w:lang w:eastAsia="ru-RU"/>
        </w:rPr>
        <w:t>3D прототипирования и визуализации»,</w:t>
      </w:r>
      <w:r w:rsidRPr="00964718">
        <w:rPr>
          <w:rFonts w:ascii="Times New Roman" w:eastAsia="Times New Roman" w:hAnsi="Times New Roman" w:cs="Times New Roman"/>
          <w:iCs/>
          <w:sz w:val="24"/>
          <w:szCs w:val="24"/>
          <w:lang w:eastAsia="ru-RU"/>
        </w:rPr>
        <w:t xml:space="preserve"> «</w:t>
      </w:r>
      <w:r w:rsidRPr="00964718">
        <w:rPr>
          <w:rFonts w:ascii="Times New Roman" w:eastAsia="Times New Roman" w:hAnsi="Times New Roman" w:cs="Times New Roman"/>
          <w:sz w:val="24"/>
          <w:szCs w:val="24"/>
          <w:lang w:eastAsia="ru-RU"/>
        </w:rPr>
        <w:t>Автоматизированного проектирования</w:t>
      </w:r>
      <w:r w:rsidRPr="00964718">
        <w:rPr>
          <w:rFonts w:ascii="Times New Roman" w:eastAsia="Times New Roman" w:hAnsi="Times New Roman" w:cs="Times New Roman"/>
          <w:iCs/>
          <w:sz w:val="24"/>
          <w:szCs w:val="24"/>
          <w:lang w:eastAsia="ru-RU"/>
        </w:rPr>
        <w:t>», «</w:t>
      </w:r>
      <w:r w:rsidRPr="00964718">
        <w:rPr>
          <w:rFonts w:ascii="Times New Roman" w:eastAsia="Times New Roman" w:hAnsi="Times New Roman" w:cs="Times New Roman"/>
          <w:sz w:val="24"/>
          <w:szCs w:val="24"/>
          <w:lang w:eastAsia="ru-RU"/>
        </w:rPr>
        <w:t>Макетирования</w:t>
      </w:r>
      <w:r w:rsidRPr="00964718">
        <w:rPr>
          <w:rFonts w:ascii="Times New Roman" w:eastAsia="Times New Roman" w:hAnsi="Times New Roman" w:cs="Times New Roman"/>
          <w:iCs/>
          <w:sz w:val="24"/>
          <w:szCs w:val="24"/>
          <w:lang w:eastAsia="ru-RU"/>
        </w:rPr>
        <w:t xml:space="preserve">», оснащенные </w:t>
      </w:r>
      <w:r w:rsidRPr="00964718">
        <w:rPr>
          <w:rFonts w:ascii="Times New Roman" w:eastAsia="Times New Roman" w:hAnsi="Times New Roman" w:cs="Times New Roman"/>
          <w:sz w:val="24"/>
          <w:szCs w:val="24"/>
          <w:lang w:eastAsia="ru-RU"/>
        </w:rPr>
        <w:t xml:space="preserve">в соответствии </w:t>
      </w:r>
      <w:r w:rsidRPr="00964718">
        <w:rPr>
          <w:rFonts w:ascii="Times New Roman" w:hAnsi="Times New Roman" w:cs="Times New Roman"/>
          <w:sz w:val="24"/>
          <w:szCs w:val="24"/>
        </w:rPr>
        <w:t xml:space="preserve">с приложением 3 ПОП-П.  </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C5D703" w14:textId="1794AE6A" w:rsidR="00383AE2" w:rsidRPr="00383AE2" w:rsidRDefault="00383AE2" w:rsidP="00383AE2">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1.</w:t>
      </w:r>
      <w:r w:rsidRPr="00383AE2">
        <w:rPr>
          <w:rFonts w:ascii="Times New Roman" w:hAnsi="Times New Roman" w:cs="Times New Roman"/>
          <w:bCs/>
          <w:iCs/>
          <w:color w:val="000000" w:themeColor="text1"/>
          <w:sz w:val="24"/>
          <w:szCs w:val="24"/>
        </w:rPr>
        <w:t xml:space="preserve">Алимов, Л. А. Технология производства неметаллических строительных изделий и </w:t>
      </w:r>
      <w:proofErr w:type="gramStart"/>
      <w:r w:rsidRPr="00383AE2">
        <w:rPr>
          <w:rFonts w:ascii="Times New Roman" w:hAnsi="Times New Roman" w:cs="Times New Roman"/>
          <w:bCs/>
          <w:iCs/>
          <w:color w:val="000000" w:themeColor="text1"/>
          <w:sz w:val="24"/>
          <w:szCs w:val="24"/>
        </w:rPr>
        <w:t>конструкций :</w:t>
      </w:r>
      <w:proofErr w:type="gramEnd"/>
      <w:r w:rsidRPr="00383AE2">
        <w:rPr>
          <w:rFonts w:ascii="Times New Roman" w:hAnsi="Times New Roman" w:cs="Times New Roman"/>
          <w:bCs/>
          <w:iCs/>
          <w:color w:val="000000" w:themeColor="text1"/>
          <w:sz w:val="24"/>
          <w:szCs w:val="24"/>
        </w:rPr>
        <w:t xml:space="preserve"> учебник / Л.А. Алимов, В.В. Воронин. — </w:t>
      </w:r>
      <w:proofErr w:type="gramStart"/>
      <w:r w:rsidRPr="00383AE2">
        <w:rPr>
          <w:rFonts w:ascii="Times New Roman" w:hAnsi="Times New Roman" w:cs="Times New Roman"/>
          <w:bCs/>
          <w:iCs/>
          <w:color w:val="000000" w:themeColor="text1"/>
          <w:sz w:val="24"/>
          <w:szCs w:val="24"/>
        </w:rPr>
        <w:t>Москва :</w:t>
      </w:r>
      <w:proofErr w:type="gramEnd"/>
      <w:r w:rsidRPr="00383AE2">
        <w:rPr>
          <w:rFonts w:ascii="Times New Roman" w:hAnsi="Times New Roman" w:cs="Times New Roman"/>
          <w:bCs/>
          <w:iCs/>
          <w:color w:val="000000" w:themeColor="text1"/>
          <w:sz w:val="24"/>
          <w:szCs w:val="24"/>
        </w:rPr>
        <w:t xml:space="preserve"> ИНФРА-М, 2019. — 442 с. — (Среднее профессиональное образование). - ISBN 978-5-16-011061-5. - </w:t>
      </w:r>
      <w:proofErr w:type="gramStart"/>
      <w:r w:rsidRPr="00383AE2">
        <w:rPr>
          <w:rFonts w:ascii="Times New Roman" w:hAnsi="Times New Roman" w:cs="Times New Roman"/>
          <w:bCs/>
          <w:iCs/>
          <w:color w:val="000000" w:themeColor="text1"/>
          <w:sz w:val="24"/>
          <w:szCs w:val="24"/>
        </w:rPr>
        <w:t>Текст :</w:t>
      </w:r>
      <w:proofErr w:type="gramEnd"/>
      <w:r w:rsidRPr="00383AE2">
        <w:rPr>
          <w:rFonts w:ascii="Times New Roman" w:hAnsi="Times New Roman" w:cs="Times New Roman"/>
          <w:bCs/>
          <w:iCs/>
          <w:color w:val="000000" w:themeColor="text1"/>
          <w:sz w:val="24"/>
          <w:szCs w:val="24"/>
        </w:rPr>
        <w:t xml:space="preserve"> электронный. - URL: https://znanium.com/catalog/product/988109</w:t>
      </w:r>
    </w:p>
    <w:p w14:paraId="2DD68201" w14:textId="510FC43D" w:rsidR="00383AE2" w:rsidRPr="00383AE2" w:rsidRDefault="00383AE2" w:rsidP="00383AE2">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lastRenderedPageBreak/>
        <w:t>2.</w:t>
      </w:r>
      <w:r w:rsidRPr="00383AE2">
        <w:rPr>
          <w:rFonts w:ascii="Times New Roman" w:hAnsi="Times New Roman" w:cs="Times New Roman"/>
          <w:bCs/>
          <w:iCs/>
          <w:color w:val="000000" w:themeColor="text1"/>
          <w:sz w:val="24"/>
          <w:szCs w:val="24"/>
        </w:rPr>
        <w:t xml:space="preserve">Горунов, А. И. Аддитивные технологии и </w:t>
      </w:r>
      <w:proofErr w:type="gramStart"/>
      <w:r w:rsidRPr="00383AE2">
        <w:rPr>
          <w:rFonts w:ascii="Times New Roman" w:hAnsi="Times New Roman" w:cs="Times New Roman"/>
          <w:bCs/>
          <w:iCs/>
          <w:color w:val="000000" w:themeColor="text1"/>
          <w:sz w:val="24"/>
          <w:szCs w:val="24"/>
        </w:rPr>
        <w:t>материалы :</w:t>
      </w:r>
      <w:proofErr w:type="gramEnd"/>
      <w:r w:rsidRPr="00383AE2">
        <w:rPr>
          <w:rFonts w:ascii="Times New Roman" w:hAnsi="Times New Roman" w:cs="Times New Roman"/>
          <w:bCs/>
          <w:iCs/>
          <w:color w:val="000000" w:themeColor="text1"/>
          <w:sz w:val="24"/>
          <w:szCs w:val="24"/>
        </w:rPr>
        <w:t xml:space="preserve"> учебное пособие / А. И. </w:t>
      </w:r>
      <w:proofErr w:type="spellStart"/>
      <w:r w:rsidRPr="00383AE2">
        <w:rPr>
          <w:rFonts w:ascii="Times New Roman" w:hAnsi="Times New Roman" w:cs="Times New Roman"/>
          <w:bCs/>
          <w:iCs/>
          <w:color w:val="000000" w:themeColor="text1"/>
          <w:sz w:val="24"/>
          <w:szCs w:val="24"/>
        </w:rPr>
        <w:t>Горунов</w:t>
      </w:r>
      <w:proofErr w:type="spellEnd"/>
      <w:r w:rsidRPr="00383AE2">
        <w:rPr>
          <w:rFonts w:ascii="Times New Roman" w:hAnsi="Times New Roman" w:cs="Times New Roman"/>
          <w:bCs/>
          <w:iCs/>
          <w:color w:val="000000" w:themeColor="text1"/>
          <w:sz w:val="24"/>
          <w:szCs w:val="24"/>
        </w:rPr>
        <w:t xml:space="preserve">. — </w:t>
      </w:r>
      <w:proofErr w:type="gramStart"/>
      <w:r w:rsidRPr="00383AE2">
        <w:rPr>
          <w:rFonts w:ascii="Times New Roman" w:hAnsi="Times New Roman" w:cs="Times New Roman"/>
          <w:bCs/>
          <w:iCs/>
          <w:color w:val="000000" w:themeColor="text1"/>
          <w:sz w:val="24"/>
          <w:szCs w:val="24"/>
        </w:rPr>
        <w:t>Казань :</w:t>
      </w:r>
      <w:proofErr w:type="gramEnd"/>
      <w:r w:rsidRPr="00383AE2">
        <w:rPr>
          <w:rFonts w:ascii="Times New Roman" w:hAnsi="Times New Roman" w:cs="Times New Roman"/>
          <w:bCs/>
          <w:iCs/>
          <w:color w:val="000000" w:themeColor="text1"/>
          <w:sz w:val="24"/>
          <w:szCs w:val="24"/>
        </w:rPr>
        <w:t xml:space="preserve"> КНИТУ-КАИ, 2019. — 56 с. — ISBN 978-5-7579-2360-4. — </w:t>
      </w:r>
      <w:proofErr w:type="gramStart"/>
      <w:r w:rsidRPr="00383AE2">
        <w:rPr>
          <w:rFonts w:ascii="Times New Roman" w:hAnsi="Times New Roman" w:cs="Times New Roman"/>
          <w:bCs/>
          <w:iCs/>
          <w:color w:val="000000" w:themeColor="text1"/>
          <w:sz w:val="24"/>
          <w:szCs w:val="24"/>
        </w:rPr>
        <w:t>Текст :</w:t>
      </w:r>
      <w:proofErr w:type="gramEnd"/>
      <w:r w:rsidRPr="00383AE2">
        <w:rPr>
          <w:rFonts w:ascii="Times New Roman" w:hAnsi="Times New Roman" w:cs="Times New Roman"/>
          <w:bCs/>
          <w:iCs/>
          <w:color w:val="000000" w:themeColor="text1"/>
          <w:sz w:val="24"/>
          <w:szCs w:val="24"/>
        </w:rPr>
        <w:t xml:space="preserve"> электронный // Лань : электронно-библиотечная система. — URL: https://e.lanbook.com/book/144008</w:t>
      </w:r>
    </w:p>
    <w:p w14:paraId="19463A21" w14:textId="3B9952C0" w:rsidR="00383AE2" w:rsidRPr="00383AE2" w:rsidRDefault="00383AE2" w:rsidP="00383AE2">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3.</w:t>
      </w:r>
      <w:r w:rsidRPr="00383AE2">
        <w:rPr>
          <w:rFonts w:ascii="Times New Roman" w:hAnsi="Times New Roman" w:cs="Times New Roman"/>
          <w:bCs/>
          <w:iCs/>
          <w:color w:val="000000" w:themeColor="text1"/>
          <w:sz w:val="24"/>
          <w:szCs w:val="24"/>
        </w:rPr>
        <w:t xml:space="preserve">Кирнев, А. Д. Организационно-технологическое проектирование при производстве работ на объектах строительства, реконструкции и ремонта в курсовом и дипломном проектировании / А. Д. </w:t>
      </w:r>
      <w:proofErr w:type="spellStart"/>
      <w:r w:rsidRPr="00383AE2">
        <w:rPr>
          <w:rFonts w:ascii="Times New Roman" w:hAnsi="Times New Roman" w:cs="Times New Roman"/>
          <w:bCs/>
          <w:iCs/>
          <w:color w:val="000000" w:themeColor="text1"/>
          <w:sz w:val="24"/>
          <w:szCs w:val="24"/>
        </w:rPr>
        <w:t>Кирнев</w:t>
      </w:r>
      <w:proofErr w:type="spellEnd"/>
      <w:r w:rsidRPr="00383AE2">
        <w:rPr>
          <w:rFonts w:ascii="Times New Roman" w:hAnsi="Times New Roman" w:cs="Times New Roman"/>
          <w:bCs/>
          <w:iCs/>
          <w:color w:val="000000" w:themeColor="text1"/>
          <w:sz w:val="24"/>
          <w:szCs w:val="24"/>
        </w:rPr>
        <w:t xml:space="preserve">. — 2-е изд., </w:t>
      </w:r>
      <w:proofErr w:type="spellStart"/>
      <w:r w:rsidRPr="00383AE2">
        <w:rPr>
          <w:rFonts w:ascii="Times New Roman" w:hAnsi="Times New Roman" w:cs="Times New Roman"/>
          <w:bCs/>
          <w:iCs/>
          <w:color w:val="000000" w:themeColor="text1"/>
          <w:sz w:val="24"/>
          <w:szCs w:val="24"/>
        </w:rPr>
        <w:t>испр</w:t>
      </w:r>
      <w:proofErr w:type="spellEnd"/>
      <w:r w:rsidRPr="00383AE2">
        <w:rPr>
          <w:rFonts w:ascii="Times New Roman" w:hAnsi="Times New Roman" w:cs="Times New Roman"/>
          <w:bCs/>
          <w:iCs/>
          <w:color w:val="000000" w:themeColor="text1"/>
          <w:sz w:val="24"/>
          <w:szCs w:val="24"/>
        </w:rPr>
        <w:t>. и доп. — Санкт-</w:t>
      </w:r>
      <w:proofErr w:type="gramStart"/>
      <w:r w:rsidRPr="00383AE2">
        <w:rPr>
          <w:rFonts w:ascii="Times New Roman" w:hAnsi="Times New Roman" w:cs="Times New Roman"/>
          <w:bCs/>
          <w:iCs/>
          <w:color w:val="000000" w:themeColor="text1"/>
          <w:sz w:val="24"/>
          <w:szCs w:val="24"/>
        </w:rPr>
        <w:t>Петербург :</w:t>
      </w:r>
      <w:proofErr w:type="gramEnd"/>
      <w:r w:rsidRPr="00383AE2">
        <w:rPr>
          <w:rFonts w:ascii="Times New Roman" w:hAnsi="Times New Roman" w:cs="Times New Roman"/>
          <w:bCs/>
          <w:iCs/>
          <w:color w:val="000000" w:themeColor="text1"/>
          <w:sz w:val="24"/>
          <w:szCs w:val="24"/>
        </w:rPr>
        <w:t xml:space="preserve"> Лань, 2023. — 552 с. — ISBN 978-5-507-44938-5. — </w:t>
      </w:r>
      <w:proofErr w:type="gramStart"/>
      <w:r w:rsidRPr="00383AE2">
        <w:rPr>
          <w:rFonts w:ascii="Times New Roman" w:hAnsi="Times New Roman" w:cs="Times New Roman"/>
          <w:bCs/>
          <w:iCs/>
          <w:color w:val="000000" w:themeColor="text1"/>
          <w:sz w:val="24"/>
          <w:szCs w:val="24"/>
        </w:rPr>
        <w:t>Текст :</w:t>
      </w:r>
      <w:proofErr w:type="gramEnd"/>
      <w:r w:rsidRPr="00383AE2">
        <w:rPr>
          <w:rFonts w:ascii="Times New Roman" w:hAnsi="Times New Roman" w:cs="Times New Roman"/>
          <w:bCs/>
          <w:iCs/>
          <w:color w:val="000000" w:themeColor="text1"/>
          <w:sz w:val="24"/>
          <w:szCs w:val="24"/>
        </w:rPr>
        <w:t xml:space="preserve"> электронный // Лань : электронно-библиотечная система. — URL: </w:t>
      </w:r>
      <w:hyperlink r:id="rId10" w:history="1">
        <w:r w:rsidRPr="00383AE2">
          <w:rPr>
            <w:rStyle w:val="af0"/>
            <w:rFonts w:ascii="Times New Roman" w:hAnsi="Times New Roman" w:cs="Times New Roman"/>
            <w:bCs/>
            <w:iCs/>
            <w:color w:val="000000" w:themeColor="text1"/>
            <w:sz w:val="24"/>
            <w:szCs w:val="24"/>
            <w:u w:val="none"/>
          </w:rPr>
          <w:t>https://e.lanbook.com/book/292979</w:t>
        </w:r>
      </w:hyperlink>
    </w:p>
    <w:p w14:paraId="3630CEB1" w14:textId="4F57D397" w:rsidR="00383AE2" w:rsidRPr="00383AE2" w:rsidRDefault="00383AE2" w:rsidP="00383AE2">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4.</w:t>
      </w:r>
      <w:r w:rsidRPr="00383AE2">
        <w:rPr>
          <w:rFonts w:ascii="Times New Roman" w:hAnsi="Times New Roman" w:cs="Times New Roman"/>
          <w:bCs/>
          <w:iCs/>
          <w:color w:val="000000" w:themeColor="text1"/>
          <w:sz w:val="24"/>
          <w:szCs w:val="24"/>
        </w:rPr>
        <w:t xml:space="preserve">Сербин, Е. П. Строительные конструкции. Расчет и </w:t>
      </w:r>
      <w:proofErr w:type="gramStart"/>
      <w:r w:rsidRPr="00383AE2">
        <w:rPr>
          <w:rFonts w:ascii="Times New Roman" w:hAnsi="Times New Roman" w:cs="Times New Roman"/>
          <w:bCs/>
          <w:iCs/>
          <w:color w:val="000000" w:themeColor="text1"/>
          <w:sz w:val="24"/>
          <w:szCs w:val="24"/>
        </w:rPr>
        <w:t>проектирование :</w:t>
      </w:r>
      <w:proofErr w:type="gramEnd"/>
      <w:r w:rsidRPr="00383AE2">
        <w:rPr>
          <w:rFonts w:ascii="Times New Roman" w:hAnsi="Times New Roman" w:cs="Times New Roman"/>
          <w:bCs/>
          <w:iCs/>
          <w:color w:val="000000" w:themeColor="text1"/>
          <w:sz w:val="24"/>
          <w:szCs w:val="24"/>
        </w:rPr>
        <w:t xml:space="preserve"> учебник / Е. П. Сербин, В. И. </w:t>
      </w:r>
      <w:proofErr w:type="spellStart"/>
      <w:r w:rsidRPr="00383AE2">
        <w:rPr>
          <w:rFonts w:ascii="Times New Roman" w:hAnsi="Times New Roman" w:cs="Times New Roman"/>
          <w:bCs/>
          <w:iCs/>
          <w:color w:val="000000" w:themeColor="text1"/>
          <w:sz w:val="24"/>
          <w:szCs w:val="24"/>
        </w:rPr>
        <w:t>Сетков</w:t>
      </w:r>
      <w:proofErr w:type="spellEnd"/>
      <w:r w:rsidRPr="00383AE2">
        <w:rPr>
          <w:rFonts w:ascii="Times New Roman" w:hAnsi="Times New Roman" w:cs="Times New Roman"/>
          <w:bCs/>
          <w:iCs/>
          <w:color w:val="000000" w:themeColor="text1"/>
          <w:sz w:val="24"/>
          <w:szCs w:val="24"/>
        </w:rPr>
        <w:t xml:space="preserve">. — 4-е изд., </w:t>
      </w:r>
      <w:proofErr w:type="spellStart"/>
      <w:r w:rsidRPr="00383AE2">
        <w:rPr>
          <w:rFonts w:ascii="Times New Roman" w:hAnsi="Times New Roman" w:cs="Times New Roman"/>
          <w:bCs/>
          <w:iCs/>
          <w:color w:val="000000" w:themeColor="text1"/>
          <w:sz w:val="24"/>
          <w:szCs w:val="24"/>
        </w:rPr>
        <w:t>испр</w:t>
      </w:r>
      <w:proofErr w:type="spellEnd"/>
      <w:r w:rsidRPr="00383AE2">
        <w:rPr>
          <w:rFonts w:ascii="Times New Roman" w:hAnsi="Times New Roman" w:cs="Times New Roman"/>
          <w:bCs/>
          <w:iCs/>
          <w:color w:val="000000" w:themeColor="text1"/>
          <w:sz w:val="24"/>
          <w:szCs w:val="24"/>
        </w:rPr>
        <w:t xml:space="preserve">. и доп. — </w:t>
      </w:r>
      <w:proofErr w:type="gramStart"/>
      <w:r w:rsidRPr="00383AE2">
        <w:rPr>
          <w:rFonts w:ascii="Times New Roman" w:hAnsi="Times New Roman" w:cs="Times New Roman"/>
          <w:bCs/>
          <w:iCs/>
          <w:color w:val="000000" w:themeColor="text1"/>
          <w:sz w:val="24"/>
          <w:szCs w:val="24"/>
        </w:rPr>
        <w:t>Москва :</w:t>
      </w:r>
      <w:proofErr w:type="gramEnd"/>
      <w:r w:rsidRPr="00383AE2">
        <w:rPr>
          <w:rFonts w:ascii="Times New Roman" w:hAnsi="Times New Roman" w:cs="Times New Roman"/>
          <w:bCs/>
          <w:iCs/>
          <w:color w:val="000000" w:themeColor="text1"/>
          <w:sz w:val="24"/>
          <w:szCs w:val="24"/>
        </w:rPr>
        <w:t xml:space="preserve"> ИНФРА-М, 2023. — 447 с. — (Среднее профессиональное образование). — DOI 10.12737/1030129. - ISBN 978-5-16-015382-7. - </w:t>
      </w:r>
      <w:proofErr w:type="gramStart"/>
      <w:r w:rsidRPr="00383AE2">
        <w:rPr>
          <w:rFonts w:ascii="Times New Roman" w:hAnsi="Times New Roman" w:cs="Times New Roman"/>
          <w:bCs/>
          <w:iCs/>
          <w:color w:val="000000" w:themeColor="text1"/>
          <w:sz w:val="24"/>
          <w:szCs w:val="24"/>
        </w:rPr>
        <w:t>Текст :</w:t>
      </w:r>
      <w:proofErr w:type="gramEnd"/>
      <w:r w:rsidRPr="00383AE2">
        <w:rPr>
          <w:rFonts w:ascii="Times New Roman" w:hAnsi="Times New Roman" w:cs="Times New Roman"/>
          <w:bCs/>
          <w:iCs/>
          <w:color w:val="000000" w:themeColor="text1"/>
          <w:sz w:val="24"/>
          <w:szCs w:val="24"/>
        </w:rPr>
        <w:t xml:space="preserve"> электронный. - URL: https://znanium.ru/catalog/product/1907521</w:t>
      </w:r>
    </w:p>
    <w:p w14:paraId="5D07F639" w14:textId="77777777" w:rsidR="00383AE2" w:rsidRDefault="00383AE2" w:rsidP="00383AE2">
      <w:pPr>
        <w:suppressAutoHyphens/>
        <w:spacing w:line="276" w:lineRule="auto"/>
        <w:ind w:firstLine="709"/>
        <w:contextualSpacing/>
        <w:rPr>
          <w:rFonts w:ascii="Times New Roman" w:hAnsi="Times New Roman" w:cs="Times New Roman"/>
          <w:bCs/>
          <w:iCs/>
          <w:sz w:val="24"/>
          <w:szCs w:val="24"/>
        </w:rPr>
      </w:pPr>
    </w:p>
    <w:p w14:paraId="148E54D7" w14:textId="2E891C1B" w:rsidR="006841BF" w:rsidRPr="00FA680C" w:rsidRDefault="006841BF" w:rsidP="00383AE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1C68DFD" w14:textId="77777777" w:rsidR="00383AE2" w:rsidRPr="00383AE2" w:rsidRDefault="00383AE2" w:rsidP="007545C6">
      <w:pPr>
        <w:numPr>
          <w:ilvl w:val="0"/>
          <w:numId w:val="1"/>
        </w:numPr>
        <w:tabs>
          <w:tab w:val="left" w:pos="1134"/>
        </w:tabs>
        <w:spacing w:line="276" w:lineRule="auto"/>
        <w:ind w:left="0" w:firstLine="709"/>
        <w:jc w:val="both"/>
        <w:rPr>
          <w:rFonts w:ascii="Times New Roman" w:eastAsia="Times New Roman" w:hAnsi="Times New Roman" w:cs="Times New Roman"/>
          <w:sz w:val="24"/>
          <w:szCs w:val="24"/>
          <w:lang w:eastAsia="ru-RU"/>
        </w:rPr>
      </w:pPr>
      <w:bookmarkStart w:id="31" w:name="_Toc152334674"/>
      <w:bookmarkStart w:id="32" w:name="_Toc156820320"/>
      <w:r w:rsidRPr="00383AE2">
        <w:rPr>
          <w:rFonts w:ascii="Times New Roman" w:eastAsia="Times New Roman" w:hAnsi="Times New Roman" w:cs="Times New Roman"/>
          <w:sz w:val="24"/>
          <w:szCs w:val="24"/>
          <w:lang w:eastAsia="ru-RU"/>
        </w:rPr>
        <w:t>Георгиевский О.В. Единые требования по выполнению строительных чертежей. –М.: Издательство «Архитектура - С»</w:t>
      </w:r>
      <w:r w:rsidRPr="00383AE2">
        <w:rPr>
          <w:rFonts w:ascii="Times New Roman" w:eastAsia="Times New Roman" w:hAnsi="Times New Roman" w:cs="Times New Roman"/>
          <w:bCs/>
          <w:sz w:val="24"/>
          <w:szCs w:val="24"/>
          <w:lang w:eastAsia="ru-RU"/>
        </w:rPr>
        <w:t>, 2013. – 144с.</w:t>
      </w:r>
    </w:p>
    <w:p w14:paraId="4941F7BB" w14:textId="77777777" w:rsidR="00383AE2" w:rsidRPr="00383AE2" w:rsidRDefault="00383AE2" w:rsidP="007545C6">
      <w:pPr>
        <w:numPr>
          <w:ilvl w:val="0"/>
          <w:numId w:val="1"/>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383AE2">
        <w:rPr>
          <w:rFonts w:ascii="Times New Roman" w:eastAsia="Times New Roman" w:hAnsi="Times New Roman" w:cs="Times New Roman"/>
          <w:sz w:val="24"/>
          <w:szCs w:val="24"/>
          <w:lang w:eastAsia="ru-RU"/>
        </w:rPr>
        <w:t>Комар А.Г. и др. «Технология производства строительных материалов», - М.: Высшая школа, 1990г. 487с.</w:t>
      </w:r>
    </w:p>
    <w:p w14:paraId="02C98C17" w14:textId="77777777" w:rsidR="00383AE2" w:rsidRPr="00383AE2" w:rsidRDefault="00383AE2" w:rsidP="007545C6">
      <w:pPr>
        <w:numPr>
          <w:ilvl w:val="0"/>
          <w:numId w:val="1"/>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383AE2">
        <w:rPr>
          <w:rFonts w:ascii="Times New Roman" w:eastAsia="Times New Roman" w:hAnsi="Times New Roman" w:cs="Times New Roman"/>
          <w:sz w:val="24"/>
          <w:szCs w:val="24"/>
          <w:lang w:eastAsia="ru-RU"/>
        </w:rPr>
        <w:t>Константопуло</w:t>
      </w:r>
      <w:proofErr w:type="spellEnd"/>
      <w:r w:rsidRPr="00383AE2">
        <w:rPr>
          <w:rFonts w:ascii="Times New Roman" w:eastAsia="Times New Roman" w:hAnsi="Times New Roman" w:cs="Times New Roman"/>
          <w:sz w:val="24"/>
          <w:szCs w:val="24"/>
          <w:lang w:eastAsia="ru-RU"/>
        </w:rPr>
        <w:t xml:space="preserve"> Г.С. Механическое оборудование заводов железобетонных изделий и теплоизоляционных материалов. – М.: Высшая школа, 1998 – 432с.</w:t>
      </w:r>
    </w:p>
    <w:p w14:paraId="091008F4" w14:textId="77777777" w:rsidR="00383AE2" w:rsidRPr="00383AE2" w:rsidRDefault="00383AE2" w:rsidP="007545C6">
      <w:pPr>
        <w:numPr>
          <w:ilvl w:val="0"/>
          <w:numId w:val="1"/>
        </w:numPr>
        <w:tabs>
          <w:tab w:val="left" w:pos="1134"/>
        </w:tabs>
        <w:spacing w:line="276" w:lineRule="auto"/>
        <w:ind w:left="0" w:firstLine="709"/>
        <w:jc w:val="both"/>
        <w:rPr>
          <w:rFonts w:ascii="Times New Roman" w:eastAsia="Times New Roman" w:hAnsi="Times New Roman" w:cs="Times New Roman"/>
          <w:sz w:val="24"/>
          <w:szCs w:val="24"/>
          <w:lang w:eastAsia="ru-RU"/>
        </w:rPr>
      </w:pPr>
      <w:proofErr w:type="spellStart"/>
      <w:r w:rsidRPr="00383AE2">
        <w:rPr>
          <w:rFonts w:ascii="Times New Roman" w:eastAsia="Times New Roman" w:hAnsi="Times New Roman" w:cs="Times New Roman"/>
          <w:sz w:val="24"/>
          <w:szCs w:val="24"/>
          <w:lang w:eastAsia="ru-RU"/>
        </w:rPr>
        <w:t>Колодзий</w:t>
      </w:r>
      <w:proofErr w:type="spellEnd"/>
      <w:r w:rsidRPr="00383AE2">
        <w:rPr>
          <w:rFonts w:ascii="Times New Roman" w:eastAsia="Times New Roman" w:hAnsi="Times New Roman" w:cs="Times New Roman"/>
          <w:sz w:val="24"/>
          <w:szCs w:val="24"/>
          <w:lang w:eastAsia="ru-RU"/>
        </w:rPr>
        <w:t xml:space="preserve"> И.И. Формование сборных железобетонных изделий и конструкций, - М.: Высшая школа, 1983. – 271с.</w:t>
      </w:r>
    </w:p>
    <w:p w14:paraId="47342DC4" w14:textId="77777777" w:rsidR="00383AE2" w:rsidRPr="00383AE2" w:rsidRDefault="00383AE2" w:rsidP="007545C6">
      <w:pPr>
        <w:numPr>
          <w:ilvl w:val="0"/>
          <w:numId w:val="1"/>
        </w:numPr>
        <w:tabs>
          <w:tab w:val="left" w:pos="1134"/>
        </w:tabs>
        <w:spacing w:line="276" w:lineRule="auto"/>
        <w:ind w:left="0" w:firstLine="709"/>
        <w:jc w:val="both"/>
        <w:rPr>
          <w:rFonts w:ascii="Times New Roman" w:eastAsia="Times New Roman" w:hAnsi="Times New Roman" w:cs="Times New Roman"/>
          <w:sz w:val="24"/>
          <w:szCs w:val="24"/>
          <w:lang w:eastAsia="ru-RU"/>
        </w:rPr>
      </w:pPr>
      <w:r w:rsidRPr="00383AE2">
        <w:rPr>
          <w:rFonts w:ascii="Times New Roman" w:eastAsia="Times New Roman" w:hAnsi="Times New Roman" w:cs="Times New Roman"/>
          <w:bCs/>
          <w:sz w:val="24"/>
          <w:szCs w:val="24"/>
          <w:lang w:eastAsia="ru-RU"/>
        </w:rPr>
        <w:t xml:space="preserve">Куликов </w:t>
      </w:r>
      <w:proofErr w:type="spellStart"/>
      <w:proofErr w:type="gramStart"/>
      <w:r w:rsidRPr="00383AE2">
        <w:rPr>
          <w:rFonts w:ascii="Times New Roman" w:eastAsia="Times New Roman" w:hAnsi="Times New Roman" w:cs="Times New Roman"/>
          <w:bCs/>
          <w:sz w:val="24"/>
          <w:szCs w:val="24"/>
          <w:lang w:eastAsia="ru-RU"/>
        </w:rPr>
        <w:t>В.П</w:t>
      </w:r>
      <w:proofErr w:type="gramEnd"/>
      <w:r w:rsidRPr="00383AE2">
        <w:rPr>
          <w:rFonts w:ascii="Times New Roman" w:eastAsia="Times New Roman" w:hAnsi="Times New Roman" w:cs="Times New Roman"/>
          <w:bCs/>
          <w:sz w:val="24"/>
          <w:szCs w:val="24"/>
          <w:lang w:eastAsia="ru-RU"/>
        </w:rPr>
        <w:t>.Дипломное</w:t>
      </w:r>
      <w:proofErr w:type="spellEnd"/>
      <w:r w:rsidRPr="00383AE2">
        <w:rPr>
          <w:rFonts w:ascii="Times New Roman" w:eastAsia="Times New Roman" w:hAnsi="Times New Roman" w:cs="Times New Roman"/>
          <w:bCs/>
          <w:sz w:val="24"/>
          <w:szCs w:val="24"/>
          <w:lang w:eastAsia="ru-RU"/>
        </w:rPr>
        <w:t xml:space="preserve"> проектирование. Правила написания и оформления. – М.: ФОРУМ, 2008. – 160с.</w:t>
      </w:r>
    </w:p>
    <w:p w14:paraId="47B86259" w14:textId="195FCDD4" w:rsidR="006841BF" w:rsidRDefault="006841BF" w:rsidP="006841BF">
      <w:pPr>
        <w:pStyle w:val="1f"/>
        <w:rPr>
          <w:rFonts w:ascii="Times New Roman" w:hAnsi="Times New Roman"/>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p w14:paraId="2112CFFF" w14:textId="593DEAEF" w:rsidR="00964718" w:rsidRDefault="00964718" w:rsidP="00964718">
      <w:pPr>
        <w:pStyle w:val="1f"/>
        <w:tabs>
          <w:tab w:val="left" w:pos="438"/>
        </w:tabs>
        <w:jc w:val="left"/>
        <w:rPr>
          <w:rFonts w:ascii="Times New Roman" w:hAnsi="Times New Roman"/>
          <w:b w:val="0"/>
          <w:bCs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464"/>
        <w:gridCol w:w="2868"/>
      </w:tblGrid>
      <w:tr w:rsidR="00964718" w:rsidRPr="00964718" w14:paraId="08CD26A0" w14:textId="77777777" w:rsidTr="00CA3EAF">
        <w:trPr>
          <w:trHeight w:val="1098"/>
        </w:trPr>
        <w:tc>
          <w:tcPr>
            <w:tcW w:w="3261" w:type="dxa"/>
          </w:tcPr>
          <w:p w14:paraId="69C22979" w14:textId="77777777" w:rsidR="00964718" w:rsidRPr="00964718" w:rsidRDefault="00964718" w:rsidP="00964718">
            <w:pPr>
              <w:suppressAutoHyphens/>
              <w:rPr>
                <w:rFonts w:ascii="Times New Roman" w:eastAsia="Times New Roman" w:hAnsi="Times New Roman" w:cs="Times New Roman"/>
                <w:b/>
                <w:bCs/>
                <w:lang w:eastAsia="ru-RU"/>
              </w:rPr>
            </w:pPr>
            <w:r w:rsidRPr="00964718">
              <w:rPr>
                <w:rFonts w:ascii="Times New Roman" w:eastAsia="Times New Roman" w:hAnsi="Times New Roman" w:cs="Times New Roman"/>
                <w:b/>
                <w:iCs/>
                <w:sz w:val="24"/>
                <w:szCs w:val="24"/>
                <w:lang w:eastAsia="ru-RU"/>
              </w:rPr>
              <w:t>Код ПК, ОК</w:t>
            </w:r>
          </w:p>
        </w:tc>
        <w:tc>
          <w:tcPr>
            <w:tcW w:w="3543" w:type="dxa"/>
            <w:vAlign w:val="center"/>
          </w:tcPr>
          <w:p w14:paraId="58BDFDDE" w14:textId="77777777" w:rsidR="00964718" w:rsidRPr="00964718" w:rsidRDefault="00964718" w:rsidP="00964718">
            <w:pPr>
              <w:suppressAutoHyphens/>
              <w:spacing w:after="200" w:line="276" w:lineRule="auto"/>
              <w:rPr>
                <w:rFonts w:ascii="Times New Roman" w:eastAsia="Times New Roman" w:hAnsi="Times New Roman" w:cs="Times New Roman"/>
                <w:b/>
                <w:bCs/>
                <w:lang w:eastAsia="ru-RU"/>
              </w:rPr>
            </w:pPr>
            <w:r w:rsidRPr="00964718">
              <w:rPr>
                <w:rFonts w:ascii="Times New Roman" w:eastAsia="Times New Roman" w:hAnsi="Times New Roman" w:cs="Times New Roman"/>
                <w:b/>
                <w:iCs/>
                <w:sz w:val="24"/>
                <w:szCs w:val="24"/>
                <w:lang w:eastAsia="ru-RU"/>
              </w:rPr>
              <w:t xml:space="preserve">Критерии оценки результата </w:t>
            </w:r>
            <w:r w:rsidRPr="00964718">
              <w:rPr>
                <w:rFonts w:ascii="Times New Roman" w:eastAsia="Times New Roman" w:hAnsi="Times New Roman" w:cs="Times New Roman"/>
                <w:b/>
                <w:iCs/>
                <w:sz w:val="24"/>
                <w:szCs w:val="24"/>
                <w:lang w:eastAsia="ru-RU"/>
              </w:rPr>
              <w:br/>
              <w:t>(показатели освоенности компетенций)</w:t>
            </w:r>
          </w:p>
        </w:tc>
        <w:tc>
          <w:tcPr>
            <w:tcW w:w="2942" w:type="dxa"/>
            <w:vAlign w:val="center"/>
          </w:tcPr>
          <w:p w14:paraId="0BC1119B" w14:textId="77777777" w:rsidR="00964718" w:rsidRPr="00964718" w:rsidRDefault="00964718" w:rsidP="00964718">
            <w:pPr>
              <w:suppressAutoHyphens/>
              <w:spacing w:after="200" w:line="276" w:lineRule="auto"/>
              <w:rPr>
                <w:rFonts w:ascii="Times New Roman" w:eastAsia="Times New Roman" w:hAnsi="Times New Roman" w:cs="Times New Roman"/>
                <w:b/>
                <w:bCs/>
                <w:lang w:eastAsia="ru-RU"/>
              </w:rPr>
            </w:pPr>
            <w:r w:rsidRPr="00964718">
              <w:rPr>
                <w:rFonts w:ascii="Times New Roman" w:eastAsia="Times New Roman" w:hAnsi="Times New Roman" w:cs="Times New Roman"/>
                <w:b/>
                <w:sz w:val="24"/>
                <w:szCs w:val="24"/>
                <w:lang w:eastAsia="ru-RU"/>
              </w:rPr>
              <w:t>Формы контроля и методы оценки</w:t>
            </w:r>
          </w:p>
        </w:tc>
      </w:tr>
      <w:tr w:rsidR="00964718" w:rsidRPr="00964718" w14:paraId="78AA8AD5" w14:textId="77777777" w:rsidTr="00CA3EAF">
        <w:trPr>
          <w:trHeight w:val="2440"/>
        </w:trPr>
        <w:tc>
          <w:tcPr>
            <w:tcW w:w="3261" w:type="dxa"/>
          </w:tcPr>
          <w:p w14:paraId="414F8E42" w14:textId="77777777" w:rsidR="00964718" w:rsidRPr="00964718" w:rsidRDefault="00964718" w:rsidP="00964718">
            <w:pPr>
              <w:suppressAutoHyphens/>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ПК 1.1 Осуществлять ведение технологических процессов производства неметаллических строительных изделий и конструкций, управлять технологическим оборудованием по производству неметаллических строительных изделий и конструкций</w:t>
            </w:r>
          </w:p>
        </w:tc>
        <w:tc>
          <w:tcPr>
            <w:tcW w:w="3543" w:type="dxa"/>
            <w:vMerge w:val="restart"/>
          </w:tcPr>
          <w:p w14:paraId="2411546B" w14:textId="77777777" w:rsidR="00964718" w:rsidRPr="00964718" w:rsidRDefault="00964718" w:rsidP="00964718">
            <w:pPr>
              <w:autoSpaceDE w:val="0"/>
              <w:autoSpaceDN w:val="0"/>
              <w:adjustRightInd w:val="0"/>
              <w:spacing w:after="120"/>
              <w:rPr>
                <w:rFonts w:ascii="Times New Roman" w:eastAsia="Times New Roman" w:hAnsi="Times New Roman" w:cs="Times New Roman"/>
                <w:b/>
                <w:bCs/>
                <w:lang w:eastAsia="ru-RU"/>
              </w:rPr>
            </w:pPr>
            <w:r w:rsidRPr="00964718">
              <w:rPr>
                <w:rFonts w:ascii="Times New Roman" w:eastAsia="Times New Roman" w:hAnsi="Times New Roman" w:cs="Times New Roman"/>
                <w:bCs/>
                <w:lang w:eastAsia="ru-RU"/>
              </w:rPr>
              <w:t xml:space="preserve">Демонстрирует знания ведения технологических процессов производства неметаллических строительных изделий и конструкций </w:t>
            </w:r>
            <w:r w:rsidRPr="00964718">
              <w:rPr>
                <w:rFonts w:ascii="Times New Roman" w:eastAsia="Times New Roman" w:hAnsi="Times New Roman" w:cs="Times New Roman"/>
                <w:lang w:eastAsia="ru-RU"/>
              </w:rPr>
              <w:t>согласно технологическим нормативам и правилам</w:t>
            </w:r>
            <w:r w:rsidRPr="00964718">
              <w:rPr>
                <w:rFonts w:ascii="Times New Roman" w:eastAsia="Times New Roman" w:hAnsi="Times New Roman" w:cs="Times New Roman"/>
                <w:bCs/>
                <w:lang w:eastAsia="ru-RU"/>
              </w:rPr>
              <w:t xml:space="preserve">, </w:t>
            </w:r>
            <w:r w:rsidRPr="00964718">
              <w:rPr>
                <w:rFonts w:ascii="Times New Roman" w:eastAsia="Times New Roman" w:hAnsi="Times New Roman" w:cs="Times New Roman"/>
                <w:lang w:eastAsia="ru-RU"/>
              </w:rPr>
              <w:t>соблюдает последовательность</w:t>
            </w:r>
            <w:r w:rsidRPr="00964718">
              <w:rPr>
                <w:rFonts w:ascii="Times New Roman" w:eastAsia="Times New Roman" w:hAnsi="Times New Roman" w:cs="Times New Roman"/>
                <w:b/>
                <w:lang w:eastAsia="ru-RU"/>
              </w:rPr>
              <w:t xml:space="preserve"> </w:t>
            </w:r>
            <w:r w:rsidRPr="00964718">
              <w:rPr>
                <w:rFonts w:ascii="Times New Roman" w:eastAsia="Times New Roman" w:hAnsi="Times New Roman" w:cs="Times New Roman"/>
                <w:bCs/>
                <w:lang w:eastAsia="ru-RU"/>
              </w:rPr>
              <w:t xml:space="preserve">технологических расчетов и правила разработки типовых </w:t>
            </w:r>
            <w:r w:rsidRPr="00964718">
              <w:rPr>
                <w:rFonts w:ascii="Times New Roman" w:eastAsia="Times New Roman" w:hAnsi="Times New Roman" w:cs="Times New Roman"/>
                <w:bCs/>
                <w:lang w:eastAsia="ru-RU"/>
              </w:rPr>
              <w:lastRenderedPageBreak/>
              <w:t>технологических процессов, подбирает соответствующее оборудование;</w:t>
            </w:r>
          </w:p>
          <w:p w14:paraId="47E04990"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 xml:space="preserve">Определяет технологические характеристики сырьевых материалов и готовой продукции и анализирует результаты контроля согласно нормативной документации, правильно работает с контрольно-измерительными приборами, знает правила работы с нормативной документацией и справочной литературой, точно оформляет технологическую </w:t>
            </w:r>
            <w:proofErr w:type="spellStart"/>
            <w:r w:rsidRPr="00964718">
              <w:rPr>
                <w:rFonts w:ascii="Times New Roman" w:eastAsia="Times New Roman" w:hAnsi="Times New Roman" w:cs="Times New Roman"/>
                <w:bCs/>
                <w:lang w:eastAsia="ru-RU"/>
              </w:rPr>
              <w:t>документациию</w:t>
            </w:r>
            <w:proofErr w:type="spellEnd"/>
            <w:r w:rsidRPr="00964718">
              <w:rPr>
                <w:rFonts w:ascii="Times New Roman" w:eastAsia="Times New Roman" w:hAnsi="Times New Roman" w:cs="Times New Roman"/>
                <w:bCs/>
                <w:lang w:eastAsia="ru-RU"/>
              </w:rPr>
              <w:t>;</w:t>
            </w:r>
          </w:p>
          <w:p w14:paraId="0272F81A"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Определяет по рабочим чертежам габаритные размеры зданий и сооружений согласно нормам строительного проектирования, владеет основами строительного производства и основами расчета и проектирования строительных конструкций;</w:t>
            </w:r>
          </w:p>
          <w:p w14:paraId="0FA4A84F"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Выбирает экономически целесообразный способ производства неметаллических строительных изделий и конструкций, обеспечивая рациональное использование производственных мощностей с целью получения качественной продукции</w:t>
            </w:r>
          </w:p>
          <w:p w14:paraId="3AD98E48"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Выявляет резервы производства при разработке технологических процессов, моделирует технологические схемы и выбирает технологические способы производства неметаллических строительных изделий и конструкций с целью повышения производительности труда и качества продукции;</w:t>
            </w:r>
          </w:p>
          <w:p w14:paraId="473437BF"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Владеет цифровыми технологиями графического проектирования и моделирования</w:t>
            </w:r>
          </w:p>
        </w:tc>
        <w:tc>
          <w:tcPr>
            <w:tcW w:w="2942" w:type="dxa"/>
            <w:vMerge w:val="restart"/>
          </w:tcPr>
          <w:p w14:paraId="394B8130"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r w:rsidRPr="00964718">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20A7F05F" w14:textId="77777777" w:rsidR="00964718" w:rsidRPr="00964718" w:rsidRDefault="00964718" w:rsidP="00964718">
            <w:pPr>
              <w:tabs>
                <w:tab w:val="left" w:pos="142"/>
              </w:tabs>
              <w:suppressAutoHyphens/>
              <w:spacing w:after="120"/>
              <w:rPr>
                <w:rFonts w:ascii="Times New Roman" w:eastAsia="Times New Roman" w:hAnsi="Times New Roman" w:cs="Times New Roman"/>
                <w:lang w:eastAsia="x-none"/>
              </w:rPr>
            </w:pPr>
            <w:r w:rsidRPr="00964718">
              <w:rPr>
                <w:rFonts w:ascii="Times New Roman" w:eastAsia="Times New Roman" w:hAnsi="Times New Roman" w:cs="Times New Roman"/>
                <w:lang w:val="x-none" w:eastAsia="x-none"/>
              </w:rPr>
              <w:t>Контроль своевременности сдачи практических заданий, отчетов;</w:t>
            </w:r>
          </w:p>
          <w:p w14:paraId="65BD2F7F"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r w:rsidRPr="00964718">
              <w:rPr>
                <w:rFonts w:ascii="Times New Roman" w:eastAsia="Times New Roman" w:hAnsi="Times New Roman" w:cs="Times New Roman"/>
                <w:lang w:val="x-none" w:eastAsia="x-none"/>
              </w:rPr>
              <w:lastRenderedPageBreak/>
              <w:t>Экспертное наблюдение при выполнении практических заданий;</w:t>
            </w:r>
          </w:p>
          <w:p w14:paraId="25D403D0"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r w:rsidRPr="00964718">
              <w:rPr>
                <w:rFonts w:ascii="Times New Roman" w:eastAsia="Times New Roman" w:hAnsi="Times New Roman" w:cs="Times New Roman"/>
                <w:lang w:val="x-none" w:eastAsia="x-none"/>
              </w:rPr>
              <w:t>Текущий контроль в форме:</w:t>
            </w:r>
          </w:p>
          <w:p w14:paraId="51A312E3"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r w:rsidRPr="00964718">
              <w:rPr>
                <w:rFonts w:ascii="Times New Roman" w:eastAsia="Times New Roman" w:hAnsi="Times New Roman" w:cs="Times New Roman"/>
                <w:lang w:val="x-none" w:eastAsia="x-none"/>
              </w:rPr>
              <w:t>защиты практических занятий;</w:t>
            </w:r>
          </w:p>
          <w:p w14:paraId="78185D83"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r w:rsidRPr="00964718">
              <w:rPr>
                <w:rFonts w:ascii="Times New Roman" w:eastAsia="Times New Roman" w:hAnsi="Times New Roman" w:cs="Times New Roman"/>
                <w:lang w:val="x-none" w:eastAsia="x-none"/>
              </w:rPr>
              <w:t>наблюдением за выполнением практических работ;</w:t>
            </w:r>
          </w:p>
          <w:p w14:paraId="59C85CA1" w14:textId="77777777" w:rsidR="00964718" w:rsidRPr="00964718" w:rsidRDefault="00964718" w:rsidP="00964718">
            <w:pPr>
              <w:tabs>
                <w:tab w:val="left" w:pos="142"/>
              </w:tabs>
              <w:suppressAutoHyphens/>
              <w:spacing w:after="120"/>
              <w:rPr>
                <w:rFonts w:ascii="Times New Roman" w:eastAsia="Times New Roman" w:hAnsi="Times New Roman" w:cs="Times New Roman"/>
                <w:lang w:eastAsia="x-none"/>
              </w:rPr>
            </w:pPr>
            <w:r w:rsidRPr="00964718">
              <w:rPr>
                <w:rFonts w:ascii="Times New Roman" w:eastAsia="Times New Roman" w:hAnsi="Times New Roman" w:cs="Times New Roman"/>
                <w:lang w:val="x-none" w:eastAsia="x-none"/>
              </w:rPr>
              <w:t>фронтального устного опроса;</w:t>
            </w:r>
          </w:p>
          <w:p w14:paraId="76967802" w14:textId="77777777" w:rsidR="00964718" w:rsidRPr="00964718" w:rsidRDefault="00964718" w:rsidP="00964718">
            <w:pPr>
              <w:tabs>
                <w:tab w:val="left" w:pos="142"/>
              </w:tabs>
              <w:suppressAutoHyphens/>
              <w:spacing w:after="120"/>
              <w:rPr>
                <w:rFonts w:ascii="Times New Roman" w:eastAsia="Times New Roman" w:hAnsi="Times New Roman" w:cs="Times New Roman"/>
                <w:lang w:eastAsia="x-none"/>
              </w:rPr>
            </w:pPr>
            <w:r w:rsidRPr="00964718">
              <w:rPr>
                <w:rFonts w:ascii="Times New Roman" w:eastAsia="Times New Roman" w:hAnsi="Times New Roman" w:cs="Times New Roman"/>
                <w:lang w:val="x-none" w:eastAsia="x-none"/>
              </w:rPr>
              <w:t>Сравнительная оценка результатов с требованиями нормативных документов и инструкций;</w:t>
            </w:r>
          </w:p>
          <w:p w14:paraId="0586D7AC"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r w:rsidRPr="00964718">
              <w:rPr>
                <w:rFonts w:ascii="Times New Roman" w:eastAsia="Times New Roman" w:hAnsi="Times New Roman" w:cs="Times New Roman"/>
                <w:lang w:val="x-none" w:eastAsia="x-none"/>
              </w:rPr>
              <w:t>Зачеты в процессе обучения и практики по разделу модуля;</w:t>
            </w:r>
          </w:p>
          <w:p w14:paraId="210C872D" w14:textId="77777777" w:rsidR="00964718" w:rsidRPr="00964718" w:rsidRDefault="00964718" w:rsidP="00964718">
            <w:pPr>
              <w:tabs>
                <w:tab w:val="left" w:pos="142"/>
              </w:tabs>
              <w:suppressAutoHyphens/>
              <w:spacing w:after="120"/>
              <w:rPr>
                <w:rFonts w:ascii="Times New Roman" w:eastAsia="Times New Roman" w:hAnsi="Times New Roman" w:cs="Times New Roman"/>
                <w:iCs/>
                <w:lang w:eastAsia="x-none"/>
              </w:rPr>
            </w:pPr>
            <w:r w:rsidRPr="00964718">
              <w:rPr>
                <w:rFonts w:ascii="Times New Roman" w:eastAsia="Times New Roman" w:hAnsi="Times New Roman" w:cs="Times New Roman"/>
                <w:lang w:val="x-none" w:eastAsia="x-none"/>
              </w:rPr>
              <w:t>Экзамен</w:t>
            </w:r>
          </w:p>
        </w:tc>
      </w:tr>
      <w:tr w:rsidR="00964718" w:rsidRPr="00964718" w14:paraId="4D60D7DA" w14:textId="77777777" w:rsidTr="00CA3EAF">
        <w:trPr>
          <w:trHeight w:val="2440"/>
        </w:trPr>
        <w:tc>
          <w:tcPr>
            <w:tcW w:w="3261" w:type="dxa"/>
          </w:tcPr>
          <w:p w14:paraId="419D0424" w14:textId="77777777" w:rsidR="00964718" w:rsidRPr="00964718" w:rsidRDefault="00964718" w:rsidP="00964718">
            <w:pPr>
              <w:suppressAutoHyphens/>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lastRenderedPageBreak/>
              <w:t>ПК 1.2 Осуществлять входной контроль основных и вспомогательных материалов. Осуществлять контроль качества полупродуктов и готовой продукции в соответствии с требованиями нормативно-технической документации, анализировать результаты контроля</w:t>
            </w:r>
          </w:p>
        </w:tc>
        <w:tc>
          <w:tcPr>
            <w:tcW w:w="3543" w:type="dxa"/>
            <w:vMerge/>
          </w:tcPr>
          <w:p w14:paraId="3FB4AF2C"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11B0F983"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p>
        </w:tc>
      </w:tr>
      <w:tr w:rsidR="00964718" w:rsidRPr="00964718" w14:paraId="63E0E978" w14:textId="77777777" w:rsidTr="00CA3EAF">
        <w:trPr>
          <w:trHeight w:val="1378"/>
        </w:trPr>
        <w:tc>
          <w:tcPr>
            <w:tcW w:w="3261" w:type="dxa"/>
          </w:tcPr>
          <w:p w14:paraId="1745A80E" w14:textId="77777777" w:rsidR="00964718" w:rsidRPr="00964718" w:rsidRDefault="00964718" w:rsidP="00964718">
            <w:pPr>
              <w:suppressAutoHyphens/>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ПК 1.3 Владеть основами строительного производства и основами расчета и проектирования строительных конструкций</w:t>
            </w:r>
          </w:p>
        </w:tc>
        <w:tc>
          <w:tcPr>
            <w:tcW w:w="3543" w:type="dxa"/>
            <w:vMerge/>
          </w:tcPr>
          <w:p w14:paraId="664CDD1A"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2DCB1B3E"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p>
        </w:tc>
      </w:tr>
      <w:tr w:rsidR="00964718" w:rsidRPr="00964718" w14:paraId="14165BEB" w14:textId="77777777" w:rsidTr="00CA3EAF">
        <w:trPr>
          <w:trHeight w:val="1398"/>
        </w:trPr>
        <w:tc>
          <w:tcPr>
            <w:tcW w:w="3261" w:type="dxa"/>
          </w:tcPr>
          <w:p w14:paraId="46699987" w14:textId="77777777" w:rsidR="00964718" w:rsidRPr="00964718" w:rsidRDefault="00964718" w:rsidP="00964718">
            <w:pPr>
              <w:suppressAutoHyphens/>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ПК 1.4 Обеспечивать рациональное использование производственных мощностей с целью получения качественной продукции</w:t>
            </w:r>
          </w:p>
        </w:tc>
        <w:tc>
          <w:tcPr>
            <w:tcW w:w="3543" w:type="dxa"/>
            <w:vMerge/>
          </w:tcPr>
          <w:p w14:paraId="5C33B053"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460049A7"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p>
        </w:tc>
      </w:tr>
      <w:tr w:rsidR="00964718" w:rsidRPr="00964718" w14:paraId="35DDF255" w14:textId="77777777" w:rsidTr="00CA3EAF">
        <w:trPr>
          <w:trHeight w:val="2440"/>
        </w:trPr>
        <w:tc>
          <w:tcPr>
            <w:tcW w:w="3261" w:type="dxa"/>
          </w:tcPr>
          <w:p w14:paraId="38D10E74" w14:textId="77777777" w:rsidR="00964718" w:rsidRPr="00964718" w:rsidRDefault="00964718" w:rsidP="00964718">
            <w:pPr>
              <w:suppressAutoHyphens/>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ПК 1.5 Выявлять резервы производства с целью повышения производительности труда и качества продукции</w:t>
            </w:r>
          </w:p>
          <w:p w14:paraId="472447F0" w14:textId="77777777" w:rsidR="00964718" w:rsidRPr="00964718" w:rsidRDefault="00964718" w:rsidP="00964718">
            <w:pPr>
              <w:suppressAutoHyphens/>
              <w:spacing w:after="120"/>
              <w:rPr>
                <w:rFonts w:ascii="Times New Roman" w:eastAsia="Times New Roman" w:hAnsi="Times New Roman" w:cs="Times New Roman"/>
                <w:bCs/>
                <w:lang w:eastAsia="ru-RU"/>
              </w:rPr>
            </w:pPr>
          </w:p>
        </w:tc>
        <w:tc>
          <w:tcPr>
            <w:tcW w:w="3543" w:type="dxa"/>
            <w:vMerge/>
          </w:tcPr>
          <w:p w14:paraId="55E8AD2F"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5A48CC99"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p>
        </w:tc>
      </w:tr>
      <w:tr w:rsidR="00964718" w:rsidRPr="00964718" w14:paraId="4B82D860" w14:textId="77777777" w:rsidTr="00CA3EAF">
        <w:trPr>
          <w:trHeight w:val="2440"/>
        </w:trPr>
        <w:tc>
          <w:tcPr>
            <w:tcW w:w="3261" w:type="dxa"/>
          </w:tcPr>
          <w:p w14:paraId="1EA67E2C" w14:textId="77777777" w:rsidR="00964718" w:rsidRPr="00964718" w:rsidRDefault="00964718" w:rsidP="00964718">
            <w:pPr>
              <w:suppressAutoHyphens/>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t>ПК 1.6 Владеть цифровыми технологиями графического проектирования и моделирования для применения в сфере профессиональной деятельности</w:t>
            </w:r>
          </w:p>
        </w:tc>
        <w:tc>
          <w:tcPr>
            <w:tcW w:w="3543" w:type="dxa"/>
            <w:vMerge/>
          </w:tcPr>
          <w:p w14:paraId="744328E9" w14:textId="77777777" w:rsidR="00964718" w:rsidRPr="00964718" w:rsidRDefault="00964718" w:rsidP="00964718">
            <w:pPr>
              <w:autoSpaceDE w:val="0"/>
              <w:autoSpaceDN w:val="0"/>
              <w:adjustRightInd w:val="0"/>
              <w:spacing w:after="120"/>
              <w:rPr>
                <w:rFonts w:ascii="Times New Roman" w:eastAsia="Times New Roman" w:hAnsi="Times New Roman" w:cs="Times New Roman"/>
                <w:bCs/>
                <w:lang w:eastAsia="ru-RU"/>
              </w:rPr>
            </w:pPr>
          </w:p>
        </w:tc>
        <w:tc>
          <w:tcPr>
            <w:tcW w:w="2942" w:type="dxa"/>
            <w:vMerge/>
          </w:tcPr>
          <w:p w14:paraId="4F85650F" w14:textId="77777777" w:rsidR="00964718" w:rsidRPr="00964718" w:rsidRDefault="00964718" w:rsidP="00964718">
            <w:pPr>
              <w:tabs>
                <w:tab w:val="left" w:pos="142"/>
              </w:tabs>
              <w:suppressAutoHyphens/>
              <w:spacing w:after="120"/>
              <w:rPr>
                <w:rFonts w:ascii="Times New Roman" w:eastAsia="Times New Roman" w:hAnsi="Times New Roman" w:cs="Times New Roman"/>
                <w:lang w:val="x-none" w:eastAsia="x-none"/>
              </w:rPr>
            </w:pPr>
          </w:p>
        </w:tc>
      </w:tr>
      <w:tr w:rsidR="00964718" w:rsidRPr="00964718" w14:paraId="4F78E396" w14:textId="77777777" w:rsidTr="00CA3EAF">
        <w:trPr>
          <w:trHeight w:val="4384"/>
        </w:trPr>
        <w:tc>
          <w:tcPr>
            <w:tcW w:w="3261" w:type="dxa"/>
          </w:tcPr>
          <w:p w14:paraId="75B3B23D" w14:textId="77777777" w:rsidR="00964718" w:rsidRPr="00964718" w:rsidRDefault="00964718" w:rsidP="00964718">
            <w:pPr>
              <w:spacing w:after="120"/>
              <w:rPr>
                <w:rFonts w:ascii="Times New Roman" w:eastAsia="Times New Roman" w:hAnsi="Times New Roman" w:cs="Times New Roman"/>
                <w:bCs/>
                <w:lang w:eastAsia="ru-RU"/>
              </w:rPr>
            </w:pPr>
            <w:r w:rsidRPr="00964718">
              <w:rPr>
                <w:rFonts w:ascii="Times New Roman" w:eastAsia="Times New Roman" w:hAnsi="Times New Roman" w:cs="Times New Roman"/>
                <w:bCs/>
                <w:lang w:eastAsia="ru-RU"/>
              </w:rPr>
              <w:lastRenderedPageBreak/>
              <w:t>ОК 01 Выбирать способы решения задач профессиональной деятельности применительно к различным контекстам</w:t>
            </w:r>
          </w:p>
        </w:tc>
        <w:tc>
          <w:tcPr>
            <w:tcW w:w="3543" w:type="dxa"/>
          </w:tcPr>
          <w:p w14:paraId="09C9C66C" w14:textId="77777777" w:rsidR="00964718" w:rsidRPr="00964718" w:rsidRDefault="00964718" w:rsidP="00964718">
            <w:pPr>
              <w:spacing w:after="120"/>
              <w:rPr>
                <w:rFonts w:ascii="Times New Roman" w:eastAsia="Times New Roman" w:hAnsi="Times New Roman" w:cs="Times New Roman"/>
                <w:lang w:eastAsia="ru-RU"/>
              </w:rPr>
            </w:pPr>
            <w:proofErr w:type="spellStart"/>
            <w:r w:rsidRPr="00964718">
              <w:rPr>
                <w:rFonts w:ascii="Times New Roman" w:eastAsia="Times New Roman" w:hAnsi="Times New Roman" w:cs="Times New Roman"/>
                <w:lang w:eastAsia="ru-RU"/>
              </w:rPr>
              <w:t>Разпознает</w:t>
            </w:r>
            <w:proofErr w:type="spellEnd"/>
            <w:r w:rsidRPr="00964718">
              <w:rPr>
                <w:rFonts w:ascii="Times New Roman" w:eastAsia="Times New Roman" w:hAnsi="Times New Roman" w:cs="Times New Roman"/>
                <w:lang w:eastAsia="ru-RU"/>
              </w:rPr>
              <w:t xml:space="preserve"> и анализирует задачу или проблему в профессиональной деятельности, выделяя ее составные части и выбирает способы решения задач применительно к различным контекстам</w:t>
            </w:r>
          </w:p>
          <w:p w14:paraId="1CCDE53E"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shd w:val="clear" w:color="auto" w:fill="FFFFFF"/>
                <w:lang w:eastAsia="ru-RU"/>
              </w:rPr>
              <w:t xml:space="preserve">Использует различные </w:t>
            </w:r>
            <w:r w:rsidRPr="00964718">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21E0445B" w14:textId="77777777" w:rsidR="00964718" w:rsidRPr="00964718" w:rsidRDefault="00964718" w:rsidP="00964718">
            <w:pPr>
              <w:shd w:val="clear" w:color="auto" w:fill="FFFFFF"/>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Демонстрирует ответственность за принятые решения.</w:t>
            </w:r>
          </w:p>
          <w:p w14:paraId="33AB1FD1"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Обоснованность самоанализа и коррекция результатов собственной работы;</w:t>
            </w:r>
          </w:p>
          <w:p w14:paraId="46F056B6"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0D3B7064" w14:textId="77777777" w:rsidR="00964718" w:rsidRPr="00964718" w:rsidRDefault="00964718" w:rsidP="00964718">
            <w:pPr>
              <w:shd w:val="clear" w:color="auto" w:fill="FFFFFF"/>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Демонстрирует грамотность устной и письменной речи.</w:t>
            </w:r>
          </w:p>
          <w:p w14:paraId="3C5371DD"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Ясность формулирования и изложения мыслей;</w:t>
            </w:r>
          </w:p>
          <w:p w14:paraId="6843F457"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12018B45" w14:textId="77777777" w:rsidR="00964718" w:rsidRPr="00964718" w:rsidRDefault="00964718" w:rsidP="00964718">
            <w:pPr>
              <w:shd w:val="clear" w:color="auto" w:fill="FFFFFF"/>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Строго выполняет правила ТБ во время производственной практики.</w:t>
            </w:r>
          </w:p>
          <w:p w14:paraId="60488B7D"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Знает и использует ресурсосберегающие технологии при производстве строительных изделий и конструкций;</w:t>
            </w:r>
          </w:p>
          <w:p w14:paraId="5A1C27CE"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w:t>
            </w:r>
          </w:p>
          <w:p w14:paraId="052FEB2C" w14:textId="77777777" w:rsidR="00964718" w:rsidRPr="00964718" w:rsidRDefault="00964718" w:rsidP="00964718">
            <w:pPr>
              <w:spacing w:after="120"/>
              <w:rPr>
                <w:rFonts w:ascii="Times New Roman" w:eastAsia="Times New Roman" w:hAnsi="Times New Roman" w:cs="Times New Roman"/>
                <w:lang w:eastAsia="ru-RU"/>
              </w:rPr>
            </w:pPr>
            <w:r w:rsidRPr="00964718">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1A5DA897" w14:textId="77777777" w:rsidR="00964718" w:rsidRPr="00964718" w:rsidRDefault="00964718" w:rsidP="00964718">
            <w:pPr>
              <w:spacing w:after="120"/>
              <w:rPr>
                <w:rFonts w:ascii="Times New Roman" w:eastAsia="Times New Roman" w:hAnsi="Times New Roman" w:cs="Times New Roman"/>
                <w:color w:val="000000"/>
                <w:lang w:eastAsia="ru-RU"/>
              </w:rPr>
            </w:pPr>
            <w:r w:rsidRPr="00964718">
              <w:rPr>
                <w:rFonts w:ascii="Times New Roman" w:eastAsia="Times New Roman" w:hAnsi="Times New Roman" w:cs="Times New Roman"/>
                <w:color w:val="000000"/>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161965C6" w14:textId="77777777" w:rsidR="00964718" w:rsidRPr="00964718" w:rsidRDefault="00964718" w:rsidP="00964718">
            <w:pPr>
              <w:spacing w:after="120"/>
              <w:rPr>
                <w:rFonts w:ascii="Times New Roman" w:eastAsia="Times New Roman" w:hAnsi="Times New Roman" w:cs="Times New Roman"/>
                <w:lang w:eastAsia="ru-RU"/>
              </w:rPr>
            </w:pPr>
            <w:r w:rsidRPr="00964718">
              <w:rPr>
                <w:rFonts w:ascii="Times New Roman" w:eastAsia="Times New Roman" w:hAnsi="Times New Roman" w:cs="Times New Roman"/>
                <w:lang w:eastAsia="ru-RU"/>
              </w:rPr>
              <w:lastRenderedPageBreak/>
              <w:t>Использование знаний по финансовой грамотности, планирует предпринимательскую деятельность в профессиональной деятельности</w:t>
            </w:r>
          </w:p>
        </w:tc>
        <w:tc>
          <w:tcPr>
            <w:tcW w:w="2942" w:type="dxa"/>
          </w:tcPr>
          <w:p w14:paraId="67622A41" w14:textId="77777777" w:rsidR="00964718" w:rsidRPr="00964718" w:rsidRDefault="00964718" w:rsidP="00964718">
            <w:pPr>
              <w:spacing w:after="120"/>
              <w:rPr>
                <w:rFonts w:ascii="Times New Roman" w:eastAsia="Times New Roman" w:hAnsi="Times New Roman" w:cs="Times New Roman"/>
                <w:lang w:eastAsia="ru-RU"/>
              </w:rPr>
            </w:pPr>
            <w:r w:rsidRPr="00964718">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3BFBEAD6" w14:textId="77777777" w:rsidR="00964718" w:rsidRPr="00964718" w:rsidRDefault="00964718" w:rsidP="00964718">
            <w:pPr>
              <w:spacing w:after="120"/>
              <w:rPr>
                <w:rFonts w:ascii="Times New Roman" w:eastAsia="Times New Roman" w:hAnsi="Times New Roman" w:cs="Times New Roman"/>
                <w:lang w:eastAsia="ru-RU"/>
              </w:rPr>
            </w:pPr>
            <w:r w:rsidRPr="00964718">
              <w:rPr>
                <w:rFonts w:ascii="Times New Roman" w:eastAsia="Times New Roman" w:hAnsi="Times New Roman" w:cs="Times New Roman"/>
                <w:lang w:eastAsia="ru-RU"/>
              </w:rPr>
              <w:t>Наблюдение и оценка на практических занятиях, при выполнении работ на практике.</w:t>
            </w:r>
          </w:p>
          <w:p w14:paraId="4A6CEACF" w14:textId="77777777" w:rsidR="00964718" w:rsidRPr="00964718" w:rsidRDefault="00964718" w:rsidP="00964718">
            <w:pPr>
              <w:spacing w:after="120"/>
              <w:rPr>
                <w:rFonts w:ascii="Times New Roman" w:eastAsia="Times New Roman" w:hAnsi="Times New Roman" w:cs="Times New Roman"/>
                <w:lang w:eastAsia="ru-RU"/>
              </w:rPr>
            </w:pPr>
            <w:r w:rsidRPr="00964718">
              <w:rPr>
                <w:rFonts w:ascii="Times New Roman" w:eastAsia="Times New Roman" w:hAnsi="Times New Roman" w:cs="Times New Roman"/>
                <w:lang w:eastAsia="ru-RU"/>
              </w:rPr>
              <w:t>Экзамен</w:t>
            </w:r>
          </w:p>
        </w:tc>
      </w:tr>
    </w:tbl>
    <w:p w14:paraId="4DB3E698" w14:textId="095F1E1C" w:rsidR="00964718" w:rsidRDefault="00964718" w:rsidP="00964718">
      <w:pPr>
        <w:pStyle w:val="1f"/>
        <w:tabs>
          <w:tab w:val="left" w:pos="438"/>
        </w:tabs>
        <w:jc w:val="left"/>
        <w:rPr>
          <w:rFonts w:ascii="Times New Roman" w:hAnsi="Times New Roman"/>
          <w:b w:val="0"/>
          <w:bCs w:val="0"/>
        </w:rPr>
      </w:pPr>
    </w:p>
    <w:p w14:paraId="268FA567" w14:textId="27B021EF" w:rsidR="00964718" w:rsidRDefault="00964718" w:rsidP="006841BF">
      <w:pPr>
        <w:pStyle w:val="1f"/>
        <w:rPr>
          <w:rFonts w:ascii="Times New Roman" w:hAnsi="Times New Roman"/>
          <w:b w:val="0"/>
          <w:bCs w:val="0"/>
        </w:rPr>
      </w:pPr>
    </w:p>
    <w:p w14:paraId="2B1284F9" w14:textId="77777777" w:rsidR="00964718" w:rsidRPr="00FA680C" w:rsidRDefault="00964718" w:rsidP="006841BF">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14C94810" w14:textId="1F1C8AB4" w:rsidR="00F53FDC" w:rsidRDefault="00C63897" w:rsidP="000D5A1C">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3"/>
    </w:p>
    <w:p w14:paraId="695EBA35" w14:textId="648B9A2C" w:rsidR="001E7CE9" w:rsidRDefault="001E7CE9" w:rsidP="001E7CE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721A6F13" w14:textId="77777777" w:rsidR="001E7CE9" w:rsidRPr="005F2089" w:rsidRDefault="001E7CE9" w:rsidP="001E7CE9">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F2089">
        <w:rPr>
          <w:rFonts w:ascii="Times New Roman" w:eastAsia="Times New Roman" w:hAnsi="Times New Roman" w:cs="Times New Roman"/>
          <w:b/>
          <w:bCs/>
          <w:color w:val="000000" w:themeColor="text1"/>
          <w:kern w:val="32"/>
          <w:sz w:val="24"/>
          <w:szCs w:val="24"/>
          <w:lang w:eastAsia="x-none"/>
        </w:rPr>
        <w:t xml:space="preserve">по специальности </w:t>
      </w:r>
      <w:r w:rsidRPr="005F2089">
        <w:rPr>
          <w:rFonts w:ascii="Times New Roman" w:eastAsia="Times New Roman" w:hAnsi="Times New Roman" w:cs="Times New Roman"/>
          <w:b/>
          <w:bCs/>
          <w:color w:val="000000" w:themeColor="text1"/>
          <w:kern w:val="32"/>
          <w:sz w:val="24"/>
          <w:szCs w:val="24"/>
          <w:lang w:eastAsia="x-none"/>
        </w:rPr>
        <w:br/>
        <w:t xml:space="preserve">08.02.03 Производство неметаллических </w:t>
      </w:r>
    </w:p>
    <w:p w14:paraId="7B241459" w14:textId="77777777" w:rsidR="001E7CE9" w:rsidRDefault="001E7CE9" w:rsidP="001E7CE9">
      <w:pPr>
        <w:keepNext/>
        <w:jc w:val="right"/>
        <w:outlineLvl w:val="0"/>
        <w:rPr>
          <w:rFonts w:ascii="Times New Roman" w:eastAsia="Times New Roman" w:hAnsi="Times New Roman" w:cs="Times New Roman"/>
          <w:b/>
          <w:bCs/>
          <w:kern w:val="32"/>
          <w:sz w:val="24"/>
          <w:szCs w:val="24"/>
          <w:lang w:eastAsia="x-none"/>
        </w:rPr>
      </w:pPr>
      <w:r w:rsidRPr="005F2089">
        <w:rPr>
          <w:rFonts w:ascii="Times New Roman" w:eastAsia="Times New Roman" w:hAnsi="Times New Roman" w:cs="Times New Roman"/>
          <w:b/>
          <w:bCs/>
          <w:color w:val="000000" w:themeColor="text1"/>
          <w:kern w:val="32"/>
          <w:sz w:val="24"/>
          <w:szCs w:val="24"/>
          <w:lang w:eastAsia="x-none"/>
        </w:rPr>
        <w:t>строительных изделий и конструкций</w:t>
      </w:r>
    </w:p>
    <w:p w14:paraId="322DA2A1" w14:textId="77777777" w:rsidR="001E7CE9" w:rsidRDefault="001E7CE9" w:rsidP="001E7CE9">
      <w:pPr>
        <w:jc w:val="right"/>
        <w:rPr>
          <w:rFonts w:ascii="Times New Roman" w:hAnsi="Times New Roman" w:cs="Times New Roman"/>
          <w:b/>
          <w:bCs/>
          <w:color w:val="0070C0"/>
          <w:sz w:val="24"/>
          <w:szCs w:val="24"/>
        </w:rPr>
      </w:pPr>
    </w:p>
    <w:p w14:paraId="1BC4BD8D" w14:textId="77777777" w:rsidR="001E7CE9" w:rsidRDefault="001E7CE9" w:rsidP="001E7CE9">
      <w:pPr>
        <w:jc w:val="right"/>
        <w:rPr>
          <w:rFonts w:ascii="Times New Roman" w:hAnsi="Times New Roman" w:cs="Times New Roman"/>
          <w:b/>
          <w:bCs/>
          <w:color w:val="0070C0"/>
          <w:sz w:val="24"/>
          <w:szCs w:val="24"/>
        </w:rPr>
      </w:pPr>
    </w:p>
    <w:p w14:paraId="65A89380" w14:textId="77777777" w:rsidR="001E7CE9" w:rsidRDefault="001E7CE9" w:rsidP="001E7CE9">
      <w:pPr>
        <w:jc w:val="right"/>
        <w:rPr>
          <w:rFonts w:ascii="Times New Roman" w:hAnsi="Times New Roman" w:cs="Times New Roman"/>
          <w:b/>
          <w:bCs/>
          <w:color w:val="0070C0"/>
          <w:sz w:val="24"/>
          <w:szCs w:val="24"/>
        </w:rPr>
      </w:pPr>
    </w:p>
    <w:p w14:paraId="0F2F8812" w14:textId="77777777" w:rsidR="001E7CE9" w:rsidRDefault="001E7CE9" w:rsidP="001E7CE9">
      <w:pPr>
        <w:jc w:val="right"/>
        <w:rPr>
          <w:rFonts w:ascii="Times New Roman" w:hAnsi="Times New Roman" w:cs="Times New Roman"/>
          <w:b/>
          <w:bCs/>
          <w:color w:val="0070C0"/>
          <w:sz w:val="24"/>
          <w:szCs w:val="24"/>
        </w:rPr>
      </w:pPr>
    </w:p>
    <w:p w14:paraId="2D83C39A" w14:textId="77777777" w:rsidR="001E7CE9" w:rsidRDefault="001E7CE9" w:rsidP="001E7CE9">
      <w:pPr>
        <w:jc w:val="right"/>
        <w:rPr>
          <w:rFonts w:ascii="Times New Roman" w:hAnsi="Times New Roman" w:cs="Times New Roman"/>
          <w:b/>
          <w:bCs/>
          <w:color w:val="0070C0"/>
          <w:sz w:val="24"/>
          <w:szCs w:val="24"/>
        </w:rPr>
      </w:pPr>
    </w:p>
    <w:p w14:paraId="32F3B31A" w14:textId="77777777" w:rsidR="001E7CE9" w:rsidRDefault="001E7CE9" w:rsidP="001E7CE9">
      <w:pPr>
        <w:jc w:val="right"/>
        <w:rPr>
          <w:rFonts w:ascii="Times New Roman" w:hAnsi="Times New Roman" w:cs="Times New Roman"/>
          <w:b/>
          <w:bCs/>
          <w:color w:val="0070C0"/>
          <w:sz w:val="24"/>
          <w:szCs w:val="24"/>
        </w:rPr>
      </w:pPr>
    </w:p>
    <w:p w14:paraId="4A2AC336" w14:textId="77777777" w:rsidR="001E7CE9" w:rsidRDefault="001E7CE9" w:rsidP="001E7CE9">
      <w:pPr>
        <w:jc w:val="right"/>
        <w:rPr>
          <w:rFonts w:ascii="Times New Roman" w:hAnsi="Times New Roman" w:cs="Times New Roman"/>
          <w:b/>
          <w:bCs/>
          <w:color w:val="0070C0"/>
          <w:sz w:val="24"/>
          <w:szCs w:val="24"/>
        </w:rPr>
      </w:pPr>
    </w:p>
    <w:p w14:paraId="658FD57E" w14:textId="77777777" w:rsidR="001E7CE9" w:rsidRDefault="001E7CE9" w:rsidP="001E7CE9">
      <w:pPr>
        <w:jc w:val="right"/>
        <w:rPr>
          <w:rFonts w:ascii="Times New Roman" w:hAnsi="Times New Roman" w:cs="Times New Roman"/>
          <w:b/>
          <w:bCs/>
          <w:color w:val="0070C0"/>
          <w:sz w:val="24"/>
          <w:szCs w:val="24"/>
        </w:rPr>
      </w:pPr>
    </w:p>
    <w:p w14:paraId="59FE2BAC" w14:textId="77777777" w:rsidR="001E7CE9" w:rsidRDefault="001E7CE9" w:rsidP="001E7CE9">
      <w:pPr>
        <w:jc w:val="right"/>
        <w:rPr>
          <w:rFonts w:ascii="Times New Roman" w:hAnsi="Times New Roman" w:cs="Times New Roman"/>
          <w:b/>
          <w:bCs/>
          <w:color w:val="0070C0"/>
          <w:sz w:val="24"/>
          <w:szCs w:val="24"/>
        </w:rPr>
      </w:pPr>
    </w:p>
    <w:p w14:paraId="06DE4AB7" w14:textId="77777777" w:rsidR="001E7CE9" w:rsidRDefault="001E7CE9" w:rsidP="001E7CE9">
      <w:pPr>
        <w:jc w:val="right"/>
        <w:rPr>
          <w:rFonts w:ascii="Times New Roman" w:hAnsi="Times New Roman" w:cs="Times New Roman"/>
          <w:b/>
          <w:bCs/>
          <w:color w:val="0070C0"/>
          <w:sz w:val="24"/>
          <w:szCs w:val="24"/>
        </w:rPr>
      </w:pPr>
    </w:p>
    <w:p w14:paraId="18E5112B" w14:textId="77777777" w:rsidR="001E7CE9" w:rsidRPr="00502F97" w:rsidRDefault="001E7CE9" w:rsidP="001E7CE9">
      <w:pPr>
        <w:jc w:val="right"/>
        <w:rPr>
          <w:rFonts w:ascii="Times New Roman" w:hAnsi="Times New Roman" w:cs="Times New Roman"/>
          <w:b/>
          <w:bCs/>
          <w:color w:val="0070C0"/>
          <w:sz w:val="24"/>
          <w:szCs w:val="24"/>
        </w:rPr>
      </w:pPr>
    </w:p>
    <w:p w14:paraId="26D06B6D" w14:textId="77777777" w:rsidR="001E7CE9" w:rsidRPr="008F578C" w:rsidRDefault="001E7CE9" w:rsidP="001E7CE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4B5EF0B" w14:textId="77777777" w:rsidR="001E7CE9" w:rsidRDefault="001E7CE9" w:rsidP="001E7CE9"/>
    <w:p w14:paraId="72A0468B" w14:textId="7C22826D" w:rsidR="001E7CE9" w:rsidRPr="005F2089" w:rsidRDefault="001E7CE9" w:rsidP="001E7CE9">
      <w:pPr>
        <w:jc w:val="center"/>
        <w:rPr>
          <w:rFonts w:ascii="Times New Roman" w:eastAsia="Times New Roman" w:hAnsi="Times New Roman" w:cs="Times New Roman"/>
          <w:b/>
          <w:bCs/>
          <w:kern w:val="36"/>
          <w:sz w:val="24"/>
          <w:szCs w:val="24"/>
          <w:lang w:eastAsia="ru-RU"/>
        </w:rPr>
      </w:pPr>
      <w:r w:rsidRPr="001E7CE9">
        <w:rPr>
          <w:rFonts w:ascii="Times New Roman" w:eastAsia="Times New Roman" w:hAnsi="Times New Roman" w:cs="Times New Roman"/>
          <w:b/>
          <w:bCs/>
          <w:kern w:val="36"/>
          <w:sz w:val="24"/>
          <w:szCs w:val="24"/>
          <w:lang w:eastAsia="ru-RU"/>
        </w:rPr>
        <w:t>«ПМ.02 ЭКСПЛУАТАЦИЯ ТЕПЛОТЕХНИЧЕСКОГО ОБОРУДОВАНИЯ ПРОИЗВОДСТВА НЕМЕТАЛЛИЧЕСКИХ СТРОИТЕЛЬНЫХ ИЗДЕЛИЙ И КОНСТРУКЦИЙ</w:t>
      </w:r>
      <w:r w:rsidRPr="005F2089">
        <w:rPr>
          <w:rFonts w:ascii="Times New Roman" w:eastAsia="Times New Roman" w:hAnsi="Times New Roman" w:cs="Times New Roman"/>
          <w:b/>
          <w:bCs/>
          <w:kern w:val="36"/>
          <w:sz w:val="24"/>
          <w:szCs w:val="24"/>
          <w:lang w:eastAsia="ru-RU"/>
        </w:rPr>
        <w:t>»</w:t>
      </w:r>
    </w:p>
    <w:p w14:paraId="09BF42A1" w14:textId="77777777" w:rsidR="001E7CE9" w:rsidRDefault="001E7CE9" w:rsidP="001E7CE9">
      <w:pPr>
        <w:pStyle w:val="1"/>
      </w:pPr>
    </w:p>
    <w:p w14:paraId="096BBEFB" w14:textId="77777777" w:rsidR="001E7CE9" w:rsidRPr="00F53FDC" w:rsidRDefault="001E7CE9" w:rsidP="001E7CE9">
      <w:pPr>
        <w:spacing w:line="360" w:lineRule="auto"/>
        <w:jc w:val="center"/>
        <w:rPr>
          <w:rFonts w:ascii="Times New Roman" w:hAnsi="Times New Roman" w:cs="Times New Roman"/>
          <w:sz w:val="24"/>
          <w:szCs w:val="24"/>
        </w:rPr>
      </w:pPr>
    </w:p>
    <w:p w14:paraId="058A6845" w14:textId="77777777" w:rsidR="001E7CE9" w:rsidRPr="00F53FDC" w:rsidRDefault="001E7CE9" w:rsidP="001E7CE9">
      <w:pPr>
        <w:spacing w:line="360" w:lineRule="auto"/>
        <w:jc w:val="center"/>
        <w:rPr>
          <w:rFonts w:ascii="Times New Roman" w:hAnsi="Times New Roman" w:cs="Times New Roman"/>
          <w:sz w:val="24"/>
          <w:szCs w:val="24"/>
        </w:rPr>
      </w:pPr>
    </w:p>
    <w:p w14:paraId="29CEE4AD" w14:textId="77777777" w:rsidR="001E7CE9" w:rsidRPr="00F53FDC" w:rsidRDefault="001E7CE9" w:rsidP="001E7CE9">
      <w:pPr>
        <w:spacing w:line="360" w:lineRule="auto"/>
        <w:jc w:val="center"/>
        <w:rPr>
          <w:rFonts w:ascii="Times New Roman" w:hAnsi="Times New Roman" w:cs="Times New Roman"/>
          <w:sz w:val="24"/>
          <w:szCs w:val="24"/>
        </w:rPr>
      </w:pPr>
    </w:p>
    <w:p w14:paraId="012790E0" w14:textId="77777777" w:rsidR="001E7CE9" w:rsidRPr="00F53FDC" w:rsidRDefault="001E7CE9" w:rsidP="001E7CE9">
      <w:pPr>
        <w:spacing w:line="360" w:lineRule="auto"/>
        <w:jc w:val="center"/>
        <w:rPr>
          <w:rFonts w:ascii="Times New Roman" w:hAnsi="Times New Roman" w:cs="Times New Roman"/>
          <w:sz w:val="24"/>
          <w:szCs w:val="24"/>
        </w:rPr>
      </w:pPr>
    </w:p>
    <w:p w14:paraId="65ED948D" w14:textId="77777777" w:rsidR="001E7CE9" w:rsidRPr="00F53FDC" w:rsidRDefault="001E7CE9" w:rsidP="001E7CE9">
      <w:pPr>
        <w:spacing w:line="360" w:lineRule="auto"/>
        <w:jc w:val="center"/>
        <w:rPr>
          <w:rFonts w:ascii="Times New Roman" w:hAnsi="Times New Roman" w:cs="Times New Roman"/>
          <w:sz w:val="24"/>
          <w:szCs w:val="24"/>
        </w:rPr>
      </w:pPr>
    </w:p>
    <w:p w14:paraId="6668C162" w14:textId="77777777" w:rsidR="001E7CE9" w:rsidRPr="00F53FDC" w:rsidRDefault="001E7CE9" w:rsidP="001E7CE9">
      <w:pPr>
        <w:spacing w:line="360" w:lineRule="auto"/>
        <w:jc w:val="center"/>
        <w:rPr>
          <w:rFonts w:ascii="Times New Roman" w:hAnsi="Times New Roman" w:cs="Times New Roman"/>
          <w:sz w:val="24"/>
          <w:szCs w:val="24"/>
        </w:rPr>
      </w:pPr>
    </w:p>
    <w:p w14:paraId="5BCFC1F0" w14:textId="77777777" w:rsidR="001E7CE9" w:rsidRPr="00F53FDC" w:rsidRDefault="001E7CE9" w:rsidP="001E7CE9">
      <w:pPr>
        <w:spacing w:line="360" w:lineRule="auto"/>
        <w:jc w:val="center"/>
        <w:rPr>
          <w:rFonts w:ascii="Times New Roman" w:hAnsi="Times New Roman" w:cs="Times New Roman"/>
          <w:sz w:val="24"/>
          <w:szCs w:val="24"/>
        </w:rPr>
      </w:pPr>
    </w:p>
    <w:p w14:paraId="4C4FFF42" w14:textId="77777777" w:rsidR="001E7CE9" w:rsidRPr="00F53FDC" w:rsidRDefault="001E7CE9" w:rsidP="001E7CE9">
      <w:pPr>
        <w:spacing w:line="360" w:lineRule="auto"/>
        <w:jc w:val="center"/>
        <w:rPr>
          <w:rFonts w:ascii="Times New Roman" w:hAnsi="Times New Roman" w:cs="Times New Roman"/>
          <w:sz w:val="24"/>
          <w:szCs w:val="24"/>
        </w:rPr>
      </w:pPr>
    </w:p>
    <w:p w14:paraId="34007679" w14:textId="77777777" w:rsidR="001E7CE9" w:rsidRPr="00F53FDC" w:rsidRDefault="001E7CE9" w:rsidP="001E7CE9">
      <w:pPr>
        <w:spacing w:line="360" w:lineRule="auto"/>
        <w:jc w:val="center"/>
        <w:rPr>
          <w:rFonts w:ascii="Times New Roman" w:hAnsi="Times New Roman" w:cs="Times New Roman"/>
          <w:sz w:val="24"/>
          <w:szCs w:val="24"/>
        </w:rPr>
      </w:pPr>
    </w:p>
    <w:p w14:paraId="10CDBE3A" w14:textId="77777777" w:rsidR="001E7CE9" w:rsidRPr="00F53FDC" w:rsidRDefault="001E7CE9" w:rsidP="001E7CE9">
      <w:pPr>
        <w:spacing w:line="360" w:lineRule="auto"/>
        <w:jc w:val="center"/>
        <w:rPr>
          <w:rFonts w:ascii="Times New Roman" w:hAnsi="Times New Roman" w:cs="Times New Roman"/>
          <w:sz w:val="24"/>
          <w:szCs w:val="24"/>
        </w:rPr>
      </w:pPr>
    </w:p>
    <w:p w14:paraId="40076860" w14:textId="77777777" w:rsidR="001E7CE9" w:rsidRPr="00F53FDC" w:rsidRDefault="001E7CE9" w:rsidP="001E7CE9">
      <w:pPr>
        <w:spacing w:line="360" w:lineRule="auto"/>
        <w:jc w:val="center"/>
        <w:rPr>
          <w:rFonts w:ascii="Times New Roman" w:hAnsi="Times New Roman" w:cs="Times New Roman"/>
          <w:sz w:val="24"/>
          <w:szCs w:val="24"/>
        </w:rPr>
      </w:pPr>
    </w:p>
    <w:p w14:paraId="773BF247" w14:textId="77777777" w:rsidR="001E7CE9" w:rsidRPr="00F53FDC" w:rsidRDefault="001E7CE9" w:rsidP="001E7CE9">
      <w:pPr>
        <w:spacing w:line="360" w:lineRule="auto"/>
        <w:jc w:val="center"/>
        <w:rPr>
          <w:rFonts w:ascii="Times New Roman" w:hAnsi="Times New Roman" w:cs="Times New Roman"/>
          <w:sz w:val="24"/>
          <w:szCs w:val="24"/>
        </w:rPr>
      </w:pPr>
    </w:p>
    <w:p w14:paraId="51CA91F7" w14:textId="77777777" w:rsidR="001E7CE9" w:rsidRPr="00F53FDC" w:rsidRDefault="001E7CE9" w:rsidP="001E7CE9">
      <w:pPr>
        <w:spacing w:line="360" w:lineRule="auto"/>
        <w:jc w:val="center"/>
        <w:rPr>
          <w:rFonts w:ascii="Times New Roman" w:hAnsi="Times New Roman" w:cs="Times New Roman"/>
          <w:sz w:val="24"/>
          <w:szCs w:val="24"/>
        </w:rPr>
      </w:pPr>
    </w:p>
    <w:p w14:paraId="634E9A74" w14:textId="0CC9118E" w:rsidR="001E7CE9" w:rsidRDefault="001E7CE9" w:rsidP="001E7CE9">
      <w:pPr>
        <w:spacing w:line="360" w:lineRule="auto"/>
        <w:jc w:val="center"/>
        <w:rPr>
          <w:rFonts w:ascii="Times New Roman" w:hAnsi="Times New Roman" w:cs="Times New Roman"/>
          <w:sz w:val="24"/>
          <w:szCs w:val="24"/>
        </w:rPr>
      </w:pPr>
    </w:p>
    <w:p w14:paraId="18B33E8B" w14:textId="2F7318B0" w:rsidR="009E419B" w:rsidRDefault="009E419B" w:rsidP="001E7CE9">
      <w:pPr>
        <w:spacing w:line="360" w:lineRule="auto"/>
        <w:jc w:val="center"/>
        <w:rPr>
          <w:rFonts w:ascii="Times New Roman" w:hAnsi="Times New Roman" w:cs="Times New Roman"/>
          <w:sz w:val="24"/>
          <w:szCs w:val="24"/>
        </w:rPr>
      </w:pPr>
    </w:p>
    <w:p w14:paraId="6D86E8A2" w14:textId="6B9780BD" w:rsidR="009E419B" w:rsidRDefault="009E419B" w:rsidP="001E7CE9">
      <w:pPr>
        <w:spacing w:line="360" w:lineRule="auto"/>
        <w:jc w:val="center"/>
        <w:rPr>
          <w:rFonts w:ascii="Times New Roman" w:hAnsi="Times New Roman" w:cs="Times New Roman"/>
          <w:sz w:val="24"/>
          <w:szCs w:val="24"/>
        </w:rPr>
      </w:pPr>
    </w:p>
    <w:p w14:paraId="2E32D676" w14:textId="6F5A33D2" w:rsidR="009E419B" w:rsidRDefault="009E419B" w:rsidP="001E7CE9">
      <w:pPr>
        <w:spacing w:line="360" w:lineRule="auto"/>
        <w:jc w:val="center"/>
        <w:rPr>
          <w:rFonts w:ascii="Times New Roman" w:hAnsi="Times New Roman" w:cs="Times New Roman"/>
          <w:sz w:val="24"/>
          <w:szCs w:val="24"/>
        </w:rPr>
      </w:pPr>
    </w:p>
    <w:p w14:paraId="0E43D1DC" w14:textId="77777777" w:rsidR="009E419B" w:rsidRPr="00F53FDC" w:rsidRDefault="009E419B" w:rsidP="001E7CE9">
      <w:pPr>
        <w:spacing w:line="360" w:lineRule="auto"/>
        <w:jc w:val="center"/>
        <w:rPr>
          <w:rFonts w:ascii="Times New Roman" w:hAnsi="Times New Roman" w:cs="Times New Roman"/>
          <w:sz w:val="24"/>
          <w:szCs w:val="24"/>
        </w:rPr>
      </w:pPr>
    </w:p>
    <w:p w14:paraId="5988394B" w14:textId="77777777" w:rsidR="001E7CE9" w:rsidRPr="00F53FDC" w:rsidRDefault="001E7CE9" w:rsidP="001E7CE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A0AD453" w14:textId="77777777" w:rsidR="001E7CE9" w:rsidRDefault="001E7CE9" w:rsidP="001E7CE9">
      <w:pPr>
        <w:rPr>
          <w:rFonts w:ascii="Times New Roman" w:eastAsia="Times New Roman" w:hAnsi="Times New Roman" w:cs="Times New Roman"/>
          <w:b/>
          <w:bCs/>
          <w:kern w:val="36"/>
          <w:sz w:val="24"/>
          <w:szCs w:val="24"/>
          <w:lang w:eastAsia="ru-RU"/>
        </w:rPr>
      </w:pPr>
      <w:r>
        <w:br w:type="page"/>
      </w:r>
    </w:p>
    <w:p w14:paraId="6C806B70" w14:textId="77777777" w:rsidR="001E7CE9" w:rsidRPr="00B766E1" w:rsidRDefault="001E7CE9" w:rsidP="001E7CE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5A68820" w14:textId="77777777" w:rsidR="001E7CE9" w:rsidRDefault="001E7CE9" w:rsidP="001E7CE9"/>
    <w:p w14:paraId="30C0DE69" w14:textId="77777777" w:rsidR="001E7CE9" w:rsidRDefault="001E7CE9" w:rsidP="001E7CE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21311E"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0" w:history="1">
        <w:r w:rsidR="001E7CE9" w:rsidRPr="00B766E1">
          <w:rPr>
            <w:rStyle w:val="af0"/>
            <w:i w:val="0"/>
            <w:iCs w:val="0"/>
          </w:rPr>
          <w:t>1.1. Цель и место профессионального модуля «Индекс Наименование ПМ»  в структуре образовательной программы</w:t>
        </w:r>
        <w:r w:rsidR="001E7CE9" w:rsidRPr="00B766E1">
          <w:rPr>
            <w:i w:val="0"/>
            <w:iCs w:val="0"/>
            <w:webHidden/>
          </w:rPr>
          <w:tab/>
        </w:r>
      </w:hyperlink>
    </w:p>
    <w:p w14:paraId="7E6636F8"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1" w:history="1">
        <w:r w:rsidR="001E7CE9" w:rsidRPr="00B766E1">
          <w:rPr>
            <w:rStyle w:val="af0"/>
            <w:i w:val="0"/>
            <w:iCs w:val="0"/>
          </w:rPr>
          <w:t>1.2. Планируемые результаты освоения профессионального модуля</w:t>
        </w:r>
        <w:r w:rsidR="001E7CE9" w:rsidRPr="00B766E1">
          <w:rPr>
            <w:i w:val="0"/>
            <w:iCs w:val="0"/>
            <w:webHidden/>
          </w:rPr>
          <w:tab/>
        </w:r>
      </w:hyperlink>
    </w:p>
    <w:p w14:paraId="3257B7AA" w14:textId="77777777" w:rsidR="001E7CE9" w:rsidRDefault="009E419B" w:rsidP="001E7CE9">
      <w:pPr>
        <w:pStyle w:val="14"/>
        <w:rPr>
          <w:rFonts w:asciiTheme="minorHAnsi" w:eastAsiaTheme="minorEastAsia" w:hAnsiTheme="minorHAnsi" w:cstheme="minorBidi"/>
          <w:b w:val="0"/>
          <w:bCs w:val="0"/>
          <w:lang w:eastAsia="ru-RU"/>
        </w:rPr>
      </w:pPr>
      <w:hyperlink w:anchor="_Toc156820312" w:history="1">
        <w:r w:rsidR="001E7CE9" w:rsidRPr="00A9619D">
          <w:rPr>
            <w:rStyle w:val="af0"/>
          </w:rPr>
          <w:t>2. Структура и содержание профессионального модуля</w:t>
        </w:r>
        <w:r w:rsidR="001E7CE9">
          <w:rPr>
            <w:webHidden/>
          </w:rPr>
          <w:tab/>
        </w:r>
      </w:hyperlink>
    </w:p>
    <w:p w14:paraId="6A2DBA10"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3" w:history="1">
        <w:r w:rsidR="001E7CE9" w:rsidRPr="00B766E1">
          <w:rPr>
            <w:rStyle w:val="af0"/>
            <w:i w:val="0"/>
            <w:iCs w:val="0"/>
          </w:rPr>
          <w:t>2.1. Трудоемкость освоения модуля</w:t>
        </w:r>
        <w:r w:rsidR="001E7CE9" w:rsidRPr="00B766E1">
          <w:rPr>
            <w:i w:val="0"/>
            <w:iCs w:val="0"/>
            <w:webHidden/>
          </w:rPr>
          <w:tab/>
        </w:r>
      </w:hyperlink>
    </w:p>
    <w:p w14:paraId="7747F8B0"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4" w:history="1">
        <w:r w:rsidR="001E7CE9" w:rsidRPr="00B766E1">
          <w:rPr>
            <w:rStyle w:val="af0"/>
            <w:i w:val="0"/>
            <w:iCs w:val="0"/>
          </w:rPr>
          <w:t>2.2. Структура профессионального модуля</w:t>
        </w:r>
        <w:r w:rsidR="001E7CE9" w:rsidRPr="00B766E1">
          <w:rPr>
            <w:i w:val="0"/>
            <w:iCs w:val="0"/>
            <w:webHidden/>
          </w:rPr>
          <w:tab/>
        </w:r>
      </w:hyperlink>
    </w:p>
    <w:p w14:paraId="1F1C61F7"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5" w:history="1">
        <w:r w:rsidR="001E7CE9" w:rsidRPr="00B766E1">
          <w:rPr>
            <w:rStyle w:val="af0"/>
            <w:i w:val="0"/>
            <w:iCs w:val="0"/>
          </w:rPr>
          <w:t>2.3. Примерное содержание профессионального модуля</w:t>
        </w:r>
        <w:r w:rsidR="001E7CE9" w:rsidRPr="00B766E1">
          <w:rPr>
            <w:i w:val="0"/>
            <w:iCs w:val="0"/>
            <w:webHidden/>
          </w:rPr>
          <w:tab/>
        </w:r>
      </w:hyperlink>
    </w:p>
    <w:p w14:paraId="1EE6F51C"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6" w:history="1">
        <w:r w:rsidR="001E7CE9" w:rsidRPr="00B766E1">
          <w:rPr>
            <w:rStyle w:val="af0"/>
            <w:i w:val="0"/>
            <w:iCs w:val="0"/>
          </w:rPr>
          <w:t>2.4. Курсовой проект (работа) (для специальностей СПО, если предусмотрено)</w:t>
        </w:r>
        <w:r w:rsidR="001E7CE9" w:rsidRPr="00B766E1">
          <w:rPr>
            <w:i w:val="0"/>
            <w:iCs w:val="0"/>
            <w:webHidden/>
          </w:rPr>
          <w:tab/>
        </w:r>
      </w:hyperlink>
    </w:p>
    <w:p w14:paraId="1D55E560" w14:textId="77777777" w:rsidR="001E7CE9" w:rsidRDefault="009E419B" w:rsidP="001E7CE9">
      <w:pPr>
        <w:pStyle w:val="14"/>
        <w:rPr>
          <w:rFonts w:asciiTheme="minorHAnsi" w:eastAsiaTheme="minorEastAsia" w:hAnsiTheme="minorHAnsi" w:cstheme="minorBidi"/>
          <w:b w:val="0"/>
          <w:bCs w:val="0"/>
          <w:lang w:eastAsia="ru-RU"/>
        </w:rPr>
      </w:pPr>
      <w:hyperlink w:anchor="_Toc156820317" w:history="1">
        <w:r w:rsidR="001E7CE9" w:rsidRPr="00A9619D">
          <w:rPr>
            <w:rStyle w:val="af0"/>
          </w:rPr>
          <w:t>3. Условия реализации профессионального модуля</w:t>
        </w:r>
        <w:r w:rsidR="001E7CE9">
          <w:rPr>
            <w:webHidden/>
          </w:rPr>
          <w:tab/>
        </w:r>
      </w:hyperlink>
    </w:p>
    <w:p w14:paraId="034D622E"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8" w:history="1">
        <w:r w:rsidR="001E7CE9" w:rsidRPr="00B766E1">
          <w:rPr>
            <w:rStyle w:val="af0"/>
            <w:i w:val="0"/>
            <w:iCs w:val="0"/>
          </w:rPr>
          <w:t>3.1. Материально-техническое обеспечение</w:t>
        </w:r>
        <w:r w:rsidR="001E7CE9" w:rsidRPr="00B766E1">
          <w:rPr>
            <w:i w:val="0"/>
            <w:iCs w:val="0"/>
            <w:webHidden/>
          </w:rPr>
          <w:tab/>
        </w:r>
      </w:hyperlink>
    </w:p>
    <w:p w14:paraId="4ABC2B11" w14:textId="77777777" w:rsidR="001E7CE9" w:rsidRPr="00B766E1" w:rsidRDefault="009E419B" w:rsidP="001E7CE9">
      <w:pPr>
        <w:pStyle w:val="21"/>
        <w:rPr>
          <w:rFonts w:asciiTheme="minorHAnsi" w:eastAsiaTheme="minorEastAsia" w:hAnsiTheme="minorHAnsi" w:cstheme="minorBidi"/>
          <w:i w:val="0"/>
          <w:iCs w:val="0"/>
          <w:sz w:val="22"/>
          <w:szCs w:val="22"/>
        </w:rPr>
      </w:pPr>
      <w:hyperlink w:anchor="_Toc156820319" w:history="1">
        <w:r w:rsidR="001E7CE9" w:rsidRPr="00B766E1">
          <w:rPr>
            <w:rStyle w:val="af0"/>
            <w:i w:val="0"/>
            <w:iCs w:val="0"/>
          </w:rPr>
          <w:t>3.2. Учебно-методическое обеспечение</w:t>
        </w:r>
        <w:r w:rsidR="001E7CE9" w:rsidRPr="00B766E1">
          <w:rPr>
            <w:i w:val="0"/>
            <w:iCs w:val="0"/>
            <w:webHidden/>
          </w:rPr>
          <w:tab/>
        </w:r>
      </w:hyperlink>
    </w:p>
    <w:p w14:paraId="2FCD1966" w14:textId="77777777" w:rsidR="001E7CE9" w:rsidRDefault="009E419B" w:rsidP="001E7CE9">
      <w:pPr>
        <w:pStyle w:val="14"/>
        <w:rPr>
          <w:rFonts w:asciiTheme="minorHAnsi" w:eastAsiaTheme="minorEastAsia" w:hAnsiTheme="minorHAnsi" w:cstheme="minorBidi"/>
          <w:b w:val="0"/>
          <w:bCs w:val="0"/>
          <w:lang w:eastAsia="ru-RU"/>
        </w:rPr>
      </w:pPr>
      <w:hyperlink w:anchor="_Toc156820320" w:history="1">
        <w:r w:rsidR="001E7CE9" w:rsidRPr="00A9619D">
          <w:rPr>
            <w:rStyle w:val="af0"/>
          </w:rPr>
          <w:t>4. Контроль и оценка результатов освоения  профессионального модуля</w:t>
        </w:r>
        <w:r w:rsidR="001E7CE9">
          <w:rPr>
            <w:webHidden/>
          </w:rPr>
          <w:tab/>
        </w:r>
      </w:hyperlink>
    </w:p>
    <w:p w14:paraId="6A542FF3" w14:textId="77777777" w:rsidR="001E7CE9" w:rsidRPr="00B766E1" w:rsidRDefault="001E7CE9" w:rsidP="001E7CE9">
      <w:r>
        <w:fldChar w:fldCharType="end"/>
      </w:r>
    </w:p>
    <w:p w14:paraId="3AC06B93" w14:textId="77777777" w:rsidR="001E7CE9" w:rsidRDefault="001E7CE9" w:rsidP="001E7CE9">
      <w:pPr>
        <w:pStyle w:val="1"/>
      </w:pPr>
    </w:p>
    <w:p w14:paraId="02EBA845" w14:textId="77777777" w:rsidR="001E7CE9" w:rsidRDefault="001E7CE9" w:rsidP="001E7CE9">
      <w:pPr>
        <w:pStyle w:val="1f"/>
        <w:jc w:val="left"/>
        <w:sectPr w:rsidR="001E7CE9" w:rsidSect="00502F97">
          <w:headerReference w:type="even" r:id="rId11"/>
          <w:headerReference w:type="default" r:id="rId12"/>
          <w:pgSz w:w="11906" w:h="16838"/>
          <w:pgMar w:top="1134" w:right="567" w:bottom="1134" w:left="1701" w:header="709" w:footer="709" w:gutter="0"/>
          <w:cols w:space="708"/>
          <w:docGrid w:linePitch="360"/>
        </w:sectPr>
      </w:pPr>
    </w:p>
    <w:p w14:paraId="25A30595" w14:textId="77777777" w:rsidR="001E7CE9" w:rsidRPr="00C13371" w:rsidRDefault="001E7CE9" w:rsidP="001E7CE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A19E68A" w14:textId="546B3B7F" w:rsidR="001E7CE9" w:rsidRPr="005F2089" w:rsidRDefault="001E7CE9" w:rsidP="001E7CE9">
      <w:pPr>
        <w:jc w:val="center"/>
        <w:rPr>
          <w:rFonts w:ascii="Times New Roman" w:eastAsia="Segoe UI" w:hAnsi="Times New Roman" w:cs="Times New Roman"/>
          <w:sz w:val="24"/>
          <w:szCs w:val="24"/>
          <w:u w:val="single"/>
          <w:lang w:eastAsia="nl-NL"/>
        </w:rPr>
      </w:pPr>
      <w:r w:rsidRPr="001E7CE9">
        <w:rPr>
          <w:rFonts w:ascii="Times New Roman" w:eastAsia="Segoe UI" w:hAnsi="Times New Roman" w:cs="Times New Roman"/>
          <w:sz w:val="24"/>
          <w:szCs w:val="24"/>
          <w:u w:val="single"/>
          <w:lang w:eastAsia="nl-NL"/>
        </w:rPr>
        <w:t>«ПМ.02 Эксплуатация теплотехнического оборудования производства неметаллических строительных изделий и конструкций</w:t>
      </w:r>
      <w:r w:rsidRPr="005F2089">
        <w:rPr>
          <w:rFonts w:ascii="Times New Roman" w:eastAsia="Segoe UI" w:hAnsi="Times New Roman" w:cs="Times New Roman"/>
          <w:sz w:val="24"/>
          <w:szCs w:val="24"/>
          <w:u w:val="single"/>
          <w:lang w:eastAsia="nl-NL"/>
        </w:rPr>
        <w:t>»</w:t>
      </w:r>
    </w:p>
    <w:p w14:paraId="4EAE42EE" w14:textId="77777777" w:rsidR="001E7CE9" w:rsidRPr="00C13371" w:rsidRDefault="001E7CE9" w:rsidP="001E7CE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E4A759D" w14:textId="77777777" w:rsidR="001E7CE9" w:rsidRPr="00C13371" w:rsidRDefault="001E7CE9" w:rsidP="001E7CE9">
      <w:pPr>
        <w:pStyle w:val="1f"/>
        <w:rPr>
          <w:rFonts w:asciiTheme="minorHAnsi" w:hAnsiTheme="minorHAnsi"/>
          <w:lang w:val="ru-RU"/>
        </w:rPr>
      </w:pPr>
    </w:p>
    <w:p w14:paraId="598EB0A5" w14:textId="77777777" w:rsidR="001E7CE9" w:rsidRPr="00EA6E1D" w:rsidRDefault="001E7CE9" w:rsidP="001E7CE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1B9503" w14:textId="53110D06" w:rsidR="001E7CE9" w:rsidRPr="005F2089" w:rsidRDefault="001E7CE9" w:rsidP="001E7CE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5F2089">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1E7CE9">
        <w:rPr>
          <w:rFonts w:ascii="Times New Roman" w:eastAsia="Times New Roman" w:hAnsi="Times New Roman" w:cs="Times New Roman"/>
          <w:color w:val="000000" w:themeColor="text1"/>
          <w:sz w:val="24"/>
          <w:szCs w:val="24"/>
          <w:lang w:eastAsia="ru-RU"/>
        </w:rPr>
        <w:t>Эксплуатация теплотехнического оборудования производства неметаллических строительных изделий и конструкций</w:t>
      </w:r>
      <w:r w:rsidRPr="005F2089">
        <w:rPr>
          <w:rFonts w:ascii="Times New Roman" w:eastAsia="Times New Roman" w:hAnsi="Times New Roman" w:cs="Times New Roman"/>
          <w:bCs/>
          <w:color w:val="000000" w:themeColor="text1"/>
          <w:sz w:val="24"/>
          <w:szCs w:val="24"/>
          <w:lang w:eastAsia="ru-RU"/>
        </w:rPr>
        <w:t>»</w:t>
      </w:r>
      <w:r w:rsidRPr="005F2089">
        <w:rPr>
          <w:rFonts w:ascii="Times New Roman" w:eastAsia="Times New Roman" w:hAnsi="Times New Roman" w:cs="Times New Roman"/>
          <w:color w:val="000000" w:themeColor="text1"/>
          <w:sz w:val="24"/>
          <w:szCs w:val="24"/>
          <w:lang w:eastAsia="ru-RU"/>
        </w:rPr>
        <w:t xml:space="preserve">. </w:t>
      </w:r>
    </w:p>
    <w:p w14:paraId="07308396" w14:textId="77777777" w:rsidR="001E7CE9" w:rsidRPr="005F2089" w:rsidRDefault="001E7CE9" w:rsidP="001E7CE9">
      <w:pPr>
        <w:suppressAutoHyphens/>
        <w:spacing w:line="276" w:lineRule="auto"/>
        <w:ind w:firstLine="709"/>
        <w:jc w:val="both"/>
        <w:rPr>
          <w:rFonts w:ascii="Times New Roman" w:hAnsi="Times New Roman" w:cs="Times New Roman"/>
          <w:color w:val="000000" w:themeColor="text1"/>
          <w:sz w:val="24"/>
          <w:szCs w:val="24"/>
        </w:rPr>
      </w:pPr>
      <w:r w:rsidRPr="005F2089">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6B34CFC1" w14:textId="77777777" w:rsidR="001E7CE9" w:rsidRDefault="001E7CE9" w:rsidP="001E7CE9">
      <w:pPr>
        <w:suppressAutoHyphens/>
        <w:spacing w:line="276" w:lineRule="auto"/>
        <w:ind w:firstLine="709"/>
        <w:jc w:val="both"/>
        <w:rPr>
          <w:rFonts w:ascii="Times New Roman" w:hAnsi="Times New Roman" w:cs="Times New Roman"/>
          <w:sz w:val="24"/>
          <w:szCs w:val="24"/>
        </w:rPr>
      </w:pPr>
    </w:p>
    <w:p w14:paraId="64131D24" w14:textId="77777777" w:rsidR="001E7CE9" w:rsidRPr="00EA6E1D" w:rsidRDefault="001E7CE9" w:rsidP="001E7CE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51DBFF" w14:textId="77777777" w:rsidR="001E7CE9" w:rsidRDefault="001E7CE9" w:rsidP="001E7CE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71B161" w14:textId="77777777" w:rsidR="001E7CE9" w:rsidRDefault="001E7CE9" w:rsidP="001E7C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CE9" w:rsidRPr="000E591D" w14:paraId="105AF7CC" w14:textId="77777777" w:rsidTr="00CA3EAF">
        <w:tc>
          <w:tcPr>
            <w:tcW w:w="1129" w:type="dxa"/>
            <w:tcBorders>
              <w:top w:val="single" w:sz="4" w:space="0" w:color="auto"/>
              <w:left w:val="single" w:sz="4" w:space="0" w:color="auto"/>
              <w:right w:val="single" w:sz="4" w:space="0" w:color="auto"/>
            </w:tcBorders>
          </w:tcPr>
          <w:p w14:paraId="53AEDE15" w14:textId="77777777" w:rsidR="001E7CE9" w:rsidRPr="00C13371" w:rsidRDefault="001E7CE9" w:rsidP="00CA3EA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68AB19A" w14:textId="77777777" w:rsidR="001E7CE9" w:rsidRPr="00C13371" w:rsidRDefault="001E7CE9" w:rsidP="00CA3EA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CC6951" w14:textId="77777777" w:rsidR="001E7CE9" w:rsidRPr="00C13371" w:rsidRDefault="001E7CE9"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F11261" w14:textId="77777777" w:rsidR="001E7CE9" w:rsidRPr="00C13371" w:rsidRDefault="001E7CE9"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E7CE9" w:rsidRPr="000E591D" w14:paraId="12DB54FA" w14:textId="77777777" w:rsidTr="00CA3EAF">
        <w:tc>
          <w:tcPr>
            <w:tcW w:w="1129" w:type="dxa"/>
            <w:shd w:val="clear" w:color="auto" w:fill="auto"/>
          </w:tcPr>
          <w:p w14:paraId="0CE0F773" w14:textId="77777777" w:rsidR="001E7CE9" w:rsidRPr="00C13371" w:rsidRDefault="001E7CE9" w:rsidP="00CA3EA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2D819BF1"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04849FC"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04B35CB"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05B8023"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014FC54A" w14:textId="77777777" w:rsidR="001E7CE9" w:rsidRPr="00C13371"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0640C"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1B1B17"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1EB3AF7"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5841E800"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36E32C5" w14:textId="77777777" w:rsidR="001E7CE9" w:rsidRPr="00C13371" w:rsidRDefault="001E7CE9" w:rsidP="00CA3EA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59EA98C" w14:textId="77777777" w:rsidR="001E7CE9" w:rsidRPr="00C13371" w:rsidRDefault="001E7CE9"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E7CE9" w:rsidRPr="000E591D" w14:paraId="4BFDA0FB" w14:textId="77777777" w:rsidTr="00CA3EAF">
        <w:tc>
          <w:tcPr>
            <w:tcW w:w="1129" w:type="dxa"/>
            <w:shd w:val="clear" w:color="auto" w:fill="auto"/>
          </w:tcPr>
          <w:p w14:paraId="0357AAA1" w14:textId="77777777" w:rsidR="001E7CE9" w:rsidRPr="00C13371" w:rsidRDefault="001E7CE9" w:rsidP="00CA3EAF">
            <w:pPr>
              <w:rPr>
                <w:rFonts w:ascii="Times New Roman" w:hAnsi="Times New Roman" w:cs="Times New Roman"/>
                <w:bCs/>
                <w:sz w:val="24"/>
                <w:szCs w:val="24"/>
              </w:rPr>
            </w:pPr>
            <w:r w:rsidRPr="005D696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5539919E"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1C943DE8"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7E17A925"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6CC0F5A9"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19D5319"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B89C5EA" w14:textId="77777777" w:rsidR="001E7CE9" w:rsidRPr="00C13371"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7A880E"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AC2906D"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352B6B82"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5DC81FC2"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617744E5" w14:textId="77777777" w:rsidR="001E7CE9" w:rsidRPr="00C13371" w:rsidRDefault="001E7CE9" w:rsidP="00CA3EA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79AE2DA" w14:textId="77777777" w:rsidR="001E7CE9" w:rsidRPr="00C13371" w:rsidRDefault="001E7CE9"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1E7CE9" w:rsidRPr="000E591D" w14:paraId="4AFE9A5A" w14:textId="77777777" w:rsidTr="00CA3EAF">
        <w:tc>
          <w:tcPr>
            <w:tcW w:w="1129" w:type="dxa"/>
            <w:shd w:val="clear" w:color="auto" w:fill="auto"/>
          </w:tcPr>
          <w:p w14:paraId="5C15AA94" w14:textId="77777777" w:rsidR="001E7CE9" w:rsidRPr="00C13371" w:rsidRDefault="001E7CE9" w:rsidP="00CA3EA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463DD119"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C8B840C"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1F55A3A4"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37397E8"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74976423"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6EE99024"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14BB7FB"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0DDD840"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79BDCE56" w14:textId="77777777" w:rsidR="001E7CE9" w:rsidRPr="006A50D5"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1A1B733" w14:textId="77777777" w:rsidR="001E7CE9" w:rsidRPr="00C13371" w:rsidRDefault="001E7CE9"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FDE00B"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2D88C889"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7381FA22"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C65E20C"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B9DD9F9" w14:textId="77777777" w:rsidR="001E7CE9" w:rsidRPr="006A50D5" w:rsidRDefault="001E7CE9"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01C009B7" w14:textId="77777777" w:rsidR="001E7CE9" w:rsidRPr="00C13371" w:rsidRDefault="001E7CE9" w:rsidP="00CA3EA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3F41664E" w14:textId="77777777" w:rsidR="001E7CE9" w:rsidRPr="00C13371" w:rsidRDefault="001E7CE9" w:rsidP="00CA3EAF">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1E7CE9" w14:paraId="0985D842" w14:textId="77777777" w:rsidTr="00CA3EAF">
        <w:trPr>
          <w:trHeight w:val="327"/>
        </w:trPr>
        <w:tc>
          <w:tcPr>
            <w:tcW w:w="1129" w:type="dxa"/>
            <w:tcBorders>
              <w:left w:val="single" w:sz="4" w:space="0" w:color="auto"/>
              <w:bottom w:val="single" w:sz="4" w:space="0" w:color="auto"/>
              <w:right w:val="single" w:sz="4" w:space="0" w:color="auto"/>
            </w:tcBorders>
          </w:tcPr>
          <w:p w14:paraId="24743B46" w14:textId="7D6E50A1" w:rsidR="001E7CE9" w:rsidRPr="00C13371" w:rsidRDefault="001E7CE9" w:rsidP="00CA3EAF">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bottom w:val="single" w:sz="4" w:space="0" w:color="auto"/>
              <w:right w:val="single" w:sz="4" w:space="0" w:color="auto"/>
            </w:tcBorders>
          </w:tcPr>
          <w:p w14:paraId="1A12B856" w14:textId="052D1BAB" w:rsidR="001E7CE9" w:rsidRPr="00060C20" w:rsidRDefault="00E52632" w:rsidP="00CA3EAF">
            <w:pPr>
              <w:rPr>
                <w:rFonts w:ascii="Times New Roman" w:hAnsi="Times New Roman" w:cs="Times New Roman"/>
                <w:bCs/>
                <w:sz w:val="24"/>
                <w:szCs w:val="24"/>
              </w:rPr>
            </w:pPr>
            <w:r w:rsidRPr="00E52632">
              <w:rPr>
                <w:rFonts w:ascii="Times New Roman" w:hAnsi="Times New Roman" w:cs="Times New Roman"/>
                <w:bCs/>
                <w:sz w:val="24"/>
                <w:szCs w:val="24"/>
              </w:rPr>
              <w:t>-загрузки и выгрузки форм или изделий из установок для сушки, тепло-влажностной обработки или обжига неметаллических изделий и конструкций, контроля режима тепловой обработки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68DF3"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-тепловую обработку материалов и виды установок для сушки, тепло-влажностную обработку и обжиг неметаллических изделий и конструкций</w:t>
            </w:r>
          </w:p>
          <w:p w14:paraId="44DDBD3C" w14:textId="506084C2" w:rsidR="001E7CE9" w:rsidRPr="00060C20"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-устройство, принцип действия и режим работы теплотехнического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77F19248" w14:textId="17CE5341" w:rsidR="001E7CE9" w:rsidRPr="00060C20" w:rsidRDefault="00E52632" w:rsidP="00CA3EAF">
            <w:pPr>
              <w:rPr>
                <w:rFonts w:ascii="Times New Roman" w:hAnsi="Times New Roman" w:cs="Times New Roman"/>
                <w:bCs/>
                <w:sz w:val="24"/>
                <w:szCs w:val="24"/>
              </w:rPr>
            </w:pPr>
            <w:r w:rsidRPr="00E52632">
              <w:rPr>
                <w:rFonts w:ascii="Times New Roman" w:hAnsi="Times New Roman" w:cs="Times New Roman"/>
                <w:bCs/>
                <w:sz w:val="24"/>
                <w:szCs w:val="24"/>
              </w:rPr>
              <w:t>-эксплуатации теплотехнического оборудования</w:t>
            </w:r>
          </w:p>
        </w:tc>
      </w:tr>
      <w:tr w:rsidR="001E7CE9" w:rsidRPr="00C13371" w14:paraId="0B603C67" w14:textId="77777777" w:rsidTr="00CA3EAF">
        <w:trPr>
          <w:trHeight w:val="327"/>
        </w:trPr>
        <w:tc>
          <w:tcPr>
            <w:tcW w:w="1129" w:type="dxa"/>
            <w:tcBorders>
              <w:left w:val="single" w:sz="4" w:space="0" w:color="auto"/>
              <w:bottom w:val="single" w:sz="4" w:space="0" w:color="auto"/>
              <w:right w:val="single" w:sz="4" w:space="0" w:color="auto"/>
            </w:tcBorders>
          </w:tcPr>
          <w:p w14:paraId="6EC61871" w14:textId="161C731E" w:rsidR="001E7CE9" w:rsidRPr="00C13371" w:rsidRDefault="001E7CE9" w:rsidP="00CA3EAF">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bottom w:val="single" w:sz="4" w:space="0" w:color="auto"/>
              <w:right w:val="single" w:sz="4" w:space="0" w:color="auto"/>
            </w:tcBorders>
          </w:tcPr>
          <w:p w14:paraId="47D8E7B3"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-использовать документацию и инструкции по эксплуатации теплотехнического оборудования для определения неполадок</w:t>
            </w:r>
          </w:p>
          <w:p w14:paraId="673D8D99"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-осуществлять организацию работ по устранению неполадок</w:t>
            </w:r>
          </w:p>
          <w:p w14:paraId="40A4974B" w14:textId="3F6E230A" w:rsidR="001E7CE9" w:rsidRPr="00CD5F0E"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 xml:space="preserve">подбирать теплотехническое оборудование в зависимости от характеристики изделий </w:t>
            </w:r>
            <w:r w:rsidRPr="00E52632">
              <w:rPr>
                <w:rFonts w:ascii="Times New Roman" w:hAnsi="Times New Roman" w:cs="Times New Roman"/>
                <w:bCs/>
                <w:sz w:val="24"/>
                <w:szCs w:val="24"/>
              </w:rPr>
              <w:lastRenderedPageBreak/>
              <w:t>и способа производства изделий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4355D0"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lastRenderedPageBreak/>
              <w:t>-устройство, принцип действия и режим работы теплотехнического оборудования</w:t>
            </w:r>
          </w:p>
          <w:p w14:paraId="748580F0" w14:textId="213FE534" w:rsidR="001E7CE9" w:rsidRPr="00CD5F0E"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-документации и инструкций по эксплуатации теплотехнического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1FFB6BB8" w14:textId="65E2B4E4" w:rsidR="001E7CE9" w:rsidRPr="00CD5F0E" w:rsidRDefault="00E52632" w:rsidP="00CA3EAF">
            <w:pPr>
              <w:rPr>
                <w:rFonts w:ascii="Times New Roman" w:hAnsi="Times New Roman" w:cs="Times New Roman"/>
                <w:bCs/>
                <w:sz w:val="24"/>
                <w:szCs w:val="24"/>
              </w:rPr>
            </w:pPr>
            <w:r w:rsidRPr="00E52632">
              <w:rPr>
                <w:rFonts w:ascii="Times New Roman" w:hAnsi="Times New Roman" w:cs="Times New Roman"/>
                <w:bCs/>
                <w:sz w:val="24"/>
                <w:szCs w:val="24"/>
              </w:rPr>
              <w:t>-определения неполадок в работе оборудования</w:t>
            </w:r>
          </w:p>
        </w:tc>
      </w:tr>
      <w:tr w:rsidR="001E7CE9" w:rsidRPr="00C13371" w14:paraId="50B14024" w14:textId="77777777" w:rsidTr="00CA3EAF">
        <w:trPr>
          <w:trHeight w:val="327"/>
        </w:trPr>
        <w:tc>
          <w:tcPr>
            <w:tcW w:w="1129" w:type="dxa"/>
            <w:tcBorders>
              <w:left w:val="single" w:sz="4" w:space="0" w:color="auto"/>
              <w:bottom w:val="single" w:sz="4" w:space="0" w:color="auto"/>
              <w:right w:val="single" w:sz="4" w:space="0" w:color="auto"/>
            </w:tcBorders>
          </w:tcPr>
          <w:p w14:paraId="05F9E4A2" w14:textId="40F11A4A" w:rsidR="001E7CE9" w:rsidRPr="00C13371" w:rsidRDefault="001E7CE9" w:rsidP="00CA3EAF">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bottom w:val="single" w:sz="4" w:space="0" w:color="auto"/>
              <w:right w:val="single" w:sz="4" w:space="0" w:color="auto"/>
            </w:tcBorders>
          </w:tcPr>
          <w:p w14:paraId="3E9C84A7" w14:textId="4C290E84" w:rsidR="001E7CE9" w:rsidRPr="00CD5F0E" w:rsidRDefault="00E52632" w:rsidP="00CA3EAF">
            <w:pPr>
              <w:rPr>
                <w:rFonts w:ascii="Times New Roman" w:hAnsi="Times New Roman" w:cs="Times New Roman"/>
                <w:bCs/>
                <w:sz w:val="24"/>
                <w:szCs w:val="24"/>
              </w:rPr>
            </w:pPr>
            <w:r w:rsidRPr="00E52632">
              <w:rPr>
                <w:rFonts w:ascii="Times New Roman" w:hAnsi="Times New Roman" w:cs="Times New Roman"/>
                <w:bCs/>
                <w:sz w:val="24"/>
                <w:szCs w:val="24"/>
              </w:rPr>
              <w:t>-производить теплотехнические расчеты теплообменных аппаратов, установок периодического и непрерывного действия при производстве неметаллических строительных изделий и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1A7CD4" w14:textId="2F812C8D" w:rsidR="001E7CE9" w:rsidRPr="00CD5F0E" w:rsidRDefault="00E52632" w:rsidP="00CA3EAF">
            <w:pPr>
              <w:rPr>
                <w:rFonts w:ascii="Times New Roman" w:hAnsi="Times New Roman" w:cs="Times New Roman"/>
                <w:bCs/>
                <w:sz w:val="24"/>
                <w:szCs w:val="24"/>
              </w:rPr>
            </w:pPr>
            <w:r w:rsidRPr="00E52632">
              <w:rPr>
                <w:rFonts w:ascii="Times New Roman" w:hAnsi="Times New Roman" w:cs="Times New Roman"/>
                <w:bCs/>
                <w:sz w:val="24"/>
                <w:szCs w:val="24"/>
              </w:rPr>
              <w:t>-устройство, принцип действия и режим работы теплотехнического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6A6DCC51"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-расчетах оборудования</w:t>
            </w:r>
          </w:p>
          <w:p w14:paraId="6C45E6B9" w14:textId="11441CB7" w:rsidR="001E7CE9" w:rsidRPr="00CD5F0E"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-подбор теплотехнического оборудования по заданным условиям</w:t>
            </w:r>
          </w:p>
        </w:tc>
      </w:tr>
      <w:tr w:rsidR="001E7CE9" w:rsidRPr="00C13371" w14:paraId="12CC8207" w14:textId="77777777" w:rsidTr="00CA3EAF">
        <w:trPr>
          <w:trHeight w:val="327"/>
        </w:trPr>
        <w:tc>
          <w:tcPr>
            <w:tcW w:w="1129" w:type="dxa"/>
            <w:tcBorders>
              <w:left w:val="single" w:sz="4" w:space="0" w:color="auto"/>
              <w:bottom w:val="single" w:sz="4" w:space="0" w:color="auto"/>
              <w:right w:val="single" w:sz="4" w:space="0" w:color="auto"/>
            </w:tcBorders>
          </w:tcPr>
          <w:p w14:paraId="3AF68583" w14:textId="617361FA" w:rsidR="001E7CE9" w:rsidRPr="00C13371" w:rsidRDefault="001E7CE9" w:rsidP="00CA3EAF">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bottom w:val="single" w:sz="4" w:space="0" w:color="auto"/>
              <w:right w:val="single" w:sz="4" w:space="0" w:color="auto"/>
            </w:tcBorders>
          </w:tcPr>
          <w:p w14:paraId="1E6CC3AA" w14:textId="2A1FB529" w:rsidR="001E7CE9" w:rsidRPr="00CD5F0E" w:rsidRDefault="00E52632" w:rsidP="00CA3EAF">
            <w:pPr>
              <w:rPr>
                <w:rFonts w:ascii="Times New Roman" w:hAnsi="Times New Roman" w:cs="Times New Roman"/>
                <w:bCs/>
                <w:sz w:val="24"/>
                <w:szCs w:val="24"/>
              </w:rPr>
            </w:pPr>
            <w:r w:rsidRPr="00E52632">
              <w:rPr>
                <w:rFonts w:ascii="Times New Roman" w:hAnsi="Times New Roman" w:cs="Times New Roman"/>
                <w:bCs/>
                <w:sz w:val="24"/>
                <w:szCs w:val="24"/>
              </w:rPr>
              <w:t>-разрабатывать мероприятия по увеличению производительности тепловых установок и сокращению расхода тепла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2DEB20"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-устройство, принцип действия и режим работы теплотехнического оборудования</w:t>
            </w:r>
          </w:p>
          <w:p w14:paraId="4D9B18C3" w14:textId="550DF0ED" w:rsidR="001E7CE9" w:rsidRPr="00CD5F0E" w:rsidRDefault="001E7CE9" w:rsidP="00CA3EA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5C080365" w14:textId="77777777" w:rsidR="00E52632" w:rsidRPr="00E52632"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-эксплуатации теплотехнического оборудования</w:t>
            </w:r>
          </w:p>
          <w:p w14:paraId="5211E008" w14:textId="3A7730C1" w:rsidR="001E7CE9" w:rsidRPr="00CD5F0E" w:rsidRDefault="00E52632" w:rsidP="00E52632">
            <w:pPr>
              <w:rPr>
                <w:rFonts w:ascii="Times New Roman" w:hAnsi="Times New Roman" w:cs="Times New Roman"/>
                <w:bCs/>
                <w:sz w:val="24"/>
                <w:szCs w:val="24"/>
              </w:rPr>
            </w:pPr>
            <w:r w:rsidRPr="00E52632">
              <w:rPr>
                <w:rFonts w:ascii="Times New Roman" w:hAnsi="Times New Roman" w:cs="Times New Roman"/>
                <w:bCs/>
                <w:sz w:val="24"/>
                <w:szCs w:val="24"/>
              </w:rPr>
              <w:t>-определение резерва работы оборудования для увеличения выпуска продукции и сокращения расхода тепла</w:t>
            </w:r>
          </w:p>
        </w:tc>
      </w:tr>
    </w:tbl>
    <w:p w14:paraId="69B483DF" w14:textId="77777777" w:rsidR="001E7CE9" w:rsidRDefault="001E7CE9" w:rsidP="001E7CE9">
      <w:pPr>
        <w:rPr>
          <w:rFonts w:ascii="Times New Roman" w:eastAsia="Times New Roman" w:hAnsi="Times New Roman" w:cs="Times New Roman"/>
          <w:sz w:val="24"/>
          <w:szCs w:val="24"/>
          <w:lang w:eastAsia="ru-RU"/>
        </w:rPr>
      </w:pPr>
    </w:p>
    <w:p w14:paraId="6AB13009" w14:textId="77777777" w:rsidR="001E7CE9" w:rsidRPr="00E11160" w:rsidRDefault="001E7CE9" w:rsidP="001E7CE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8CBFBC" w14:textId="77777777" w:rsidR="001E7CE9" w:rsidRPr="00E11160" w:rsidRDefault="001E7CE9" w:rsidP="001E7CE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CE9" w:rsidRPr="000E591D" w14:paraId="408B004A" w14:textId="77777777" w:rsidTr="00CA3EAF">
        <w:trPr>
          <w:trHeight w:val="23"/>
        </w:trPr>
        <w:tc>
          <w:tcPr>
            <w:tcW w:w="2460" w:type="pct"/>
            <w:vAlign w:val="center"/>
          </w:tcPr>
          <w:p w14:paraId="74A45713" w14:textId="77777777" w:rsidR="001E7CE9" w:rsidRPr="00C13371" w:rsidRDefault="001E7CE9" w:rsidP="00CA3EA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FAD748D" w14:textId="77777777" w:rsidR="001E7CE9" w:rsidRPr="00C13371" w:rsidRDefault="001E7CE9" w:rsidP="00CA3EA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5D40C8" w14:textId="77777777" w:rsidR="001E7CE9" w:rsidRPr="00C13371" w:rsidRDefault="001E7CE9" w:rsidP="00CA3EA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1E7CE9" w:rsidRPr="000E591D" w14:paraId="730312B6" w14:textId="77777777" w:rsidTr="00CA3EAF">
        <w:trPr>
          <w:trHeight w:val="23"/>
        </w:trPr>
        <w:tc>
          <w:tcPr>
            <w:tcW w:w="2460" w:type="pct"/>
            <w:vAlign w:val="center"/>
          </w:tcPr>
          <w:p w14:paraId="2F96E33C"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A985228" w14:textId="09F445F6" w:rsidR="001E7CE9" w:rsidRPr="00CE1D68" w:rsidRDefault="004070C6" w:rsidP="00CA3EAF">
            <w:pPr>
              <w:jc w:val="center"/>
              <w:rPr>
                <w:rFonts w:ascii="Times New Roman" w:hAnsi="Times New Roman" w:cs="Times New Roman"/>
                <w:bCs/>
                <w:sz w:val="24"/>
                <w:szCs w:val="24"/>
              </w:rPr>
            </w:pPr>
            <w:r>
              <w:rPr>
                <w:rFonts w:ascii="Times New Roman" w:hAnsi="Times New Roman" w:cs="Times New Roman"/>
                <w:bCs/>
                <w:sz w:val="24"/>
                <w:szCs w:val="24"/>
              </w:rPr>
              <w:t>154</w:t>
            </w:r>
          </w:p>
        </w:tc>
        <w:tc>
          <w:tcPr>
            <w:tcW w:w="1345" w:type="pct"/>
            <w:vAlign w:val="center"/>
          </w:tcPr>
          <w:p w14:paraId="5094AECF" w14:textId="4D967D1F" w:rsidR="001E7CE9" w:rsidRPr="00C13371" w:rsidRDefault="004070C6" w:rsidP="00CA3EAF">
            <w:pPr>
              <w:jc w:val="center"/>
              <w:rPr>
                <w:rFonts w:ascii="Times New Roman" w:hAnsi="Times New Roman" w:cs="Times New Roman"/>
                <w:bCs/>
                <w:sz w:val="24"/>
                <w:szCs w:val="24"/>
              </w:rPr>
            </w:pPr>
            <w:r>
              <w:rPr>
                <w:rFonts w:ascii="Times New Roman" w:hAnsi="Times New Roman" w:cs="Times New Roman"/>
                <w:bCs/>
                <w:sz w:val="24"/>
                <w:szCs w:val="24"/>
              </w:rPr>
              <w:t>138</w:t>
            </w:r>
          </w:p>
        </w:tc>
      </w:tr>
      <w:tr w:rsidR="001E7CE9" w:rsidRPr="000E591D" w14:paraId="7A5BD776" w14:textId="77777777" w:rsidTr="00CA3EAF">
        <w:trPr>
          <w:trHeight w:val="23"/>
        </w:trPr>
        <w:tc>
          <w:tcPr>
            <w:tcW w:w="2460" w:type="pct"/>
            <w:vAlign w:val="center"/>
          </w:tcPr>
          <w:p w14:paraId="57F1D650"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3B7A130" w14:textId="77777777" w:rsidR="001E7CE9" w:rsidRPr="00CE1D68" w:rsidRDefault="001E7CE9"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30</w:t>
            </w:r>
          </w:p>
        </w:tc>
        <w:tc>
          <w:tcPr>
            <w:tcW w:w="1345" w:type="pct"/>
            <w:vAlign w:val="center"/>
          </w:tcPr>
          <w:p w14:paraId="66AF9E61" w14:textId="77777777" w:rsidR="001E7CE9" w:rsidRPr="00C13371" w:rsidRDefault="001E7CE9"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E7CE9" w:rsidRPr="000E591D" w14:paraId="54D8DEA7" w14:textId="77777777" w:rsidTr="00CA3EAF">
        <w:trPr>
          <w:trHeight w:val="23"/>
        </w:trPr>
        <w:tc>
          <w:tcPr>
            <w:tcW w:w="2460" w:type="pct"/>
            <w:vAlign w:val="center"/>
          </w:tcPr>
          <w:p w14:paraId="3065BD1C"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A149CBC" w14:textId="77777777" w:rsidR="001E7CE9" w:rsidRPr="00CE1D68" w:rsidRDefault="001E7CE9"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w:t>
            </w:r>
          </w:p>
        </w:tc>
        <w:tc>
          <w:tcPr>
            <w:tcW w:w="1345" w:type="pct"/>
            <w:vAlign w:val="center"/>
          </w:tcPr>
          <w:p w14:paraId="13CDAFAB" w14:textId="77777777" w:rsidR="001E7CE9" w:rsidRPr="00C13371" w:rsidRDefault="001E7CE9"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E7CE9" w:rsidRPr="000E591D" w14:paraId="6336F3A4" w14:textId="77777777" w:rsidTr="00CA3EAF">
        <w:trPr>
          <w:trHeight w:val="23"/>
        </w:trPr>
        <w:tc>
          <w:tcPr>
            <w:tcW w:w="2460" w:type="pct"/>
            <w:vAlign w:val="center"/>
          </w:tcPr>
          <w:p w14:paraId="1EE29AF7"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65FB797" w14:textId="77777777" w:rsidR="001E7CE9" w:rsidRPr="00CE1D68" w:rsidRDefault="001E7CE9"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144</w:t>
            </w:r>
          </w:p>
        </w:tc>
        <w:tc>
          <w:tcPr>
            <w:tcW w:w="1345" w:type="pct"/>
            <w:vAlign w:val="center"/>
          </w:tcPr>
          <w:p w14:paraId="51130F18" w14:textId="77777777" w:rsidR="001E7CE9" w:rsidRPr="00C13371" w:rsidRDefault="001E7CE9" w:rsidP="00CA3EA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1E7CE9" w:rsidRPr="000E591D" w14:paraId="76006AD0" w14:textId="77777777" w:rsidTr="00CA3EAF">
        <w:trPr>
          <w:trHeight w:val="23"/>
        </w:trPr>
        <w:tc>
          <w:tcPr>
            <w:tcW w:w="2460" w:type="pct"/>
            <w:vAlign w:val="center"/>
          </w:tcPr>
          <w:p w14:paraId="4E2DD84F"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D02098" w14:textId="77777777" w:rsidR="001E7CE9" w:rsidRPr="00CE1D68" w:rsidRDefault="001E7CE9"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7E7F5582" w14:textId="77777777" w:rsidR="001E7CE9" w:rsidRPr="00C13371" w:rsidRDefault="001E7CE9" w:rsidP="00CA3EA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E7CE9" w:rsidRPr="000E591D" w14:paraId="1AC44772" w14:textId="77777777" w:rsidTr="00CA3EAF">
        <w:trPr>
          <w:trHeight w:val="23"/>
        </w:trPr>
        <w:tc>
          <w:tcPr>
            <w:tcW w:w="2460" w:type="pct"/>
            <w:vAlign w:val="center"/>
          </w:tcPr>
          <w:p w14:paraId="090EA0E1"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13EA032" w14:textId="77777777" w:rsidR="001E7CE9" w:rsidRPr="00CE1D68" w:rsidRDefault="001E7CE9"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2A946A71" w14:textId="77777777" w:rsidR="001E7CE9" w:rsidRPr="00C13371" w:rsidRDefault="001E7CE9" w:rsidP="00CA3EA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E7CE9" w:rsidRPr="000E591D" w14:paraId="72535BBC" w14:textId="77777777" w:rsidTr="00CA3EAF">
        <w:trPr>
          <w:trHeight w:val="23"/>
        </w:trPr>
        <w:tc>
          <w:tcPr>
            <w:tcW w:w="2460" w:type="pct"/>
            <w:vAlign w:val="center"/>
          </w:tcPr>
          <w:p w14:paraId="76F5A472"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8B2A6EB" w14:textId="77777777" w:rsidR="001E7CE9" w:rsidRPr="00CE1D68" w:rsidRDefault="001E7CE9"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12</w:t>
            </w:r>
          </w:p>
        </w:tc>
        <w:tc>
          <w:tcPr>
            <w:tcW w:w="1345" w:type="pct"/>
            <w:vAlign w:val="center"/>
          </w:tcPr>
          <w:p w14:paraId="08BA68CE" w14:textId="77777777" w:rsidR="001E7CE9" w:rsidRPr="00C13371" w:rsidRDefault="001E7CE9"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E7CE9" w:rsidRPr="00257255" w14:paraId="5DEDB6EA" w14:textId="77777777" w:rsidTr="00CA3EAF">
        <w:trPr>
          <w:trHeight w:val="23"/>
        </w:trPr>
        <w:tc>
          <w:tcPr>
            <w:tcW w:w="2460" w:type="pct"/>
            <w:vAlign w:val="center"/>
          </w:tcPr>
          <w:p w14:paraId="02F31E48" w14:textId="77777777" w:rsidR="001E7CE9" w:rsidRPr="00C13371" w:rsidRDefault="001E7CE9"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3DD61AF" w14:textId="629047CC" w:rsidR="001E7CE9" w:rsidRPr="00C13371" w:rsidRDefault="004070C6" w:rsidP="00CA3EAF">
            <w:pPr>
              <w:jc w:val="center"/>
              <w:rPr>
                <w:rFonts w:ascii="Times New Roman" w:hAnsi="Times New Roman" w:cs="Times New Roman"/>
                <w:b/>
                <w:sz w:val="24"/>
                <w:szCs w:val="24"/>
              </w:rPr>
            </w:pPr>
            <w:r>
              <w:rPr>
                <w:rFonts w:ascii="Times New Roman" w:hAnsi="Times New Roman" w:cs="Times New Roman"/>
                <w:b/>
                <w:sz w:val="24"/>
                <w:szCs w:val="24"/>
              </w:rPr>
              <w:t>340</w:t>
            </w:r>
          </w:p>
        </w:tc>
        <w:tc>
          <w:tcPr>
            <w:tcW w:w="1345" w:type="pct"/>
            <w:vAlign w:val="center"/>
          </w:tcPr>
          <w:p w14:paraId="1EF952E4" w14:textId="5AAE8F5D" w:rsidR="001E7CE9" w:rsidRPr="00C13371" w:rsidRDefault="004070C6" w:rsidP="00CA3EAF">
            <w:pPr>
              <w:jc w:val="center"/>
              <w:rPr>
                <w:rFonts w:ascii="Times New Roman" w:hAnsi="Times New Roman" w:cs="Times New Roman"/>
                <w:b/>
                <w:sz w:val="24"/>
                <w:szCs w:val="24"/>
              </w:rPr>
            </w:pPr>
            <w:r>
              <w:rPr>
                <w:rFonts w:ascii="Times New Roman" w:hAnsi="Times New Roman" w:cs="Times New Roman"/>
                <w:b/>
                <w:sz w:val="24"/>
                <w:szCs w:val="24"/>
              </w:rPr>
              <w:t>282</w:t>
            </w:r>
          </w:p>
        </w:tc>
      </w:tr>
    </w:tbl>
    <w:p w14:paraId="038F10CB" w14:textId="77777777" w:rsidR="001E7CE9" w:rsidRDefault="001E7CE9" w:rsidP="001E7CE9">
      <w:pPr>
        <w:rPr>
          <w:rFonts w:ascii="Times New Roman" w:hAnsi="Times New Roman" w:cs="Times New Roman"/>
          <w:i/>
          <w:sz w:val="24"/>
          <w:szCs w:val="24"/>
        </w:rPr>
      </w:pPr>
    </w:p>
    <w:p w14:paraId="2283F0CC" w14:textId="67A2237B" w:rsidR="001E7CE9" w:rsidRDefault="001E7CE9" w:rsidP="001E7CE9">
      <w:pPr>
        <w:rPr>
          <w:rFonts w:ascii="Times New Roman" w:hAnsi="Times New Roman" w:cs="Times New Roman"/>
          <w:i/>
          <w:sz w:val="24"/>
          <w:szCs w:val="24"/>
        </w:rPr>
      </w:pPr>
    </w:p>
    <w:p w14:paraId="5238255C" w14:textId="4EFE280B" w:rsidR="00E52632" w:rsidRDefault="00E52632" w:rsidP="001E7CE9">
      <w:pPr>
        <w:rPr>
          <w:rFonts w:ascii="Times New Roman" w:hAnsi="Times New Roman" w:cs="Times New Roman"/>
          <w:i/>
          <w:sz w:val="24"/>
          <w:szCs w:val="24"/>
        </w:rPr>
      </w:pPr>
    </w:p>
    <w:p w14:paraId="0752FDE0" w14:textId="15E21F9E" w:rsidR="00E52632" w:rsidRDefault="00E52632" w:rsidP="001E7CE9">
      <w:pPr>
        <w:rPr>
          <w:rFonts w:ascii="Times New Roman" w:hAnsi="Times New Roman" w:cs="Times New Roman"/>
          <w:i/>
          <w:sz w:val="24"/>
          <w:szCs w:val="24"/>
        </w:rPr>
      </w:pPr>
    </w:p>
    <w:p w14:paraId="1EE3AE71" w14:textId="1FA7E7D0" w:rsidR="00E52632" w:rsidRDefault="00E52632" w:rsidP="001E7CE9">
      <w:pPr>
        <w:rPr>
          <w:rFonts w:ascii="Times New Roman" w:hAnsi="Times New Roman" w:cs="Times New Roman"/>
          <w:i/>
          <w:sz w:val="24"/>
          <w:szCs w:val="24"/>
        </w:rPr>
      </w:pPr>
    </w:p>
    <w:p w14:paraId="0774EA56" w14:textId="2B4E9B91" w:rsidR="00E52632" w:rsidRDefault="00E52632" w:rsidP="001E7CE9">
      <w:pPr>
        <w:rPr>
          <w:rFonts w:ascii="Times New Roman" w:hAnsi="Times New Roman" w:cs="Times New Roman"/>
          <w:i/>
          <w:sz w:val="24"/>
          <w:szCs w:val="24"/>
        </w:rPr>
      </w:pPr>
    </w:p>
    <w:p w14:paraId="01B2D79B" w14:textId="45060530" w:rsidR="00E52632" w:rsidRDefault="00E52632" w:rsidP="001E7CE9">
      <w:pPr>
        <w:rPr>
          <w:rFonts w:ascii="Times New Roman" w:hAnsi="Times New Roman" w:cs="Times New Roman"/>
          <w:i/>
          <w:sz w:val="24"/>
          <w:szCs w:val="24"/>
        </w:rPr>
      </w:pPr>
    </w:p>
    <w:p w14:paraId="1301DEE8" w14:textId="49D113F1" w:rsidR="00E52632" w:rsidRDefault="00E52632" w:rsidP="001E7CE9">
      <w:pPr>
        <w:rPr>
          <w:rFonts w:ascii="Times New Roman" w:hAnsi="Times New Roman" w:cs="Times New Roman"/>
          <w:i/>
          <w:sz w:val="24"/>
          <w:szCs w:val="24"/>
        </w:rPr>
      </w:pPr>
    </w:p>
    <w:p w14:paraId="74F6DE16" w14:textId="3DB2F485" w:rsidR="00E52632" w:rsidRDefault="00E52632" w:rsidP="001E7CE9">
      <w:pPr>
        <w:rPr>
          <w:rFonts w:ascii="Times New Roman" w:hAnsi="Times New Roman" w:cs="Times New Roman"/>
          <w:i/>
          <w:sz w:val="24"/>
          <w:szCs w:val="24"/>
        </w:rPr>
      </w:pPr>
    </w:p>
    <w:p w14:paraId="155B55FB" w14:textId="6BFE327B" w:rsidR="00E52632" w:rsidRDefault="00E52632" w:rsidP="001E7CE9">
      <w:pPr>
        <w:rPr>
          <w:rFonts w:ascii="Times New Roman" w:hAnsi="Times New Roman" w:cs="Times New Roman"/>
          <w:i/>
          <w:sz w:val="24"/>
          <w:szCs w:val="24"/>
        </w:rPr>
      </w:pPr>
    </w:p>
    <w:p w14:paraId="11E390A6" w14:textId="6230DC70" w:rsidR="00E52632" w:rsidRDefault="00E52632" w:rsidP="001E7CE9">
      <w:pPr>
        <w:rPr>
          <w:rFonts w:ascii="Times New Roman" w:hAnsi="Times New Roman" w:cs="Times New Roman"/>
          <w:i/>
          <w:sz w:val="24"/>
          <w:szCs w:val="24"/>
        </w:rPr>
      </w:pPr>
    </w:p>
    <w:p w14:paraId="07858E01" w14:textId="29A5839F" w:rsidR="00E52632" w:rsidRDefault="00E52632" w:rsidP="001E7CE9">
      <w:pPr>
        <w:rPr>
          <w:rFonts w:ascii="Times New Roman" w:hAnsi="Times New Roman" w:cs="Times New Roman"/>
          <w:i/>
          <w:sz w:val="24"/>
          <w:szCs w:val="24"/>
        </w:rPr>
      </w:pPr>
    </w:p>
    <w:p w14:paraId="4DB73AA3" w14:textId="09514AD2" w:rsidR="00E52632" w:rsidRDefault="00E52632" w:rsidP="001E7CE9">
      <w:pPr>
        <w:rPr>
          <w:rFonts w:ascii="Times New Roman" w:hAnsi="Times New Roman" w:cs="Times New Roman"/>
          <w:i/>
          <w:sz w:val="24"/>
          <w:szCs w:val="24"/>
        </w:rPr>
      </w:pPr>
    </w:p>
    <w:p w14:paraId="0EB01855" w14:textId="14A237A5" w:rsidR="00E52632" w:rsidRDefault="00E52632" w:rsidP="001E7CE9">
      <w:pPr>
        <w:rPr>
          <w:rFonts w:ascii="Times New Roman" w:hAnsi="Times New Roman" w:cs="Times New Roman"/>
          <w:i/>
          <w:sz w:val="24"/>
          <w:szCs w:val="24"/>
        </w:rPr>
      </w:pPr>
    </w:p>
    <w:p w14:paraId="2E3D6259" w14:textId="03F2CD06" w:rsidR="00E52632" w:rsidRDefault="00E52632" w:rsidP="001E7CE9">
      <w:pPr>
        <w:rPr>
          <w:rFonts w:ascii="Times New Roman" w:hAnsi="Times New Roman" w:cs="Times New Roman"/>
          <w:i/>
          <w:sz w:val="24"/>
          <w:szCs w:val="24"/>
        </w:rPr>
      </w:pPr>
    </w:p>
    <w:p w14:paraId="14B006BF" w14:textId="3FFF7D44" w:rsidR="00E52632" w:rsidRDefault="00E52632" w:rsidP="001E7CE9">
      <w:pPr>
        <w:rPr>
          <w:rFonts w:ascii="Times New Roman" w:hAnsi="Times New Roman" w:cs="Times New Roman"/>
          <w:i/>
          <w:sz w:val="24"/>
          <w:szCs w:val="24"/>
        </w:rPr>
      </w:pPr>
    </w:p>
    <w:p w14:paraId="4775762A" w14:textId="77777777" w:rsidR="00E52632" w:rsidRDefault="00E52632" w:rsidP="001E7CE9">
      <w:pPr>
        <w:rPr>
          <w:rFonts w:ascii="Times New Roman" w:hAnsi="Times New Roman" w:cs="Times New Roman"/>
          <w:i/>
          <w:sz w:val="24"/>
          <w:szCs w:val="24"/>
        </w:rPr>
      </w:pPr>
    </w:p>
    <w:p w14:paraId="3AB98CAA" w14:textId="77777777" w:rsidR="001E7CE9" w:rsidRDefault="001E7CE9" w:rsidP="001E7CE9">
      <w:pPr>
        <w:rPr>
          <w:rFonts w:ascii="Times New Roman" w:hAnsi="Times New Roman" w:cs="Times New Roman"/>
          <w:i/>
          <w:sz w:val="24"/>
          <w:szCs w:val="24"/>
        </w:rPr>
      </w:pPr>
    </w:p>
    <w:p w14:paraId="7B562554" w14:textId="77777777" w:rsidR="001E7CE9" w:rsidRPr="000156CF" w:rsidRDefault="001E7CE9" w:rsidP="001E7CE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567"/>
        <w:gridCol w:w="708"/>
        <w:gridCol w:w="569"/>
        <w:gridCol w:w="483"/>
        <w:gridCol w:w="422"/>
        <w:gridCol w:w="518"/>
        <w:gridCol w:w="553"/>
      </w:tblGrid>
      <w:tr w:rsidR="001E7CE9" w:rsidRPr="00C63897" w14:paraId="543C772D" w14:textId="77777777" w:rsidTr="00CA3EAF">
        <w:trPr>
          <w:cantSplit/>
          <w:trHeight w:val="3271"/>
        </w:trPr>
        <w:tc>
          <w:tcPr>
            <w:tcW w:w="504" w:type="pct"/>
            <w:tcBorders>
              <w:bottom w:val="single" w:sz="4" w:space="0" w:color="auto"/>
            </w:tcBorders>
          </w:tcPr>
          <w:p w14:paraId="32E303F9" w14:textId="77777777" w:rsidR="001E7CE9" w:rsidRPr="00C13371" w:rsidRDefault="001E7CE9" w:rsidP="00CA3E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A1C360E" w14:textId="77777777" w:rsidR="001E7CE9" w:rsidRPr="00C13371" w:rsidRDefault="001E7CE9" w:rsidP="00CA3E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3752A5AE" w14:textId="77777777" w:rsidR="001E7CE9" w:rsidRPr="00C13371" w:rsidRDefault="001E7CE9" w:rsidP="00CA3E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78AAE1F1" w14:textId="77777777" w:rsidR="001E7CE9" w:rsidRPr="00C13371" w:rsidRDefault="001E7CE9" w:rsidP="00CA3E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4EAAE3AB" w14:textId="77777777" w:rsidR="001E7CE9" w:rsidRPr="00C13371" w:rsidRDefault="001E7CE9" w:rsidP="00CA3E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0CED008C" w14:textId="77777777" w:rsidR="001E7CE9" w:rsidRPr="00C13371" w:rsidRDefault="001E7CE9" w:rsidP="00CA3E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7" w:type="pct"/>
            <w:textDirection w:val="btLr"/>
            <w:vAlign w:val="center"/>
          </w:tcPr>
          <w:p w14:paraId="7B3AC423" w14:textId="77777777" w:rsidR="001E7CE9" w:rsidRPr="00C63897" w:rsidRDefault="001E7CE9" w:rsidP="00CA3E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18836548" w14:textId="77777777" w:rsidR="001E7CE9" w:rsidRPr="00C63897" w:rsidRDefault="001E7CE9" w:rsidP="00CA3E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65" w:type="pct"/>
            <w:shd w:val="clear" w:color="auto" w:fill="D9D9D9" w:themeFill="background1" w:themeFillShade="D9"/>
            <w:textDirection w:val="btLr"/>
            <w:vAlign w:val="center"/>
          </w:tcPr>
          <w:p w14:paraId="03D14AA9" w14:textId="77777777" w:rsidR="001E7CE9" w:rsidRPr="00C63897" w:rsidRDefault="001E7CE9" w:rsidP="00CA3E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0F29DE29" w14:textId="77777777" w:rsidR="001E7CE9" w:rsidRPr="00C63897" w:rsidRDefault="001E7CE9" w:rsidP="00CA3E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E7CE9" w:rsidRPr="005643D7" w14:paraId="46ABB5A0" w14:textId="77777777" w:rsidTr="00B872D7">
        <w:trPr>
          <w:cantSplit/>
          <w:trHeight w:val="274"/>
        </w:trPr>
        <w:tc>
          <w:tcPr>
            <w:tcW w:w="504" w:type="pct"/>
            <w:tcBorders>
              <w:bottom w:val="single" w:sz="4" w:space="0" w:color="auto"/>
            </w:tcBorders>
            <w:vAlign w:val="center"/>
          </w:tcPr>
          <w:p w14:paraId="2EB4E09A" w14:textId="77777777" w:rsidR="001E7CE9" w:rsidRPr="00C13371" w:rsidRDefault="001E7CE9"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6C1932F5" w14:textId="77777777" w:rsidR="001E7CE9" w:rsidRPr="00C13371" w:rsidRDefault="001E7CE9"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1DC4D7FE" w14:textId="77777777" w:rsidR="001E7CE9" w:rsidRPr="00C13371" w:rsidRDefault="001E7CE9" w:rsidP="00CA3E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39EEFD6" w14:textId="77777777" w:rsidR="001E7CE9" w:rsidRPr="00C13371" w:rsidRDefault="001E7CE9" w:rsidP="00CA3E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23639FF0" w14:textId="77777777" w:rsidR="001E7CE9" w:rsidRPr="00C13371" w:rsidRDefault="001E7CE9"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3FFB80B2" w14:textId="77777777" w:rsidR="001E7CE9" w:rsidRPr="00C13371" w:rsidRDefault="001E7CE9"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7" w:type="pct"/>
            <w:vAlign w:val="center"/>
          </w:tcPr>
          <w:p w14:paraId="2E850395" w14:textId="77777777" w:rsidR="001E7CE9" w:rsidRPr="005643D7" w:rsidRDefault="001E7CE9"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3FE73994" w14:textId="77777777" w:rsidR="001E7CE9" w:rsidRPr="005643D7" w:rsidRDefault="001E7CE9"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2498C36D" w14:textId="77777777" w:rsidR="001E7CE9" w:rsidRPr="005643D7" w:rsidRDefault="001E7CE9"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138DEC37" w14:textId="77777777" w:rsidR="001E7CE9" w:rsidRPr="005643D7" w:rsidRDefault="001E7CE9"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872D7" w:rsidRPr="00C63897" w14:paraId="39C6F754" w14:textId="77777777" w:rsidTr="00CA3EAF">
        <w:tc>
          <w:tcPr>
            <w:tcW w:w="504" w:type="pct"/>
            <w:vMerge w:val="restart"/>
          </w:tcPr>
          <w:p w14:paraId="44638514" w14:textId="77777777" w:rsidR="00B872D7" w:rsidRDefault="00B872D7" w:rsidP="00B872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38F534D2" w14:textId="77777777" w:rsidR="00B872D7" w:rsidRDefault="00B872D7" w:rsidP="00B872D7">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31F82CFD" w14:textId="4A2F093F" w:rsidR="00B872D7" w:rsidRDefault="00B872D7" w:rsidP="00B872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18E2B171" w14:textId="72BF0DFF" w:rsidR="00B872D7" w:rsidRDefault="00B872D7" w:rsidP="00B872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4BBDF31F" w14:textId="6B973D2E" w:rsidR="00B872D7" w:rsidRDefault="00B872D7" w:rsidP="00B872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5124D982" w14:textId="0A2EFA01" w:rsidR="00B872D7" w:rsidRDefault="00B872D7" w:rsidP="00B872D7">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0DB923A0" w14:textId="6F974F99" w:rsidR="00B872D7" w:rsidRPr="00C13371" w:rsidRDefault="00B872D7" w:rsidP="00B872D7">
            <w:pPr>
              <w:rPr>
                <w:rFonts w:ascii="Times New Roman" w:eastAsia="Times New Roman" w:hAnsi="Times New Roman" w:cs="Times New Roman"/>
                <w:bCs/>
                <w:lang w:eastAsia="ru-RU"/>
              </w:rPr>
            </w:pPr>
          </w:p>
        </w:tc>
        <w:tc>
          <w:tcPr>
            <w:tcW w:w="2180" w:type="pct"/>
          </w:tcPr>
          <w:p w14:paraId="12986AF9" w14:textId="5B8376EA" w:rsidR="00B872D7" w:rsidRPr="00B872D7" w:rsidRDefault="00B872D7" w:rsidP="00B872D7">
            <w:pPr>
              <w:rPr>
                <w:rFonts w:ascii="Times New Roman" w:eastAsia="Times New Roman" w:hAnsi="Times New Roman" w:cs="Times New Roman"/>
                <w:bCs/>
                <w:lang w:eastAsia="ru-RU"/>
              </w:rPr>
            </w:pPr>
            <w:r w:rsidRPr="00B872D7">
              <w:rPr>
                <w:rFonts w:ascii="Times New Roman" w:hAnsi="Times New Roman"/>
                <w:bCs/>
              </w:rPr>
              <w:t>Раздел 1. Тепловые процессы при производстве неметаллических изделий и конструкций</w:t>
            </w:r>
          </w:p>
        </w:tc>
        <w:tc>
          <w:tcPr>
            <w:tcW w:w="362" w:type="pct"/>
          </w:tcPr>
          <w:p w14:paraId="7C4C8E9F" w14:textId="5D666B78" w:rsidR="00B872D7" w:rsidRPr="00C13371" w:rsidRDefault="00B872D7"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2008647F" w14:textId="509376B6" w:rsidR="00B872D7" w:rsidRPr="00C13371" w:rsidRDefault="00971296" w:rsidP="00B872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w:t>
            </w:r>
          </w:p>
        </w:tc>
        <w:tc>
          <w:tcPr>
            <w:tcW w:w="362" w:type="pct"/>
            <w:shd w:val="clear" w:color="auto" w:fill="D9D9D9" w:themeFill="background1" w:themeFillShade="D9"/>
          </w:tcPr>
          <w:p w14:paraId="7D0423FD" w14:textId="6BBD1911" w:rsidR="00B872D7" w:rsidRPr="00C13371" w:rsidRDefault="00971296"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22E5A888" w14:textId="3D8C470A" w:rsidR="00B872D7" w:rsidRPr="00C13371" w:rsidRDefault="00971296" w:rsidP="00B872D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47" w:type="pct"/>
          </w:tcPr>
          <w:p w14:paraId="5F7F3A8D" w14:textId="77777777" w:rsidR="00B872D7" w:rsidRPr="00C63897" w:rsidRDefault="00B872D7" w:rsidP="00B872D7">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tcPr>
          <w:p w14:paraId="2EF62890" w14:textId="77777777" w:rsidR="00B872D7" w:rsidRPr="00C63897" w:rsidRDefault="00B872D7"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5" w:type="pct"/>
            <w:shd w:val="clear" w:color="auto" w:fill="D9D9D9" w:themeFill="background1" w:themeFillShade="D9"/>
          </w:tcPr>
          <w:p w14:paraId="347EE106" w14:textId="77777777" w:rsidR="00B872D7" w:rsidRPr="00C63897" w:rsidRDefault="00B872D7" w:rsidP="00B872D7">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28B6C50" w14:textId="77777777" w:rsidR="00B872D7" w:rsidRPr="00C63897" w:rsidRDefault="00B872D7" w:rsidP="00B872D7">
            <w:pPr>
              <w:jc w:val="center"/>
              <w:rPr>
                <w:rFonts w:ascii="Times New Roman" w:eastAsia="Times New Roman" w:hAnsi="Times New Roman" w:cs="Times New Roman"/>
                <w:b/>
                <w:bCs/>
                <w:lang w:eastAsia="ru-RU"/>
              </w:rPr>
            </w:pPr>
          </w:p>
        </w:tc>
      </w:tr>
      <w:tr w:rsidR="00B872D7" w:rsidRPr="00C63897" w14:paraId="6278E536" w14:textId="77777777" w:rsidTr="00CA3EAF">
        <w:trPr>
          <w:trHeight w:val="314"/>
        </w:trPr>
        <w:tc>
          <w:tcPr>
            <w:tcW w:w="504" w:type="pct"/>
            <w:vMerge/>
          </w:tcPr>
          <w:p w14:paraId="210B2930" w14:textId="77777777" w:rsidR="00B872D7" w:rsidRPr="00C13371" w:rsidRDefault="00B872D7" w:rsidP="00B872D7">
            <w:pPr>
              <w:rPr>
                <w:rFonts w:ascii="Times New Roman" w:eastAsia="Times New Roman" w:hAnsi="Times New Roman" w:cs="Times New Roman"/>
                <w:bCs/>
                <w:lang w:eastAsia="ru-RU"/>
              </w:rPr>
            </w:pPr>
          </w:p>
        </w:tc>
        <w:tc>
          <w:tcPr>
            <w:tcW w:w="2180" w:type="pct"/>
          </w:tcPr>
          <w:p w14:paraId="4437CE7C" w14:textId="0E69F32F" w:rsidR="00B872D7" w:rsidRPr="00B872D7" w:rsidRDefault="00B872D7" w:rsidP="00B872D7">
            <w:pPr>
              <w:rPr>
                <w:rFonts w:ascii="Times New Roman" w:eastAsia="Times New Roman" w:hAnsi="Times New Roman" w:cs="Times New Roman"/>
                <w:bCs/>
                <w:lang w:eastAsia="ru-RU"/>
              </w:rPr>
            </w:pPr>
            <w:r w:rsidRPr="00B872D7">
              <w:rPr>
                <w:rFonts w:ascii="Times New Roman" w:hAnsi="Times New Roman"/>
                <w:bCs/>
              </w:rPr>
              <w:t>Раздел 2. Эксплуатация теплотехнического оборудования производства неметаллических строительных изделий и конструкций</w:t>
            </w:r>
          </w:p>
        </w:tc>
        <w:tc>
          <w:tcPr>
            <w:tcW w:w="362" w:type="pct"/>
          </w:tcPr>
          <w:p w14:paraId="2BF93FCB" w14:textId="7F9FE221" w:rsidR="00B872D7" w:rsidRPr="00C13371" w:rsidRDefault="00971296"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90" w:type="pct"/>
          </w:tcPr>
          <w:p w14:paraId="141112EF" w14:textId="77777777" w:rsidR="00B872D7" w:rsidRPr="00C13371" w:rsidRDefault="00B872D7" w:rsidP="00B872D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2" w:type="pct"/>
            <w:shd w:val="clear" w:color="auto" w:fill="D9D9D9" w:themeFill="background1" w:themeFillShade="D9"/>
          </w:tcPr>
          <w:p w14:paraId="6E101989" w14:textId="11FCD564" w:rsidR="00B872D7" w:rsidRPr="00C13371" w:rsidRDefault="00971296"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112</w:t>
            </w:r>
          </w:p>
        </w:tc>
        <w:tc>
          <w:tcPr>
            <w:tcW w:w="291" w:type="pct"/>
          </w:tcPr>
          <w:p w14:paraId="7AB09E3E" w14:textId="026A9932" w:rsidR="00B872D7" w:rsidRPr="00C13371" w:rsidRDefault="00971296"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82</w:t>
            </w:r>
          </w:p>
        </w:tc>
        <w:tc>
          <w:tcPr>
            <w:tcW w:w="247" w:type="pct"/>
          </w:tcPr>
          <w:p w14:paraId="64B3ABEE" w14:textId="77777777" w:rsidR="00B872D7" w:rsidRPr="00C63897" w:rsidRDefault="00B872D7"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216" w:type="pct"/>
          </w:tcPr>
          <w:p w14:paraId="5BD7A998" w14:textId="77777777" w:rsidR="00B872D7" w:rsidRPr="00C63897" w:rsidRDefault="00B872D7" w:rsidP="00B872D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5" w:type="pct"/>
            <w:shd w:val="clear" w:color="auto" w:fill="D9D9D9" w:themeFill="background1" w:themeFillShade="D9"/>
          </w:tcPr>
          <w:p w14:paraId="7B9207C7" w14:textId="77777777" w:rsidR="00B872D7" w:rsidRPr="00C63897" w:rsidRDefault="00B872D7" w:rsidP="00B872D7">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2C415C26" w14:textId="77777777" w:rsidR="00B872D7" w:rsidRPr="00C63897" w:rsidRDefault="00B872D7" w:rsidP="00B872D7">
            <w:pPr>
              <w:jc w:val="center"/>
              <w:rPr>
                <w:rFonts w:ascii="Times New Roman" w:eastAsia="Times New Roman" w:hAnsi="Times New Roman" w:cs="Times New Roman"/>
                <w:b/>
                <w:bCs/>
                <w:lang w:eastAsia="ru-RU"/>
              </w:rPr>
            </w:pPr>
          </w:p>
        </w:tc>
      </w:tr>
      <w:tr w:rsidR="001E7CE9" w:rsidRPr="00C63897" w14:paraId="58B990C5" w14:textId="77777777" w:rsidTr="00CA3EAF">
        <w:trPr>
          <w:trHeight w:val="314"/>
        </w:trPr>
        <w:tc>
          <w:tcPr>
            <w:tcW w:w="504" w:type="pct"/>
            <w:vMerge/>
          </w:tcPr>
          <w:p w14:paraId="52FE266D" w14:textId="77777777" w:rsidR="001E7CE9" w:rsidRPr="00C63897" w:rsidRDefault="001E7CE9" w:rsidP="00CA3EAF">
            <w:pPr>
              <w:rPr>
                <w:rFonts w:ascii="Times New Roman" w:eastAsia="Times New Roman" w:hAnsi="Times New Roman" w:cs="Times New Roman"/>
                <w:bCs/>
                <w:lang w:eastAsia="ru-RU"/>
              </w:rPr>
            </w:pPr>
          </w:p>
        </w:tc>
        <w:tc>
          <w:tcPr>
            <w:tcW w:w="2180" w:type="pct"/>
          </w:tcPr>
          <w:p w14:paraId="7B150D51" w14:textId="77777777" w:rsidR="001E7CE9" w:rsidRPr="00C63897" w:rsidRDefault="001E7CE9" w:rsidP="00CA3E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71ACE7F1" w14:textId="77777777" w:rsidR="001E7CE9" w:rsidRPr="00C63897" w:rsidRDefault="001E7CE9"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114AEAC9" w14:textId="77777777" w:rsidR="001E7CE9" w:rsidRPr="00C63897" w:rsidRDefault="001E7CE9" w:rsidP="00CA3E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021DD998" w14:textId="77777777" w:rsidR="001E7CE9" w:rsidRPr="00C63897" w:rsidRDefault="001E7CE9" w:rsidP="00CA3EAF">
            <w:pPr>
              <w:jc w:val="center"/>
              <w:rPr>
                <w:rFonts w:ascii="Times New Roman" w:eastAsia="Times New Roman" w:hAnsi="Times New Roman" w:cs="Times New Roman"/>
                <w:b/>
                <w:bCs/>
                <w:lang w:eastAsia="ru-RU"/>
              </w:rPr>
            </w:pPr>
          </w:p>
        </w:tc>
        <w:tc>
          <w:tcPr>
            <w:tcW w:w="754" w:type="pct"/>
            <w:gridSpan w:val="3"/>
            <w:shd w:val="clear" w:color="auto" w:fill="auto"/>
          </w:tcPr>
          <w:p w14:paraId="4E315504" w14:textId="77777777" w:rsidR="001E7CE9" w:rsidRPr="00C63897" w:rsidRDefault="001E7CE9" w:rsidP="00CA3EA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55974828" w14:textId="77777777" w:rsidR="001E7CE9" w:rsidRPr="00C63897" w:rsidRDefault="001E7CE9"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27B7FEE0" w14:textId="77777777" w:rsidR="001E7CE9" w:rsidRPr="00C63897" w:rsidRDefault="001E7CE9" w:rsidP="00CA3EAF">
            <w:pPr>
              <w:jc w:val="center"/>
              <w:rPr>
                <w:rFonts w:ascii="Times New Roman" w:eastAsia="Times New Roman" w:hAnsi="Times New Roman" w:cs="Times New Roman"/>
                <w:b/>
                <w:bCs/>
                <w:lang w:eastAsia="ru-RU"/>
              </w:rPr>
            </w:pPr>
          </w:p>
        </w:tc>
      </w:tr>
      <w:tr w:rsidR="001E7CE9" w:rsidRPr="00C63897" w14:paraId="6426FAE1" w14:textId="77777777" w:rsidTr="00CA3EAF">
        <w:trPr>
          <w:trHeight w:val="314"/>
        </w:trPr>
        <w:tc>
          <w:tcPr>
            <w:tcW w:w="504" w:type="pct"/>
            <w:vMerge/>
          </w:tcPr>
          <w:p w14:paraId="61F3B4A6" w14:textId="77777777" w:rsidR="001E7CE9" w:rsidRPr="00C63897" w:rsidRDefault="001E7CE9" w:rsidP="00CA3EAF">
            <w:pPr>
              <w:rPr>
                <w:rFonts w:ascii="Times New Roman" w:eastAsia="Times New Roman" w:hAnsi="Times New Roman" w:cs="Times New Roman"/>
                <w:lang w:eastAsia="ru-RU"/>
              </w:rPr>
            </w:pPr>
          </w:p>
        </w:tc>
        <w:tc>
          <w:tcPr>
            <w:tcW w:w="2180" w:type="pct"/>
          </w:tcPr>
          <w:p w14:paraId="5D663166" w14:textId="77777777" w:rsidR="001E7CE9" w:rsidRPr="00C63897" w:rsidRDefault="001E7CE9" w:rsidP="00CA3E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348201E1" w14:textId="77777777" w:rsidR="001E7CE9" w:rsidRPr="00C63897" w:rsidRDefault="001E7CE9"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7A8ED6D2" w14:textId="77777777" w:rsidR="001E7CE9" w:rsidRPr="00C63897" w:rsidRDefault="001E7CE9" w:rsidP="00CA3E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54D43E6F" w14:textId="77777777" w:rsidR="001E7CE9" w:rsidRPr="00C63897" w:rsidRDefault="001E7CE9" w:rsidP="00CA3EAF">
            <w:pPr>
              <w:jc w:val="center"/>
              <w:rPr>
                <w:rFonts w:ascii="Times New Roman" w:eastAsia="Times New Roman" w:hAnsi="Times New Roman" w:cs="Times New Roman"/>
                <w:b/>
                <w:bCs/>
                <w:lang w:eastAsia="ru-RU"/>
              </w:rPr>
            </w:pPr>
          </w:p>
        </w:tc>
        <w:tc>
          <w:tcPr>
            <w:tcW w:w="754" w:type="pct"/>
            <w:gridSpan w:val="3"/>
            <w:shd w:val="clear" w:color="auto" w:fill="auto"/>
          </w:tcPr>
          <w:p w14:paraId="6D6C03CF" w14:textId="77777777" w:rsidR="001E7CE9" w:rsidRPr="00C63897" w:rsidRDefault="001E7CE9" w:rsidP="00CA3EA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63DB1415" w14:textId="77777777" w:rsidR="001E7CE9" w:rsidRPr="00C63897" w:rsidRDefault="001E7CE9" w:rsidP="00CA3EA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669E5B71" w14:textId="77777777" w:rsidR="001E7CE9" w:rsidRPr="00C63897" w:rsidRDefault="001E7CE9"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1E7CE9" w:rsidRPr="00C63897" w14:paraId="0853714D" w14:textId="77777777" w:rsidTr="00CA3EAF">
        <w:tc>
          <w:tcPr>
            <w:tcW w:w="504" w:type="pct"/>
          </w:tcPr>
          <w:p w14:paraId="46737B1B" w14:textId="77777777" w:rsidR="001E7CE9" w:rsidRPr="00C63897" w:rsidRDefault="001E7CE9" w:rsidP="00CA3EAF">
            <w:pPr>
              <w:suppressAutoHyphens/>
              <w:rPr>
                <w:rFonts w:ascii="Times New Roman" w:eastAsia="Times New Roman" w:hAnsi="Times New Roman" w:cs="Times New Roman"/>
                <w:lang w:eastAsia="ru-RU"/>
              </w:rPr>
            </w:pPr>
          </w:p>
        </w:tc>
        <w:tc>
          <w:tcPr>
            <w:tcW w:w="2180" w:type="pct"/>
          </w:tcPr>
          <w:p w14:paraId="57468DD4" w14:textId="77777777" w:rsidR="001E7CE9" w:rsidRPr="00C63897" w:rsidRDefault="001E7CE9" w:rsidP="00CA3E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48BBE1BF" w14:textId="77777777" w:rsidR="001E7CE9" w:rsidRPr="00C63897" w:rsidRDefault="001E7CE9" w:rsidP="00CA3E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6AD02D28" w14:textId="77777777" w:rsidR="001E7CE9" w:rsidRPr="00C63897" w:rsidRDefault="001E7CE9" w:rsidP="00CA3EAF">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4F615064" w14:textId="77777777" w:rsidR="001E7CE9" w:rsidRPr="00C63897" w:rsidRDefault="001E7CE9" w:rsidP="00CA3EAF">
            <w:pPr>
              <w:jc w:val="center"/>
              <w:rPr>
                <w:rFonts w:ascii="Times New Roman" w:eastAsia="Times New Roman" w:hAnsi="Times New Roman" w:cs="Times New Roman"/>
                <w:i/>
                <w:lang w:eastAsia="ru-RU"/>
              </w:rPr>
            </w:pPr>
          </w:p>
        </w:tc>
        <w:tc>
          <w:tcPr>
            <w:tcW w:w="754" w:type="pct"/>
            <w:gridSpan w:val="3"/>
            <w:shd w:val="clear" w:color="auto" w:fill="auto"/>
          </w:tcPr>
          <w:p w14:paraId="6355E5B7" w14:textId="77777777" w:rsidR="001E7CE9" w:rsidRPr="00C63897" w:rsidRDefault="001E7CE9" w:rsidP="00CA3EAF">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715A9211" w14:textId="77777777" w:rsidR="001E7CE9" w:rsidRPr="00C63897" w:rsidRDefault="001E7CE9" w:rsidP="00CA3EA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3AA2884B" w14:textId="77777777" w:rsidR="001E7CE9" w:rsidRPr="00C63897" w:rsidRDefault="001E7CE9" w:rsidP="00CA3EAF">
            <w:pPr>
              <w:jc w:val="center"/>
              <w:rPr>
                <w:rFonts w:ascii="Times New Roman" w:eastAsia="Times New Roman" w:hAnsi="Times New Roman" w:cs="Times New Roman"/>
                <w:i/>
                <w:lang w:eastAsia="ru-RU"/>
              </w:rPr>
            </w:pPr>
          </w:p>
        </w:tc>
      </w:tr>
      <w:tr w:rsidR="001E7CE9" w:rsidRPr="00C63897" w14:paraId="3C25276E" w14:textId="77777777" w:rsidTr="00CA3EAF">
        <w:trPr>
          <w:trHeight w:val="217"/>
        </w:trPr>
        <w:tc>
          <w:tcPr>
            <w:tcW w:w="504" w:type="pct"/>
          </w:tcPr>
          <w:p w14:paraId="042E5877" w14:textId="77777777" w:rsidR="001E7CE9" w:rsidRPr="00C63897" w:rsidRDefault="001E7CE9" w:rsidP="00CA3EAF">
            <w:pPr>
              <w:rPr>
                <w:rFonts w:ascii="Times New Roman" w:eastAsia="Times New Roman" w:hAnsi="Times New Roman" w:cs="Times New Roman"/>
                <w:b/>
                <w:i/>
                <w:lang w:eastAsia="ru-RU"/>
              </w:rPr>
            </w:pPr>
          </w:p>
        </w:tc>
        <w:tc>
          <w:tcPr>
            <w:tcW w:w="2180" w:type="pct"/>
          </w:tcPr>
          <w:p w14:paraId="01047745" w14:textId="77777777" w:rsidR="001E7CE9" w:rsidRPr="00C63897" w:rsidRDefault="001E7CE9" w:rsidP="00CA3E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236041B9" w14:textId="5B738596" w:rsidR="001E7CE9" w:rsidRPr="00971296" w:rsidRDefault="00971296" w:rsidP="00CA3EAF">
            <w:pPr>
              <w:jc w:val="center"/>
              <w:rPr>
                <w:rFonts w:ascii="Times New Roman" w:eastAsia="Times New Roman" w:hAnsi="Times New Roman" w:cs="Times New Roman"/>
                <w:b/>
                <w:lang w:eastAsia="ru-RU"/>
              </w:rPr>
            </w:pPr>
            <w:r w:rsidRPr="00971296">
              <w:rPr>
                <w:rFonts w:ascii="Times New Roman" w:eastAsia="Times New Roman" w:hAnsi="Times New Roman" w:cs="Times New Roman"/>
                <w:b/>
                <w:bCs/>
                <w:lang w:eastAsia="ru-RU"/>
              </w:rPr>
              <w:t>340</w:t>
            </w:r>
          </w:p>
        </w:tc>
        <w:tc>
          <w:tcPr>
            <w:tcW w:w="290" w:type="pct"/>
          </w:tcPr>
          <w:p w14:paraId="3EC61DC4" w14:textId="3AE2DD84" w:rsidR="001E7CE9" w:rsidRPr="00971296" w:rsidRDefault="00971296"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282</w:t>
            </w:r>
          </w:p>
        </w:tc>
        <w:tc>
          <w:tcPr>
            <w:tcW w:w="362" w:type="pct"/>
            <w:shd w:val="clear" w:color="auto" w:fill="D9D9D9" w:themeFill="background1" w:themeFillShade="D9"/>
          </w:tcPr>
          <w:p w14:paraId="5170B916" w14:textId="6F258E09" w:rsidR="001E7CE9" w:rsidRPr="00C2222D" w:rsidRDefault="00971296" w:rsidP="00CA3EA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184</w:t>
            </w:r>
          </w:p>
        </w:tc>
        <w:tc>
          <w:tcPr>
            <w:tcW w:w="291" w:type="pct"/>
          </w:tcPr>
          <w:p w14:paraId="6C797115" w14:textId="0084F929" w:rsidR="001E7CE9" w:rsidRPr="00C2222D" w:rsidRDefault="001E7CE9" w:rsidP="00CA3EA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1</w:t>
            </w:r>
            <w:r w:rsidR="00971296">
              <w:rPr>
                <w:rFonts w:ascii="Times New Roman" w:eastAsia="Times New Roman" w:hAnsi="Times New Roman" w:cs="Times New Roman"/>
                <w:b/>
                <w:iCs/>
                <w:lang w:eastAsia="ru-RU"/>
              </w:rPr>
              <w:t>54</w:t>
            </w:r>
          </w:p>
        </w:tc>
        <w:tc>
          <w:tcPr>
            <w:tcW w:w="247" w:type="pct"/>
          </w:tcPr>
          <w:p w14:paraId="09F428A5" w14:textId="77777777" w:rsidR="001E7CE9" w:rsidRPr="00C2222D" w:rsidRDefault="001E7CE9" w:rsidP="00CA3EA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30</w:t>
            </w:r>
          </w:p>
        </w:tc>
        <w:tc>
          <w:tcPr>
            <w:tcW w:w="216" w:type="pct"/>
          </w:tcPr>
          <w:p w14:paraId="76C7F8B6" w14:textId="77777777" w:rsidR="001E7CE9" w:rsidRPr="00C63897" w:rsidRDefault="001E7CE9" w:rsidP="00CA3E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5" w:type="pct"/>
            <w:shd w:val="clear" w:color="auto" w:fill="D9D9D9" w:themeFill="background1" w:themeFillShade="D9"/>
          </w:tcPr>
          <w:p w14:paraId="709D55DA" w14:textId="77777777" w:rsidR="001E7CE9" w:rsidRPr="00C63897" w:rsidRDefault="001E7CE9"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5EF37039" w14:textId="77777777" w:rsidR="001E7CE9" w:rsidRPr="00C63897" w:rsidRDefault="001E7CE9"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8666FF0" w14:textId="77777777" w:rsidR="001E7CE9" w:rsidRDefault="001E7CE9" w:rsidP="001E7CE9">
      <w:pPr>
        <w:spacing w:after="200" w:line="276" w:lineRule="auto"/>
        <w:rPr>
          <w:rFonts w:ascii="Times New Roman" w:eastAsia="Times New Roman" w:hAnsi="Times New Roman" w:cs="Times New Roman"/>
          <w:b/>
          <w:i/>
          <w:color w:val="0070C0"/>
          <w:sz w:val="24"/>
          <w:szCs w:val="24"/>
          <w:lang w:eastAsia="ru-RU"/>
        </w:rPr>
      </w:pPr>
    </w:p>
    <w:p w14:paraId="0CE1473F" w14:textId="77777777" w:rsidR="001E7CE9" w:rsidRDefault="001E7CE9" w:rsidP="001E7CE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3976F582" w14:textId="69AED13F" w:rsidR="001E7CE9" w:rsidRDefault="001E7CE9" w:rsidP="001E7CE9">
      <w:pPr>
        <w:pStyle w:val="114"/>
        <w:rPr>
          <w:rFonts w:ascii="Times New Roman" w:hAnsi="Times New Roman"/>
        </w:rPr>
      </w:pP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8109"/>
      </w:tblGrid>
      <w:tr w:rsidR="00C17688" w:rsidRPr="00C17688" w14:paraId="29AFE454" w14:textId="77777777" w:rsidTr="0053209C">
        <w:trPr>
          <w:trHeight w:val="1204"/>
        </w:trPr>
        <w:tc>
          <w:tcPr>
            <w:tcW w:w="1025" w:type="pct"/>
            <w:vAlign w:val="center"/>
          </w:tcPr>
          <w:p w14:paraId="1BBE02BF" w14:textId="77777777" w:rsidR="00C17688" w:rsidRPr="00C17688" w:rsidRDefault="00C17688" w:rsidP="00C17688">
            <w:pPr>
              <w:spacing w:after="200" w:line="276" w:lineRule="auto"/>
              <w:jc w:val="center"/>
              <w:rPr>
                <w:rFonts w:ascii="Times New Roman" w:eastAsia="Times New Roman" w:hAnsi="Times New Roman" w:cs="Times New Roman"/>
                <w:b/>
                <w:lang w:eastAsia="ru-RU"/>
              </w:rPr>
            </w:pPr>
            <w:r w:rsidRPr="00C17688">
              <w:rPr>
                <w:rFonts w:ascii="Times New Roman" w:eastAsia="Times New Roman" w:hAnsi="Times New Roman" w:cs="Times New Roman"/>
                <w:b/>
                <w:bCs/>
                <w:lang w:eastAsia="ru-RU"/>
              </w:rPr>
              <w:t>Наименование разделов и тем</w:t>
            </w:r>
          </w:p>
        </w:tc>
        <w:tc>
          <w:tcPr>
            <w:tcW w:w="3975" w:type="pct"/>
            <w:vAlign w:val="center"/>
          </w:tcPr>
          <w:p w14:paraId="637C1148" w14:textId="77777777" w:rsidR="00C17688" w:rsidRPr="00C17688" w:rsidRDefault="00C17688" w:rsidP="00C17688">
            <w:pPr>
              <w:suppressAutoHyphens/>
              <w:jc w:val="center"/>
              <w:rPr>
                <w:rFonts w:ascii="Times New Roman" w:eastAsia="Times New Roman" w:hAnsi="Times New Roman" w:cs="Times New Roman"/>
                <w:b/>
                <w:lang w:eastAsia="ru-RU"/>
              </w:rPr>
            </w:pPr>
            <w:r w:rsidRPr="00C1768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17688" w:rsidRPr="00C17688" w14:paraId="0AF95CE6" w14:textId="77777777" w:rsidTr="0053209C">
        <w:trPr>
          <w:trHeight w:val="77"/>
        </w:trPr>
        <w:tc>
          <w:tcPr>
            <w:tcW w:w="1025" w:type="pct"/>
          </w:tcPr>
          <w:p w14:paraId="5BD736F1" w14:textId="77777777" w:rsidR="00C17688" w:rsidRPr="00C17688" w:rsidRDefault="00C17688" w:rsidP="00C17688">
            <w:pPr>
              <w:spacing w:after="200" w:line="276" w:lineRule="auto"/>
              <w:jc w:val="center"/>
              <w:rPr>
                <w:rFonts w:ascii="Times New Roman" w:eastAsia="Times New Roman" w:hAnsi="Times New Roman" w:cs="Times New Roman"/>
                <w:b/>
                <w:lang w:eastAsia="ru-RU"/>
              </w:rPr>
            </w:pPr>
            <w:r w:rsidRPr="00C17688">
              <w:rPr>
                <w:rFonts w:ascii="Times New Roman" w:eastAsia="Times New Roman" w:hAnsi="Times New Roman" w:cs="Times New Roman"/>
                <w:b/>
                <w:lang w:eastAsia="ru-RU"/>
              </w:rPr>
              <w:t>1</w:t>
            </w:r>
          </w:p>
        </w:tc>
        <w:tc>
          <w:tcPr>
            <w:tcW w:w="3975" w:type="pct"/>
          </w:tcPr>
          <w:p w14:paraId="6A639FE1" w14:textId="77777777" w:rsidR="00C17688" w:rsidRPr="00C17688" w:rsidRDefault="00C17688" w:rsidP="00C17688">
            <w:pPr>
              <w:spacing w:after="200" w:line="276" w:lineRule="auto"/>
              <w:jc w:val="cente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2</w:t>
            </w:r>
          </w:p>
        </w:tc>
      </w:tr>
      <w:tr w:rsidR="00C17688" w:rsidRPr="00C17688" w14:paraId="55FD22F1" w14:textId="77777777" w:rsidTr="0053209C">
        <w:trPr>
          <w:trHeight w:val="453"/>
        </w:trPr>
        <w:tc>
          <w:tcPr>
            <w:tcW w:w="5000" w:type="pct"/>
            <w:gridSpan w:val="2"/>
          </w:tcPr>
          <w:p w14:paraId="1B6D9516" w14:textId="178A355F" w:rsidR="00C17688" w:rsidRPr="00C17688" w:rsidRDefault="00C17688" w:rsidP="00C17688">
            <w:pPr>
              <w:spacing w:after="200"/>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Раздел 1. Тепловые процессы при производстве неметаллических изделий и конструкций</w:t>
            </w:r>
            <w:r w:rsidR="004E34CD">
              <w:rPr>
                <w:rFonts w:ascii="Times New Roman" w:eastAsia="Times New Roman" w:hAnsi="Times New Roman" w:cs="Times New Roman"/>
                <w:b/>
                <w:bCs/>
                <w:lang w:eastAsia="ru-RU"/>
              </w:rPr>
              <w:t xml:space="preserve"> (72)</w:t>
            </w:r>
          </w:p>
        </w:tc>
      </w:tr>
      <w:tr w:rsidR="00C17688" w:rsidRPr="00C17688" w14:paraId="11CD9B97" w14:textId="77777777" w:rsidTr="0053209C">
        <w:trPr>
          <w:trHeight w:val="453"/>
        </w:trPr>
        <w:tc>
          <w:tcPr>
            <w:tcW w:w="5000" w:type="pct"/>
            <w:gridSpan w:val="2"/>
          </w:tcPr>
          <w:p w14:paraId="153AF4CA" w14:textId="77777777" w:rsidR="00C17688" w:rsidRPr="00C17688" w:rsidRDefault="00C17688" w:rsidP="00C17688">
            <w:pPr>
              <w:spacing w:after="200"/>
              <w:rPr>
                <w:rFonts w:ascii="Times New Roman" w:eastAsia="Times New Roman" w:hAnsi="Times New Roman" w:cs="Times New Roman"/>
                <w:i/>
                <w:highlight w:val="yellow"/>
                <w:lang w:eastAsia="ru-RU"/>
              </w:rPr>
            </w:pPr>
            <w:r w:rsidRPr="00C17688">
              <w:rPr>
                <w:rFonts w:ascii="Times New Roman" w:eastAsia="Times New Roman" w:hAnsi="Times New Roman" w:cs="Times New Roman"/>
                <w:b/>
                <w:bCs/>
                <w:lang w:eastAsia="ru-RU"/>
              </w:rPr>
              <w:t>МДК 02.01 Тепловые процессы при производстве неметаллических изделий и конструкций</w:t>
            </w:r>
          </w:p>
        </w:tc>
      </w:tr>
      <w:tr w:rsidR="00C17688" w:rsidRPr="00C17688" w14:paraId="6CEA7340" w14:textId="77777777" w:rsidTr="0053209C">
        <w:tc>
          <w:tcPr>
            <w:tcW w:w="1025" w:type="pct"/>
            <w:vMerge w:val="restart"/>
          </w:tcPr>
          <w:p w14:paraId="7170D4E2"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1.1.</w:t>
            </w:r>
          </w:p>
          <w:p w14:paraId="10A3C349" w14:textId="77777777" w:rsidR="00C17688" w:rsidRPr="00C17688" w:rsidRDefault="00C17688"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Основы технической термодинамики</w:t>
            </w:r>
          </w:p>
        </w:tc>
        <w:tc>
          <w:tcPr>
            <w:tcW w:w="3975" w:type="pct"/>
          </w:tcPr>
          <w:p w14:paraId="7587919F" w14:textId="77777777" w:rsidR="00C17688" w:rsidRPr="00C17688" w:rsidRDefault="00C17688" w:rsidP="00C17688">
            <w:pPr>
              <w:rPr>
                <w:rFonts w:ascii="Times New Roman" w:eastAsia="Times New Roman" w:hAnsi="Times New Roman" w:cs="Times New Roman"/>
                <w:b/>
                <w:highlight w:val="green"/>
                <w:lang w:eastAsia="ru-RU"/>
              </w:rPr>
            </w:pPr>
            <w:r w:rsidRPr="00C17688">
              <w:rPr>
                <w:rFonts w:ascii="Times New Roman" w:eastAsia="Times New Roman" w:hAnsi="Times New Roman" w:cs="Times New Roman"/>
                <w:b/>
                <w:bCs/>
                <w:lang w:eastAsia="ru-RU"/>
              </w:rPr>
              <w:t xml:space="preserve">Содержание </w:t>
            </w:r>
          </w:p>
        </w:tc>
      </w:tr>
      <w:tr w:rsidR="00C17688" w:rsidRPr="00C17688" w14:paraId="2F8D4344" w14:textId="77777777" w:rsidTr="0053209C">
        <w:trPr>
          <w:trHeight w:val="157"/>
        </w:trPr>
        <w:tc>
          <w:tcPr>
            <w:tcW w:w="1025" w:type="pct"/>
            <w:vMerge/>
          </w:tcPr>
          <w:p w14:paraId="79544D11"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321D77E4" w14:textId="77777777" w:rsidR="00C17688" w:rsidRPr="00C17688" w:rsidRDefault="00C17688" w:rsidP="00C17688">
            <w:pPr>
              <w:suppressAutoHyphens/>
              <w:jc w:val="both"/>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Основы термодинамики газов. Внутренняя энергия. Параметры состояния рабочего тела. Уравнение состояния рабочего тела и газовые законы. Газовые смеси. Закон Дальтона. Энтальпии и энтропии газа. Теплоемкость газов. Первый и второй закон термодинамики.</w:t>
            </w:r>
          </w:p>
        </w:tc>
      </w:tr>
      <w:tr w:rsidR="00C17688" w:rsidRPr="00C17688" w14:paraId="39ED1BAC" w14:textId="77777777" w:rsidTr="0053209C">
        <w:trPr>
          <w:trHeight w:val="198"/>
        </w:trPr>
        <w:tc>
          <w:tcPr>
            <w:tcW w:w="1025" w:type="pct"/>
            <w:vMerge/>
          </w:tcPr>
          <w:p w14:paraId="595A4E96"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7885A3E2" w14:textId="77777777" w:rsidR="00C17688" w:rsidRPr="00C17688" w:rsidRDefault="00C17688" w:rsidP="00C17688">
            <w:pPr>
              <w:suppressAutoHyphens/>
              <w:jc w:val="both"/>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w:t>
            </w:r>
            <w:r w:rsidRPr="00C17688">
              <w:rPr>
                <w:rFonts w:ascii="Calibri" w:eastAsia="Times New Roman" w:hAnsi="Calibri" w:cs="Times New Roman"/>
                <w:lang w:eastAsia="ru-RU"/>
              </w:rPr>
              <w:t xml:space="preserve"> </w:t>
            </w:r>
            <w:r w:rsidRPr="00C17688">
              <w:rPr>
                <w:rFonts w:ascii="Times New Roman" w:eastAsia="Times New Roman" w:hAnsi="Times New Roman" w:cs="Times New Roman"/>
                <w:lang w:eastAsia="ru-RU"/>
              </w:rPr>
              <w:t>Водяной пар.</w:t>
            </w:r>
          </w:p>
        </w:tc>
      </w:tr>
      <w:tr w:rsidR="00C17688" w:rsidRPr="00C17688" w14:paraId="0014375D" w14:textId="77777777" w:rsidTr="0053209C">
        <w:tc>
          <w:tcPr>
            <w:tcW w:w="1025" w:type="pct"/>
            <w:vMerge/>
          </w:tcPr>
          <w:p w14:paraId="584B7804"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624805D2" w14:textId="77777777" w:rsidR="00C17688" w:rsidRPr="00C17688" w:rsidRDefault="00C17688" w:rsidP="00C17688">
            <w:pPr>
              <w:suppressAutoHyphens/>
              <w:jc w:val="both"/>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 Влажный воздух.</w:t>
            </w:r>
          </w:p>
        </w:tc>
      </w:tr>
      <w:tr w:rsidR="00C17688" w:rsidRPr="00C17688" w14:paraId="0CB357A2" w14:textId="77777777" w:rsidTr="0053209C">
        <w:trPr>
          <w:trHeight w:val="20"/>
        </w:trPr>
        <w:tc>
          <w:tcPr>
            <w:tcW w:w="1025" w:type="pct"/>
            <w:vMerge/>
          </w:tcPr>
          <w:p w14:paraId="229C97BF"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6C762D43"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3E9DF513" w14:textId="77777777" w:rsidTr="0053209C">
        <w:trPr>
          <w:trHeight w:val="20"/>
        </w:trPr>
        <w:tc>
          <w:tcPr>
            <w:tcW w:w="1025" w:type="pct"/>
            <w:vMerge/>
          </w:tcPr>
          <w:p w14:paraId="573591BB"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3D248F65" w14:textId="77777777" w:rsidR="00C17688" w:rsidRPr="00C17688" w:rsidRDefault="00C17688" w:rsidP="00C17688">
            <w:pPr>
              <w:suppressAutoHyphens/>
              <w:rPr>
                <w:rFonts w:ascii="Times New Roman" w:eastAsia="Times New Roman" w:hAnsi="Times New Roman" w:cs="Times New Roman"/>
                <w:iCs/>
                <w:highlight w:val="green"/>
                <w:lang w:eastAsia="ru-RU"/>
              </w:rPr>
            </w:pPr>
            <w:r w:rsidRPr="00C17688">
              <w:rPr>
                <w:rFonts w:ascii="Times New Roman" w:eastAsia="Times New Roman" w:hAnsi="Times New Roman" w:cs="Times New Roman"/>
                <w:lang w:eastAsia="ru-RU"/>
              </w:rPr>
              <w:t xml:space="preserve">1. «Практическое занятие 1 «Построение и описание процесса парообразования </w:t>
            </w:r>
            <w:proofErr w:type="spellStart"/>
            <w:r w:rsidRPr="00C17688">
              <w:rPr>
                <w:rFonts w:ascii="Times New Roman" w:eastAsia="Times New Roman" w:hAnsi="Times New Roman" w:cs="Times New Roman"/>
                <w:lang w:eastAsia="ru-RU"/>
              </w:rPr>
              <w:t>Ts</w:t>
            </w:r>
            <w:proofErr w:type="spellEnd"/>
            <w:r w:rsidRPr="00C17688">
              <w:rPr>
                <w:rFonts w:ascii="Times New Roman" w:eastAsia="Times New Roman" w:hAnsi="Times New Roman" w:cs="Times New Roman"/>
                <w:lang w:eastAsia="ru-RU"/>
              </w:rPr>
              <w:t xml:space="preserve">-, </w:t>
            </w:r>
            <w:proofErr w:type="spellStart"/>
            <w:r w:rsidRPr="00C17688">
              <w:rPr>
                <w:rFonts w:ascii="Times New Roman" w:eastAsia="Times New Roman" w:hAnsi="Times New Roman" w:cs="Times New Roman"/>
                <w:lang w:eastAsia="ru-RU"/>
              </w:rPr>
              <w:t>is</w:t>
            </w:r>
            <w:proofErr w:type="spellEnd"/>
            <w:r w:rsidRPr="00C17688">
              <w:rPr>
                <w:rFonts w:ascii="Times New Roman" w:eastAsia="Times New Roman" w:hAnsi="Times New Roman" w:cs="Times New Roman"/>
                <w:lang w:eastAsia="ru-RU"/>
              </w:rPr>
              <w:t>- диаграммах»</w:t>
            </w:r>
          </w:p>
        </w:tc>
      </w:tr>
      <w:tr w:rsidR="00C17688" w:rsidRPr="00C17688" w14:paraId="338C5843" w14:textId="77777777" w:rsidTr="0053209C">
        <w:trPr>
          <w:trHeight w:val="85"/>
        </w:trPr>
        <w:tc>
          <w:tcPr>
            <w:tcW w:w="1025" w:type="pct"/>
            <w:vMerge/>
          </w:tcPr>
          <w:p w14:paraId="4CCFBC82"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587FA290"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«Практическое занятие 2 «Определение параметров влажного воздуха.»</w:t>
            </w:r>
          </w:p>
        </w:tc>
      </w:tr>
      <w:tr w:rsidR="00187DFC" w:rsidRPr="00C17688" w14:paraId="7857C7DE" w14:textId="77777777" w:rsidTr="0053209C">
        <w:trPr>
          <w:trHeight w:val="20"/>
        </w:trPr>
        <w:tc>
          <w:tcPr>
            <w:tcW w:w="1025" w:type="pct"/>
            <w:vMerge w:val="restart"/>
          </w:tcPr>
          <w:p w14:paraId="2A22D609" w14:textId="77777777" w:rsidR="00187DFC" w:rsidRPr="00C17688" w:rsidRDefault="00187DFC"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1.2.</w:t>
            </w:r>
          </w:p>
          <w:p w14:paraId="1579ECFE" w14:textId="77777777" w:rsidR="00187DFC" w:rsidRPr="00C17688" w:rsidRDefault="00187DFC"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 xml:space="preserve">Основы </w:t>
            </w:r>
            <w:proofErr w:type="spellStart"/>
            <w:r w:rsidRPr="00C17688">
              <w:rPr>
                <w:rFonts w:ascii="Times New Roman" w:eastAsia="Times New Roman" w:hAnsi="Times New Roman" w:cs="Times New Roman"/>
                <w:b/>
                <w:bCs/>
                <w:lang w:eastAsia="ru-RU"/>
              </w:rPr>
              <w:t>гидроаэродинамики</w:t>
            </w:r>
            <w:proofErr w:type="spellEnd"/>
            <w:r w:rsidRPr="00C17688">
              <w:rPr>
                <w:rFonts w:ascii="Times New Roman" w:eastAsia="Times New Roman" w:hAnsi="Times New Roman" w:cs="Times New Roman"/>
                <w:b/>
                <w:bCs/>
                <w:lang w:eastAsia="ru-RU"/>
              </w:rPr>
              <w:t xml:space="preserve"> и теплообмена</w:t>
            </w:r>
          </w:p>
        </w:tc>
        <w:tc>
          <w:tcPr>
            <w:tcW w:w="3975" w:type="pct"/>
          </w:tcPr>
          <w:p w14:paraId="018577F6" w14:textId="77777777" w:rsidR="00187DFC" w:rsidRPr="00C17688" w:rsidRDefault="00187DFC" w:rsidP="00C17688">
            <w:pPr>
              <w:suppressAutoHyphens/>
              <w:rPr>
                <w:rFonts w:ascii="Times New Roman" w:eastAsia="Times New Roman" w:hAnsi="Times New Roman" w:cs="Times New Roman"/>
                <w:b/>
                <w:highlight w:val="yellow"/>
                <w:lang w:eastAsia="ru-RU"/>
              </w:rPr>
            </w:pPr>
            <w:r w:rsidRPr="00C17688">
              <w:rPr>
                <w:rFonts w:ascii="Times New Roman" w:eastAsia="Times New Roman" w:hAnsi="Times New Roman" w:cs="Times New Roman"/>
                <w:b/>
                <w:lang w:eastAsia="ru-RU"/>
              </w:rPr>
              <w:t>Содержание</w:t>
            </w:r>
          </w:p>
        </w:tc>
      </w:tr>
      <w:tr w:rsidR="00187DFC" w:rsidRPr="00C17688" w14:paraId="3D1DE807" w14:textId="77777777" w:rsidTr="0053209C">
        <w:trPr>
          <w:trHeight w:val="20"/>
        </w:trPr>
        <w:tc>
          <w:tcPr>
            <w:tcW w:w="1025" w:type="pct"/>
            <w:vMerge/>
          </w:tcPr>
          <w:p w14:paraId="5A9B95FF" w14:textId="77777777" w:rsidR="00187DFC" w:rsidRPr="00C17688" w:rsidRDefault="00187DFC" w:rsidP="00C17688">
            <w:pPr>
              <w:rPr>
                <w:rFonts w:ascii="Times New Roman" w:eastAsia="Times New Roman" w:hAnsi="Times New Roman" w:cs="Times New Roman"/>
                <w:b/>
                <w:bCs/>
                <w:highlight w:val="green"/>
                <w:lang w:eastAsia="ru-RU"/>
              </w:rPr>
            </w:pPr>
          </w:p>
        </w:tc>
        <w:tc>
          <w:tcPr>
            <w:tcW w:w="3975" w:type="pct"/>
          </w:tcPr>
          <w:p w14:paraId="1DD630E1" w14:textId="77777777" w:rsidR="00187DFC" w:rsidRPr="00C17688" w:rsidRDefault="00187DFC"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1. Основы </w:t>
            </w:r>
            <w:proofErr w:type="spellStart"/>
            <w:r w:rsidRPr="00C17688">
              <w:rPr>
                <w:rFonts w:ascii="Times New Roman" w:eastAsia="Times New Roman" w:hAnsi="Times New Roman" w:cs="Times New Roman"/>
                <w:lang w:eastAsia="ru-RU"/>
              </w:rPr>
              <w:t>гидроаэродинамики</w:t>
            </w:r>
            <w:proofErr w:type="spellEnd"/>
            <w:r w:rsidRPr="00C17688">
              <w:rPr>
                <w:rFonts w:ascii="Times New Roman" w:eastAsia="Times New Roman" w:hAnsi="Times New Roman" w:cs="Times New Roman"/>
                <w:lang w:eastAsia="ru-RU"/>
              </w:rPr>
              <w:t>. Скорость движения газов, расход, напор. Виды аэродинамических сопротивлений. Два режима движения жидкости. Уравнение Бернулли.</w:t>
            </w:r>
          </w:p>
        </w:tc>
      </w:tr>
      <w:tr w:rsidR="00187DFC" w:rsidRPr="00C17688" w14:paraId="51540E59" w14:textId="77777777" w:rsidTr="0053209C">
        <w:trPr>
          <w:trHeight w:val="20"/>
        </w:trPr>
        <w:tc>
          <w:tcPr>
            <w:tcW w:w="1025" w:type="pct"/>
            <w:vMerge/>
          </w:tcPr>
          <w:p w14:paraId="3F5B288A" w14:textId="77777777" w:rsidR="00187DFC" w:rsidRPr="00C17688" w:rsidRDefault="00187DFC" w:rsidP="00C17688">
            <w:pPr>
              <w:rPr>
                <w:rFonts w:ascii="Times New Roman" w:eastAsia="Times New Roman" w:hAnsi="Times New Roman" w:cs="Times New Roman"/>
                <w:b/>
                <w:bCs/>
                <w:highlight w:val="green"/>
                <w:lang w:eastAsia="ru-RU"/>
              </w:rPr>
            </w:pPr>
          </w:p>
        </w:tc>
        <w:tc>
          <w:tcPr>
            <w:tcW w:w="3975" w:type="pct"/>
          </w:tcPr>
          <w:p w14:paraId="272F015D" w14:textId="77777777" w:rsidR="00187DFC" w:rsidRPr="00C17688" w:rsidRDefault="00187DFC"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Дымовые трубы. Типы вентиляторов, принцип действия и показатели работы.</w:t>
            </w:r>
          </w:p>
        </w:tc>
      </w:tr>
      <w:tr w:rsidR="00187DFC" w:rsidRPr="00C17688" w14:paraId="54497B07" w14:textId="77777777" w:rsidTr="0053209C">
        <w:trPr>
          <w:trHeight w:val="20"/>
        </w:trPr>
        <w:tc>
          <w:tcPr>
            <w:tcW w:w="1025" w:type="pct"/>
            <w:vMerge/>
          </w:tcPr>
          <w:p w14:paraId="20B743B3" w14:textId="77777777" w:rsidR="00187DFC" w:rsidRPr="00C17688" w:rsidRDefault="00187DFC" w:rsidP="00C17688">
            <w:pPr>
              <w:rPr>
                <w:rFonts w:ascii="Times New Roman" w:eastAsia="Times New Roman" w:hAnsi="Times New Roman" w:cs="Times New Roman"/>
                <w:b/>
                <w:bCs/>
                <w:highlight w:val="green"/>
                <w:lang w:eastAsia="ru-RU"/>
              </w:rPr>
            </w:pPr>
          </w:p>
        </w:tc>
        <w:tc>
          <w:tcPr>
            <w:tcW w:w="3975" w:type="pct"/>
          </w:tcPr>
          <w:p w14:paraId="31ACFBED" w14:textId="77777777" w:rsidR="00187DFC" w:rsidRPr="00C17688" w:rsidRDefault="00187DFC"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3. Основы теплообмена. Конвективный теплообмен. </w:t>
            </w:r>
            <w:proofErr w:type="spellStart"/>
            <w:r w:rsidRPr="00C17688">
              <w:rPr>
                <w:rFonts w:ascii="Times New Roman" w:eastAsia="Times New Roman" w:hAnsi="Times New Roman" w:cs="Times New Roman"/>
                <w:lang w:eastAsia="ru-RU"/>
              </w:rPr>
              <w:t>Теплоотдача.Теплопроводность</w:t>
            </w:r>
            <w:proofErr w:type="spellEnd"/>
            <w:r w:rsidRPr="00C17688">
              <w:rPr>
                <w:rFonts w:ascii="Times New Roman" w:eastAsia="Times New Roman" w:hAnsi="Times New Roman" w:cs="Times New Roman"/>
                <w:lang w:eastAsia="ru-RU"/>
              </w:rPr>
              <w:t>. Теплопередача через однослойную и многослойную плоскую стенку. Передача теплоты излучением.</w:t>
            </w:r>
          </w:p>
        </w:tc>
      </w:tr>
      <w:tr w:rsidR="00187DFC" w:rsidRPr="00C17688" w14:paraId="47499BD4" w14:textId="77777777" w:rsidTr="0053209C">
        <w:trPr>
          <w:trHeight w:val="20"/>
        </w:trPr>
        <w:tc>
          <w:tcPr>
            <w:tcW w:w="1025" w:type="pct"/>
            <w:vMerge/>
          </w:tcPr>
          <w:p w14:paraId="2201A3C5" w14:textId="77777777" w:rsidR="00187DFC" w:rsidRPr="00C17688" w:rsidRDefault="00187DFC" w:rsidP="00C17688">
            <w:pPr>
              <w:rPr>
                <w:rFonts w:ascii="Times New Roman" w:eastAsia="Times New Roman" w:hAnsi="Times New Roman" w:cs="Times New Roman"/>
                <w:b/>
                <w:bCs/>
                <w:highlight w:val="green"/>
                <w:lang w:eastAsia="ru-RU"/>
              </w:rPr>
            </w:pPr>
          </w:p>
        </w:tc>
        <w:tc>
          <w:tcPr>
            <w:tcW w:w="3975" w:type="pct"/>
          </w:tcPr>
          <w:p w14:paraId="33F48972" w14:textId="77777777" w:rsidR="00187DFC" w:rsidRPr="00C17688" w:rsidRDefault="00187DFC"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187DFC" w:rsidRPr="00C17688" w14:paraId="39D566D8" w14:textId="77777777" w:rsidTr="00187DFC">
        <w:trPr>
          <w:trHeight w:val="328"/>
        </w:trPr>
        <w:tc>
          <w:tcPr>
            <w:tcW w:w="1025" w:type="pct"/>
            <w:vMerge/>
          </w:tcPr>
          <w:p w14:paraId="6DEBDD71" w14:textId="77777777" w:rsidR="00187DFC" w:rsidRPr="00C17688" w:rsidRDefault="00187DFC" w:rsidP="00C17688">
            <w:pPr>
              <w:rPr>
                <w:rFonts w:ascii="Times New Roman" w:eastAsia="Times New Roman" w:hAnsi="Times New Roman" w:cs="Times New Roman"/>
                <w:b/>
                <w:bCs/>
                <w:highlight w:val="green"/>
                <w:lang w:eastAsia="ru-RU"/>
              </w:rPr>
            </w:pPr>
          </w:p>
        </w:tc>
        <w:tc>
          <w:tcPr>
            <w:tcW w:w="3975" w:type="pct"/>
          </w:tcPr>
          <w:p w14:paraId="7D89DA99" w14:textId="259B246A" w:rsidR="00187DFC" w:rsidRPr="00187DFC" w:rsidRDefault="00187DFC" w:rsidP="00187DFC">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187DFC">
              <w:rPr>
                <w:rFonts w:ascii="Times New Roman" w:eastAsia="Times New Roman" w:hAnsi="Times New Roman" w:cs="Times New Roman"/>
                <w:lang w:eastAsia="ru-RU"/>
              </w:rPr>
              <w:t>«Практическое занятие 3 «Подобрать вентилятор для подачи воздуха»</w:t>
            </w:r>
          </w:p>
          <w:p w14:paraId="0C9B388E" w14:textId="09E3A6FC" w:rsidR="00187DFC" w:rsidRPr="00187DFC" w:rsidRDefault="00187DFC" w:rsidP="00187DFC">
            <w:pPr>
              <w:suppressAutoHyphens/>
              <w:rPr>
                <w:rFonts w:ascii="Times New Roman" w:eastAsia="Times New Roman" w:hAnsi="Times New Roman" w:cs="Times New Roman"/>
                <w:lang w:eastAsia="ru-RU"/>
              </w:rPr>
            </w:pPr>
          </w:p>
        </w:tc>
      </w:tr>
      <w:tr w:rsidR="00187DFC" w:rsidRPr="00C17688" w14:paraId="5627E388" w14:textId="77777777" w:rsidTr="0053209C">
        <w:trPr>
          <w:trHeight w:val="162"/>
        </w:trPr>
        <w:tc>
          <w:tcPr>
            <w:tcW w:w="1025" w:type="pct"/>
            <w:vMerge/>
          </w:tcPr>
          <w:p w14:paraId="33B8D5F6" w14:textId="77777777" w:rsidR="00187DFC" w:rsidRPr="00C17688" w:rsidRDefault="00187DFC" w:rsidP="00C17688">
            <w:pPr>
              <w:rPr>
                <w:rFonts w:ascii="Times New Roman" w:eastAsia="Times New Roman" w:hAnsi="Times New Roman" w:cs="Times New Roman"/>
                <w:b/>
                <w:bCs/>
                <w:highlight w:val="green"/>
                <w:lang w:eastAsia="ru-RU"/>
              </w:rPr>
            </w:pPr>
          </w:p>
        </w:tc>
        <w:tc>
          <w:tcPr>
            <w:tcW w:w="3975" w:type="pct"/>
          </w:tcPr>
          <w:p w14:paraId="2624BEB0" w14:textId="77777777" w:rsidR="00187DFC" w:rsidRDefault="00187DFC" w:rsidP="00187DF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F500AE" w14:textId="6AB424E0" w:rsidR="00187DFC" w:rsidRPr="00187DFC" w:rsidRDefault="00187DFC" w:rsidP="00187DFC">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7688" w:rsidRPr="00C17688" w14:paraId="6BC6A82C" w14:textId="77777777" w:rsidTr="0053209C">
        <w:trPr>
          <w:trHeight w:val="20"/>
        </w:trPr>
        <w:tc>
          <w:tcPr>
            <w:tcW w:w="1025" w:type="pct"/>
            <w:vMerge w:val="restart"/>
          </w:tcPr>
          <w:p w14:paraId="4AD73C58"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1.3.</w:t>
            </w:r>
          </w:p>
          <w:p w14:paraId="3E32C792" w14:textId="77777777" w:rsidR="00C17688" w:rsidRPr="00C17688" w:rsidRDefault="00C17688"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Энергетические установки</w:t>
            </w:r>
          </w:p>
        </w:tc>
        <w:tc>
          <w:tcPr>
            <w:tcW w:w="3975" w:type="pct"/>
            <w:vAlign w:val="bottom"/>
          </w:tcPr>
          <w:p w14:paraId="3D1F1072" w14:textId="77777777" w:rsidR="00C17688" w:rsidRPr="00C17688" w:rsidRDefault="00C17688" w:rsidP="00C17688">
            <w:pPr>
              <w:suppressAutoHyphens/>
              <w:rPr>
                <w:rFonts w:ascii="Times New Roman" w:eastAsia="Times New Roman" w:hAnsi="Times New Roman" w:cs="Times New Roman"/>
                <w:b/>
                <w:lang w:eastAsia="ru-RU"/>
              </w:rPr>
            </w:pPr>
            <w:r w:rsidRPr="00C17688">
              <w:rPr>
                <w:rFonts w:ascii="Times New Roman" w:eastAsia="Times New Roman" w:hAnsi="Times New Roman" w:cs="Times New Roman"/>
                <w:b/>
                <w:lang w:eastAsia="ru-RU"/>
              </w:rPr>
              <w:t>Содержание</w:t>
            </w:r>
          </w:p>
        </w:tc>
      </w:tr>
      <w:tr w:rsidR="00C17688" w:rsidRPr="00C17688" w14:paraId="6D420128" w14:textId="77777777" w:rsidTr="0053209C">
        <w:trPr>
          <w:trHeight w:val="451"/>
        </w:trPr>
        <w:tc>
          <w:tcPr>
            <w:tcW w:w="1025" w:type="pct"/>
            <w:vMerge/>
          </w:tcPr>
          <w:p w14:paraId="3F2E9A1E"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79DB4DBB"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Устройства для сжигания топлива. Слоевые топки. Топки с ручным обслуживанием, полумеханического и механического действия.</w:t>
            </w:r>
          </w:p>
        </w:tc>
      </w:tr>
      <w:tr w:rsidR="00C17688" w:rsidRPr="00C17688" w14:paraId="2B3FB869" w14:textId="77777777" w:rsidTr="0053209C">
        <w:trPr>
          <w:trHeight w:val="20"/>
        </w:trPr>
        <w:tc>
          <w:tcPr>
            <w:tcW w:w="1025" w:type="pct"/>
            <w:vMerge/>
          </w:tcPr>
          <w:p w14:paraId="1833500C"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0392A139"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Камерные топки, устройство, принцип действия. Форсунки и горелки.</w:t>
            </w:r>
          </w:p>
        </w:tc>
      </w:tr>
      <w:tr w:rsidR="00C17688" w:rsidRPr="00C17688" w14:paraId="7A5E0403" w14:textId="77777777" w:rsidTr="0053209C">
        <w:trPr>
          <w:trHeight w:val="20"/>
        </w:trPr>
        <w:tc>
          <w:tcPr>
            <w:tcW w:w="1025" w:type="pct"/>
            <w:vMerge/>
          </w:tcPr>
          <w:p w14:paraId="46927088"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7AF3E9D2"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 Котельные установки. Назначение и классификация котельных установок. Основные виды паровых и водогрейных котлов.</w:t>
            </w:r>
          </w:p>
        </w:tc>
      </w:tr>
      <w:tr w:rsidR="00C17688" w:rsidRPr="00C17688" w14:paraId="04D703E3" w14:textId="77777777" w:rsidTr="0053209C">
        <w:trPr>
          <w:trHeight w:val="20"/>
        </w:trPr>
        <w:tc>
          <w:tcPr>
            <w:tcW w:w="1025" w:type="pct"/>
            <w:vMerge/>
          </w:tcPr>
          <w:p w14:paraId="03CCE87F"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66FFF7EC"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28E82F50" w14:textId="77777777" w:rsidTr="0053209C">
        <w:trPr>
          <w:trHeight w:val="20"/>
        </w:trPr>
        <w:tc>
          <w:tcPr>
            <w:tcW w:w="1025" w:type="pct"/>
            <w:vMerge/>
          </w:tcPr>
          <w:p w14:paraId="47BCC533"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2FE61609"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4 «Расчет горения газообразного топлива»</w:t>
            </w:r>
          </w:p>
        </w:tc>
      </w:tr>
      <w:tr w:rsidR="00C17688" w:rsidRPr="00C17688" w14:paraId="24155993" w14:textId="77777777" w:rsidTr="0053209C">
        <w:trPr>
          <w:trHeight w:val="20"/>
        </w:trPr>
        <w:tc>
          <w:tcPr>
            <w:tcW w:w="1025" w:type="pct"/>
            <w:vMerge w:val="restart"/>
          </w:tcPr>
          <w:p w14:paraId="6E6BD3F2"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1.4.</w:t>
            </w:r>
          </w:p>
          <w:p w14:paraId="39AEDA7C" w14:textId="77777777" w:rsidR="00C17688" w:rsidRPr="00C17688" w:rsidRDefault="00C17688"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Теоретические основы процесса сушки</w:t>
            </w:r>
          </w:p>
        </w:tc>
        <w:tc>
          <w:tcPr>
            <w:tcW w:w="3975" w:type="pct"/>
          </w:tcPr>
          <w:p w14:paraId="04008C5C"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b/>
                <w:lang w:eastAsia="ru-RU"/>
              </w:rPr>
              <w:t>Содержание</w:t>
            </w:r>
          </w:p>
        </w:tc>
      </w:tr>
      <w:tr w:rsidR="00C17688" w:rsidRPr="00C17688" w14:paraId="634C79EA" w14:textId="77777777" w:rsidTr="0053209C">
        <w:trPr>
          <w:trHeight w:val="20"/>
        </w:trPr>
        <w:tc>
          <w:tcPr>
            <w:tcW w:w="1025" w:type="pct"/>
            <w:vMerge/>
          </w:tcPr>
          <w:p w14:paraId="621A2010"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1F4CE07A"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Способы тепловой обработки. Основные понятия о тепловой обработке. Классификация способов тепловой обработки. Тепловые установки. Понятие о тепловых установках. Внешний и внутренний теплообмен при сушке.</w:t>
            </w:r>
          </w:p>
        </w:tc>
      </w:tr>
      <w:tr w:rsidR="00C17688" w:rsidRPr="00C17688" w14:paraId="555C5818" w14:textId="77777777" w:rsidTr="0053209C">
        <w:trPr>
          <w:trHeight w:val="20"/>
        </w:trPr>
        <w:tc>
          <w:tcPr>
            <w:tcW w:w="1025" w:type="pct"/>
            <w:vMerge/>
          </w:tcPr>
          <w:p w14:paraId="07EDFECC"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50548417"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2. Влажное состояние материала в процессе сушки. Усадочные явления и деформация в процессе сушки. Механизмы тепло- и </w:t>
            </w:r>
            <w:proofErr w:type="spellStart"/>
            <w:r w:rsidRPr="00C17688">
              <w:rPr>
                <w:rFonts w:ascii="Times New Roman" w:eastAsia="Times New Roman" w:hAnsi="Times New Roman" w:cs="Times New Roman"/>
                <w:lang w:eastAsia="ru-RU"/>
              </w:rPr>
              <w:t>массообмена</w:t>
            </w:r>
            <w:proofErr w:type="spellEnd"/>
            <w:r w:rsidRPr="00C17688">
              <w:rPr>
                <w:rFonts w:ascii="Times New Roman" w:eastAsia="Times New Roman" w:hAnsi="Times New Roman" w:cs="Times New Roman"/>
                <w:lang w:eastAsia="ru-RU"/>
              </w:rPr>
              <w:t xml:space="preserve"> в процессе сушки. Расчёт сушильного процесса. Режимы сушки. Графический расчёт сушильного процесса.</w:t>
            </w:r>
          </w:p>
        </w:tc>
      </w:tr>
      <w:tr w:rsidR="00C17688" w:rsidRPr="00C17688" w14:paraId="706F7D42" w14:textId="77777777" w:rsidTr="0053209C">
        <w:trPr>
          <w:trHeight w:val="20"/>
        </w:trPr>
        <w:tc>
          <w:tcPr>
            <w:tcW w:w="1025" w:type="pct"/>
            <w:vMerge/>
          </w:tcPr>
          <w:p w14:paraId="52AC8695"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3FB3D141"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06D91E26" w14:textId="77777777" w:rsidTr="0053209C">
        <w:trPr>
          <w:trHeight w:val="469"/>
        </w:trPr>
        <w:tc>
          <w:tcPr>
            <w:tcW w:w="1025" w:type="pct"/>
            <w:vMerge/>
          </w:tcPr>
          <w:p w14:paraId="0025343B"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2E517A99"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5 «Расчёт сушильного процесса»</w:t>
            </w:r>
          </w:p>
        </w:tc>
      </w:tr>
      <w:tr w:rsidR="00C17688" w:rsidRPr="00C17688" w14:paraId="2F1DAB0D" w14:textId="77777777" w:rsidTr="0053209C">
        <w:trPr>
          <w:trHeight w:val="20"/>
        </w:trPr>
        <w:tc>
          <w:tcPr>
            <w:tcW w:w="1025" w:type="pct"/>
            <w:vMerge w:val="restart"/>
          </w:tcPr>
          <w:p w14:paraId="52663C25"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Тема.1.5.</w:t>
            </w:r>
          </w:p>
          <w:p w14:paraId="371E34F4" w14:textId="77777777" w:rsidR="00C17688" w:rsidRPr="00C17688" w:rsidRDefault="00C17688"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Теоретические основы процесса обжига</w:t>
            </w:r>
          </w:p>
        </w:tc>
        <w:tc>
          <w:tcPr>
            <w:tcW w:w="3975" w:type="pct"/>
            <w:vAlign w:val="center"/>
          </w:tcPr>
          <w:p w14:paraId="1CE2427E"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b/>
                <w:lang w:eastAsia="ru-RU"/>
              </w:rPr>
              <w:t>Содержание</w:t>
            </w:r>
          </w:p>
        </w:tc>
      </w:tr>
      <w:tr w:rsidR="00C17688" w:rsidRPr="00C17688" w14:paraId="33034314" w14:textId="77777777" w:rsidTr="0053209C">
        <w:trPr>
          <w:trHeight w:val="20"/>
        </w:trPr>
        <w:tc>
          <w:tcPr>
            <w:tcW w:w="1025" w:type="pct"/>
            <w:vMerge/>
          </w:tcPr>
          <w:p w14:paraId="2037CBF2"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1797BB90"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Процессы, происходящие при обжиге строительных материалов и изделий. Режимы обжига.</w:t>
            </w:r>
          </w:p>
        </w:tc>
      </w:tr>
      <w:tr w:rsidR="00C17688" w:rsidRPr="00C17688" w14:paraId="156C7ECD" w14:textId="77777777" w:rsidTr="0053209C">
        <w:trPr>
          <w:trHeight w:val="20"/>
        </w:trPr>
        <w:tc>
          <w:tcPr>
            <w:tcW w:w="1025" w:type="pct"/>
            <w:vMerge/>
          </w:tcPr>
          <w:p w14:paraId="1F311FD9"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3A9F898B"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Конструкции установок высокотемпературной обработки материалов и изделий</w:t>
            </w:r>
          </w:p>
        </w:tc>
      </w:tr>
      <w:tr w:rsidR="00C17688" w:rsidRPr="00C17688" w14:paraId="0BE49B75" w14:textId="77777777" w:rsidTr="0053209C">
        <w:trPr>
          <w:trHeight w:val="20"/>
        </w:trPr>
        <w:tc>
          <w:tcPr>
            <w:tcW w:w="1025" w:type="pct"/>
            <w:vMerge/>
          </w:tcPr>
          <w:p w14:paraId="7E494820"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5C60E2AB"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6ACDA3AE" w14:textId="77777777" w:rsidTr="0053209C">
        <w:trPr>
          <w:trHeight w:val="20"/>
        </w:trPr>
        <w:tc>
          <w:tcPr>
            <w:tcW w:w="1025" w:type="pct"/>
            <w:vMerge/>
          </w:tcPr>
          <w:p w14:paraId="5C2C891B"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3394B417"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6 «Принципы расчёта печей»</w:t>
            </w:r>
          </w:p>
        </w:tc>
      </w:tr>
      <w:tr w:rsidR="00C17688" w:rsidRPr="00C17688" w14:paraId="0BC7BA78" w14:textId="77777777" w:rsidTr="0053209C">
        <w:trPr>
          <w:trHeight w:val="253"/>
        </w:trPr>
        <w:tc>
          <w:tcPr>
            <w:tcW w:w="5000" w:type="pct"/>
            <w:gridSpan w:val="2"/>
            <w:vMerge w:val="restart"/>
          </w:tcPr>
          <w:p w14:paraId="6E0D356E" w14:textId="72EB4DC4" w:rsidR="00C17688" w:rsidRPr="00C17688" w:rsidRDefault="00C17688" w:rsidP="00C17688">
            <w:pPr>
              <w:suppressAutoHyphens/>
              <w:jc w:val="both"/>
              <w:rPr>
                <w:rFonts w:ascii="Times New Roman" w:eastAsia="Times New Roman" w:hAnsi="Times New Roman" w:cs="Times New Roman"/>
                <w:b/>
                <w:lang w:eastAsia="ru-RU"/>
              </w:rPr>
            </w:pPr>
            <w:r w:rsidRPr="00C17688">
              <w:rPr>
                <w:rFonts w:ascii="Times New Roman" w:eastAsia="Times New Roman" w:hAnsi="Times New Roman" w:cs="Times New Roman"/>
                <w:b/>
                <w:lang w:eastAsia="ru-RU"/>
              </w:rPr>
              <w:t>Раздел 2. Эксплуатация теплотехнического оборудования производства неметаллических строительных изделий и конструкций</w:t>
            </w:r>
            <w:r w:rsidR="004E34CD">
              <w:rPr>
                <w:rFonts w:ascii="Times New Roman" w:eastAsia="Times New Roman" w:hAnsi="Times New Roman" w:cs="Times New Roman"/>
                <w:b/>
                <w:lang w:eastAsia="ru-RU"/>
              </w:rPr>
              <w:t xml:space="preserve"> (112)</w:t>
            </w:r>
          </w:p>
        </w:tc>
      </w:tr>
      <w:tr w:rsidR="00C17688" w:rsidRPr="00C17688" w14:paraId="7EC210A7" w14:textId="77777777" w:rsidTr="0053209C">
        <w:trPr>
          <w:trHeight w:val="253"/>
        </w:trPr>
        <w:tc>
          <w:tcPr>
            <w:tcW w:w="5000" w:type="pct"/>
            <w:gridSpan w:val="2"/>
            <w:vMerge/>
          </w:tcPr>
          <w:p w14:paraId="08494AAA" w14:textId="77777777" w:rsidR="00C17688" w:rsidRPr="00C17688" w:rsidRDefault="00C17688" w:rsidP="00C17688">
            <w:pPr>
              <w:suppressAutoHyphens/>
              <w:jc w:val="both"/>
              <w:rPr>
                <w:rFonts w:ascii="Times New Roman" w:eastAsia="Times New Roman" w:hAnsi="Times New Roman" w:cs="Times New Roman"/>
                <w:b/>
                <w:lang w:eastAsia="ru-RU"/>
              </w:rPr>
            </w:pPr>
          </w:p>
        </w:tc>
      </w:tr>
      <w:tr w:rsidR="00C17688" w:rsidRPr="00C17688" w14:paraId="5A6FAAFB" w14:textId="77777777" w:rsidTr="0053209C">
        <w:trPr>
          <w:trHeight w:val="253"/>
        </w:trPr>
        <w:tc>
          <w:tcPr>
            <w:tcW w:w="5000" w:type="pct"/>
            <w:gridSpan w:val="2"/>
            <w:vMerge w:val="restart"/>
          </w:tcPr>
          <w:p w14:paraId="7605E002" w14:textId="77777777" w:rsidR="00C17688" w:rsidRPr="00C17688" w:rsidRDefault="00C17688" w:rsidP="00C17688">
            <w:pPr>
              <w:suppressAutoHyphens/>
              <w:jc w:val="both"/>
              <w:rPr>
                <w:rFonts w:ascii="Times New Roman" w:eastAsia="Times New Roman" w:hAnsi="Times New Roman" w:cs="Times New Roman"/>
                <w:b/>
                <w:highlight w:val="yellow"/>
                <w:lang w:eastAsia="ru-RU"/>
              </w:rPr>
            </w:pPr>
            <w:r w:rsidRPr="00C17688">
              <w:rPr>
                <w:rFonts w:ascii="Times New Roman" w:eastAsia="Times New Roman" w:hAnsi="Times New Roman" w:cs="Times New Roman"/>
                <w:b/>
                <w:lang w:eastAsia="ru-RU"/>
              </w:rPr>
              <w:t>МДК 02.02. Эксплуатация теплотехнического оборудования производства неметаллических строительных изделий и конструкций</w:t>
            </w:r>
          </w:p>
        </w:tc>
      </w:tr>
      <w:tr w:rsidR="00C17688" w:rsidRPr="00C17688" w14:paraId="429D2874" w14:textId="77777777" w:rsidTr="0053209C">
        <w:trPr>
          <w:trHeight w:val="253"/>
        </w:trPr>
        <w:tc>
          <w:tcPr>
            <w:tcW w:w="5000" w:type="pct"/>
            <w:gridSpan w:val="2"/>
            <w:vMerge/>
          </w:tcPr>
          <w:p w14:paraId="08FF3B93" w14:textId="77777777" w:rsidR="00C17688" w:rsidRPr="00C17688" w:rsidRDefault="00C17688" w:rsidP="00C17688">
            <w:pPr>
              <w:suppressAutoHyphens/>
              <w:jc w:val="both"/>
              <w:rPr>
                <w:rFonts w:ascii="Times New Roman" w:eastAsia="Times New Roman" w:hAnsi="Times New Roman" w:cs="Times New Roman"/>
                <w:b/>
                <w:lang w:eastAsia="ru-RU"/>
              </w:rPr>
            </w:pPr>
          </w:p>
        </w:tc>
      </w:tr>
      <w:tr w:rsidR="00C17688" w:rsidRPr="00C17688" w14:paraId="052D0A62" w14:textId="77777777" w:rsidTr="0053209C">
        <w:trPr>
          <w:trHeight w:val="20"/>
        </w:trPr>
        <w:tc>
          <w:tcPr>
            <w:tcW w:w="1025" w:type="pct"/>
            <w:vMerge w:val="restart"/>
          </w:tcPr>
          <w:p w14:paraId="2225D0DF"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2.1.</w:t>
            </w:r>
          </w:p>
          <w:p w14:paraId="1FCAAF9D" w14:textId="77777777" w:rsidR="00C17688" w:rsidRPr="00C17688" w:rsidRDefault="00C17688"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Установки для сушки материалов и изделий</w:t>
            </w:r>
          </w:p>
        </w:tc>
        <w:tc>
          <w:tcPr>
            <w:tcW w:w="3975" w:type="pct"/>
            <w:vAlign w:val="bottom"/>
          </w:tcPr>
          <w:p w14:paraId="3DBFE124"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b/>
                <w:lang w:eastAsia="ru-RU"/>
              </w:rPr>
              <w:t>Содержание</w:t>
            </w:r>
          </w:p>
        </w:tc>
      </w:tr>
      <w:tr w:rsidR="00C17688" w:rsidRPr="00C17688" w14:paraId="38173653" w14:textId="77777777" w:rsidTr="0053209C">
        <w:trPr>
          <w:trHeight w:val="20"/>
        </w:trPr>
        <w:tc>
          <w:tcPr>
            <w:tcW w:w="1025" w:type="pct"/>
            <w:vMerge/>
          </w:tcPr>
          <w:p w14:paraId="2BF3FF16"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4A8DAC49"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Установки для сушки материалов и изделий. Классификация сушильных установок. Режимы сушки.</w:t>
            </w:r>
          </w:p>
        </w:tc>
      </w:tr>
      <w:tr w:rsidR="00C17688" w:rsidRPr="00C17688" w14:paraId="29A27015" w14:textId="77777777" w:rsidTr="0053209C">
        <w:trPr>
          <w:trHeight w:val="20"/>
        </w:trPr>
        <w:tc>
          <w:tcPr>
            <w:tcW w:w="1025" w:type="pct"/>
            <w:vMerge/>
          </w:tcPr>
          <w:p w14:paraId="6D8BE4C4"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2AD43282"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Сушильные установки для сушки кусковых, порошкообразных материалов и суспензий. Шахтные сушилки. Барабанная сушилка. Конструкция, принцип действия.</w:t>
            </w:r>
          </w:p>
        </w:tc>
      </w:tr>
      <w:tr w:rsidR="00C17688" w:rsidRPr="00C17688" w14:paraId="0D035662" w14:textId="77777777" w:rsidTr="0053209C">
        <w:trPr>
          <w:trHeight w:val="20"/>
        </w:trPr>
        <w:tc>
          <w:tcPr>
            <w:tcW w:w="1025" w:type="pct"/>
            <w:vMerge/>
          </w:tcPr>
          <w:p w14:paraId="57B29AB6"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79E62416"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 Сушильные установки для сушки строительных изделий. Камерные сушилки. Конструкция, принцип действия, способы регулирования процессов сушки, показатели работы.</w:t>
            </w:r>
          </w:p>
        </w:tc>
      </w:tr>
      <w:tr w:rsidR="00C17688" w:rsidRPr="00C17688" w14:paraId="2B8E2204" w14:textId="77777777" w:rsidTr="0053209C">
        <w:trPr>
          <w:trHeight w:val="20"/>
        </w:trPr>
        <w:tc>
          <w:tcPr>
            <w:tcW w:w="1025" w:type="pct"/>
            <w:vMerge/>
          </w:tcPr>
          <w:p w14:paraId="5415A0C7"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5CC5CE74"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4. Туннельные сушилки. Конструкция, принцип действия, способы регулирования процессов сушки, показатели работы.</w:t>
            </w:r>
          </w:p>
        </w:tc>
      </w:tr>
      <w:tr w:rsidR="00C17688" w:rsidRPr="00C17688" w14:paraId="05ABB8E6" w14:textId="77777777" w:rsidTr="0053209C">
        <w:trPr>
          <w:trHeight w:val="20"/>
        </w:trPr>
        <w:tc>
          <w:tcPr>
            <w:tcW w:w="1025" w:type="pct"/>
            <w:vMerge/>
          </w:tcPr>
          <w:p w14:paraId="06BBC02F"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6BC87E8C"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769B2E97" w14:textId="77777777" w:rsidTr="0053209C">
        <w:trPr>
          <w:trHeight w:val="20"/>
        </w:trPr>
        <w:tc>
          <w:tcPr>
            <w:tcW w:w="1025" w:type="pct"/>
            <w:vMerge/>
          </w:tcPr>
          <w:p w14:paraId="27E102BC" w14:textId="77777777" w:rsidR="00C17688" w:rsidRPr="00C17688" w:rsidRDefault="00C17688" w:rsidP="00C17688">
            <w:pPr>
              <w:rPr>
                <w:rFonts w:ascii="Times New Roman" w:eastAsia="Times New Roman" w:hAnsi="Times New Roman" w:cs="Times New Roman"/>
                <w:b/>
                <w:bCs/>
                <w:highlight w:val="green"/>
                <w:lang w:eastAsia="ru-RU"/>
              </w:rPr>
            </w:pPr>
          </w:p>
        </w:tc>
        <w:tc>
          <w:tcPr>
            <w:tcW w:w="3975" w:type="pct"/>
          </w:tcPr>
          <w:p w14:paraId="7E329C18"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7 «Расчет барабанной сушилки»</w:t>
            </w:r>
          </w:p>
        </w:tc>
      </w:tr>
      <w:tr w:rsidR="00C17688" w:rsidRPr="00C17688" w14:paraId="5BAA8D80" w14:textId="77777777" w:rsidTr="0053209C">
        <w:trPr>
          <w:trHeight w:val="20"/>
        </w:trPr>
        <w:tc>
          <w:tcPr>
            <w:tcW w:w="1025" w:type="pct"/>
            <w:vMerge w:val="restart"/>
          </w:tcPr>
          <w:p w14:paraId="3A574A05"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2.2.</w:t>
            </w:r>
          </w:p>
          <w:p w14:paraId="41BF82B3" w14:textId="77777777" w:rsidR="00C17688" w:rsidRPr="00C17688" w:rsidRDefault="00C17688" w:rsidP="00C17688">
            <w:pPr>
              <w:rPr>
                <w:rFonts w:ascii="Times New Roman" w:eastAsia="Times New Roman" w:hAnsi="Times New Roman" w:cs="Times New Roman"/>
                <w:b/>
                <w:bCs/>
                <w:highlight w:val="green"/>
                <w:lang w:eastAsia="ru-RU"/>
              </w:rPr>
            </w:pPr>
            <w:r w:rsidRPr="00C17688">
              <w:rPr>
                <w:rFonts w:ascii="Times New Roman" w:eastAsia="Times New Roman" w:hAnsi="Times New Roman" w:cs="Times New Roman"/>
                <w:b/>
                <w:bCs/>
                <w:lang w:eastAsia="ru-RU"/>
              </w:rPr>
              <w:t xml:space="preserve">Установки периодического действия для </w:t>
            </w:r>
            <w:proofErr w:type="spellStart"/>
            <w:r w:rsidRPr="00C17688">
              <w:rPr>
                <w:rFonts w:ascii="Times New Roman" w:eastAsia="Times New Roman" w:hAnsi="Times New Roman" w:cs="Times New Roman"/>
                <w:b/>
                <w:bCs/>
                <w:lang w:eastAsia="ru-RU"/>
              </w:rPr>
              <w:t>тепловлажностной</w:t>
            </w:r>
            <w:proofErr w:type="spellEnd"/>
            <w:r w:rsidRPr="00C17688">
              <w:rPr>
                <w:rFonts w:ascii="Times New Roman" w:eastAsia="Times New Roman" w:hAnsi="Times New Roman" w:cs="Times New Roman"/>
                <w:b/>
                <w:bCs/>
                <w:lang w:eastAsia="ru-RU"/>
              </w:rPr>
              <w:t xml:space="preserve"> обработки железобетонных изделий</w:t>
            </w:r>
          </w:p>
        </w:tc>
        <w:tc>
          <w:tcPr>
            <w:tcW w:w="3975" w:type="pct"/>
            <w:vAlign w:val="bottom"/>
          </w:tcPr>
          <w:p w14:paraId="6B05E18B"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b/>
                <w:lang w:eastAsia="ru-RU"/>
              </w:rPr>
              <w:t>Содержание</w:t>
            </w:r>
          </w:p>
        </w:tc>
      </w:tr>
      <w:tr w:rsidR="00C17688" w:rsidRPr="00C17688" w14:paraId="1273CAA3" w14:textId="77777777" w:rsidTr="0053209C">
        <w:trPr>
          <w:trHeight w:val="20"/>
        </w:trPr>
        <w:tc>
          <w:tcPr>
            <w:tcW w:w="1025" w:type="pct"/>
            <w:vMerge/>
          </w:tcPr>
          <w:p w14:paraId="39035904"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507ACF69"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Классификация установок для ТВО</w:t>
            </w:r>
          </w:p>
        </w:tc>
      </w:tr>
      <w:tr w:rsidR="00C17688" w:rsidRPr="00C17688" w14:paraId="67B7ED0E" w14:textId="77777777" w:rsidTr="0053209C">
        <w:trPr>
          <w:trHeight w:val="20"/>
        </w:trPr>
        <w:tc>
          <w:tcPr>
            <w:tcW w:w="1025" w:type="pct"/>
            <w:vMerge/>
          </w:tcPr>
          <w:p w14:paraId="7F317A5F"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28308054"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Виды тепловой обработки</w:t>
            </w:r>
          </w:p>
        </w:tc>
      </w:tr>
      <w:tr w:rsidR="00C17688" w:rsidRPr="00C17688" w14:paraId="5E6F3C74" w14:textId="77777777" w:rsidTr="0053209C">
        <w:trPr>
          <w:trHeight w:val="20"/>
        </w:trPr>
        <w:tc>
          <w:tcPr>
            <w:tcW w:w="1025" w:type="pct"/>
            <w:vMerge/>
          </w:tcPr>
          <w:p w14:paraId="160E2A6C"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87E4022"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 Установки периодического действия: ямные камеры простой конструкции, устройство, принцип действия</w:t>
            </w:r>
          </w:p>
        </w:tc>
      </w:tr>
      <w:tr w:rsidR="00C17688" w:rsidRPr="00C17688" w14:paraId="7BC96A7C" w14:textId="77777777" w:rsidTr="0053209C">
        <w:trPr>
          <w:trHeight w:val="20"/>
        </w:trPr>
        <w:tc>
          <w:tcPr>
            <w:tcW w:w="1025" w:type="pct"/>
            <w:vMerge/>
          </w:tcPr>
          <w:p w14:paraId="6C6F21C1"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7E6ECD5D"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4. Ямные камеры конструкции КИСИ, устройство, принцип действия</w:t>
            </w:r>
          </w:p>
        </w:tc>
      </w:tr>
      <w:tr w:rsidR="00C17688" w:rsidRPr="00C17688" w14:paraId="2FE87E6F" w14:textId="77777777" w:rsidTr="0053209C">
        <w:trPr>
          <w:trHeight w:val="20"/>
        </w:trPr>
        <w:tc>
          <w:tcPr>
            <w:tcW w:w="1025" w:type="pct"/>
            <w:vMerge/>
          </w:tcPr>
          <w:p w14:paraId="79070111"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1CC0EA48"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5. Ямные камеры конструкции Семёнова, ГСМ устройство, принцип действия</w:t>
            </w:r>
          </w:p>
        </w:tc>
      </w:tr>
      <w:tr w:rsidR="00C17688" w:rsidRPr="00C17688" w14:paraId="7F2F4684" w14:textId="77777777" w:rsidTr="0053209C">
        <w:trPr>
          <w:trHeight w:val="20"/>
        </w:trPr>
        <w:tc>
          <w:tcPr>
            <w:tcW w:w="1025" w:type="pct"/>
            <w:vMerge/>
          </w:tcPr>
          <w:p w14:paraId="05473D99"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1912BED2"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6. </w:t>
            </w:r>
            <w:proofErr w:type="spellStart"/>
            <w:r w:rsidRPr="00C17688">
              <w:rPr>
                <w:rFonts w:ascii="Times New Roman" w:eastAsia="Times New Roman" w:hAnsi="Times New Roman" w:cs="Times New Roman"/>
                <w:lang w:eastAsia="ru-RU"/>
              </w:rPr>
              <w:t>Малонапорные</w:t>
            </w:r>
            <w:proofErr w:type="spellEnd"/>
            <w:r w:rsidRPr="00C17688">
              <w:rPr>
                <w:rFonts w:ascii="Times New Roman" w:eastAsia="Times New Roman" w:hAnsi="Times New Roman" w:cs="Times New Roman"/>
                <w:lang w:eastAsia="ru-RU"/>
              </w:rPr>
              <w:t xml:space="preserve"> пропарочные камеры</w:t>
            </w:r>
          </w:p>
        </w:tc>
      </w:tr>
      <w:tr w:rsidR="00C17688" w:rsidRPr="00C17688" w14:paraId="771BFC76" w14:textId="77777777" w:rsidTr="0053209C">
        <w:trPr>
          <w:trHeight w:val="20"/>
        </w:trPr>
        <w:tc>
          <w:tcPr>
            <w:tcW w:w="1025" w:type="pct"/>
            <w:vMerge/>
          </w:tcPr>
          <w:p w14:paraId="53B13A0D"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510CE78D"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7. Кассетные установки, устройство, принцип действия</w:t>
            </w:r>
          </w:p>
        </w:tc>
      </w:tr>
      <w:tr w:rsidR="00C17688" w:rsidRPr="00C17688" w14:paraId="2EC9C669" w14:textId="77777777" w:rsidTr="0053209C">
        <w:trPr>
          <w:trHeight w:val="20"/>
        </w:trPr>
        <w:tc>
          <w:tcPr>
            <w:tcW w:w="1025" w:type="pct"/>
            <w:vMerge/>
          </w:tcPr>
          <w:p w14:paraId="07B13ED2"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5C3ACD2"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8. </w:t>
            </w:r>
            <w:proofErr w:type="spellStart"/>
            <w:r w:rsidRPr="00C17688">
              <w:rPr>
                <w:rFonts w:ascii="Times New Roman" w:eastAsia="Times New Roman" w:hAnsi="Times New Roman" w:cs="Times New Roman"/>
                <w:lang w:eastAsia="ru-RU"/>
              </w:rPr>
              <w:t>Термоформы</w:t>
            </w:r>
            <w:proofErr w:type="spellEnd"/>
            <w:r w:rsidRPr="00C17688">
              <w:rPr>
                <w:rFonts w:ascii="Times New Roman" w:eastAsia="Times New Roman" w:hAnsi="Times New Roman" w:cs="Times New Roman"/>
                <w:lang w:eastAsia="ru-RU"/>
              </w:rPr>
              <w:t>, устройство, принцип действия</w:t>
            </w:r>
          </w:p>
        </w:tc>
      </w:tr>
      <w:tr w:rsidR="00C17688" w:rsidRPr="00C17688" w14:paraId="06A6C55D" w14:textId="77777777" w:rsidTr="0053209C">
        <w:trPr>
          <w:trHeight w:val="20"/>
        </w:trPr>
        <w:tc>
          <w:tcPr>
            <w:tcW w:w="1025" w:type="pct"/>
            <w:vMerge/>
          </w:tcPr>
          <w:p w14:paraId="0DCD86FC"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20C0270C"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9. Автоклавы, устройство, принцип действия</w:t>
            </w:r>
          </w:p>
        </w:tc>
      </w:tr>
      <w:tr w:rsidR="00C17688" w:rsidRPr="00C17688" w14:paraId="12CEA990" w14:textId="77777777" w:rsidTr="0053209C">
        <w:trPr>
          <w:trHeight w:val="20"/>
        </w:trPr>
        <w:tc>
          <w:tcPr>
            <w:tcW w:w="1025" w:type="pct"/>
            <w:vMerge/>
          </w:tcPr>
          <w:p w14:paraId="46EE37A2"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BD91A31"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38C74DD3" w14:textId="77777777" w:rsidTr="0053209C">
        <w:trPr>
          <w:trHeight w:val="750"/>
        </w:trPr>
        <w:tc>
          <w:tcPr>
            <w:tcW w:w="1025" w:type="pct"/>
            <w:vMerge/>
          </w:tcPr>
          <w:p w14:paraId="1D4BB209"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7BF9CA00"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8 «Технологический расчет установок периодического действия»</w:t>
            </w:r>
          </w:p>
        </w:tc>
      </w:tr>
      <w:tr w:rsidR="00C17688" w:rsidRPr="00C17688" w14:paraId="04D7F95C" w14:textId="77777777" w:rsidTr="0053209C">
        <w:trPr>
          <w:trHeight w:val="627"/>
        </w:trPr>
        <w:tc>
          <w:tcPr>
            <w:tcW w:w="1025" w:type="pct"/>
            <w:vMerge/>
          </w:tcPr>
          <w:p w14:paraId="510159D0"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BDF6950"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«Практическое занятие 9 «Теплотехнический расчет установок периодического действия»</w:t>
            </w:r>
          </w:p>
        </w:tc>
      </w:tr>
      <w:tr w:rsidR="00C17688" w:rsidRPr="00C17688" w14:paraId="32092C9D" w14:textId="77777777" w:rsidTr="0053209C">
        <w:trPr>
          <w:trHeight w:val="20"/>
        </w:trPr>
        <w:tc>
          <w:tcPr>
            <w:tcW w:w="1025" w:type="pct"/>
            <w:vMerge w:val="restart"/>
          </w:tcPr>
          <w:p w14:paraId="6C85E2FC"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2.3.</w:t>
            </w:r>
          </w:p>
          <w:p w14:paraId="6761CFF6"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 xml:space="preserve">Установки непрерывного действия для </w:t>
            </w:r>
            <w:proofErr w:type="spellStart"/>
            <w:r w:rsidRPr="00C17688">
              <w:rPr>
                <w:rFonts w:ascii="Times New Roman" w:eastAsia="Times New Roman" w:hAnsi="Times New Roman" w:cs="Times New Roman"/>
                <w:b/>
                <w:bCs/>
                <w:lang w:eastAsia="ru-RU"/>
              </w:rPr>
              <w:t>тепловлажностной</w:t>
            </w:r>
            <w:proofErr w:type="spellEnd"/>
            <w:r w:rsidRPr="00C17688">
              <w:rPr>
                <w:rFonts w:ascii="Times New Roman" w:eastAsia="Times New Roman" w:hAnsi="Times New Roman" w:cs="Times New Roman"/>
                <w:b/>
                <w:bCs/>
                <w:lang w:eastAsia="ru-RU"/>
              </w:rPr>
              <w:t xml:space="preserve"> обработки изделий</w:t>
            </w:r>
          </w:p>
        </w:tc>
        <w:tc>
          <w:tcPr>
            <w:tcW w:w="3975" w:type="pct"/>
            <w:vAlign w:val="bottom"/>
          </w:tcPr>
          <w:p w14:paraId="2E73F84B"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b/>
                <w:lang w:eastAsia="ru-RU"/>
              </w:rPr>
              <w:t>Содержание</w:t>
            </w:r>
          </w:p>
        </w:tc>
      </w:tr>
      <w:tr w:rsidR="00C17688" w:rsidRPr="00C17688" w14:paraId="67700056" w14:textId="77777777" w:rsidTr="0053209C">
        <w:trPr>
          <w:trHeight w:val="20"/>
        </w:trPr>
        <w:tc>
          <w:tcPr>
            <w:tcW w:w="1025" w:type="pct"/>
            <w:vMerge/>
          </w:tcPr>
          <w:p w14:paraId="250154EF"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F241CC1"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Туннельные камеры, устройство, принцип действия.</w:t>
            </w:r>
          </w:p>
        </w:tc>
      </w:tr>
      <w:tr w:rsidR="00C17688" w:rsidRPr="00C17688" w14:paraId="25BBBC4D" w14:textId="77777777" w:rsidTr="0053209C">
        <w:trPr>
          <w:trHeight w:val="20"/>
        </w:trPr>
        <w:tc>
          <w:tcPr>
            <w:tcW w:w="1025" w:type="pct"/>
            <w:vMerge/>
          </w:tcPr>
          <w:p w14:paraId="4EC9D67B"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0361476"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Щелевые камеры, устройство, принцип действия.</w:t>
            </w:r>
          </w:p>
        </w:tc>
      </w:tr>
      <w:tr w:rsidR="00C17688" w:rsidRPr="00C17688" w14:paraId="2DAC06BB" w14:textId="77777777" w:rsidTr="0053209C">
        <w:trPr>
          <w:trHeight w:val="20"/>
        </w:trPr>
        <w:tc>
          <w:tcPr>
            <w:tcW w:w="1025" w:type="pct"/>
            <w:vMerge/>
          </w:tcPr>
          <w:p w14:paraId="2E3389C0"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0A3851EF"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 Пропарочные камеры с разным уровнем зон</w:t>
            </w:r>
          </w:p>
        </w:tc>
      </w:tr>
      <w:tr w:rsidR="00C17688" w:rsidRPr="00C17688" w14:paraId="3CC5B419" w14:textId="77777777" w:rsidTr="0053209C">
        <w:trPr>
          <w:trHeight w:val="595"/>
        </w:trPr>
        <w:tc>
          <w:tcPr>
            <w:tcW w:w="1025" w:type="pct"/>
            <w:vMerge/>
          </w:tcPr>
          <w:p w14:paraId="3B8B03A8"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5F18280F" w14:textId="77777777" w:rsidR="00C17688" w:rsidRPr="00C17688" w:rsidRDefault="00C17688" w:rsidP="00C17688">
            <w:pPr>
              <w:spacing w:after="200" w:line="276" w:lineRule="auto"/>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4. Пакет </w:t>
            </w:r>
            <w:proofErr w:type="spellStart"/>
            <w:r w:rsidRPr="00C17688">
              <w:rPr>
                <w:rFonts w:ascii="Times New Roman" w:eastAsia="Times New Roman" w:hAnsi="Times New Roman" w:cs="Times New Roman"/>
                <w:lang w:eastAsia="ru-RU"/>
              </w:rPr>
              <w:t>термоформ</w:t>
            </w:r>
            <w:proofErr w:type="spellEnd"/>
            <w:r w:rsidRPr="00C17688">
              <w:rPr>
                <w:rFonts w:ascii="Times New Roman" w:eastAsia="Times New Roman" w:hAnsi="Times New Roman" w:cs="Times New Roman"/>
                <w:lang w:eastAsia="ru-RU"/>
              </w:rPr>
              <w:t xml:space="preserve"> с передвижным </w:t>
            </w:r>
            <w:proofErr w:type="spellStart"/>
            <w:r w:rsidRPr="00C17688">
              <w:rPr>
                <w:rFonts w:ascii="Times New Roman" w:eastAsia="Times New Roman" w:hAnsi="Times New Roman" w:cs="Times New Roman"/>
                <w:lang w:eastAsia="ru-RU"/>
              </w:rPr>
              <w:t>пакетировщиком</w:t>
            </w:r>
            <w:proofErr w:type="spellEnd"/>
            <w:r w:rsidRPr="00C17688">
              <w:rPr>
                <w:rFonts w:ascii="Times New Roman" w:eastAsia="Times New Roman" w:hAnsi="Times New Roman" w:cs="Times New Roman"/>
                <w:lang w:eastAsia="ru-RU"/>
              </w:rPr>
              <w:t>.</w:t>
            </w:r>
          </w:p>
        </w:tc>
      </w:tr>
      <w:tr w:rsidR="00C17688" w:rsidRPr="00C17688" w14:paraId="0FDBD4F1" w14:textId="77777777" w:rsidTr="0053209C">
        <w:trPr>
          <w:trHeight w:val="506"/>
        </w:trPr>
        <w:tc>
          <w:tcPr>
            <w:tcW w:w="1025" w:type="pct"/>
            <w:vMerge/>
          </w:tcPr>
          <w:p w14:paraId="079AE519"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5C53A488" w14:textId="77777777" w:rsidR="00C17688" w:rsidRPr="00C17688" w:rsidRDefault="00C17688" w:rsidP="00C17688">
            <w:pPr>
              <w:spacing w:after="200" w:line="276" w:lineRule="auto"/>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5. Пакет </w:t>
            </w:r>
            <w:proofErr w:type="spellStart"/>
            <w:r w:rsidRPr="00C17688">
              <w:rPr>
                <w:rFonts w:ascii="Times New Roman" w:eastAsia="Times New Roman" w:hAnsi="Times New Roman" w:cs="Times New Roman"/>
                <w:lang w:eastAsia="ru-RU"/>
              </w:rPr>
              <w:t>малонапорных</w:t>
            </w:r>
            <w:proofErr w:type="spellEnd"/>
            <w:r w:rsidRPr="00C17688">
              <w:rPr>
                <w:rFonts w:ascii="Times New Roman" w:eastAsia="Times New Roman" w:hAnsi="Times New Roman" w:cs="Times New Roman"/>
                <w:lang w:eastAsia="ru-RU"/>
              </w:rPr>
              <w:t xml:space="preserve"> </w:t>
            </w:r>
            <w:proofErr w:type="spellStart"/>
            <w:r w:rsidRPr="00C17688">
              <w:rPr>
                <w:rFonts w:ascii="Times New Roman" w:eastAsia="Times New Roman" w:hAnsi="Times New Roman" w:cs="Times New Roman"/>
                <w:lang w:eastAsia="ru-RU"/>
              </w:rPr>
              <w:t>термоформ</w:t>
            </w:r>
            <w:proofErr w:type="spellEnd"/>
            <w:r w:rsidRPr="00C17688">
              <w:rPr>
                <w:rFonts w:ascii="Times New Roman" w:eastAsia="Times New Roman" w:hAnsi="Times New Roman" w:cs="Times New Roman"/>
                <w:lang w:eastAsia="ru-RU"/>
              </w:rPr>
              <w:t>, устройство, принцип действия.</w:t>
            </w:r>
          </w:p>
        </w:tc>
      </w:tr>
      <w:tr w:rsidR="00C17688" w:rsidRPr="00C17688" w14:paraId="1EF64F51" w14:textId="77777777" w:rsidTr="0053209C">
        <w:trPr>
          <w:trHeight w:val="20"/>
        </w:trPr>
        <w:tc>
          <w:tcPr>
            <w:tcW w:w="1025" w:type="pct"/>
            <w:vMerge/>
          </w:tcPr>
          <w:p w14:paraId="7F84EBBA"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29543808"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6. Вертикальная камера, устройство, принцип действия.</w:t>
            </w:r>
          </w:p>
        </w:tc>
      </w:tr>
      <w:tr w:rsidR="00C17688" w:rsidRPr="00C17688" w14:paraId="3DDDD157" w14:textId="77777777" w:rsidTr="0053209C">
        <w:trPr>
          <w:trHeight w:val="20"/>
        </w:trPr>
        <w:tc>
          <w:tcPr>
            <w:tcW w:w="1025" w:type="pct"/>
            <w:vMerge/>
          </w:tcPr>
          <w:p w14:paraId="6A4DAA0B"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40815D1C"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7. Тепловая секция вибропрокатного стана. Назначение, устройство, принцип действия, достоинства и недостатки.</w:t>
            </w:r>
          </w:p>
        </w:tc>
      </w:tr>
      <w:tr w:rsidR="00C17688" w:rsidRPr="00C17688" w14:paraId="6DCA62B9" w14:textId="77777777" w:rsidTr="0053209C">
        <w:trPr>
          <w:trHeight w:val="20"/>
        </w:trPr>
        <w:tc>
          <w:tcPr>
            <w:tcW w:w="1025" w:type="pct"/>
            <w:vMerge/>
          </w:tcPr>
          <w:p w14:paraId="01B4CC1A"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1006BE97"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8. Автоклавы непрерывного действия</w:t>
            </w:r>
          </w:p>
        </w:tc>
      </w:tr>
      <w:tr w:rsidR="00C17688" w:rsidRPr="00C17688" w14:paraId="31995A47" w14:textId="77777777" w:rsidTr="0053209C">
        <w:trPr>
          <w:trHeight w:val="20"/>
        </w:trPr>
        <w:tc>
          <w:tcPr>
            <w:tcW w:w="1025" w:type="pct"/>
            <w:vMerge/>
          </w:tcPr>
          <w:p w14:paraId="083A4913"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F1206BD"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2A7B0F7E" w14:textId="77777777" w:rsidTr="0053209C">
        <w:trPr>
          <w:trHeight w:val="521"/>
        </w:trPr>
        <w:tc>
          <w:tcPr>
            <w:tcW w:w="1025" w:type="pct"/>
            <w:vMerge/>
          </w:tcPr>
          <w:p w14:paraId="6329128F"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9B9DDB4"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10 «Технологический расчет установок непрерывного действия»</w:t>
            </w:r>
          </w:p>
        </w:tc>
      </w:tr>
      <w:tr w:rsidR="00C17688" w:rsidRPr="00C17688" w14:paraId="30969E49" w14:textId="77777777" w:rsidTr="0053209C">
        <w:trPr>
          <w:trHeight w:val="632"/>
        </w:trPr>
        <w:tc>
          <w:tcPr>
            <w:tcW w:w="1025" w:type="pct"/>
            <w:vMerge/>
          </w:tcPr>
          <w:p w14:paraId="4E0E2B17"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1097F4CA"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«Практическое занятие 11 «Теплотехнический расчет установок непрерывного действия»</w:t>
            </w:r>
          </w:p>
        </w:tc>
      </w:tr>
      <w:tr w:rsidR="00C17688" w:rsidRPr="00C17688" w14:paraId="0BD6DE52" w14:textId="77777777" w:rsidTr="0053209C">
        <w:trPr>
          <w:trHeight w:val="20"/>
        </w:trPr>
        <w:tc>
          <w:tcPr>
            <w:tcW w:w="1025" w:type="pct"/>
            <w:vMerge w:val="restart"/>
          </w:tcPr>
          <w:p w14:paraId="1D431324"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2.4.</w:t>
            </w:r>
          </w:p>
          <w:p w14:paraId="3141FD88" w14:textId="77777777" w:rsidR="00C17688" w:rsidRPr="00C17688" w:rsidRDefault="00C17688"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Установки для подогрева заполнителей бетона</w:t>
            </w:r>
          </w:p>
        </w:tc>
        <w:tc>
          <w:tcPr>
            <w:tcW w:w="3975" w:type="pct"/>
          </w:tcPr>
          <w:p w14:paraId="4BA81FC0" w14:textId="77777777" w:rsidR="00C17688" w:rsidRPr="00C17688" w:rsidRDefault="00C17688" w:rsidP="00C17688">
            <w:pPr>
              <w:rPr>
                <w:rFonts w:ascii="Times New Roman" w:eastAsia="Times New Roman" w:hAnsi="Times New Roman" w:cs="Times New Roman"/>
                <w:b/>
                <w:lang w:eastAsia="ru-RU"/>
              </w:rPr>
            </w:pPr>
            <w:r w:rsidRPr="00C17688">
              <w:rPr>
                <w:rFonts w:ascii="Times New Roman" w:eastAsia="Times New Roman" w:hAnsi="Times New Roman" w:cs="Times New Roman"/>
                <w:b/>
                <w:lang w:eastAsia="ru-RU"/>
              </w:rPr>
              <w:t xml:space="preserve">Содержание </w:t>
            </w:r>
          </w:p>
        </w:tc>
      </w:tr>
      <w:tr w:rsidR="00C17688" w:rsidRPr="00C17688" w14:paraId="0CDCC4FF" w14:textId="77777777" w:rsidTr="0053209C">
        <w:trPr>
          <w:trHeight w:val="20"/>
        </w:trPr>
        <w:tc>
          <w:tcPr>
            <w:tcW w:w="1025" w:type="pct"/>
            <w:vMerge/>
          </w:tcPr>
          <w:p w14:paraId="4D1BB3E6"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3AD15CAA"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Способы подогрева заполнителей. Устройство и принцип действия установок для подогрева заполнителей с помощью острого и глухого пара.</w:t>
            </w:r>
          </w:p>
        </w:tc>
      </w:tr>
      <w:tr w:rsidR="00C17688" w:rsidRPr="00C17688" w14:paraId="10BE1031" w14:textId="77777777" w:rsidTr="0053209C">
        <w:trPr>
          <w:trHeight w:val="20"/>
        </w:trPr>
        <w:tc>
          <w:tcPr>
            <w:tcW w:w="1025" w:type="pct"/>
            <w:vMerge/>
          </w:tcPr>
          <w:p w14:paraId="0C7E18F2"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5C8FB921" w14:textId="77777777" w:rsidR="00C17688" w:rsidRPr="00C17688" w:rsidRDefault="00C17688"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Устройство и принцип действия установок для подогрева заполнителей с помощью продуктов сгорания топлива, горячей воды.</w:t>
            </w:r>
          </w:p>
        </w:tc>
      </w:tr>
      <w:tr w:rsidR="00C17688" w:rsidRPr="00C17688" w14:paraId="5D61194E" w14:textId="77777777" w:rsidTr="0053209C">
        <w:trPr>
          <w:trHeight w:val="20"/>
        </w:trPr>
        <w:tc>
          <w:tcPr>
            <w:tcW w:w="1025" w:type="pct"/>
            <w:vMerge/>
          </w:tcPr>
          <w:p w14:paraId="667FDC2C"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522E82EA" w14:textId="77777777" w:rsidR="00C17688" w:rsidRPr="00C17688" w:rsidRDefault="00C17688"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C17688" w:rsidRPr="00C17688" w14:paraId="1CCF3CB1" w14:textId="77777777" w:rsidTr="0053209C">
        <w:trPr>
          <w:trHeight w:val="20"/>
        </w:trPr>
        <w:tc>
          <w:tcPr>
            <w:tcW w:w="1025" w:type="pct"/>
            <w:vMerge/>
          </w:tcPr>
          <w:p w14:paraId="7114BE6B" w14:textId="77777777" w:rsidR="00C17688" w:rsidRPr="00C17688" w:rsidRDefault="00C17688" w:rsidP="00C17688">
            <w:pPr>
              <w:rPr>
                <w:rFonts w:ascii="Times New Roman" w:eastAsia="Times New Roman" w:hAnsi="Times New Roman" w:cs="Times New Roman"/>
                <w:b/>
                <w:bCs/>
                <w:lang w:eastAsia="ru-RU"/>
              </w:rPr>
            </w:pPr>
          </w:p>
        </w:tc>
        <w:tc>
          <w:tcPr>
            <w:tcW w:w="3975" w:type="pct"/>
          </w:tcPr>
          <w:p w14:paraId="43D9FD17" w14:textId="77777777" w:rsidR="00C17688" w:rsidRPr="00C17688" w:rsidRDefault="00C17688"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«Практическое занятие 12 «Принципы расчета установок для подогрева заполнителей»</w:t>
            </w:r>
          </w:p>
        </w:tc>
      </w:tr>
      <w:tr w:rsidR="004E34CD" w:rsidRPr="00C17688" w14:paraId="09F9FB6C" w14:textId="77777777" w:rsidTr="0053209C">
        <w:trPr>
          <w:trHeight w:val="20"/>
        </w:trPr>
        <w:tc>
          <w:tcPr>
            <w:tcW w:w="1025" w:type="pct"/>
            <w:vMerge w:val="restart"/>
          </w:tcPr>
          <w:p w14:paraId="555803E7" w14:textId="77777777" w:rsidR="004E34CD" w:rsidRPr="00C17688" w:rsidRDefault="004E34CD"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 2.5.</w:t>
            </w:r>
          </w:p>
          <w:p w14:paraId="2C9A9833" w14:textId="77777777" w:rsidR="004E34CD" w:rsidRPr="00C17688" w:rsidRDefault="004E34CD" w:rsidP="00C17688">
            <w:pPr>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Установки для обжига материалов и изделий</w:t>
            </w:r>
          </w:p>
        </w:tc>
        <w:tc>
          <w:tcPr>
            <w:tcW w:w="3975" w:type="pct"/>
          </w:tcPr>
          <w:p w14:paraId="41CDA9DB" w14:textId="77777777" w:rsidR="004E34CD" w:rsidRPr="00C17688" w:rsidRDefault="004E34CD"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b/>
                <w:lang w:eastAsia="ru-RU"/>
              </w:rPr>
              <w:t>Содержание</w:t>
            </w:r>
          </w:p>
        </w:tc>
      </w:tr>
      <w:tr w:rsidR="004E34CD" w:rsidRPr="00C17688" w14:paraId="157984D2" w14:textId="77777777" w:rsidTr="0053209C">
        <w:trPr>
          <w:trHeight w:val="20"/>
        </w:trPr>
        <w:tc>
          <w:tcPr>
            <w:tcW w:w="1025" w:type="pct"/>
            <w:vMerge/>
          </w:tcPr>
          <w:p w14:paraId="562F0EF0" w14:textId="77777777" w:rsidR="004E34CD" w:rsidRPr="00C17688" w:rsidRDefault="004E34CD" w:rsidP="00C17688">
            <w:pPr>
              <w:suppressAutoHyphens/>
              <w:rPr>
                <w:rFonts w:ascii="Times New Roman" w:eastAsia="Times New Roman" w:hAnsi="Times New Roman" w:cs="Times New Roman"/>
                <w:lang w:eastAsia="ru-RU"/>
              </w:rPr>
            </w:pPr>
          </w:p>
        </w:tc>
        <w:tc>
          <w:tcPr>
            <w:tcW w:w="3975" w:type="pct"/>
          </w:tcPr>
          <w:p w14:paraId="665CE992" w14:textId="77777777" w:rsidR="004E34CD" w:rsidRPr="00C17688" w:rsidRDefault="004E34CD"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 Печи для обжига кусковых материалов. Шахтные печи. Конструктивные особенности, принцип действия, способы регулирования процесса обжига.</w:t>
            </w:r>
          </w:p>
        </w:tc>
      </w:tr>
      <w:tr w:rsidR="004E34CD" w:rsidRPr="00C17688" w14:paraId="00DD571D" w14:textId="77777777" w:rsidTr="0053209C">
        <w:trPr>
          <w:trHeight w:val="20"/>
        </w:trPr>
        <w:tc>
          <w:tcPr>
            <w:tcW w:w="1025" w:type="pct"/>
            <w:vMerge/>
          </w:tcPr>
          <w:p w14:paraId="71E92CA6" w14:textId="77777777" w:rsidR="004E34CD" w:rsidRPr="00C17688" w:rsidRDefault="004E34CD" w:rsidP="00C17688">
            <w:pPr>
              <w:rPr>
                <w:rFonts w:ascii="Times New Roman" w:eastAsia="Times New Roman" w:hAnsi="Times New Roman" w:cs="Times New Roman"/>
                <w:b/>
                <w:bCs/>
                <w:lang w:eastAsia="ru-RU"/>
              </w:rPr>
            </w:pPr>
          </w:p>
        </w:tc>
        <w:tc>
          <w:tcPr>
            <w:tcW w:w="3975" w:type="pct"/>
          </w:tcPr>
          <w:p w14:paraId="1962DDA2" w14:textId="77777777" w:rsidR="004E34CD" w:rsidRPr="00C17688" w:rsidRDefault="004E34CD"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 Вращающиеся печи. Обжиг материалов в кипящем слое. Конструктивные особенности, принцип действия, способы регулирования процесса обжига.</w:t>
            </w:r>
          </w:p>
        </w:tc>
      </w:tr>
      <w:tr w:rsidR="004E34CD" w:rsidRPr="00C17688" w14:paraId="0C07ED3D" w14:textId="77777777" w:rsidTr="0053209C">
        <w:trPr>
          <w:trHeight w:val="20"/>
        </w:trPr>
        <w:tc>
          <w:tcPr>
            <w:tcW w:w="1025" w:type="pct"/>
            <w:vMerge/>
          </w:tcPr>
          <w:p w14:paraId="46639D0C" w14:textId="77777777" w:rsidR="004E34CD" w:rsidRPr="00C17688" w:rsidRDefault="004E34CD" w:rsidP="00C17688">
            <w:pPr>
              <w:rPr>
                <w:rFonts w:ascii="Times New Roman" w:eastAsia="Times New Roman" w:hAnsi="Times New Roman" w:cs="Times New Roman"/>
                <w:b/>
                <w:bCs/>
                <w:lang w:eastAsia="ru-RU"/>
              </w:rPr>
            </w:pPr>
          </w:p>
        </w:tc>
        <w:tc>
          <w:tcPr>
            <w:tcW w:w="3975" w:type="pct"/>
          </w:tcPr>
          <w:p w14:paraId="768CA0F6" w14:textId="77777777" w:rsidR="004E34CD" w:rsidRPr="00C17688" w:rsidRDefault="004E34CD" w:rsidP="00C17688">
            <w:pPr>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 Специальные установки для обжига гипса, устройство, принцип действия, показатели работы. Карусельные печи.</w:t>
            </w:r>
          </w:p>
        </w:tc>
      </w:tr>
      <w:tr w:rsidR="004E34CD" w:rsidRPr="00C17688" w14:paraId="470F5D24" w14:textId="77777777" w:rsidTr="0053209C">
        <w:trPr>
          <w:trHeight w:val="20"/>
        </w:trPr>
        <w:tc>
          <w:tcPr>
            <w:tcW w:w="1025" w:type="pct"/>
            <w:vMerge/>
          </w:tcPr>
          <w:p w14:paraId="2724F7FB" w14:textId="77777777" w:rsidR="004E34CD" w:rsidRPr="00C17688" w:rsidRDefault="004E34CD" w:rsidP="00C17688">
            <w:pPr>
              <w:rPr>
                <w:rFonts w:ascii="Times New Roman" w:eastAsia="Times New Roman" w:hAnsi="Times New Roman" w:cs="Times New Roman"/>
                <w:b/>
                <w:bCs/>
                <w:lang w:eastAsia="ru-RU"/>
              </w:rPr>
            </w:pPr>
          </w:p>
        </w:tc>
        <w:tc>
          <w:tcPr>
            <w:tcW w:w="3975" w:type="pct"/>
          </w:tcPr>
          <w:p w14:paraId="504A2236" w14:textId="77777777" w:rsidR="004E34CD" w:rsidRPr="00C17688" w:rsidRDefault="004E34CD" w:rsidP="00C17688">
            <w:pPr>
              <w:suppressAutoHyphen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4. Туннельные. Конструкция, принцип действия, регулирование процесса обжига, показатели работы.</w:t>
            </w:r>
          </w:p>
        </w:tc>
      </w:tr>
      <w:tr w:rsidR="004E34CD" w:rsidRPr="00C17688" w14:paraId="64360CBC" w14:textId="77777777" w:rsidTr="0053209C">
        <w:trPr>
          <w:trHeight w:val="20"/>
        </w:trPr>
        <w:tc>
          <w:tcPr>
            <w:tcW w:w="1025" w:type="pct"/>
            <w:vMerge/>
          </w:tcPr>
          <w:p w14:paraId="3374FAA8" w14:textId="77777777" w:rsidR="004E34CD" w:rsidRPr="00C17688" w:rsidRDefault="004E34CD" w:rsidP="00C17688">
            <w:pPr>
              <w:rPr>
                <w:rFonts w:ascii="Times New Roman" w:eastAsia="Times New Roman" w:hAnsi="Times New Roman" w:cs="Times New Roman"/>
                <w:b/>
                <w:bCs/>
                <w:lang w:eastAsia="ru-RU"/>
              </w:rPr>
            </w:pPr>
          </w:p>
        </w:tc>
        <w:tc>
          <w:tcPr>
            <w:tcW w:w="3975" w:type="pct"/>
          </w:tcPr>
          <w:p w14:paraId="29C0CAEF" w14:textId="77777777" w:rsidR="004E34CD" w:rsidRPr="00C17688" w:rsidRDefault="004E34CD" w:rsidP="00C17688">
            <w:pPr>
              <w:autoSpaceDE w:val="0"/>
              <w:autoSpaceDN w:val="0"/>
              <w:adjustRightInd w:val="0"/>
              <w:spacing w:after="120"/>
              <w:jc w:val="both"/>
              <w:rPr>
                <w:rFonts w:ascii="Times New Roman" w:eastAsia="Times New Roman" w:hAnsi="Times New Roman" w:cs="Times New Roman"/>
                <w:color w:val="000000"/>
                <w:spacing w:val="-10"/>
                <w:lang w:eastAsia="ru-RU"/>
              </w:rPr>
            </w:pPr>
            <w:r w:rsidRPr="00C17688">
              <w:rPr>
                <w:rFonts w:ascii="Times New Roman" w:eastAsia="Times New Roman" w:hAnsi="Times New Roman" w:cs="Times New Roman"/>
                <w:b/>
                <w:bCs/>
                <w:lang w:eastAsia="ru-RU"/>
              </w:rPr>
              <w:t>В том числе практических занятий и лабораторных работ</w:t>
            </w:r>
          </w:p>
        </w:tc>
      </w:tr>
      <w:tr w:rsidR="004E34CD" w:rsidRPr="00C17688" w14:paraId="708A9B1F" w14:textId="77777777" w:rsidTr="004E34CD">
        <w:trPr>
          <w:trHeight w:val="438"/>
        </w:trPr>
        <w:tc>
          <w:tcPr>
            <w:tcW w:w="1025" w:type="pct"/>
            <w:vMerge/>
          </w:tcPr>
          <w:p w14:paraId="0893874E" w14:textId="77777777" w:rsidR="004E34CD" w:rsidRPr="00C17688" w:rsidRDefault="004E34CD" w:rsidP="00C17688">
            <w:pPr>
              <w:rPr>
                <w:rFonts w:ascii="Times New Roman" w:eastAsia="Times New Roman" w:hAnsi="Times New Roman" w:cs="Times New Roman"/>
                <w:b/>
                <w:bCs/>
                <w:lang w:eastAsia="ru-RU"/>
              </w:rPr>
            </w:pPr>
          </w:p>
        </w:tc>
        <w:tc>
          <w:tcPr>
            <w:tcW w:w="3975" w:type="pct"/>
          </w:tcPr>
          <w:p w14:paraId="1EBA6A3E" w14:textId="587926B9" w:rsidR="004E34CD" w:rsidRPr="004E34CD" w:rsidRDefault="004E34CD" w:rsidP="004E34CD">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E34CD">
              <w:rPr>
                <w:rFonts w:ascii="Times New Roman" w:eastAsia="Times New Roman" w:hAnsi="Times New Roman" w:cs="Times New Roman"/>
                <w:lang w:eastAsia="ru-RU"/>
              </w:rPr>
              <w:t>«Практические занятия 13 «Пример расчета вращающейся и шахтной печи для обжига»</w:t>
            </w:r>
          </w:p>
        </w:tc>
      </w:tr>
      <w:tr w:rsidR="004E34CD" w:rsidRPr="00C17688" w14:paraId="09E22BC5" w14:textId="77777777" w:rsidTr="0053209C">
        <w:trPr>
          <w:trHeight w:val="313"/>
        </w:trPr>
        <w:tc>
          <w:tcPr>
            <w:tcW w:w="1025" w:type="pct"/>
            <w:vMerge/>
          </w:tcPr>
          <w:p w14:paraId="406711AC" w14:textId="77777777" w:rsidR="004E34CD" w:rsidRPr="00C17688" w:rsidRDefault="004E34CD" w:rsidP="00C17688">
            <w:pPr>
              <w:rPr>
                <w:rFonts w:ascii="Times New Roman" w:eastAsia="Times New Roman" w:hAnsi="Times New Roman" w:cs="Times New Roman"/>
                <w:b/>
                <w:bCs/>
                <w:lang w:eastAsia="ru-RU"/>
              </w:rPr>
            </w:pPr>
          </w:p>
        </w:tc>
        <w:tc>
          <w:tcPr>
            <w:tcW w:w="3975" w:type="pct"/>
          </w:tcPr>
          <w:p w14:paraId="44557A6E" w14:textId="77777777" w:rsidR="004E34CD" w:rsidRDefault="004E34CD" w:rsidP="004E34C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1DC382" w14:textId="1E4695AB" w:rsidR="004E34CD" w:rsidRPr="004E34CD" w:rsidRDefault="004E34CD" w:rsidP="004E34CD">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17688" w:rsidRPr="00C17688" w14:paraId="17833E45" w14:textId="77777777" w:rsidTr="0053209C">
        <w:tc>
          <w:tcPr>
            <w:tcW w:w="5000" w:type="pct"/>
            <w:gridSpan w:val="2"/>
          </w:tcPr>
          <w:p w14:paraId="106DE2DC" w14:textId="77777777" w:rsidR="00C17688" w:rsidRPr="00C17688" w:rsidRDefault="00C17688" w:rsidP="00C17688">
            <w:pPr>
              <w:tabs>
                <w:tab w:val="left" w:pos="300"/>
              </w:tabs>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Курсовой проект (работа)</w:t>
            </w:r>
          </w:p>
          <w:p w14:paraId="62A4C94B" w14:textId="77777777" w:rsidR="00C17688" w:rsidRPr="00C17688" w:rsidRDefault="00C17688" w:rsidP="00C17688">
            <w:pPr>
              <w:tabs>
                <w:tab w:val="left" w:pos="300"/>
              </w:tabs>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Тематика курсовых проектов (работ)</w:t>
            </w:r>
          </w:p>
          <w:p w14:paraId="66CB2500"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w:t>
            </w:r>
            <w:r w:rsidRPr="00C17688">
              <w:rPr>
                <w:rFonts w:ascii="Times New Roman" w:eastAsia="Times New Roman" w:hAnsi="Times New Roman" w:cs="Times New Roman"/>
                <w:lang w:eastAsia="ru-RU"/>
              </w:rPr>
              <w:tab/>
              <w:t xml:space="preserve">Проектирование ямной камеры простой конструкции </w:t>
            </w:r>
          </w:p>
          <w:p w14:paraId="1A575A47"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w:t>
            </w:r>
            <w:r w:rsidRPr="00C17688">
              <w:rPr>
                <w:rFonts w:ascii="Times New Roman" w:eastAsia="Times New Roman" w:hAnsi="Times New Roman" w:cs="Times New Roman"/>
                <w:lang w:eastAsia="ru-RU"/>
              </w:rPr>
              <w:tab/>
              <w:t xml:space="preserve">Проектирование ямной камеры конструкции ГСМ с эжекторными затворами  </w:t>
            </w:r>
          </w:p>
          <w:p w14:paraId="242F1123"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w:t>
            </w:r>
            <w:r w:rsidRPr="00C17688">
              <w:rPr>
                <w:rFonts w:ascii="Times New Roman" w:eastAsia="Times New Roman" w:hAnsi="Times New Roman" w:cs="Times New Roman"/>
                <w:lang w:eastAsia="ru-RU"/>
              </w:rPr>
              <w:tab/>
            </w:r>
            <w:proofErr w:type="gramStart"/>
            <w:r w:rsidRPr="00C17688">
              <w:rPr>
                <w:rFonts w:ascii="Times New Roman" w:eastAsia="Times New Roman" w:hAnsi="Times New Roman" w:cs="Times New Roman"/>
                <w:lang w:eastAsia="ru-RU"/>
              </w:rPr>
              <w:t>Проектирование  ямной</w:t>
            </w:r>
            <w:proofErr w:type="gramEnd"/>
            <w:r w:rsidRPr="00C17688">
              <w:rPr>
                <w:rFonts w:ascii="Times New Roman" w:eastAsia="Times New Roman" w:hAnsi="Times New Roman" w:cs="Times New Roman"/>
                <w:lang w:eastAsia="ru-RU"/>
              </w:rPr>
              <w:t xml:space="preserve"> камеры конструкции Семёнова  </w:t>
            </w:r>
          </w:p>
          <w:p w14:paraId="3CB14029"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4.</w:t>
            </w:r>
            <w:r w:rsidRPr="00C17688">
              <w:rPr>
                <w:rFonts w:ascii="Times New Roman" w:eastAsia="Times New Roman" w:hAnsi="Times New Roman" w:cs="Times New Roman"/>
                <w:lang w:eastAsia="ru-RU"/>
              </w:rPr>
              <w:tab/>
              <w:t xml:space="preserve">Проектирование   ямной камеры конструкции ГСМ с простыми затворами   </w:t>
            </w:r>
          </w:p>
          <w:p w14:paraId="76F73391"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5.</w:t>
            </w:r>
            <w:r w:rsidRPr="00C17688">
              <w:rPr>
                <w:rFonts w:ascii="Times New Roman" w:eastAsia="Times New Roman" w:hAnsi="Times New Roman" w:cs="Times New Roman"/>
                <w:lang w:eastAsia="ru-RU"/>
              </w:rPr>
              <w:tab/>
              <w:t xml:space="preserve">Проектирование кассетной установки с </w:t>
            </w:r>
            <w:proofErr w:type="spellStart"/>
            <w:r w:rsidRPr="00C17688">
              <w:rPr>
                <w:rFonts w:ascii="Times New Roman" w:eastAsia="Times New Roman" w:hAnsi="Times New Roman" w:cs="Times New Roman"/>
                <w:lang w:eastAsia="ru-RU"/>
              </w:rPr>
              <w:t>паропрогревом</w:t>
            </w:r>
            <w:proofErr w:type="spellEnd"/>
            <w:r w:rsidRPr="00C17688">
              <w:rPr>
                <w:rFonts w:ascii="Times New Roman" w:eastAsia="Times New Roman" w:hAnsi="Times New Roman" w:cs="Times New Roman"/>
                <w:lang w:eastAsia="ru-RU"/>
              </w:rPr>
              <w:t xml:space="preserve">  </w:t>
            </w:r>
          </w:p>
          <w:p w14:paraId="0482373E"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6.</w:t>
            </w:r>
            <w:r w:rsidRPr="00C17688">
              <w:rPr>
                <w:rFonts w:ascii="Times New Roman" w:eastAsia="Times New Roman" w:hAnsi="Times New Roman" w:cs="Times New Roman"/>
                <w:lang w:eastAsia="ru-RU"/>
              </w:rPr>
              <w:tab/>
              <w:t xml:space="preserve">Проектирование кассетной установки с электропрогревом  </w:t>
            </w:r>
          </w:p>
          <w:p w14:paraId="128DF8DA"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7.</w:t>
            </w:r>
            <w:r w:rsidRPr="00C17688">
              <w:rPr>
                <w:rFonts w:ascii="Times New Roman" w:eastAsia="Times New Roman" w:hAnsi="Times New Roman" w:cs="Times New Roman"/>
                <w:lang w:eastAsia="ru-RU"/>
              </w:rPr>
              <w:tab/>
              <w:t xml:space="preserve">Проектирование </w:t>
            </w:r>
            <w:proofErr w:type="spellStart"/>
            <w:r w:rsidRPr="00C17688">
              <w:rPr>
                <w:rFonts w:ascii="Times New Roman" w:eastAsia="Times New Roman" w:hAnsi="Times New Roman" w:cs="Times New Roman"/>
                <w:lang w:eastAsia="ru-RU"/>
              </w:rPr>
              <w:t>термоформы</w:t>
            </w:r>
            <w:proofErr w:type="spellEnd"/>
            <w:r w:rsidRPr="00C17688">
              <w:rPr>
                <w:rFonts w:ascii="Times New Roman" w:eastAsia="Times New Roman" w:hAnsi="Times New Roman" w:cs="Times New Roman"/>
                <w:lang w:eastAsia="ru-RU"/>
              </w:rPr>
              <w:t xml:space="preserve"> для санитарно-технической кабины</w:t>
            </w:r>
          </w:p>
          <w:p w14:paraId="6B9086EE"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8.</w:t>
            </w:r>
            <w:r w:rsidRPr="00C17688">
              <w:rPr>
                <w:rFonts w:ascii="Times New Roman" w:eastAsia="Times New Roman" w:hAnsi="Times New Roman" w:cs="Times New Roman"/>
                <w:lang w:eastAsia="ru-RU"/>
              </w:rPr>
              <w:tab/>
              <w:t xml:space="preserve">Проектирование щелевой камеры  </w:t>
            </w:r>
          </w:p>
          <w:p w14:paraId="22953A18"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9.</w:t>
            </w:r>
            <w:r w:rsidRPr="00C17688">
              <w:rPr>
                <w:rFonts w:ascii="Times New Roman" w:eastAsia="Times New Roman" w:hAnsi="Times New Roman" w:cs="Times New Roman"/>
                <w:lang w:eastAsia="ru-RU"/>
              </w:rPr>
              <w:tab/>
              <w:t xml:space="preserve">Проектирование </w:t>
            </w:r>
            <w:proofErr w:type="gramStart"/>
            <w:r w:rsidRPr="00C17688">
              <w:rPr>
                <w:rFonts w:ascii="Times New Roman" w:eastAsia="Times New Roman" w:hAnsi="Times New Roman" w:cs="Times New Roman"/>
                <w:lang w:eastAsia="ru-RU"/>
              </w:rPr>
              <w:t>вертикальной  камеры</w:t>
            </w:r>
            <w:proofErr w:type="gramEnd"/>
            <w:r w:rsidRPr="00C17688">
              <w:rPr>
                <w:rFonts w:ascii="Times New Roman" w:eastAsia="Times New Roman" w:hAnsi="Times New Roman" w:cs="Times New Roman"/>
                <w:lang w:eastAsia="ru-RU"/>
              </w:rPr>
              <w:t xml:space="preserve">  </w:t>
            </w:r>
          </w:p>
          <w:p w14:paraId="51E27845"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10.</w:t>
            </w:r>
            <w:r w:rsidRPr="00C17688">
              <w:rPr>
                <w:rFonts w:ascii="Times New Roman" w:eastAsia="Times New Roman" w:hAnsi="Times New Roman" w:cs="Times New Roman"/>
                <w:lang w:eastAsia="ru-RU"/>
              </w:rPr>
              <w:tab/>
              <w:t xml:space="preserve">Проектирование пакета    </w:t>
            </w:r>
            <w:proofErr w:type="spellStart"/>
            <w:r w:rsidRPr="00C17688">
              <w:rPr>
                <w:rFonts w:ascii="Times New Roman" w:eastAsia="Times New Roman" w:hAnsi="Times New Roman" w:cs="Times New Roman"/>
                <w:lang w:eastAsia="ru-RU"/>
              </w:rPr>
              <w:t>термоформ</w:t>
            </w:r>
            <w:proofErr w:type="spellEnd"/>
            <w:r w:rsidRPr="00C17688">
              <w:rPr>
                <w:rFonts w:ascii="Times New Roman" w:eastAsia="Times New Roman" w:hAnsi="Times New Roman" w:cs="Times New Roman"/>
                <w:lang w:eastAsia="ru-RU"/>
              </w:rPr>
              <w:t xml:space="preserve"> с передвижным </w:t>
            </w:r>
            <w:proofErr w:type="spellStart"/>
            <w:r w:rsidRPr="00C17688">
              <w:rPr>
                <w:rFonts w:ascii="Times New Roman" w:eastAsia="Times New Roman" w:hAnsi="Times New Roman" w:cs="Times New Roman"/>
                <w:lang w:eastAsia="ru-RU"/>
              </w:rPr>
              <w:t>пакетировщиком</w:t>
            </w:r>
            <w:proofErr w:type="spellEnd"/>
            <w:r w:rsidRPr="00C17688">
              <w:rPr>
                <w:rFonts w:ascii="Times New Roman" w:eastAsia="Times New Roman" w:hAnsi="Times New Roman" w:cs="Times New Roman"/>
                <w:lang w:eastAsia="ru-RU"/>
              </w:rPr>
              <w:t xml:space="preserve">  </w:t>
            </w:r>
          </w:p>
          <w:p w14:paraId="782CC8D4"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11.</w:t>
            </w:r>
            <w:r w:rsidRPr="00C17688">
              <w:rPr>
                <w:rFonts w:ascii="Times New Roman" w:eastAsia="Times New Roman" w:hAnsi="Times New Roman" w:cs="Times New Roman"/>
                <w:lang w:eastAsia="ru-RU"/>
              </w:rPr>
              <w:tab/>
              <w:t xml:space="preserve">Проектирование </w:t>
            </w:r>
            <w:proofErr w:type="spellStart"/>
            <w:r w:rsidRPr="00C17688">
              <w:rPr>
                <w:rFonts w:ascii="Times New Roman" w:eastAsia="Times New Roman" w:hAnsi="Times New Roman" w:cs="Times New Roman"/>
                <w:lang w:eastAsia="ru-RU"/>
              </w:rPr>
              <w:t>малонапорной</w:t>
            </w:r>
            <w:proofErr w:type="spellEnd"/>
            <w:r w:rsidRPr="00C17688">
              <w:rPr>
                <w:rFonts w:ascii="Times New Roman" w:eastAsia="Times New Roman" w:hAnsi="Times New Roman" w:cs="Times New Roman"/>
                <w:lang w:eastAsia="ru-RU"/>
              </w:rPr>
              <w:t xml:space="preserve"> </w:t>
            </w:r>
            <w:proofErr w:type="gramStart"/>
            <w:r w:rsidRPr="00C17688">
              <w:rPr>
                <w:rFonts w:ascii="Times New Roman" w:eastAsia="Times New Roman" w:hAnsi="Times New Roman" w:cs="Times New Roman"/>
                <w:lang w:eastAsia="ru-RU"/>
              </w:rPr>
              <w:t>ямной  камеры</w:t>
            </w:r>
            <w:proofErr w:type="gramEnd"/>
            <w:r w:rsidRPr="00C17688">
              <w:rPr>
                <w:rFonts w:ascii="Times New Roman" w:eastAsia="Times New Roman" w:hAnsi="Times New Roman" w:cs="Times New Roman"/>
                <w:lang w:eastAsia="ru-RU"/>
              </w:rPr>
              <w:t xml:space="preserve">  </w:t>
            </w:r>
          </w:p>
          <w:p w14:paraId="69215E15"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12.</w:t>
            </w:r>
            <w:r w:rsidRPr="00C17688">
              <w:rPr>
                <w:rFonts w:ascii="Times New Roman" w:eastAsia="Times New Roman" w:hAnsi="Times New Roman" w:cs="Times New Roman"/>
                <w:lang w:eastAsia="ru-RU"/>
              </w:rPr>
              <w:tab/>
              <w:t xml:space="preserve">Проектирование камеры с продуктами сгорания газа  </w:t>
            </w:r>
          </w:p>
          <w:p w14:paraId="40232937"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13.</w:t>
            </w:r>
            <w:r w:rsidRPr="00C17688">
              <w:rPr>
                <w:rFonts w:ascii="Times New Roman" w:eastAsia="Times New Roman" w:hAnsi="Times New Roman" w:cs="Times New Roman"/>
                <w:lang w:eastAsia="ru-RU"/>
              </w:rPr>
              <w:tab/>
            </w:r>
            <w:proofErr w:type="gramStart"/>
            <w:r w:rsidRPr="00C17688">
              <w:rPr>
                <w:rFonts w:ascii="Times New Roman" w:eastAsia="Times New Roman" w:hAnsi="Times New Roman" w:cs="Times New Roman"/>
                <w:lang w:eastAsia="ru-RU"/>
              </w:rPr>
              <w:t>Проектирование  ямной</w:t>
            </w:r>
            <w:proofErr w:type="gramEnd"/>
            <w:r w:rsidRPr="00C17688">
              <w:rPr>
                <w:rFonts w:ascii="Times New Roman" w:eastAsia="Times New Roman" w:hAnsi="Times New Roman" w:cs="Times New Roman"/>
                <w:lang w:eastAsia="ru-RU"/>
              </w:rPr>
              <w:t xml:space="preserve"> камеры конструкции КИСИ  </w:t>
            </w:r>
          </w:p>
          <w:p w14:paraId="1FF0F7CD"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14.</w:t>
            </w:r>
            <w:r w:rsidRPr="00C17688">
              <w:rPr>
                <w:rFonts w:ascii="Times New Roman" w:eastAsia="Times New Roman" w:hAnsi="Times New Roman" w:cs="Times New Roman"/>
                <w:lang w:eastAsia="ru-RU"/>
              </w:rPr>
              <w:tab/>
              <w:t xml:space="preserve">Проектирование </w:t>
            </w:r>
            <w:proofErr w:type="spellStart"/>
            <w:r w:rsidRPr="00C17688">
              <w:rPr>
                <w:rFonts w:ascii="Times New Roman" w:eastAsia="Times New Roman" w:hAnsi="Times New Roman" w:cs="Times New Roman"/>
                <w:lang w:eastAsia="ru-RU"/>
              </w:rPr>
              <w:t>гелиокамеры</w:t>
            </w:r>
            <w:proofErr w:type="spellEnd"/>
            <w:r w:rsidRPr="00C17688">
              <w:rPr>
                <w:rFonts w:ascii="Times New Roman" w:eastAsia="Times New Roman" w:hAnsi="Times New Roman" w:cs="Times New Roman"/>
                <w:lang w:eastAsia="ru-RU"/>
              </w:rPr>
              <w:t xml:space="preserve">  </w:t>
            </w:r>
          </w:p>
          <w:p w14:paraId="7A5F3E9F" w14:textId="77777777" w:rsidR="00C17688" w:rsidRPr="00C17688" w:rsidRDefault="00C17688" w:rsidP="00C17688">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15.</w:t>
            </w:r>
            <w:r w:rsidRPr="00C17688">
              <w:rPr>
                <w:rFonts w:ascii="Times New Roman" w:eastAsia="Times New Roman" w:hAnsi="Times New Roman" w:cs="Times New Roman"/>
                <w:lang w:eastAsia="ru-RU"/>
              </w:rPr>
              <w:tab/>
              <w:t xml:space="preserve">Проектирование </w:t>
            </w:r>
            <w:proofErr w:type="gramStart"/>
            <w:r w:rsidRPr="00C17688">
              <w:rPr>
                <w:rFonts w:ascii="Times New Roman" w:eastAsia="Times New Roman" w:hAnsi="Times New Roman" w:cs="Times New Roman"/>
                <w:lang w:eastAsia="ru-RU"/>
              </w:rPr>
              <w:t xml:space="preserve">пакета  </w:t>
            </w:r>
            <w:proofErr w:type="spellStart"/>
            <w:r w:rsidRPr="00C17688">
              <w:rPr>
                <w:rFonts w:ascii="Times New Roman" w:eastAsia="Times New Roman" w:hAnsi="Times New Roman" w:cs="Times New Roman"/>
                <w:lang w:eastAsia="ru-RU"/>
              </w:rPr>
              <w:t>малонапорных</w:t>
            </w:r>
            <w:proofErr w:type="spellEnd"/>
            <w:proofErr w:type="gramEnd"/>
            <w:r w:rsidRPr="00C17688">
              <w:rPr>
                <w:rFonts w:ascii="Times New Roman" w:eastAsia="Times New Roman" w:hAnsi="Times New Roman" w:cs="Times New Roman"/>
                <w:lang w:eastAsia="ru-RU"/>
              </w:rPr>
              <w:t xml:space="preserve"> </w:t>
            </w:r>
            <w:proofErr w:type="spellStart"/>
            <w:r w:rsidRPr="00C17688">
              <w:rPr>
                <w:rFonts w:ascii="Times New Roman" w:eastAsia="Times New Roman" w:hAnsi="Times New Roman" w:cs="Times New Roman"/>
                <w:lang w:eastAsia="ru-RU"/>
              </w:rPr>
              <w:t>термоформ</w:t>
            </w:r>
            <w:proofErr w:type="spellEnd"/>
            <w:r w:rsidRPr="00C17688">
              <w:rPr>
                <w:rFonts w:ascii="Times New Roman" w:eastAsia="Times New Roman" w:hAnsi="Times New Roman" w:cs="Times New Roman"/>
                <w:lang w:eastAsia="ru-RU"/>
              </w:rPr>
              <w:t xml:space="preserve">  </w:t>
            </w:r>
          </w:p>
          <w:p w14:paraId="32F26115" w14:textId="77777777" w:rsidR="00C17688" w:rsidRPr="00C17688" w:rsidRDefault="00C17688" w:rsidP="00C17688">
            <w:pPr>
              <w:tabs>
                <w:tab w:val="left" w:pos="300"/>
              </w:tabs>
              <w:rPr>
                <w:rFonts w:ascii="Times New Roman" w:eastAsia="Times New Roman" w:hAnsi="Times New Roman" w:cs="Times New Roman"/>
                <w:b/>
                <w:bCs/>
                <w:lang w:eastAsia="ru-RU"/>
              </w:rPr>
            </w:pPr>
            <w:r w:rsidRPr="00C17688">
              <w:rPr>
                <w:rFonts w:ascii="Times New Roman" w:eastAsia="Times New Roman" w:hAnsi="Times New Roman" w:cs="Times New Roman"/>
                <w:lang w:eastAsia="ru-RU"/>
              </w:rPr>
              <w:t>16.</w:t>
            </w:r>
            <w:r w:rsidRPr="00C17688">
              <w:rPr>
                <w:rFonts w:ascii="Times New Roman" w:eastAsia="Times New Roman" w:hAnsi="Times New Roman" w:cs="Times New Roman"/>
                <w:lang w:eastAsia="ru-RU"/>
              </w:rPr>
              <w:tab/>
              <w:t>Проектирование автоклава</w:t>
            </w:r>
            <w:r w:rsidRPr="00C17688">
              <w:rPr>
                <w:rFonts w:ascii="Times New Roman" w:eastAsia="Times New Roman" w:hAnsi="Times New Roman" w:cs="Times New Roman"/>
                <w:b/>
                <w:bCs/>
                <w:lang w:eastAsia="ru-RU"/>
              </w:rPr>
              <w:t xml:space="preserve">  </w:t>
            </w:r>
          </w:p>
        </w:tc>
      </w:tr>
      <w:tr w:rsidR="00C17688" w:rsidRPr="00C17688" w14:paraId="2D0F73AC" w14:textId="77777777" w:rsidTr="0053209C">
        <w:tc>
          <w:tcPr>
            <w:tcW w:w="5000" w:type="pct"/>
            <w:gridSpan w:val="2"/>
          </w:tcPr>
          <w:p w14:paraId="20F8962A"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Учебная практика</w:t>
            </w:r>
          </w:p>
          <w:p w14:paraId="7BA58C77"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Виды работ</w:t>
            </w:r>
          </w:p>
          <w:p w14:paraId="190AAED0"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подобрать вентилятор для подачи воздуха»</w:t>
            </w:r>
          </w:p>
          <w:p w14:paraId="49E12586"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принципы расчёта печей</w:t>
            </w:r>
          </w:p>
          <w:p w14:paraId="5D6955DA"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расчет барабанной сушилки</w:t>
            </w:r>
          </w:p>
        </w:tc>
      </w:tr>
      <w:tr w:rsidR="00C17688" w:rsidRPr="00C17688" w14:paraId="2500C729" w14:textId="77777777" w:rsidTr="0053209C">
        <w:tc>
          <w:tcPr>
            <w:tcW w:w="5000" w:type="pct"/>
            <w:gridSpan w:val="2"/>
          </w:tcPr>
          <w:p w14:paraId="44D56167"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b/>
                <w:bCs/>
                <w:lang w:eastAsia="ru-RU"/>
              </w:rPr>
            </w:pPr>
            <w:bookmarkStart w:id="33" w:name="_Hlk109657930"/>
            <w:r w:rsidRPr="00C17688">
              <w:rPr>
                <w:rFonts w:ascii="Times New Roman" w:eastAsia="Times New Roman" w:hAnsi="Times New Roman" w:cs="Times New Roman"/>
                <w:b/>
                <w:bCs/>
                <w:lang w:eastAsia="ru-RU"/>
              </w:rPr>
              <w:t>Производственная практика</w:t>
            </w:r>
          </w:p>
          <w:p w14:paraId="4906970A"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Виды работ</w:t>
            </w:r>
          </w:p>
          <w:p w14:paraId="1CDD46AF"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-осуществление работ по </w:t>
            </w:r>
            <w:proofErr w:type="gramStart"/>
            <w:r w:rsidRPr="00C17688">
              <w:rPr>
                <w:rFonts w:ascii="Times New Roman" w:eastAsia="Times New Roman" w:hAnsi="Times New Roman" w:cs="Times New Roman"/>
                <w:lang w:eastAsia="ru-RU"/>
              </w:rPr>
              <w:t>подготовке  теплотехнического</w:t>
            </w:r>
            <w:proofErr w:type="gramEnd"/>
            <w:r w:rsidRPr="00C17688">
              <w:rPr>
                <w:rFonts w:ascii="Times New Roman" w:eastAsia="Times New Roman" w:hAnsi="Times New Roman" w:cs="Times New Roman"/>
                <w:lang w:eastAsia="ru-RU"/>
              </w:rPr>
              <w:t xml:space="preserve"> оборудования к ведению теплового процесса</w:t>
            </w:r>
          </w:p>
          <w:p w14:paraId="6FED5833"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-ведение работ по загрузке и выгрузке изделий из тепловых агрегатов</w:t>
            </w:r>
          </w:p>
          <w:p w14:paraId="7F5D984E"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-осуществление </w:t>
            </w:r>
            <w:proofErr w:type="gramStart"/>
            <w:r w:rsidRPr="00C17688">
              <w:rPr>
                <w:rFonts w:ascii="Times New Roman" w:eastAsia="Times New Roman" w:hAnsi="Times New Roman" w:cs="Times New Roman"/>
                <w:lang w:eastAsia="ru-RU"/>
              </w:rPr>
              <w:t>контроля  теплового</w:t>
            </w:r>
            <w:proofErr w:type="gramEnd"/>
            <w:r w:rsidRPr="00C17688">
              <w:rPr>
                <w:rFonts w:ascii="Times New Roman" w:eastAsia="Times New Roman" w:hAnsi="Times New Roman" w:cs="Times New Roman"/>
                <w:lang w:eastAsia="ru-RU"/>
              </w:rPr>
              <w:t xml:space="preserve"> процесса</w:t>
            </w:r>
          </w:p>
          <w:p w14:paraId="44A8EB3C"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 xml:space="preserve">- определение неполадок в работе оборудования </w:t>
            </w:r>
          </w:p>
          <w:p w14:paraId="1F55433A" w14:textId="77777777" w:rsidR="00C17688" w:rsidRPr="00C17688" w:rsidRDefault="00C17688" w:rsidP="00C17688">
            <w:pPr>
              <w:widowControl w:val="0"/>
              <w:tabs>
                <w:tab w:val="left" w:pos="240"/>
              </w:tabs>
              <w:autoSpaceDE w:val="0"/>
              <w:autoSpaceDN w:val="0"/>
              <w:adjustRightInd w:val="0"/>
              <w:rPr>
                <w:rFonts w:ascii="Times New Roman" w:eastAsia="Times New Roman" w:hAnsi="Times New Roman" w:cs="Times New Roman"/>
                <w:b/>
                <w:bCs/>
                <w:lang w:eastAsia="ru-RU"/>
              </w:rPr>
            </w:pPr>
            <w:r w:rsidRPr="00C17688">
              <w:rPr>
                <w:rFonts w:ascii="Times New Roman" w:eastAsia="Times New Roman" w:hAnsi="Times New Roman" w:cs="Times New Roman"/>
                <w:lang w:eastAsia="ru-RU"/>
              </w:rPr>
              <w:t>- выявление резервов работы оборудования для увеличения выпуска продукции</w:t>
            </w:r>
          </w:p>
        </w:tc>
      </w:tr>
      <w:tr w:rsidR="00C17688" w:rsidRPr="00C17688" w14:paraId="5BF446D9" w14:textId="77777777" w:rsidTr="0053209C">
        <w:trPr>
          <w:trHeight w:val="227"/>
        </w:trPr>
        <w:tc>
          <w:tcPr>
            <w:tcW w:w="5000" w:type="pct"/>
            <w:gridSpan w:val="2"/>
          </w:tcPr>
          <w:p w14:paraId="29E5477D" w14:textId="77777777" w:rsidR="00C17688" w:rsidRPr="00C17688" w:rsidRDefault="00C17688" w:rsidP="00C17688">
            <w:pPr>
              <w:rPr>
                <w:rFonts w:ascii="Times New Roman" w:eastAsia="Times New Roman" w:hAnsi="Times New Roman" w:cs="Times New Roman"/>
                <w:bCs/>
                <w:lang w:eastAsia="ru-RU"/>
              </w:rPr>
            </w:pPr>
            <w:r w:rsidRPr="00C17688">
              <w:rPr>
                <w:rFonts w:ascii="Times New Roman" w:eastAsia="Times New Roman" w:hAnsi="Times New Roman" w:cs="Times New Roman"/>
                <w:b/>
                <w:bCs/>
                <w:lang w:eastAsia="ru-RU"/>
              </w:rPr>
              <w:t>Промежуточная аттестация 12</w:t>
            </w:r>
          </w:p>
        </w:tc>
      </w:tr>
      <w:tr w:rsidR="00C17688" w:rsidRPr="00C17688" w14:paraId="7C452630" w14:textId="77777777" w:rsidTr="0053209C">
        <w:tc>
          <w:tcPr>
            <w:tcW w:w="5000" w:type="pct"/>
            <w:gridSpan w:val="2"/>
          </w:tcPr>
          <w:p w14:paraId="454ED4C3" w14:textId="77777777" w:rsidR="00C17688" w:rsidRPr="00C17688" w:rsidRDefault="00C17688" w:rsidP="00C17688">
            <w:pPr>
              <w:spacing w:line="276" w:lineRule="auto"/>
              <w:rPr>
                <w:rFonts w:ascii="Times New Roman" w:eastAsia="Times New Roman" w:hAnsi="Times New Roman" w:cs="Times New Roman"/>
                <w:b/>
                <w:bCs/>
                <w:lang w:eastAsia="ru-RU"/>
              </w:rPr>
            </w:pPr>
            <w:r w:rsidRPr="00C17688">
              <w:rPr>
                <w:rFonts w:ascii="Times New Roman" w:eastAsia="Times New Roman" w:hAnsi="Times New Roman" w:cs="Times New Roman"/>
                <w:b/>
                <w:bCs/>
                <w:lang w:eastAsia="ru-RU"/>
              </w:rPr>
              <w:t>Всего 340</w:t>
            </w:r>
          </w:p>
        </w:tc>
      </w:tr>
      <w:bookmarkEnd w:id="33"/>
    </w:tbl>
    <w:p w14:paraId="729E3DF1" w14:textId="3BBB4182" w:rsidR="00C17688" w:rsidRDefault="00C17688" w:rsidP="001E7CE9">
      <w:pPr>
        <w:pStyle w:val="114"/>
        <w:rPr>
          <w:rFonts w:ascii="Times New Roman" w:hAnsi="Times New Roman"/>
        </w:rPr>
      </w:pPr>
    </w:p>
    <w:p w14:paraId="19CCF4EA" w14:textId="66DC82EE" w:rsidR="00C17688" w:rsidRDefault="00C17688" w:rsidP="001E7CE9">
      <w:pPr>
        <w:pStyle w:val="114"/>
        <w:rPr>
          <w:rFonts w:ascii="Times New Roman" w:hAnsi="Times New Roman"/>
        </w:rPr>
      </w:pPr>
    </w:p>
    <w:p w14:paraId="3497E111" w14:textId="41A225A3" w:rsidR="00C17688" w:rsidRDefault="00C17688" w:rsidP="001E7CE9">
      <w:pPr>
        <w:pStyle w:val="114"/>
        <w:rPr>
          <w:rFonts w:ascii="Times New Roman" w:hAnsi="Times New Roman"/>
        </w:rPr>
      </w:pPr>
    </w:p>
    <w:p w14:paraId="048ABD9A" w14:textId="59987930" w:rsidR="00C17688" w:rsidRDefault="00C17688" w:rsidP="001E7CE9">
      <w:pPr>
        <w:pStyle w:val="114"/>
        <w:rPr>
          <w:rFonts w:ascii="Times New Roman" w:hAnsi="Times New Roman"/>
        </w:rPr>
      </w:pPr>
    </w:p>
    <w:p w14:paraId="496E01C6" w14:textId="1C46F2E1" w:rsidR="00C17688" w:rsidRDefault="00C17688" w:rsidP="001E7CE9">
      <w:pPr>
        <w:pStyle w:val="114"/>
        <w:rPr>
          <w:rFonts w:ascii="Times New Roman" w:hAnsi="Times New Roman"/>
        </w:rPr>
      </w:pPr>
    </w:p>
    <w:p w14:paraId="68E0756E" w14:textId="0605F90C" w:rsidR="00C17688" w:rsidRDefault="00C17688" w:rsidP="001E7CE9">
      <w:pPr>
        <w:pStyle w:val="114"/>
        <w:rPr>
          <w:rFonts w:ascii="Times New Roman" w:hAnsi="Times New Roman"/>
        </w:rPr>
      </w:pPr>
    </w:p>
    <w:p w14:paraId="2E2FED0B" w14:textId="7FA594DC" w:rsidR="00C17688" w:rsidRDefault="00C17688" w:rsidP="001E7CE9">
      <w:pPr>
        <w:pStyle w:val="114"/>
        <w:rPr>
          <w:rFonts w:ascii="Times New Roman" w:hAnsi="Times New Roman"/>
        </w:rPr>
      </w:pPr>
    </w:p>
    <w:p w14:paraId="0E4CC246" w14:textId="77777777" w:rsidR="00C17688" w:rsidRDefault="00C17688" w:rsidP="001E7CE9">
      <w:pPr>
        <w:pStyle w:val="114"/>
        <w:rPr>
          <w:rFonts w:ascii="Times New Roman" w:hAnsi="Times New Roman"/>
        </w:rPr>
      </w:pPr>
    </w:p>
    <w:p w14:paraId="2BF17020" w14:textId="77777777" w:rsidR="001E7CE9" w:rsidRDefault="001E7CE9" w:rsidP="001E7CE9">
      <w:pPr>
        <w:pStyle w:val="114"/>
        <w:rPr>
          <w:rFonts w:ascii="Times New Roman" w:hAnsi="Times New Roman"/>
        </w:rPr>
      </w:pPr>
    </w:p>
    <w:p w14:paraId="68673997" w14:textId="77777777" w:rsidR="001E7CE9" w:rsidRDefault="001E7CE9" w:rsidP="001E7CE9">
      <w:pPr>
        <w:tabs>
          <w:tab w:val="left" w:pos="284"/>
        </w:tabs>
        <w:rPr>
          <w:rFonts w:ascii="Times New Roman" w:eastAsia="Times New Roman" w:hAnsi="Times New Roman" w:cs="Times New Roman"/>
          <w:b/>
          <w:bCs/>
          <w:lang w:eastAsia="ru-RU"/>
        </w:rPr>
      </w:pPr>
      <w:r w:rsidRPr="00444FC6">
        <w:rPr>
          <w:rFonts w:ascii="Times New Roman" w:eastAsia="Times New Roman" w:hAnsi="Times New Roman" w:cs="Times New Roman"/>
          <w:b/>
          <w:bCs/>
          <w:lang w:eastAsia="ru-RU"/>
        </w:rPr>
        <w:lastRenderedPageBreak/>
        <w:t xml:space="preserve">2.4. Курсовой работа (проект) </w:t>
      </w:r>
    </w:p>
    <w:p w14:paraId="5B193803" w14:textId="77777777" w:rsidR="001E7CE9" w:rsidRPr="002A572F" w:rsidRDefault="001E7CE9" w:rsidP="001E7CE9">
      <w:pPr>
        <w:tabs>
          <w:tab w:val="left" w:pos="284"/>
        </w:tabs>
        <w:rPr>
          <w:rFonts w:ascii="Times New Roman" w:eastAsia="Times New Roman" w:hAnsi="Times New Roman" w:cs="Times New Roman"/>
          <w:b/>
          <w:bCs/>
          <w:lang w:eastAsia="ru-RU"/>
        </w:rPr>
      </w:pPr>
      <w:r w:rsidRPr="002A572F">
        <w:rPr>
          <w:rFonts w:ascii="Times New Roman" w:eastAsia="Times New Roman" w:hAnsi="Times New Roman" w:cs="Times New Roman"/>
          <w:b/>
          <w:bCs/>
          <w:lang w:eastAsia="ru-RU"/>
        </w:rPr>
        <w:t>Тематика курсовых проектов (работ)</w:t>
      </w:r>
    </w:p>
    <w:p w14:paraId="6587BD31" w14:textId="0A0493A2" w:rsidR="004E34CD" w:rsidRPr="00C17688" w:rsidRDefault="001E7CE9" w:rsidP="004E34CD">
      <w:pPr>
        <w:tabs>
          <w:tab w:val="left" w:pos="300"/>
        </w:tabs>
        <w:rPr>
          <w:rFonts w:ascii="Times New Roman" w:eastAsia="Times New Roman" w:hAnsi="Times New Roman" w:cs="Times New Roman"/>
          <w:lang w:eastAsia="ru-RU"/>
        </w:rPr>
      </w:pPr>
      <w:r w:rsidRPr="002A572F">
        <w:rPr>
          <w:rFonts w:ascii="Times New Roman" w:eastAsia="Times New Roman" w:hAnsi="Times New Roman" w:cs="Times New Roman"/>
          <w:lang w:eastAsia="ru-RU"/>
        </w:rPr>
        <w:t>1</w:t>
      </w:r>
      <w:r w:rsidRPr="002A572F">
        <w:rPr>
          <w:rFonts w:ascii="Times New Roman" w:eastAsia="Times New Roman" w:hAnsi="Times New Roman" w:cs="Times New Roman"/>
          <w:b/>
          <w:bCs/>
          <w:lang w:eastAsia="ru-RU"/>
        </w:rPr>
        <w:t>.</w:t>
      </w:r>
      <w:r w:rsidR="004E34CD" w:rsidRPr="004E34CD">
        <w:rPr>
          <w:rFonts w:ascii="Times New Roman" w:eastAsia="Times New Roman" w:hAnsi="Times New Roman" w:cs="Times New Roman"/>
          <w:lang w:eastAsia="ru-RU"/>
        </w:rPr>
        <w:t xml:space="preserve"> </w:t>
      </w:r>
      <w:r w:rsidR="004E34CD" w:rsidRPr="00C17688">
        <w:rPr>
          <w:rFonts w:ascii="Times New Roman" w:eastAsia="Times New Roman" w:hAnsi="Times New Roman" w:cs="Times New Roman"/>
          <w:lang w:eastAsia="ru-RU"/>
        </w:rPr>
        <w:t xml:space="preserve">Проектирование ямной камеры простой конструкции </w:t>
      </w:r>
    </w:p>
    <w:p w14:paraId="2371E6EE"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2.</w:t>
      </w:r>
      <w:r w:rsidRPr="00C17688">
        <w:rPr>
          <w:rFonts w:ascii="Times New Roman" w:eastAsia="Times New Roman" w:hAnsi="Times New Roman" w:cs="Times New Roman"/>
          <w:lang w:eastAsia="ru-RU"/>
        </w:rPr>
        <w:tab/>
        <w:t xml:space="preserve">Проектирование ямной камеры конструкции ГСМ с эжекторными затворами  </w:t>
      </w:r>
    </w:p>
    <w:p w14:paraId="63B5020A"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3.</w:t>
      </w:r>
      <w:r w:rsidRPr="00C17688">
        <w:rPr>
          <w:rFonts w:ascii="Times New Roman" w:eastAsia="Times New Roman" w:hAnsi="Times New Roman" w:cs="Times New Roman"/>
          <w:lang w:eastAsia="ru-RU"/>
        </w:rPr>
        <w:tab/>
      </w:r>
      <w:proofErr w:type="gramStart"/>
      <w:r w:rsidRPr="00C17688">
        <w:rPr>
          <w:rFonts w:ascii="Times New Roman" w:eastAsia="Times New Roman" w:hAnsi="Times New Roman" w:cs="Times New Roman"/>
          <w:lang w:eastAsia="ru-RU"/>
        </w:rPr>
        <w:t>Проектирование  ямной</w:t>
      </w:r>
      <w:proofErr w:type="gramEnd"/>
      <w:r w:rsidRPr="00C17688">
        <w:rPr>
          <w:rFonts w:ascii="Times New Roman" w:eastAsia="Times New Roman" w:hAnsi="Times New Roman" w:cs="Times New Roman"/>
          <w:lang w:eastAsia="ru-RU"/>
        </w:rPr>
        <w:t xml:space="preserve"> камеры конструкции Семёнова  </w:t>
      </w:r>
    </w:p>
    <w:p w14:paraId="321C21B6"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4.</w:t>
      </w:r>
      <w:r w:rsidRPr="00C17688">
        <w:rPr>
          <w:rFonts w:ascii="Times New Roman" w:eastAsia="Times New Roman" w:hAnsi="Times New Roman" w:cs="Times New Roman"/>
          <w:lang w:eastAsia="ru-RU"/>
        </w:rPr>
        <w:tab/>
        <w:t xml:space="preserve">Проектирование   ямной камеры конструкции ГСМ с простыми затворами   </w:t>
      </w:r>
    </w:p>
    <w:p w14:paraId="7C46020E"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5.</w:t>
      </w:r>
      <w:r w:rsidRPr="00C17688">
        <w:rPr>
          <w:rFonts w:ascii="Times New Roman" w:eastAsia="Times New Roman" w:hAnsi="Times New Roman" w:cs="Times New Roman"/>
          <w:lang w:eastAsia="ru-RU"/>
        </w:rPr>
        <w:tab/>
        <w:t xml:space="preserve">Проектирование кассетной установки с </w:t>
      </w:r>
      <w:proofErr w:type="spellStart"/>
      <w:r w:rsidRPr="00C17688">
        <w:rPr>
          <w:rFonts w:ascii="Times New Roman" w:eastAsia="Times New Roman" w:hAnsi="Times New Roman" w:cs="Times New Roman"/>
          <w:lang w:eastAsia="ru-RU"/>
        </w:rPr>
        <w:t>паропрогревом</w:t>
      </w:r>
      <w:proofErr w:type="spellEnd"/>
      <w:r w:rsidRPr="00C17688">
        <w:rPr>
          <w:rFonts w:ascii="Times New Roman" w:eastAsia="Times New Roman" w:hAnsi="Times New Roman" w:cs="Times New Roman"/>
          <w:lang w:eastAsia="ru-RU"/>
        </w:rPr>
        <w:t xml:space="preserve">  </w:t>
      </w:r>
    </w:p>
    <w:p w14:paraId="24C9C31B"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6.</w:t>
      </w:r>
      <w:r w:rsidRPr="00C17688">
        <w:rPr>
          <w:rFonts w:ascii="Times New Roman" w:eastAsia="Times New Roman" w:hAnsi="Times New Roman" w:cs="Times New Roman"/>
          <w:lang w:eastAsia="ru-RU"/>
        </w:rPr>
        <w:tab/>
        <w:t xml:space="preserve">Проектирование кассетной установки с электропрогревом  </w:t>
      </w:r>
    </w:p>
    <w:p w14:paraId="6B4EAB90"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7.</w:t>
      </w:r>
      <w:r w:rsidRPr="00C17688">
        <w:rPr>
          <w:rFonts w:ascii="Times New Roman" w:eastAsia="Times New Roman" w:hAnsi="Times New Roman" w:cs="Times New Roman"/>
          <w:lang w:eastAsia="ru-RU"/>
        </w:rPr>
        <w:tab/>
        <w:t xml:space="preserve">Проектирование </w:t>
      </w:r>
      <w:proofErr w:type="spellStart"/>
      <w:r w:rsidRPr="00C17688">
        <w:rPr>
          <w:rFonts w:ascii="Times New Roman" w:eastAsia="Times New Roman" w:hAnsi="Times New Roman" w:cs="Times New Roman"/>
          <w:lang w:eastAsia="ru-RU"/>
        </w:rPr>
        <w:t>термоформы</w:t>
      </w:r>
      <w:proofErr w:type="spellEnd"/>
      <w:r w:rsidRPr="00C17688">
        <w:rPr>
          <w:rFonts w:ascii="Times New Roman" w:eastAsia="Times New Roman" w:hAnsi="Times New Roman" w:cs="Times New Roman"/>
          <w:lang w:eastAsia="ru-RU"/>
        </w:rPr>
        <w:t xml:space="preserve"> для санитарно-технической кабины</w:t>
      </w:r>
    </w:p>
    <w:p w14:paraId="44189B77"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8.</w:t>
      </w:r>
      <w:r w:rsidRPr="00C17688">
        <w:rPr>
          <w:rFonts w:ascii="Times New Roman" w:eastAsia="Times New Roman" w:hAnsi="Times New Roman" w:cs="Times New Roman"/>
          <w:lang w:eastAsia="ru-RU"/>
        </w:rPr>
        <w:tab/>
        <w:t xml:space="preserve">Проектирование щелевой камеры  </w:t>
      </w:r>
    </w:p>
    <w:p w14:paraId="7F10EA49"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9.</w:t>
      </w:r>
      <w:r w:rsidRPr="00C17688">
        <w:rPr>
          <w:rFonts w:ascii="Times New Roman" w:eastAsia="Times New Roman" w:hAnsi="Times New Roman" w:cs="Times New Roman"/>
          <w:lang w:eastAsia="ru-RU"/>
        </w:rPr>
        <w:tab/>
        <w:t xml:space="preserve">Проектирование </w:t>
      </w:r>
      <w:proofErr w:type="gramStart"/>
      <w:r w:rsidRPr="00C17688">
        <w:rPr>
          <w:rFonts w:ascii="Times New Roman" w:eastAsia="Times New Roman" w:hAnsi="Times New Roman" w:cs="Times New Roman"/>
          <w:lang w:eastAsia="ru-RU"/>
        </w:rPr>
        <w:t>вертикальной  камеры</w:t>
      </w:r>
      <w:proofErr w:type="gramEnd"/>
      <w:r w:rsidRPr="00C17688">
        <w:rPr>
          <w:rFonts w:ascii="Times New Roman" w:eastAsia="Times New Roman" w:hAnsi="Times New Roman" w:cs="Times New Roman"/>
          <w:lang w:eastAsia="ru-RU"/>
        </w:rPr>
        <w:t xml:space="preserve">  </w:t>
      </w:r>
    </w:p>
    <w:p w14:paraId="46F8EC5A"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10.</w:t>
      </w:r>
      <w:r w:rsidRPr="00C17688">
        <w:rPr>
          <w:rFonts w:ascii="Times New Roman" w:eastAsia="Times New Roman" w:hAnsi="Times New Roman" w:cs="Times New Roman"/>
          <w:lang w:eastAsia="ru-RU"/>
        </w:rPr>
        <w:tab/>
        <w:t xml:space="preserve">Проектирование пакета    </w:t>
      </w:r>
      <w:proofErr w:type="spellStart"/>
      <w:r w:rsidRPr="00C17688">
        <w:rPr>
          <w:rFonts w:ascii="Times New Roman" w:eastAsia="Times New Roman" w:hAnsi="Times New Roman" w:cs="Times New Roman"/>
          <w:lang w:eastAsia="ru-RU"/>
        </w:rPr>
        <w:t>термоформ</w:t>
      </w:r>
      <w:proofErr w:type="spellEnd"/>
      <w:r w:rsidRPr="00C17688">
        <w:rPr>
          <w:rFonts w:ascii="Times New Roman" w:eastAsia="Times New Roman" w:hAnsi="Times New Roman" w:cs="Times New Roman"/>
          <w:lang w:eastAsia="ru-RU"/>
        </w:rPr>
        <w:t xml:space="preserve"> с передвижным </w:t>
      </w:r>
      <w:proofErr w:type="spellStart"/>
      <w:r w:rsidRPr="00C17688">
        <w:rPr>
          <w:rFonts w:ascii="Times New Roman" w:eastAsia="Times New Roman" w:hAnsi="Times New Roman" w:cs="Times New Roman"/>
          <w:lang w:eastAsia="ru-RU"/>
        </w:rPr>
        <w:t>пакетировщиком</w:t>
      </w:r>
      <w:proofErr w:type="spellEnd"/>
      <w:r w:rsidRPr="00C17688">
        <w:rPr>
          <w:rFonts w:ascii="Times New Roman" w:eastAsia="Times New Roman" w:hAnsi="Times New Roman" w:cs="Times New Roman"/>
          <w:lang w:eastAsia="ru-RU"/>
        </w:rPr>
        <w:t xml:space="preserve">  </w:t>
      </w:r>
    </w:p>
    <w:p w14:paraId="56902005"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11.</w:t>
      </w:r>
      <w:r w:rsidRPr="00C17688">
        <w:rPr>
          <w:rFonts w:ascii="Times New Roman" w:eastAsia="Times New Roman" w:hAnsi="Times New Roman" w:cs="Times New Roman"/>
          <w:lang w:eastAsia="ru-RU"/>
        </w:rPr>
        <w:tab/>
        <w:t xml:space="preserve">Проектирование </w:t>
      </w:r>
      <w:proofErr w:type="spellStart"/>
      <w:r w:rsidRPr="00C17688">
        <w:rPr>
          <w:rFonts w:ascii="Times New Roman" w:eastAsia="Times New Roman" w:hAnsi="Times New Roman" w:cs="Times New Roman"/>
          <w:lang w:eastAsia="ru-RU"/>
        </w:rPr>
        <w:t>малонапорной</w:t>
      </w:r>
      <w:proofErr w:type="spellEnd"/>
      <w:r w:rsidRPr="00C17688">
        <w:rPr>
          <w:rFonts w:ascii="Times New Roman" w:eastAsia="Times New Roman" w:hAnsi="Times New Roman" w:cs="Times New Roman"/>
          <w:lang w:eastAsia="ru-RU"/>
        </w:rPr>
        <w:t xml:space="preserve"> </w:t>
      </w:r>
      <w:proofErr w:type="gramStart"/>
      <w:r w:rsidRPr="00C17688">
        <w:rPr>
          <w:rFonts w:ascii="Times New Roman" w:eastAsia="Times New Roman" w:hAnsi="Times New Roman" w:cs="Times New Roman"/>
          <w:lang w:eastAsia="ru-RU"/>
        </w:rPr>
        <w:t>ямной  камеры</w:t>
      </w:r>
      <w:proofErr w:type="gramEnd"/>
      <w:r w:rsidRPr="00C17688">
        <w:rPr>
          <w:rFonts w:ascii="Times New Roman" w:eastAsia="Times New Roman" w:hAnsi="Times New Roman" w:cs="Times New Roman"/>
          <w:lang w:eastAsia="ru-RU"/>
        </w:rPr>
        <w:t xml:space="preserve">  </w:t>
      </w:r>
    </w:p>
    <w:p w14:paraId="72294C29"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12.</w:t>
      </w:r>
      <w:r w:rsidRPr="00C17688">
        <w:rPr>
          <w:rFonts w:ascii="Times New Roman" w:eastAsia="Times New Roman" w:hAnsi="Times New Roman" w:cs="Times New Roman"/>
          <w:lang w:eastAsia="ru-RU"/>
        </w:rPr>
        <w:tab/>
        <w:t xml:space="preserve">Проектирование камеры с продуктами сгорания газа  </w:t>
      </w:r>
    </w:p>
    <w:p w14:paraId="355BB3C3"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13.</w:t>
      </w:r>
      <w:r w:rsidRPr="00C17688">
        <w:rPr>
          <w:rFonts w:ascii="Times New Roman" w:eastAsia="Times New Roman" w:hAnsi="Times New Roman" w:cs="Times New Roman"/>
          <w:lang w:eastAsia="ru-RU"/>
        </w:rPr>
        <w:tab/>
      </w:r>
      <w:proofErr w:type="gramStart"/>
      <w:r w:rsidRPr="00C17688">
        <w:rPr>
          <w:rFonts w:ascii="Times New Roman" w:eastAsia="Times New Roman" w:hAnsi="Times New Roman" w:cs="Times New Roman"/>
          <w:lang w:eastAsia="ru-RU"/>
        </w:rPr>
        <w:t>Проектирование  ямной</w:t>
      </w:r>
      <w:proofErr w:type="gramEnd"/>
      <w:r w:rsidRPr="00C17688">
        <w:rPr>
          <w:rFonts w:ascii="Times New Roman" w:eastAsia="Times New Roman" w:hAnsi="Times New Roman" w:cs="Times New Roman"/>
          <w:lang w:eastAsia="ru-RU"/>
        </w:rPr>
        <w:t xml:space="preserve"> камеры конструкции КИСИ  </w:t>
      </w:r>
    </w:p>
    <w:p w14:paraId="1A0C04DA"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14.</w:t>
      </w:r>
      <w:r w:rsidRPr="00C17688">
        <w:rPr>
          <w:rFonts w:ascii="Times New Roman" w:eastAsia="Times New Roman" w:hAnsi="Times New Roman" w:cs="Times New Roman"/>
          <w:lang w:eastAsia="ru-RU"/>
        </w:rPr>
        <w:tab/>
        <w:t xml:space="preserve">Проектирование </w:t>
      </w:r>
      <w:proofErr w:type="spellStart"/>
      <w:r w:rsidRPr="00C17688">
        <w:rPr>
          <w:rFonts w:ascii="Times New Roman" w:eastAsia="Times New Roman" w:hAnsi="Times New Roman" w:cs="Times New Roman"/>
          <w:lang w:eastAsia="ru-RU"/>
        </w:rPr>
        <w:t>гелиокамеры</w:t>
      </w:r>
      <w:proofErr w:type="spellEnd"/>
      <w:r w:rsidRPr="00C17688">
        <w:rPr>
          <w:rFonts w:ascii="Times New Roman" w:eastAsia="Times New Roman" w:hAnsi="Times New Roman" w:cs="Times New Roman"/>
          <w:lang w:eastAsia="ru-RU"/>
        </w:rPr>
        <w:t xml:space="preserve">  </w:t>
      </w:r>
    </w:p>
    <w:p w14:paraId="5A22DDD6" w14:textId="77777777" w:rsidR="004E34CD" w:rsidRPr="00C17688" w:rsidRDefault="004E34CD" w:rsidP="004E34CD">
      <w:pPr>
        <w:tabs>
          <w:tab w:val="left" w:pos="300"/>
        </w:tabs>
        <w:rPr>
          <w:rFonts w:ascii="Times New Roman" w:eastAsia="Times New Roman" w:hAnsi="Times New Roman" w:cs="Times New Roman"/>
          <w:lang w:eastAsia="ru-RU"/>
        </w:rPr>
      </w:pPr>
      <w:r w:rsidRPr="00C17688">
        <w:rPr>
          <w:rFonts w:ascii="Times New Roman" w:eastAsia="Times New Roman" w:hAnsi="Times New Roman" w:cs="Times New Roman"/>
          <w:lang w:eastAsia="ru-RU"/>
        </w:rPr>
        <w:t>15.</w:t>
      </w:r>
      <w:r w:rsidRPr="00C17688">
        <w:rPr>
          <w:rFonts w:ascii="Times New Roman" w:eastAsia="Times New Roman" w:hAnsi="Times New Roman" w:cs="Times New Roman"/>
          <w:lang w:eastAsia="ru-RU"/>
        </w:rPr>
        <w:tab/>
        <w:t xml:space="preserve">Проектирование </w:t>
      </w:r>
      <w:proofErr w:type="gramStart"/>
      <w:r w:rsidRPr="00C17688">
        <w:rPr>
          <w:rFonts w:ascii="Times New Roman" w:eastAsia="Times New Roman" w:hAnsi="Times New Roman" w:cs="Times New Roman"/>
          <w:lang w:eastAsia="ru-RU"/>
        </w:rPr>
        <w:t xml:space="preserve">пакета  </w:t>
      </w:r>
      <w:proofErr w:type="spellStart"/>
      <w:r w:rsidRPr="00C17688">
        <w:rPr>
          <w:rFonts w:ascii="Times New Roman" w:eastAsia="Times New Roman" w:hAnsi="Times New Roman" w:cs="Times New Roman"/>
          <w:lang w:eastAsia="ru-RU"/>
        </w:rPr>
        <w:t>малонапорных</w:t>
      </w:r>
      <w:proofErr w:type="spellEnd"/>
      <w:proofErr w:type="gramEnd"/>
      <w:r w:rsidRPr="00C17688">
        <w:rPr>
          <w:rFonts w:ascii="Times New Roman" w:eastAsia="Times New Roman" w:hAnsi="Times New Roman" w:cs="Times New Roman"/>
          <w:lang w:eastAsia="ru-RU"/>
        </w:rPr>
        <w:t xml:space="preserve"> </w:t>
      </w:r>
      <w:proofErr w:type="spellStart"/>
      <w:r w:rsidRPr="00C17688">
        <w:rPr>
          <w:rFonts w:ascii="Times New Roman" w:eastAsia="Times New Roman" w:hAnsi="Times New Roman" w:cs="Times New Roman"/>
          <w:lang w:eastAsia="ru-RU"/>
        </w:rPr>
        <w:t>термоформ</w:t>
      </w:r>
      <w:proofErr w:type="spellEnd"/>
      <w:r w:rsidRPr="00C17688">
        <w:rPr>
          <w:rFonts w:ascii="Times New Roman" w:eastAsia="Times New Roman" w:hAnsi="Times New Roman" w:cs="Times New Roman"/>
          <w:lang w:eastAsia="ru-RU"/>
        </w:rPr>
        <w:t xml:space="preserve">  </w:t>
      </w:r>
    </w:p>
    <w:p w14:paraId="1728B658" w14:textId="06A52EE4" w:rsidR="001E7CE9" w:rsidRDefault="004E34CD" w:rsidP="004E34CD">
      <w:pPr>
        <w:tabs>
          <w:tab w:val="left" w:pos="284"/>
        </w:tabs>
        <w:rPr>
          <w:rFonts w:ascii="Times New Roman" w:hAnsi="Times New Roman"/>
        </w:rPr>
      </w:pPr>
      <w:r w:rsidRPr="00C17688">
        <w:rPr>
          <w:rFonts w:ascii="Times New Roman" w:eastAsia="Times New Roman" w:hAnsi="Times New Roman" w:cs="Times New Roman"/>
          <w:lang w:eastAsia="ru-RU"/>
        </w:rPr>
        <w:t>16.</w:t>
      </w:r>
      <w:r w:rsidRPr="00C17688">
        <w:rPr>
          <w:rFonts w:ascii="Times New Roman" w:eastAsia="Times New Roman" w:hAnsi="Times New Roman" w:cs="Times New Roman"/>
          <w:lang w:eastAsia="ru-RU"/>
        </w:rPr>
        <w:tab/>
        <w:t>Проектирование автоклава</w:t>
      </w:r>
      <w:r w:rsidRPr="00C17688">
        <w:rPr>
          <w:rFonts w:ascii="Times New Roman" w:eastAsia="Times New Roman" w:hAnsi="Times New Roman" w:cs="Times New Roman"/>
          <w:b/>
          <w:bCs/>
          <w:lang w:eastAsia="ru-RU"/>
        </w:rPr>
        <w:t xml:space="preserve">  </w:t>
      </w:r>
    </w:p>
    <w:p w14:paraId="60A2DB19" w14:textId="77777777" w:rsidR="004E34CD" w:rsidRDefault="004E34CD" w:rsidP="001E7CE9">
      <w:pPr>
        <w:pStyle w:val="1f"/>
        <w:rPr>
          <w:rFonts w:ascii="Times New Roman" w:hAnsi="Times New Roman"/>
        </w:rPr>
      </w:pPr>
    </w:p>
    <w:p w14:paraId="0FE80C2A" w14:textId="6CA0672B" w:rsidR="001E7CE9" w:rsidRPr="00E11160" w:rsidRDefault="001E7CE9" w:rsidP="001E7CE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4275197" w14:textId="77777777" w:rsidR="001E7CE9" w:rsidRPr="00E11160" w:rsidRDefault="001E7CE9" w:rsidP="001E7CE9">
      <w:pPr>
        <w:pStyle w:val="114"/>
        <w:rPr>
          <w:rFonts w:ascii="Times New Roman" w:hAnsi="Times New Roman"/>
        </w:rPr>
      </w:pPr>
      <w:r w:rsidRPr="00E11160">
        <w:rPr>
          <w:rFonts w:ascii="Times New Roman" w:hAnsi="Times New Roman"/>
        </w:rPr>
        <w:t>3.1. Материально-техническое обеспечение</w:t>
      </w:r>
    </w:p>
    <w:p w14:paraId="406AA889" w14:textId="5B20FCA7" w:rsidR="001E7CE9" w:rsidRPr="000A7598" w:rsidRDefault="001E7CE9" w:rsidP="001E7CE9">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64718">
        <w:rPr>
          <w:rFonts w:ascii="Times New Roman" w:hAnsi="Times New Roman" w:cs="Times New Roman"/>
          <w:sz w:val="24"/>
          <w:szCs w:val="24"/>
        </w:rPr>
        <w:t xml:space="preserve">Кабинет Общепрофессиональных дисциплин и МДК, оснащенный(е) в соответствии с приложением 3 ПОП-П.  </w:t>
      </w:r>
    </w:p>
    <w:p w14:paraId="56D0632A" w14:textId="77777777" w:rsidR="001E7CE9" w:rsidRPr="00E11160" w:rsidRDefault="001E7CE9" w:rsidP="001E7CE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792278" w14:textId="77777777" w:rsidR="001E7CE9" w:rsidRDefault="001E7CE9" w:rsidP="001E7CE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2C11C3" w14:textId="77777777" w:rsidR="001E7CE9" w:rsidRDefault="001E7CE9" w:rsidP="001E7CE9">
      <w:pPr>
        <w:pStyle w:val="a4"/>
        <w:spacing w:line="276" w:lineRule="auto"/>
        <w:ind w:left="0" w:firstLine="709"/>
        <w:jc w:val="both"/>
        <w:rPr>
          <w:rFonts w:ascii="Times New Roman" w:hAnsi="Times New Roman"/>
          <w:bCs/>
          <w:sz w:val="24"/>
          <w:szCs w:val="24"/>
        </w:rPr>
      </w:pPr>
    </w:p>
    <w:p w14:paraId="1AB23A36" w14:textId="77777777" w:rsidR="001E7CE9" w:rsidRPr="00E11160" w:rsidRDefault="001E7CE9" w:rsidP="001E7C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36A502" w14:textId="73DD6FBC" w:rsidR="000A7598" w:rsidRPr="000A7598" w:rsidRDefault="000A7598" w:rsidP="000A7598">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1.</w:t>
      </w:r>
      <w:r w:rsidRPr="000A7598">
        <w:rPr>
          <w:rFonts w:ascii="Times New Roman" w:hAnsi="Times New Roman" w:cs="Times New Roman"/>
          <w:bCs/>
          <w:iCs/>
          <w:color w:val="000000" w:themeColor="text1"/>
          <w:sz w:val="24"/>
          <w:szCs w:val="24"/>
        </w:rPr>
        <w:t xml:space="preserve">Алимов, Л. А. Технология производства неметаллических строительных изделий и </w:t>
      </w:r>
      <w:proofErr w:type="gramStart"/>
      <w:r w:rsidRPr="000A7598">
        <w:rPr>
          <w:rFonts w:ascii="Times New Roman" w:hAnsi="Times New Roman" w:cs="Times New Roman"/>
          <w:bCs/>
          <w:iCs/>
          <w:color w:val="000000" w:themeColor="text1"/>
          <w:sz w:val="24"/>
          <w:szCs w:val="24"/>
        </w:rPr>
        <w:t>конструкций :</w:t>
      </w:r>
      <w:proofErr w:type="gramEnd"/>
      <w:r w:rsidRPr="000A7598">
        <w:rPr>
          <w:rFonts w:ascii="Times New Roman" w:hAnsi="Times New Roman" w:cs="Times New Roman"/>
          <w:bCs/>
          <w:iCs/>
          <w:color w:val="000000" w:themeColor="text1"/>
          <w:sz w:val="24"/>
          <w:szCs w:val="24"/>
        </w:rPr>
        <w:t xml:space="preserve"> учебник / Л.А. Алимов, В.В. Воронин. — </w:t>
      </w:r>
      <w:proofErr w:type="gramStart"/>
      <w:r w:rsidRPr="000A7598">
        <w:rPr>
          <w:rFonts w:ascii="Times New Roman" w:hAnsi="Times New Roman" w:cs="Times New Roman"/>
          <w:bCs/>
          <w:iCs/>
          <w:color w:val="000000" w:themeColor="text1"/>
          <w:sz w:val="24"/>
          <w:szCs w:val="24"/>
        </w:rPr>
        <w:t>Москва :</w:t>
      </w:r>
      <w:proofErr w:type="gramEnd"/>
      <w:r w:rsidRPr="000A7598">
        <w:rPr>
          <w:rFonts w:ascii="Times New Roman" w:hAnsi="Times New Roman" w:cs="Times New Roman"/>
          <w:bCs/>
          <w:iCs/>
          <w:color w:val="000000" w:themeColor="text1"/>
          <w:sz w:val="24"/>
          <w:szCs w:val="24"/>
        </w:rPr>
        <w:t xml:space="preserve"> ИНФРА-М, 2019. — 442 с. — (Среднее профессиональное образование). - ISBN 978-5-16-011061-5. - </w:t>
      </w:r>
      <w:proofErr w:type="gramStart"/>
      <w:r w:rsidRPr="000A7598">
        <w:rPr>
          <w:rFonts w:ascii="Times New Roman" w:hAnsi="Times New Roman" w:cs="Times New Roman"/>
          <w:bCs/>
          <w:iCs/>
          <w:color w:val="000000" w:themeColor="text1"/>
          <w:sz w:val="24"/>
          <w:szCs w:val="24"/>
        </w:rPr>
        <w:t>Текст :</w:t>
      </w:r>
      <w:proofErr w:type="gramEnd"/>
      <w:r w:rsidRPr="000A7598">
        <w:rPr>
          <w:rFonts w:ascii="Times New Roman" w:hAnsi="Times New Roman" w:cs="Times New Roman"/>
          <w:bCs/>
          <w:iCs/>
          <w:color w:val="000000" w:themeColor="text1"/>
          <w:sz w:val="24"/>
          <w:szCs w:val="24"/>
        </w:rPr>
        <w:t xml:space="preserve"> электронный. - URL: https://znanium.com/catalog/product/988109</w:t>
      </w:r>
    </w:p>
    <w:p w14:paraId="66651FCE" w14:textId="57C00206" w:rsidR="000A7598" w:rsidRPr="000A7598" w:rsidRDefault="000A7598" w:rsidP="000A7598">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2.</w:t>
      </w:r>
      <w:r w:rsidRPr="000A7598">
        <w:rPr>
          <w:rFonts w:ascii="Times New Roman" w:hAnsi="Times New Roman" w:cs="Times New Roman"/>
          <w:bCs/>
          <w:iCs/>
          <w:color w:val="000000" w:themeColor="text1"/>
          <w:sz w:val="24"/>
          <w:szCs w:val="24"/>
        </w:rPr>
        <w:t xml:space="preserve">Дзюзер, В. Основы теплотехники и тепловой работы </w:t>
      </w:r>
      <w:proofErr w:type="gramStart"/>
      <w:r w:rsidRPr="000A7598">
        <w:rPr>
          <w:rFonts w:ascii="Times New Roman" w:hAnsi="Times New Roman" w:cs="Times New Roman"/>
          <w:bCs/>
          <w:iCs/>
          <w:color w:val="000000" w:themeColor="text1"/>
          <w:sz w:val="24"/>
          <w:szCs w:val="24"/>
        </w:rPr>
        <w:t>печей :</w:t>
      </w:r>
      <w:proofErr w:type="gramEnd"/>
      <w:r w:rsidRPr="000A7598">
        <w:rPr>
          <w:rFonts w:ascii="Times New Roman" w:hAnsi="Times New Roman" w:cs="Times New Roman"/>
          <w:bCs/>
          <w:iCs/>
          <w:color w:val="000000" w:themeColor="text1"/>
          <w:sz w:val="24"/>
          <w:szCs w:val="24"/>
        </w:rPr>
        <w:t xml:space="preserve"> учебное пособие для </w:t>
      </w:r>
      <w:proofErr w:type="spellStart"/>
      <w:r w:rsidRPr="000A7598">
        <w:rPr>
          <w:rFonts w:ascii="Times New Roman" w:hAnsi="Times New Roman" w:cs="Times New Roman"/>
          <w:bCs/>
          <w:iCs/>
          <w:color w:val="000000" w:themeColor="text1"/>
          <w:sz w:val="24"/>
          <w:szCs w:val="24"/>
        </w:rPr>
        <w:t>спо</w:t>
      </w:r>
      <w:proofErr w:type="spellEnd"/>
      <w:r w:rsidRPr="000A7598">
        <w:rPr>
          <w:rFonts w:ascii="Times New Roman" w:hAnsi="Times New Roman" w:cs="Times New Roman"/>
          <w:bCs/>
          <w:iCs/>
          <w:color w:val="000000" w:themeColor="text1"/>
          <w:sz w:val="24"/>
          <w:szCs w:val="24"/>
        </w:rPr>
        <w:t xml:space="preserve"> / В. </w:t>
      </w:r>
      <w:proofErr w:type="spellStart"/>
      <w:r w:rsidRPr="000A7598">
        <w:rPr>
          <w:rFonts w:ascii="Times New Roman" w:hAnsi="Times New Roman" w:cs="Times New Roman"/>
          <w:bCs/>
          <w:iCs/>
          <w:color w:val="000000" w:themeColor="text1"/>
          <w:sz w:val="24"/>
          <w:szCs w:val="24"/>
        </w:rPr>
        <w:t>Дзюзер</w:t>
      </w:r>
      <w:proofErr w:type="spellEnd"/>
      <w:r w:rsidRPr="000A7598">
        <w:rPr>
          <w:rFonts w:ascii="Times New Roman" w:hAnsi="Times New Roman" w:cs="Times New Roman"/>
          <w:bCs/>
          <w:iCs/>
          <w:color w:val="000000" w:themeColor="text1"/>
          <w:sz w:val="24"/>
          <w:szCs w:val="24"/>
        </w:rPr>
        <w:t>, Я.. — Санкт-</w:t>
      </w:r>
      <w:proofErr w:type="gramStart"/>
      <w:r w:rsidRPr="000A7598">
        <w:rPr>
          <w:rFonts w:ascii="Times New Roman" w:hAnsi="Times New Roman" w:cs="Times New Roman"/>
          <w:bCs/>
          <w:iCs/>
          <w:color w:val="000000" w:themeColor="text1"/>
          <w:sz w:val="24"/>
          <w:szCs w:val="24"/>
        </w:rPr>
        <w:t>Петербург :</w:t>
      </w:r>
      <w:proofErr w:type="gramEnd"/>
      <w:r w:rsidRPr="000A7598">
        <w:rPr>
          <w:rFonts w:ascii="Times New Roman" w:hAnsi="Times New Roman" w:cs="Times New Roman"/>
          <w:bCs/>
          <w:iCs/>
          <w:color w:val="000000" w:themeColor="text1"/>
          <w:sz w:val="24"/>
          <w:szCs w:val="24"/>
        </w:rPr>
        <w:t xml:space="preserve"> Лань, 2021. — 384 с. — ISBN 978-5-8114-6745-7. — </w:t>
      </w:r>
      <w:proofErr w:type="gramStart"/>
      <w:r w:rsidRPr="000A7598">
        <w:rPr>
          <w:rFonts w:ascii="Times New Roman" w:hAnsi="Times New Roman" w:cs="Times New Roman"/>
          <w:bCs/>
          <w:iCs/>
          <w:color w:val="000000" w:themeColor="text1"/>
          <w:sz w:val="24"/>
          <w:szCs w:val="24"/>
        </w:rPr>
        <w:t>Текст :</w:t>
      </w:r>
      <w:proofErr w:type="gramEnd"/>
      <w:r w:rsidRPr="000A7598">
        <w:rPr>
          <w:rFonts w:ascii="Times New Roman" w:hAnsi="Times New Roman" w:cs="Times New Roman"/>
          <w:bCs/>
          <w:iCs/>
          <w:color w:val="000000" w:themeColor="text1"/>
          <w:sz w:val="24"/>
          <w:szCs w:val="24"/>
        </w:rPr>
        <w:t xml:space="preserve"> электронный // Лань : электронно-библиотечная система. — URL: https://e.lanbook.com/book/152455 </w:t>
      </w:r>
    </w:p>
    <w:p w14:paraId="5082191F" w14:textId="230392BC" w:rsidR="000A7598" w:rsidRDefault="000A7598" w:rsidP="000A759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color w:val="000000" w:themeColor="text1"/>
          <w:sz w:val="24"/>
          <w:szCs w:val="24"/>
        </w:rPr>
        <w:t>3.</w:t>
      </w:r>
      <w:r w:rsidRPr="000A7598">
        <w:rPr>
          <w:rFonts w:ascii="Times New Roman" w:hAnsi="Times New Roman" w:cs="Times New Roman"/>
          <w:bCs/>
          <w:iCs/>
          <w:color w:val="000000" w:themeColor="text1"/>
          <w:sz w:val="24"/>
          <w:szCs w:val="24"/>
        </w:rPr>
        <w:t xml:space="preserve">Шмитько, Е. И. Процессы и аппараты технологии строительных материалов и </w:t>
      </w:r>
      <w:proofErr w:type="gramStart"/>
      <w:r w:rsidRPr="000A7598">
        <w:rPr>
          <w:rFonts w:ascii="Times New Roman" w:hAnsi="Times New Roman" w:cs="Times New Roman"/>
          <w:bCs/>
          <w:iCs/>
          <w:color w:val="000000" w:themeColor="text1"/>
          <w:sz w:val="24"/>
          <w:szCs w:val="24"/>
        </w:rPr>
        <w:t>изделий :</w:t>
      </w:r>
      <w:proofErr w:type="gramEnd"/>
      <w:r w:rsidRPr="000A7598">
        <w:rPr>
          <w:rFonts w:ascii="Times New Roman" w:hAnsi="Times New Roman" w:cs="Times New Roman"/>
          <w:bCs/>
          <w:iCs/>
          <w:color w:val="000000" w:themeColor="text1"/>
          <w:sz w:val="24"/>
          <w:szCs w:val="24"/>
        </w:rPr>
        <w:t xml:space="preserve"> учебное пособие / Е. И. </w:t>
      </w:r>
      <w:proofErr w:type="spellStart"/>
      <w:r w:rsidRPr="000A7598">
        <w:rPr>
          <w:rFonts w:ascii="Times New Roman" w:hAnsi="Times New Roman" w:cs="Times New Roman"/>
          <w:bCs/>
          <w:iCs/>
          <w:color w:val="000000" w:themeColor="text1"/>
          <w:sz w:val="24"/>
          <w:szCs w:val="24"/>
        </w:rPr>
        <w:t>Шмитько</w:t>
      </w:r>
      <w:proofErr w:type="spellEnd"/>
      <w:r w:rsidRPr="000A7598">
        <w:rPr>
          <w:rFonts w:ascii="Times New Roman" w:hAnsi="Times New Roman" w:cs="Times New Roman"/>
          <w:bCs/>
          <w:iCs/>
          <w:color w:val="000000" w:themeColor="text1"/>
          <w:sz w:val="24"/>
          <w:szCs w:val="24"/>
        </w:rPr>
        <w:t>. - Санкт-</w:t>
      </w:r>
      <w:proofErr w:type="gramStart"/>
      <w:r w:rsidRPr="000A7598">
        <w:rPr>
          <w:rFonts w:ascii="Times New Roman" w:hAnsi="Times New Roman" w:cs="Times New Roman"/>
          <w:bCs/>
          <w:iCs/>
          <w:color w:val="000000" w:themeColor="text1"/>
          <w:sz w:val="24"/>
          <w:szCs w:val="24"/>
        </w:rPr>
        <w:t>Петербург :</w:t>
      </w:r>
      <w:proofErr w:type="gramEnd"/>
      <w:r w:rsidRPr="000A7598">
        <w:rPr>
          <w:rFonts w:ascii="Times New Roman" w:hAnsi="Times New Roman" w:cs="Times New Roman"/>
          <w:bCs/>
          <w:iCs/>
          <w:color w:val="000000" w:themeColor="text1"/>
          <w:sz w:val="24"/>
          <w:szCs w:val="24"/>
        </w:rPr>
        <w:t xml:space="preserve"> Проспект науки, 2020. - 736 с. - ISBN 978-5-903090-39-6. - </w:t>
      </w:r>
      <w:proofErr w:type="gramStart"/>
      <w:r w:rsidRPr="000A7598">
        <w:rPr>
          <w:rFonts w:ascii="Times New Roman" w:hAnsi="Times New Roman" w:cs="Times New Roman"/>
          <w:bCs/>
          <w:iCs/>
          <w:color w:val="000000" w:themeColor="text1"/>
          <w:sz w:val="24"/>
          <w:szCs w:val="24"/>
        </w:rPr>
        <w:t>Текст :</w:t>
      </w:r>
      <w:proofErr w:type="gramEnd"/>
      <w:r w:rsidRPr="000A7598">
        <w:rPr>
          <w:rFonts w:ascii="Times New Roman" w:hAnsi="Times New Roman" w:cs="Times New Roman"/>
          <w:bCs/>
          <w:iCs/>
          <w:color w:val="000000" w:themeColor="text1"/>
          <w:sz w:val="24"/>
          <w:szCs w:val="24"/>
        </w:rPr>
        <w:t xml:space="preserve"> электронный. - URL: https://znanium.ru/catalog/product/2135459</w:t>
      </w:r>
    </w:p>
    <w:p w14:paraId="3F73D4F6" w14:textId="5768152E" w:rsidR="001E7CE9" w:rsidRPr="00FA680C" w:rsidRDefault="001E7CE9" w:rsidP="001E7CE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BF0B4D4" w14:textId="77777777" w:rsidR="000A7598" w:rsidRPr="000A7598" w:rsidRDefault="000A7598" w:rsidP="000A7598">
      <w:pPr>
        <w:pStyle w:val="1f"/>
        <w:spacing w:after="0"/>
        <w:ind w:firstLine="709"/>
        <w:jc w:val="left"/>
        <w:rPr>
          <w:rFonts w:ascii="Times New Roman" w:eastAsia="Times New Roman" w:hAnsi="Times New Roman"/>
          <w:b w:val="0"/>
          <w:bCs w:val="0"/>
          <w:caps w:val="0"/>
          <w:kern w:val="0"/>
          <w:lang w:val="ru-RU" w:eastAsia="ru-RU"/>
        </w:rPr>
      </w:pPr>
      <w:r w:rsidRPr="000A7598">
        <w:rPr>
          <w:rFonts w:ascii="Times New Roman" w:eastAsia="Times New Roman" w:hAnsi="Times New Roman"/>
          <w:b w:val="0"/>
          <w:bCs w:val="0"/>
          <w:caps w:val="0"/>
          <w:kern w:val="0"/>
          <w:lang w:val="ru-RU" w:eastAsia="ru-RU"/>
        </w:rPr>
        <w:lastRenderedPageBreak/>
        <w:t xml:space="preserve">1. Л.А. Алимов, В.В. Воронин Технология производства неметаллических строительных изделий и конструкций. – М.: </w:t>
      </w:r>
      <w:proofErr w:type="spellStart"/>
      <w:r w:rsidRPr="000A7598">
        <w:rPr>
          <w:rFonts w:ascii="Times New Roman" w:eastAsia="Times New Roman" w:hAnsi="Times New Roman"/>
          <w:b w:val="0"/>
          <w:bCs w:val="0"/>
          <w:caps w:val="0"/>
          <w:kern w:val="0"/>
          <w:lang w:val="ru-RU" w:eastAsia="ru-RU"/>
        </w:rPr>
        <w:t>Инфрфа</w:t>
      </w:r>
      <w:proofErr w:type="spellEnd"/>
      <w:r w:rsidRPr="000A7598">
        <w:rPr>
          <w:rFonts w:ascii="Times New Roman" w:eastAsia="Times New Roman" w:hAnsi="Times New Roman"/>
          <w:b w:val="0"/>
          <w:bCs w:val="0"/>
          <w:caps w:val="0"/>
          <w:kern w:val="0"/>
          <w:lang w:val="ru-RU" w:eastAsia="ru-RU"/>
        </w:rPr>
        <w:t xml:space="preserve"> –М, 2007.</w:t>
      </w:r>
    </w:p>
    <w:p w14:paraId="2C55DD2B" w14:textId="77777777" w:rsidR="000A7598" w:rsidRPr="000A7598" w:rsidRDefault="000A7598" w:rsidP="000A7598">
      <w:pPr>
        <w:pStyle w:val="1f"/>
        <w:spacing w:after="0"/>
        <w:ind w:firstLine="709"/>
        <w:jc w:val="left"/>
        <w:rPr>
          <w:rFonts w:ascii="Times New Roman" w:eastAsia="Times New Roman" w:hAnsi="Times New Roman"/>
          <w:b w:val="0"/>
          <w:bCs w:val="0"/>
          <w:caps w:val="0"/>
          <w:kern w:val="0"/>
          <w:lang w:val="ru-RU" w:eastAsia="ru-RU"/>
        </w:rPr>
      </w:pPr>
      <w:r w:rsidRPr="000A7598">
        <w:rPr>
          <w:rFonts w:ascii="Times New Roman" w:eastAsia="Times New Roman" w:hAnsi="Times New Roman"/>
          <w:b w:val="0"/>
          <w:bCs w:val="0"/>
          <w:caps w:val="0"/>
          <w:kern w:val="0"/>
          <w:lang w:val="ru-RU" w:eastAsia="ru-RU"/>
        </w:rPr>
        <w:t xml:space="preserve">2. В.С. Богданов Процессы в производстве строительных материалов и изделий. – Белгород: </w:t>
      </w:r>
      <w:proofErr w:type="spellStart"/>
      <w:r w:rsidRPr="000A7598">
        <w:rPr>
          <w:rFonts w:ascii="Times New Roman" w:eastAsia="Times New Roman" w:hAnsi="Times New Roman"/>
          <w:b w:val="0"/>
          <w:bCs w:val="0"/>
          <w:caps w:val="0"/>
          <w:kern w:val="0"/>
          <w:lang w:val="ru-RU" w:eastAsia="ru-RU"/>
        </w:rPr>
        <w:t>Везелица</w:t>
      </w:r>
      <w:proofErr w:type="spellEnd"/>
      <w:r w:rsidRPr="000A7598">
        <w:rPr>
          <w:rFonts w:ascii="Times New Roman" w:eastAsia="Times New Roman" w:hAnsi="Times New Roman"/>
          <w:b w:val="0"/>
          <w:bCs w:val="0"/>
          <w:caps w:val="0"/>
          <w:kern w:val="0"/>
          <w:lang w:val="ru-RU" w:eastAsia="ru-RU"/>
        </w:rPr>
        <w:t>, 2009.</w:t>
      </w:r>
    </w:p>
    <w:p w14:paraId="75127E47" w14:textId="77777777" w:rsidR="000A7598" w:rsidRPr="000A7598" w:rsidRDefault="000A7598" w:rsidP="000A7598">
      <w:pPr>
        <w:pStyle w:val="1f"/>
        <w:spacing w:after="0"/>
        <w:ind w:firstLine="709"/>
        <w:jc w:val="left"/>
        <w:rPr>
          <w:rFonts w:ascii="Times New Roman" w:eastAsia="Times New Roman" w:hAnsi="Times New Roman"/>
          <w:b w:val="0"/>
          <w:bCs w:val="0"/>
          <w:caps w:val="0"/>
          <w:kern w:val="0"/>
          <w:lang w:val="ru-RU" w:eastAsia="ru-RU"/>
        </w:rPr>
      </w:pPr>
      <w:r w:rsidRPr="000A7598">
        <w:rPr>
          <w:rFonts w:ascii="Times New Roman" w:eastAsia="Times New Roman" w:hAnsi="Times New Roman"/>
          <w:b w:val="0"/>
          <w:bCs w:val="0"/>
          <w:caps w:val="0"/>
          <w:kern w:val="0"/>
          <w:lang w:val="ru-RU" w:eastAsia="ru-RU"/>
        </w:rPr>
        <w:t xml:space="preserve">3. Никифорова Н.М. Теплотехника и теплотехническое оборудование предприятий промышленности строительных материалов и изделий: Учебник для техникумов. – М.: </w:t>
      </w:r>
      <w:proofErr w:type="spellStart"/>
      <w:r w:rsidRPr="000A7598">
        <w:rPr>
          <w:rFonts w:ascii="Times New Roman" w:eastAsia="Times New Roman" w:hAnsi="Times New Roman"/>
          <w:b w:val="0"/>
          <w:bCs w:val="0"/>
          <w:caps w:val="0"/>
          <w:kern w:val="0"/>
          <w:lang w:val="ru-RU" w:eastAsia="ru-RU"/>
        </w:rPr>
        <w:t>Высш</w:t>
      </w:r>
      <w:proofErr w:type="spellEnd"/>
      <w:r w:rsidRPr="000A7598">
        <w:rPr>
          <w:rFonts w:ascii="Times New Roman" w:eastAsia="Times New Roman" w:hAnsi="Times New Roman"/>
          <w:b w:val="0"/>
          <w:bCs w:val="0"/>
          <w:caps w:val="0"/>
          <w:kern w:val="0"/>
          <w:lang w:val="ru-RU" w:eastAsia="ru-RU"/>
        </w:rPr>
        <w:t>. школа, 1981. – 271 с.</w:t>
      </w:r>
    </w:p>
    <w:p w14:paraId="61836AD1" w14:textId="77777777" w:rsidR="000A7598" w:rsidRPr="000A7598" w:rsidRDefault="000A7598" w:rsidP="000A7598">
      <w:pPr>
        <w:pStyle w:val="1f"/>
        <w:spacing w:after="0"/>
        <w:ind w:firstLine="709"/>
        <w:jc w:val="left"/>
        <w:rPr>
          <w:rFonts w:ascii="Times New Roman" w:eastAsia="Times New Roman" w:hAnsi="Times New Roman"/>
          <w:b w:val="0"/>
          <w:bCs w:val="0"/>
          <w:caps w:val="0"/>
          <w:kern w:val="0"/>
          <w:lang w:val="ru-RU" w:eastAsia="ru-RU"/>
        </w:rPr>
      </w:pPr>
      <w:r w:rsidRPr="000A7598">
        <w:rPr>
          <w:rFonts w:ascii="Times New Roman" w:eastAsia="Times New Roman" w:hAnsi="Times New Roman"/>
          <w:b w:val="0"/>
          <w:bCs w:val="0"/>
          <w:caps w:val="0"/>
          <w:kern w:val="0"/>
          <w:lang w:val="ru-RU" w:eastAsia="ru-RU"/>
        </w:rPr>
        <w:t xml:space="preserve">4.  Роговой М.И., Кондакова М.Н., </w:t>
      </w:r>
      <w:proofErr w:type="spellStart"/>
      <w:r w:rsidRPr="000A7598">
        <w:rPr>
          <w:rFonts w:ascii="Times New Roman" w:eastAsia="Times New Roman" w:hAnsi="Times New Roman"/>
          <w:b w:val="0"/>
          <w:bCs w:val="0"/>
          <w:caps w:val="0"/>
          <w:kern w:val="0"/>
          <w:lang w:val="ru-RU" w:eastAsia="ru-RU"/>
        </w:rPr>
        <w:t>Сагановский</w:t>
      </w:r>
      <w:proofErr w:type="spellEnd"/>
      <w:r w:rsidRPr="000A7598">
        <w:rPr>
          <w:rFonts w:ascii="Times New Roman" w:eastAsia="Times New Roman" w:hAnsi="Times New Roman"/>
          <w:b w:val="0"/>
          <w:bCs w:val="0"/>
          <w:caps w:val="0"/>
          <w:kern w:val="0"/>
          <w:lang w:val="ru-RU" w:eastAsia="ru-RU"/>
        </w:rPr>
        <w:t xml:space="preserve"> М.Н. Расчеты и задачи по теплотехническому оборудованию предприятий промышленности строительных материалов. Учеб. пособие для </w:t>
      </w:r>
      <w:proofErr w:type="gramStart"/>
      <w:r w:rsidRPr="000A7598">
        <w:rPr>
          <w:rFonts w:ascii="Times New Roman" w:eastAsia="Times New Roman" w:hAnsi="Times New Roman"/>
          <w:b w:val="0"/>
          <w:bCs w:val="0"/>
          <w:caps w:val="0"/>
          <w:kern w:val="0"/>
          <w:lang w:val="ru-RU" w:eastAsia="ru-RU"/>
        </w:rPr>
        <w:t>техникумов .</w:t>
      </w:r>
      <w:proofErr w:type="gramEnd"/>
      <w:r w:rsidRPr="000A7598">
        <w:rPr>
          <w:rFonts w:ascii="Times New Roman" w:eastAsia="Times New Roman" w:hAnsi="Times New Roman"/>
          <w:b w:val="0"/>
          <w:bCs w:val="0"/>
          <w:caps w:val="0"/>
          <w:kern w:val="0"/>
          <w:lang w:val="ru-RU" w:eastAsia="ru-RU"/>
        </w:rPr>
        <w:t xml:space="preserve"> М., </w:t>
      </w:r>
      <w:proofErr w:type="spellStart"/>
      <w:r w:rsidRPr="000A7598">
        <w:rPr>
          <w:rFonts w:ascii="Times New Roman" w:eastAsia="Times New Roman" w:hAnsi="Times New Roman"/>
          <w:b w:val="0"/>
          <w:bCs w:val="0"/>
          <w:caps w:val="0"/>
          <w:kern w:val="0"/>
          <w:lang w:val="ru-RU" w:eastAsia="ru-RU"/>
        </w:rPr>
        <w:t>Стройиздат</w:t>
      </w:r>
      <w:proofErr w:type="spellEnd"/>
      <w:r w:rsidRPr="000A7598">
        <w:rPr>
          <w:rFonts w:ascii="Times New Roman" w:eastAsia="Times New Roman" w:hAnsi="Times New Roman"/>
          <w:b w:val="0"/>
          <w:bCs w:val="0"/>
          <w:caps w:val="0"/>
          <w:kern w:val="0"/>
          <w:lang w:val="ru-RU" w:eastAsia="ru-RU"/>
        </w:rPr>
        <w:t>, 1975. 320 с.</w:t>
      </w:r>
    </w:p>
    <w:p w14:paraId="6DEE17D3" w14:textId="77777777" w:rsidR="000A7598" w:rsidRDefault="000A7598" w:rsidP="000A7598">
      <w:pPr>
        <w:pStyle w:val="1f"/>
        <w:spacing w:after="0"/>
        <w:ind w:firstLine="709"/>
        <w:jc w:val="left"/>
        <w:rPr>
          <w:rFonts w:ascii="Times New Roman" w:eastAsia="Times New Roman" w:hAnsi="Times New Roman"/>
          <w:b w:val="0"/>
          <w:bCs w:val="0"/>
          <w:caps w:val="0"/>
          <w:kern w:val="0"/>
          <w:lang w:val="ru-RU" w:eastAsia="ru-RU"/>
        </w:rPr>
      </w:pPr>
      <w:r w:rsidRPr="000A7598">
        <w:rPr>
          <w:rFonts w:ascii="Times New Roman" w:eastAsia="Times New Roman" w:hAnsi="Times New Roman"/>
          <w:b w:val="0"/>
          <w:bCs w:val="0"/>
          <w:caps w:val="0"/>
          <w:kern w:val="0"/>
          <w:lang w:val="ru-RU" w:eastAsia="ru-RU"/>
        </w:rPr>
        <w:t>5. Тепловые установки заводов сборного железобетона. Проектирование и примеры расчета. Кучеренко А.А. Издательское объединение «</w:t>
      </w:r>
      <w:proofErr w:type="spellStart"/>
      <w:r w:rsidRPr="000A7598">
        <w:rPr>
          <w:rFonts w:ascii="Times New Roman" w:eastAsia="Times New Roman" w:hAnsi="Times New Roman"/>
          <w:b w:val="0"/>
          <w:bCs w:val="0"/>
          <w:caps w:val="0"/>
          <w:kern w:val="0"/>
          <w:lang w:val="ru-RU" w:eastAsia="ru-RU"/>
        </w:rPr>
        <w:t>Вища</w:t>
      </w:r>
      <w:proofErr w:type="spellEnd"/>
      <w:r w:rsidRPr="000A7598">
        <w:rPr>
          <w:rFonts w:ascii="Times New Roman" w:eastAsia="Times New Roman" w:hAnsi="Times New Roman"/>
          <w:b w:val="0"/>
          <w:bCs w:val="0"/>
          <w:caps w:val="0"/>
          <w:kern w:val="0"/>
          <w:lang w:val="ru-RU" w:eastAsia="ru-RU"/>
        </w:rPr>
        <w:t xml:space="preserve"> школа», 1977, 280 с.</w:t>
      </w:r>
    </w:p>
    <w:p w14:paraId="5954DD38" w14:textId="77777777" w:rsidR="000A7598" w:rsidRDefault="000A7598" w:rsidP="000A7598">
      <w:pPr>
        <w:pStyle w:val="1f"/>
        <w:rPr>
          <w:rFonts w:ascii="Times New Roman" w:eastAsia="Times New Roman" w:hAnsi="Times New Roman"/>
          <w:b w:val="0"/>
          <w:bCs w:val="0"/>
          <w:caps w:val="0"/>
          <w:kern w:val="0"/>
          <w:lang w:val="ru-RU" w:eastAsia="ru-RU"/>
        </w:rPr>
      </w:pPr>
    </w:p>
    <w:p w14:paraId="259C537C" w14:textId="6214F701" w:rsidR="001E7CE9" w:rsidRDefault="001E7CE9" w:rsidP="000A7598">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793B7D75" w14:textId="5BB2B038" w:rsidR="001E7CE9" w:rsidRDefault="001E7CE9" w:rsidP="001E7CE9">
      <w:pPr>
        <w:pStyle w:val="1f"/>
        <w:tabs>
          <w:tab w:val="left" w:pos="438"/>
        </w:tabs>
        <w:jc w:val="left"/>
        <w:rPr>
          <w:rFonts w:ascii="Times New Roman" w:hAnsi="Times New Roman"/>
          <w:b w:val="0"/>
          <w:bCs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3468"/>
        <w:gridCol w:w="3136"/>
      </w:tblGrid>
      <w:tr w:rsidR="000A7598" w:rsidRPr="000A7598" w14:paraId="31C1A785" w14:textId="77777777" w:rsidTr="00CA3EAF">
        <w:trPr>
          <w:trHeight w:val="1098"/>
        </w:trPr>
        <w:tc>
          <w:tcPr>
            <w:tcW w:w="2977" w:type="dxa"/>
          </w:tcPr>
          <w:p w14:paraId="38E51505" w14:textId="77777777" w:rsidR="000A7598" w:rsidRPr="000A7598" w:rsidRDefault="000A7598" w:rsidP="000A7598">
            <w:pPr>
              <w:suppressAutoHyphens/>
              <w:spacing w:after="200" w:line="276" w:lineRule="auto"/>
              <w:jc w:val="center"/>
              <w:rPr>
                <w:rFonts w:ascii="Times New Roman" w:eastAsia="Times New Roman" w:hAnsi="Times New Roman" w:cs="Times New Roman"/>
                <w:lang w:eastAsia="ru-RU"/>
              </w:rPr>
            </w:pPr>
            <w:r w:rsidRPr="000A7598">
              <w:rPr>
                <w:rFonts w:ascii="Times New Roman" w:eastAsia="Times New Roman" w:hAnsi="Times New Roman" w:cs="Times New Roman"/>
                <w:b/>
                <w:iCs/>
                <w:sz w:val="24"/>
                <w:szCs w:val="24"/>
                <w:lang w:eastAsia="ru-RU"/>
              </w:rPr>
              <w:t>Код ПК, ОК</w:t>
            </w:r>
          </w:p>
        </w:tc>
        <w:tc>
          <w:tcPr>
            <w:tcW w:w="3544" w:type="dxa"/>
            <w:vAlign w:val="center"/>
          </w:tcPr>
          <w:p w14:paraId="4764217B" w14:textId="77777777" w:rsidR="000A7598" w:rsidRPr="000A7598" w:rsidRDefault="000A7598" w:rsidP="000A7598">
            <w:pPr>
              <w:suppressAutoHyphens/>
              <w:spacing w:after="200" w:line="276" w:lineRule="auto"/>
              <w:jc w:val="center"/>
              <w:rPr>
                <w:rFonts w:ascii="Times New Roman" w:eastAsia="Times New Roman" w:hAnsi="Times New Roman" w:cs="Times New Roman"/>
                <w:lang w:eastAsia="ru-RU"/>
              </w:rPr>
            </w:pPr>
            <w:r w:rsidRPr="000A7598">
              <w:rPr>
                <w:rFonts w:ascii="Times New Roman" w:eastAsia="Times New Roman" w:hAnsi="Times New Roman" w:cs="Times New Roman"/>
                <w:b/>
                <w:iCs/>
                <w:sz w:val="24"/>
                <w:szCs w:val="24"/>
                <w:lang w:eastAsia="ru-RU"/>
              </w:rPr>
              <w:t xml:space="preserve">Критерии оценки результата </w:t>
            </w:r>
            <w:r w:rsidRPr="000A7598">
              <w:rPr>
                <w:rFonts w:ascii="Times New Roman" w:eastAsia="Times New Roman" w:hAnsi="Times New Roman" w:cs="Times New Roman"/>
                <w:b/>
                <w:iCs/>
                <w:sz w:val="24"/>
                <w:szCs w:val="24"/>
                <w:lang w:eastAsia="ru-RU"/>
              </w:rPr>
              <w:br/>
              <w:t>(показатели освоенности компетенций)</w:t>
            </w:r>
          </w:p>
        </w:tc>
        <w:tc>
          <w:tcPr>
            <w:tcW w:w="3225" w:type="dxa"/>
            <w:vAlign w:val="center"/>
          </w:tcPr>
          <w:p w14:paraId="67653C28" w14:textId="77777777" w:rsidR="000A7598" w:rsidRPr="000A7598" w:rsidRDefault="000A7598" w:rsidP="000A7598">
            <w:pPr>
              <w:suppressAutoHyphens/>
              <w:spacing w:after="200" w:line="276" w:lineRule="auto"/>
              <w:jc w:val="center"/>
              <w:rPr>
                <w:rFonts w:ascii="Times New Roman" w:eastAsia="Times New Roman" w:hAnsi="Times New Roman" w:cs="Times New Roman"/>
                <w:lang w:eastAsia="ru-RU"/>
              </w:rPr>
            </w:pPr>
            <w:r w:rsidRPr="000A7598">
              <w:rPr>
                <w:rFonts w:ascii="Times New Roman" w:eastAsia="Times New Roman" w:hAnsi="Times New Roman" w:cs="Times New Roman"/>
                <w:b/>
                <w:sz w:val="24"/>
                <w:szCs w:val="24"/>
                <w:lang w:eastAsia="ru-RU"/>
              </w:rPr>
              <w:t>Формы контроля и методы оценки</w:t>
            </w:r>
          </w:p>
        </w:tc>
      </w:tr>
      <w:tr w:rsidR="000A7598" w:rsidRPr="000A7598" w14:paraId="1CB0FC6D" w14:textId="77777777" w:rsidTr="00CA3EAF">
        <w:trPr>
          <w:trHeight w:val="2145"/>
        </w:trPr>
        <w:tc>
          <w:tcPr>
            <w:tcW w:w="2977" w:type="dxa"/>
          </w:tcPr>
          <w:p w14:paraId="6D445CC0" w14:textId="77777777" w:rsidR="000A7598" w:rsidRPr="000A7598" w:rsidRDefault="000A7598" w:rsidP="000A7598">
            <w:pPr>
              <w:suppressAutoHyphens/>
              <w:spacing w:after="120"/>
              <w:rPr>
                <w:rFonts w:ascii="Times New Roman" w:eastAsia="Times New Roman" w:hAnsi="Times New Roman" w:cs="Times New Roman"/>
                <w:highlight w:val="yellow"/>
                <w:lang w:eastAsia="ru-RU"/>
              </w:rPr>
            </w:pPr>
            <w:r w:rsidRPr="000A7598">
              <w:rPr>
                <w:rFonts w:ascii="Times New Roman" w:eastAsia="Times New Roman" w:hAnsi="Times New Roman" w:cs="Times New Roman"/>
                <w:lang w:eastAsia="ru-RU"/>
              </w:rPr>
              <w:t>ПК 2.1 Осуществлять эксплуатацию теплотехнического оборудования для производства неметаллических строительных изделий и конструкций</w:t>
            </w:r>
          </w:p>
        </w:tc>
        <w:tc>
          <w:tcPr>
            <w:tcW w:w="3544" w:type="dxa"/>
            <w:vMerge w:val="restart"/>
          </w:tcPr>
          <w:p w14:paraId="72A71DDE" w14:textId="77777777" w:rsidR="000A7598" w:rsidRPr="000A7598" w:rsidRDefault="000A7598" w:rsidP="000A7598">
            <w:pPr>
              <w:suppressAutoHyphens/>
              <w:spacing w:after="120"/>
              <w:rPr>
                <w:rFonts w:ascii="Times New Roman" w:eastAsia="Times New Roman" w:hAnsi="Times New Roman" w:cs="Times New Roman"/>
                <w:lang w:eastAsia="ru-RU"/>
              </w:rPr>
            </w:pPr>
            <w:r w:rsidRPr="000A7598">
              <w:rPr>
                <w:rFonts w:ascii="Times New Roman" w:eastAsia="Times New Roman" w:hAnsi="Times New Roman" w:cs="Times New Roman"/>
                <w:bCs/>
                <w:iCs/>
                <w:lang w:eastAsia="ru-RU"/>
              </w:rPr>
              <w:t xml:space="preserve">Демонстрирует знания </w:t>
            </w:r>
            <w:r w:rsidRPr="000A7598">
              <w:rPr>
                <w:rFonts w:ascii="Times New Roman" w:eastAsia="Times New Roman" w:hAnsi="Times New Roman" w:cs="Times New Roman"/>
                <w:lang w:eastAsia="ru-RU"/>
              </w:rPr>
              <w:t>тепловой обработки материалов и виды установок для сушки, тепло-влажностной обработки и обжига неметаллических изделий и конструкций, контролирует режим тепловой обработки, знает устройства, принцип действия и режим работы теплотехнического оборудования;</w:t>
            </w:r>
            <w:r w:rsidRPr="000A7598">
              <w:rPr>
                <w:rFonts w:ascii="Times New Roman" w:eastAsia="Times New Roman" w:hAnsi="Times New Roman" w:cs="Times New Roman"/>
                <w:bCs/>
                <w:iCs/>
                <w:lang w:eastAsia="ru-RU"/>
              </w:rPr>
              <w:t xml:space="preserve"> осуществляет </w:t>
            </w:r>
            <w:r w:rsidRPr="000A7598">
              <w:rPr>
                <w:rFonts w:ascii="Times New Roman" w:eastAsia="Times New Roman" w:hAnsi="Times New Roman" w:cs="Times New Roman"/>
                <w:lang w:eastAsia="ru-RU"/>
              </w:rPr>
              <w:t>эксплуатацию теплотехнического оборудования;</w:t>
            </w:r>
          </w:p>
          <w:p w14:paraId="1031D20D" w14:textId="77777777" w:rsidR="000A7598" w:rsidRPr="000A7598" w:rsidRDefault="000A7598" w:rsidP="000A7598">
            <w:pPr>
              <w:suppressAutoHyphens/>
              <w:spacing w:after="120"/>
              <w:rPr>
                <w:rFonts w:ascii="Times New Roman" w:eastAsia="Times New Roman" w:hAnsi="Times New Roman" w:cs="Times New Roman"/>
                <w:bCs/>
                <w:lang w:eastAsia="ru-RU"/>
              </w:rPr>
            </w:pPr>
            <w:r w:rsidRPr="000A7598">
              <w:rPr>
                <w:rFonts w:ascii="Times New Roman" w:eastAsia="Times New Roman" w:hAnsi="Times New Roman" w:cs="Times New Roman"/>
                <w:bCs/>
                <w:lang w:eastAsia="ru-RU"/>
              </w:rPr>
              <w:t xml:space="preserve">Свободно определяет неполадки в работе оборудования, </w:t>
            </w:r>
            <w:r w:rsidRPr="000A7598">
              <w:rPr>
                <w:rFonts w:ascii="Times New Roman" w:eastAsia="Times New Roman" w:hAnsi="Times New Roman" w:cs="Times New Roman"/>
                <w:lang w:eastAsia="ru-RU"/>
              </w:rPr>
              <w:t xml:space="preserve">осуществляет организацию работ по устранению неполадок, </w:t>
            </w:r>
            <w:r w:rsidRPr="000A7598">
              <w:rPr>
                <w:rFonts w:ascii="Times New Roman" w:eastAsia="Times New Roman" w:hAnsi="Times New Roman" w:cs="Times New Roman"/>
                <w:bCs/>
                <w:lang w:eastAsia="ru-RU"/>
              </w:rPr>
              <w:t>подбирает оборудование по заданным условиям;</w:t>
            </w:r>
          </w:p>
          <w:p w14:paraId="6253EEB3" w14:textId="77777777" w:rsidR="000A7598" w:rsidRPr="000A7598" w:rsidRDefault="000A7598" w:rsidP="000A7598">
            <w:pPr>
              <w:suppressAutoHyphens/>
              <w:spacing w:after="120"/>
              <w:rPr>
                <w:rFonts w:ascii="Times New Roman" w:eastAsia="Times New Roman" w:hAnsi="Times New Roman" w:cs="Times New Roman"/>
                <w:bCs/>
                <w:lang w:eastAsia="ru-RU"/>
              </w:rPr>
            </w:pPr>
            <w:r w:rsidRPr="000A7598">
              <w:rPr>
                <w:rFonts w:ascii="Times New Roman" w:eastAsia="Times New Roman" w:hAnsi="Times New Roman" w:cs="Times New Roman"/>
                <w:bCs/>
                <w:lang w:eastAsia="ru-RU"/>
              </w:rPr>
              <w:t>Осуществляет теплотехнические расчёты теплообменных аппаратов, установок периодического и непрерывного действия при производстве неметаллических строительных изделий и конструкций;</w:t>
            </w:r>
          </w:p>
          <w:p w14:paraId="48F928C9" w14:textId="77777777" w:rsidR="000A7598" w:rsidRPr="000A7598" w:rsidRDefault="000A7598" w:rsidP="000A7598">
            <w:pPr>
              <w:suppressAutoHyphens/>
              <w:spacing w:after="120"/>
              <w:rPr>
                <w:rFonts w:ascii="Times New Roman" w:eastAsia="Times New Roman" w:hAnsi="Times New Roman" w:cs="Times New Roman"/>
                <w:bCs/>
                <w:iCs/>
                <w:lang w:eastAsia="ru-RU"/>
              </w:rPr>
            </w:pPr>
            <w:r w:rsidRPr="000A7598">
              <w:rPr>
                <w:rFonts w:ascii="Times New Roman" w:eastAsia="Times New Roman" w:hAnsi="Times New Roman" w:cs="Times New Roman"/>
                <w:lang w:eastAsia="ru-RU"/>
              </w:rPr>
              <w:t xml:space="preserve">Определяет резерв работы оборудования для увеличения выпуска продукции и сокращения расхода тепла и разрабатывает мероприятия по увеличению </w:t>
            </w:r>
            <w:r w:rsidRPr="000A7598">
              <w:rPr>
                <w:rFonts w:ascii="Times New Roman" w:eastAsia="Times New Roman" w:hAnsi="Times New Roman" w:cs="Times New Roman"/>
                <w:lang w:eastAsia="ru-RU"/>
              </w:rPr>
              <w:lastRenderedPageBreak/>
              <w:t>производительности тепловых установок</w:t>
            </w:r>
          </w:p>
        </w:tc>
        <w:tc>
          <w:tcPr>
            <w:tcW w:w="3225" w:type="dxa"/>
            <w:vMerge w:val="restart"/>
          </w:tcPr>
          <w:p w14:paraId="199E861B"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r w:rsidRPr="000A7598">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718B808A"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eastAsia="x-none"/>
              </w:rPr>
            </w:pPr>
            <w:r w:rsidRPr="000A7598">
              <w:rPr>
                <w:rFonts w:ascii="Times New Roman" w:eastAsia="Times New Roman" w:hAnsi="Times New Roman" w:cs="Times New Roman"/>
                <w:lang w:val="x-none" w:eastAsia="x-none"/>
              </w:rPr>
              <w:t>Контроль своевременности сдачи практических заданий, отчетов;</w:t>
            </w:r>
          </w:p>
          <w:p w14:paraId="0FCF19F5"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r w:rsidRPr="000A7598">
              <w:rPr>
                <w:rFonts w:ascii="Times New Roman" w:eastAsia="Times New Roman" w:hAnsi="Times New Roman" w:cs="Times New Roman"/>
                <w:lang w:val="x-none" w:eastAsia="x-none"/>
              </w:rPr>
              <w:t>Экспертное наблюдение при выполнении практических заданий;</w:t>
            </w:r>
          </w:p>
          <w:p w14:paraId="17238E2B"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r w:rsidRPr="000A7598">
              <w:rPr>
                <w:rFonts w:ascii="Times New Roman" w:eastAsia="Times New Roman" w:hAnsi="Times New Roman" w:cs="Times New Roman"/>
                <w:lang w:val="x-none" w:eastAsia="x-none"/>
              </w:rPr>
              <w:t>Текущий контроль в форме:</w:t>
            </w:r>
          </w:p>
          <w:p w14:paraId="4A11CA02"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r w:rsidRPr="000A7598">
              <w:rPr>
                <w:rFonts w:ascii="Times New Roman" w:eastAsia="Times New Roman" w:hAnsi="Times New Roman" w:cs="Times New Roman"/>
                <w:lang w:val="x-none" w:eastAsia="x-none"/>
              </w:rPr>
              <w:t>защиты практических занятий;</w:t>
            </w:r>
          </w:p>
          <w:p w14:paraId="277F8605"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r w:rsidRPr="000A7598">
              <w:rPr>
                <w:rFonts w:ascii="Times New Roman" w:eastAsia="Times New Roman" w:hAnsi="Times New Roman" w:cs="Times New Roman"/>
                <w:lang w:val="x-none" w:eastAsia="x-none"/>
              </w:rPr>
              <w:t>наблюдением за выполнением практических работ;</w:t>
            </w:r>
          </w:p>
          <w:p w14:paraId="624538BE"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eastAsia="x-none"/>
              </w:rPr>
            </w:pPr>
            <w:r w:rsidRPr="000A7598">
              <w:rPr>
                <w:rFonts w:ascii="Times New Roman" w:eastAsia="Times New Roman" w:hAnsi="Times New Roman" w:cs="Times New Roman"/>
                <w:lang w:val="x-none" w:eastAsia="x-none"/>
              </w:rPr>
              <w:t>фронтального устного опроса;</w:t>
            </w:r>
          </w:p>
          <w:p w14:paraId="149EC371"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eastAsia="x-none"/>
              </w:rPr>
            </w:pPr>
            <w:r w:rsidRPr="000A7598">
              <w:rPr>
                <w:rFonts w:ascii="Times New Roman" w:eastAsia="Times New Roman" w:hAnsi="Times New Roman" w:cs="Times New Roman"/>
                <w:lang w:val="x-none" w:eastAsia="x-none"/>
              </w:rPr>
              <w:t>Сравнительная оценка результатов с требованиями нормативных документов и инструкций;</w:t>
            </w:r>
          </w:p>
          <w:p w14:paraId="29BC878A"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r w:rsidRPr="000A7598">
              <w:rPr>
                <w:rFonts w:ascii="Times New Roman" w:eastAsia="Times New Roman" w:hAnsi="Times New Roman" w:cs="Times New Roman"/>
                <w:lang w:val="x-none" w:eastAsia="x-none"/>
              </w:rPr>
              <w:t>Зачеты в процессе обучения и практики по разделу модуля;</w:t>
            </w:r>
          </w:p>
          <w:p w14:paraId="40A88988"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iCs/>
                <w:lang w:eastAsia="x-none"/>
              </w:rPr>
            </w:pPr>
            <w:r w:rsidRPr="000A7598">
              <w:rPr>
                <w:rFonts w:ascii="Times New Roman" w:eastAsia="Times New Roman" w:hAnsi="Times New Roman" w:cs="Times New Roman"/>
                <w:lang w:val="x-none" w:eastAsia="x-none"/>
              </w:rPr>
              <w:t>Экзамен</w:t>
            </w:r>
          </w:p>
        </w:tc>
      </w:tr>
      <w:tr w:rsidR="000A7598" w:rsidRPr="000A7598" w14:paraId="0143F364" w14:textId="77777777" w:rsidTr="00CA3EAF">
        <w:trPr>
          <w:trHeight w:val="1353"/>
        </w:trPr>
        <w:tc>
          <w:tcPr>
            <w:tcW w:w="2977" w:type="dxa"/>
          </w:tcPr>
          <w:p w14:paraId="4CD0A927" w14:textId="77777777" w:rsidR="000A7598" w:rsidRPr="000A7598" w:rsidRDefault="000A7598" w:rsidP="000A7598">
            <w:pPr>
              <w:suppressAutoHyphens/>
              <w:spacing w:after="120"/>
              <w:rPr>
                <w:rFonts w:ascii="Times New Roman" w:eastAsia="Times New Roman" w:hAnsi="Times New Roman" w:cs="Times New Roman"/>
                <w:highlight w:val="yellow"/>
                <w:lang w:eastAsia="ru-RU"/>
              </w:rPr>
            </w:pPr>
            <w:r w:rsidRPr="000A7598">
              <w:rPr>
                <w:rFonts w:ascii="Times New Roman" w:eastAsia="Times New Roman" w:hAnsi="Times New Roman" w:cs="Times New Roman"/>
                <w:lang w:eastAsia="ru-RU"/>
              </w:rPr>
              <w:t>ПК 2.2 Определять неполадки в работе оборудования, подбирать оборудование по заданным условиям.</w:t>
            </w:r>
          </w:p>
        </w:tc>
        <w:tc>
          <w:tcPr>
            <w:tcW w:w="3544" w:type="dxa"/>
            <w:vMerge/>
          </w:tcPr>
          <w:p w14:paraId="7BF628E9" w14:textId="77777777" w:rsidR="000A7598" w:rsidRPr="000A7598" w:rsidRDefault="000A7598" w:rsidP="000A7598">
            <w:pPr>
              <w:suppressAutoHyphens/>
              <w:spacing w:after="120"/>
              <w:rPr>
                <w:rFonts w:ascii="Times New Roman" w:eastAsia="Times New Roman" w:hAnsi="Times New Roman" w:cs="Times New Roman"/>
                <w:bCs/>
                <w:iCs/>
                <w:lang w:eastAsia="ru-RU"/>
              </w:rPr>
            </w:pPr>
          </w:p>
        </w:tc>
        <w:tc>
          <w:tcPr>
            <w:tcW w:w="3225" w:type="dxa"/>
            <w:vMerge/>
          </w:tcPr>
          <w:p w14:paraId="2D8C7A7E"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p>
        </w:tc>
      </w:tr>
      <w:tr w:rsidR="000A7598" w:rsidRPr="000A7598" w14:paraId="36505FE0" w14:textId="77777777" w:rsidTr="00CA3EAF">
        <w:trPr>
          <w:trHeight w:val="2145"/>
        </w:trPr>
        <w:tc>
          <w:tcPr>
            <w:tcW w:w="2977" w:type="dxa"/>
          </w:tcPr>
          <w:p w14:paraId="26DCFEF9" w14:textId="77777777" w:rsidR="000A7598" w:rsidRPr="000A7598" w:rsidRDefault="000A7598" w:rsidP="000A7598">
            <w:pPr>
              <w:suppressAutoHyphens/>
              <w:spacing w:after="120"/>
              <w:rPr>
                <w:rFonts w:ascii="Times New Roman" w:eastAsia="Times New Roman" w:hAnsi="Times New Roman" w:cs="Times New Roman"/>
                <w:highlight w:val="yellow"/>
                <w:lang w:eastAsia="ru-RU"/>
              </w:rPr>
            </w:pPr>
            <w:r w:rsidRPr="000A7598">
              <w:rPr>
                <w:rFonts w:ascii="Times New Roman" w:eastAsia="Times New Roman" w:hAnsi="Times New Roman" w:cs="Times New Roman"/>
                <w:lang w:eastAsia="ru-RU"/>
              </w:rPr>
              <w:t>ПК 2.3 Осуществлять теплотехнические расчёты теплообменных аппаратов, установок периодического и непрерывного действия при производстве неметаллических строительных изделий и конструкций</w:t>
            </w:r>
          </w:p>
        </w:tc>
        <w:tc>
          <w:tcPr>
            <w:tcW w:w="3544" w:type="dxa"/>
            <w:vMerge/>
          </w:tcPr>
          <w:p w14:paraId="072E606B" w14:textId="77777777" w:rsidR="000A7598" w:rsidRPr="000A7598" w:rsidRDefault="000A7598" w:rsidP="000A7598">
            <w:pPr>
              <w:suppressAutoHyphens/>
              <w:spacing w:after="120"/>
              <w:rPr>
                <w:rFonts w:ascii="Times New Roman" w:eastAsia="Times New Roman" w:hAnsi="Times New Roman" w:cs="Times New Roman"/>
                <w:bCs/>
                <w:iCs/>
                <w:lang w:eastAsia="ru-RU"/>
              </w:rPr>
            </w:pPr>
          </w:p>
        </w:tc>
        <w:tc>
          <w:tcPr>
            <w:tcW w:w="3225" w:type="dxa"/>
            <w:vMerge/>
          </w:tcPr>
          <w:p w14:paraId="19358C34"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p>
        </w:tc>
      </w:tr>
      <w:tr w:rsidR="000A7598" w:rsidRPr="000A7598" w14:paraId="4714881E" w14:textId="77777777" w:rsidTr="00CA3EAF">
        <w:trPr>
          <w:trHeight w:val="1649"/>
        </w:trPr>
        <w:tc>
          <w:tcPr>
            <w:tcW w:w="2977" w:type="dxa"/>
          </w:tcPr>
          <w:p w14:paraId="447AE051" w14:textId="77777777" w:rsidR="000A7598" w:rsidRPr="000A7598" w:rsidRDefault="000A7598" w:rsidP="000A7598">
            <w:pPr>
              <w:suppressAutoHyphens/>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ПК 2.4 Выявлять резерв работы оборудования для увеличения выпуска продукции</w:t>
            </w:r>
          </w:p>
        </w:tc>
        <w:tc>
          <w:tcPr>
            <w:tcW w:w="3544" w:type="dxa"/>
            <w:vMerge/>
          </w:tcPr>
          <w:p w14:paraId="38FC4D9B" w14:textId="77777777" w:rsidR="000A7598" w:rsidRPr="000A7598" w:rsidRDefault="000A7598" w:rsidP="000A7598">
            <w:pPr>
              <w:suppressAutoHyphens/>
              <w:spacing w:after="120"/>
              <w:rPr>
                <w:rFonts w:ascii="Times New Roman" w:eastAsia="Times New Roman" w:hAnsi="Times New Roman" w:cs="Times New Roman"/>
                <w:bCs/>
                <w:iCs/>
                <w:lang w:eastAsia="ru-RU"/>
              </w:rPr>
            </w:pPr>
          </w:p>
        </w:tc>
        <w:tc>
          <w:tcPr>
            <w:tcW w:w="3225" w:type="dxa"/>
            <w:vMerge/>
          </w:tcPr>
          <w:p w14:paraId="423A0667" w14:textId="77777777" w:rsidR="000A7598" w:rsidRPr="000A7598" w:rsidRDefault="000A7598" w:rsidP="000A7598">
            <w:pPr>
              <w:tabs>
                <w:tab w:val="left" w:pos="142"/>
              </w:tabs>
              <w:suppressAutoHyphens/>
              <w:spacing w:after="120"/>
              <w:jc w:val="both"/>
              <w:rPr>
                <w:rFonts w:ascii="Times New Roman" w:eastAsia="Times New Roman" w:hAnsi="Times New Roman" w:cs="Times New Roman"/>
                <w:lang w:val="x-none" w:eastAsia="x-none"/>
              </w:rPr>
            </w:pPr>
          </w:p>
        </w:tc>
      </w:tr>
      <w:tr w:rsidR="000A7598" w:rsidRPr="000A7598" w14:paraId="15191EEE" w14:textId="77777777" w:rsidTr="00CA3EAF">
        <w:trPr>
          <w:trHeight w:val="1974"/>
        </w:trPr>
        <w:tc>
          <w:tcPr>
            <w:tcW w:w="2977" w:type="dxa"/>
          </w:tcPr>
          <w:p w14:paraId="79B6B38C"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ОК 01 Выбирать способы решения задач профессиональной деятельности применительно к различным контекстам</w:t>
            </w:r>
          </w:p>
          <w:p w14:paraId="7112FB17" w14:textId="77777777" w:rsidR="000A7598" w:rsidRPr="000A7598" w:rsidRDefault="000A7598" w:rsidP="000A7598">
            <w:pPr>
              <w:spacing w:after="120"/>
              <w:rPr>
                <w:rFonts w:ascii="Times New Roman" w:eastAsia="Times New Roman" w:hAnsi="Times New Roman" w:cs="Times New Roman"/>
                <w:lang w:eastAsia="ru-RU"/>
              </w:rPr>
            </w:pPr>
          </w:p>
        </w:tc>
        <w:tc>
          <w:tcPr>
            <w:tcW w:w="3544" w:type="dxa"/>
            <w:vMerge w:val="restart"/>
          </w:tcPr>
          <w:p w14:paraId="00379DAA" w14:textId="77777777" w:rsidR="000A7598" w:rsidRPr="000A7598" w:rsidRDefault="000A7598" w:rsidP="000A7598">
            <w:pPr>
              <w:spacing w:after="120"/>
              <w:rPr>
                <w:rFonts w:ascii="Times New Roman" w:eastAsia="Times New Roman" w:hAnsi="Times New Roman" w:cs="Times New Roman"/>
                <w:lang w:eastAsia="ru-RU"/>
              </w:rPr>
            </w:pPr>
            <w:proofErr w:type="spellStart"/>
            <w:r w:rsidRPr="000A7598">
              <w:rPr>
                <w:rFonts w:ascii="Times New Roman" w:eastAsia="Times New Roman" w:hAnsi="Times New Roman" w:cs="Times New Roman"/>
                <w:lang w:eastAsia="ru-RU"/>
              </w:rPr>
              <w:t>Разпознает</w:t>
            </w:r>
            <w:proofErr w:type="spellEnd"/>
            <w:r w:rsidRPr="000A7598">
              <w:rPr>
                <w:rFonts w:ascii="Times New Roman" w:eastAsia="Times New Roman" w:hAnsi="Times New Roman" w:cs="Times New Roman"/>
                <w:lang w:eastAsia="ru-RU"/>
              </w:rPr>
              <w:t xml:space="preserve"> и анализирует задачу или проблему в профессиональной деятельности, выделяя ее составные части и выбирает способы решения задач применительно к различным контекстам</w:t>
            </w:r>
          </w:p>
          <w:p w14:paraId="70A8436B"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shd w:val="clear" w:color="auto" w:fill="FFFFFF"/>
                <w:lang w:eastAsia="ru-RU"/>
              </w:rPr>
              <w:t xml:space="preserve">Использует различные </w:t>
            </w:r>
            <w:r w:rsidRPr="000A7598">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022F56B7" w14:textId="77777777" w:rsidR="000A7598" w:rsidRPr="000A7598" w:rsidRDefault="000A7598" w:rsidP="000A7598">
            <w:pPr>
              <w:shd w:val="clear" w:color="auto" w:fill="FFFFFF"/>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Демонстрирует ответственность за принятые решения.</w:t>
            </w:r>
          </w:p>
          <w:p w14:paraId="6D1E4920"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Обоснованность самоанализа и коррекция результатов собственной работы;</w:t>
            </w:r>
          </w:p>
          <w:p w14:paraId="3DE835A2"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105E4CB7" w14:textId="77777777" w:rsidR="000A7598" w:rsidRPr="000A7598" w:rsidRDefault="000A7598" w:rsidP="000A7598">
            <w:pPr>
              <w:shd w:val="clear" w:color="auto" w:fill="FFFFFF"/>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Демонстрирует грамотность устной и письменной речи.</w:t>
            </w:r>
          </w:p>
          <w:p w14:paraId="0CB1B930"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Ясность формулирования и изложения мыслей;</w:t>
            </w:r>
          </w:p>
          <w:p w14:paraId="191A1C77"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19C2B349" w14:textId="77777777" w:rsidR="000A7598" w:rsidRPr="000A7598" w:rsidRDefault="000A7598" w:rsidP="000A7598">
            <w:pPr>
              <w:shd w:val="clear" w:color="auto" w:fill="FFFFFF"/>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Строго выполняет правила ТБ во время производственной практики.</w:t>
            </w:r>
          </w:p>
          <w:p w14:paraId="5D64B7E2"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Знает и использует ресурсосберегающие технологии при производстве строительных изделий и конструкций;</w:t>
            </w:r>
          </w:p>
          <w:p w14:paraId="7BEF3410"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w:t>
            </w:r>
          </w:p>
          <w:p w14:paraId="22AD3749"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6A2EAD87" w14:textId="77777777" w:rsidR="000A7598" w:rsidRPr="000A7598" w:rsidRDefault="000A7598" w:rsidP="000A7598">
            <w:pPr>
              <w:spacing w:after="120"/>
              <w:rPr>
                <w:rFonts w:ascii="Times New Roman" w:eastAsia="Times New Roman" w:hAnsi="Times New Roman" w:cs="Times New Roman"/>
                <w:color w:val="000000"/>
                <w:lang w:eastAsia="ru-RU"/>
              </w:rPr>
            </w:pPr>
            <w:r w:rsidRPr="000A7598">
              <w:rPr>
                <w:rFonts w:ascii="Times New Roman" w:eastAsia="Times New Roman" w:hAnsi="Times New Roman" w:cs="Times New Roman"/>
                <w:color w:val="000000"/>
                <w:lang w:eastAsia="ru-RU"/>
              </w:rPr>
              <w:lastRenderedPageBreak/>
              <w:t>Эффективно использует в профессиональной деятельности необходимую техническую документацию, в том числе и на английском языке;</w:t>
            </w:r>
          </w:p>
          <w:p w14:paraId="1BC41539"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3225" w:type="dxa"/>
            <w:vMerge w:val="restart"/>
          </w:tcPr>
          <w:p w14:paraId="4C6EE4E0"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554F55EB"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Наблюдение и оценка на практических занятиях, при выполнении работ на практике.</w:t>
            </w:r>
          </w:p>
          <w:p w14:paraId="5F9FEB77"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Экзамен</w:t>
            </w:r>
          </w:p>
        </w:tc>
      </w:tr>
      <w:tr w:rsidR="000A7598" w:rsidRPr="000A7598" w14:paraId="6C8CD566" w14:textId="77777777" w:rsidTr="00CA3EAF">
        <w:trPr>
          <w:trHeight w:val="4995"/>
        </w:trPr>
        <w:tc>
          <w:tcPr>
            <w:tcW w:w="2977" w:type="dxa"/>
          </w:tcPr>
          <w:p w14:paraId="7FC45D1C"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p w14:paraId="2B34F468" w14:textId="77777777" w:rsidR="000A7598" w:rsidRPr="000A7598" w:rsidRDefault="000A7598" w:rsidP="000A7598">
            <w:pPr>
              <w:spacing w:after="120"/>
              <w:rPr>
                <w:rFonts w:ascii="Times New Roman" w:eastAsia="Times New Roman" w:hAnsi="Times New Roman" w:cs="Times New Roman"/>
                <w:lang w:eastAsia="ru-RU"/>
              </w:rPr>
            </w:pPr>
          </w:p>
        </w:tc>
        <w:tc>
          <w:tcPr>
            <w:tcW w:w="3544" w:type="dxa"/>
            <w:vMerge/>
          </w:tcPr>
          <w:p w14:paraId="29910FBA" w14:textId="77777777" w:rsidR="000A7598" w:rsidRPr="000A7598" w:rsidRDefault="000A7598" w:rsidP="000A7598">
            <w:pPr>
              <w:spacing w:after="120"/>
              <w:rPr>
                <w:rFonts w:ascii="Times New Roman" w:eastAsia="Times New Roman" w:hAnsi="Times New Roman" w:cs="Times New Roman"/>
                <w:lang w:eastAsia="ru-RU"/>
              </w:rPr>
            </w:pPr>
          </w:p>
        </w:tc>
        <w:tc>
          <w:tcPr>
            <w:tcW w:w="3225" w:type="dxa"/>
            <w:vMerge/>
          </w:tcPr>
          <w:p w14:paraId="3D151329" w14:textId="77777777" w:rsidR="000A7598" w:rsidRPr="000A7598" w:rsidRDefault="000A7598" w:rsidP="000A7598">
            <w:pPr>
              <w:spacing w:after="120"/>
              <w:rPr>
                <w:rFonts w:ascii="Times New Roman" w:eastAsia="Times New Roman" w:hAnsi="Times New Roman" w:cs="Times New Roman"/>
                <w:lang w:eastAsia="ru-RU"/>
              </w:rPr>
            </w:pPr>
          </w:p>
        </w:tc>
      </w:tr>
      <w:tr w:rsidR="000A7598" w:rsidRPr="000A7598" w14:paraId="7D7C2456" w14:textId="77777777" w:rsidTr="00CA3EAF">
        <w:trPr>
          <w:trHeight w:val="4995"/>
        </w:trPr>
        <w:tc>
          <w:tcPr>
            <w:tcW w:w="2977" w:type="dxa"/>
          </w:tcPr>
          <w:p w14:paraId="71E38B29" w14:textId="77777777" w:rsidR="000A7598" w:rsidRPr="000A7598" w:rsidRDefault="000A7598" w:rsidP="000A7598">
            <w:pPr>
              <w:spacing w:after="120"/>
              <w:rPr>
                <w:rFonts w:ascii="Times New Roman" w:eastAsia="Times New Roman" w:hAnsi="Times New Roman" w:cs="Times New Roman"/>
                <w:lang w:eastAsia="ru-RU"/>
              </w:rPr>
            </w:pPr>
            <w:r w:rsidRPr="000A7598">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w:t>
            </w:r>
          </w:p>
          <w:p w14:paraId="415E8D52" w14:textId="77777777" w:rsidR="000A7598" w:rsidRPr="000A7598" w:rsidRDefault="000A7598" w:rsidP="000A7598">
            <w:pPr>
              <w:spacing w:after="120"/>
              <w:rPr>
                <w:rFonts w:ascii="Times New Roman" w:eastAsia="Times New Roman" w:hAnsi="Times New Roman" w:cs="Times New Roman"/>
                <w:lang w:eastAsia="ru-RU"/>
              </w:rPr>
            </w:pPr>
          </w:p>
        </w:tc>
        <w:tc>
          <w:tcPr>
            <w:tcW w:w="3544" w:type="dxa"/>
            <w:vMerge/>
          </w:tcPr>
          <w:p w14:paraId="63604C24" w14:textId="77777777" w:rsidR="000A7598" w:rsidRPr="000A7598" w:rsidRDefault="000A7598" w:rsidP="000A7598">
            <w:pPr>
              <w:spacing w:after="120"/>
              <w:rPr>
                <w:rFonts w:ascii="Times New Roman" w:eastAsia="Times New Roman" w:hAnsi="Times New Roman" w:cs="Times New Roman"/>
                <w:lang w:eastAsia="ru-RU"/>
              </w:rPr>
            </w:pPr>
          </w:p>
        </w:tc>
        <w:tc>
          <w:tcPr>
            <w:tcW w:w="3225" w:type="dxa"/>
            <w:vMerge/>
          </w:tcPr>
          <w:p w14:paraId="0055FA9E" w14:textId="77777777" w:rsidR="000A7598" w:rsidRPr="000A7598" w:rsidRDefault="000A7598" w:rsidP="000A7598">
            <w:pPr>
              <w:spacing w:after="120"/>
              <w:rPr>
                <w:rFonts w:ascii="Times New Roman" w:eastAsia="Times New Roman" w:hAnsi="Times New Roman" w:cs="Times New Roman"/>
                <w:lang w:eastAsia="ru-RU"/>
              </w:rPr>
            </w:pPr>
          </w:p>
        </w:tc>
      </w:tr>
    </w:tbl>
    <w:p w14:paraId="711F2F61" w14:textId="546990AD" w:rsidR="000A7598" w:rsidRPr="000A7598" w:rsidRDefault="000A7598" w:rsidP="001E7CE9">
      <w:pPr>
        <w:pStyle w:val="1f"/>
        <w:tabs>
          <w:tab w:val="left" w:pos="438"/>
        </w:tabs>
        <w:jc w:val="left"/>
        <w:rPr>
          <w:rFonts w:ascii="Times New Roman" w:hAnsi="Times New Roman"/>
          <w:b w:val="0"/>
          <w:bCs w:val="0"/>
          <w:lang w:val="ru-RU"/>
        </w:rPr>
      </w:pPr>
    </w:p>
    <w:p w14:paraId="70E0212D" w14:textId="61659D81" w:rsidR="000A7598" w:rsidRDefault="000A7598" w:rsidP="001E7CE9">
      <w:pPr>
        <w:pStyle w:val="1f"/>
        <w:tabs>
          <w:tab w:val="left" w:pos="438"/>
        </w:tabs>
        <w:jc w:val="left"/>
        <w:rPr>
          <w:rFonts w:ascii="Times New Roman" w:hAnsi="Times New Roman"/>
          <w:b w:val="0"/>
          <w:bCs w:val="0"/>
        </w:rPr>
      </w:pPr>
    </w:p>
    <w:p w14:paraId="125835E8" w14:textId="5D18C92A" w:rsidR="000A7598" w:rsidRDefault="000A7598" w:rsidP="001E7CE9">
      <w:pPr>
        <w:pStyle w:val="1f"/>
        <w:tabs>
          <w:tab w:val="left" w:pos="438"/>
        </w:tabs>
        <w:jc w:val="left"/>
        <w:rPr>
          <w:rFonts w:ascii="Times New Roman" w:hAnsi="Times New Roman"/>
          <w:b w:val="0"/>
          <w:bCs w:val="0"/>
        </w:rPr>
      </w:pPr>
    </w:p>
    <w:p w14:paraId="1AEA3FD4" w14:textId="279F6D40" w:rsidR="000A7598" w:rsidRDefault="000A7598" w:rsidP="001E7CE9">
      <w:pPr>
        <w:pStyle w:val="1f"/>
        <w:tabs>
          <w:tab w:val="left" w:pos="438"/>
        </w:tabs>
        <w:jc w:val="left"/>
        <w:rPr>
          <w:rFonts w:ascii="Times New Roman" w:hAnsi="Times New Roman"/>
          <w:b w:val="0"/>
          <w:bCs w:val="0"/>
        </w:rPr>
      </w:pPr>
    </w:p>
    <w:p w14:paraId="2A2F03CC" w14:textId="68B170E3" w:rsidR="000A7598" w:rsidRDefault="000A7598" w:rsidP="001E7CE9">
      <w:pPr>
        <w:pStyle w:val="1f"/>
        <w:tabs>
          <w:tab w:val="left" w:pos="438"/>
        </w:tabs>
        <w:jc w:val="left"/>
        <w:rPr>
          <w:rFonts w:ascii="Times New Roman" w:hAnsi="Times New Roman"/>
          <w:b w:val="0"/>
          <w:bCs w:val="0"/>
        </w:rPr>
      </w:pPr>
    </w:p>
    <w:p w14:paraId="7A44B51D" w14:textId="77777777" w:rsidR="000A7598" w:rsidRDefault="000A7598" w:rsidP="001E7CE9">
      <w:pPr>
        <w:pStyle w:val="1f"/>
        <w:tabs>
          <w:tab w:val="left" w:pos="438"/>
        </w:tabs>
        <w:jc w:val="left"/>
        <w:rPr>
          <w:rFonts w:ascii="Times New Roman" w:hAnsi="Times New Roman"/>
          <w:b w:val="0"/>
          <w:bCs w:val="0"/>
        </w:rPr>
      </w:pPr>
    </w:p>
    <w:p w14:paraId="26EF3ECD" w14:textId="77777777" w:rsidR="001E7CE9" w:rsidRDefault="001E7CE9" w:rsidP="001E7CE9">
      <w:pPr>
        <w:pStyle w:val="1f"/>
        <w:tabs>
          <w:tab w:val="left" w:pos="438"/>
        </w:tabs>
        <w:jc w:val="left"/>
        <w:rPr>
          <w:rFonts w:ascii="Times New Roman" w:hAnsi="Times New Roman"/>
          <w:b w:val="0"/>
          <w:bCs w:val="0"/>
        </w:rPr>
      </w:pPr>
    </w:p>
    <w:p w14:paraId="43490402" w14:textId="77777777" w:rsidR="001E7CE9" w:rsidRDefault="001E7CE9" w:rsidP="001E7CE9">
      <w:pPr>
        <w:pStyle w:val="1f"/>
        <w:rPr>
          <w:rFonts w:ascii="Times New Roman" w:hAnsi="Times New Roman"/>
          <w:b w:val="0"/>
          <w:bCs w:val="0"/>
        </w:rPr>
      </w:pPr>
    </w:p>
    <w:p w14:paraId="632B89C8" w14:textId="77777777" w:rsidR="001E7CE9" w:rsidRPr="00FA680C" w:rsidRDefault="001E7CE9" w:rsidP="001E7CE9">
      <w:pPr>
        <w:pStyle w:val="1f"/>
        <w:rPr>
          <w:rFonts w:ascii="Times New Roman" w:hAnsi="Times New Roman"/>
          <w:b w:val="0"/>
          <w:bCs w:val="0"/>
        </w:rPr>
      </w:pPr>
    </w:p>
    <w:p w14:paraId="18519B52" w14:textId="77777777" w:rsidR="001E7CE9" w:rsidRPr="00FB50A0" w:rsidRDefault="001E7CE9" w:rsidP="001E7CE9">
      <w:pPr>
        <w:rPr>
          <w:rFonts w:ascii="Times New Roman" w:hAnsi="Times New Roman" w:cs="Times New Roman"/>
          <w:b/>
          <w:bCs/>
          <w:sz w:val="18"/>
          <w:szCs w:val="18"/>
        </w:rPr>
      </w:pPr>
    </w:p>
    <w:p w14:paraId="1AAF9B70" w14:textId="5612F0DC" w:rsidR="000A7598" w:rsidRDefault="001E7CE9" w:rsidP="000A7598">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A7598">
        <w:rPr>
          <w:rFonts w:ascii="Times New Roman" w:hAnsi="Times New Roman" w:cs="Times New Roman"/>
          <w:b/>
          <w:bCs/>
          <w:sz w:val="24"/>
          <w:szCs w:val="24"/>
        </w:rPr>
        <w:lastRenderedPageBreak/>
        <w:t>Приложение 1.3</w:t>
      </w:r>
    </w:p>
    <w:p w14:paraId="5DEAD547" w14:textId="77777777" w:rsidR="000A7598" w:rsidRPr="005F2089" w:rsidRDefault="000A7598" w:rsidP="000A7598">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F2089">
        <w:rPr>
          <w:rFonts w:ascii="Times New Roman" w:eastAsia="Times New Roman" w:hAnsi="Times New Roman" w:cs="Times New Roman"/>
          <w:b/>
          <w:bCs/>
          <w:color w:val="000000" w:themeColor="text1"/>
          <w:kern w:val="32"/>
          <w:sz w:val="24"/>
          <w:szCs w:val="24"/>
          <w:lang w:eastAsia="x-none"/>
        </w:rPr>
        <w:t xml:space="preserve">по специальности </w:t>
      </w:r>
      <w:r w:rsidRPr="005F2089">
        <w:rPr>
          <w:rFonts w:ascii="Times New Roman" w:eastAsia="Times New Roman" w:hAnsi="Times New Roman" w:cs="Times New Roman"/>
          <w:b/>
          <w:bCs/>
          <w:color w:val="000000" w:themeColor="text1"/>
          <w:kern w:val="32"/>
          <w:sz w:val="24"/>
          <w:szCs w:val="24"/>
          <w:lang w:eastAsia="x-none"/>
        </w:rPr>
        <w:br/>
        <w:t xml:space="preserve">08.02.03 Производство неметаллических </w:t>
      </w:r>
    </w:p>
    <w:p w14:paraId="1504EA79" w14:textId="77777777" w:rsidR="000A7598" w:rsidRDefault="000A7598" w:rsidP="000A7598">
      <w:pPr>
        <w:keepNext/>
        <w:jc w:val="right"/>
        <w:outlineLvl w:val="0"/>
        <w:rPr>
          <w:rFonts w:ascii="Times New Roman" w:eastAsia="Times New Roman" w:hAnsi="Times New Roman" w:cs="Times New Roman"/>
          <w:b/>
          <w:bCs/>
          <w:kern w:val="32"/>
          <w:sz w:val="24"/>
          <w:szCs w:val="24"/>
          <w:lang w:eastAsia="x-none"/>
        </w:rPr>
      </w:pPr>
      <w:r w:rsidRPr="005F2089">
        <w:rPr>
          <w:rFonts w:ascii="Times New Roman" w:eastAsia="Times New Roman" w:hAnsi="Times New Roman" w:cs="Times New Roman"/>
          <w:b/>
          <w:bCs/>
          <w:color w:val="000000" w:themeColor="text1"/>
          <w:kern w:val="32"/>
          <w:sz w:val="24"/>
          <w:szCs w:val="24"/>
          <w:lang w:eastAsia="x-none"/>
        </w:rPr>
        <w:t>строительных изделий и конструкций</w:t>
      </w:r>
    </w:p>
    <w:p w14:paraId="78A3EA16" w14:textId="77777777" w:rsidR="000A7598" w:rsidRDefault="000A7598" w:rsidP="000A7598">
      <w:pPr>
        <w:jc w:val="right"/>
        <w:rPr>
          <w:rFonts w:ascii="Times New Roman" w:hAnsi="Times New Roman" w:cs="Times New Roman"/>
          <w:b/>
          <w:bCs/>
          <w:color w:val="0070C0"/>
          <w:sz w:val="24"/>
          <w:szCs w:val="24"/>
        </w:rPr>
      </w:pPr>
    </w:p>
    <w:p w14:paraId="43584ECB" w14:textId="77777777" w:rsidR="000A7598" w:rsidRDefault="000A7598" w:rsidP="000A7598">
      <w:pPr>
        <w:jc w:val="right"/>
        <w:rPr>
          <w:rFonts w:ascii="Times New Roman" w:hAnsi="Times New Roman" w:cs="Times New Roman"/>
          <w:b/>
          <w:bCs/>
          <w:color w:val="0070C0"/>
          <w:sz w:val="24"/>
          <w:szCs w:val="24"/>
        </w:rPr>
      </w:pPr>
    </w:p>
    <w:p w14:paraId="2DD3A4E1" w14:textId="77777777" w:rsidR="000A7598" w:rsidRDefault="000A7598" w:rsidP="000A7598">
      <w:pPr>
        <w:jc w:val="right"/>
        <w:rPr>
          <w:rFonts w:ascii="Times New Roman" w:hAnsi="Times New Roman" w:cs="Times New Roman"/>
          <w:b/>
          <w:bCs/>
          <w:color w:val="0070C0"/>
          <w:sz w:val="24"/>
          <w:szCs w:val="24"/>
        </w:rPr>
      </w:pPr>
    </w:p>
    <w:p w14:paraId="2B690B21" w14:textId="77777777" w:rsidR="000A7598" w:rsidRDefault="000A7598" w:rsidP="000A7598">
      <w:pPr>
        <w:jc w:val="right"/>
        <w:rPr>
          <w:rFonts w:ascii="Times New Roman" w:hAnsi="Times New Roman" w:cs="Times New Roman"/>
          <w:b/>
          <w:bCs/>
          <w:color w:val="0070C0"/>
          <w:sz w:val="24"/>
          <w:szCs w:val="24"/>
        </w:rPr>
      </w:pPr>
    </w:p>
    <w:p w14:paraId="77DCBE16" w14:textId="77777777" w:rsidR="000A7598" w:rsidRDefault="000A7598" w:rsidP="000A7598">
      <w:pPr>
        <w:jc w:val="right"/>
        <w:rPr>
          <w:rFonts w:ascii="Times New Roman" w:hAnsi="Times New Roman" w:cs="Times New Roman"/>
          <w:b/>
          <w:bCs/>
          <w:color w:val="0070C0"/>
          <w:sz w:val="24"/>
          <w:szCs w:val="24"/>
        </w:rPr>
      </w:pPr>
    </w:p>
    <w:p w14:paraId="6A754EAC" w14:textId="77777777" w:rsidR="000A7598" w:rsidRDefault="000A7598" w:rsidP="000A7598">
      <w:pPr>
        <w:jc w:val="right"/>
        <w:rPr>
          <w:rFonts w:ascii="Times New Roman" w:hAnsi="Times New Roman" w:cs="Times New Roman"/>
          <w:b/>
          <w:bCs/>
          <w:color w:val="0070C0"/>
          <w:sz w:val="24"/>
          <w:szCs w:val="24"/>
        </w:rPr>
      </w:pPr>
    </w:p>
    <w:p w14:paraId="3157FFEA" w14:textId="77777777" w:rsidR="000A7598" w:rsidRDefault="000A7598" w:rsidP="000A7598">
      <w:pPr>
        <w:jc w:val="right"/>
        <w:rPr>
          <w:rFonts w:ascii="Times New Roman" w:hAnsi="Times New Roman" w:cs="Times New Roman"/>
          <w:b/>
          <w:bCs/>
          <w:color w:val="0070C0"/>
          <w:sz w:val="24"/>
          <w:szCs w:val="24"/>
        </w:rPr>
      </w:pPr>
    </w:p>
    <w:p w14:paraId="18018F46" w14:textId="77777777" w:rsidR="000A7598" w:rsidRDefault="000A7598" w:rsidP="000A7598">
      <w:pPr>
        <w:jc w:val="right"/>
        <w:rPr>
          <w:rFonts w:ascii="Times New Roman" w:hAnsi="Times New Roman" w:cs="Times New Roman"/>
          <w:b/>
          <w:bCs/>
          <w:color w:val="0070C0"/>
          <w:sz w:val="24"/>
          <w:szCs w:val="24"/>
        </w:rPr>
      </w:pPr>
    </w:p>
    <w:p w14:paraId="0EE22D0D" w14:textId="77777777" w:rsidR="000A7598" w:rsidRDefault="000A7598" w:rsidP="000A7598">
      <w:pPr>
        <w:jc w:val="right"/>
        <w:rPr>
          <w:rFonts w:ascii="Times New Roman" w:hAnsi="Times New Roman" w:cs="Times New Roman"/>
          <w:b/>
          <w:bCs/>
          <w:color w:val="0070C0"/>
          <w:sz w:val="24"/>
          <w:szCs w:val="24"/>
        </w:rPr>
      </w:pPr>
    </w:p>
    <w:p w14:paraId="15E6FD2E" w14:textId="77777777" w:rsidR="000A7598" w:rsidRDefault="000A7598" w:rsidP="000A7598">
      <w:pPr>
        <w:jc w:val="right"/>
        <w:rPr>
          <w:rFonts w:ascii="Times New Roman" w:hAnsi="Times New Roman" w:cs="Times New Roman"/>
          <w:b/>
          <w:bCs/>
          <w:color w:val="0070C0"/>
          <w:sz w:val="24"/>
          <w:szCs w:val="24"/>
        </w:rPr>
      </w:pPr>
    </w:p>
    <w:p w14:paraId="598B7CB1" w14:textId="77777777" w:rsidR="000A7598" w:rsidRPr="00502F97" w:rsidRDefault="000A7598" w:rsidP="000A7598">
      <w:pPr>
        <w:jc w:val="right"/>
        <w:rPr>
          <w:rFonts w:ascii="Times New Roman" w:hAnsi="Times New Roman" w:cs="Times New Roman"/>
          <w:b/>
          <w:bCs/>
          <w:color w:val="0070C0"/>
          <w:sz w:val="24"/>
          <w:szCs w:val="24"/>
        </w:rPr>
      </w:pPr>
    </w:p>
    <w:p w14:paraId="573B67DE" w14:textId="77777777" w:rsidR="000A7598" w:rsidRPr="008F578C" w:rsidRDefault="000A7598" w:rsidP="000A75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D0C9A20" w14:textId="77777777" w:rsidR="000A7598" w:rsidRDefault="000A7598" w:rsidP="000A7598"/>
    <w:p w14:paraId="07817560" w14:textId="52AD60CA" w:rsidR="000A7598" w:rsidRPr="005F2089" w:rsidRDefault="000A7598" w:rsidP="000A7598">
      <w:pPr>
        <w:jc w:val="center"/>
        <w:rPr>
          <w:rFonts w:ascii="Times New Roman" w:eastAsia="Times New Roman" w:hAnsi="Times New Roman" w:cs="Times New Roman"/>
          <w:b/>
          <w:bCs/>
          <w:kern w:val="36"/>
          <w:sz w:val="24"/>
          <w:szCs w:val="24"/>
          <w:lang w:eastAsia="ru-RU"/>
        </w:rPr>
      </w:pPr>
      <w:r w:rsidRPr="000A7598">
        <w:rPr>
          <w:rFonts w:ascii="Times New Roman" w:eastAsia="Times New Roman" w:hAnsi="Times New Roman" w:cs="Times New Roman"/>
          <w:b/>
          <w:bCs/>
          <w:kern w:val="36"/>
          <w:sz w:val="24"/>
          <w:szCs w:val="24"/>
          <w:lang w:eastAsia="ru-RU"/>
        </w:rPr>
        <w:t>«ПМ.03 АВТОМАТИЗАЦИЯ ТЕХНОЛОГИЧЕСКИХ ПРОЦЕССОВ ПРОИЗВОДСТВА НЕМЕТАЛЛИЧЕСКИХ СТРОИТЕЛЬНЫХ ИЗДЕЛИЙ И КОНСТРУКЦИЙ</w:t>
      </w:r>
      <w:r w:rsidRPr="005F2089">
        <w:rPr>
          <w:rFonts w:ascii="Times New Roman" w:eastAsia="Times New Roman" w:hAnsi="Times New Roman" w:cs="Times New Roman"/>
          <w:b/>
          <w:bCs/>
          <w:kern w:val="36"/>
          <w:sz w:val="24"/>
          <w:szCs w:val="24"/>
          <w:lang w:eastAsia="ru-RU"/>
        </w:rPr>
        <w:t>»</w:t>
      </w:r>
    </w:p>
    <w:p w14:paraId="0C809CC0" w14:textId="77777777" w:rsidR="000A7598" w:rsidRDefault="000A7598" w:rsidP="000A7598">
      <w:pPr>
        <w:pStyle w:val="1"/>
      </w:pPr>
    </w:p>
    <w:p w14:paraId="3D0A200E" w14:textId="77777777" w:rsidR="000A7598" w:rsidRPr="00F53FDC" w:rsidRDefault="000A7598" w:rsidP="000A7598">
      <w:pPr>
        <w:spacing w:line="360" w:lineRule="auto"/>
        <w:jc w:val="center"/>
        <w:rPr>
          <w:rFonts w:ascii="Times New Roman" w:hAnsi="Times New Roman" w:cs="Times New Roman"/>
          <w:sz w:val="24"/>
          <w:szCs w:val="24"/>
        </w:rPr>
      </w:pPr>
    </w:p>
    <w:p w14:paraId="487C9CAA" w14:textId="77777777" w:rsidR="000A7598" w:rsidRPr="00F53FDC" w:rsidRDefault="000A7598" w:rsidP="000A7598">
      <w:pPr>
        <w:spacing w:line="360" w:lineRule="auto"/>
        <w:jc w:val="center"/>
        <w:rPr>
          <w:rFonts w:ascii="Times New Roman" w:hAnsi="Times New Roman" w:cs="Times New Roman"/>
          <w:sz w:val="24"/>
          <w:szCs w:val="24"/>
        </w:rPr>
      </w:pPr>
    </w:p>
    <w:p w14:paraId="6F930EF4" w14:textId="77777777" w:rsidR="000A7598" w:rsidRPr="00F53FDC" w:rsidRDefault="000A7598" w:rsidP="000A7598">
      <w:pPr>
        <w:spacing w:line="360" w:lineRule="auto"/>
        <w:jc w:val="center"/>
        <w:rPr>
          <w:rFonts w:ascii="Times New Roman" w:hAnsi="Times New Roman" w:cs="Times New Roman"/>
          <w:sz w:val="24"/>
          <w:szCs w:val="24"/>
        </w:rPr>
      </w:pPr>
    </w:p>
    <w:p w14:paraId="77B1A7BD" w14:textId="77777777" w:rsidR="000A7598" w:rsidRPr="00F53FDC" w:rsidRDefault="000A7598" w:rsidP="000A7598">
      <w:pPr>
        <w:spacing w:line="360" w:lineRule="auto"/>
        <w:jc w:val="center"/>
        <w:rPr>
          <w:rFonts w:ascii="Times New Roman" w:hAnsi="Times New Roman" w:cs="Times New Roman"/>
          <w:sz w:val="24"/>
          <w:szCs w:val="24"/>
        </w:rPr>
      </w:pPr>
    </w:p>
    <w:p w14:paraId="757CFCA9" w14:textId="77777777" w:rsidR="000A7598" w:rsidRPr="00F53FDC" w:rsidRDefault="000A7598" w:rsidP="000A7598">
      <w:pPr>
        <w:spacing w:line="360" w:lineRule="auto"/>
        <w:jc w:val="center"/>
        <w:rPr>
          <w:rFonts w:ascii="Times New Roman" w:hAnsi="Times New Roman" w:cs="Times New Roman"/>
          <w:sz w:val="24"/>
          <w:szCs w:val="24"/>
        </w:rPr>
      </w:pPr>
    </w:p>
    <w:p w14:paraId="56F5DB1A" w14:textId="77777777" w:rsidR="000A7598" w:rsidRPr="00F53FDC" w:rsidRDefault="000A7598" w:rsidP="000A7598">
      <w:pPr>
        <w:spacing w:line="360" w:lineRule="auto"/>
        <w:jc w:val="center"/>
        <w:rPr>
          <w:rFonts w:ascii="Times New Roman" w:hAnsi="Times New Roman" w:cs="Times New Roman"/>
          <w:sz w:val="24"/>
          <w:szCs w:val="24"/>
        </w:rPr>
      </w:pPr>
    </w:p>
    <w:p w14:paraId="30E34A17" w14:textId="77777777" w:rsidR="000A7598" w:rsidRPr="00F53FDC" w:rsidRDefault="000A7598" w:rsidP="000A7598">
      <w:pPr>
        <w:spacing w:line="360" w:lineRule="auto"/>
        <w:jc w:val="center"/>
        <w:rPr>
          <w:rFonts w:ascii="Times New Roman" w:hAnsi="Times New Roman" w:cs="Times New Roman"/>
          <w:sz w:val="24"/>
          <w:szCs w:val="24"/>
        </w:rPr>
      </w:pPr>
    </w:p>
    <w:p w14:paraId="1A9E1F70" w14:textId="77777777" w:rsidR="000A7598" w:rsidRPr="00F53FDC" w:rsidRDefault="000A7598" w:rsidP="000A7598">
      <w:pPr>
        <w:spacing w:line="360" w:lineRule="auto"/>
        <w:jc w:val="center"/>
        <w:rPr>
          <w:rFonts w:ascii="Times New Roman" w:hAnsi="Times New Roman" w:cs="Times New Roman"/>
          <w:sz w:val="24"/>
          <w:szCs w:val="24"/>
        </w:rPr>
      </w:pPr>
    </w:p>
    <w:p w14:paraId="3F28BF50" w14:textId="77777777" w:rsidR="000A7598" w:rsidRPr="00F53FDC" w:rsidRDefault="000A7598" w:rsidP="000A7598">
      <w:pPr>
        <w:spacing w:line="360" w:lineRule="auto"/>
        <w:jc w:val="center"/>
        <w:rPr>
          <w:rFonts w:ascii="Times New Roman" w:hAnsi="Times New Roman" w:cs="Times New Roman"/>
          <w:sz w:val="24"/>
          <w:szCs w:val="24"/>
        </w:rPr>
      </w:pPr>
    </w:p>
    <w:p w14:paraId="19403FAC" w14:textId="77777777" w:rsidR="000A7598" w:rsidRPr="00F53FDC" w:rsidRDefault="000A7598" w:rsidP="000A7598">
      <w:pPr>
        <w:spacing w:line="360" w:lineRule="auto"/>
        <w:jc w:val="center"/>
        <w:rPr>
          <w:rFonts w:ascii="Times New Roman" w:hAnsi="Times New Roman" w:cs="Times New Roman"/>
          <w:sz w:val="24"/>
          <w:szCs w:val="24"/>
        </w:rPr>
      </w:pPr>
    </w:p>
    <w:p w14:paraId="50D77AA2" w14:textId="77777777" w:rsidR="000A7598" w:rsidRPr="00F53FDC" w:rsidRDefault="000A7598" w:rsidP="000A7598">
      <w:pPr>
        <w:spacing w:line="360" w:lineRule="auto"/>
        <w:jc w:val="center"/>
        <w:rPr>
          <w:rFonts w:ascii="Times New Roman" w:hAnsi="Times New Roman" w:cs="Times New Roman"/>
          <w:sz w:val="24"/>
          <w:szCs w:val="24"/>
        </w:rPr>
      </w:pPr>
    </w:p>
    <w:p w14:paraId="758867D3" w14:textId="77777777" w:rsidR="000A7598" w:rsidRPr="00F53FDC" w:rsidRDefault="000A7598" w:rsidP="000A7598">
      <w:pPr>
        <w:spacing w:line="360" w:lineRule="auto"/>
        <w:jc w:val="center"/>
        <w:rPr>
          <w:rFonts w:ascii="Times New Roman" w:hAnsi="Times New Roman" w:cs="Times New Roman"/>
          <w:sz w:val="24"/>
          <w:szCs w:val="24"/>
        </w:rPr>
      </w:pPr>
    </w:p>
    <w:p w14:paraId="0D03F4BA" w14:textId="3F8FF66E" w:rsidR="000A7598" w:rsidRDefault="000A7598" w:rsidP="000A7598">
      <w:pPr>
        <w:spacing w:line="360" w:lineRule="auto"/>
        <w:jc w:val="center"/>
        <w:rPr>
          <w:rFonts w:ascii="Times New Roman" w:hAnsi="Times New Roman" w:cs="Times New Roman"/>
          <w:sz w:val="24"/>
          <w:szCs w:val="24"/>
        </w:rPr>
      </w:pPr>
    </w:p>
    <w:p w14:paraId="10EDA92A" w14:textId="087F6383" w:rsidR="009E419B" w:rsidRDefault="009E419B" w:rsidP="000A7598">
      <w:pPr>
        <w:spacing w:line="360" w:lineRule="auto"/>
        <w:jc w:val="center"/>
        <w:rPr>
          <w:rFonts w:ascii="Times New Roman" w:hAnsi="Times New Roman" w:cs="Times New Roman"/>
          <w:sz w:val="24"/>
          <w:szCs w:val="24"/>
        </w:rPr>
      </w:pPr>
    </w:p>
    <w:p w14:paraId="1A19555C" w14:textId="58EC69CF" w:rsidR="009E419B" w:rsidRDefault="009E419B" w:rsidP="000A7598">
      <w:pPr>
        <w:spacing w:line="360" w:lineRule="auto"/>
        <w:jc w:val="center"/>
        <w:rPr>
          <w:rFonts w:ascii="Times New Roman" w:hAnsi="Times New Roman" w:cs="Times New Roman"/>
          <w:sz w:val="24"/>
          <w:szCs w:val="24"/>
        </w:rPr>
      </w:pPr>
    </w:p>
    <w:p w14:paraId="00A41DAB" w14:textId="3312D914" w:rsidR="009E419B" w:rsidRDefault="009E419B" w:rsidP="000A7598">
      <w:pPr>
        <w:spacing w:line="360" w:lineRule="auto"/>
        <w:jc w:val="center"/>
        <w:rPr>
          <w:rFonts w:ascii="Times New Roman" w:hAnsi="Times New Roman" w:cs="Times New Roman"/>
          <w:sz w:val="24"/>
          <w:szCs w:val="24"/>
        </w:rPr>
      </w:pPr>
    </w:p>
    <w:p w14:paraId="76B4953E" w14:textId="77777777" w:rsidR="009E419B" w:rsidRPr="00F53FDC" w:rsidRDefault="009E419B" w:rsidP="000A7598">
      <w:pPr>
        <w:spacing w:line="360" w:lineRule="auto"/>
        <w:jc w:val="center"/>
        <w:rPr>
          <w:rFonts w:ascii="Times New Roman" w:hAnsi="Times New Roman" w:cs="Times New Roman"/>
          <w:sz w:val="24"/>
          <w:szCs w:val="24"/>
        </w:rPr>
      </w:pPr>
    </w:p>
    <w:p w14:paraId="74178471" w14:textId="77777777" w:rsidR="009E419B" w:rsidRPr="00F53FDC" w:rsidRDefault="009E419B" w:rsidP="000A7598">
      <w:pPr>
        <w:spacing w:line="360" w:lineRule="auto"/>
        <w:jc w:val="center"/>
        <w:rPr>
          <w:rFonts w:ascii="Times New Roman" w:hAnsi="Times New Roman" w:cs="Times New Roman"/>
          <w:sz w:val="24"/>
          <w:szCs w:val="24"/>
        </w:rPr>
      </w:pPr>
    </w:p>
    <w:p w14:paraId="311E3387" w14:textId="77777777" w:rsidR="000A7598" w:rsidRPr="00F53FDC" w:rsidRDefault="000A7598" w:rsidP="000A759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EAB9596" w14:textId="77777777" w:rsidR="000A7598" w:rsidRDefault="000A7598" w:rsidP="000A7598">
      <w:pPr>
        <w:rPr>
          <w:rFonts w:ascii="Times New Roman" w:eastAsia="Times New Roman" w:hAnsi="Times New Roman" w:cs="Times New Roman"/>
          <w:b/>
          <w:bCs/>
          <w:kern w:val="36"/>
          <w:sz w:val="24"/>
          <w:szCs w:val="24"/>
          <w:lang w:eastAsia="ru-RU"/>
        </w:rPr>
      </w:pPr>
      <w:r>
        <w:br w:type="page"/>
      </w:r>
    </w:p>
    <w:p w14:paraId="479689A3" w14:textId="77777777" w:rsidR="000A7598" w:rsidRPr="00B766E1" w:rsidRDefault="000A7598" w:rsidP="000A759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52B0CA6" w14:textId="77777777" w:rsidR="000A7598" w:rsidRDefault="000A7598" w:rsidP="000A7598"/>
    <w:p w14:paraId="0F9145BA" w14:textId="77777777" w:rsidR="000A7598" w:rsidRDefault="000A7598" w:rsidP="000A759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32CA924"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0" w:history="1">
        <w:r w:rsidR="000A7598" w:rsidRPr="00B766E1">
          <w:rPr>
            <w:rStyle w:val="af0"/>
            <w:i w:val="0"/>
            <w:iCs w:val="0"/>
          </w:rPr>
          <w:t>1.1. Цель и место профессионального модуля «Индекс Наименование ПМ»  в структуре образовательной программы</w:t>
        </w:r>
        <w:r w:rsidR="000A7598" w:rsidRPr="00B766E1">
          <w:rPr>
            <w:i w:val="0"/>
            <w:iCs w:val="0"/>
            <w:webHidden/>
          </w:rPr>
          <w:tab/>
        </w:r>
      </w:hyperlink>
    </w:p>
    <w:p w14:paraId="7361A93C"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1" w:history="1">
        <w:r w:rsidR="000A7598" w:rsidRPr="00B766E1">
          <w:rPr>
            <w:rStyle w:val="af0"/>
            <w:i w:val="0"/>
            <w:iCs w:val="0"/>
          </w:rPr>
          <w:t>1.2. Планируемые результаты освоения профессионального модуля</w:t>
        </w:r>
        <w:r w:rsidR="000A7598" w:rsidRPr="00B766E1">
          <w:rPr>
            <w:i w:val="0"/>
            <w:iCs w:val="0"/>
            <w:webHidden/>
          </w:rPr>
          <w:tab/>
        </w:r>
      </w:hyperlink>
    </w:p>
    <w:p w14:paraId="04A656DD" w14:textId="77777777" w:rsidR="000A7598" w:rsidRDefault="009E419B" w:rsidP="000A7598">
      <w:pPr>
        <w:pStyle w:val="14"/>
        <w:rPr>
          <w:rFonts w:asciiTheme="minorHAnsi" w:eastAsiaTheme="minorEastAsia" w:hAnsiTheme="minorHAnsi" w:cstheme="minorBidi"/>
          <w:b w:val="0"/>
          <w:bCs w:val="0"/>
          <w:lang w:eastAsia="ru-RU"/>
        </w:rPr>
      </w:pPr>
      <w:hyperlink w:anchor="_Toc156820312" w:history="1">
        <w:r w:rsidR="000A7598" w:rsidRPr="00A9619D">
          <w:rPr>
            <w:rStyle w:val="af0"/>
          </w:rPr>
          <w:t>2. Структура и содержание профессионального модуля</w:t>
        </w:r>
        <w:r w:rsidR="000A7598">
          <w:rPr>
            <w:webHidden/>
          </w:rPr>
          <w:tab/>
        </w:r>
      </w:hyperlink>
    </w:p>
    <w:p w14:paraId="7C5F1DB2"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3" w:history="1">
        <w:r w:rsidR="000A7598" w:rsidRPr="00B766E1">
          <w:rPr>
            <w:rStyle w:val="af0"/>
            <w:i w:val="0"/>
            <w:iCs w:val="0"/>
          </w:rPr>
          <w:t>2.1. Трудоемкость освоения модуля</w:t>
        </w:r>
        <w:r w:rsidR="000A7598" w:rsidRPr="00B766E1">
          <w:rPr>
            <w:i w:val="0"/>
            <w:iCs w:val="0"/>
            <w:webHidden/>
          </w:rPr>
          <w:tab/>
        </w:r>
      </w:hyperlink>
    </w:p>
    <w:p w14:paraId="68032574"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4" w:history="1">
        <w:r w:rsidR="000A7598" w:rsidRPr="00B766E1">
          <w:rPr>
            <w:rStyle w:val="af0"/>
            <w:i w:val="0"/>
            <w:iCs w:val="0"/>
          </w:rPr>
          <w:t>2.2. Структура профессионального модуля</w:t>
        </w:r>
        <w:r w:rsidR="000A7598" w:rsidRPr="00B766E1">
          <w:rPr>
            <w:i w:val="0"/>
            <w:iCs w:val="0"/>
            <w:webHidden/>
          </w:rPr>
          <w:tab/>
        </w:r>
      </w:hyperlink>
    </w:p>
    <w:p w14:paraId="5BC0D3A4"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5" w:history="1">
        <w:r w:rsidR="000A7598" w:rsidRPr="00B766E1">
          <w:rPr>
            <w:rStyle w:val="af0"/>
            <w:i w:val="0"/>
            <w:iCs w:val="0"/>
          </w:rPr>
          <w:t>2.3. Примерное содержание профессионального модуля</w:t>
        </w:r>
        <w:r w:rsidR="000A7598" w:rsidRPr="00B766E1">
          <w:rPr>
            <w:i w:val="0"/>
            <w:iCs w:val="0"/>
            <w:webHidden/>
          </w:rPr>
          <w:tab/>
        </w:r>
      </w:hyperlink>
    </w:p>
    <w:p w14:paraId="0F842820"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6" w:history="1">
        <w:r w:rsidR="000A7598" w:rsidRPr="00B766E1">
          <w:rPr>
            <w:rStyle w:val="af0"/>
            <w:i w:val="0"/>
            <w:iCs w:val="0"/>
          </w:rPr>
          <w:t>2.4. Курсовой проект (работа) (для специальностей СПО, если предусмотрено)</w:t>
        </w:r>
        <w:r w:rsidR="000A7598" w:rsidRPr="00B766E1">
          <w:rPr>
            <w:i w:val="0"/>
            <w:iCs w:val="0"/>
            <w:webHidden/>
          </w:rPr>
          <w:tab/>
        </w:r>
      </w:hyperlink>
    </w:p>
    <w:p w14:paraId="5C041C87" w14:textId="77777777" w:rsidR="000A7598" w:rsidRDefault="009E419B" w:rsidP="000A7598">
      <w:pPr>
        <w:pStyle w:val="14"/>
        <w:rPr>
          <w:rFonts w:asciiTheme="minorHAnsi" w:eastAsiaTheme="minorEastAsia" w:hAnsiTheme="minorHAnsi" w:cstheme="minorBidi"/>
          <w:b w:val="0"/>
          <w:bCs w:val="0"/>
          <w:lang w:eastAsia="ru-RU"/>
        </w:rPr>
      </w:pPr>
      <w:hyperlink w:anchor="_Toc156820317" w:history="1">
        <w:r w:rsidR="000A7598" w:rsidRPr="00A9619D">
          <w:rPr>
            <w:rStyle w:val="af0"/>
          </w:rPr>
          <w:t>3. Условия реализации профессионального модуля</w:t>
        </w:r>
        <w:r w:rsidR="000A7598">
          <w:rPr>
            <w:webHidden/>
          </w:rPr>
          <w:tab/>
        </w:r>
      </w:hyperlink>
    </w:p>
    <w:p w14:paraId="24C75D22"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8" w:history="1">
        <w:r w:rsidR="000A7598" w:rsidRPr="00B766E1">
          <w:rPr>
            <w:rStyle w:val="af0"/>
            <w:i w:val="0"/>
            <w:iCs w:val="0"/>
          </w:rPr>
          <w:t>3.1. Материально-техническое обеспечение</w:t>
        </w:r>
        <w:r w:rsidR="000A7598" w:rsidRPr="00B766E1">
          <w:rPr>
            <w:i w:val="0"/>
            <w:iCs w:val="0"/>
            <w:webHidden/>
          </w:rPr>
          <w:tab/>
        </w:r>
      </w:hyperlink>
    </w:p>
    <w:p w14:paraId="0F4C9F05" w14:textId="77777777" w:rsidR="000A7598" w:rsidRPr="00B766E1" w:rsidRDefault="009E419B" w:rsidP="000A7598">
      <w:pPr>
        <w:pStyle w:val="21"/>
        <w:rPr>
          <w:rFonts w:asciiTheme="minorHAnsi" w:eastAsiaTheme="minorEastAsia" w:hAnsiTheme="minorHAnsi" w:cstheme="minorBidi"/>
          <w:i w:val="0"/>
          <w:iCs w:val="0"/>
          <w:sz w:val="22"/>
          <w:szCs w:val="22"/>
        </w:rPr>
      </w:pPr>
      <w:hyperlink w:anchor="_Toc156820319" w:history="1">
        <w:r w:rsidR="000A7598" w:rsidRPr="00B766E1">
          <w:rPr>
            <w:rStyle w:val="af0"/>
            <w:i w:val="0"/>
            <w:iCs w:val="0"/>
          </w:rPr>
          <w:t>3.2. Учебно-методическое обеспечение</w:t>
        </w:r>
        <w:r w:rsidR="000A7598" w:rsidRPr="00B766E1">
          <w:rPr>
            <w:i w:val="0"/>
            <w:iCs w:val="0"/>
            <w:webHidden/>
          </w:rPr>
          <w:tab/>
        </w:r>
      </w:hyperlink>
    </w:p>
    <w:p w14:paraId="097D491A" w14:textId="77777777" w:rsidR="000A7598" w:rsidRDefault="009E419B" w:rsidP="000A7598">
      <w:pPr>
        <w:pStyle w:val="14"/>
        <w:rPr>
          <w:rFonts w:asciiTheme="minorHAnsi" w:eastAsiaTheme="minorEastAsia" w:hAnsiTheme="minorHAnsi" w:cstheme="minorBidi"/>
          <w:b w:val="0"/>
          <w:bCs w:val="0"/>
          <w:lang w:eastAsia="ru-RU"/>
        </w:rPr>
      </w:pPr>
      <w:hyperlink w:anchor="_Toc156820320" w:history="1">
        <w:r w:rsidR="000A7598" w:rsidRPr="00A9619D">
          <w:rPr>
            <w:rStyle w:val="af0"/>
          </w:rPr>
          <w:t>4. Контроль и оценка результатов освоения  профессионального модуля</w:t>
        </w:r>
        <w:r w:rsidR="000A7598">
          <w:rPr>
            <w:webHidden/>
          </w:rPr>
          <w:tab/>
        </w:r>
      </w:hyperlink>
    </w:p>
    <w:p w14:paraId="266A2C76" w14:textId="77777777" w:rsidR="000A7598" w:rsidRPr="00B766E1" w:rsidRDefault="000A7598" w:rsidP="000A7598">
      <w:r>
        <w:fldChar w:fldCharType="end"/>
      </w:r>
    </w:p>
    <w:p w14:paraId="52385F51" w14:textId="77777777" w:rsidR="000A7598" w:rsidRDefault="000A7598" w:rsidP="000A7598">
      <w:pPr>
        <w:pStyle w:val="1"/>
      </w:pPr>
    </w:p>
    <w:p w14:paraId="57AD85F5" w14:textId="77777777" w:rsidR="000A7598" w:rsidRDefault="000A7598" w:rsidP="000A7598">
      <w:pPr>
        <w:pStyle w:val="1f"/>
        <w:jc w:val="left"/>
        <w:sectPr w:rsidR="000A7598" w:rsidSect="00502F97">
          <w:headerReference w:type="even" r:id="rId13"/>
          <w:headerReference w:type="default" r:id="rId14"/>
          <w:pgSz w:w="11906" w:h="16838"/>
          <w:pgMar w:top="1134" w:right="567" w:bottom="1134" w:left="1701" w:header="709" w:footer="709" w:gutter="0"/>
          <w:cols w:space="708"/>
          <w:docGrid w:linePitch="360"/>
        </w:sectPr>
      </w:pPr>
    </w:p>
    <w:p w14:paraId="36F8F88C" w14:textId="77777777" w:rsidR="000A7598" w:rsidRPr="00C13371" w:rsidRDefault="000A7598" w:rsidP="000A759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863E5F5" w14:textId="74CBD52F" w:rsidR="000A7598" w:rsidRPr="005F2089" w:rsidRDefault="000A7598" w:rsidP="000A7598">
      <w:pPr>
        <w:jc w:val="center"/>
        <w:rPr>
          <w:rFonts w:ascii="Times New Roman" w:eastAsia="Segoe UI" w:hAnsi="Times New Roman" w:cs="Times New Roman"/>
          <w:sz w:val="24"/>
          <w:szCs w:val="24"/>
          <w:u w:val="single"/>
          <w:lang w:eastAsia="nl-NL"/>
        </w:rPr>
      </w:pPr>
      <w:r w:rsidRPr="000A7598">
        <w:rPr>
          <w:rFonts w:ascii="Times New Roman" w:eastAsia="Segoe UI" w:hAnsi="Times New Roman" w:cs="Times New Roman"/>
          <w:sz w:val="24"/>
          <w:szCs w:val="24"/>
          <w:u w:val="single"/>
          <w:lang w:eastAsia="nl-NL"/>
        </w:rPr>
        <w:t>«ПМ.03 Автоматизация технологических процессов производства неметаллических строительных изделий и конструкций</w:t>
      </w:r>
      <w:r w:rsidRPr="005F2089">
        <w:rPr>
          <w:rFonts w:ascii="Times New Roman" w:eastAsia="Segoe UI" w:hAnsi="Times New Roman" w:cs="Times New Roman"/>
          <w:sz w:val="24"/>
          <w:szCs w:val="24"/>
          <w:u w:val="single"/>
          <w:lang w:eastAsia="nl-NL"/>
        </w:rPr>
        <w:t>»</w:t>
      </w:r>
    </w:p>
    <w:p w14:paraId="7B79AC56" w14:textId="77777777" w:rsidR="000A7598" w:rsidRPr="00C13371" w:rsidRDefault="000A7598" w:rsidP="000A759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5D55243" w14:textId="77777777" w:rsidR="000A7598" w:rsidRPr="00C13371" w:rsidRDefault="000A7598" w:rsidP="000A7598">
      <w:pPr>
        <w:pStyle w:val="1f"/>
        <w:rPr>
          <w:rFonts w:asciiTheme="minorHAnsi" w:hAnsiTheme="minorHAnsi"/>
          <w:lang w:val="ru-RU"/>
        </w:rPr>
      </w:pPr>
    </w:p>
    <w:p w14:paraId="63C180EC" w14:textId="77777777" w:rsidR="000A7598" w:rsidRPr="00EA6E1D" w:rsidRDefault="000A7598" w:rsidP="000A759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17BBA80" w14:textId="19021D89" w:rsidR="000A7598" w:rsidRPr="005F2089" w:rsidRDefault="000A7598" w:rsidP="000A7598">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5F2089">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0A7598">
        <w:rPr>
          <w:rFonts w:ascii="Times New Roman" w:eastAsia="Times New Roman" w:hAnsi="Times New Roman" w:cs="Times New Roman"/>
          <w:color w:val="000000" w:themeColor="text1"/>
          <w:sz w:val="24"/>
          <w:szCs w:val="24"/>
          <w:lang w:eastAsia="ru-RU"/>
        </w:rPr>
        <w:t>Автоматизация технологических процессов производства неметаллических строительных изделий и конструкций</w:t>
      </w:r>
      <w:r w:rsidRPr="005F2089">
        <w:rPr>
          <w:rFonts w:ascii="Times New Roman" w:eastAsia="Times New Roman" w:hAnsi="Times New Roman" w:cs="Times New Roman"/>
          <w:bCs/>
          <w:color w:val="000000" w:themeColor="text1"/>
          <w:sz w:val="24"/>
          <w:szCs w:val="24"/>
          <w:lang w:eastAsia="ru-RU"/>
        </w:rPr>
        <w:t>»</w:t>
      </w:r>
      <w:r w:rsidRPr="005F2089">
        <w:rPr>
          <w:rFonts w:ascii="Times New Roman" w:eastAsia="Times New Roman" w:hAnsi="Times New Roman" w:cs="Times New Roman"/>
          <w:color w:val="000000" w:themeColor="text1"/>
          <w:sz w:val="24"/>
          <w:szCs w:val="24"/>
          <w:lang w:eastAsia="ru-RU"/>
        </w:rPr>
        <w:t xml:space="preserve">. </w:t>
      </w:r>
    </w:p>
    <w:p w14:paraId="52AE6F08" w14:textId="77777777" w:rsidR="000A7598" w:rsidRPr="005F2089" w:rsidRDefault="000A7598" w:rsidP="000A7598">
      <w:pPr>
        <w:suppressAutoHyphens/>
        <w:spacing w:line="276" w:lineRule="auto"/>
        <w:ind w:firstLine="709"/>
        <w:jc w:val="both"/>
        <w:rPr>
          <w:rFonts w:ascii="Times New Roman" w:hAnsi="Times New Roman" w:cs="Times New Roman"/>
          <w:color w:val="000000" w:themeColor="text1"/>
          <w:sz w:val="24"/>
          <w:szCs w:val="24"/>
        </w:rPr>
      </w:pPr>
      <w:r w:rsidRPr="005F2089">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08E65808" w14:textId="77777777" w:rsidR="000A7598" w:rsidRDefault="000A7598" w:rsidP="000A7598">
      <w:pPr>
        <w:suppressAutoHyphens/>
        <w:spacing w:line="276" w:lineRule="auto"/>
        <w:ind w:firstLine="709"/>
        <w:jc w:val="both"/>
        <w:rPr>
          <w:rFonts w:ascii="Times New Roman" w:hAnsi="Times New Roman" w:cs="Times New Roman"/>
          <w:sz w:val="24"/>
          <w:szCs w:val="24"/>
        </w:rPr>
      </w:pPr>
    </w:p>
    <w:p w14:paraId="07CBE162" w14:textId="77777777" w:rsidR="000A7598" w:rsidRPr="00EA6E1D" w:rsidRDefault="000A7598" w:rsidP="000A75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392221A" w14:textId="77777777" w:rsidR="000A7598" w:rsidRDefault="000A7598" w:rsidP="000A75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330D73" w14:textId="77777777" w:rsidR="000A7598" w:rsidRDefault="000A7598" w:rsidP="000A75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A7598" w:rsidRPr="000E591D" w14:paraId="04BCAE5F" w14:textId="77777777" w:rsidTr="00CA3EAF">
        <w:tc>
          <w:tcPr>
            <w:tcW w:w="1129" w:type="dxa"/>
            <w:tcBorders>
              <w:top w:val="single" w:sz="4" w:space="0" w:color="auto"/>
              <w:left w:val="single" w:sz="4" w:space="0" w:color="auto"/>
              <w:right w:val="single" w:sz="4" w:space="0" w:color="auto"/>
            </w:tcBorders>
          </w:tcPr>
          <w:p w14:paraId="2997ABA0" w14:textId="77777777" w:rsidR="000A7598" w:rsidRPr="00C13371" w:rsidRDefault="000A7598" w:rsidP="00CA3EA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A9FF177" w14:textId="77777777" w:rsidR="000A7598" w:rsidRPr="00C13371" w:rsidRDefault="000A7598" w:rsidP="00CA3EA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FF41FE" w14:textId="77777777" w:rsidR="000A7598" w:rsidRPr="00C13371" w:rsidRDefault="000A7598"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F9365FE" w14:textId="77777777" w:rsidR="000A7598" w:rsidRPr="00C13371" w:rsidRDefault="000A7598"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0A7598" w:rsidRPr="000E591D" w14:paraId="0807E3DC" w14:textId="77777777" w:rsidTr="00CA3EAF">
        <w:tc>
          <w:tcPr>
            <w:tcW w:w="1129" w:type="dxa"/>
            <w:shd w:val="clear" w:color="auto" w:fill="auto"/>
          </w:tcPr>
          <w:p w14:paraId="557A37F8" w14:textId="77777777" w:rsidR="000A7598" w:rsidRPr="00C13371" w:rsidRDefault="000A7598" w:rsidP="00CA3EA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4CC20D8B"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B8E6F47"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24FD235"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B4005CF"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22BA5C6" w14:textId="77777777" w:rsidR="000A7598" w:rsidRPr="00C13371"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837305"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0E07BB4"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EF69004"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03FFCB63"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072A5808" w14:textId="77777777" w:rsidR="000A7598" w:rsidRPr="00C13371" w:rsidRDefault="000A7598" w:rsidP="00CA3EA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E7FCDD2" w14:textId="77777777" w:rsidR="000A7598" w:rsidRPr="00C13371" w:rsidRDefault="000A7598"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A7598" w:rsidRPr="000E591D" w14:paraId="407EAA68" w14:textId="77777777" w:rsidTr="00CA3EAF">
        <w:tc>
          <w:tcPr>
            <w:tcW w:w="1129" w:type="dxa"/>
            <w:shd w:val="clear" w:color="auto" w:fill="auto"/>
          </w:tcPr>
          <w:p w14:paraId="31BD180F" w14:textId="77777777" w:rsidR="000A7598" w:rsidRPr="00C13371" w:rsidRDefault="000A7598" w:rsidP="00CA3EAF">
            <w:pPr>
              <w:rPr>
                <w:rFonts w:ascii="Times New Roman" w:hAnsi="Times New Roman" w:cs="Times New Roman"/>
                <w:bCs/>
                <w:sz w:val="24"/>
                <w:szCs w:val="24"/>
              </w:rPr>
            </w:pPr>
            <w:r w:rsidRPr="005D696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3E50C693"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3BDEC80D"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6CAD5B9C"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51A0550D"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EEBA46C"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010F8EC4" w14:textId="77777777" w:rsidR="000A7598" w:rsidRPr="00C13371"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E4AC46"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BB1E6AC"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72EB59B4"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9DD4D18"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49E3718D" w14:textId="77777777" w:rsidR="000A7598" w:rsidRPr="00C13371" w:rsidRDefault="000A7598" w:rsidP="00CA3EA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5881447" w14:textId="77777777" w:rsidR="000A7598" w:rsidRPr="00C13371" w:rsidRDefault="000A7598"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0A7598" w:rsidRPr="000E591D" w14:paraId="388B65EE" w14:textId="77777777" w:rsidTr="00CA3EAF">
        <w:tc>
          <w:tcPr>
            <w:tcW w:w="1129" w:type="dxa"/>
            <w:shd w:val="clear" w:color="auto" w:fill="auto"/>
          </w:tcPr>
          <w:p w14:paraId="565C1D9D" w14:textId="77777777" w:rsidR="000A7598" w:rsidRPr="00C13371" w:rsidRDefault="000A7598" w:rsidP="00CA3EA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26E8F4F7"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520A74E8"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7633C590"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3B2F2AFC"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1B90E130"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201BA789"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5FF6F5FB"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20477567"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706FB460" w14:textId="77777777" w:rsidR="000A7598" w:rsidRPr="006A50D5"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867BD6A" w14:textId="77777777" w:rsidR="000A7598" w:rsidRPr="00C13371" w:rsidRDefault="000A7598"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A4CC6"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67C0036C"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4C50289D"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3A32FBD5"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50F3EA54" w14:textId="77777777" w:rsidR="000A7598" w:rsidRPr="006A50D5" w:rsidRDefault="000A7598"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38716B16" w14:textId="77777777" w:rsidR="000A7598" w:rsidRPr="00C13371" w:rsidRDefault="000A7598" w:rsidP="00CA3EA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72260B46" w14:textId="77777777" w:rsidR="000A7598" w:rsidRPr="00C13371" w:rsidRDefault="000A7598" w:rsidP="00CA3EAF">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0A7598" w14:paraId="31506544" w14:textId="77777777" w:rsidTr="00CA3EAF">
        <w:trPr>
          <w:trHeight w:val="327"/>
        </w:trPr>
        <w:tc>
          <w:tcPr>
            <w:tcW w:w="1129" w:type="dxa"/>
            <w:tcBorders>
              <w:left w:val="single" w:sz="4" w:space="0" w:color="auto"/>
              <w:bottom w:val="single" w:sz="4" w:space="0" w:color="auto"/>
              <w:right w:val="single" w:sz="4" w:space="0" w:color="auto"/>
            </w:tcBorders>
          </w:tcPr>
          <w:p w14:paraId="56D22BB5" w14:textId="3BB179E8" w:rsidR="000A7598" w:rsidRPr="00C13371" w:rsidRDefault="000A7598" w:rsidP="00CA3EAF">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bottom w:val="single" w:sz="4" w:space="0" w:color="auto"/>
              <w:right w:val="single" w:sz="4" w:space="0" w:color="auto"/>
            </w:tcBorders>
          </w:tcPr>
          <w:p w14:paraId="0DA17F7B"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-вести наблюдение за работой механизмов в автоматизированной системе управления</w:t>
            </w:r>
          </w:p>
          <w:p w14:paraId="07A45220"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-устранять программные сбои, возникающие при работе с автоматизированной системой управления</w:t>
            </w:r>
          </w:p>
          <w:p w14:paraId="45EF5131"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-управлять ручной и автоматической мойкой высокого давления, работой смесительного оборудования и оборудования по выгрузке бетонной смеси</w:t>
            </w:r>
          </w:p>
          <w:p w14:paraId="090AAE27"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-оперативно корректировать состав бетонной смеси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 для достижения заданной подвижности в соответствии с фактической влажностью заполнителей</w:t>
            </w:r>
          </w:p>
          <w:p w14:paraId="79C7D07A"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lastRenderedPageBreak/>
              <w:t>-выполнять вспомогательные работы при управлении механизмами</w:t>
            </w:r>
          </w:p>
          <w:p w14:paraId="0195CF03"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-подавать предупредительные сигналы при пуске и остановке оборудования</w:t>
            </w:r>
          </w:p>
          <w:p w14:paraId="6B334EC6"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-изменять программы работы технологического оборудования для загрузки сырьевых материалов, производства и выгрузки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 в соответствии с техническим регламентом</w:t>
            </w:r>
          </w:p>
          <w:p w14:paraId="2A61F3F9"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-выявлять факты и причины механической поломки агрегатов оборудования для производства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p w14:paraId="57E3AD32" w14:textId="0AD96802" w:rsidR="000A7598" w:rsidRPr="00060C20"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-оформлять документы по состоянию оборудования в начале и в конце смены использовать в работе инструкции и иную документацию, регламентирующую производство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ACB8F"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lastRenderedPageBreak/>
              <w:t xml:space="preserve">-последовательность и длительность выполнения технологических операций по загрузке </w:t>
            </w:r>
            <w:proofErr w:type="spellStart"/>
            <w:r w:rsidRPr="00FD26AF">
              <w:rPr>
                <w:rFonts w:ascii="Times New Roman" w:hAnsi="Times New Roman" w:cs="Times New Roman"/>
                <w:bCs/>
                <w:sz w:val="24"/>
                <w:szCs w:val="24"/>
              </w:rPr>
              <w:t>отдозированных</w:t>
            </w:r>
            <w:proofErr w:type="spellEnd"/>
            <w:r w:rsidRPr="00FD26AF">
              <w:rPr>
                <w:rFonts w:ascii="Times New Roman" w:hAnsi="Times New Roman" w:cs="Times New Roman"/>
                <w:bCs/>
                <w:sz w:val="24"/>
                <w:szCs w:val="24"/>
              </w:rPr>
              <w:t xml:space="preserve"> материалов в </w:t>
            </w:r>
            <w:proofErr w:type="spellStart"/>
            <w:r w:rsidRPr="00FD26AF">
              <w:rPr>
                <w:rFonts w:ascii="Times New Roman" w:hAnsi="Times New Roman" w:cs="Times New Roman"/>
                <w:bCs/>
                <w:sz w:val="24"/>
                <w:szCs w:val="24"/>
              </w:rPr>
              <w:t>бетоносмеситель</w:t>
            </w:r>
            <w:proofErr w:type="spellEnd"/>
          </w:p>
          <w:p w14:paraId="1480279C"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-документы, определяющие последовательность и длительность выполнения технологических операций</w:t>
            </w:r>
          </w:p>
          <w:p w14:paraId="137C4C7D"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-продолжительность перемешивания для "сухого" и "мокрого" замесов</w:t>
            </w:r>
          </w:p>
          <w:p w14:paraId="228F0F75"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-ведение и хранение технической документации в установленном порядке</w:t>
            </w:r>
          </w:p>
          <w:p w14:paraId="6550D03F"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-виды, причины сбоев и неполадок технологического оборудования для </w:t>
            </w:r>
            <w:r w:rsidRPr="00FD26AF">
              <w:rPr>
                <w:rFonts w:ascii="Times New Roman" w:hAnsi="Times New Roman" w:cs="Times New Roman"/>
                <w:bCs/>
                <w:sz w:val="24"/>
                <w:szCs w:val="24"/>
              </w:rPr>
              <w:lastRenderedPageBreak/>
              <w:t xml:space="preserve">производства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p w14:paraId="263B5427" w14:textId="6851EB6F" w:rsidR="000A7598" w:rsidRPr="00060C20"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систему связи и подачи сигнала при производстве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tc>
        <w:tc>
          <w:tcPr>
            <w:tcW w:w="2833" w:type="dxa"/>
            <w:tcBorders>
              <w:top w:val="single" w:sz="4" w:space="0" w:color="auto"/>
              <w:left w:val="single" w:sz="4" w:space="0" w:color="auto"/>
              <w:bottom w:val="single" w:sz="4" w:space="0" w:color="auto"/>
              <w:right w:val="single" w:sz="4" w:space="0" w:color="auto"/>
            </w:tcBorders>
          </w:tcPr>
          <w:p w14:paraId="294ADB66"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lastRenderedPageBreak/>
              <w:t>-дозировке компонентов бетонных смесей с помощью автоматизированной системы управления</w:t>
            </w:r>
          </w:p>
          <w:p w14:paraId="37CF98B8"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-загрузке </w:t>
            </w:r>
            <w:proofErr w:type="spellStart"/>
            <w:r w:rsidRPr="00FD26AF">
              <w:rPr>
                <w:rFonts w:ascii="Times New Roman" w:hAnsi="Times New Roman" w:cs="Times New Roman"/>
                <w:bCs/>
                <w:sz w:val="24"/>
                <w:szCs w:val="24"/>
              </w:rPr>
              <w:t>отдозированных</w:t>
            </w:r>
            <w:proofErr w:type="spellEnd"/>
            <w:r w:rsidRPr="00FD26AF">
              <w:rPr>
                <w:rFonts w:ascii="Times New Roman" w:hAnsi="Times New Roman" w:cs="Times New Roman"/>
                <w:bCs/>
                <w:sz w:val="24"/>
                <w:szCs w:val="24"/>
              </w:rPr>
              <w:t xml:space="preserve"> материалов с помощью автоматизированной системы управления в </w:t>
            </w:r>
            <w:proofErr w:type="spellStart"/>
            <w:r w:rsidRPr="00FD26AF">
              <w:rPr>
                <w:rFonts w:ascii="Times New Roman" w:hAnsi="Times New Roman" w:cs="Times New Roman"/>
                <w:bCs/>
                <w:sz w:val="24"/>
                <w:szCs w:val="24"/>
              </w:rPr>
              <w:t>бетоносмеситель</w:t>
            </w:r>
            <w:proofErr w:type="spellEnd"/>
          </w:p>
          <w:p w14:paraId="32229B51"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-приготовлении смеси сырьевых материалов с помощью автоматизированной системы управления согласно техническому регламенту</w:t>
            </w:r>
          </w:p>
          <w:p w14:paraId="74AD4F69"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-выгрузке бетонной смеси с помощью автоматизированной системы управления в транспортирующее устройство</w:t>
            </w:r>
          </w:p>
          <w:p w14:paraId="37CC58F2"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-выявлении неполадок в работе оборудования линии производства </w:t>
            </w:r>
            <w:r w:rsidRPr="00FD26AF">
              <w:rPr>
                <w:rFonts w:ascii="Times New Roman" w:hAnsi="Times New Roman" w:cs="Times New Roman"/>
                <w:bCs/>
                <w:sz w:val="24"/>
                <w:szCs w:val="24"/>
              </w:rPr>
              <w:lastRenderedPageBreak/>
              <w:t xml:space="preserve">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p w14:paraId="4D181E54" w14:textId="357D01AC" w:rsidR="000A7598" w:rsidRPr="00060C20"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-ведении документации в установленном порядке</w:t>
            </w:r>
          </w:p>
        </w:tc>
      </w:tr>
      <w:tr w:rsidR="000A7598" w:rsidRPr="00C13371" w14:paraId="35477D6C" w14:textId="77777777" w:rsidTr="000A7598">
        <w:trPr>
          <w:trHeight w:val="419"/>
        </w:trPr>
        <w:tc>
          <w:tcPr>
            <w:tcW w:w="1129" w:type="dxa"/>
            <w:tcBorders>
              <w:left w:val="single" w:sz="4" w:space="0" w:color="auto"/>
              <w:bottom w:val="single" w:sz="4" w:space="0" w:color="auto"/>
              <w:right w:val="single" w:sz="4" w:space="0" w:color="auto"/>
            </w:tcBorders>
          </w:tcPr>
          <w:p w14:paraId="7449B8FE" w14:textId="352EEF8D" w:rsidR="000A7598" w:rsidRPr="00C13371" w:rsidRDefault="000A7598" w:rsidP="00CA3EAF">
            <w:pPr>
              <w:rPr>
                <w:rFonts w:ascii="Times New Roman" w:hAnsi="Times New Roman" w:cs="Times New Roman"/>
                <w:bCs/>
                <w:sz w:val="24"/>
                <w:szCs w:val="24"/>
              </w:rPr>
            </w:pPr>
            <w:r>
              <w:rPr>
                <w:rFonts w:ascii="Times New Roman" w:hAnsi="Times New Roman" w:cs="Times New Roman"/>
                <w:bCs/>
                <w:sz w:val="24"/>
                <w:szCs w:val="24"/>
              </w:rPr>
              <w:lastRenderedPageBreak/>
              <w:t>ПК 3.2</w:t>
            </w:r>
          </w:p>
        </w:tc>
        <w:tc>
          <w:tcPr>
            <w:tcW w:w="2833" w:type="dxa"/>
            <w:tcBorders>
              <w:left w:val="single" w:sz="4" w:space="0" w:color="auto"/>
              <w:bottom w:val="single" w:sz="4" w:space="0" w:color="auto"/>
              <w:right w:val="single" w:sz="4" w:space="0" w:color="auto"/>
            </w:tcBorders>
          </w:tcPr>
          <w:p w14:paraId="04139C4B"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-пользоваться контрольно-измерительной аппаратурой</w:t>
            </w:r>
          </w:p>
          <w:p w14:paraId="5D90D66B" w14:textId="7F5F9261"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контролировать и регулировать равномерную подачу материалов, работу смесительного оборудования по </w:t>
            </w:r>
            <w:r w:rsidRPr="00FD26AF">
              <w:rPr>
                <w:rFonts w:ascii="Times New Roman" w:hAnsi="Times New Roman" w:cs="Times New Roman"/>
                <w:bCs/>
                <w:sz w:val="24"/>
                <w:szCs w:val="24"/>
              </w:rPr>
              <w:lastRenderedPageBreak/>
              <w:t>показаниям контрольно-измерительных приборов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DC5DE" w14:textId="3658E34B" w:rsidR="000A7598" w:rsidRPr="00CD5F0E" w:rsidRDefault="00FD26AF" w:rsidP="00CA3EAF">
            <w:pPr>
              <w:rPr>
                <w:rFonts w:ascii="Times New Roman" w:hAnsi="Times New Roman" w:cs="Times New Roman"/>
                <w:bCs/>
                <w:sz w:val="24"/>
                <w:szCs w:val="24"/>
              </w:rPr>
            </w:pPr>
            <w:r w:rsidRPr="00FD26AF">
              <w:rPr>
                <w:rFonts w:ascii="Times New Roman" w:hAnsi="Times New Roman" w:cs="Times New Roman"/>
                <w:bCs/>
                <w:sz w:val="24"/>
                <w:szCs w:val="24"/>
              </w:rPr>
              <w:lastRenderedPageBreak/>
              <w:t xml:space="preserve">-принципы измерения, контроля, регулирования и автоматического управления параметрами технологического процесса, контрольно-измерительную аппаратуру, автоматизированные системы управления </w:t>
            </w:r>
            <w:r w:rsidRPr="00FD26AF">
              <w:rPr>
                <w:rFonts w:ascii="Times New Roman" w:hAnsi="Times New Roman" w:cs="Times New Roman"/>
                <w:bCs/>
                <w:sz w:val="24"/>
                <w:szCs w:val="24"/>
              </w:rPr>
              <w:lastRenderedPageBreak/>
              <w:t>технологическим процессом</w:t>
            </w:r>
          </w:p>
        </w:tc>
        <w:tc>
          <w:tcPr>
            <w:tcW w:w="2833" w:type="dxa"/>
            <w:tcBorders>
              <w:top w:val="single" w:sz="4" w:space="0" w:color="auto"/>
              <w:left w:val="single" w:sz="4" w:space="0" w:color="auto"/>
              <w:bottom w:val="single" w:sz="4" w:space="0" w:color="auto"/>
              <w:right w:val="single" w:sz="4" w:space="0" w:color="auto"/>
            </w:tcBorders>
          </w:tcPr>
          <w:p w14:paraId="49FA6A4B"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lastRenderedPageBreak/>
              <w:t>-пользования контрольно-измерительной аппаратурой</w:t>
            </w:r>
          </w:p>
          <w:p w14:paraId="49DCC391" w14:textId="26CC9890"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ведения документации в установленном порядке</w:t>
            </w:r>
          </w:p>
        </w:tc>
      </w:tr>
      <w:tr w:rsidR="000A7598" w:rsidRPr="00C13371" w14:paraId="5B1B2D0D" w14:textId="77777777" w:rsidTr="00CA3EAF">
        <w:trPr>
          <w:trHeight w:val="327"/>
        </w:trPr>
        <w:tc>
          <w:tcPr>
            <w:tcW w:w="1129" w:type="dxa"/>
            <w:tcBorders>
              <w:left w:val="single" w:sz="4" w:space="0" w:color="auto"/>
              <w:bottom w:val="single" w:sz="4" w:space="0" w:color="auto"/>
              <w:right w:val="single" w:sz="4" w:space="0" w:color="auto"/>
            </w:tcBorders>
          </w:tcPr>
          <w:p w14:paraId="12A379B8" w14:textId="37E830A9" w:rsidR="000A7598" w:rsidRPr="00C13371" w:rsidRDefault="000A7598" w:rsidP="00CA3EAF">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bottom w:val="single" w:sz="4" w:space="0" w:color="auto"/>
              <w:right w:val="single" w:sz="4" w:space="0" w:color="auto"/>
            </w:tcBorders>
          </w:tcPr>
          <w:p w14:paraId="24814763" w14:textId="09DD62AA" w:rsidR="000A7598" w:rsidRPr="00CD5F0E" w:rsidRDefault="00FD26AF" w:rsidP="00CA3EAF">
            <w:pPr>
              <w:rPr>
                <w:rFonts w:ascii="Times New Roman" w:hAnsi="Times New Roman" w:cs="Times New Roman"/>
                <w:bCs/>
                <w:sz w:val="24"/>
                <w:szCs w:val="24"/>
              </w:rPr>
            </w:pPr>
            <w:r w:rsidRPr="00FD26AF">
              <w:rPr>
                <w:rFonts w:ascii="Times New Roman" w:hAnsi="Times New Roman" w:cs="Times New Roman"/>
                <w:bCs/>
                <w:sz w:val="24"/>
                <w:szCs w:val="24"/>
              </w:rPr>
              <w:t>-составлять схемы автоматизации 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E7237F"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-основные виды программных ошибок автоматизированной системы управления и способы их устранения</w:t>
            </w:r>
          </w:p>
          <w:p w14:paraId="0E9C55A5" w14:textId="2F498964"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-устройство, принцип действия, режим работы и правила эксплуатации автоматизированной системы управления по производству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tc>
        <w:tc>
          <w:tcPr>
            <w:tcW w:w="2833" w:type="dxa"/>
            <w:tcBorders>
              <w:top w:val="single" w:sz="4" w:space="0" w:color="auto"/>
              <w:left w:val="single" w:sz="4" w:space="0" w:color="auto"/>
              <w:bottom w:val="single" w:sz="4" w:space="0" w:color="auto"/>
              <w:right w:val="single" w:sz="4" w:space="0" w:color="auto"/>
            </w:tcBorders>
          </w:tcPr>
          <w:p w14:paraId="0C37D425"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-дозировке компонентов бетонных смесей с помощью автоматизированной системы управления</w:t>
            </w:r>
          </w:p>
          <w:p w14:paraId="54D2398D"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-загрузке </w:t>
            </w:r>
            <w:proofErr w:type="spellStart"/>
            <w:r w:rsidRPr="00FD26AF">
              <w:rPr>
                <w:rFonts w:ascii="Times New Roman" w:hAnsi="Times New Roman" w:cs="Times New Roman"/>
                <w:bCs/>
                <w:sz w:val="24"/>
                <w:szCs w:val="24"/>
              </w:rPr>
              <w:t>отдозированных</w:t>
            </w:r>
            <w:proofErr w:type="spellEnd"/>
            <w:r w:rsidRPr="00FD26AF">
              <w:rPr>
                <w:rFonts w:ascii="Times New Roman" w:hAnsi="Times New Roman" w:cs="Times New Roman"/>
                <w:bCs/>
                <w:sz w:val="24"/>
                <w:szCs w:val="24"/>
              </w:rPr>
              <w:t xml:space="preserve"> материалов с помощью автоматизированной системы управления в </w:t>
            </w:r>
            <w:proofErr w:type="spellStart"/>
            <w:r w:rsidRPr="00FD26AF">
              <w:rPr>
                <w:rFonts w:ascii="Times New Roman" w:hAnsi="Times New Roman" w:cs="Times New Roman"/>
                <w:bCs/>
                <w:sz w:val="24"/>
                <w:szCs w:val="24"/>
              </w:rPr>
              <w:t>бетоносмеситель</w:t>
            </w:r>
            <w:proofErr w:type="spellEnd"/>
          </w:p>
          <w:p w14:paraId="1FF6B336"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-приготовления смеси сырьевых материалов с помощью автоматизированной системы управления согласно техническому регламенту</w:t>
            </w:r>
          </w:p>
          <w:p w14:paraId="529FE4D9" w14:textId="5645E20D"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выгрузке бетонной смеси с помощью автоматизированной системы управления в транспортирующее устройство</w:t>
            </w:r>
          </w:p>
        </w:tc>
      </w:tr>
      <w:tr w:rsidR="000A7598" w:rsidRPr="00C13371" w14:paraId="1C36C049" w14:textId="77777777" w:rsidTr="00CA3EAF">
        <w:trPr>
          <w:trHeight w:val="327"/>
        </w:trPr>
        <w:tc>
          <w:tcPr>
            <w:tcW w:w="1129" w:type="dxa"/>
            <w:tcBorders>
              <w:left w:val="single" w:sz="4" w:space="0" w:color="auto"/>
              <w:bottom w:val="single" w:sz="4" w:space="0" w:color="auto"/>
              <w:right w:val="single" w:sz="4" w:space="0" w:color="auto"/>
            </w:tcBorders>
          </w:tcPr>
          <w:p w14:paraId="3C9C2BDB" w14:textId="44908AC3" w:rsidR="000A7598" w:rsidRPr="00C13371" w:rsidRDefault="000A7598" w:rsidP="00CA3EAF">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78175D7B"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-использовать программное обеспечение автоматизированной системы управления</w:t>
            </w:r>
          </w:p>
          <w:p w14:paraId="336A2FCB"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выполнять работу по обеспечению автоматизированной обработки поступающей информации</w:t>
            </w:r>
          </w:p>
          <w:p w14:paraId="0BB85F2F"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-осуществлять перевод работы автоматизированной системы управления на ручную и обратно</w:t>
            </w:r>
          </w:p>
          <w:p w14:paraId="3B2838C9"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-анализировать ошибки программного обеспечения автоматизированной системы управления</w:t>
            </w:r>
          </w:p>
          <w:p w14:paraId="4E4B4C1F" w14:textId="11173F07"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вести отчетную документацию в установленном порядке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FD397F"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-применение микропроцессорной техники в производстве</w:t>
            </w:r>
          </w:p>
          <w:p w14:paraId="4D4CC872" w14:textId="51938A76"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-правила работы с программным обеспечением автоматизированной системы управления производством бетонных смесей с </w:t>
            </w:r>
            <w:proofErr w:type="spellStart"/>
            <w:r w:rsidRPr="00FD26AF">
              <w:rPr>
                <w:rFonts w:ascii="Times New Roman" w:hAnsi="Times New Roman" w:cs="Times New Roman"/>
                <w:bCs/>
                <w:sz w:val="24"/>
                <w:szCs w:val="24"/>
              </w:rPr>
              <w:t>наноструктурирующими</w:t>
            </w:r>
            <w:proofErr w:type="spellEnd"/>
            <w:r w:rsidRPr="00FD26AF">
              <w:rPr>
                <w:rFonts w:ascii="Times New Roman" w:hAnsi="Times New Roman" w:cs="Times New Roman"/>
                <w:bCs/>
                <w:sz w:val="24"/>
                <w:szCs w:val="24"/>
              </w:rPr>
              <w:t xml:space="preserve"> компонентами</w:t>
            </w:r>
          </w:p>
        </w:tc>
        <w:tc>
          <w:tcPr>
            <w:tcW w:w="2833" w:type="dxa"/>
            <w:tcBorders>
              <w:top w:val="single" w:sz="4" w:space="0" w:color="auto"/>
              <w:left w:val="single" w:sz="4" w:space="0" w:color="auto"/>
              <w:bottom w:val="single" w:sz="4" w:space="0" w:color="auto"/>
              <w:right w:val="single" w:sz="4" w:space="0" w:color="auto"/>
            </w:tcBorders>
          </w:tcPr>
          <w:p w14:paraId="75DF53AC"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-дозировке компонентов бетонных смесей с помощью автоматизированной системы управления</w:t>
            </w:r>
          </w:p>
          <w:p w14:paraId="1399DD95"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 xml:space="preserve">загрузке </w:t>
            </w:r>
            <w:proofErr w:type="spellStart"/>
            <w:r w:rsidRPr="00FD26AF">
              <w:rPr>
                <w:rFonts w:ascii="Times New Roman" w:hAnsi="Times New Roman" w:cs="Times New Roman"/>
                <w:bCs/>
                <w:sz w:val="24"/>
                <w:szCs w:val="24"/>
              </w:rPr>
              <w:t>отдозированных</w:t>
            </w:r>
            <w:proofErr w:type="spellEnd"/>
            <w:r w:rsidRPr="00FD26AF">
              <w:rPr>
                <w:rFonts w:ascii="Times New Roman" w:hAnsi="Times New Roman" w:cs="Times New Roman"/>
                <w:bCs/>
                <w:sz w:val="24"/>
                <w:szCs w:val="24"/>
              </w:rPr>
              <w:t xml:space="preserve"> материалов с помощью автоматизированной системы управления в </w:t>
            </w:r>
            <w:proofErr w:type="spellStart"/>
            <w:r w:rsidRPr="00FD26AF">
              <w:rPr>
                <w:rFonts w:ascii="Times New Roman" w:hAnsi="Times New Roman" w:cs="Times New Roman"/>
                <w:bCs/>
                <w:sz w:val="24"/>
                <w:szCs w:val="24"/>
              </w:rPr>
              <w:t>бетоносмеситель</w:t>
            </w:r>
            <w:proofErr w:type="spellEnd"/>
          </w:p>
          <w:p w14:paraId="10D6466B" w14:textId="77777777" w:rsidR="00FD26AF" w:rsidRPr="00FD26AF"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-приготовления смеси сырьевых материалов с помощью автоматизированной системы управления согласно техническому регламенту</w:t>
            </w:r>
          </w:p>
          <w:p w14:paraId="7EEE6F74" w14:textId="07582D93" w:rsidR="000A7598" w:rsidRPr="00CD5F0E" w:rsidRDefault="00FD26AF" w:rsidP="00FD26AF">
            <w:pPr>
              <w:rPr>
                <w:rFonts w:ascii="Times New Roman" w:hAnsi="Times New Roman" w:cs="Times New Roman"/>
                <w:bCs/>
                <w:sz w:val="24"/>
                <w:szCs w:val="24"/>
              </w:rPr>
            </w:pPr>
            <w:r w:rsidRPr="00FD26AF">
              <w:rPr>
                <w:rFonts w:ascii="Times New Roman" w:hAnsi="Times New Roman" w:cs="Times New Roman"/>
                <w:bCs/>
                <w:sz w:val="24"/>
                <w:szCs w:val="24"/>
              </w:rPr>
              <w:t>-выгрузке бетонной смеси с помощью автоматизированной системы управления в транспортирующее устройство</w:t>
            </w:r>
          </w:p>
        </w:tc>
      </w:tr>
    </w:tbl>
    <w:p w14:paraId="7B7B6FD5" w14:textId="77777777" w:rsidR="000A7598" w:rsidRDefault="000A7598" w:rsidP="000A7598">
      <w:pPr>
        <w:rPr>
          <w:rFonts w:ascii="Times New Roman" w:eastAsia="Times New Roman" w:hAnsi="Times New Roman" w:cs="Times New Roman"/>
          <w:sz w:val="24"/>
          <w:szCs w:val="24"/>
          <w:lang w:eastAsia="ru-RU"/>
        </w:rPr>
      </w:pPr>
    </w:p>
    <w:p w14:paraId="233E1E11" w14:textId="17B60172" w:rsidR="00FD26AF" w:rsidRPr="00FD26AF" w:rsidRDefault="00FD26AF" w:rsidP="00FD26AF">
      <w:pPr>
        <w:rPr>
          <w:rFonts w:ascii="Times New Roman" w:hAnsi="Times New Roman" w:cs="Times New Roman"/>
          <w:iCs/>
          <w:sz w:val="24"/>
          <w:szCs w:val="24"/>
        </w:rPr>
      </w:pPr>
      <w:r>
        <w:rPr>
          <w:rFonts w:ascii="Times New Roman" w:hAnsi="Times New Roman"/>
        </w:rPr>
        <w:tab/>
      </w:r>
    </w:p>
    <w:p w14:paraId="0342F143" w14:textId="77777777" w:rsidR="00FD26AF" w:rsidRPr="00FD26AF" w:rsidRDefault="00FD26AF" w:rsidP="00FD26AF">
      <w:pPr>
        <w:rPr>
          <w:rFonts w:ascii="Times New Roman" w:hAnsi="Times New Roman" w:cs="Times New Roman"/>
          <w:iCs/>
          <w:sz w:val="24"/>
          <w:szCs w:val="24"/>
        </w:rPr>
      </w:pPr>
    </w:p>
    <w:p w14:paraId="4B7A506D" w14:textId="3A2E408D" w:rsidR="00BE7532" w:rsidRPr="00FD26AF" w:rsidRDefault="00BE7532" w:rsidP="00FD26AF">
      <w:pPr>
        <w:pStyle w:val="1f"/>
        <w:tabs>
          <w:tab w:val="left" w:pos="908"/>
        </w:tabs>
        <w:jc w:val="left"/>
        <w:rPr>
          <w:rFonts w:ascii="Times New Roman" w:hAnsi="Times New Roman"/>
          <w:lang w:val="ru-RU"/>
        </w:rPr>
      </w:pPr>
    </w:p>
    <w:p w14:paraId="0C514044" w14:textId="77777777" w:rsidR="00BE7532" w:rsidRDefault="00BE7532" w:rsidP="000A7598">
      <w:pPr>
        <w:pStyle w:val="1f"/>
        <w:rPr>
          <w:rFonts w:ascii="Times New Roman" w:hAnsi="Times New Roman"/>
        </w:rPr>
      </w:pPr>
    </w:p>
    <w:p w14:paraId="3F3C7669" w14:textId="77777777" w:rsidR="00BE7532" w:rsidRDefault="00BE7532" w:rsidP="000A7598">
      <w:pPr>
        <w:pStyle w:val="1f"/>
        <w:rPr>
          <w:rFonts w:ascii="Times New Roman" w:hAnsi="Times New Roman"/>
        </w:rPr>
      </w:pPr>
    </w:p>
    <w:p w14:paraId="497E2AE0" w14:textId="241B1D36" w:rsidR="000A7598" w:rsidRPr="00E11160" w:rsidRDefault="000A7598" w:rsidP="000A759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83FADD1" w14:textId="77777777" w:rsidR="000A7598" w:rsidRPr="00E11160" w:rsidRDefault="000A7598" w:rsidP="000A759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A7598" w:rsidRPr="000E591D" w14:paraId="1A68948E" w14:textId="77777777" w:rsidTr="00CA3EAF">
        <w:trPr>
          <w:trHeight w:val="23"/>
        </w:trPr>
        <w:tc>
          <w:tcPr>
            <w:tcW w:w="2460" w:type="pct"/>
            <w:vAlign w:val="center"/>
          </w:tcPr>
          <w:p w14:paraId="0DFBE79F" w14:textId="77777777" w:rsidR="000A7598" w:rsidRPr="00C13371" w:rsidRDefault="000A7598" w:rsidP="00CA3EA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3F17730" w14:textId="77777777" w:rsidR="000A7598" w:rsidRPr="00C13371" w:rsidRDefault="000A7598" w:rsidP="00CA3EA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176174C" w14:textId="77777777" w:rsidR="000A7598" w:rsidRPr="00C13371" w:rsidRDefault="000A7598" w:rsidP="00CA3EA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0A7598" w:rsidRPr="000E591D" w14:paraId="7C434A65" w14:textId="77777777" w:rsidTr="00CA3EAF">
        <w:trPr>
          <w:trHeight w:val="23"/>
        </w:trPr>
        <w:tc>
          <w:tcPr>
            <w:tcW w:w="2460" w:type="pct"/>
            <w:vAlign w:val="center"/>
          </w:tcPr>
          <w:p w14:paraId="3917CC2D"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00A3DA" w14:textId="79B0EA64" w:rsidR="000A7598" w:rsidRPr="00CE1D68" w:rsidRDefault="00986A24" w:rsidP="00CA3EAF">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709AC34D" w14:textId="6F0CA24E" w:rsidR="000A7598" w:rsidRPr="00C13371" w:rsidRDefault="000A7598" w:rsidP="00CA3EAF">
            <w:pPr>
              <w:jc w:val="center"/>
              <w:rPr>
                <w:rFonts w:ascii="Times New Roman" w:hAnsi="Times New Roman" w:cs="Times New Roman"/>
                <w:bCs/>
                <w:sz w:val="24"/>
                <w:szCs w:val="24"/>
              </w:rPr>
            </w:pPr>
            <w:r>
              <w:rPr>
                <w:rFonts w:ascii="Times New Roman" w:hAnsi="Times New Roman" w:cs="Times New Roman"/>
                <w:bCs/>
                <w:sz w:val="24"/>
                <w:szCs w:val="24"/>
              </w:rPr>
              <w:t>1</w:t>
            </w:r>
            <w:r w:rsidR="00986A24">
              <w:rPr>
                <w:rFonts w:ascii="Times New Roman" w:hAnsi="Times New Roman" w:cs="Times New Roman"/>
                <w:bCs/>
                <w:sz w:val="24"/>
                <w:szCs w:val="24"/>
              </w:rPr>
              <w:t>56</w:t>
            </w:r>
          </w:p>
        </w:tc>
      </w:tr>
      <w:tr w:rsidR="000A7598" w:rsidRPr="000E591D" w14:paraId="3622B95B" w14:textId="77777777" w:rsidTr="00CA3EAF">
        <w:trPr>
          <w:trHeight w:val="23"/>
        </w:trPr>
        <w:tc>
          <w:tcPr>
            <w:tcW w:w="2460" w:type="pct"/>
            <w:vAlign w:val="center"/>
          </w:tcPr>
          <w:p w14:paraId="3C89F469"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3723365" w14:textId="5B886BB4" w:rsidR="000A7598" w:rsidRPr="00CE1D68" w:rsidRDefault="00986A24" w:rsidP="00CA3EA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F2A559A" w14:textId="77777777" w:rsidR="000A7598" w:rsidRPr="00C13371" w:rsidRDefault="000A7598"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A7598" w:rsidRPr="000E591D" w14:paraId="01E44423" w14:textId="77777777" w:rsidTr="00CA3EAF">
        <w:trPr>
          <w:trHeight w:val="23"/>
        </w:trPr>
        <w:tc>
          <w:tcPr>
            <w:tcW w:w="2460" w:type="pct"/>
            <w:vAlign w:val="center"/>
          </w:tcPr>
          <w:p w14:paraId="6D2DABAD"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C2000F7" w14:textId="77777777" w:rsidR="000A7598" w:rsidRPr="00CE1D68" w:rsidRDefault="000A7598"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w:t>
            </w:r>
          </w:p>
        </w:tc>
        <w:tc>
          <w:tcPr>
            <w:tcW w:w="1345" w:type="pct"/>
            <w:vAlign w:val="center"/>
          </w:tcPr>
          <w:p w14:paraId="42D1B39C" w14:textId="77777777" w:rsidR="000A7598" w:rsidRPr="00C13371" w:rsidRDefault="000A7598"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0A7598" w:rsidRPr="000E591D" w14:paraId="275969DC" w14:textId="77777777" w:rsidTr="00CA3EAF">
        <w:trPr>
          <w:trHeight w:val="23"/>
        </w:trPr>
        <w:tc>
          <w:tcPr>
            <w:tcW w:w="2460" w:type="pct"/>
            <w:vAlign w:val="center"/>
          </w:tcPr>
          <w:p w14:paraId="2D16ABBD"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C72DE7" w14:textId="77777777" w:rsidR="000A7598" w:rsidRPr="00CE1D68" w:rsidRDefault="000A7598"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144</w:t>
            </w:r>
          </w:p>
        </w:tc>
        <w:tc>
          <w:tcPr>
            <w:tcW w:w="1345" w:type="pct"/>
            <w:vAlign w:val="center"/>
          </w:tcPr>
          <w:p w14:paraId="4938E942" w14:textId="77777777" w:rsidR="000A7598" w:rsidRPr="00C13371" w:rsidRDefault="000A7598" w:rsidP="00CA3EA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0A7598" w:rsidRPr="000E591D" w14:paraId="00BF2704" w14:textId="77777777" w:rsidTr="00CA3EAF">
        <w:trPr>
          <w:trHeight w:val="23"/>
        </w:trPr>
        <w:tc>
          <w:tcPr>
            <w:tcW w:w="2460" w:type="pct"/>
            <w:vAlign w:val="center"/>
          </w:tcPr>
          <w:p w14:paraId="2C3EF171"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5C151B3" w14:textId="77777777" w:rsidR="000A7598" w:rsidRPr="00CE1D68" w:rsidRDefault="000A7598"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6467E4BE" w14:textId="77777777" w:rsidR="000A7598" w:rsidRPr="00C13371" w:rsidRDefault="000A7598" w:rsidP="00CA3EA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A7598" w:rsidRPr="000E591D" w14:paraId="361F6F13" w14:textId="77777777" w:rsidTr="00CA3EAF">
        <w:trPr>
          <w:trHeight w:val="23"/>
        </w:trPr>
        <w:tc>
          <w:tcPr>
            <w:tcW w:w="2460" w:type="pct"/>
            <w:vAlign w:val="center"/>
          </w:tcPr>
          <w:p w14:paraId="40487DB3"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80B0D2D" w14:textId="77777777" w:rsidR="000A7598" w:rsidRPr="00CE1D68" w:rsidRDefault="000A7598"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1B0551CA" w14:textId="77777777" w:rsidR="000A7598" w:rsidRPr="00C13371" w:rsidRDefault="000A7598" w:rsidP="00CA3EA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A7598" w:rsidRPr="000E591D" w14:paraId="6AB975B1" w14:textId="77777777" w:rsidTr="00CA3EAF">
        <w:trPr>
          <w:trHeight w:val="23"/>
        </w:trPr>
        <w:tc>
          <w:tcPr>
            <w:tcW w:w="2460" w:type="pct"/>
            <w:vAlign w:val="center"/>
          </w:tcPr>
          <w:p w14:paraId="6EF50AAF"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9A7D329" w14:textId="77777777" w:rsidR="000A7598" w:rsidRPr="00CE1D68" w:rsidRDefault="000A7598"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12</w:t>
            </w:r>
          </w:p>
        </w:tc>
        <w:tc>
          <w:tcPr>
            <w:tcW w:w="1345" w:type="pct"/>
            <w:vAlign w:val="center"/>
          </w:tcPr>
          <w:p w14:paraId="465CA1D6" w14:textId="77777777" w:rsidR="000A7598" w:rsidRPr="00C13371" w:rsidRDefault="000A7598"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0A7598" w:rsidRPr="00257255" w14:paraId="37D9DCEB" w14:textId="77777777" w:rsidTr="00CA3EAF">
        <w:trPr>
          <w:trHeight w:val="23"/>
        </w:trPr>
        <w:tc>
          <w:tcPr>
            <w:tcW w:w="2460" w:type="pct"/>
            <w:vAlign w:val="center"/>
          </w:tcPr>
          <w:p w14:paraId="67E4F72B" w14:textId="77777777" w:rsidR="000A7598" w:rsidRPr="00C13371" w:rsidRDefault="000A7598"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5EB0DBA" w14:textId="77777777" w:rsidR="000A7598" w:rsidRPr="00C13371" w:rsidRDefault="000A7598" w:rsidP="00CA3EAF">
            <w:pPr>
              <w:jc w:val="center"/>
              <w:rPr>
                <w:rFonts w:ascii="Times New Roman" w:hAnsi="Times New Roman" w:cs="Times New Roman"/>
                <w:b/>
                <w:sz w:val="24"/>
                <w:szCs w:val="24"/>
              </w:rPr>
            </w:pPr>
            <w:r>
              <w:rPr>
                <w:rFonts w:ascii="Times New Roman" w:hAnsi="Times New Roman" w:cs="Times New Roman"/>
                <w:b/>
                <w:sz w:val="24"/>
                <w:szCs w:val="24"/>
              </w:rPr>
              <w:t>340</w:t>
            </w:r>
          </w:p>
        </w:tc>
        <w:tc>
          <w:tcPr>
            <w:tcW w:w="1345" w:type="pct"/>
            <w:vAlign w:val="center"/>
          </w:tcPr>
          <w:p w14:paraId="357A81FF" w14:textId="7E6509E4" w:rsidR="000A7598" w:rsidRPr="00C13371" w:rsidRDefault="00986A24" w:rsidP="00CA3EAF">
            <w:pPr>
              <w:jc w:val="center"/>
              <w:rPr>
                <w:rFonts w:ascii="Times New Roman" w:hAnsi="Times New Roman" w:cs="Times New Roman"/>
                <w:b/>
                <w:sz w:val="24"/>
                <w:szCs w:val="24"/>
              </w:rPr>
            </w:pPr>
            <w:r>
              <w:rPr>
                <w:rFonts w:ascii="Times New Roman" w:hAnsi="Times New Roman" w:cs="Times New Roman"/>
                <w:b/>
                <w:sz w:val="24"/>
                <w:szCs w:val="24"/>
              </w:rPr>
              <w:t>300</w:t>
            </w:r>
          </w:p>
        </w:tc>
      </w:tr>
    </w:tbl>
    <w:p w14:paraId="47A43A19" w14:textId="77777777" w:rsidR="000A7598" w:rsidRDefault="000A7598" w:rsidP="000A7598">
      <w:pPr>
        <w:rPr>
          <w:rFonts w:ascii="Times New Roman" w:hAnsi="Times New Roman" w:cs="Times New Roman"/>
          <w:i/>
          <w:sz w:val="24"/>
          <w:szCs w:val="24"/>
        </w:rPr>
      </w:pPr>
    </w:p>
    <w:p w14:paraId="0255B950" w14:textId="77777777" w:rsidR="000A7598" w:rsidRDefault="000A7598" w:rsidP="000A7598">
      <w:pPr>
        <w:rPr>
          <w:rFonts w:ascii="Times New Roman" w:hAnsi="Times New Roman" w:cs="Times New Roman"/>
          <w:i/>
          <w:sz w:val="24"/>
          <w:szCs w:val="24"/>
        </w:rPr>
      </w:pPr>
    </w:p>
    <w:p w14:paraId="2DB2D894" w14:textId="77777777" w:rsidR="000A7598" w:rsidRPr="000156CF" w:rsidRDefault="000A7598" w:rsidP="000A759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567"/>
        <w:gridCol w:w="708"/>
        <w:gridCol w:w="569"/>
        <w:gridCol w:w="483"/>
        <w:gridCol w:w="422"/>
        <w:gridCol w:w="518"/>
        <w:gridCol w:w="553"/>
      </w:tblGrid>
      <w:tr w:rsidR="000A7598" w:rsidRPr="00C63897" w14:paraId="0636B0B8" w14:textId="77777777" w:rsidTr="00CA3EAF">
        <w:trPr>
          <w:cantSplit/>
          <w:trHeight w:val="3271"/>
        </w:trPr>
        <w:tc>
          <w:tcPr>
            <w:tcW w:w="504" w:type="pct"/>
            <w:tcBorders>
              <w:bottom w:val="single" w:sz="4" w:space="0" w:color="auto"/>
            </w:tcBorders>
          </w:tcPr>
          <w:p w14:paraId="412B672E" w14:textId="77777777" w:rsidR="000A7598" w:rsidRPr="00C13371" w:rsidRDefault="000A7598" w:rsidP="00CA3E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39223025" w14:textId="77777777" w:rsidR="000A7598" w:rsidRPr="00C13371" w:rsidRDefault="000A7598" w:rsidP="00CA3E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6F9DCC83" w14:textId="77777777" w:rsidR="000A7598" w:rsidRPr="00C13371" w:rsidRDefault="000A7598" w:rsidP="00CA3E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13BBABF6" w14:textId="77777777" w:rsidR="000A7598" w:rsidRPr="00C13371" w:rsidRDefault="000A7598" w:rsidP="00CA3E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21C0C546" w14:textId="77777777" w:rsidR="000A7598" w:rsidRPr="00C13371" w:rsidRDefault="000A7598" w:rsidP="00CA3E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7B5CDE26" w14:textId="77777777" w:rsidR="000A7598" w:rsidRPr="00C13371" w:rsidRDefault="000A7598" w:rsidP="00CA3E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7" w:type="pct"/>
            <w:textDirection w:val="btLr"/>
            <w:vAlign w:val="center"/>
          </w:tcPr>
          <w:p w14:paraId="34C36233" w14:textId="77777777" w:rsidR="000A7598" w:rsidRPr="00C63897" w:rsidRDefault="000A7598" w:rsidP="00CA3E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469B04E3" w14:textId="77777777" w:rsidR="000A7598" w:rsidRPr="00C63897" w:rsidRDefault="000A7598" w:rsidP="00CA3E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65" w:type="pct"/>
            <w:shd w:val="clear" w:color="auto" w:fill="D9D9D9" w:themeFill="background1" w:themeFillShade="D9"/>
            <w:textDirection w:val="btLr"/>
            <w:vAlign w:val="center"/>
          </w:tcPr>
          <w:p w14:paraId="44174172" w14:textId="77777777" w:rsidR="000A7598" w:rsidRPr="00C63897" w:rsidRDefault="000A7598" w:rsidP="00CA3E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4B36891B" w14:textId="77777777" w:rsidR="000A7598" w:rsidRPr="00C63897" w:rsidRDefault="000A7598" w:rsidP="00CA3E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A7598" w:rsidRPr="005643D7" w14:paraId="48CAE5D0" w14:textId="77777777" w:rsidTr="00CA3EAF">
        <w:trPr>
          <w:cantSplit/>
          <w:trHeight w:val="274"/>
        </w:trPr>
        <w:tc>
          <w:tcPr>
            <w:tcW w:w="504" w:type="pct"/>
            <w:tcBorders>
              <w:bottom w:val="single" w:sz="4" w:space="0" w:color="auto"/>
            </w:tcBorders>
            <w:vAlign w:val="center"/>
          </w:tcPr>
          <w:p w14:paraId="7B26497F" w14:textId="77777777" w:rsidR="000A7598" w:rsidRPr="00C13371" w:rsidRDefault="000A7598"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06DE985B" w14:textId="77777777" w:rsidR="000A7598" w:rsidRPr="00C13371" w:rsidRDefault="000A7598"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2487A16B" w14:textId="77777777" w:rsidR="000A7598" w:rsidRPr="00C13371" w:rsidRDefault="000A7598" w:rsidP="00CA3E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02484EDB" w14:textId="77777777" w:rsidR="000A7598" w:rsidRPr="00C13371" w:rsidRDefault="000A7598" w:rsidP="00CA3E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2B05D7E4" w14:textId="77777777" w:rsidR="000A7598" w:rsidRPr="00C13371" w:rsidRDefault="000A7598"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1A37FF61" w14:textId="77777777" w:rsidR="000A7598" w:rsidRPr="00C13371" w:rsidRDefault="000A7598"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7" w:type="pct"/>
            <w:vAlign w:val="center"/>
          </w:tcPr>
          <w:p w14:paraId="714CE388" w14:textId="77777777" w:rsidR="000A7598" w:rsidRPr="005643D7" w:rsidRDefault="000A7598"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2DC1DA8F" w14:textId="77777777" w:rsidR="000A7598" w:rsidRPr="005643D7" w:rsidRDefault="000A7598"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00EA670F" w14:textId="77777777" w:rsidR="000A7598" w:rsidRPr="005643D7" w:rsidRDefault="000A7598"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3B806C63" w14:textId="77777777" w:rsidR="000A7598" w:rsidRPr="005643D7" w:rsidRDefault="000A7598"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A7598" w:rsidRPr="00C63897" w14:paraId="03E8FAF8" w14:textId="77777777" w:rsidTr="00CA3EAF">
        <w:tc>
          <w:tcPr>
            <w:tcW w:w="504" w:type="pct"/>
            <w:vMerge w:val="restart"/>
          </w:tcPr>
          <w:p w14:paraId="2ADF2552" w14:textId="77777777" w:rsidR="000A7598" w:rsidRDefault="000A7598"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4DA77C93" w14:textId="77777777" w:rsidR="000A7598" w:rsidRDefault="000A7598" w:rsidP="00CA3EAF">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2D62FFAD" w14:textId="2ED4FD1D" w:rsidR="000A7598" w:rsidRDefault="000A7598"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986A24">
              <w:rPr>
                <w:rFonts w:ascii="Times New Roman" w:eastAsia="Times New Roman" w:hAnsi="Times New Roman" w:cs="Times New Roman"/>
                <w:bCs/>
                <w:lang w:eastAsia="ru-RU"/>
              </w:rPr>
              <w:t>3</w:t>
            </w:r>
            <w:r>
              <w:rPr>
                <w:rFonts w:ascii="Times New Roman" w:eastAsia="Times New Roman" w:hAnsi="Times New Roman" w:cs="Times New Roman"/>
                <w:bCs/>
                <w:lang w:eastAsia="ru-RU"/>
              </w:rPr>
              <w:t>.1</w:t>
            </w:r>
          </w:p>
          <w:p w14:paraId="49F75561" w14:textId="425FFF5A" w:rsidR="000A7598" w:rsidRDefault="000A7598"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986A24">
              <w:rPr>
                <w:rFonts w:ascii="Times New Roman" w:eastAsia="Times New Roman" w:hAnsi="Times New Roman" w:cs="Times New Roman"/>
                <w:bCs/>
                <w:lang w:eastAsia="ru-RU"/>
              </w:rPr>
              <w:t>3</w:t>
            </w:r>
            <w:r>
              <w:rPr>
                <w:rFonts w:ascii="Times New Roman" w:eastAsia="Times New Roman" w:hAnsi="Times New Roman" w:cs="Times New Roman"/>
                <w:bCs/>
                <w:lang w:eastAsia="ru-RU"/>
              </w:rPr>
              <w:t>.2</w:t>
            </w:r>
          </w:p>
          <w:p w14:paraId="309359A8" w14:textId="08722218" w:rsidR="000A7598" w:rsidRDefault="000A7598"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876E02">
              <w:rPr>
                <w:rFonts w:ascii="Times New Roman" w:eastAsia="Times New Roman" w:hAnsi="Times New Roman" w:cs="Times New Roman"/>
                <w:bCs/>
                <w:lang w:eastAsia="ru-RU"/>
              </w:rPr>
              <w:t>3</w:t>
            </w:r>
            <w:r>
              <w:rPr>
                <w:rFonts w:ascii="Times New Roman" w:eastAsia="Times New Roman" w:hAnsi="Times New Roman" w:cs="Times New Roman"/>
                <w:bCs/>
                <w:lang w:eastAsia="ru-RU"/>
              </w:rPr>
              <w:t>.3</w:t>
            </w:r>
          </w:p>
          <w:p w14:paraId="1FE35FB2" w14:textId="2023A523" w:rsidR="000A7598" w:rsidRDefault="000A7598"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876E02">
              <w:rPr>
                <w:rFonts w:ascii="Times New Roman" w:eastAsia="Times New Roman" w:hAnsi="Times New Roman" w:cs="Times New Roman"/>
                <w:bCs/>
                <w:lang w:eastAsia="ru-RU"/>
              </w:rPr>
              <w:t>3</w:t>
            </w:r>
            <w:r>
              <w:rPr>
                <w:rFonts w:ascii="Times New Roman" w:eastAsia="Times New Roman" w:hAnsi="Times New Roman" w:cs="Times New Roman"/>
                <w:bCs/>
                <w:lang w:eastAsia="ru-RU"/>
              </w:rPr>
              <w:t>.4</w:t>
            </w:r>
          </w:p>
          <w:p w14:paraId="70DAE516" w14:textId="77777777" w:rsidR="000A7598" w:rsidRPr="00C13371" w:rsidRDefault="000A7598" w:rsidP="00CA3EAF">
            <w:pPr>
              <w:rPr>
                <w:rFonts w:ascii="Times New Roman" w:eastAsia="Times New Roman" w:hAnsi="Times New Roman" w:cs="Times New Roman"/>
                <w:bCs/>
                <w:lang w:eastAsia="ru-RU"/>
              </w:rPr>
            </w:pPr>
          </w:p>
        </w:tc>
        <w:tc>
          <w:tcPr>
            <w:tcW w:w="2180" w:type="pct"/>
          </w:tcPr>
          <w:p w14:paraId="18936A64" w14:textId="6F60302F" w:rsidR="000A7598" w:rsidRPr="00B872D7" w:rsidRDefault="00986A24" w:rsidP="00CA3EAF">
            <w:pPr>
              <w:rPr>
                <w:rFonts w:ascii="Times New Roman" w:eastAsia="Times New Roman" w:hAnsi="Times New Roman" w:cs="Times New Roman"/>
                <w:bCs/>
                <w:lang w:eastAsia="ru-RU"/>
              </w:rPr>
            </w:pPr>
            <w:r w:rsidRPr="00986A24">
              <w:rPr>
                <w:rFonts w:ascii="Times New Roman" w:hAnsi="Times New Roman"/>
                <w:bCs/>
              </w:rPr>
              <w:t>Раздел 1. Основы автоматизации технологических процессов производства неметаллических строительных изделий и конструкций</w:t>
            </w:r>
          </w:p>
        </w:tc>
        <w:tc>
          <w:tcPr>
            <w:tcW w:w="362" w:type="pct"/>
          </w:tcPr>
          <w:p w14:paraId="6A65394B" w14:textId="1C74746D" w:rsidR="000A7598" w:rsidRPr="00C13371" w:rsidRDefault="00876E02"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90" w:type="pct"/>
          </w:tcPr>
          <w:p w14:paraId="4853F093" w14:textId="5E0AB9E4" w:rsidR="000A7598" w:rsidRPr="00C13371" w:rsidRDefault="00876E02"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362" w:type="pct"/>
            <w:shd w:val="clear" w:color="auto" w:fill="D9D9D9" w:themeFill="background1" w:themeFillShade="D9"/>
          </w:tcPr>
          <w:p w14:paraId="57411AAE" w14:textId="4B1611D3" w:rsidR="000A7598" w:rsidRPr="00C13371" w:rsidRDefault="005B3200"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91" w:type="pct"/>
          </w:tcPr>
          <w:p w14:paraId="77A978E6" w14:textId="1CB5EF23" w:rsidR="000A7598" w:rsidRPr="00C13371" w:rsidRDefault="005B3200" w:rsidP="00CA3EA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247" w:type="pct"/>
          </w:tcPr>
          <w:p w14:paraId="3B8FFAC7" w14:textId="77777777" w:rsidR="000A7598" w:rsidRPr="00C63897" w:rsidRDefault="000A7598" w:rsidP="00CA3EA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tcPr>
          <w:p w14:paraId="1D947B70" w14:textId="77777777" w:rsidR="000A7598" w:rsidRPr="00C63897" w:rsidRDefault="000A7598"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5" w:type="pct"/>
            <w:shd w:val="clear" w:color="auto" w:fill="D9D9D9" w:themeFill="background1" w:themeFillShade="D9"/>
          </w:tcPr>
          <w:p w14:paraId="645034AD" w14:textId="77777777" w:rsidR="000A7598" w:rsidRPr="00C63897" w:rsidRDefault="000A7598" w:rsidP="00CA3EA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7401CB81" w14:textId="77777777" w:rsidR="000A7598" w:rsidRPr="00C63897" w:rsidRDefault="000A7598" w:rsidP="00CA3EAF">
            <w:pPr>
              <w:jc w:val="center"/>
              <w:rPr>
                <w:rFonts w:ascii="Times New Roman" w:eastAsia="Times New Roman" w:hAnsi="Times New Roman" w:cs="Times New Roman"/>
                <w:b/>
                <w:bCs/>
                <w:lang w:eastAsia="ru-RU"/>
              </w:rPr>
            </w:pPr>
          </w:p>
        </w:tc>
      </w:tr>
      <w:tr w:rsidR="000A7598" w:rsidRPr="00C63897" w14:paraId="6E8F9421" w14:textId="77777777" w:rsidTr="00CA3EAF">
        <w:trPr>
          <w:trHeight w:val="314"/>
        </w:trPr>
        <w:tc>
          <w:tcPr>
            <w:tcW w:w="504" w:type="pct"/>
            <w:vMerge/>
          </w:tcPr>
          <w:p w14:paraId="1781A540" w14:textId="77777777" w:rsidR="000A7598" w:rsidRPr="00C63897" w:rsidRDefault="000A7598" w:rsidP="00CA3EAF">
            <w:pPr>
              <w:rPr>
                <w:rFonts w:ascii="Times New Roman" w:eastAsia="Times New Roman" w:hAnsi="Times New Roman" w:cs="Times New Roman"/>
                <w:bCs/>
                <w:lang w:eastAsia="ru-RU"/>
              </w:rPr>
            </w:pPr>
          </w:p>
        </w:tc>
        <w:tc>
          <w:tcPr>
            <w:tcW w:w="2180" w:type="pct"/>
          </w:tcPr>
          <w:p w14:paraId="63AD47F0" w14:textId="77777777" w:rsidR="000A7598" w:rsidRPr="00C63897" w:rsidRDefault="000A7598" w:rsidP="00CA3E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09ADAB2A" w14:textId="77777777" w:rsidR="000A7598" w:rsidRPr="00C63897" w:rsidRDefault="000A7598"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668C3017" w14:textId="77777777" w:rsidR="000A7598" w:rsidRPr="00C63897" w:rsidRDefault="000A7598" w:rsidP="00CA3E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2B1DC749" w14:textId="77777777" w:rsidR="000A7598" w:rsidRPr="00C63897" w:rsidRDefault="000A7598" w:rsidP="00CA3EAF">
            <w:pPr>
              <w:jc w:val="center"/>
              <w:rPr>
                <w:rFonts w:ascii="Times New Roman" w:eastAsia="Times New Roman" w:hAnsi="Times New Roman" w:cs="Times New Roman"/>
                <w:b/>
                <w:bCs/>
                <w:lang w:eastAsia="ru-RU"/>
              </w:rPr>
            </w:pPr>
          </w:p>
        </w:tc>
        <w:tc>
          <w:tcPr>
            <w:tcW w:w="754" w:type="pct"/>
            <w:gridSpan w:val="3"/>
            <w:shd w:val="clear" w:color="auto" w:fill="auto"/>
          </w:tcPr>
          <w:p w14:paraId="307308B2" w14:textId="77777777" w:rsidR="000A7598" w:rsidRPr="00C63897" w:rsidRDefault="000A7598" w:rsidP="00CA3EA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482171F3" w14:textId="77777777" w:rsidR="000A7598" w:rsidRPr="00C63897" w:rsidRDefault="000A7598"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461D5696" w14:textId="77777777" w:rsidR="000A7598" w:rsidRPr="00C63897" w:rsidRDefault="000A7598" w:rsidP="00CA3EAF">
            <w:pPr>
              <w:jc w:val="center"/>
              <w:rPr>
                <w:rFonts w:ascii="Times New Roman" w:eastAsia="Times New Roman" w:hAnsi="Times New Roman" w:cs="Times New Roman"/>
                <w:b/>
                <w:bCs/>
                <w:lang w:eastAsia="ru-RU"/>
              </w:rPr>
            </w:pPr>
          </w:p>
        </w:tc>
      </w:tr>
      <w:tr w:rsidR="000A7598" w:rsidRPr="00C63897" w14:paraId="55B21D9A" w14:textId="77777777" w:rsidTr="00CA3EAF">
        <w:trPr>
          <w:trHeight w:val="314"/>
        </w:trPr>
        <w:tc>
          <w:tcPr>
            <w:tcW w:w="504" w:type="pct"/>
            <w:vMerge/>
          </w:tcPr>
          <w:p w14:paraId="15329573" w14:textId="77777777" w:rsidR="000A7598" w:rsidRPr="00C63897" w:rsidRDefault="000A7598" w:rsidP="00CA3EAF">
            <w:pPr>
              <w:rPr>
                <w:rFonts w:ascii="Times New Roman" w:eastAsia="Times New Roman" w:hAnsi="Times New Roman" w:cs="Times New Roman"/>
                <w:lang w:eastAsia="ru-RU"/>
              </w:rPr>
            </w:pPr>
          </w:p>
        </w:tc>
        <w:tc>
          <w:tcPr>
            <w:tcW w:w="2180" w:type="pct"/>
          </w:tcPr>
          <w:p w14:paraId="509C2023" w14:textId="77777777" w:rsidR="000A7598" w:rsidRPr="00C63897" w:rsidRDefault="000A7598" w:rsidP="00CA3E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1089C3DF" w14:textId="77777777" w:rsidR="000A7598" w:rsidRPr="00C63897" w:rsidRDefault="000A7598"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102BFDBC" w14:textId="77777777" w:rsidR="000A7598" w:rsidRPr="00C63897" w:rsidRDefault="000A7598" w:rsidP="00CA3E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02B1BFDC" w14:textId="77777777" w:rsidR="000A7598" w:rsidRPr="00C63897" w:rsidRDefault="000A7598" w:rsidP="00CA3EAF">
            <w:pPr>
              <w:jc w:val="center"/>
              <w:rPr>
                <w:rFonts w:ascii="Times New Roman" w:eastAsia="Times New Roman" w:hAnsi="Times New Roman" w:cs="Times New Roman"/>
                <w:b/>
                <w:bCs/>
                <w:lang w:eastAsia="ru-RU"/>
              </w:rPr>
            </w:pPr>
          </w:p>
        </w:tc>
        <w:tc>
          <w:tcPr>
            <w:tcW w:w="754" w:type="pct"/>
            <w:gridSpan w:val="3"/>
            <w:shd w:val="clear" w:color="auto" w:fill="auto"/>
          </w:tcPr>
          <w:p w14:paraId="781A14FD" w14:textId="77777777" w:rsidR="000A7598" w:rsidRPr="00C63897" w:rsidRDefault="000A7598" w:rsidP="00CA3EA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1BA4255A" w14:textId="77777777" w:rsidR="000A7598" w:rsidRPr="00C63897" w:rsidRDefault="000A7598" w:rsidP="00CA3EA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0339A66C" w14:textId="77777777" w:rsidR="000A7598" w:rsidRPr="00C63897" w:rsidRDefault="000A7598"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0A7598" w:rsidRPr="00C63897" w14:paraId="4BD28BBA" w14:textId="77777777" w:rsidTr="00CA3EAF">
        <w:tc>
          <w:tcPr>
            <w:tcW w:w="504" w:type="pct"/>
          </w:tcPr>
          <w:p w14:paraId="2D2688C5" w14:textId="77777777" w:rsidR="000A7598" w:rsidRPr="00C63897" w:rsidRDefault="000A7598" w:rsidP="00CA3EAF">
            <w:pPr>
              <w:suppressAutoHyphens/>
              <w:rPr>
                <w:rFonts w:ascii="Times New Roman" w:eastAsia="Times New Roman" w:hAnsi="Times New Roman" w:cs="Times New Roman"/>
                <w:lang w:eastAsia="ru-RU"/>
              </w:rPr>
            </w:pPr>
          </w:p>
        </w:tc>
        <w:tc>
          <w:tcPr>
            <w:tcW w:w="2180" w:type="pct"/>
          </w:tcPr>
          <w:p w14:paraId="3A59C6A8" w14:textId="77777777" w:rsidR="000A7598" w:rsidRPr="00C63897" w:rsidRDefault="000A7598" w:rsidP="00CA3E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2126F3C0" w14:textId="77777777" w:rsidR="000A7598" w:rsidRPr="00C63897" w:rsidRDefault="000A7598" w:rsidP="00CA3E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6E61C29F" w14:textId="77777777" w:rsidR="000A7598" w:rsidRPr="00C63897" w:rsidRDefault="000A7598" w:rsidP="00CA3EAF">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37743E9B" w14:textId="77777777" w:rsidR="000A7598" w:rsidRPr="00C63897" w:rsidRDefault="000A7598" w:rsidP="00CA3EAF">
            <w:pPr>
              <w:jc w:val="center"/>
              <w:rPr>
                <w:rFonts w:ascii="Times New Roman" w:eastAsia="Times New Roman" w:hAnsi="Times New Roman" w:cs="Times New Roman"/>
                <w:i/>
                <w:lang w:eastAsia="ru-RU"/>
              </w:rPr>
            </w:pPr>
          </w:p>
        </w:tc>
        <w:tc>
          <w:tcPr>
            <w:tcW w:w="754" w:type="pct"/>
            <w:gridSpan w:val="3"/>
            <w:shd w:val="clear" w:color="auto" w:fill="auto"/>
          </w:tcPr>
          <w:p w14:paraId="01928911" w14:textId="77777777" w:rsidR="000A7598" w:rsidRPr="00C63897" w:rsidRDefault="000A7598" w:rsidP="00CA3EAF">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6DA112F6" w14:textId="77777777" w:rsidR="000A7598" w:rsidRPr="00C63897" w:rsidRDefault="000A7598" w:rsidP="00CA3EA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576153A3" w14:textId="77777777" w:rsidR="000A7598" w:rsidRPr="00C63897" w:rsidRDefault="000A7598" w:rsidP="00CA3EAF">
            <w:pPr>
              <w:jc w:val="center"/>
              <w:rPr>
                <w:rFonts w:ascii="Times New Roman" w:eastAsia="Times New Roman" w:hAnsi="Times New Roman" w:cs="Times New Roman"/>
                <w:i/>
                <w:lang w:eastAsia="ru-RU"/>
              </w:rPr>
            </w:pPr>
          </w:p>
        </w:tc>
      </w:tr>
      <w:tr w:rsidR="000A7598" w:rsidRPr="00C63897" w14:paraId="33488688" w14:textId="77777777" w:rsidTr="00CA3EAF">
        <w:trPr>
          <w:trHeight w:val="217"/>
        </w:trPr>
        <w:tc>
          <w:tcPr>
            <w:tcW w:w="504" w:type="pct"/>
          </w:tcPr>
          <w:p w14:paraId="67472D8B" w14:textId="77777777" w:rsidR="000A7598" w:rsidRPr="00C63897" w:rsidRDefault="000A7598" w:rsidP="00CA3EAF">
            <w:pPr>
              <w:rPr>
                <w:rFonts w:ascii="Times New Roman" w:eastAsia="Times New Roman" w:hAnsi="Times New Roman" w:cs="Times New Roman"/>
                <w:b/>
                <w:i/>
                <w:lang w:eastAsia="ru-RU"/>
              </w:rPr>
            </w:pPr>
          </w:p>
        </w:tc>
        <w:tc>
          <w:tcPr>
            <w:tcW w:w="2180" w:type="pct"/>
          </w:tcPr>
          <w:p w14:paraId="30AB1892" w14:textId="77777777" w:rsidR="000A7598" w:rsidRPr="00C63897" w:rsidRDefault="000A7598" w:rsidP="00CA3E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2EDA622C" w14:textId="77777777" w:rsidR="000A7598" w:rsidRPr="00971296" w:rsidRDefault="000A7598" w:rsidP="00CA3EAF">
            <w:pPr>
              <w:jc w:val="center"/>
              <w:rPr>
                <w:rFonts w:ascii="Times New Roman" w:eastAsia="Times New Roman" w:hAnsi="Times New Roman" w:cs="Times New Roman"/>
                <w:b/>
                <w:lang w:eastAsia="ru-RU"/>
              </w:rPr>
            </w:pPr>
            <w:r w:rsidRPr="00971296">
              <w:rPr>
                <w:rFonts w:ascii="Times New Roman" w:eastAsia="Times New Roman" w:hAnsi="Times New Roman" w:cs="Times New Roman"/>
                <w:b/>
                <w:bCs/>
                <w:lang w:eastAsia="ru-RU"/>
              </w:rPr>
              <w:t>340</w:t>
            </w:r>
          </w:p>
        </w:tc>
        <w:tc>
          <w:tcPr>
            <w:tcW w:w="290" w:type="pct"/>
          </w:tcPr>
          <w:p w14:paraId="0AF4F041" w14:textId="1FB709E6" w:rsidR="000A7598" w:rsidRPr="00971296" w:rsidRDefault="00876E02"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300</w:t>
            </w:r>
          </w:p>
        </w:tc>
        <w:tc>
          <w:tcPr>
            <w:tcW w:w="362" w:type="pct"/>
            <w:shd w:val="clear" w:color="auto" w:fill="D9D9D9" w:themeFill="background1" w:themeFillShade="D9"/>
          </w:tcPr>
          <w:p w14:paraId="71B19EEA" w14:textId="77777777" w:rsidR="000A7598" w:rsidRPr="00C2222D" w:rsidRDefault="000A7598" w:rsidP="00CA3EA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184</w:t>
            </w:r>
          </w:p>
        </w:tc>
        <w:tc>
          <w:tcPr>
            <w:tcW w:w="291" w:type="pct"/>
          </w:tcPr>
          <w:p w14:paraId="462A64C7" w14:textId="4C34A7E8" w:rsidR="000A7598" w:rsidRPr="00C2222D" w:rsidRDefault="000A7598" w:rsidP="00CA3EA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1</w:t>
            </w:r>
            <w:r w:rsidR="005B3200">
              <w:rPr>
                <w:rFonts w:ascii="Times New Roman" w:eastAsia="Times New Roman" w:hAnsi="Times New Roman" w:cs="Times New Roman"/>
                <w:b/>
                <w:iCs/>
                <w:lang w:eastAsia="ru-RU"/>
              </w:rPr>
              <w:t>8</w:t>
            </w:r>
            <w:r>
              <w:rPr>
                <w:rFonts w:ascii="Times New Roman" w:eastAsia="Times New Roman" w:hAnsi="Times New Roman" w:cs="Times New Roman"/>
                <w:b/>
                <w:iCs/>
                <w:lang w:eastAsia="ru-RU"/>
              </w:rPr>
              <w:t>4</w:t>
            </w:r>
          </w:p>
        </w:tc>
        <w:tc>
          <w:tcPr>
            <w:tcW w:w="247" w:type="pct"/>
          </w:tcPr>
          <w:p w14:paraId="6369042D" w14:textId="2AA7F3FB" w:rsidR="000A7598" w:rsidRPr="00C2222D" w:rsidRDefault="005B3200" w:rsidP="00CA3EA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Х</w:t>
            </w:r>
          </w:p>
        </w:tc>
        <w:tc>
          <w:tcPr>
            <w:tcW w:w="216" w:type="pct"/>
          </w:tcPr>
          <w:p w14:paraId="4ED2230A" w14:textId="77777777" w:rsidR="000A7598" w:rsidRPr="00C63897" w:rsidRDefault="000A7598" w:rsidP="00CA3E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5" w:type="pct"/>
            <w:shd w:val="clear" w:color="auto" w:fill="D9D9D9" w:themeFill="background1" w:themeFillShade="D9"/>
          </w:tcPr>
          <w:p w14:paraId="6E9717AA" w14:textId="77777777" w:rsidR="000A7598" w:rsidRPr="00C63897" w:rsidRDefault="000A7598"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3573B737" w14:textId="77777777" w:rsidR="000A7598" w:rsidRPr="00C63897" w:rsidRDefault="000A7598"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05DE92D" w14:textId="2433BC17" w:rsidR="000A7598" w:rsidRDefault="000A7598" w:rsidP="000A7598">
      <w:pPr>
        <w:spacing w:after="200" w:line="276" w:lineRule="auto"/>
        <w:rPr>
          <w:rFonts w:ascii="Times New Roman" w:eastAsia="Times New Roman" w:hAnsi="Times New Roman" w:cs="Times New Roman"/>
          <w:b/>
          <w:i/>
          <w:color w:val="0070C0"/>
          <w:sz w:val="24"/>
          <w:szCs w:val="24"/>
          <w:lang w:eastAsia="ru-RU"/>
        </w:rPr>
      </w:pPr>
    </w:p>
    <w:p w14:paraId="6FC3956B" w14:textId="3D482C9F" w:rsidR="00FD26AF" w:rsidRDefault="00FD26AF" w:rsidP="000A7598">
      <w:pPr>
        <w:spacing w:after="200" w:line="276" w:lineRule="auto"/>
        <w:rPr>
          <w:rFonts w:ascii="Times New Roman" w:eastAsia="Times New Roman" w:hAnsi="Times New Roman" w:cs="Times New Roman"/>
          <w:b/>
          <w:i/>
          <w:color w:val="0070C0"/>
          <w:sz w:val="24"/>
          <w:szCs w:val="24"/>
          <w:lang w:eastAsia="ru-RU"/>
        </w:rPr>
      </w:pPr>
    </w:p>
    <w:p w14:paraId="14E4A841" w14:textId="77777777" w:rsidR="00FD26AF" w:rsidRDefault="00FD26AF" w:rsidP="000A7598">
      <w:pPr>
        <w:spacing w:after="200" w:line="276" w:lineRule="auto"/>
        <w:rPr>
          <w:rFonts w:ascii="Times New Roman" w:eastAsia="Times New Roman" w:hAnsi="Times New Roman" w:cs="Times New Roman"/>
          <w:b/>
          <w:i/>
          <w:color w:val="0070C0"/>
          <w:sz w:val="24"/>
          <w:szCs w:val="24"/>
          <w:lang w:eastAsia="ru-RU"/>
        </w:rPr>
      </w:pPr>
    </w:p>
    <w:p w14:paraId="2DC707B0" w14:textId="77777777" w:rsidR="000A7598" w:rsidRDefault="000A7598" w:rsidP="000A7598">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p w14:paraId="477EC873" w14:textId="7870F535" w:rsidR="000A7598" w:rsidRDefault="000A7598" w:rsidP="000A7598">
      <w:pPr>
        <w:pStyle w:val="114"/>
        <w:rPr>
          <w:rFonts w:ascii="Times New Roman" w:hAnsi="Times New Roman"/>
        </w:rPr>
      </w:pPr>
    </w:p>
    <w:tbl>
      <w:tblPr>
        <w:tblW w:w="50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1"/>
        <w:gridCol w:w="7537"/>
      </w:tblGrid>
      <w:tr w:rsidR="00876E02" w:rsidRPr="00876E02" w14:paraId="1EE9F73B" w14:textId="77777777" w:rsidTr="009A711F">
        <w:trPr>
          <w:trHeight w:val="1204"/>
        </w:trPr>
        <w:tc>
          <w:tcPr>
            <w:tcW w:w="1086" w:type="pct"/>
            <w:vAlign w:val="center"/>
          </w:tcPr>
          <w:p w14:paraId="34A22976" w14:textId="77777777" w:rsidR="00876E02" w:rsidRPr="00876E02" w:rsidRDefault="00876E02" w:rsidP="00876E02">
            <w:pPr>
              <w:spacing w:after="200" w:line="276" w:lineRule="auto"/>
              <w:jc w:val="center"/>
              <w:rPr>
                <w:rFonts w:ascii="Times New Roman" w:eastAsia="Times New Roman" w:hAnsi="Times New Roman" w:cs="Times New Roman"/>
                <w:b/>
                <w:lang w:eastAsia="ru-RU"/>
              </w:rPr>
            </w:pPr>
            <w:r w:rsidRPr="00876E02">
              <w:rPr>
                <w:rFonts w:ascii="Times New Roman" w:eastAsia="Times New Roman" w:hAnsi="Times New Roman" w:cs="Times New Roman"/>
                <w:b/>
                <w:bCs/>
                <w:lang w:eastAsia="ru-RU"/>
              </w:rPr>
              <w:t>Наименование разделов и тем</w:t>
            </w:r>
          </w:p>
        </w:tc>
        <w:tc>
          <w:tcPr>
            <w:tcW w:w="3914" w:type="pct"/>
            <w:vAlign w:val="center"/>
          </w:tcPr>
          <w:p w14:paraId="4C1D664A" w14:textId="77777777" w:rsidR="00876E02" w:rsidRPr="00876E02" w:rsidRDefault="00876E02" w:rsidP="00876E02">
            <w:pPr>
              <w:suppressAutoHyphens/>
              <w:jc w:val="center"/>
              <w:rPr>
                <w:rFonts w:ascii="Times New Roman" w:eastAsia="Times New Roman" w:hAnsi="Times New Roman" w:cs="Times New Roman"/>
                <w:b/>
                <w:lang w:eastAsia="ru-RU"/>
              </w:rPr>
            </w:pPr>
            <w:r w:rsidRPr="00876E02">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76E02" w:rsidRPr="00876E02" w14:paraId="146B68F1" w14:textId="77777777" w:rsidTr="009A711F">
        <w:tc>
          <w:tcPr>
            <w:tcW w:w="1086" w:type="pct"/>
          </w:tcPr>
          <w:p w14:paraId="10BE5DD1" w14:textId="77777777" w:rsidR="00876E02" w:rsidRPr="00876E02" w:rsidRDefault="00876E02" w:rsidP="00876E02">
            <w:pPr>
              <w:spacing w:after="200" w:line="276" w:lineRule="auto"/>
              <w:jc w:val="center"/>
              <w:rPr>
                <w:rFonts w:ascii="Times New Roman" w:eastAsia="Times New Roman" w:hAnsi="Times New Roman" w:cs="Times New Roman"/>
                <w:b/>
                <w:lang w:eastAsia="ru-RU"/>
              </w:rPr>
            </w:pPr>
            <w:r w:rsidRPr="00876E02">
              <w:rPr>
                <w:rFonts w:ascii="Times New Roman" w:eastAsia="Times New Roman" w:hAnsi="Times New Roman" w:cs="Times New Roman"/>
                <w:b/>
                <w:lang w:eastAsia="ru-RU"/>
              </w:rPr>
              <w:t>1</w:t>
            </w:r>
          </w:p>
        </w:tc>
        <w:tc>
          <w:tcPr>
            <w:tcW w:w="3914" w:type="pct"/>
          </w:tcPr>
          <w:p w14:paraId="7221C40F" w14:textId="77777777" w:rsidR="00876E02" w:rsidRPr="00876E02" w:rsidRDefault="00876E02" w:rsidP="00876E02">
            <w:pPr>
              <w:spacing w:after="200" w:line="276" w:lineRule="auto"/>
              <w:jc w:val="center"/>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2</w:t>
            </w:r>
          </w:p>
        </w:tc>
      </w:tr>
      <w:tr w:rsidR="00876E02" w:rsidRPr="00876E02" w14:paraId="25D87FA2" w14:textId="77777777" w:rsidTr="009A711F">
        <w:trPr>
          <w:trHeight w:val="253"/>
        </w:trPr>
        <w:tc>
          <w:tcPr>
            <w:tcW w:w="5000" w:type="pct"/>
            <w:gridSpan w:val="2"/>
            <w:vMerge w:val="restart"/>
          </w:tcPr>
          <w:p w14:paraId="77A591D5" w14:textId="4AB0F97A" w:rsidR="00876E02" w:rsidRPr="00876E02" w:rsidRDefault="00876E02" w:rsidP="00876E02">
            <w:pPr>
              <w:jc w:val="both"/>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Раздел 1. Основы автоматизации технологических процессов производства неметаллических строительных изделий и конструкций</w:t>
            </w:r>
            <w:r w:rsidR="009A711F">
              <w:rPr>
                <w:rFonts w:ascii="Times New Roman" w:eastAsia="Times New Roman" w:hAnsi="Times New Roman" w:cs="Times New Roman"/>
                <w:b/>
                <w:bCs/>
                <w:lang w:eastAsia="ru-RU"/>
              </w:rPr>
              <w:t xml:space="preserve"> (184)</w:t>
            </w:r>
          </w:p>
        </w:tc>
      </w:tr>
      <w:tr w:rsidR="00876E02" w:rsidRPr="00876E02" w14:paraId="44235D03" w14:textId="77777777" w:rsidTr="009A711F">
        <w:trPr>
          <w:trHeight w:val="253"/>
        </w:trPr>
        <w:tc>
          <w:tcPr>
            <w:tcW w:w="5000" w:type="pct"/>
            <w:gridSpan w:val="2"/>
            <w:vMerge/>
          </w:tcPr>
          <w:p w14:paraId="7DA52903" w14:textId="77777777" w:rsidR="00876E02" w:rsidRPr="00876E02" w:rsidRDefault="00876E02" w:rsidP="00876E02">
            <w:pPr>
              <w:jc w:val="both"/>
              <w:rPr>
                <w:rFonts w:ascii="Times New Roman" w:eastAsia="Times New Roman" w:hAnsi="Times New Roman" w:cs="Times New Roman"/>
                <w:b/>
                <w:bCs/>
                <w:lang w:eastAsia="ru-RU"/>
              </w:rPr>
            </w:pPr>
          </w:p>
        </w:tc>
      </w:tr>
      <w:tr w:rsidR="00876E02" w:rsidRPr="00876E02" w14:paraId="68130D9D" w14:textId="77777777" w:rsidTr="009A711F">
        <w:trPr>
          <w:trHeight w:val="253"/>
        </w:trPr>
        <w:tc>
          <w:tcPr>
            <w:tcW w:w="5000" w:type="pct"/>
            <w:gridSpan w:val="2"/>
            <w:vMerge w:val="restart"/>
          </w:tcPr>
          <w:p w14:paraId="1BB41EEC" w14:textId="77777777" w:rsidR="00876E02" w:rsidRPr="00876E02" w:rsidRDefault="00876E02" w:rsidP="00876E02">
            <w:pPr>
              <w:jc w:val="both"/>
              <w:rPr>
                <w:rFonts w:ascii="Times New Roman" w:eastAsia="Times New Roman" w:hAnsi="Times New Roman" w:cs="Times New Roman"/>
                <w:i/>
                <w:lang w:eastAsia="ru-RU"/>
              </w:rPr>
            </w:pPr>
            <w:r w:rsidRPr="00876E02">
              <w:rPr>
                <w:rFonts w:ascii="Times New Roman" w:eastAsia="Times New Roman" w:hAnsi="Times New Roman" w:cs="Times New Roman"/>
                <w:b/>
                <w:bCs/>
                <w:lang w:eastAsia="ru-RU"/>
              </w:rPr>
              <w:t>МДК 03.01 Основы автоматизации технологических процессов производства неметаллических строительных изделий и конструкций</w:t>
            </w:r>
          </w:p>
        </w:tc>
      </w:tr>
      <w:tr w:rsidR="00876E02" w:rsidRPr="00876E02" w14:paraId="58C33194" w14:textId="77777777" w:rsidTr="009A711F">
        <w:trPr>
          <w:trHeight w:val="253"/>
        </w:trPr>
        <w:tc>
          <w:tcPr>
            <w:tcW w:w="5000" w:type="pct"/>
            <w:gridSpan w:val="2"/>
            <w:vMerge/>
          </w:tcPr>
          <w:p w14:paraId="3DFE1D9F" w14:textId="77777777" w:rsidR="00876E02" w:rsidRPr="00876E02" w:rsidRDefault="00876E02" w:rsidP="00876E02">
            <w:pPr>
              <w:jc w:val="both"/>
              <w:rPr>
                <w:rFonts w:ascii="Times New Roman" w:eastAsia="Times New Roman" w:hAnsi="Times New Roman" w:cs="Times New Roman"/>
                <w:b/>
                <w:bCs/>
                <w:lang w:eastAsia="ru-RU"/>
              </w:rPr>
            </w:pPr>
          </w:p>
        </w:tc>
      </w:tr>
      <w:tr w:rsidR="009A711F" w:rsidRPr="00876E02" w14:paraId="76D37AB3" w14:textId="77777777" w:rsidTr="009A711F">
        <w:trPr>
          <w:trHeight w:val="70"/>
        </w:trPr>
        <w:tc>
          <w:tcPr>
            <w:tcW w:w="1086" w:type="pct"/>
            <w:vMerge w:val="restart"/>
          </w:tcPr>
          <w:p w14:paraId="5351EC48" w14:textId="77777777" w:rsidR="009A711F" w:rsidRPr="00876E02" w:rsidRDefault="009A711F" w:rsidP="00876E02">
            <w:pPr>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Тема 1.1.</w:t>
            </w:r>
          </w:p>
          <w:p w14:paraId="08E2671E" w14:textId="77777777" w:rsidR="009A711F" w:rsidRPr="00876E02" w:rsidRDefault="009A711F" w:rsidP="00876E02">
            <w:pPr>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Технологические измерения и контрольно-измерительные приборы</w:t>
            </w:r>
          </w:p>
        </w:tc>
        <w:tc>
          <w:tcPr>
            <w:tcW w:w="3914" w:type="pct"/>
          </w:tcPr>
          <w:p w14:paraId="709A9F05" w14:textId="77777777" w:rsidR="009A711F" w:rsidRPr="00876E02" w:rsidRDefault="009A711F" w:rsidP="00876E02">
            <w:pPr>
              <w:rPr>
                <w:rFonts w:ascii="Times New Roman" w:eastAsia="Times New Roman" w:hAnsi="Times New Roman" w:cs="Times New Roman"/>
                <w:b/>
                <w:lang w:eastAsia="ru-RU"/>
              </w:rPr>
            </w:pPr>
            <w:r w:rsidRPr="00876E02">
              <w:rPr>
                <w:rFonts w:ascii="Times New Roman" w:eastAsia="Times New Roman" w:hAnsi="Times New Roman" w:cs="Times New Roman"/>
                <w:b/>
                <w:bCs/>
                <w:lang w:eastAsia="ru-RU"/>
              </w:rPr>
              <w:t xml:space="preserve">Содержание </w:t>
            </w:r>
          </w:p>
        </w:tc>
      </w:tr>
      <w:tr w:rsidR="009A711F" w:rsidRPr="00876E02" w14:paraId="31B5CC10" w14:textId="77777777" w:rsidTr="009A711F">
        <w:trPr>
          <w:trHeight w:val="1091"/>
        </w:trPr>
        <w:tc>
          <w:tcPr>
            <w:tcW w:w="1086" w:type="pct"/>
            <w:vMerge/>
          </w:tcPr>
          <w:p w14:paraId="2A1716D8" w14:textId="77777777" w:rsidR="009A711F" w:rsidRPr="00876E02" w:rsidRDefault="009A711F" w:rsidP="00876E02">
            <w:pPr>
              <w:spacing w:after="200"/>
              <w:rPr>
                <w:rFonts w:ascii="Times New Roman" w:eastAsia="Times New Roman" w:hAnsi="Times New Roman" w:cs="Times New Roman"/>
                <w:b/>
                <w:bCs/>
                <w:highlight w:val="cyan"/>
                <w:lang w:eastAsia="ru-RU"/>
              </w:rPr>
            </w:pPr>
          </w:p>
        </w:tc>
        <w:tc>
          <w:tcPr>
            <w:tcW w:w="3914" w:type="pct"/>
          </w:tcPr>
          <w:p w14:paraId="52D43303" w14:textId="77777777" w:rsidR="009A711F" w:rsidRPr="00876E02" w:rsidRDefault="009A711F" w:rsidP="00876E02">
            <w:pPr>
              <w:suppressAutoHyphens/>
              <w:jc w:val="both"/>
              <w:rPr>
                <w:rFonts w:ascii="Times New Roman" w:eastAsia="Times New Roman" w:hAnsi="Times New Roman" w:cs="Times New Roman"/>
                <w:lang w:eastAsia="ru-RU"/>
              </w:rPr>
            </w:pPr>
            <w:r w:rsidRPr="00876E02">
              <w:rPr>
                <w:rFonts w:ascii="Times New Roman" w:eastAsia="Times New Roman" w:hAnsi="Times New Roman" w:cs="Times New Roman"/>
                <w:bCs/>
                <w:lang w:eastAsia="ru-RU"/>
              </w:rPr>
              <w:t>1.</w:t>
            </w:r>
            <w:r w:rsidRPr="00876E02">
              <w:rPr>
                <w:rFonts w:ascii="Times New Roman" w:eastAsia="Times New Roman" w:hAnsi="Times New Roman" w:cs="Times New Roman"/>
                <w:lang w:eastAsia="ru-RU"/>
              </w:rPr>
              <w:t xml:space="preserve"> Основные термины. Контрольно-измерительные приборы. Классификация КИП. </w:t>
            </w:r>
            <w:r w:rsidRPr="00876E02">
              <w:rPr>
                <w:rFonts w:ascii="Times New Roman" w:eastAsia="Times New Roman" w:hAnsi="Times New Roman" w:cs="Times New Roman"/>
                <w:bCs/>
                <w:lang w:eastAsia="ru-RU"/>
              </w:rPr>
              <w:t>Дистанционные передачи контролируемых величин. Приборы для измерения параметров.</w:t>
            </w:r>
            <w:r w:rsidRPr="00876E02">
              <w:rPr>
                <w:rFonts w:ascii="Times New Roman" w:eastAsia="Times New Roman" w:hAnsi="Times New Roman" w:cs="Times New Roman"/>
                <w:lang w:eastAsia="ru-RU"/>
              </w:rPr>
              <w:t xml:space="preserve"> Принципы измерения, контроля, автоматического управления параметрами технологического процесса.</w:t>
            </w:r>
          </w:p>
        </w:tc>
      </w:tr>
      <w:tr w:rsidR="009A711F" w:rsidRPr="00876E02" w14:paraId="572969F5" w14:textId="77777777" w:rsidTr="009A711F">
        <w:trPr>
          <w:trHeight w:val="20"/>
        </w:trPr>
        <w:tc>
          <w:tcPr>
            <w:tcW w:w="1086" w:type="pct"/>
            <w:vMerge/>
          </w:tcPr>
          <w:p w14:paraId="266250B7" w14:textId="77777777" w:rsidR="009A711F" w:rsidRPr="00876E02" w:rsidRDefault="009A711F" w:rsidP="00876E02">
            <w:pPr>
              <w:rPr>
                <w:rFonts w:ascii="Times New Roman" w:eastAsia="Times New Roman" w:hAnsi="Times New Roman" w:cs="Times New Roman"/>
                <w:b/>
                <w:bCs/>
                <w:highlight w:val="cyan"/>
                <w:lang w:eastAsia="ru-RU"/>
              </w:rPr>
            </w:pPr>
          </w:p>
        </w:tc>
        <w:tc>
          <w:tcPr>
            <w:tcW w:w="3914" w:type="pct"/>
          </w:tcPr>
          <w:p w14:paraId="24BF3A39" w14:textId="77777777" w:rsidR="009A711F" w:rsidRPr="00876E02" w:rsidRDefault="009A711F" w:rsidP="00876E02">
            <w:pPr>
              <w:autoSpaceDE w:val="0"/>
              <w:autoSpaceDN w:val="0"/>
              <w:adjustRightInd w:val="0"/>
              <w:spacing w:after="120"/>
              <w:jc w:val="both"/>
              <w:rPr>
                <w:rFonts w:ascii="Times New Roman" w:eastAsia="Times New Roman" w:hAnsi="Times New Roman" w:cs="Times New Roman"/>
                <w:color w:val="000000"/>
                <w:spacing w:val="-10"/>
                <w:lang w:eastAsia="ru-RU"/>
              </w:rPr>
            </w:pPr>
            <w:r w:rsidRPr="00876E02">
              <w:rPr>
                <w:rFonts w:ascii="Times New Roman" w:eastAsia="Times New Roman" w:hAnsi="Times New Roman" w:cs="Times New Roman"/>
                <w:b/>
                <w:bCs/>
                <w:lang w:eastAsia="ru-RU"/>
              </w:rPr>
              <w:t>В том числе практических занятий и лабораторных работ</w:t>
            </w:r>
          </w:p>
        </w:tc>
      </w:tr>
      <w:tr w:rsidR="009A711F" w:rsidRPr="00876E02" w14:paraId="09E94A59" w14:textId="77777777" w:rsidTr="009A711F">
        <w:trPr>
          <w:trHeight w:val="411"/>
        </w:trPr>
        <w:tc>
          <w:tcPr>
            <w:tcW w:w="1086" w:type="pct"/>
            <w:vMerge/>
          </w:tcPr>
          <w:p w14:paraId="6AD2C041" w14:textId="77777777" w:rsidR="009A711F" w:rsidRPr="00876E02" w:rsidRDefault="009A711F" w:rsidP="00876E02">
            <w:pPr>
              <w:rPr>
                <w:rFonts w:ascii="Times New Roman" w:eastAsia="Times New Roman" w:hAnsi="Times New Roman" w:cs="Times New Roman"/>
                <w:b/>
                <w:bCs/>
                <w:highlight w:val="cyan"/>
                <w:lang w:eastAsia="ru-RU"/>
              </w:rPr>
            </w:pPr>
          </w:p>
        </w:tc>
        <w:tc>
          <w:tcPr>
            <w:tcW w:w="3914" w:type="pct"/>
          </w:tcPr>
          <w:p w14:paraId="32267F2A" w14:textId="77777777" w:rsidR="009A711F" w:rsidRPr="00876E02" w:rsidRDefault="009A711F" w:rsidP="00876E02">
            <w:pPr>
              <w:suppressAutoHyphens/>
              <w:ind w:left="33"/>
              <w:jc w:val="both"/>
              <w:rPr>
                <w:rFonts w:ascii="Times New Roman" w:eastAsia="Times New Roman" w:hAnsi="Times New Roman" w:cs="Times New Roman"/>
                <w:iCs/>
                <w:lang w:eastAsia="ru-RU"/>
              </w:rPr>
            </w:pPr>
            <w:r w:rsidRPr="00876E02">
              <w:rPr>
                <w:rFonts w:ascii="Times New Roman" w:eastAsia="Times New Roman" w:hAnsi="Times New Roman" w:cs="Times New Roman"/>
                <w:lang w:eastAsia="ru-RU"/>
              </w:rPr>
              <w:t>1. «</w:t>
            </w:r>
            <w:r w:rsidRPr="00876E02">
              <w:rPr>
                <w:rFonts w:ascii="Times New Roman" w:eastAsia="Times New Roman" w:hAnsi="Times New Roman" w:cs="Times New Roman"/>
                <w:iCs/>
                <w:lang w:eastAsia="ru-RU"/>
              </w:rPr>
              <w:t>Практическое занятие 1 «Изучение работы приборов для измерения давления»</w:t>
            </w:r>
          </w:p>
        </w:tc>
      </w:tr>
      <w:tr w:rsidR="009A711F" w:rsidRPr="00876E02" w14:paraId="439B922C" w14:textId="77777777" w:rsidTr="009A711F">
        <w:trPr>
          <w:trHeight w:val="20"/>
        </w:trPr>
        <w:tc>
          <w:tcPr>
            <w:tcW w:w="1086" w:type="pct"/>
            <w:vMerge/>
          </w:tcPr>
          <w:p w14:paraId="55D5F4E0" w14:textId="77777777" w:rsidR="009A711F" w:rsidRPr="00876E02" w:rsidRDefault="009A711F" w:rsidP="00876E02">
            <w:pPr>
              <w:rPr>
                <w:rFonts w:ascii="Times New Roman" w:eastAsia="Times New Roman" w:hAnsi="Times New Roman" w:cs="Times New Roman"/>
                <w:b/>
                <w:bCs/>
                <w:highlight w:val="cyan"/>
                <w:lang w:eastAsia="ru-RU"/>
              </w:rPr>
            </w:pPr>
          </w:p>
        </w:tc>
        <w:tc>
          <w:tcPr>
            <w:tcW w:w="3914" w:type="pct"/>
          </w:tcPr>
          <w:p w14:paraId="0C20063A" w14:textId="77777777" w:rsidR="009A711F" w:rsidRPr="00876E02" w:rsidRDefault="009A711F" w:rsidP="00876E02">
            <w:pPr>
              <w:suppressAutoHyphens/>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2. «Практическое занятие 2 «Изучение работы приборов для измерения температуры»</w:t>
            </w:r>
          </w:p>
        </w:tc>
      </w:tr>
      <w:tr w:rsidR="009A711F" w:rsidRPr="00876E02" w14:paraId="7B9AE751" w14:textId="77777777" w:rsidTr="009A711F">
        <w:trPr>
          <w:trHeight w:val="563"/>
        </w:trPr>
        <w:tc>
          <w:tcPr>
            <w:tcW w:w="1086" w:type="pct"/>
            <w:vMerge/>
          </w:tcPr>
          <w:p w14:paraId="4243772E" w14:textId="77777777" w:rsidR="009A711F" w:rsidRPr="00876E02" w:rsidRDefault="009A711F" w:rsidP="00876E02">
            <w:pPr>
              <w:rPr>
                <w:rFonts w:ascii="Times New Roman" w:eastAsia="Times New Roman" w:hAnsi="Times New Roman" w:cs="Times New Roman"/>
                <w:b/>
                <w:bCs/>
                <w:highlight w:val="cyan"/>
                <w:lang w:eastAsia="ru-RU"/>
              </w:rPr>
            </w:pPr>
          </w:p>
        </w:tc>
        <w:tc>
          <w:tcPr>
            <w:tcW w:w="3914" w:type="pct"/>
          </w:tcPr>
          <w:p w14:paraId="7AE4AF0F" w14:textId="77777777" w:rsidR="009A711F" w:rsidRDefault="009A711F" w:rsidP="00876E02">
            <w:pPr>
              <w:suppressAutoHyphens/>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3. «Практическое занятие 3 «Изучение работы гигрометра психометрического ВИТ-2»</w:t>
            </w:r>
          </w:p>
          <w:p w14:paraId="313FE758" w14:textId="052516B4" w:rsidR="009A711F" w:rsidRPr="00876E02" w:rsidRDefault="009A711F" w:rsidP="00876E02">
            <w:pPr>
              <w:suppressAutoHyphens/>
              <w:rPr>
                <w:rFonts w:ascii="Times New Roman" w:eastAsia="Times New Roman" w:hAnsi="Times New Roman" w:cs="Times New Roman"/>
                <w:lang w:eastAsia="ru-RU"/>
              </w:rPr>
            </w:pPr>
          </w:p>
        </w:tc>
      </w:tr>
      <w:tr w:rsidR="009A711F" w:rsidRPr="00876E02" w14:paraId="4FE2E61D" w14:textId="77777777" w:rsidTr="009A711F">
        <w:trPr>
          <w:trHeight w:val="180"/>
        </w:trPr>
        <w:tc>
          <w:tcPr>
            <w:tcW w:w="1086" w:type="pct"/>
            <w:vMerge/>
          </w:tcPr>
          <w:p w14:paraId="1A046557" w14:textId="77777777" w:rsidR="009A711F" w:rsidRPr="00876E02" w:rsidRDefault="009A711F" w:rsidP="009A711F">
            <w:pPr>
              <w:rPr>
                <w:rFonts w:ascii="Times New Roman" w:eastAsia="Times New Roman" w:hAnsi="Times New Roman" w:cs="Times New Roman"/>
                <w:b/>
                <w:bCs/>
                <w:highlight w:val="cyan"/>
                <w:lang w:eastAsia="ru-RU"/>
              </w:rPr>
            </w:pPr>
          </w:p>
        </w:tc>
        <w:tc>
          <w:tcPr>
            <w:tcW w:w="3914" w:type="pct"/>
          </w:tcPr>
          <w:p w14:paraId="1FC2790E" w14:textId="77777777" w:rsidR="009A711F" w:rsidRDefault="009A711F" w:rsidP="009A711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B084C9" w14:textId="02AACE4E" w:rsidR="009A711F" w:rsidRPr="00876E02" w:rsidRDefault="009A711F" w:rsidP="009A711F">
            <w:pPr>
              <w:suppressAutoHyphens/>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A711F" w:rsidRPr="00876E02" w14:paraId="7F2AE597" w14:textId="77777777" w:rsidTr="009A711F">
        <w:trPr>
          <w:trHeight w:val="70"/>
        </w:trPr>
        <w:tc>
          <w:tcPr>
            <w:tcW w:w="1086" w:type="pct"/>
            <w:vMerge w:val="restart"/>
          </w:tcPr>
          <w:p w14:paraId="00A91227" w14:textId="77777777" w:rsidR="009A711F" w:rsidRPr="00876E02" w:rsidRDefault="009A711F" w:rsidP="009A711F">
            <w:pPr>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Тема 1.2.</w:t>
            </w:r>
          </w:p>
          <w:p w14:paraId="712A223B" w14:textId="77777777" w:rsidR="009A711F" w:rsidRPr="00876E02" w:rsidRDefault="009A711F" w:rsidP="009A711F">
            <w:pPr>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Автоматизация технологических процессов производства неметаллических строительных изделий и конструкций</w:t>
            </w:r>
          </w:p>
        </w:tc>
        <w:tc>
          <w:tcPr>
            <w:tcW w:w="3914" w:type="pct"/>
          </w:tcPr>
          <w:p w14:paraId="787016E2" w14:textId="77777777" w:rsidR="009A711F" w:rsidRPr="00876E02" w:rsidRDefault="009A711F" w:rsidP="009A711F">
            <w:pPr>
              <w:suppressAutoHyphens/>
              <w:rPr>
                <w:rFonts w:ascii="Times New Roman" w:eastAsia="Times New Roman" w:hAnsi="Times New Roman" w:cs="Times New Roman"/>
                <w:lang w:eastAsia="ru-RU"/>
              </w:rPr>
            </w:pPr>
            <w:r w:rsidRPr="00876E02">
              <w:rPr>
                <w:rFonts w:ascii="Times New Roman" w:eastAsia="Times New Roman" w:hAnsi="Times New Roman" w:cs="Times New Roman"/>
                <w:b/>
                <w:bCs/>
                <w:lang w:eastAsia="ru-RU"/>
              </w:rPr>
              <w:t>Содержание</w:t>
            </w:r>
          </w:p>
        </w:tc>
      </w:tr>
      <w:tr w:rsidR="009A711F" w:rsidRPr="00876E02" w14:paraId="11AA9C08" w14:textId="77777777" w:rsidTr="009A711F">
        <w:trPr>
          <w:trHeight w:val="345"/>
        </w:trPr>
        <w:tc>
          <w:tcPr>
            <w:tcW w:w="1086" w:type="pct"/>
            <w:vMerge/>
          </w:tcPr>
          <w:p w14:paraId="2BB6DE0C" w14:textId="77777777" w:rsidR="009A711F" w:rsidRPr="00876E02" w:rsidRDefault="009A711F" w:rsidP="009A711F">
            <w:pPr>
              <w:rPr>
                <w:rFonts w:ascii="Times New Roman" w:eastAsia="Times New Roman" w:hAnsi="Times New Roman" w:cs="Times New Roman"/>
                <w:b/>
                <w:bCs/>
                <w:highlight w:val="green"/>
                <w:lang w:eastAsia="ru-RU"/>
              </w:rPr>
            </w:pPr>
          </w:p>
        </w:tc>
        <w:tc>
          <w:tcPr>
            <w:tcW w:w="3914" w:type="pct"/>
          </w:tcPr>
          <w:p w14:paraId="21714682" w14:textId="77777777" w:rsidR="009A711F" w:rsidRPr="00876E02" w:rsidRDefault="009A711F" w:rsidP="009A711F">
            <w:pPr>
              <w:suppressAutoHyphens/>
              <w:jc w:val="both"/>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1. Понятия автоматизации технологических процессов. Автоматическое регулирование и регуляторы. Основные понятия теории регулирования. Классификация систем регулирования.</w:t>
            </w:r>
          </w:p>
        </w:tc>
      </w:tr>
      <w:tr w:rsidR="009A711F" w:rsidRPr="00876E02" w14:paraId="739C194A" w14:textId="77777777" w:rsidTr="009A711F">
        <w:trPr>
          <w:trHeight w:val="345"/>
        </w:trPr>
        <w:tc>
          <w:tcPr>
            <w:tcW w:w="1086" w:type="pct"/>
            <w:vMerge/>
          </w:tcPr>
          <w:p w14:paraId="5930983A" w14:textId="77777777" w:rsidR="009A711F" w:rsidRPr="00876E02" w:rsidRDefault="009A711F" w:rsidP="009A711F">
            <w:pPr>
              <w:rPr>
                <w:rFonts w:ascii="Times New Roman" w:eastAsia="Times New Roman" w:hAnsi="Times New Roman" w:cs="Times New Roman"/>
                <w:b/>
                <w:bCs/>
                <w:highlight w:val="green"/>
                <w:lang w:eastAsia="ru-RU"/>
              </w:rPr>
            </w:pPr>
          </w:p>
        </w:tc>
        <w:tc>
          <w:tcPr>
            <w:tcW w:w="3914" w:type="pct"/>
          </w:tcPr>
          <w:p w14:paraId="384CC130" w14:textId="77777777" w:rsidR="009A711F" w:rsidRPr="00876E02" w:rsidRDefault="009A711F" w:rsidP="009A711F">
            <w:pPr>
              <w:suppressAutoHyphens/>
              <w:jc w:val="both"/>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2. Основы проектирования автоматизированных систем управления технологическими процессами (АСУТП) предприятий неметаллических строительных изделий и конструкций. Стадии создания АСУТП. Методическая основа проектирования. Задачи каждого этапа.</w:t>
            </w:r>
          </w:p>
        </w:tc>
      </w:tr>
      <w:tr w:rsidR="009A711F" w:rsidRPr="00876E02" w14:paraId="0A9D942E" w14:textId="77777777" w:rsidTr="009A711F">
        <w:trPr>
          <w:trHeight w:val="1917"/>
        </w:trPr>
        <w:tc>
          <w:tcPr>
            <w:tcW w:w="1086" w:type="pct"/>
            <w:vMerge/>
          </w:tcPr>
          <w:p w14:paraId="46831754" w14:textId="77777777" w:rsidR="009A711F" w:rsidRPr="00876E02" w:rsidRDefault="009A711F" w:rsidP="009A711F">
            <w:pPr>
              <w:rPr>
                <w:rFonts w:ascii="Times New Roman" w:eastAsia="Times New Roman" w:hAnsi="Times New Roman" w:cs="Times New Roman"/>
                <w:b/>
                <w:bCs/>
                <w:highlight w:val="green"/>
                <w:lang w:eastAsia="ru-RU"/>
              </w:rPr>
            </w:pPr>
          </w:p>
        </w:tc>
        <w:tc>
          <w:tcPr>
            <w:tcW w:w="3914" w:type="pct"/>
          </w:tcPr>
          <w:p w14:paraId="2E22DDA3" w14:textId="77777777" w:rsidR="009A711F" w:rsidRPr="00876E02" w:rsidRDefault="009A711F" w:rsidP="009A711F">
            <w:pPr>
              <w:suppressAutoHyphens/>
              <w:jc w:val="both"/>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 xml:space="preserve">3.Автоматизация технологических процессов производства неметаллических строительных изделий и конструкций. Автоматизация поточно-транспортных систем. Автоматизация складов материалов и изделий. Автоматизация процессов дробления и сортировки. Автоматизация процессов дозирования и перемешивания. Автоматизация смесительного оборудования. Автоматизация </w:t>
            </w:r>
            <w:proofErr w:type="spellStart"/>
            <w:r w:rsidRPr="00876E02">
              <w:rPr>
                <w:rFonts w:ascii="Times New Roman" w:eastAsia="Times New Roman" w:hAnsi="Times New Roman" w:cs="Times New Roman"/>
                <w:lang w:eastAsia="ru-RU"/>
              </w:rPr>
              <w:t>термовлажностной</w:t>
            </w:r>
            <w:proofErr w:type="spellEnd"/>
            <w:r w:rsidRPr="00876E02">
              <w:rPr>
                <w:rFonts w:ascii="Times New Roman" w:eastAsia="Times New Roman" w:hAnsi="Times New Roman" w:cs="Times New Roman"/>
                <w:lang w:eastAsia="ru-RU"/>
              </w:rPr>
              <w:t xml:space="preserve"> обработки изделий. Автоматизация арматурных работ.</w:t>
            </w:r>
          </w:p>
        </w:tc>
      </w:tr>
      <w:tr w:rsidR="009A711F" w:rsidRPr="00876E02" w14:paraId="3CBB3707" w14:textId="77777777" w:rsidTr="009A711F">
        <w:trPr>
          <w:trHeight w:val="345"/>
        </w:trPr>
        <w:tc>
          <w:tcPr>
            <w:tcW w:w="1086" w:type="pct"/>
            <w:vMerge/>
            <w:vAlign w:val="center"/>
          </w:tcPr>
          <w:p w14:paraId="5A4A53A5"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7077BDDA" w14:textId="77777777" w:rsidR="009A711F" w:rsidRPr="00876E02" w:rsidRDefault="009A711F" w:rsidP="009A711F">
            <w:pPr>
              <w:autoSpaceDE w:val="0"/>
              <w:autoSpaceDN w:val="0"/>
              <w:adjustRightInd w:val="0"/>
              <w:spacing w:after="120"/>
              <w:jc w:val="both"/>
              <w:rPr>
                <w:rFonts w:ascii="Times New Roman" w:eastAsia="Times New Roman" w:hAnsi="Times New Roman" w:cs="Times New Roman"/>
                <w:color w:val="000000"/>
                <w:spacing w:val="-10"/>
                <w:lang w:eastAsia="ru-RU"/>
              </w:rPr>
            </w:pPr>
            <w:r w:rsidRPr="00876E02">
              <w:rPr>
                <w:rFonts w:ascii="Times New Roman" w:eastAsia="Times New Roman" w:hAnsi="Times New Roman" w:cs="Times New Roman"/>
                <w:b/>
                <w:bCs/>
                <w:lang w:eastAsia="ru-RU"/>
              </w:rPr>
              <w:t>В том числе практических занятий и лабораторных работ</w:t>
            </w:r>
          </w:p>
        </w:tc>
      </w:tr>
      <w:tr w:rsidR="009A711F" w:rsidRPr="00876E02" w14:paraId="19432C27" w14:textId="77777777" w:rsidTr="009A711F">
        <w:trPr>
          <w:trHeight w:val="345"/>
        </w:trPr>
        <w:tc>
          <w:tcPr>
            <w:tcW w:w="1086" w:type="pct"/>
            <w:vMerge/>
            <w:vAlign w:val="center"/>
          </w:tcPr>
          <w:p w14:paraId="753AD17F"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6C83D9B0" w14:textId="77777777" w:rsidR="009A711F" w:rsidRPr="00876E02" w:rsidRDefault="009A711F" w:rsidP="009A711F">
            <w:pPr>
              <w:suppressAutoHyphens/>
              <w:rPr>
                <w:rFonts w:ascii="Times New Roman" w:eastAsia="Times New Roman" w:hAnsi="Times New Roman" w:cs="Times New Roman"/>
                <w:bCs/>
                <w:lang w:eastAsia="ru-RU"/>
              </w:rPr>
            </w:pPr>
            <w:r w:rsidRPr="00876E02">
              <w:rPr>
                <w:rFonts w:ascii="Times New Roman" w:eastAsia="Times New Roman" w:hAnsi="Times New Roman" w:cs="Times New Roman"/>
                <w:bCs/>
                <w:lang w:eastAsia="ru-RU"/>
              </w:rPr>
              <w:t>1. «Практическое занятие 4 «Изучение устройства и работы однофазного трансформатора»</w:t>
            </w:r>
          </w:p>
        </w:tc>
      </w:tr>
      <w:tr w:rsidR="009A711F" w:rsidRPr="00876E02" w14:paraId="352E36DD" w14:textId="77777777" w:rsidTr="009A711F">
        <w:trPr>
          <w:trHeight w:val="345"/>
        </w:trPr>
        <w:tc>
          <w:tcPr>
            <w:tcW w:w="1086" w:type="pct"/>
            <w:vMerge/>
            <w:vAlign w:val="center"/>
          </w:tcPr>
          <w:p w14:paraId="41018758"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72B21721" w14:textId="77777777" w:rsidR="009A711F" w:rsidRPr="00876E02" w:rsidRDefault="009A711F" w:rsidP="009A711F">
            <w:pPr>
              <w:suppressAutoHyphens/>
              <w:rPr>
                <w:rFonts w:ascii="Times New Roman" w:eastAsia="Times New Roman" w:hAnsi="Times New Roman" w:cs="Times New Roman"/>
                <w:bCs/>
                <w:lang w:eastAsia="ru-RU"/>
              </w:rPr>
            </w:pPr>
            <w:r w:rsidRPr="00876E02">
              <w:rPr>
                <w:rFonts w:ascii="Times New Roman" w:eastAsia="Times New Roman" w:hAnsi="Times New Roman" w:cs="Times New Roman"/>
                <w:bCs/>
                <w:lang w:eastAsia="ru-RU"/>
              </w:rPr>
              <w:t>2. «Практическое занятие 5 «Исследование сопротивлений резисторов при последовательном и параллельном соединениях»</w:t>
            </w:r>
          </w:p>
        </w:tc>
      </w:tr>
      <w:tr w:rsidR="009A711F" w:rsidRPr="00876E02" w14:paraId="0F371307" w14:textId="77777777" w:rsidTr="009A711F">
        <w:trPr>
          <w:trHeight w:val="345"/>
        </w:trPr>
        <w:tc>
          <w:tcPr>
            <w:tcW w:w="1086" w:type="pct"/>
            <w:vMerge/>
            <w:vAlign w:val="center"/>
          </w:tcPr>
          <w:p w14:paraId="48FB8916"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74C6F1CC" w14:textId="77777777" w:rsidR="009A711F" w:rsidRPr="00876E02" w:rsidRDefault="009A711F" w:rsidP="009A711F">
            <w:pPr>
              <w:ind w:right="108"/>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3. «Практическое занятие 6 «Определение параметров и характеристик полупроводникового диода, транзистора»</w:t>
            </w:r>
          </w:p>
        </w:tc>
      </w:tr>
      <w:tr w:rsidR="009A711F" w:rsidRPr="00876E02" w14:paraId="130A60CD" w14:textId="77777777" w:rsidTr="009A711F">
        <w:trPr>
          <w:trHeight w:val="345"/>
        </w:trPr>
        <w:tc>
          <w:tcPr>
            <w:tcW w:w="1086" w:type="pct"/>
            <w:vMerge/>
            <w:vAlign w:val="center"/>
          </w:tcPr>
          <w:p w14:paraId="4EE1A705"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41D13C7D" w14:textId="77777777" w:rsidR="009A711F" w:rsidRPr="00876E02" w:rsidRDefault="009A711F" w:rsidP="009A711F">
            <w:pPr>
              <w:ind w:right="108"/>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4. «Практическое занятие 7 «Виды, особенности устройства конденсаторов»</w:t>
            </w:r>
          </w:p>
        </w:tc>
      </w:tr>
      <w:tr w:rsidR="009A711F" w:rsidRPr="00876E02" w14:paraId="655140A2" w14:textId="77777777" w:rsidTr="009A711F">
        <w:trPr>
          <w:trHeight w:val="345"/>
        </w:trPr>
        <w:tc>
          <w:tcPr>
            <w:tcW w:w="1086" w:type="pct"/>
            <w:vMerge/>
            <w:vAlign w:val="center"/>
          </w:tcPr>
          <w:p w14:paraId="103066B3"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2BE0ACC8" w14:textId="77777777" w:rsidR="009A711F" w:rsidRPr="00876E02" w:rsidRDefault="009A711F" w:rsidP="009A711F">
            <w:pPr>
              <w:ind w:right="108"/>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5. «Практическое занятие 8 «Изучение особенностей соединения конденсаторов»</w:t>
            </w:r>
          </w:p>
        </w:tc>
      </w:tr>
      <w:tr w:rsidR="009A711F" w:rsidRPr="00876E02" w14:paraId="1A9E0692" w14:textId="77777777" w:rsidTr="009A711F">
        <w:trPr>
          <w:trHeight w:val="345"/>
        </w:trPr>
        <w:tc>
          <w:tcPr>
            <w:tcW w:w="1086" w:type="pct"/>
            <w:vMerge/>
            <w:vAlign w:val="center"/>
          </w:tcPr>
          <w:p w14:paraId="792967BB"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447D6BD1" w14:textId="77777777" w:rsidR="009A711F" w:rsidRPr="00876E02" w:rsidRDefault="009A711F" w:rsidP="009A711F">
            <w:pPr>
              <w:ind w:right="108"/>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6. «Практическое занятие 9 «Изучение процесса заряда и разряда конденсатора»</w:t>
            </w:r>
          </w:p>
        </w:tc>
      </w:tr>
      <w:tr w:rsidR="009A711F" w:rsidRPr="00876E02" w14:paraId="2A870613" w14:textId="77777777" w:rsidTr="009A711F">
        <w:trPr>
          <w:trHeight w:val="345"/>
        </w:trPr>
        <w:tc>
          <w:tcPr>
            <w:tcW w:w="1086" w:type="pct"/>
            <w:vMerge/>
            <w:vAlign w:val="center"/>
          </w:tcPr>
          <w:p w14:paraId="3B6EDA1E" w14:textId="77777777" w:rsidR="009A711F" w:rsidRPr="00876E02" w:rsidRDefault="009A711F" w:rsidP="009A711F">
            <w:pPr>
              <w:jc w:val="center"/>
              <w:rPr>
                <w:rFonts w:ascii="Times New Roman" w:eastAsia="Times New Roman" w:hAnsi="Times New Roman" w:cs="Times New Roman"/>
                <w:b/>
                <w:bCs/>
                <w:highlight w:val="green"/>
                <w:lang w:eastAsia="ru-RU"/>
              </w:rPr>
            </w:pPr>
          </w:p>
        </w:tc>
        <w:tc>
          <w:tcPr>
            <w:tcW w:w="3914" w:type="pct"/>
          </w:tcPr>
          <w:p w14:paraId="26B28AE4" w14:textId="77777777" w:rsidR="009A711F" w:rsidRPr="00876E02" w:rsidRDefault="009A711F" w:rsidP="009A711F">
            <w:pPr>
              <w:ind w:right="108"/>
              <w:jc w:val="both"/>
              <w:rPr>
                <w:rFonts w:ascii="Times New Roman" w:eastAsia="Times New Roman" w:hAnsi="Times New Roman" w:cs="Times New Roman"/>
                <w:lang w:eastAsia="ru-RU"/>
              </w:rPr>
            </w:pPr>
            <w:r w:rsidRPr="00876E02">
              <w:rPr>
                <w:rFonts w:ascii="Times New Roman" w:eastAsia="Times New Roman" w:hAnsi="Times New Roman" w:cs="Times New Roman"/>
                <w:lang w:eastAsia="ru-RU"/>
              </w:rPr>
              <w:t>7. «Практическое занятие 10 «Измерение ЭДС взаимной индукции двух катушек»</w:t>
            </w:r>
          </w:p>
        </w:tc>
      </w:tr>
      <w:tr w:rsidR="009A711F" w:rsidRPr="00876E02" w14:paraId="28CBB7CB" w14:textId="77777777" w:rsidTr="009A711F">
        <w:trPr>
          <w:trHeight w:val="274"/>
        </w:trPr>
        <w:tc>
          <w:tcPr>
            <w:tcW w:w="5000" w:type="pct"/>
            <w:gridSpan w:val="2"/>
          </w:tcPr>
          <w:p w14:paraId="1900D80D" w14:textId="77777777" w:rsidR="009A711F" w:rsidRPr="00876E02" w:rsidRDefault="009A711F" w:rsidP="009A711F">
            <w:pPr>
              <w:widowControl w:val="0"/>
              <w:tabs>
                <w:tab w:val="left" w:pos="240"/>
              </w:tabs>
              <w:autoSpaceDE w:val="0"/>
              <w:autoSpaceDN w:val="0"/>
              <w:adjustRightInd w:val="0"/>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Учебная практика</w:t>
            </w:r>
          </w:p>
          <w:p w14:paraId="506D39B2" w14:textId="77777777" w:rsidR="009A711F" w:rsidRPr="00876E02" w:rsidRDefault="009A711F" w:rsidP="009A711F">
            <w:pPr>
              <w:widowControl w:val="0"/>
              <w:tabs>
                <w:tab w:val="left" w:pos="240"/>
              </w:tabs>
              <w:autoSpaceDE w:val="0"/>
              <w:autoSpaceDN w:val="0"/>
              <w:adjustRightInd w:val="0"/>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Виды работ</w:t>
            </w:r>
          </w:p>
          <w:p w14:paraId="1461F2C1" w14:textId="6925B4A1"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Изучение работы приборов для измерения давления</w:t>
            </w:r>
          </w:p>
          <w:p w14:paraId="0CAA8998" w14:textId="2C468ADC"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Изучение работы приборов для измерения температуры</w:t>
            </w:r>
          </w:p>
          <w:p w14:paraId="056D3788" w14:textId="416A8B71"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Изучение работы гигрометра психометрического ВИТ-2</w:t>
            </w:r>
          </w:p>
          <w:p w14:paraId="094B4CBE" w14:textId="77777777" w:rsidR="009A711F" w:rsidRPr="00876E02" w:rsidRDefault="009A711F" w:rsidP="009A711F">
            <w:pPr>
              <w:widowControl w:val="0"/>
              <w:tabs>
                <w:tab w:val="left" w:pos="240"/>
              </w:tabs>
              <w:autoSpaceDE w:val="0"/>
              <w:autoSpaceDN w:val="0"/>
              <w:adjustRightInd w:val="0"/>
              <w:rPr>
                <w:rFonts w:ascii="Times New Roman" w:eastAsia="Times New Roman" w:hAnsi="Times New Roman" w:cs="Times New Roman"/>
                <w:b/>
                <w:bCs/>
                <w:lang w:eastAsia="ru-RU"/>
              </w:rPr>
            </w:pPr>
          </w:p>
        </w:tc>
      </w:tr>
      <w:tr w:rsidR="009A711F" w:rsidRPr="00876E02" w14:paraId="7642E3E9" w14:textId="77777777" w:rsidTr="009A711F">
        <w:trPr>
          <w:trHeight w:val="134"/>
        </w:trPr>
        <w:tc>
          <w:tcPr>
            <w:tcW w:w="5000" w:type="pct"/>
            <w:gridSpan w:val="2"/>
          </w:tcPr>
          <w:p w14:paraId="2A56A503" w14:textId="77777777" w:rsidR="009A711F" w:rsidRPr="00876E02" w:rsidRDefault="009A711F" w:rsidP="009A711F">
            <w:pPr>
              <w:widowControl w:val="0"/>
              <w:tabs>
                <w:tab w:val="left" w:pos="240"/>
              </w:tabs>
              <w:autoSpaceDE w:val="0"/>
              <w:autoSpaceDN w:val="0"/>
              <w:adjustRightInd w:val="0"/>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Производственная практика</w:t>
            </w:r>
          </w:p>
          <w:p w14:paraId="59053BC1" w14:textId="77777777" w:rsidR="009A711F" w:rsidRPr="00876E02" w:rsidRDefault="009A711F" w:rsidP="009A711F">
            <w:pPr>
              <w:widowControl w:val="0"/>
              <w:tabs>
                <w:tab w:val="left" w:pos="240"/>
              </w:tabs>
              <w:autoSpaceDE w:val="0"/>
              <w:autoSpaceDN w:val="0"/>
              <w:adjustRightInd w:val="0"/>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Виды работ</w:t>
            </w:r>
          </w:p>
          <w:p w14:paraId="6FBC4666" w14:textId="383011CD"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1.</w:t>
            </w:r>
            <w:r w:rsidRPr="009A711F">
              <w:rPr>
                <w:rFonts w:ascii="Times New Roman" w:eastAsia="Times New Roman" w:hAnsi="Times New Roman" w:cs="Times New Roman"/>
                <w:b/>
                <w:bCs/>
                <w:lang w:eastAsia="ru-RU"/>
              </w:rPr>
              <w:tab/>
            </w:r>
            <w:r w:rsidRPr="009A711F">
              <w:rPr>
                <w:rFonts w:ascii="Times New Roman" w:eastAsia="Times New Roman" w:hAnsi="Times New Roman" w:cs="Times New Roman"/>
                <w:lang w:eastAsia="ru-RU"/>
              </w:rPr>
              <w:t>Эксплуатация приборов контроля температуры.</w:t>
            </w:r>
          </w:p>
          <w:p w14:paraId="24E5B34A" w14:textId="77777777"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2.</w:t>
            </w:r>
            <w:r w:rsidRPr="009A711F">
              <w:rPr>
                <w:rFonts w:ascii="Times New Roman" w:eastAsia="Times New Roman" w:hAnsi="Times New Roman" w:cs="Times New Roman"/>
                <w:lang w:eastAsia="ru-RU"/>
              </w:rPr>
              <w:tab/>
              <w:t>Эксплуатация приборов контроля давления.</w:t>
            </w:r>
          </w:p>
          <w:p w14:paraId="1B1BD7A8" w14:textId="77777777"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3.</w:t>
            </w:r>
            <w:r w:rsidRPr="009A711F">
              <w:rPr>
                <w:rFonts w:ascii="Times New Roman" w:eastAsia="Times New Roman" w:hAnsi="Times New Roman" w:cs="Times New Roman"/>
                <w:lang w:eastAsia="ru-RU"/>
              </w:rPr>
              <w:tab/>
              <w:t>Эксплуатация приборов контроля расхода и количества жидкостей</w:t>
            </w:r>
          </w:p>
          <w:p w14:paraId="162CFD3C" w14:textId="541719B9" w:rsidR="009A711F" w:rsidRPr="009A711F" w:rsidRDefault="009A711F" w:rsidP="009A711F">
            <w:pPr>
              <w:widowControl w:val="0"/>
              <w:tabs>
                <w:tab w:val="left" w:pos="240"/>
              </w:tabs>
              <w:autoSpaceDE w:val="0"/>
              <w:autoSpaceDN w:val="0"/>
              <w:adjustRightInd w:val="0"/>
              <w:rPr>
                <w:rFonts w:ascii="Times New Roman" w:eastAsia="Times New Roman" w:hAnsi="Times New Roman" w:cs="Times New Roman"/>
                <w:lang w:eastAsia="ru-RU"/>
              </w:rPr>
            </w:pPr>
            <w:r w:rsidRPr="009A711F">
              <w:rPr>
                <w:rFonts w:ascii="Times New Roman" w:eastAsia="Times New Roman" w:hAnsi="Times New Roman" w:cs="Times New Roman"/>
                <w:lang w:eastAsia="ru-RU"/>
              </w:rPr>
              <w:t>4.</w:t>
            </w:r>
            <w:r w:rsidRPr="009A711F">
              <w:rPr>
                <w:rFonts w:ascii="Times New Roman" w:eastAsia="Times New Roman" w:hAnsi="Times New Roman" w:cs="Times New Roman"/>
                <w:lang w:eastAsia="ru-RU"/>
              </w:rPr>
              <w:tab/>
              <w:t>Эксплуатация автоматических регуляторов температуры и автоматических регуляторов давления.</w:t>
            </w:r>
          </w:p>
          <w:p w14:paraId="38D248E2" w14:textId="56FB98EC" w:rsidR="009A711F" w:rsidRPr="00876E02" w:rsidRDefault="009A711F" w:rsidP="009A711F">
            <w:pPr>
              <w:widowControl w:val="0"/>
              <w:tabs>
                <w:tab w:val="left" w:pos="240"/>
              </w:tabs>
              <w:autoSpaceDE w:val="0"/>
              <w:autoSpaceDN w:val="0"/>
              <w:adjustRightInd w:val="0"/>
              <w:rPr>
                <w:rFonts w:ascii="Times New Roman" w:eastAsia="Times New Roman" w:hAnsi="Times New Roman" w:cs="Times New Roman"/>
                <w:b/>
                <w:bCs/>
                <w:lang w:eastAsia="ru-RU"/>
              </w:rPr>
            </w:pPr>
            <w:r w:rsidRPr="009A711F">
              <w:rPr>
                <w:rFonts w:ascii="Times New Roman" w:eastAsia="Times New Roman" w:hAnsi="Times New Roman" w:cs="Times New Roman"/>
                <w:lang w:eastAsia="ru-RU"/>
              </w:rPr>
              <w:t>5.</w:t>
            </w:r>
            <w:r w:rsidRPr="009A711F">
              <w:rPr>
                <w:rFonts w:ascii="Times New Roman" w:eastAsia="Times New Roman" w:hAnsi="Times New Roman" w:cs="Times New Roman"/>
                <w:lang w:eastAsia="ru-RU"/>
              </w:rPr>
              <w:tab/>
              <w:t>Ведение процессов регулирования и управления технологическими процессами производства неметаллических строительных изделий и конструкций</w:t>
            </w:r>
          </w:p>
        </w:tc>
      </w:tr>
      <w:tr w:rsidR="009A711F" w:rsidRPr="00876E02" w14:paraId="2E0E3A61" w14:textId="77777777" w:rsidTr="009A711F">
        <w:tc>
          <w:tcPr>
            <w:tcW w:w="5000" w:type="pct"/>
            <w:gridSpan w:val="2"/>
          </w:tcPr>
          <w:p w14:paraId="7F2E4B5D" w14:textId="77777777" w:rsidR="009A711F" w:rsidRPr="00876E02" w:rsidRDefault="009A711F" w:rsidP="009A711F">
            <w:pPr>
              <w:spacing w:after="120"/>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Промежуточная аттестация 12</w:t>
            </w:r>
          </w:p>
        </w:tc>
      </w:tr>
      <w:tr w:rsidR="009A711F" w:rsidRPr="00876E02" w14:paraId="713CF9C4" w14:textId="77777777" w:rsidTr="009A711F">
        <w:tc>
          <w:tcPr>
            <w:tcW w:w="5000" w:type="pct"/>
            <w:gridSpan w:val="2"/>
          </w:tcPr>
          <w:p w14:paraId="72E25DFF" w14:textId="77777777" w:rsidR="009A711F" w:rsidRPr="00876E02" w:rsidRDefault="009A711F" w:rsidP="009A711F">
            <w:pPr>
              <w:spacing w:after="120"/>
              <w:rPr>
                <w:rFonts w:ascii="Times New Roman" w:eastAsia="Times New Roman" w:hAnsi="Times New Roman" w:cs="Times New Roman"/>
                <w:b/>
                <w:bCs/>
                <w:lang w:eastAsia="ru-RU"/>
              </w:rPr>
            </w:pPr>
            <w:r w:rsidRPr="00876E02">
              <w:rPr>
                <w:rFonts w:ascii="Times New Roman" w:eastAsia="Times New Roman" w:hAnsi="Times New Roman" w:cs="Times New Roman"/>
                <w:b/>
                <w:bCs/>
                <w:lang w:eastAsia="ru-RU"/>
              </w:rPr>
              <w:t>Всего: 340</w:t>
            </w:r>
          </w:p>
        </w:tc>
      </w:tr>
    </w:tbl>
    <w:p w14:paraId="07EF8F9B" w14:textId="77777777" w:rsidR="000A7598" w:rsidRDefault="000A7598" w:rsidP="009A711F">
      <w:pPr>
        <w:pStyle w:val="1f"/>
        <w:jc w:val="left"/>
        <w:rPr>
          <w:rFonts w:ascii="Times New Roman" w:hAnsi="Times New Roman"/>
        </w:rPr>
      </w:pPr>
    </w:p>
    <w:p w14:paraId="0C64D327" w14:textId="77777777" w:rsidR="000A7598" w:rsidRPr="00E11160" w:rsidRDefault="000A7598" w:rsidP="000A759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305283B" w14:textId="77777777" w:rsidR="000A7598" w:rsidRPr="00E11160" w:rsidRDefault="000A7598" w:rsidP="000A7598">
      <w:pPr>
        <w:pStyle w:val="114"/>
        <w:rPr>
          <w:rFonts w:ascii="Times New Roman" w:hAnsi="Times New Roman"/>
        </w:rPr>
      </w:pPr>
      <w:r w:rsidRPr="00E11160">
        <w:rPr>
          <w:rFonts w:ascii="Times New Roman" w:hAnsi="Times New Roman"/>
        </w:rPr>
        <w:t>3.1. Материально-техническое обеспечение</w:t>
      </w:r>
    </w:p>
    <w:p w14:paraId="47E52797" w14:textId="77777777" w:rsidR="000A7598" w:rsidRPr="000A7598" w:rsidRDefault="000A7598" w:rsidP="000A7598">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64718">
        <w:rPr>
          <w:rFonts w:ascii="Times New Roman" w:hAnsi="Times New Roman" w:cs="Times New Roman"/>
          <w:sz w:val="24"/>
          <w:szCs w:val="24"/>
        </w:rPr>
        <w:t xml:space="preserve">Кабинет Общепрофессиональных дисциплин и МДК, оснащенный(е) в соответствии с приложением 3 ПОП-П.  </w:t>
      </w:r>
    </w:p>
    <w:p w14:paraId="617079C3" w14:textId="7A100B30" w:rsidR="009A711F" w:rsidRPr="009A711F" w:rsidRDefault="009A711F" w:rsidP="009A711F">
      <w:pPr>
        <w:pStyle w:val="114"/>
        <w:ind w:firstLine="0"/>
        <w:rPr>
          <w:rFonts w:ascii="Times New Roman" w:hAnsi="Times New Roman"/>
          <w:b w:val="0"/>
          <w:bCs w:val="0"/>
        </w:rPr>
      </w:pPr>
      <w:r>
        <w:rPr>
          <w:rFonts w:ascii="Times New Roman" w:hAnsi="Times New Roman"/>
        </w:rPr>
        <w:t xml:space="preserve">      </w:t>
      </w:r>
      <w:r w:rsidRPr="009A711F">
        <w:rPr>
          <w:rFonts w:ascii="Times New Roman" w:hAnsi="Times New Roman"/>
          <w:b w:val="0"/>
          <w:bCs w:val="0"/>
        </w:rPr>
        <w:t>Лаборатория «Технологического контроля производства строительных материалов», оснащенный в соответствии</w:t>
      </w:r>
      <w:r w:rsidRPr="009A711F">
        <w:rPr>
          <w:b w:val="0"/>
          <w:bCs w:val="0"/>
        </w:rPr>
        <w:t xml:space="preserve"> </w:t>
      </w:r>
      <w:r w:rsidRPr="009A711F">
        <w:rPr>
          <w:rFonts w:ascii="Times New Roman" w:hAnsi="Times New Roman"/>
          <w:b w:val="0"/>
          <w:bCs w:val="0"/>
        </w:rPr>
        <w:t xml:space="preserve">приложением 3 ПОП-П.  </w:t>
      </w:r>
    </w:p>
    <w:p w14:paraId="0D20A8F6" w14:textId="77777777" w:rsidR="009A711F" w:rsidRDefault="009A711F" w:rsidP="000A7598">
      <w:pPr>
        <w:pStyle w:val="114"/>
        <w:rPr>
          <w:rFonts w:ascii="Times New Roman" w:hAnsi="Times New Roman"/>
        </w:rPr>
      </w:pPr>
    </w:p>
    <w:p w14:paraId="3D2CA29F" w14:textId="32FC1E3C" w:rsidR="000A7598" w:rsidRPr="00E11160" w:rsidRDefault="000A7598" w:rsidP="000A75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46794A3" w14:textId="77777777" w:rsidR="000A7598" w:rsidRDefault="000A7598" w:rsidP="000A759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BE1A1D" w14:textId="77777777" w:rsidR="000A7598" w:rsidRDefault="000A7598" w:rsidP="000A7598">
      <w:pPr>
        <w:pStyle w:val="a4"/>
        <w:spacing w:line="276" w:lineRule="auto"/>
        <w:ind w:left="0" w:firstLine="709"/>
        <w:jc w:val="both"/>
        <w:rPr>
          <w:rFonts w:ascii="Times New Roman" w:hAnsi="Times New Roman"/>
          <w:bCs/>
          <w:sz w:val="24"/>
          <w:szCs w:val="24"/>
        </w:rPr>
      </w:pPr>
    </w:p>
    <w:p w14:paraId="4BFCAFC3" w14:textId="77777777" w:rsidR="000A7598" w:rsidRPr="00E11160" w:rsidRDefault="000A7598" w:rsidP="000A75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D4761E" w14:textId="2625BC0A" w:rsidR="00A962DB" w:rsidRPr="00A962DB" w:rsidRDefault="00A962DB" w:rsidP="00A962DB">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1.</w:t>
      </w:r>
      <w:r w:rsidRPr="00A962DB">
        <w:rPr>
          <w:rFonts w:ascii="Times New Roman" w:hAnsi="Times New Roman" w:cs="Times New Roman"/>
          <w:bCs/>
          <w:iCs/>
          <w:color w:val="000000" w:themeColor="text1"/>
          <w:sz w:val="24"/>
          <w:szCs w:val="24"/>
        </w:rPr>
        <w:t xml:space="preserve">Алимов, Л. А. Технология производства неметаллических строительных изделий и </w:t>
      </w:r>
      <w:proofErr w:type="gramStart"/>
      <w:r w:rsidRPr="00A962DB">
        <w:rPr>
          <w:rFonts w:ascii="Times New Roman" w:hAnsi="Times New Roman" w:cs="Times New Roman"/>
          <w:bCs/>
          <w:iCs/>
          <w:color w:val="000000" w:themeColor="text1"/>
          <w:sz w:val="24"/>
          <w:szCs w:val="24"/>
        </w:rPr>
        <w:t>конструкций :</w:t>
      </w:r>
      <w:proofErr w:type="gramEnd"/>
      <w:r w:rsidRPr="00A962DB">
        <w:rPr>
          <w:rFonts w:ascii="Times New Roman" w:hAnsi="Times New Roman" w:cs="Times New Roman"/>
          <w:bCs/>
          <w:iCs/>
          <w:color w:val="000000" w:themeColor="text1"/>
          <w:sz w:val="24"/>
          <w:szCs w:val="24"/>
        </w:rPr>
        <w:t xml:space="preserve"> учебник / Л.А. Алимов, В.В. Воронин. — </w:t>
      </w:r>
      <w:proofErr w:type="gramStart"/>
      <w:r w:rsidRPr="00A962DB">
        <w:rPr>
          <w:rFonts w:ascii="Times New Roman" w:hAnsi="Times New Roman" w:cs="Times New Roman"/>
          <w:bCs/>
          <w:iCs/>
          <w:color w:val="000000" w:themeColor="text1"/>
          <w:sz w:val="24"/>
          <w:szCs w:val="24"/>
        </w:rPr>
        <w:t>Москва :</w:t>
      </w:r>
      <w:proofErr w:type="gramEnd"/>
      <w:r w:rsidRPr="00A962DB">
        <w:rPr>
          <w:rFonts w:ascii="Times New Roman" w:hAnsi="Times New Roman" w:cs="Times New Roman"/>
          <w:bCs/>
          <w:iCs/>
          <w:color w:val="000000" w:themeColor="text1"/>
          <w:sz w:val="24"/>
          <w:szCs w:val="24"/>
        </w:rPr>
        <w:t xml:space="preserve"> ИНФРА-М, 2019. — 442 с. — (Среднее профессиональное образование). - ISBN 978-5-16-011061-5. - </w:t>
      </w:r>
      <w:proofErr w:type="gramStart"/>
      <w:r w:rsidRPr="00A962DB">
        <w:rPr>
          <w:rFonts w:ascii="Times New Roman" w:hAnsi="Times New Roman" w:cs="Times New Roman"/>
          <w:bCs/>
          <w:iCs/>
          <w:color w:val="000000" w:themeColor="text1"/>
          <w:sz w:val="24"/>
          <w:szCs w:val="24"/>
        </w:rPr>
        <w:t>Текст :</w:t>
      </w:r>
      <w:proofErr w:type="gramEnd"/>
      <w:r w:rsidRPr="00A962DB">
        <w:rPr>
          <w:rFonts w:ascii="Times New Roman" w:hAnsi="Times New Roman" w:cs="Times New Roman"/>
          <w:bCs/>
          <w:iCs/>
          <w:color w:val="000000" w:themeColor="text1"/>
          <w:sz w:val="24"/>
          <w:szCs w:val="24"/>
        </w:rPr>
        <w:t xml:space="preserve"> электронный. - URL: </w:t>
      </w:r>
      <w:hyperlink r:id="rId15" w:history="1">
        <w:r w:rsidRPr="00A962DB">
          <w:rPr>
            <w:rStyle w:val="af0"/>
            <w:rFonts w:ascii="Times New Roman" w:hAnsi="Times New Roman" w:cs="Times New Roman"/>
            <w:bCs/>
            <w:iCs/>
            <w:color w:val="000000" w:themeColor="text1"/>
            <w:sz w:val="24"/>
            <w:szCs w:val="24"/>
            <w:u w:val="none"/>
          </w:rPr>
          <w:t>https://znanium.com/catalog/product/988109</w:t>
        </w:r>
      </w:hyperlink>
    </w:p>
    <w:p w14:paraId="6CC4335D" w14:textId="21FDFB64" w:rsidR="00A962DB" w:rsidRPr="00A962DB" w:rsidRDefault="00A962DB" w:rsidP="00A962DB">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2.</w:t>
      </w:r>
      <w:r w:rsidRPr="00A962DB">
        <w:rPr>
          <w:rFonts w:ascii="Times New Roman" w:hAnsi="Times New Roman" w:cs="Times New Roman"/>
          <w:bCs/>
          <w:iCs/>
          <w:color w:val="000000" w:themeColor="text1"/>
          <w:sz w:val="24"/>
          <w:szCs w:val="24"/>
        </w:rPr>
        <w:t xml:space="preserve">Колосов, О. С. Автоматизация </w:t>
      </w:r>
      <w:proofErr w:type="gramStart"/>
      <w:r w:rsidRPr="00A962DB">
        <w:rPr>
          <w:rFonts w:ascii="Times New Roman" w:hAnsi="Times New Roman" w:cs="Times New Roman"/>
          <w:bCs/>
          <w:iCs/>
          <w:color w:val="000000" w:themeColor="text1"/>
          <w:sz w:val="24"/>
          <w:szCs w:val="24"/>
        </w:rPr>
        <w:t>производства :</w:t>
      </w:r>
      <w:proofErr w:type="gramEnd"/>
      <w:r w:rsidRPr="00A962DB">
        <w:rPr>
          <w:rFonts w:ascii="Times New Roman" w:hAnsi="Times New Roman" w:cs="Times New Roman"/>
          <w:bCs/>
          <w:iCs/>
          <w:color w:val="000000" w:themeColor="text1"/>
          <w:sz w:val="24"/>
          <w:szCs w:val="24"/>
        </w:rPr>
        <w:t xml:space="preserve"> учебник для среднего профессионального образования / О. С. Колосов [и др.] ; под общей редакцией О. С. Колосова. </w:t>
      </w:r>
      <w:r w:rsidRPr="00A962DB">
        <w:rPr>
          <w:rFonts w:ascii="Times New Roman" w:hAnsi="Times New Roman" w:cs="Times New Roman"/>
          <w:bCs/>
          <w:iCs/>
          <w:color w:val="000000" w:themeColor="text1"/>
          <w:sz w:val="24"/>
          <w:szCs w:val="24"/>
        </w:rPr>
        <w:lastRenderedPageBreak/>
        <w:t xml:space="preserve">— </w:t>
      </w:r>
      <w:proofErr w:type="gramStart"/>
      <w:r w:rsidRPr="00A962DB">
        <w:rPr>
          <w:rFonts w:ascii="Times New Roman" w:hAnsi="Times New Roman" w:cs="Times New Roman"/>
          <w:bCs/>
          <w:iCs/>
          <w:color w:val="000000" w:themeColor="text1"/>
          <w:sz w:val="24"/>
          <w:szCs w:val="24"/>
        </w:rPr>
        <w:t>Москва :</w:t>
      </w:r>
      <w:proofErr w:type="gramEnd"/>
      <w:r w:rsidRPr="00A962DB">
        <w:rPr>
          <w:rFonts w:ascii="Times New Roman" w:hAnsi="Times New Roman" w:cs="Times New Roman"/>
          <w:bCs/>
          <w:iCs/>
          <w:color w:val="000000" w:themeColor="text1"/>
          <w:sz w:val="24"/>
          <w:szCs w:val="24"/>
        </w:rPr>
        <w:t xml:space="preserve"> Издательство </w:t>
      </w:r>
      <w:proofErr w:type="spellStart"/>
      <w:r w:rsidRPr="00A962DB">
        <w:rPr>
          <w:rFonts w:ascii="Times New Roman" w:hAnsi="Times New Roman" w:cs="Times New Roman"/>
          <w:bCs/>
          <w:iCs/>
          <w:color w:val="000000" w:themeColor="text1"/>
          <w:sz w:val="24"/>
          <w:szCs w:val="24"/>
        </w:rPr>
        <w:t>Юрайт</w:t>
      </w:r>
      <w:proofErr w:type="spellEnd"/>
      <w:r w:rsidRPr="00A962DB">
        <w:rPr>
          <w:rFonts w:ascii="Times New Roman" w:hAnsi="Times New Roman" w:cs="Times New Roman"/>
          <w:bCs/>
          <w:iCs/>
          <w:color w:val="000000" w:themeColor="text1"/>
          <w:sz w:val="24"/>
          <w:szCs w:val="24"/>
        </w:rPr>
        <w:t xml:space="preserve">, 2024. — 291 с. — (Профессиональное образование). — ISBN 978-5-534-10317-5. — </w:t>
      </w:r>
      <w:proofErr w:type="gramStart"/>
      <w:r w:rsidRPr="00A962DB">
        <w:rPr>
          <w:rFonts w:ascii="Times New Roman" w:hAnsi="Times New Roman" w:cs="Times New Roman"/>
          <w:bCs/>
          <w:iCs/>
          <w:color w:val="000000" w:themeColor="text1"/>
          <w:sz w:val="24"/>
          <w:szCs w:val="24"/>
        </w:rPr>
        <w:t>Текст :</w:t>
      </w:r>
      <w:proofErr w:type="gramEnd"/>
      <w:r w:rsidRPr="00A962DB">
        <w:rPr>
          <w:rFonts w:ascii="Times New Roman" w:hAnsi="Times New Roman" w:cs="Times New Roman"/>
          <w:bCs/>
          <w:iCs/>
          <w:color w:val="000000" w:themeColor="text1"/>
          <w:sz w:val="24"/>
          <w:szCs w:val="24"/>
        </w:rPr>
        <w:t xml:space="preserve"> электронный // Образовательная платформа </w:t>
      </w:r>
      <w:proofErr w:type="spellStart"/>
      <w:r w:rsidRPr="00A962DB">
        <w:rPr>
          <w:rFonts w:ascii="Times New Roman" w:hAnsi="Times New Roman" w:cs="Times New Roman"/>
          <w:bCs/>
          <w:iCs/>
          <w:color w:val="000000" w:themeColor="text1"/>
          <w:sz w:val="24"/>
          <w:szCs w:val="24"/>
        </w:rPr>
        <w:t>Юрайт</w:t>
      </w:r>
      <w:proofErr w:type="spellEnd"/>
      <w:r w:rsidRPr="00A962DB">
        <w:rPr>
          <w:rFonts w:ascii="Times New Roman" w:hAnsi="Times New Roman" w:cs="Times New Roman"/>
          <w:bCs/>
          <w:iCs/>
          <w:color w:val="000000" w:themeColor="text1"/>
          <w:sz w:val="24"/>
          <w:szCs w:val="24"/>
        </w:rPr>
        <w:t xml:space="preserve"> [сайт]. — URL: https://urait.ru/bcode/542051</w:t>
      </w:r>
    </w:p>
    <w:p w14:paraId="3DF36827" w14:textId="0D11DB48" w:rsidR="00A962DB" w:rsidRPr="00A962DB" w:rsidRDefault="00A962DB" w:rsidP="00A962DB">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3.</w:t>
      </w:r>
      <w:r w:rsidRPr="00A962DB">
        <w:rPr>
          <w:rFonts w:ascii="Times New Roman" w:hAnsi="Times New Roman" w:cs="Times New Roman"/>
          <w:bCs/>
          <w:iCs/>
          <w:color w:val="000000" w:themeColor="text1"/>
          <w:sz w:val="24"/>
          <w:szCs w:val="24"/>
        </w:rPr>
        <w:t xml:space="preserve">Основы автоматизации технологических </w:t>
      </w:r>
      <w:proofErr w:type="gramStart"/>
      <w:r w:rsidRPr="00A962DB">
        <w:rPr>
          <w:rFonts w:ascii="Times New Roman" w:hAnsi="Times New Roman" w:cs="Times New Roman"/>
          <w:bCs/>
          <w:iCs/>
          <w:color w:val="000000" w:themeColor="text1"/>
          <w:sz w:val="24"/>
          <w:szCs w:val="24"/>
        </w:rPr>
        <w:t>процессов :</w:t>
      </w:r>
      <w:proofErr w:type="gramEnd"/>
      <w:r w:rsidRPr="00A962DB">
        <w:rPr>
          <w:rFonts w:ascii="Times New Roman" w:hAnsi="Times New Roman" w:cs="Times New Roman"/>
          <w:bCs/>
          <w:iCs/>
          <w:color w:val="000000" w:themeColor="text1"/>
          <w:sz w:val="24"/>
          <w:szCs w:val="24"/>
        </w:rPr>
        <w:t xml:space="preserve"> учебное пособие для среднего профессионального образования / А. В. Щагин, В. И. Демкин, В. Ю. Кононов, А. Б. Кабанова. — </w:t>
      </w:r>
      <w:proofErr w:type="gramStart"/>
      <w:r w:rsidRPr="00A962DB">
        <w:rPr>
          <w:rFonts w:ascii="Times New Roman" w:hAnsi="Times New Roman" w:cs="Times New Roman"/>
          <w:bCs/>
          <w:iCs/>
          <w:color w:val="000000" w:themeColor="text1"/>
          <w:sz w:val="24"/>
          <w:szCs w:val="24"/>
        </w:rPr>
        <w:t>Москва :</w:t>
      </w:r>
      <w:proofErr w:type="gramEnd"/>
      <w:r w:rsidRPr="00A962DB">
        <w:rPr>
          <w:rFonts w:ascii="Times New Roman" w:hAnsi="Times New Roman" w:cs="Times New Roman"/>
          <w:bCs/>
          <w:iCs/>
          <w:color w:val="000000" w:themeColor="text1"/>
          <w:sz w:val="24"/>
          <w:szCs w:val="24"/>
        </w:rPr>
        <w:t xml:space="preserve"> Издательство </w:t>
      </w:r>
      <w:proofErr w:type="spellStart"/>
      <w:r w:rsidRPr="00A962DB">
        <w:rPr>
          <w:rFonts w:ascii="Times New Roman" w:hAnsi="Times New Roman" w:cs="Times New Roman"/>
          <w:bCs/>
          <w:iCs/>
          <w:color w:val="000000" w:themeColor="text1"/>
          <w:sz w:val="24"/>
          <w:szCs w:val="24"/>
        </w:rPr>
        <w:t>Юрайт</w:t>
      </w:r>
      <w:proofErr w:type="spellEnd"/>
      <w:r w:rsidRPr="00A962DB">
        <w:rPr>
          <w:rFonts w:ascii="Times New Roman" w:hAnsi="Times New Roman" w:cs="Times New Roman"/>
          <w:bCs/>
          <w:iCs/>
          <w:color w:val="000000" w:themeColor="text1"/>
          <w:sz w:val="24"/>
          <w:szCs w:val="24"/>
        </w:rPr>
        <w:t xml:space="preserve">, 2024. — 163 с. — (Профессиональное образование). — ISBN 978-5-534-03848-4. — </w:t>
      </w:r>
      <w:proofErr w:type="gramStart"/>
      <w:r w:rsidRPr="00A962DB">
        <w:rPr>
          <w:rFonts w:ascii="Times New Roman" w:hAnsi="Times New Roman" w:cs="Times New Roman"/>
          <w:bCs/>
          <w:iCs/>
          <w:color w:val="000000" w:themeColor="text1"/>
          <w:sz w:val="24"/>
          <w:szCs w:val="24"/>
        </w:rPr>
        <w:t>Текст :</w:t>
      </w:r>
      <w:proofErr w:type="gramEnd"/>
      <w:r w:rsidRPr="00A962DB">
        <w:rPr>
          <w:rFonts w:ascii="Times New Roman" w:hAnsi="Times New Roman" w:cs="Times New Roman"/>
          <w:bCs/>
          <w:iCs/>
          <w:color w:val="000000" w:themeColor="text1"/>
          <w:sz w:val="24"/>
          <w:szCs w:val="24"/>
        </w:rPr>
        <w:t xml:space="preserve"> электронный // Образовательная платформа </w:t>
      </w:r>
      <w:proofErr w:type="spellStart"/>
      <w:r w:rsidRPr="00A962DB">
        <w:rPr>
          <w:rFonts w:ascii="Times New Roman" w:hAnsi="Times New Roman" w:cs="Times New Roman"/>
          <w:bCs/>
          <w:iCs/>
          <w:color w:val="000000" w:themeColor="text1"/>
          <w:sz w:val="24"/>
          <w:szCs w:val="24"/>
        </w:rPr>
        <w:t>Юрайт</w:t>
      </w:r>
      <w:proofErr w:type="spellEnd"/>
      <w:r w:rsidRPr="00A962DB">
        <w:rPr>
          <w:rFonts w:ascii="Times New Roman" w:hAnsi="Times New Roman" w:cs="Times New Roman"/>
          <w:bCs/>
          <w:iCs/>
          <w:color w:val="000000" w:themeColor="text1"/>
          <w:sz w:val="24"/>
          <w:szCs w:val="24"/>
        </w:rPr>
        <w:t xml:space="preserve"> [сайт]. — URL: https://urait.ru/bcode/535482</w:t>
      </w:r>
    </w:p>
    <w:p w14:paraId="2173FF3F" w14:textId="77777777" w:rsidR="00A962DB" w:rsidRDefault="00A962DB" w:rsidP="00A962DB">
      <w:pPr>
        <w:suppressAutoHyphens/>
        <w:spacing w:line="276" w:lineRule="auto"/>
        <w:ind w:firstLine="709"/>
        <w:contextualSpacing/>
        <w:rPr>
          <w:rFonts w:ascii="Times New Roman" w:hAnsi="Times New Roman" w:cs="Times New Roman"/>
          <w:bCs/>
          <w:iCs/>
          <w:color w:val="000000" w:themeColor="text1"/>
          <w:sz w:val="24"/>
          <w:szCs w:val="24"/>
        </w:rPr>
      </w:pPr>
    </w:p>
    <w:p w14:paraId="7B390129" w14:textId="2720694A" w:rsidR="000A7598" w:rsidRPr="00FA680C" w:rsidRDefault="000A7598" w:rsidP="00A962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2A4DE75"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r w:rsidRPr="00A962DB">
        <w:rPr>
          <w:rFonts w:ascii="Times New Roman" w:eastAsia="Times New Roman" w:hAnsi="Times New Roman" w:cs="Times New Roman"/>
          <w:bCs/>
          <w:sz w:val="24"/>
          <w:szCs w:val="24"/>
          <w:lang w:eastAsia="ru-RU"/>
        </w:rPr>
        <w:t>Боронихин А.С. Основы автоматизации производства железобетонных изделий: Учебник – М.: Высшая школа, 1975. – 285 с.</w:t>
      </w:r>
    </w:p>
    <w:p w14:paraId="09F6D2E3"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r w:rsidRPr="00A962DB">
        <w:rPr>
          <w:rFonts w:ascii="Times New Roman" w:eastAsia="Times New Roman" w:hAnsi="Times New Roman" w:cs="Times New Roman"/>
          <w:bCs/>
          <w:sz w:val="24"/>
          <w:szCs w:val="24"/>
          <w:lang w:eastAsia="ru-RU"/>
        </w:rPr>
        <w:t xml:space="preserve">Кучеров Д.Ф., </w:t>
      </w:r>
      <w:proofErr w:type="spellStart"/>
      <w:r w:rsidRPr="00A962DB">
        <w:rPr>
          <w:rFonts w:ascii="Times New Roman" w:eastAsia="Times New Roman" w:hAnsi="Times New Roman" w:cs="Times New Roman"/>
          <w:bCs/>
          <w:sz w:val="24"/>
          <w:szCs w:val="24"/>
          <w:lang w:eastAsia="ru-RU"/>
        </w:rPr>
        <w:t>Рохваргер</w:t>
      </w:r>
      <w:proofErr w:type="spellEnd"/>
      <w:r w:rsidRPr="00A962DB">
        <w:rPr>
          <w:rFonts w:ascii="Times New Roman" w:eastAsia="Times New Roman" w:hAnsi="Times New Roman" w:cs="Times New Roman"/>
          <w:bCs/>
          <w:sz w:val="24"/>
          <w:szCs w:val="24"/>
          <w:lang w:eastAsia="ru-RU"/>
        </w:rPr>
        <w:t xml:space="preserve"> А.Е. Автоматизированные системы управления предприятиями промышленности строительных материалов: Учебник для техникумов. – Л.: </w:t>
      </w:r>
      <w:proofErr w:type="spellStart"/>
      <w:r w:rsidRPr="00A962DB">
        <w:rPr>
          <w:rFonts w:ascii="Times New Roman" w:eastAsia="Times New Roman" w:hAnsi="Times New Roman" w:cs="Times New Roman"/>
          <w:bCs/>
          <w:sz w:val="24"/>
          <w:szCs w:val="24"/>
          <w:lang w:eastAsia="ru-RU"/>
        </w:rPr>
        <w:t>Стройиздат</w:t>
      </w:r>
      <w:proofErr w:type="spellEnd"/>
      <w:r w:rsidRPr="00A962DB">
        <w:rPr>
          <w:rFonts w:ascii="Times New Roman" w:eastAsia="Times New Roman" w:hAnsi="Times New Roman" w:cs="Times New Roman"/>
          <w:bCs/>
          <w:sz w:val="24"/>
          <w:szCs w:val="24"/>
          <w:lang w:eastAsia="ru-RU"/>
        </w:rPr>
        <w:t>. Ленинградское отделение, 1981. – 184 с.</w:t>
      </w:r>
    </w:p>
    <w:p w14:paraId="5D04F5EA"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r w:rsidRPr="00A962DB">
        <w:rPr>
          <w:rFonts w:ascii="Times New Roman" w:eastAsia="Times New Roman" w:hAnsi="Times New Roman" w:cs="Times New Roman"/>
          <w:bCs/>
          <w:sz w:val="24"/>
          <w:szCs w:val="24"/>
          <w:lang w:eastAsia="ru-RU"/>
        </w:rPr>
        <w:t xml:space="preserve">Абдулин С.Ф. Системы автоматики предприятий стройиндустрии. – Учебное пособие. –Омск. Издательство </w:t>
      </w:r>
      <w:proofErr w:type="spellStart"/>
      <w:r w:rsidRPr="00A962DB">
        <w:rPr>
          <w:rFonts w:ascii="Times New Roman" w:eastAsia="Times New Roman" w:hAnsi="Times New Roman" w:cs="Times New Roman"/>
          <w:bCs/>
          <w:sz w:val="24"/>
          <w:szCs w:val="24"/>
          <w:lang w:eastAsia="ru-RU"/>
        </w:rPr>
        <w:t>СибАДИ</w:t>
      </w:r>
      <w:proofErr w:type="spellEnd"/>
      <w:r w:rsidRPr="00A962DB">
        <w:rPr>
          <w:rFonts w:ascii="Times New Roman" w:eastAsia="Times New Roman" w:hAnsi="Times New Roman" w:cs="Times New Roman"/>
          <w:bCs/>
          <w:sz w:val="24"/>
          <w:szCs w:val="24"/>
          <w:lang w:eastAsia="ru-RU"/>
        </w:rPr>
        <w:t>, 2007, - 643 с.</w:t>
      </w:r>
    </w:p>
    <w:p w14:paraId="225B07FA"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r w:rsidRPr="00A962DB">
        <w:rPr>
          <w:rFonts w:ascii="Times New Roman" w:eastAsia="Times New Roman" w:hAnsi="Times New Roman" w:cs="Times New Roman"/>
          <w:sz w:val="24"/>
          <w:lang w:eastAsia="ru-RU"/>
        </w:rPr>
        <w:t xml:space="preserve">Волковой М.С. «Автоматика и автоматизация производственных процессов»: учеб. пособие – </w:t>
      </w:r>
      <w:proofErr w:type="gramStart"/>
      <w:r w:rsidRPr="00A962DB">
        <w:rPr>
          <w:rFonts w:ascii="Times New Roman" w:eastAsia="Times New Roman" w:hAnsi="Times New Roman" w:cs="Times New Roman"/>
          <w:sz w:val="24"/>
          <w:lang w:eastAsia="ru-RU"/>
        </w:rPr>
        <w:t>Пермь :</w:t>
      </w:r>
      <w:proofErr w:type="gramEnd"/>
      <w:r w:rsidRPr="00A962DB">
        <w:rPr>
          <w:rFonts w:ascii="Times New Roman" w:eastAsia="Times New Roman" w:hAnsi="Times New Roman" w:cs="Times New Roman"/>
          <w:sz w:val="24"/>
          <w:lang w:eastAsia="ru-RU"/>
        </w:rPr>
        <w:t xml:space="preserve"> Изд-во </w:t>
      </w:r>
      <w:proofErr w:type="spellStart"/>
      <w:r w:rsidRPr="00A962DB">
        <w:rPr>
          <w:rFonts w:ascii="Times New Roman" w:eastAsia="Times New Roman" w:hAnsi="Times New Roman" w:cs="Times New Roman"/>
          <w:sz w:val="24"/>
          <w:lang w:eastAsia="ru-RU"/>
        </w:rPr>
        <w:t>Перм</w:t>
      </w:r>
      <w:proofErr w:type="spellEnd"/>
      <w:r w:rsidRPr="00A962DB">
        <w:rPr>
          <w:rFonts w:ascii="Times New Roman" w:eastAsia="Times New Roman" w:hAnsi="Times New Roman" w:cs="Times New Roman"/>
          <w:sz w:val="24"/>
          <w:lang w:eastAsia="ru-RU"/>
        </w:rPr>
        <w:t xml:space="preserve">. нац. </w:t>
      </w:r>
      <w:proofErr w:type="spellStart"/>
      <w:r w:rsidRPr="00A962DB">
        <w:rPr>
          <w:rFonts w:ascii="Times New Roman" w:eastAsia="Times New Roman" w:hAnsi="Times New Roman" w:cs="Times New Roman"/>
          <w:sz w:val="24"/>
          <w:lang w:eastAsia="ru-RU"/>
        </w:rPr>
        <w:t>исслед</w:t>
      </w:r>
      <w:proofErr w:type="spellEnd"/>
      <w:r w:rsidRPr="00A962DB">
        <w:rPr>
          <w:rFonts w:ascii="Times New Roman" w:eastAsia="Times New Roman" w:hAnsi="Times New Roman" w:cs="Times New Roman"/>
          <w:sz w:val="24"/>
          <w:lang w:eastAsia="ru-RU"/>
        </w:rPr>
        <w:t xml:space="preserve">. </w:t>
      </w:r>
      <w:proofErr w:type="spellStart"/>
      <w:r w:rsidRPr="00A962DB">
        <w:rPr>
          <w:rFonts w:ascii="Times New Roman" w:eastAsia="Times New Roman" w:hAnsi="Times New Roman" w:cs="Times New Roman"/>
          <w:sz w:val="24"/>
          <w:lang w:eastAsia="ru-RU"/>
        </w:rPr>
        <w:t>политехн</w:t>
      </w:r>
      <w:proofErr w:type="spellEnd"/>
      <w:r w:rsidRPr="00A962DB">
        <w:rPr>
          <w:rFonts w:ascii="Times New Roman" w:eastAsia="Times New Roman" w:hAnsi="Times New Roman" w:cs="Times New Roman"/>
          <w:sz w:val="24"/>
          <w:lang w:eastAsia="ru-RU"/>
        </w:rPr>
        <w:t>. ун-та, 2012. – 145 с.</w:t>
      </w:r>
    </w:p>
    <w:p w14:paraId="194DB8F8"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r w:rsidRPr="00A962DB">
        <w:rPr>
          <w:rFonts w:ascii="Times New Roman" w:eastAsia="Times New Roman" w:hAnsi="Times New Roman" w:cs="Times New Roman"/>
          <w:bCs/>
          <w:sz w:val="24"/>
          <w:szCs w:val="24"/>
          <w:lang w:eastAsia="ru-RU"/>
        </w:rPr>
        <w:t xml:space="preserve">Бушуев С.Д., Михайлов В.С. Автоматика и автоматизация производственных процессов: учебник для вузов по специальности </w:t>
      </w:r>
      <w:proofErr w:type="gramStart"/>
      <w:r w:rsidRPr="00A962DB">
        <w:rPr>
          <w:rFonts w:ascii="Times New Roman" w:eastAsia="Times New Roman" w:hAnsi="Times New Roman" w:cs="Times New Roman"/>
          <w:bCs/>
          <w:sz w:val="24"/>
          <w:szCs w:val="24"/>
          <w:lang w:eastAsia="ru-RU"/>
        </w:rPr>
        <w:t>« Производство</w:t>
      </w:r>
      <w:proofErr w:type="gramEnd"/>
      <w:r w:rsidRPr="00A962DB">
        <w:rPr>
          <w:rFonts w:ascii="Times New Roman" w:eastAsia="Times New Roman" w:hAnsi="Times New Roman" w:cs="Times New Roman"/>
          <w:bCs/>
          <w:sz w:val="24"/>
          <w:szCs w:val="24"/>
          <w:lang w:eastAsia="ru-RU"/>
        </w:rPr>
        <w:t xml:space="preserve"> строительных изделий и конструкций» - М.: Высшая школа, 1990. – 256 с.</w:t>
      </w:r>
    </w:p>
    <w:p w14:paraId="55BDCFF1"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r w:rsidRPr="00A962DB">
        <w:rPr>
          <w:rFonts w:ascii="Times New Roman" w:eastAsia="Times New Roman" w:hAnsi="Times New Roman" w:cs="Times New Roman"/>
          <w:bCs/>
          <w:sz w:val="24"/>
          <w:szCs w:val="24"/>
          <w:lang w:eastAsia="ru-RU"/>
        </w:rPr>
        <w:t xml:space="preserve">Боронихин А.С., </w:t>
      </w:r>
      <w:proofErr w:type="spellStart"/>
      <w:r w:rsidRPr="00A962DB">
        <w:rPr>
          <w:rFonts w:ascii="Times New Roman" w:eastAsia="Times New Roman" w:hAnsi="Times New Roman" w:cs="Times New Roman"/>
          <w:bCs/>
          <w:sz w:val="24"/>
          <w:szCs w:val="24"/>
          <w:lang w:eastAsia="ru-RU"/>
        </w:rPr>
        <w:t>Гризак</w:t>
      </w:r>
      <w:proofErr w:type="spellEnd"/>
      <w:r w:rsidRPr="00A962DB">
        <w:rPr>
          <w:rFonts w:ascii="Times New Roman" w:eastAsia="Times New Roman" w:hAnsi="Times New Roman" w:cs="Times New Roman"/>
          <w:bCs/>
          <w:sz w:val="24"/>
          <w:szCs w:val="24"/>
          <w:lang w:eastAsia="ru-RU"/>
        </w:rPr>
        <w:t xml:space="preserve"> Ю.С. Основы автоматизации производства и конструкции контрольно-измерительных приборов на предприятиях промышленности строительных материалов: Учебник для техникумов. – М.: </w:t>
      </w:r>
      <w:proofErr w:type="spellStart"/>
      <w:r w:rsidRPr="00A962DB">
        <w:rPr>
          <w:rFonts w:ascii="Times New Roman" w:eastAsia="Times New Roman" w:hAnsi="Times New Roman" w:cs="Times New Roman"/>
          <w:bCs/>
          <w:sz w:val="24"/>
          <w:szCs w:val="24"/>
          <w:lang w:eastAsia="ru-RU"/>
        </w:rPr>
        <w:t>Стройиздат</w:t>
      </w:r>
      <w:proofErr w:type="spellEnd"/>
      <w:r w:rsidRPr="00A962DB">
        <w:rPr>
          <w:rFonts w:ascii="Times New Roman" w:eastAsia="Times New Roman" w:hAnsi="Times New Roman" w:cs="Times New Roman"/>
          <w:bCs/>
          <w:sz w:val="24"/>
          <w:szCs w:val="24"/>
          <w:lang w:eastAsia="ru-RU"/>
        </w:rPr>
        <w:t>, 1974.-312 с.</w:t>
      </w:r>
    </w:p>
    <w:p w14:paraId="6DDF4630" w14:textId="77777777" w:rsidR="00A962DB" w:rsidRPr="00A962DB" w:rsidRDefault="00A962DB" w:rsidP="007545C6">
      <w:pPr>
        <w:numPr>
          <w:ilvl w:val="0"/>
          <w:numId w:val="2"/>
        </w:numPr>
        <w:tabs>
          <w:tab w:val="left" w:pos="993"/>
        </w:tabs>
        <w:spacing w:after="200" w:line="276" w:lineRule="auto"/>
        <w:ind w:left="0" w:right="-1" w:firstLine="709"/>
        <w:contextualSpacing/>
        <w:jc w:val="both"/>
        <w:rPr>
          <w:rFonts w:ascii="Times New Roman" w:eastAsia="Times New Roman" w:hAnsi="Times New Roman" w:cs="Times New Roman"/>
          <w:bCs/>
          <w:sz w:val="24"/>
          <w:szCs w:val="24"/>
          <w:lang w:eastAsia="ru-RU"/>
        </w:rPr>
      </w:pPr>
      <w:proofErr w:type="spellStart"/>
      <w:r w:rsidRPr="00A962DB">
        <w:rPr>
          <w:rFonts w:ascii="Times New Roman" w:eastAsia="Times New Roman" w:hAnsi="Times New Roman" w:cs="Times New Roman"/>
          <w:bCs/>
          <w:sz w:val="24"/>
          <w:szCs w:val="24"/>
          <w:lang w:eastAsia="ru-RU"/>
        </w:rPr>
        <w:t>Зеличенок</w:t>
      </w:r>
      <w:proofErr w:type="spellEnd"/>
      <w:r w:rsidRPr="00A962DB">
        <w:rPr>
          <w:rFonts w:ascii="Times New Roman" w:eastAsia="Times New Roman" w:hAnsi="Times New Roman" w:cs="Times New Roman"/>
          <w:bCs/>
          <w:sz w:val="24"/>
          <w:szCs w:val="24"/>
          <w:lang w:eastAsia="ru-RU"/>
        </w:rPr>
        <w:t xml:space="preserve"> Г.Г. Автоматизация технологических процессов и учета на предприятиях строительной индустрии: Учебное пособие для вузов. – М.: Высшая школа, 1975.-351с.</w:t>
      </w:r>
    </w:p>
    <w:p w14:paraId="42E3965F" w14:textId="0B276D9D" w:rsidR="000A7598" w:rsidRDefault="000A7598" w:rsidP="00A962DB">
      <w:pPr>
        <w:pStyle w:val="1f"/>
        <w:spacing w:after="0"/>
        <w:ind w:firstLine="709"/>
        <w:jc w:val="left"/>
        <w:rPr>
          <w:rFonts w:ascii="Times New Roman" w:eastAsia="Times New Roman" w:hAnsi="Times New Roman"/>
          <w:b w:val="0"/>
          <w:bCs w:val="0"/>
          <w:caps w:val="0"/>
          <w:kern w:val="0"/>
          <w:lang w:val="ru-RU" w:eastAsia="ru-RU"/>
        </w:rPr>
      </w:pPr>
    </w:p>
    <w:p w14:paraId="300CA2AA" w14:textId="77777777" w:rsidR="000A7598" w:rsidRDefault="000A7598" w:rsidP="000A7598">
      <w:pPr>
        <w:pStyle w:val="1f"/>
        <w:rPr>
          <w:rFonts w:ascii="Times New Roman" w:eastAsia="Times New Roman" w:hAnsi="Times New Roman"/>
          <w:b w:val="0"/>
          <w:bCs w:val="0"/>
          <w:caps w:val="0"/>
          <w:kern w:val="0"/>
          <w:lang w:val="ru-RU" w:eastAsia="ru-RU"/>
        </w:rPr>
      </w:pPr>
    </w:p>
    <w:p w14:paraId="6FC930AB" w14:textId="77777777" w:rsidR="000A7598" w:rsidRDefault="000A7598" w:rsidP="000A7598">
      <w:pPr>
        <w:pStyle w:val="1f"/>
        <w:rPr>
          <w:rFonts w:ascii="Times New Roman" w:hAnsi="Times New Roman"/>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3544"/>
        <w:gridCol w:w="3118"/>
      </w:tblGrid>
      <w:tr w:rsidR="00A962DB" w:rsidRPr="00A962DB" w14:paraId="5C4C4C04" w14:textId="77777777" w:rsidTr="00CA3EAF">
        <w:trPr>
          <w:trHeight w:val="1098"/>
        </w:trPr>
        <w:tc>
          <w:tcPr>
            <w:tcW w:w="3085" w:type="dxa"/>
          </w:tcPr>
          <w:p w14:paraId="026180EE" w14:textId="77777777" w:rsidR="00A962DB" w:rsidRPr="00A962DB" w:rsidRDefault="00A962DB" w:rsidP="00A962DB">
            <w:pPr>
              <w:suppressAutoHyphens/>
              <w:spacing w:after="200" w:line="276" w:lineRule="auto"/>
              <w:jc w:val="center"/>
              <w:rPr>
                <w:rFonts w:ascii="Times New Roman" w:eastAsia="Times New Roman" w:hAnsi="Times New Roman" w:cs="Times New Roman"/>
                <w:lang w:eastAsia="ru-RU"/>
              </w:rPr>
            </w:pPr>
            <w:r w:rsidRPr="00A962DB">
              <w:rPr>
                <w:rFonts w:ascii="Times New Roman" w:eastAsia="Times New Roman" w:hAnsi="Times New Roman" w:cs="Times New Roman"/>
                <w:b/>
                <w:iCs/>
                <w:sz w:val="24"/>
                <w:szCs w:val="24"/>
                <w:lang w:eastAsia="ru-RU"/>
              </w:rPr>
              <w:t>Код ПК, ОК</w:t>
            </w:r>
          </w:p>
        </w:tc>
        <w:tc>
          <w:tcPr>
            <w:tcW w:w="3544" w:type="dxa"/>
            <w:vAlign w:val="center"/>
          </w:tcPr>
          <w:p w14:paraId="719BDAB6" w14:textId="77777777" w:rsidR="00A962DB" w:rsidRPr="00A962DB" w:rsidRDefault="00A962DB" w:rsidP="00A962DB">
            <w:pPr>
              <w:suppressAutoHyphens/>
              <w:spacing w:after="200" w:line="276" w:lineRule="auto"/>
              <w:jc w:val="center"/>
              <w:rPr>
                <w:rFonts w:ascii="Times New Roman" w:eastAsia="Times New Roman" w:hAnsi="Times New Roman" w:cs="Times New Roman"/>
                <w:lang w:eastAsia="ru-RU"/>
              </w:rPr>
            </w:pPr>
            <w:r w:rsidRPr="00A962DB">
              <w:rPr>
                <w:rFonts w:ascii="Times New Roman" w:eastAsia="Times New Roman" w:hAnsi="Times New Roman" w:cs="Times New Roman"/>
                <w:b/>
                <w:iCs/>
                <w:sz w:val="24"/>
                <w:szCs w:val="24"/>
                <w:lang w:eastAsia="ru-RU"/>
              </w:rPr>
              <w:t xml:space="preserve">Критерии оценки результата </w:t>
            </w:r>
            <w:r w:rsidRPr="00A962DB">
              <w:rPr>
                <w:rFonts w:ascii="Times New Roman" w:eastAsia="Times New Roman" w:hAnsi="Times New Roman" w:cs="Times New Roman"/>
                <w:b/>
                <w:iCs/>
                <w:sz w:val="24"/>
                <w:szCs w:val="24"/>
                <w:lang w:eastAsia="ru-RU"/>
              </w:rPr>
              <w:br/>
              <w:t>(показатели освоенности компетенций)</w:t>
            </w:r>
          </w:p>
        </w:tc>
        <w:tc>
          <w:tcPr>
            <w:tcW w:w="3118" w:type="dxa"/>
            <w:vAlign w:val="center"/>
          </w:tcPr>
          <w:p w14:paraId="0322776D" w14:textId="77777777" w:rsidR="00A962DB" w:rsidRPr="00A962DB" w:rsidRDefault="00A962DB" w:rsidP="00A962DB">
            <w:pPr>
              <w:suppressAutoHyphens/>
              <w:spacing w:after="200" w:line="276" w:lineRule="auto"/>
              <w:jc w:val="center"/>
              <w:rPr>
                <w:rFonts w:ascii="Times New Roman" w:eastAsia="Times New Roman" w:hAnsi="Times New Roman" w:cs="Times New Roman"/>
                <w:lang w:eastAsia="ru-RU"/>
              </w:rPr>
            </w:pPr>
            <w:r w:rsidRPr="00A962DB">
              <w:rPr>
                <w:rFonts w:ascii="Times New Roman" w:eastAsia="Times New Roman" w:hAnsi="Times New Roman" w:cs="Times New Roman"/>
                <w:b/>
                <w:sz w:val="24"/>
                <w:szCs w:val="24"/>
                <w:lang w:eastAsia="ru-RU"/>
              </w:rPr>
              <w:t>Формы контроля и методы оценки</w:t>
            </w:r>
          </w:p>
        </w:tc>
      </w:tr>
      <w:tr w:rsidR="00A962DB" w:rsidRPr="00A962DB" w14:paraId="4EAEE67E" w14:textId="77777777" w:rsidTr="00CA3EAF">
        <w:trPr>
          <w:trHeight w:val="1365"/>
        </w:trPr>
        <w:tc>
          <w:tcPr>
            <w:tcW w:w="3085" w:type="dxa"/>
          </w:tcPr>
          <w:p w14:paraId="760D10DD"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t>ПК 3.1. Осуществлять регулирование и автоматическое управление параметрами технологического процесса</w:t>
            </w:r>
          </w:p>
        </w:tc>
        <w:tc>
          <w:tcPr>
            <w:tcW w:w="3544" w:type="dxa"/>
            <w:vMerge w:val="restart"/>
          </w:tcPr>
          <w:p w14:paraId="6E4CF634"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Осуществляет регулирование и автоматическое управление параметрами технологического процесса, дозирование и загрузку компонентов, приготовление смеси и выгрузку бетонной смеси с помощью автоматизированной системы управления;</w:t>
            </w:r>
          </w:p>
          <w:p w14:paraId="198E15EA"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 xml:space="preserve">Свободно пользуется контрольно-измерительными приборами для управления технологическим </w:t>
            </w:r>
            <w:r w:rsidRPr="00A962DB">
              <w:rPr>
                <w:rFonts w:ascii="Times New Roman" w:eastAsia="Times New Roman" w:hAnsi="Times New Roman" w:cs="Times New Roman"/>
                <w:lang w:eastAsia="ru-RU"/>
              </w:rPr>
              <w:lastRenderedPageBreak/>
              <w:t>процессом, контролирует и регулирует подачу материалов, работу смесительного оборудования по показаниям контрольно-измерительных приборов;</w:t>
            </w:r>
          </w:p>
          <w:p w14:paraId="7AEB7092"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Составляет схемы автоматизации технологических процессов;</w:t>
            </w:r>
          </w:p>
          <w:p w14:paraId="354A8494"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 xml:space="preserve">Применяет автоматизированные системы управления, микропроцессорную технику в производстве, используя </w:t>
            </w:r>
            <w:proofErr w:type="spellStart"/>
            <w:r w:rsidRPr="00A962DB">
              <w:rPr>
                <w:rFonts w:ascii="Times New Roman" w:eastAsia="Times New Roman" w:hAnsi="Times New Roman" w:cs="Times New Roman"/>
                <w:lang w:eastAsia="ru-RU"/>
              </w:rPr>
              <w:t>программое</w:t>
            </w:r>
            <w:proofErr w:type="spellEnd"/>
            <w:r w:rsidRPr="00A962DB">
              <w:rPr>
                <w:rFonts w:ascii="Times New Roman" w:eastAsia="Times New Roman" w:hAnsi="Times New Roman" w:cs="Times New Roman"/>
                <w:lang w:eastAsia="ru-RU"/>
              </w:rPr>
              <w:t xml:space="preserve"> обеспечение</w:t>
            </w:r>
          </w:p>
        </w:tc>
        <w:tc>
          <w:tcPr>
            <w:tcW w:w="3118" w:type="dxa"/>
            <w:vMerge w:val="restart"/>
          </w:tcPr>
          <w:p w14:paraId="06CCFF34"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r w:rsidRPr="00A962DB">
              <w:rPr>
                <w:rFonts w:ascii="Times New Roman" w:eastAsia="Times New Roman" w:hAnsi="Times New Roman" w:cs="Times New Roman"/>
                <w:lang w:val="x-none" w:eastAsia="x-none"/>
              </w:rPr>
              <w:lastRenderedPageBreak/>
              <w:t>Экспертная оценка результатов теоретических знаний и практических умений;</w:t>
            </w:r>
          </w:p>
          <w:p w14:paraId="016734C7"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eastAsia="x-none"/>
              </w:rPr>
            </w:pPr>
            <w:r w:rsidRPr="00A962DB">
              <w:rPr>
                <w:rFonts w:ascii="Times New Roman" w:eastAsia="Times New Roman" w:hAnsi="Times New Roman" w:cs="Times New Roman"/>
                <w:lang w:val="x-none" w:eastAsia="x-none"/>
              </w:rPr>
              <w:t>Контроль своевременности сдачи практических заданий, отчетов;</w:t>
            </w:r>
          </w:p>
          <w:p w14:paraId="6F606353"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r w:rsidRPr="00A962DB">
              <w:rPr>
                <w:rFonts w:ascii="Times New Roman" w:eastAsia="Times New Roman" w:hAnsi="Times New Roman" w:cs="Times New Roman"/>
                <w:lang w:val="x-none" w:eastAsia="x-none"/>
              </w:rPr>
              <w:t>Экспертное наблюдение при выполнении практических заданий;</w:t>
            </w:r>
          </w:p>
          <w:p w14:paraId="5FCF475C"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r w:rsidRPr="00A962DB">
              <w:rPr>
                <w:rFonts w:ascii="Times New Roman" w:eastAsia="Times New Roman" w:hAnsi="Times New Roman" w:cs="Times New Roman"/>
                <w:lang w:val="x-none" w:eastAsia="x-none"/>
              </w:rPr>
              <w:lastRenderedPageBreak/>
              <w:t>Текущий контроль в форме:</w:t>
            </w:r>
          </w:p>
          <w:p w14:paraId="2DF1827E"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r w:rsidRPr="00A962DB">
              <w:rPr>
                <w:rFonts w:ascii="Times New Roman" w:eastAsia="Times New Roman" w:hAnsi="Times New Roman" w:cs="Times New Roman"/>
                <w:lang w:val="x-none" w:eastAsia="x-none"/>
              </w:rPr>
              <w:t>защиты практических занятий;</w:t>
            </w:r>
          </w:p>
          <w:p w14:paraId="2527EF18"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r w:rsidRPr="00A962DB">
              <w:rPr>
                <w:rFonts w:ascii="Times New Roman" w:eastAsia="Times New Roman" w:hAnsi="Times New Roman" w:cs="Times New Roman"/>
                <w:lang w:val="x-none" w:eastAsia="x-none"/>
              </w:rPr>
              <w:t>наблюдением за выполнением практических работ;</w:t>
            </w:r>
          </w:p>
          <w:p w14:paraId="080C44F6"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eastAsia="x-none"/>
              </w:rPr>
            </w:pPr>
            <w:r w:rsidRPr="00A962DB">
              <w:rPr>
                <w:rFonts w:ascii="Times New Roman" w:eastAsia="Times New Roman" w:hAnsi="Times New Roman" w:cs="Times New Roman"/>
                <w:lang w:val="x-none" w:eastAsia="x-none"/>
              </w:rPr>
              <w:t>фронтального устного опроса;</w:t>
            </w:r>
          </w:p>
          <w:p w14:paraId="59BE51A8"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eastAsia="x-none"/>
              </w:rPr>
            </w:pPr>
            <w:r w:rsidRPr="00A962DB">
              <w:rPr>
                <w:rFonts w:ascii="Times New Roman" w:eastAsia="Times New Roman" w:hAnsi="Times New Roman" w:cs="Times New Roman"/>
                <w:lang w:val="x-none" w:eastAsia="x-none"/>
              </w:rPr>
              <w:t>Сравнительная оценка результатов с требованиями нормативных документов и инструкций;</w:t>
            </w:r>
          </w:p>
          <w:p w14:paraId="754F6E06"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r w:rsidRPr="00A962DB">
              <w:rPr>
                <w:rFonts w:ascii="Times New Roman" w:eastAsia="Times New Roman" w:hAnsi="Times New Roman" w:cs="Times New Roman"/>
                <w:lang w:val="x-none" w:eastAsia="x-none"/>
              </w:rPr>
              <w:t>Зачеты в процессе обучения и практики по разделу модуля;</w:t>
            </w:r>
          </w:p>
          <w:p w14:paraId="033CCDC6"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iCs/>
                <w:lang w:eastAsia="x-none"/>
              </w:rPr>
            </w:pPr>
            <w:r w:rsidRPr="00A962DB">
              <w:rPr>
                <w:rFonts w:ascii="Times New Roman" w:eastAsia="Times New Roman" w:hAnsi="Times New Roman" w:cs="Times New Roman"/>
                <w:lang w:val="x-none" w:eastAsia="x-none"/>
              </w:rPr>
              <w:t>Экзамен</w:t>
            </w:r>
          </w:p>
        </w:tc>
      </w:tr>
      <w:tr w:rsidR="00A962DB" w:rsidRPr="00A962DB" w14:paraId="53B3F968" w14:textId="77777777" w:rsidTr="00CA3EAF">
        <w:trPr>
          <w:trHeight w:val="1120"/>
        </w:trPr>
        <w:tc>
          <w:tcPr>
            <w:tcW w:w="3085" w:type="dxa"/>
          </w:tcPr>
          <w:p w14:paraId="26CD4725"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t>ПК 3.2. Применять контрольно-измерительные приборы для управления технологическим процессом</w:t>
            </w:r>
          </w:p>
        </w:tc>
        <w:tc>
          <w:tcPr>
            <w:tcW w:w="3544" w:type="dxa"/>
            <w:vMerge/>
          </w:tcPr>
          <w:p w14:paraId="2C2F18FB"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Pr>
          <w:p w14:paraId="25DE140D"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p>
        </w:tc>
      </w:tr>
      <w:tr w:rsidR="00A962DB" w:rsidRPr="00A962DB" w14:paraId="42DBCF3E" w14:textId="77777777" w:rsidTr="00CA3EAF">
        <w:trPr>
          <w:trHeight w:val="885"/>
        </w:trPr>
        <w:tc>
          <w:tcPr>
            <w:tcW w:w="3085" w:type="dxa"/>
          </w:tcPr>
          <w:p w14:paraId="3A73FDF2"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lastRenderedPageBreak/>
              <w:t>ПК 3.3. Составлять схемы автоматизации технологических процессов</w:t>
            </w:r>
          </w:p>
        </w:tc>
        <w:tc>
          <w:tcPr>
            <w:tcW w:w="3544" w:type="dxa"/>
            <w:vMerge/>
          </w:tcPr>
          <w:p w14:paraId="0EE20DBA"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Pr>
          <w:p w14:paraId="11353FC3"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p>
        </w:tc>
      </w:tr>
      <w:tr w:rsidR="00A962DB" w:rsidRPr="00A962DB" w14:paraId="4A314F88" w14:textId="77777777" w:rsidTr="00CA3EAF">
        <w:trPr>
          <w:trHeight w:val="1755"/>
        </w:trPr>
        <w:tc>
          <w:tcPr>
            <w:tcW w:w="3085" w:type="dxa"/>
          </w:tcPr>
          <w:p w14:paraId="05AA483B"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t>ПК 3.4. Применять автоматизированные системы управления, микропроцессорную технику в производстве</w:t>
            </w:r>
          </w:p>
        </w:tc>
        <w:tc>
          <w:tcPr>
            <w:tcW w:w="3544" w:type="dxa"/>
            <w:vMerge/>
          </w:tcPr>
          <w:p w14:paraId="70A1B694" w14:textId="77777777" w:rsidR="00A962DB" w:rsidRPr="00A962DB" w:rsidRDefault="00A962DB" w:rsidP="00A962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eastAsia="Times New Roman" w:hAnsi="Times New Roman" w:cs="Times New Roman"/>
                <w:lang w:eastAsia="ru-RU"/>
              </w:rPr>
            </w:pPr>
          </w:p>
        </w:tc>
        <w:tc>
          <w:tcPr>
            <w:tcW w:w="3118" w:type="dxa"/>
            <w:vMerge/>
            <w:tcBorders>
              <w:bottom w:val="single" w:sz="4" w:space="0" w:color="auto"/>
            </w:tcBorders>
          </w:tcPr>
          <w:p w14:paraId="06E63FFC" w14:textId="77777777" w:rsidR="00A962DB" w:rsidRPr="00A962DB" w:rsidRDefault="00A962DB" w:rsidP="00A962DB">
            <w:pPr>
              <w:tabs>
                <w:tab w:val="left" w:pos="142"/>
              </w:tabs>
              <w:suppressAutoHyphens/>
              <w:spacing w:after="120"/>
              <w:jc w:val="both"/>
              <w:rPr>
                <w:rFonts w:ascii="Times New Roman" w:eastAsia="Times New Roman" w:hAnsi="Times New Roman" w:cs="Times New Roman"/>
                <w:lang w:val="x-none" w:eastAsia="x-none"/>
              </w:rPr>
            </w:pPr>
          </w:p>
        </w:tc>
      </w:tr>
      <w:tr w:rsidR="00A962DB" w:rsidRPr="00A962DB" w14:paraId="4A7D7850" w14:textId="77777777" w:rsidTr="00CA3EAF">
        <w:trPr>
          <w:trHeight w:val="1549"/>
        </w:trPr>
        <w:tc>
          <w:tcPr>
            <w:tcW w:w="3085" w:type="dxa"/>
          </w:tcPr>
          <w:p w14:paraId="60C4FBF5" w14:textId="77777777" w:rsidR="00A962DB" w:rsidRPr="00A962DB" w:rsidRDefault="00A962DB" w:rsidP="00A962DB">
            <w:pPr>
              <w:spacing w:after="120"/>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t>ОК 01 Выбирать способы решения задач профессиональной деятельности применительно к различным контекстам</w:t>
            </w:r>
          </w:p>
          <w:p w14:paraId="0002C0E5" w14:textId="77777777" w:rsidR="00A962DB" w:rsidRPr="00A962DB" w:rsidRDefault="00A962DB" w:rsidP="00A962DB">
            <w:pPr>
              <w:spacing w:after="120"/>
              <w:rPr>
                <w:rFonts w:ascii="Times New Roman" w:eastAsia="Times New Roman" w:hAnsi="Times New Roman" w:cs="Times New Roman"/>
                <w:bCs/>
                <w:lang w:eastAsia="ru-RU"/>
              </w:rPr>
            </w:pPr>
          </w:p>
        </w:tc>
        <w:tc>
          <w:tcPr>
            <w:tcW w:w="3544" w:type="dxa"/>
            <w:vMerge w:val="restart"/>
          </w:tcPr>
          <w:p w14:paraId="04AED155" w14:textId="77777777" w:rsidR="00A962DB" w:rsidRPr="00A962DB" w:rsidRDefault="00A962DB" w:rsidP="00A962DB">
            <w:pPr>
              <w:spacing w:after="120"/>
              <w:rPr>
                <w:rFonts w:ascii="Times New Roman" w:eastAsia="Times New Roman" w:hAnsi="Times New Roman" w:cs="Times New Roman"/>
                <w:lang w:eastAsia="ru-RU"/>
              </w:rPr>
            </w:pPr>
            <w:proofErr w:type="spellStart"/>
            <w:r w:rsidRPr="00A962DB">
              <w:rPr>
                <w:rFonts w:ascii="Times New Roman" w:eastAsia="Times New Roman" w:hAnsi="Times New Roman" w:cs="Times New Roman"/>
                <w:lang w:eastAsia="ru-RU"/>
              </w:rPr>
              <w:t>Разпознает</w:t>
            </w:r>
            <w:proofErr w:type="spellEnd"/>
            <w:r w:rsidRPr="00A962DB">
              <w:rPr>
                <w:rFonts w:ascii="Times New Roman" w:eastAsia="Times New Roman" w:hAnsi="Times New Roman" w:cs="Times New Roman"/>
                <w:lang w:eastAsia="ru-RU"/>
              </w:rPr>
              <w:t xml:space="preserve"> задачу или проблему в профессиональной деятельности и выбирает способы решения задач применительно к различным контекстам;</w:t>
            </w:r>
          </w:p>
          <w:p w14:paraId="41A16FF0" w14:textId="77777777" w:rsidR="00A962DB" w:rsidRPr="00A962DB" w:rsidRDefault="00A962DB" w:rsidP="00A962DB">
            <w:pPr>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shd w:val="clear" w:color="auto" w:fill="FFFFFF"/>
                <w:lang w:eastAsia="ru-RU"/>
              </w:rPr>
              <w:t xml:space="preserve">Использует различные </w:t>
            </w:r>
            <w:r w:rsidRPr="00A962DB">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69502B7D" w14:textId="77777777" w:rsidR="00A962DB" w:rsidRPr="00A962DB" w:rsidRDefault="00A962DB" w:rsidP="00A962DB">
            <w:pPr>
              <w:shd w:val="clear" w:color="auto" w:fill="FFFFFF"/>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Демонстрирует ответственность за принятые решения.</w:t>
            </w:r>
          </w:p>
          <w:p w14:paraId="43A15152" w14:textId="77777777" w:rsidR="00A962DB" w:rsidRPr="00A962DB" w:rsidRDefault="00A962DB" w:rsidP="00A962DB">
            <w:pPr>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Обоснованность самоанализа и коррекция результатов собственной работы;</w:t>
            </w:r>
          </w:p>
          <w:p w14:paraId="1EB99ABF" w14:textId="77777777" w:rsidR="00A962DB" w:rsidRPr="00A962DB" w:rsidRDefault="00A962DB" w:rsidP="00A962DB">
            <w:pPr>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517250B3" w14:textId="77777777" w:rsidR="00A962DB" w:rsidRPr="00A962DB" w:rsidRDefault="00A962DB" w:rsidP="00A962DB">
            <w:pPr>
              <w:shd w:val="clear" w:color="auto" w:fill="FFFFFF"/>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Демонстрирует грамотность устной и письменной речи.</w:t>
            </w:r>
          </w:p>
          <w:p w14:paraId="298ECF86" w14:textId="77777777" w:rsidR="00A962DB" w:rsidRPr="00A962DB" w:rsidRDefault="00A962DB" w:rsidP="00A962DB">
            <w:pPr>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lastRenderedPageBreak/>
              <w:t>Ясность формулирования и изложения мыслей;</w:t>
            </w:r>
          </w:p>
          <w:p w14:paraId="66BC221E" w14:textId="77777777" w:rsidR="00A962DB" w:rsidRPr="00A962DB" w:rsidRDefault="00A962DB" w:rsidP="00A962DB">
            <w:pPr>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5A75BBF4" w14:textId="77777777" w:rsidR="00A962DB" w:rsidRPr="00A962DB" w:rsidRDefault="00A962DB" w:rsidP="00A962DB">
            <w:pPr>
              <w:shd w:val="clear" w:color="auto" w:fill="FFFFFF"/>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 xml:space="preserve">Строго выполняет правила ТБ во время производственной практики. Знает и использует ресурсосберегающие технологии при производстве строительных </w:t>
            </w:r>
            <w:proofErr w:type="spellStart"/>
            <w:r w:rsidRPr="00A962DB">
              <w:rPr>
                <w:rFonts w:ascii="Times New Roman" w:eastAsia="Times New Roman" w:hAnsi="Times New Roman" w:cs="Times New Roman"/>
                <w:color w:val="000000"/>
                <w:lang w:eastAsia="ru-RU"/>
              </w:rPr>
              <w:t>изиделий</w:t>
            </w:r>
            <w:proofErr w:type="spellEnd"/>
            <w:r w:rsidRPr="00A962DB">
              <w:rPr>
                <w:rFonts w:ascii="Times New Roman" w:eastAsia="Times New Roman" w:hAnsi="Times New Roman" w:cs="Times New Roman"/>
                <w:color w:val="000000"/>
                <w:lang w:eastAsia="ru-RU"/>
              </w:rPr>
              <w:t xml:space="preserve"> и конструкций;</w:t>
            </w:r>
          </w:p>
          <w:p w14:paraId="71B85E6C" w14:textId="77777777" w:rsidR="00A962DB" w:rsidRPr="00A962DB" w:rsidRDefault="00A962DB" w:rsidP="00A962DB">
            <w:pPr>
              <w:shd w:val="clear" w:color="auto" w:fill="FFFFFF"/>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p w14:paraId="490B4CD2" w14:textId="77777777" w:rsidR="00A962DB" w:rsidRPr="00A962DB" w:rsidRDefault="00A962DB" w:rsidP="00A962DB">
            <w:pPr>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518EEA3B" w14:textId="77777777" w:rsidR="00A962DB" w:rsidRPr="00A962DB" w:rsidRDefault="00A962DB" w:rsidP="00A962DB">
            <w:pPr>
              <w:spacing w:after="120"/>
              <w:rPr>
                <w:rFonts w:ascii="Times New Roman" w:eastAsia="Times New Roman" w:hAnsi="Times New Roman" w:cs="Times New Roman"/>
                <w:color w:val="000000"/>
                <w:lang w:eastAsia="ru-RU"/>
              </w:rPr>
            </w:pPr>
            <w:r w:rsidRPr="00A962DB">
              <w:rPr>
                <w:rFonts w:ascii="Times New Roman" w:eastAsia="Times New Roman" w:hAnsi="Times New Roman" w:cs="Times New Roman"/>
                <w:color w:val="000000"/>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72BCC062" w14:textId="77777777" w:rsidR="00A962DB" w:rsidRPr="00A962DB" w:rsidRDefault="00A962DB" w:rsidP="00A962DB">
            <w:pPr>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3118" w:type="dxa"/>
            <w:vMerge w:val="restart"/>
          </w:tcPr>
          <w:p w14:paraId="4E2D5F78" w14:textId="77777777" w:rsidR="00A962DB" w:rsidRPr="00A962DB" w:rsidRDefault="00A962DB" w:rsidP="00A962DB">
            <w:pPr>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3DB45FC7" w14:textId="77777777" w:rsidR="00A962DB" w:rsidRPr="00A962DB" w:rsidRDefault="00A962DB" w:rsidP="00A962DB">
            <w:pPr>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Наблюдение и оценка на практических занятиях, при выполнении работ на учебной практике.</w:t>
            </w:r>
          </w:p>
          <w:p w14:paraId="4BCB1F52" w14:textId="77777777" w:rsidR="00A962DB" w:rsidRPr="00A962DB" w:rsidRDefault="00A962DB" w:rsidP="00A962DB">
            <w:pPr>
              <w:spacing w:after="120"/>
              <w:rPr>
                <w:rFonts w:ascii="Times New Roman" w:eastAsia="Times New Roman" w:hAnsi="Times New Roman" w:cs="Times New Roman"/>
                <w:lang w:eastAsia="ru-RU"/>
              </w:rPr>
            </w:pPr>
            <w:r w:rsidRPr="00A962DB">
              <w:rPr>
                <w:rFonts w:ascii="Times New Roman" w:eastAsia="Times New Roman" w:hAnsi="Times New Roman" w:cs="Times New Roman"/>
                <w:lang w:eastAsia="ru-RU"/>
              </w:rPr>
              <w:t>Экзамен</w:t>
            </w:r>
          </w:p>
        </w:tc>
      </w:tr>
      <w:tr w:rsidR="00A962DB" w:rsidRPr="00A962DB" w14:paraId="4B85E20D" w14:textId="77777777" w:rsidTr="00CA3EAF">
        <w:trPr>
          <w:trHeight w:val="5075"/>
        </w:trPr>
        <w:tc>
          <w:tcPr>
            <w:tcW w:w="3085" w:type="dxa"/>
          </w:tcPr>
          <w:p w14:paraId="4A7D61A4" w14:textId="77777777" w:rsidR="00A962DB" w:rsidRPr="00A962DB" w:rsidRDefault="00A962DB" w:rsidP="00A962DB">
            <w:pPr>
              <w:spacing w:after="120"/>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t>ОК 02 Осуществлять поиск, анализ и интерпретацию информации, необходимой для выполнения задач профессиональной деятельности</w:t>
            </w:r>
          </w:p>
          <w:p w14:paraId="47179C7B" w14:textId="77777777" w:rsidR="00A962DB" w:rsidRPr="00A962DB" w:rsidRDefault="00A962DB" w:rsidP="00A962DB">
            <w:pPr>
              <w:spacing w:after="120"/>
              <w:rPr>
                <w:rFonts w:ascii="Times New Roman" w:eastAsia="Times New Roman" w:hAnsi="Times New Roman" w:cs="Times New Roman"/>
                <w:bCs/>
                <w:lang w:eastAsia="ru-RU"/>
              </w:rPr>
            </w:pPr>
          </w:p>
        </w:tc>
        <w:tc>
          <w:tcPr>
            <w:tcW w:w="3544" w:type="dxa"/>
            <w:vMerge/>
          </w:tcPr>
          <w:p w14:paraId="6FDAF498" w14:textId="77777777" w:rsidR="00A962DB" w:rsidRPr="00A962DB" w:rsidRDefault="00A962DB" w:rsidP="00A962DB">
            <w:pPr>
              <w:spacing w:after="120"/>
              <w:rPr>
                <w:rFonts w:ascii="Times New Roman" w:eastAsia="Times New Roman" w:hAnsi="Times New Roman" w:cs="Times New Roman"/>
                <w:lang w:eastAsia="ru-RU"/>
              </w:rPr>
            </w:pPr>
          </w:p>
        </w:tc>
        <w:tc>
          <w:tcPr>
            <w:tcW w:w="3118" w:type="dxa"/>
            <w:vMerge/>
          </w:tcPr>
          <w:p w14:paraId="3DE66A39" w14:textId="77777777" w:rsidR="00A962DB" w:rsidRPr="00A962DB" w:rsidRDefault="00A962DB" w:rsidP="00A962DB">
            <w:pPr>
              <w:spacing w:after="120"/>
              <w:rPr>
                <w:rFonts w:ascii="Times New Roman" w:eastAsia="Times New Roman" w:hAnsi="Times New Roman" w:cs="Times New Roman"/>
                <w:lang w:eastAsia="ru-RU"/>
              </w:rPr>
            </w:pPr>
          </w:p>
        </w:tc>
      </w:tr>
      <w:tr w:rsidR="00A962DB" w:rsidRPr="00A962DB" w14:paraId="64D1863A" w14:textId="77777777" w:rsidTr="00CA3EAF">
        <w:trPr>
          <w:trHeight w:val="5075"/>
        </w:trPr>
        <w:tc>
          <w:tcPr>
            <w:tcW w:w="3085" w:type="dxa"/>
          </w:tcPr>
          <w:p w14:paraId="6A3DE24A" w14:textId="77777777" w:rsidR="00A962DB" w:rsidRPr="00A962DB" w:rsidRDefault="00A962DB" w:rsidP="00A962DB">
            <w:pPr>
              <w:spacing w:after="120"/>
              <w:rPr>
                <w:rFonts w:ascii="Times New Roman" w:eastAsia="Times New Roman" w:hAnsi="Times New Roman" w:cs="Times New Roman"/>
                <w:bCs/>
                <w:lang w:eastAsia="ru-RU"/>
              </w:rPr>
            </w:pPr>
            <w:r w:rsidRPr="00A962DB">
              <w:rPr>
                <w:rFonts w:ascii="Times New Roman" w:eastAsia="Times New Roman" w:hAnsi="Times New Roman" w:cs="Times New Roman"/>
                <w:bCs/>
                <w:lang w:eastAsia="ru-RU"/>
              </w:rPr>
              <w:lastRenderedPageBreak/>
              <w:t>ОК 03 Планировать и реализовывать собственное профессиональное и личностное развитие</w:t>
            </w:r>
          </w:p>
          <w:p w14:paraId="631F1B5B" w14:textId="77777777" w:rsidR="00A962DB" w:rsidRPr="00A962DB" w:rsidRDefault="00A962DB" w:rsidP="00A962DB">
            <w:pPr>
              <w:spacing w:after="120"/>
              <w:rPr>
                <w:rFonts w:ascii="Times New Roman" w:eastAsia="Times New Roman" w:hAnsi="Times New Roman" w:cs="Times New Roman"/>
                <w:bCs/>
                <w:lang w:eastAsia="ru-RU"/>
              </w:rPr>
            </w:pPr>
          </w:p>
        </w:tc>
        <w:tc>
          <w:tcPr>
            <w:tcW w:w="3544" w:type="dxa"/>
            <w:vMerge/>
          </w:tcPr>
          <w:p w14:paraId="3B69502B" w14:textId="77777777" w:rsidR="00A962DB" w:rsidRPr="00A962DB" w:rsidRDefault="00A962DB" w:rsidP="00A962DB">
            <w:pPr>
              <w:spacing w:after="120"/>
              <w:rPr>
                <w:rFonts w:ascii="Times New Roman" w:eastAsia="Times New Roman" w:hAnsi="Times New Roman" w:cs="Times New Roman"/>
                <w:lang w:eastAsia="ru-RU"/>
              </w:rPr>
            </w:pPr>
          </w:p>
        </w:tc>
        <w:tc>
          <w:tcPr>
            <w:tcW w:w="3118" w:type="dxa"/>
            <w:vMerge/>
          </w:tcPr>
          <w:p w14:paraId="523560DB" w14:textId="77777777" w:rsidR="00A962DB" w:rsidRPr="00A962DB" w:rsidRDefault="00A962DB" w:rsidP="00A962DB">
            <w:pPr>
              <w:spacing w:after="120"/>
              <w:rPr>
                <w:rFonts w:ascii="Times New Roman" w:eastAsia="Times New Roman" w:hAnsi="Times New Roman" w:cs="Times New Roman"/>
                <w:lang w:eastAsia="ru-RU"/>
              </w:rPr>
            </w:pPr>
          </w:p>
        </w:tc>
      </w:tr>
    </w:tbl>
    <w:p w14:paraId="145CF2F4" w14:textId="718C54DC" w:rsidR="000A7598" w:rsidRPr="00A962DB" w:rsidRDefault="000A7598" w:rsidP="000A7598">
      <w:pPr>
        <w:pStyle w:val="1f"/>
        <w:tabs>
          <w:tab w:val="left" w:pos="438"/>
        </w:tabs>
        <w:jc w:val="left"/>
        <w:rPr>
          <w:rFonts w:ascii="Times New Roman" w:hAnsi="Times New Roman"/>
          <w:b w:val="0"/>
          <w:bCs w:val="0"/>
          <w:lang w:val="ru-RU"/>
        </w:rPr>
      </w:pPr>
    </w:p>
    <w:p w14:paraId="33A718DD" w14:textId="77777777" w:rsidR="00A962DB" w:rsidRDefault="00A962DB" w:rsidP="00A962DB">
      <w:pPr>
        <w:jc w:val="right"/>
        <w:rPr>
          <w:rFonts w:ascii="Times New Roman" w:hAnsi="Times New Roman" w:cs="Times New Roman"/>
          <w:b/>
          <w:bCs/>
          <w:sz w:val="24"/>
          <w:szCs w:val="24"/>
        </w:rPr>
      </w:pPr>
    </w:p>
    <w:p w14:paraId="214AA41E" w14:textId="77777777" w:rsidR="00A962DB" w:rsidRDefault="00A962DB" w:rsidP="00A962DB">
      <w:pPr>
        <w:jc w:val="right"/>
        <w:rPr>
          <w:rFonts w:ascii="Times New Roman" w:hAnsi="Times New Roman" w:cs="Times New Roman"/>
          <w:b/>
          <w:bCs/>
          <w:sz w:val="24"/>
          <w:szCs w:val="24"/>
        </w:rPr>
      </w:pPr>
    </w:p>
    <w:p w14:paraId="1A88EAA0" w14:textId="77777777" w:rsidR="00A962DB" w:rsidRDefault="00A962DB" w:rsidP="00A962DB">
      <w:pPr>
        <w:jc w:val="right"/>
        <w:rPr>
          <w:rFonts w:ascii="Times New Roman" w:hAnsi="Times New Roman" w:cs="Times New Roman"/>
          <w:b/>
          <w:bCs/>
          <w:sz w:val="24"/>
          <w:szCs w:val="24"/>
        </w:rPr>
      </w:pPr>
    </w:p>
    <w:p w14:paraId="6A1010FC" w14:textId="77777777" w:rsidR="00A962DB" w:rsidRDefault="00A962DB" w:rsidP="00A962DB">
      <w:pPr>
        <w:jc w:val="right"/>
        <w:rPr>
          <w:rFonts w:ascii="Times New Roman" w:hAnsi="Times New Roman" w:cs="Times New Roman"/>
          <w:b/>
          <w:bCs/>
          <w:sz w:val="24"/>
          <w:szCs w:val="24"/>
        </w:rPr>
      </w:pPr>
    </w:p>
    <w:p w14:paraId="15F67593" w14:textId="77777777" w:rsidR="00A962DB" w:rsidRDefault="00A962DB" w:rsidP="00A962DB">
      <w:pPr>
        <w:jc w:val="right"/>
        <w:rPr>
          <w:rFonts w:ascii="Times New Roman" w:hAnsi="Times New Roman" w:cs="Times New Roman"/>
          <w:b/>
          <w:bCs/>
          <w:sz w:val="24"/>
          <w:szCs w:val="24"/>
        </w:rPr>
      </w:pPr>
    </w:p>
    <w:p w14:paraId="1D8A0A0F" w14:textId="77777777" w:rsidR="00A962DB" w:rsidRDefault="00A962DB" w:rsidP="00A962DB">
      <w:pPr>
        <w:jc w:val="right"/>
        <w:rPr>
          <w:rFonts w:ascii="Times New Roman" w:hAnsi="Times New Roman" w:cs="Times New Roman"/>
          <w:b/>
          <w:bCs/>
          <w:sz w:val="24"/>
          <w:szCs w:val="24"/>
        </w:rPr>
      </w:pPr>
    </w:p>
    <w:p w14:paraId="38ACF581" w14:textId="77777777" w:rsidR="00A962DB" w:rsidRDefault="00A962DB" w:rsidP="00A962DB">
      <w:pPr>
        <w:jc w:val="right"/>
        <w:rPr>
          <w:rFonts w:ascii="Times New Roman" w:hAnsi="Times New Roman" w:cs="Times New Roman"/>
          <w:b/>
          <w:bCs/>
          <w:sz w:val="24"/>
          <w:szCs w:val="24"/>
        </w:rPr>
      </w:pPr>
    </w:p>
    <w:p w14:paraId="3526A2EC" w14:textId="77777777" w:rsidR="00A962DB" w:rsidRDefault="00A962DB" w:rsidP="00A962DB">
      <w:pPr>
        <w:jc w:val="right"/>
        <w:rPr>
          <w:rFonts w:ascii="Times New Roman" w:hAnsi="Times New Roman" w:cs="Times New Roman"/>
          <w:b/>
          <w:bCs/>
          <w:sz w:val="24"/>
          <w:szCs w:val="24"/>
        </w:rPr>
      </w:pPr>
    </w:p>
    <w:p w14:paraId="40788054" w14:textId="77777777" w:rsidR="00A962DB" w:rsidRDefault="00A962DB" w:rsidP="00A962DB">
      <w:pPr>
        <w:jc w:val="right"/>
        <w:rPr>
          <w:rFonts w:ascii="Times New Roman" w:hAnsi="Times New Roman" w:cs="Times New Roman"/>
          <w:b/>
          <w:bCs/>
          <w:sz w:val="24"/>
          <w:szCs w:val="24"/>
        </w:rPr>
      </w:pPr>
    </w:p>
    <w:p w14:paraId="4DE6D24F" w14:textId="77777777" w:rsidR="00A962DB" w:rsidRDefault="00A962DB" w:rsidP="00A962DB">
      <w:pPr>
        <w:jc w:val="right"/>
        <w:rPr>
          <w:rFonts w:ascii="Times New Roman" w:hAnsi="Times New Roman" w:cs="Times New Roman"/>
          <w:b/>
          <w:bCs/>
          <w:sz w:val="24"/>
          <w:szCs w:val="24"/>
        </w:rPr>
      </w:pPr>
    </w:p>
    <w:p w14:paraId="60082016" w14:textId="77777777" w:rsidR="00A962DB" w:rsidRDefault="00A962DB" w:rsidP="00A962DB">
      <w:pPr>
        <w:jc w:val="right"/>
        <w:rPr>
          <w:rFonts w:ascii="Times New Roman" w:hAnsi="Times New Roman" w:cs="Times New Roman"/>
          <w:b/>
          <w:bCs/>
          <w:sz w:val="24"/>
          <w:szCs w:val="24"/>
        </w:rPr>
      </w:pPr>
    </w:p>
    <w:p w14:paraId="1D18DC14" w14:textId="77777777" w:rsidR="00A962DB" w:rsidRDefault="00A962DB" w:rsidP="00A962DB">
      <w:pPr>
        <w:jc w:val="right"/>
        <w:rPr>
          <w:rFonts w:ascii="Times New Roman" w:hAnsi="Times New Roman" w:cs="Times New Roman"/>
          <w:b/>
          <w:bCs/>
          <w:sz w:val="24"/>
          <w:szCs w:val="24"/>
        </w:rPr>
      </w:pPr>
    </w:p>
    <w:p w14:paraId="1B8D0CF3" w14:textId="77777777" w:rsidR="00A962DB" w:rsidRDefault="00A962DB" w:rsidP="00A962DB">
      <w:pPr>
        <w:jc w:val="right"/>
        <w:rPr>
          <w:rFonts w:ascii="Times New Roman" w:hAnsi="Times New Roman" w:cs="Times New Roman"/>
          <w:b/>
          <w:bCs/>
          <w:sz w:val="24"/>
          <w:szCs w:val="24"/>
        </w:rPr>
      </w:pPr>
    </w:p>
    <w:p w14:paraId="7D2EDB30" w14:textId="77777777" w:rsidR="00A962DB" w:rsidRDefault="00A962DB" w:rsidP="00A962DB">
      <w:pPr>
        <w:jc w:val="right"/>
        <w:rPr>
          <w:rFonts w:ascii="Times New Roman" w:hAnsi="Times New Roman" w:cs="Times New Roman"/>
          <w:b/>
          <w:bCs/>
          <w:sz w:val="24"/>
          <w:szCs w:val="24"/>
        </w:rPr>
      </w:pPr>
    </w:p>
    <w:p w14:paraId="370F0731" w14:textId="77777777" w:rsidR="00A962DB" w:rsidRDefault="00A962DB" w:rsidP="00A962DB">
      <w:pPr>
        <w:jc w:val="right"/>
        <w:rPr>
          <w:rFonts w:ascii="Times New Roman" w:hAnsi="Times New Roman" w:cs="Times New Roman"/>
          <w:b/>
          <w:bCs/>
          <w:sz w:val="24"/>
          <w:szCs w:val="24"/>
        </w:rPr>
      </w:pPr>
    </w:p>
    <w:p w14:paraId="7A6B6BC2" w14:textId="77777777" w:rsidR="00A962DB" w:rsidRDefault="00A962DB" w:rsidP="00A962DB">
      <w:pPr>
        <w:jc w:val="right"/>
        <w:rPr>
          <w:rFonts w:ascii="Times New Roman" w:hAnsi="Times New Roman" w:cs="Times New Roman"/>
          <w:b/>
          <w:bCs/>
          <w:sz w:val="24"/>
          <w:szCs w:val="24"/>
        </w:rPr>
      </w:pPr>
    </w:p>
    <w:p w14:paraId="797FD13C" w14:textId="77777777" w:rsidR="00A962DB" w:rsidRDefault="00A962DB" w:rsidP="00A962DB">
      <w:pPr>
        <w:jc w:val="right"/>
        <w:rPr>
          <w:rFonts w:ascii="Times New Roman" w:hAnsi="Times New Roman" w:cs="Times New Roman"/>
          <w:b/>
          <w:bCs/>
          <w:sz w:val="24"/>
          <w:szCs w:val="24"/>
        </w:rPr>
      </w:pPr>
    </w:p>
    <w:p w14:paraId="643E7529" w14:textId="77777777" w:rsidR="00A962DB" w:rsidRDefault="00A962DB" w:rsidP="00A962DB">
      <w:pPr>
        <w:jc w:val="right"/>
        <w:rPr>
          <w:rFonts w:ascii="Times New Roman" w:hAnsi="Times New Roman" w:cs="Times New Roman"/>
          <w:b/>
          <w:bCs/>
          <w:sz w:val="24"/>
          <w:szCs w:val="24"/>
        </w:rPr>
      </w:pPr>
    </w:p>
    <w:p w14:paraId="62449D67" w14:textId="77777777" w:rsidR="00A962DB" w:rsidRDefault="00A962DB" w:rsidP="00A962DB">
      <w:pPr>
        <w:jc w:val="right"/>
        <w:rPr>
          <w:rFonts w:ascii="Times New Roman" w:hAnsi="Times New Roman" w:cs="Times New Roman"/>
          <w:b/>
          <w:bCs/>
          <w:sz w:val="24"/>
          <w:szCs w:val="24"/>
        </w:rPr>
      </w:pPr>
    </w:p>
    <w:p w14:paraId="3DD01811" w14:textId="1C8DC209" w:rsidR="00A962DB" w:rsidRDefault="00A962DB" w:rsidP="00A962D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338219C" w14:textId="77777777" w:rsidR="00A962DB" w:rsidRPr="005F2089" w:rsidRDefault="00A962DB" w:rsidP="00A962DB">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F2089">
        <w:rPr>
          <w:rFonts w:ascii="Times New Roman" w:eastAsia="Times New Roman" w:hAnsi="Times New Roman" w:cs="Times New Roman"/>
          <w:b/>
          <w:bCs/>
          <w:color w:val="000000" w:themeColor="text1"/>
          <w:kern w:val="32"/>
          <w:sz w:val="24"/>
          <w:szCs w:val="24"/>
          <w:lang w:eastAsia="x-none"/>
        </w:rPr>
        <w:t xml:space="preserve">по специальности </w:t>
      </w:r>
      <w:r w:rsidRPr="005F2089">
        <w:rPr>
          <w:rFonts w:ascii="Times New Roman" w:eastAsia="Times New Roman" w:hAnsi="Times New Roman" w:cs="Times New Roman"/>
          <w:b/>
          <w:bCs/>
          <w:color w:val="000000" w:themeColor="text1"/>
          <w:kern w:val="32"/>
          <w:sz w:val="24"/>
          <w:szCs w:val="24"/>
          <w:lang w:eastAsia="x-none"/>
        </w:rPr>
        <w:br/>
        <w:t xml:space="preserve">08.02.03 Производство неметаллических </w:t>
      </w:r>
    </w:p>
    <w:p w14:paraId="4B6E4AEB" w14:textId="77777777" w:rsidR="00A962DB" w:rsidRDefault="00A962DB" w:rsidP="00A962DB">
      <w:pPr>
        <w:keepNext/>
        <w:jc w:val="right"/>
        <w:outlineLvl w:val="0"/>
        <w:rPr>
          <w:rFonts w:ascii="Times New Roman" w:eastAsia="Times New Roman" w:hAnsi="Times New Roman" w:cs="Times New Roman"/>
          <w:b/>
          <w:bCs/>
          <w:kern w:val="32"/>
          <w:sz w:val="24"/>
          <w:szCs w:val="24"/>
          <w:lang w:eastAsia="x-none"/>
        </w:rPr>
      </w:pPr>
      <w:r w:rsidRPr="005F2089">
        <w:rPr>
          <w:rFonts w:ascii="Times New Roman" w:eastAsia="Times New Roman" w:hAnsi="Times New Roman" w:cs="Times New Roman"/>
          <w:b/>
          <w:bCs/>
          <w:color w:val="000000" w:themeColor="text1"/>
          <w:kern w:val="32"/>
          <w:sz w:val="24"/>
          <w:szCs w:val="24"/>
          <w:lang w:eastAsia="x-none"/>
        </w:rPr>
        <w:t>строительных изделий и конструкций</w:t>
      </w:r>
    </w:p>
    <w:p w14:paraId="613CECEA" w14:textId="77777777" w:rsidR="00A962DB" w:rsidRDefault="00A962DB" w:rsidP="00A962DB">
      <w:pPr>
        <w:jc w:val="right"/>
        <w:rPr>
          <w:rFonts w:ascii="Times New Roman" w:hAnsi="Times New Roman" w:cs="Times New Roman"/>
          <w:b/>
          <w:bCs/>
          <w:color w:val="0070C0"/>
          <w:sz w:val="24"/>
          <w:szCs w:val="24"/>
        </w:rPr>
      </w:pPr>
    </w:p>
    <w:p w14:paraId="7959BB26" w14:textId="77777777" w:rsidR="00A962DB" w:rsidRDefault="00A962DB" w:rsidP="00A962DB">
      <w:pPr>
        <w:jc w:val="right"/>
        <w:rPr>
          <w:rFonts w:ascii="Times New Roman" w:hAnsi="Times New Roman" w:cs="Times New Roman"/>
          <w:b/>
          <w:bCs/>
          <w:color w:val="0070C0"/>
          <w:sz w:val="24"/>
          <w:szCs w:val="24"/>
        </w:rPr>
      </w:pPr>
    </w:p>
    <w:p w14:paraId="026DA176" w14:textId="77777777" w:rsidR="00A962DB" w:rsidRDefault="00A962DB" w:rsidP="00A962DB">
      <w:pPr>
        <w:jc w:val="right"/>
        <w:rPr>
          <w:rFonts w:ascii="Times New Roman" w:hAnsi="Times New Roman" w:cs="Times New Roman"/>
          <w:b/>
          <w:bCs/>
          <w:color w:val="0070C0"/>
          <w:sz w:val="24"/>
          <w:szCs w:val="24"/>
        </w:rPr>
      </w:pPr>
    </w:p>
    <w:p w14:paraId="42D7DAB3" w14:textId="77777777" w:rsidR="00A962DB" w:rsidRDefault="00A962DB" w:rsidP="00A962DB">
      <w:pPr>
        <w:jc w:val="right"/>
        <w:rPr>
          <w:rFonts w:ascii="Times New Roman" w:hAnsi="Times New Roman" w:cs="Times New Roman"/>
          <w:b/>
          <w:bCs/>
          <w:color w:val="0070C0"/>
          <w:sz w:val="24"/>
          <w:szCs w:val="24"/>
        </w:rPr>
      </w:pPr>
    </w:p>
    <w:p w14:paraId="6DEDCCA9" w14:textId="77777777" w:rsidR="00A962DB" w:rsidRDefault="00A962DB" w:rsidP="00A962DB">
      <w:pPr>
        <w:jc w:val="right"/>
        <w:rPr>
          <w:rFonts w:ascii="Times New Roman" w:hAnsi="Times New Roman" w:cs="Times New Roman"/>
          <w:b/>
          <w:bCs/>
          <w:color w:val="0070C0"/>
          <w:sz w:val="24"/>
          <w:szCs w:val="24"/>
        </w:rPr>
      </w:pPr>
    </w:p>
    <w:p w14:paraId="56D152C0" w14:textId="77777777" w:rsidR="00A962DB" w:rsidRDefault="00A962DB" w:rsidP="00A962DB">
      <w:pPr>
        <w:jc w:val="right"/>
        <w:rPr>
          <w:rFonts w:ascii="Times New Roman" w:hAnsi="Times New Roman" w:cs="Times New Roman"/>
          <w:b/>
          <w:bCs/>
          <w:color w:val="0070C0"/>
          <w:sz w:val="24"/>
          <w:szCs w:val="24"/>
        </w:rPr>
      </w:pPr>
    </w:p>
    <w:p w14:paraId="37606432" w14:textId="77777777" w:rsidR="00A962DB" w:rsidRDefault="00A962DB" w:rsidP="00A962DB">
      <w:pPr>
        <w:jc w:val="right"/>
        <w:rPr>
          <w:rFonts w:ascii="Times New Roman" w:hAnsi="Times New Roman" w:cs="Times New Roman"/>
          <w:b/>
          <w:bCs/>
          <w:color w:val="0070C0"/>
          <w:sz w:val="24"/>
          <w:szCs w:val="24"/>
        </w:rPr>
      </w:pPr>
    </w:p>
    <w:p w14:paraId="07F0A0D8" w14:textId="77777777" w:rsidR="00A962DB" w:rsidRDefault="00A962DB" w:rsidP="00A962DB">
      <w:pPr>
        <w:jc w:val="right"/>
        <w:rPr>
          <w:rFonts w:ascii="Times New Roman" w:hAnsi="Times New Roman" w:cs="Times New Roman"/>
          <w:b/>
          <w:bCs/>
          <w:color w:val="0070C0"/>
          <w:sz w:val="24"/>
          <w:szCs w:val="24"/>
        </w:rPr>
      </w:pPr>
    </w:p>
    <w:p w14:paraId="3557274E" w14:textId="77777777" w:rsidR="00A962DB" w:rsidRDefault="00A962DB" w:rsidP="00A962DB">
      <w:pPr>
        <w:jc w:val="right"/>
        <w:rPr>
          <w:rFonts w:ascii="Times New Roman" w:hAnsi="Times New Roman" w:cs="Times New Roman"/>
          <w:b/>
          <w:bCs/>
          <w:color w:val="0070C0"/>
          <w:sz w:val="24"/>
          <w:szCs w:val="24"/>
        </w:rPr>
      </w:pPr>
    </w:p>
    <w:p w14:paraId="6B8BB4F3" w14:textId="77777777" w:rsidR="00A962DB" w:rsidRDefault="00A962DB" w:rsidP="00A962DB">
      <w:pPr>
        <w:jc w:val="right"/>
        <w:rPr>
          <w:rFonts w:ascii="Times New Roman" w:hAnsi="Times New Roman" w:cs="Times New Roman"/>
          <w:b/>
          <w:bCs/>
          <w:color w:val="0070C0"/>
          <w:sz w:val="24"/>
          <w:szCs w:val="24"/>
        </w:rPr>
      </w:pPr>
    </w:p>
    <w:p w14:paraId="69A9B168" w14:textId="77777777" w:rsidR="00A962DB" w:rsidRPr="00502F97" w:rsidRDefault="00A962DB" w:rsidP="00A962DB">
      <w:pPr>
        <w:jc w:val="right"/>
        <w:rPr>
          <w:rFonts w:ascii="Times New Roman" w:hAnsi="Times New Roman" w:cs="Times New Roman"/>
          <w:b/>
          <w:bCs/>
          <w:color w:val="0070C0"/>
          <w:sz w:val="24"/>
          <w:szCs w:val="24"/>
        </w:rPr>
      </w:pPr>
    </w:p>
    <w:p w14:paraId="2E07C89C" w14:textId="77777777" w:rsidR="00A962DB" w:rsidRPr="008F578C" w:rsidRDefault="00A962DB" w:rsidP="00A962D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BA7DCBD" w14:textId="77777777" w:rsidR="00A962DB" w:rsidRDefault="00A962DB" w:rsidP="00A962DB"/>
    <w:p w14:paraId="4172C07E" w14:textId="788DE878" w:rsidR="00A962DB" w:rsidRPr="00F53FDC" w:rsidRDefault="00C571C8" w:rsidP="00C571C8">
      <w:pPr>
        <w:jc w:val="center"/>
        <w:rPr>
          <w:rFonts w:ascii="Times New Roman" w:hAnsi="Times New Roman" w:cs="Times New Roman"/>
          <w:sz w:val="24"/>
          <w:szCs w:val="24"/>
        </w:rPr>
      </w:pPr>
      <w:r w:rsidRPr="00C571C8">
        <w:rPr>
          <w:rFonts w:ascii="Times New Roman" w:eastAsia="Times New Roman" w:hAnsi="Times New Roman" w:cs="Times New Roman"/>
          <w:b/>
          <w:bCs/>
          <w:kern w:val="36"/>
          <w:sz w:val="24"/>
          <w:szCs w:val="24"/>
          <w:lang w:eastAsia="ru-RU"/>
        </w:rPr>
        <w:t>«ПМ.04 ИСПОЛЬЗОВАНИЕ РЕСУРСОСБЕРЕГАЮЩИХ И НАНОТЕХНОЛОГИЙ В ПРОИЗВОДСТВЕ НЕМЕТАЛЛИЧЕСКИХ СТРОИТЕЛЬНЫХ ИЗДЕЛИЙ И КОНСТРУКЦИЙ»</w:t>
      </w:r>
    </w:p>
    <w:p w14:paraId="6A4F72FE" w14:textId="77777777" w:rsidR="00A962DB" w:rsidRPr="00F53FDC" w:rsidRDefault="00A962DB" w:rsidP="00A962DB">
      <w:pPr>
        <w:spacing w:line="360" w:lineRule="auto"/>
        <w:jc w:val="center"/>
        <w:rPr>
          <w:rFonts w:ascii="Times New Roman" w:hAnsi="Times New Roman" w:cs="Times New Roman"/>
          <w:sz w:val="24"/>
          <w:szCs w:val="24"/>
        </w:rPr>
      </w:pPr>
    </w:p>
    <w:p w14:paraId="04FB7695" w14:textId="77777777" w:rsidR="00A962DB" w:rsidRPr="00F53FDC" w:rsidRDefault="00A962DB" w:rsidP="00A962DB">
      <w:pPr>
        <w:spacing w:line="360" w:lineRule="auto"/>
        <w:jc w:val="center"/>
        <w:rPr>
          <w:rFonts w:ascii="Times New Roman" w:hAnsi="Times New Roman" w:cs="Times New Roman"/>
          <w:sz w:val="24"/>
          <w:szCs w:val="24"/>
        </w:rPr>
      </w:pPr>
    </w:p>
    <w:p w14:paraId="3E00F2B8" w14:textId="77777777" w:rsidR="00A962DB" w:rsidRPr="00F53FDC" w:rsidRDefault="00A962DB" w:rsidP="00A962DB">
      <w:pPr>
        <w:spacing w:line="360" w:lineRule="auto"/>
        <w:jc w:val="center"/>
        <w:rPr>
          <w:rFonts w:ascii="Times New Roman" w:hAnsi="Times New Roman" w:cs="Times New Roman"/>
          <w:sz w:val="24"/>
          <w:szCs w:val="24"/>
        </w:rPr>
      </w:pPr>
    </w:p>
    <w:p w14:paraId="456C4659" w14:textId="77777777" w:rsidR="00A962DB" w:rsidRPr="00F53FDC" w:rsidRDefault="00A962DB" w:rsidP="00A962DB">
      <w:pPr>
        <w:spacing w:line="360" w:lineRule="auto"/>
        <w:jc w:val="center"/>
        <w:rPr>
          <w:rFonts w:ascii="Times New Roman" w:hAnsi="Times New Roman" w:cs="Times New Roman"/>
          <w:sz w:val="24"/>
          <w:szCs w:val="24"/>
        </w:rPr>
      </w:pPr>
    </w:p>
    <w:p w14:paraId="65D3A570" w14:textId="77777777" w:rsidR="00A962DB" w:rsidRPr="00F53FDC" w:rsidRDefault="00A962DB" w:rsidP="00A962DB">
      <w:pPr>
        <w:spacing w:line="360" w:lineRule="auto"/>
        <w:jc w:val="center"/>
        <w:rPr>
          <w:rFonts w:ascii="Times New Roman" w:hAnsi="Times New Roman" w:cs="Times New Roman"/>
          <w:sz w:val="24"/>
          <w:szCs w:val="24"/>
        </w:rPr>
      </w:pPr>
    </w:p>
    <w:p w14:paraId="037EA31E" w14:textId="77777777" w:rsidR="00A962DB" w:rsidRPr="00F53FDC" w:rsidRDefault="00A962DB" w:rsidP="00A962DB">
      <w:pPr>
        <w:spacing w:line="360" w:lineRule="auto"/>
        <w:jc w:val="center"/>
        <w:rPr>
          <w:rFonts w:ascii="Times New Roman" w:hAnsi="Times New Roman" w:cs="Times New Roman"/>
          <w:sz w:val="24"/>
          <w:szCs w:val="24"/>
        </w:rPr>
      </w:pPr>
    </w:p>
    <w:p w14:paraId="2C4458D1" w14:textId="77777777" w:rsidR="00A962DB" w:rsidRPr="00F53FDC" w:rsidRDefault="00A962DB" w:rsidP="00A962DB">
      <w:pPr>
        <w:spacing w:line="360" w:lineRule="auto"/>
        <w:jc w:val="center"/>
        <w:rPr>
          <w:rFonts w:ascii="Times New Roman" w:hAnsi="Times New Roman" w:cs="Times New Roman"/>
          <w:sz w:val="24"/>
          <w:szCs w:val="24"/>
        </w:rPr>
      </w:pPr>
    </w:p>
    <w:p w14:paraId="55101620" w14:textId="77777777" w:rsidR="00A962DB" w:rsidRPr="00F53FDC" w:rsidRDefault="00A962DB" w:rsidP="00A962DB">
      <w:pPr>
        <w:spacing w:line="360" w:lineRule="auto"/>
        <w:jc w:val="center"/>
        <w:rPr>
          <w:rFonts w:ascii="Times New Roman" w:hAnsi="Times New Roman" w:cs="Times New Roman"/>
          <w:sz w:val="24"/>
          <w:szCs w:val="24"/>
        </w:rPr>
      </w:pPr>
    </w:p>
    <w:p w14:paraId="652DBF69" w14:textId="77777777" w:rsidR="00A962DB" w:rsidRPr="00F53FDC" w:rsidRDefault="00A962DB" w:rsidP="00A962DB">
      <w:pPr>
        <w:spacing w:line="360" w:lineRule="auto"/>
        <w:jc w:val="center"/>
        <w:rPr>
          <w:rFonts w:ascii="Times New Roman" w:hAnsi="Times New Roman" w:cs="Times New Roman"/>
          <w:sz w:val="24"/>
          <w:szCs w:val="24"/>
        </w:rPr>
      </w:pPr>
    </w:p>
    <w:p w14:paraId="27150DAA" w14:textId="77777777" w:rsidR="00A962DB" w:rsidRPr="00F53FDC" w:rsidRDefault="00A962DB" w:rsidP="00A962DB">
      <w:pPr>
        <w:spacing w:line="360" w:lineRule="auto"/>
        <w:jc w:val="center"/>
        <w:rPr>
          <w:rFonts w:ascii="Times New Roman" w:hAnsi="Times New Roman" w:cs="Times New Roman"/>
          <w:sz w:val="24"/>
          <w:szCs w:val="24"/>
        </w:rPr>
      </w:pPr>
    </w:p>
    <w:p w14:paraId="6DBA0986" w14:textId="77777777" w:rsidR="00A962DB" w:rsidRPr="00F53FDC" w:rsidRDefault="00A962DB" w:rsidP="00A962DB">
      <w:pPr>
        <w:spacing w:line="360" w:lineRule="auto"/>
        <w:jc w:val="center"/>
        <w:rPr>
          <w:rFonts w:ascii="Times New Roman" w:hAnsi="Times New Roman" w:cs="Times New Roman"/>
          <w:sz w:val="24"/>
          <w:szCs w:val="24"/>
        </w:rPr>
      </w:pPr>
    </w:p>
    <w:p w14:paraId="150C408F" w14:textId="77777777" w:rsidR="00A962DB" w:rsidRPr="00F53FDC" w:rsidRDefault="00A962DB" w:rsidP="00A962DB">
      <w:pPr>
        <w:spacing w:line="360" w:lineRule="auto"/>
        <w:jc w:val="center"/>
        <w:rPr>
          <w:rFonts w:ascii="Times New Roman" w:hAnsi="Times New Roman" w:cs="Times New Roman"/>
          <w:sz w:val="24"/>
          <w:szCs w:val="24"/>
        </w:rPr>
      </w:pPr>
    </w:p>
    <w:p w14:paraId="12157090" w14:textId="4540D7F0" w:rsidR="00A962DB" w:rsidRDefault="00A962DB" w:rsidP="00A962DB">
      <w:pPr>
        <w:spacing w:line="360" w:lineRule="auto"/>
        <w:jc w:val="center"/>
        <w:rPr>
          <w:rFonts w:ascii="Times New Roman" w:hAnsi="Times New Roman" w:cs="Times New Roman"/>
          <w:sz w:val="24"/>
          <w:szCs w:val="24"/>
        </w:rPr>
      </w:pPr>
    </w:p>
    <w:p w14:paraId="63A8F9D0" w14:textId="6484826B" w:rsidR="009E419B" w:rsidRDefault="009E419B" w:rsidP="00A962DB">
      <w:pPr>
        <w:spacing w:line="360" w:lineRule="auto"/>
        <w:jc w:val="center"/>
        <w:rPr>
          <w:rFonts w:ascii="Times New Roman" w:hAnsi="Times New Roman" w:cs="Times New Roman"/>
          <w:sz w:val="24"/>
          <w:szCs w:val="24"/>
        </w:rPr>
      </w:pPr>
    </w:p>
    <w:p w14:paraId="4A8C2540" w14:textId="7D7DF50B" w:rsidR="009E419B" w:rsidRDefault="009E419B" w:rsidP="00A962DB">
      <w:pPr>
        <w:spacing w:line="360" w:lineRule="auto"/>
        <w:jc w:val="center"/>
        <w:rPr>
          <w:rFonts w:ascii="Times New Roman" w:hAnsi="Times New Roman" w:cs="Times New Roman"/>
          <w:sz w:val="24"/>
          <w:szCs w:val="24"/>
        </w:rPr>
      </w:pPr>
    </w:p>
    <w:p w14:paraId="642E9D4E" w14:textId="6B55B258" w:rsidR="009E419B" w:rsidRDefault="009E419B" w:rsidP="00A962DB">
      <w:pPr>
        <w:spacing w:line="360" w:lineRule="auto"/>
        <w:jc w:val="center"/>
        <w:rPr>
          <w:rFonts w:ascii="Times New Roman" w:hAnsi="Times New Roman" w:cs="Times New Roman"/>
          <w:sz w:val="24"/>
          <w:szCs w:val="24"/>
        </w:rPr>
      </w:pPr>
    </w:p>
    <w:p w14:paraId="51A7C138" w14:textId="2BAC66E0" w:rsidR="009E419B" w:rsidRDefault="009E419B" w:rsidP="00A962DB">
      <w:pPr>
        <w:spacing w:line="360" w:lineRule="auto"/>
        <w:jc w:val="center"/>
        <w:rPr>
          <w:rFonts w:ascii="Times New Roman" w:hAnsi="Times New Roman" w:cs="Times New Roman"/>
          <w:sz w:val="24"/>
          <w:szCs w:val="24"/>
        </w:rPr>
      </w:pPr>
    </w:p>
    <w:p w14:paraId="0FF35793" w14:textId="05735EB9" w:rsidR="009E419B" w:rsidRDefault="009E419B" w:rsidP="00A962DB">
      <w:pPr>
        <w:spacing w:line="360" w:lineRule="auto"/>
        <w:jc w:val="center"/>
        <w:rPr>
          <w:rFonts w:ascii="Times New Roman" w:hAnsi="Times New Roman" w:cs="Times New Roman"/>
          <w:sz w:val="24"/>
          <w:szCs w:val="24"/>
        </w:rPr>
      </w:pPr>
    </w:p>
    <w:p w14:paraId="36059B27" w14:textId="101DE6A3" w:rsidR="009E419B" w:rsidRDefault="009E419B" w:rsidP="00A962DB">
      <w:pPr>
        <w:spacing w:line="360" w:lineRule="auto"/>
        <w:jc w:val="center"/>
        <w:rPr>
          <w:rFonts w:ascii="Times New Roman" w:hAnsi="Times New Roman" w:cs="Times New Roman"/>
          <w:sz w:val="24"/>
          <w:szCs w:val="24"/>
        </w:rPr>
      </w:pPr>
    </w:p>
    <w:p w14:paraId="7B448943" w14:textId="77777777" w:rsidR="009E419B" w:rsidRPr="00F53FDC" w:rsidRDefault="009E419B" w:rsidP="00A962DB">
      <w:pPr>
        <w:spacing w:line="360" w:lineRule="auto"/>
        <w:jc w:val="center"/>
        <w:rPr>
          <w:rFonts w:ascii="Times New Roman" w:hAnsi="Times New Roman" w:cs="Times New Roman"/>
          <w:sz w:val="24"/>
          <w:szCs w:val="24"/>
        </w:rPr>
      </w:pPr>
    </w:p>
    <w:p w14:paraId="5B8C0A25" w14:textId="77777777" w:rsidR="00A962DB" w:rsidRPr="00F53FDC" w:rsidRDefault="00A962DB" w:rsidP="00A962D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66E125F" w14:textId="77777777" w:rsidR="00A962DB" w:rsidRDefault="00A962DB" w:rsidP="00A962DB">
      <w:pPr>
        <w:rPr>
          <w:rFonts w:ascii="Times New Roman" w:eastAsia="Times New Roman" w:hAnsi="Times New Roman" w:cs="Times New Roman"/>
          <w:b/>
          <w:bCs/>
          <w:kern w:val="36"/>
          <w:sz w:val="24"/>
          <w:szCs w:val="24"/>
          <w:lang w:eastAsia="ru-RU"/>
        </w:rPr>
      </w:pPr>
      <w:r>
        <w:br w:type="page"/>
      </w:r>
    </w:p>
    <w:p w14:paraId="67C393B0" w14:textId="77777777" w:rsidR="00A962DB" w:rsidRPr="00B766E1" w:rsidRDefault="00A962DB" w:rsidP="00A962D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505A439" w14:textId="77777777" w:rsidR="00A962DB" w:rsidRDefault="00A962DB" w:rsidP="00A962DB"/>
    <w:p w14:paraId="5479FE04" w14:textId="77777777" w:rsidR="00A962DB" w:rsidRDefault="00A962DB" w:rsidP="00A962D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712BB17"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0" w:history="1">
        <w:r w:rsidR="00A962DB" w:rsidRPr="00B766E1">
          <w:rPr>
            <w:rStyle w:val="af0"/>
            <w:i w:val="0"/>
            <w:iCs w:val="0"/>
          </w:rPr>
          <w:t>1.1. Цель и место профессионального модуля «Индекс Наименование ПМ»  в структуре образовательной программы</w:t>
        </w:r>
        <w:r w:rsidR="00A962DB" w:rsidRPr="00B766E1">
          <w:rPr>
            <w:i w:val="0"/>
            <w:iCs w:val="0"/>
            <w:webHidden/>
          </w:rPr>
          <w:tab/>
        </w:r>
      </w:hyperlink>
    </w:p>
    <w:p w14:paraId="54A040D0"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1" w:history="1">
        <w:r w:rsidR="00A962DB" w:rsidRPr="00B766E1">
          <w:rPr>
            <w:rStyle w:val="af0"/>
            <w:i w:val="0"/>
            <w:iCs w:val="0"/>
          </w:rPr>
          <w:t>1.2. Планируемые результаты освоения профессионального модуля</w:t>
        </w:r>
        <w:r w:rsidR="00A962DB" w:rsidRPr="00B766E1">
          <w:rPr>
            <w:i w:val="0"/>
            <w:iCs w:val="0"/>
            <w:webHidden/>
          </w:rPr>
          <w:tab/>
        </w:r>
      </w:hyperlink>
    </w:p>
    <w:p w14:paraId="22E35523" w14:textId="77777777" w:rsidR="00A962DB" w:rsidRDefault="009E419B" w:rsidP="00A962DB">
      <w:pPr>
        <w:pStyle w:val="14"/>
        <w:rPr>
          <w:rFonts w:asciiTheme="minorHAnsi" w:eastAsiaTheme="minorEastAsia" w:hAnsiTheme="minorHAnsi" w:cstheme="minorBidi"/>
          <w:b w:val="0"/>
          <w:bCs w:val="0"/>
          <w:lang w:eastAsia="ru-RU"/>
        </w:rPr>
      </w:pPr>
      <w:hyperlink w:anchor="_Toc156820312" w:history="1">
        <w:r w:rsidR="00A962DB" w:rsidRPr="00A9619D">
          <w:rPr>
            <w:rStyle w:val="af0"/>
          </w:rPr>
          <w:t>2. Структура и содержание профессионального модуля</w:t>
        </w:r>
        <w:r w:rsidR="00A962DB">
          <w:rPr>
            <w:webHidden/>
          </w:rPr>
          <w:tab/>
        </w:r>
      </w:hyperlink>
    </w:p>
    <w:p w14:paraId="0645F6EF"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3" w:history="1">
        <w:r w:rsidR="00A962DB" w:rsidRPr="00B766E1">
          <w:rPr>
            <w:rStyle w:val="af0"/>
            <w:i w:val="0"/>
            <w:iCs w:val="0"/>
          </w:rPr>
          <w:t>2.1. Трудоемкость освоения модуля</w:t>
        </w:r>
        <w:r w:rsidR="00A962DB" w:rsidRPr="00B766E1">
          <w:rPr>
            <w:i w:val="0"/>
            <w:iCs w:val="0"/>
            <w:webHidden/>
          </w:rPr>
          <w:tab/>
        </w:r>
      </w:hyperlink>
    </w:p>
    <w:p w14:paraId="451EF2C9"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4" w:history="1">
        <w:r w:rsidR="00A962DB" w:rsidRPr="00B766E1">
          <w:rPr>
            <w:rStyle w:val="af0"/>
            <w:i w:val="0"/>
            <w:iCs w:val="0"/>
          </w:rPr>
          <w:t>2.2. Структура профессионального модуля</w:t>
        </w:r>
        <w:r w:rsidR="00A962DB" w:rsidRPr="00B766E1">
          <w:rPr>
            <w:i w:val="0"/>
            <w:iCs w:val="0"/>
            <w:webHidden/>
          </w:rPr>
          <w:tab/>
        </w:r>
      </w:hyperlink>
    </w:p>
    <w:p w14:paraId="4F54D931"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5" w:history="1">
        <w:r w:rsidR="00A962DB" w:rsidRPr="00B766E1">
          <w:rPr>
            <w:rStyle w:val="af0"/>
            <w:i w:val="0"/>
            <w:iCs w:val="0"/>
          </w:rPr>
          <w:t>2.3. Примерное содержание профессионального модуля</w:t>
        </w:r>
        <w:r w:rsidR="00A962DB" w:rsidRPr="00B766E1">
          <w:rPr>
            <w:i w:val="0"/>
            <w:iCs w:val="0"/>
            <w:webHidden/>
          </w:rPr>
          <w:tab/>
        </w:r>
      </w:hyperlink>
    </w:p>
    <w:p w14:paraId="051D1448"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6" w:history="1">
        <w:r w:rsidR="00A962DB" w:rsidRPr="00B766E1">
          <w:rPr>
            <w:rStyle w:val="af0"/>
            <w:i w:val="0"/>
            <w:iCs w:val="0"/>
          </w:rPr>
          <w:t>2.4. Курсовой проект (работа) (для специальностей СПО, если предусмотрено)</w:t>
        </w:r>
        <w:r w:rsidR="00A962DB" w:rsidRPr="00B766E1">
          <w:rPr>
            <w:i w:val="0"/>
            <w:iCs w:val="0"/>
            <w:webHidden/>
          </w:rPr>
          <w:tab/>
        </w:r>
      </w:hyperlink>
    </w:p>
    <w:p w14:paraId="479FBBB6" w14:textId="77777777" w:rsidR="00A962DB" w:rsidRDefault="009E419B" w:rsidP="00A962DB">
      <w:pPr>
        <w:pStyle w:val="14"/>
        <w:rPr>
          <w:rFonts w:asciiTheme="minorHAnsi" w:eastAsiaTheme="minorEastAsia" w:hAnsiTheme="minorHAnsi" w:cstheme="minorBidi"/>
          <w:b w:val="0"/>
          <w:bCs w:val="0"/>
          <w:lang w:eastAsia="ru-RU"/>
        </w:rPr>
      </w:pPr>
      <w:hyperlink w:anchor="_Toc156820317" w:history="1">
        <w:r w:rsidR="00A962DB" w:rsidRPr="00A9619D">
          <w:rPr>
            <w:rStyle w:val="af0"/>
          </w:rPr>
          <w:t>3. Условия реализации профессионального модуля</w:t>
        </w:r>
        <w:r w:rsidR="00A962DB">
          <w:rPr>
            <w:webHidden/>
          </w:rPr>
          <w:tab/>
        </w:r>
      </w:hyperlink>
    </w:p>
    <w:p w14:paraId="55F11FBD"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8" w:history="1">
        <w:r w:rsidR="00A962DB" w:rsidRPr="00B766E1">
          <w:rPr>
            <w:rStyle w:val="af0"/>
            <w:i w:val="0"/>
            <w:iCs w:val="0"/>
          </w:rPr>
          <w:t>3.1. Материально-техническое обеспечение</w:t>
        </w:r>
        <w:r w:rsidR="00A962DB" w:rsidRPr="00B766E1">
          <w:rPr>
            <w:i w:val="0"/>
            <w:iCs w:val="0"/>
            <w:webHidden/>
          </w:rPr>
          <w:tab/>
        </w:r>
      </w:hyperlink>
    </w:p>
    <w:p w14:paraId="1E5B81B6" w14:textId="77777777" w:rsidR="00A962DB" w:rsidRPr="00B766E1" w:rsidRDefault="009E419B" w:rsidP="00A962DB">
      <w:pPr>
        <w:pStyle w:val="21"/>
        <w:rPr>
          <w:rFonts w:asciiTheme="minorHAnsi" w:eastAsiaTheme="minorEastAsia" w:hAnsiTheme="minorHAnsi" w:cstheme="minorBidi"/>
          <w:i w:val="0"/>
          <w:iCs w:val="0"/>
          <w:sz w:val="22"/>
          <w:szCs w:val="22"/>
        </w:rPr>
      </w:pPr>
      <w:hyperlink w:anchor="_Toc156820319" w:history="1">
        <w:r w:rsidR="00A962DB" w:rsidRPr="00B766E1">
          <w:rPr>
            <w:rStyle w:val="af0"/>
            <w:i w:val="0"/>
            <w:iCs w:val="0"/>
          </w:rPr>
          <w:t>3.2. Учебно-методическое обеспечение</w:t>
        </w:r>
        <w:r w:rsidR="00A962DB" w:rsidRPr="00B766E1">
          <w:rPr>
            <w:i w:val="0"/>
            <w:iCs w:val="0"/>
            <w:webHidden/>
          </w:rPr>
          <w:tab/>
        </w:r>
      </w:hyperlink>
    </w:p>
    <w:p w14:paraId="378BD3BF" w14:textId="77777777" w:rsidR="00A962DB" w:rsidRDefault="009E419B" w:rsidP="00A962DB">
      <w:pPr>
        <w:pStyle w:val="14"/>
        <w:rPr>
          <w:rFonts w:asciiTheme="minorHAnsi" w:eastAsiaTheme="minorEastAsia" w:hAnsiTheme="minorHAnsi" w:cstheme="minorBidi"/>
          <w:b w:val="0"/>
          <w:bCs w:val="0"/>
          <w:lang w:eastAsia="ru-RU"/>
        </w:rPr>
      </w:pPr>
      <w:hyperlink w:anchor="_Toc156820320" w:history="1">
        <w:r w:rsidR="00A962DB" w:rsidRPr="00A9619D">
          <w:rPr>
            <w:rStyle w:val="af0"/>
          </w:rPr>
          <w:t>4. Контроль и оценка результатов освоения  профессионального модуля</w:t>
        </w:r>
        <w:r w:rsidR="00A962DB">
          <w:rPr>
            <w:webHidden/>
          </w:rPr>
          <w:tab/>
        </w:r>
      </w:hyperlink>
    </w:p>
    <w:p w14:paraId="0A471BCF" w14:textId="77777777" w:rsidR="00A962DB" w:rsidRPr="00B766E1" w:rsidRDefault="00A962DB" w:rsidP="00A962DB">
      <w:r>
        <w:fldChar w:fldCharType="end"/>
      </w:r>
    </w:p>
    <w:p w14:paraId="65028A5F" w14:textId="77777777" w:rsidR="00A962DB" w:rsidRDefault="00A962DB" w:rsidP="00A962DB">
      <w:pPr>
        <w:pStyle w:val="1"/>
      </w:pPr>
    </w:p>
    <w:p w14:paraId="2D8344DD" w14:textId="77777777" w:rsidR="00A962DB" w:rsidRDefault="00A962DB" w:rsidP="00A962DB">
      <w:pPr>
        <w:pStyle w:val="1f"/>
        <w:jc w:val="left"/>
        <w:sectPr w:rsidR="00A962DB" w:rsidSect="00502F97">
          <w:headerReference w:type="even" r:id="rId16"/>
          <w:headerReference w:type="default" r:id="rId17"/>
          <w:pgSz w:w="11906" w:h="16838"/>
          <w:pgMar w:top="1134" w:right="567" w:bottom="1134" w:left="1701" w:header="709" w:footer="709" w:gutter="0"/>
          <w:cols w:space="708"/>
          <w:docGrid w:linePitch="360"/>
        </w:sectPr>
      </w:pPr>
    </w:p>
    <w:p w14:paraId="1FF5B0C6" w14:textId="77777777" w:rsidR="00A962DB" w:rsidRPr="00C13371" w:rsidRDefault="00A962DB" w:rsidP="00A962D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F8B5148" w14:textId="0276B553" w:rsidR="00A962DB" w:rsidRPr="005F2089" w:rsidRDefault="00C571C8" w:rsidP="00A962DB">
      <w:pPr>
        <w:jc w:val="center"/>
        <w:rPr>
          <w:rFonts w:ascii="Times New Roman" w:eastAsia="Segoe UI" w:hAnsi="Times New Roman" w:cs="Times New Roman"/>
          <w:sz w:val="24"/>
          <w:szCs w:val="24"/>
          <w:u w:val="single"/>
          <w:lang w:eastAsia="nl-NL"/>
        </w:rPr>
      </w:pPr>
      <w:r w:rsidRPr="00C571C8">
        <w:rPr>
          <w:rFonts w:ascii="Times New Roman" w:eastAsia="Segoe UI" w:hAnsi="Times New Roman" w:cs="Times New Roman"/>
          <w:sz w:val="24"/>
          <w:szCs w:val="24"/>
          <w:u w:val="single"/>
          <w:lang w:eastAsia="nl-NL"/>
        </w:rPr>
        <w:t xml:space="preserve">«ПМ.04 </w:t>
      </w:r>
      <w:bookmarkStart w:id="34" w:name="_Hlk170750044"/>
      <w:r w:rsidRPr="00C571C8">
        <w:rPr>
          <w:rFonts w:ascii="Times New Roman" w:eastAsia="Segoe UI" w:hAnsi="Times New Roman" w:cs="Times New Roman"/>
          <w:sz w:val="24"/>
          <w:szCs w:val="24"/>
          <w:u w:val="single"/>
          <w:lang w:eastAsia="nl-NL"/>
        </w:rPr>
        <w:t>Использование ресурсосберегающих и нанотехнологий в производстве неметаллических строительных изделий и конструкций</w:t>
      </w:r>
      <w:bookmarkEnd w:id="34"/>
      <w:r w:rsidR="00A962DB" w:rsidRPr="005F2089">
        <w:rPr>
          <w:rFonts w:ascii="Times New Roman" w:eastAsia="Segoe UI" w:hAnsi="Times New Roman" w:cs="Times New Roman"/>
          <w:sz w:val="24"/>
          <w:szCs w:val="24"/>
          <w:u w:val="single"/>
          <w:lang w:eastAsia="nl-NL"/>
        </w:rPr>
        <w:t>»</w:t>
      </w:r>
    </w:p>
    <w:p w14:paraId="0EB9F739" w14:textId="77777777" w:rsidR="00A962DB" w:rsidRPr="00C13371" w:rsidRDefault="00A962DB" w:rsidP="00A962DB">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F4E04CD" w14:textId="77777777" w:rsidR="00A962DB" w:rsidRPr="00C13371" w:rsidRDefault="00A962DB" w:rsidP="00A962DB">
      <w:pPr>
        <w:pStyle w:val="1f"/>
        <w:rPr>
          <w:rFonts w:asciiTheme="minorHAnsi" w:hAnsiTheme="minorHAnsi"/>
          <w:lang w:val="ru-RU"/>
        </w:rPr>
      </w:pPr>
    </w:p>
    <w:p w14:paraId="3F1ADDB3" w14:textId="77777777" w:rsidR="00A962DB" w:rsidRPr="00EA6E1D" w:rsidRDefault="00A962DB" w:rsidP="00A962D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4B802D5" w14:textId="114C519D" w:rsidR="00A962DB" w:rsidRPr="005F2089" w:rsidRDefault="00A962DB" w:rsidP="00A962DB">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5F2089">
        <w:rPr>
          <w:rFonts w:ascii="Times New Roman" w:eastAsia="Times New Roman" w:hAnsi="Times New Roman" w:cs="Times New Roman"/>
          <w:color w:val="000000" w:themeColor="text1"/>
          <w:sz w:val="24"/>
          <w:szCs w:val="24"/>
          <w:lang w:eastAsia="ru-RU"/>
        </w:rPr>
        <w:t>Цель модуля: освоение вида деятельности «</w:t>
      </w:r>
      <w:r w:rsidR="00C571C8" w:rsidRPr="00C571C8">
        <w:rPr>
          <w:rFonts w:ascii="Times New Roman" w:eastAsia="Times New Roman" w:hAnsi="Times New Roman" w:cs="Times New Roman"/>
          <w:color w:val="000000" w:themeColor="text1"/>
          <w:sz w:val="24"/>
          <w:szCs w:val="24"/>
          <w:lang w:eastAsia="ru-RU"/>
        </w:rPr>
        <w:t>Использование ресурсосберегающих и нанотехнологий в производстве неметаллических строительных изделий и конструкций</w:t>
      </w:r>
      <w:r w:rsidRPr="005F2089">
        <w:rPr>
          <w:rFonts w:ascii="Times New Roman" w:eastAsia="Times New Roman" w:hAnsi="Times New Roman" w:cs="Times New Roman"/>
          <w:bCs/>
          <w:color w:val="000000" w:themeColor="text1"/>
          <w:sz w:val="24"/>
          <w:szCs w:val="24"/>
          <w:lang w:eastAsia="ru-RU"/>
        </w:rPr>
        <w:t>»</w:t>
      </w:r>
      <w:r w:rsidRPr="005F2089">
        <w:rPr>
          <w:rFonts w:ascii="Times New Roman" w:eastAsia="Times New Roman" w:hAnsi="Times New Roman" w:cs="Times New Roman"/>
          <w:color w:val="000000" w:themeColor="text1"/>
          <w:sz w:val="24"/>
          <w:szCs w:val="24"/>
          <w:lang w:eastAsia="ru-RU"/>
        </w:rPr>
        <w:t xml:space="preserve">. </w:t>
      </w:r>
    </w:p>
    <w:p w14:paraId="225160F3" w14:textId="77777777" w:rsidR="00A962DB" w:rsidRPr="005F2089" w:rsidRDefault="00A962DB" w:rsidP="00A962DB">
      <w:pPr>
        <w:suppressAutoHyphens/>
        <w:spacing w:line="276" w:lineRule="auto"/>
        <w:ind w:firstLine="709"/>
        <w:jc w:val="both"/>
        <w:rPr>
          <w:rFonts w:ascii="Times New Roman" w:hAnsi="Times New Roman" w:cs="Times New Roman"/>
          <w:color w:val="000000" w:themeColor="text1"/>
          <w:sz w:val="24"/>
          <w:szCs w:val="24"/>
        </w:rPr>
      </w:pPr>
      <w:r w:rsidRPr="005F2089">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27010D44" w14:textId="77777777" w:rsidR="00A962DB" w:rsidRDefault="00A962DB" w:rsidP="00A962DB">
      <w:pPr>
        <w:suppressAutoHyphens/>
        <w:spacing w:line="276" w:lineRule="auto"/>
        <w:ind w:firstLine="709"/>
        <w:jc w:val="both"/>
        <w:rPr>
          <w:rFonts w:ascii="Times New Roman" w:hAnsi="Times New Roman" w:cs="Times New Roman"/>
          <w:sz w:val="24"/>
          <w:szCs w:val="24"/>
        </w:rPr>
      </w:pPr>
    </w:p>
    <w:p w14:paraId="6E66AC03" w14:textId="77777777" w:rsidR="00A962DB" w:rsidRPr="00EA6E1D" w:rsidRDefault="00A962DB" w:rsidP="00A962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3E1E5C6" w14:textId="77777777" w:rsidR="00A962DB" w:rsidRDefault="00A962DB" w:rsidP="00A962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C38D258" w14:textId="77777777" w:rsidR="00A962DB" w:rsidRDefault="00A962DB" w:rsidP="00A962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962DB" w:rsidRPr="000E591D" w14:paraId="7929AE1A" w14:textId="77777777" w:rsidTr="00CA3EAF">
        <w:tc>
          <w:tcPr>
            <w:tcW w:w="1129" w:type="dxa"/>
            <w:tcBorders>
              <w:top w:val="single" w:sz="4" w:space="0" w:color="auto"/>
              <w:left w:val="single" w:sz="4" w:space="0" w:color="auto"/>
              <w:right w:val="single" w:sz="4" w:space="0" w:color="auto"/>
            </w:tcBorders>
          </w:tcPr>
          <w:p w14:paraId="6AEA45B8" w14:textId="77777777" w:rsidR="00A962DB" w:rsidRPr="00C13371" w:rsidRDefault="00A962DB" w:rsidP="00CA3EA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881962F" w14:textId="77777777" w:rsidR="00A962DB" w:rsidRPr="00C13371" w:rsidRDefault="00A962DB" w:rsidP="00CA3EA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6B6A1B" w14:textId="77777777" w:rsidR="00A962DB" w:rsidRPr="00C13371" w:rsidRDefault="00A962DB"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D27043" w14:textId="77777777" w:rsidR="00A962DB" w:rsidRPr="00C13371" w:rsidRDefault="00A962DB" w:rsidP="00CA3EA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962DB" w:rsidRPr="000E591D" w14:paraId="74A65AB8" w14:textId="77777777" w:rsidTr="00CA3EAF">
        <w:tc>
          <w:tcPr>
            <w:tcW w:w="1129" w:type="dxa"/>
            <w:shd w:val="clear" w:color="auto" w:fill="auto"/>
          </w:tcPr>
          <w:p w14:paraId="4F090DA3" w14:textId="77777777" w:rsidR="00A962DB" w:rsidRPr="00C13371" w:rsidRDefault="00A962DB" w:rsidP="00CA3EAF">
            <w:pPr>
              <w:rPr>
                <w:rFonts w:ascii="Times New Roman" w:hAnsi="Times New Roman" w:cs="Times New Roman"/>
                <w:bCs/>
                <w:sz w:val="24"/>
                <w:szCs w:val="24"/>
              </w:rPr>
            </w:pPr>
            <w:r w:rsidRPr="005D696F">
              <w:rPr>
                <w:rFonts w:ascii="Times New Roman" w:hAnsi="Times New Roman"/>
                <w:iCs/>
              </w:rPr>
              <w:t>ОК 01</w:t>
            </w:r>
          </w:p>
        </w:tc>
        <w:tc>
          <w:tcPr>
            <w:tcW w:w="2833" w:type="dxa"/>
            <w:tcBorders>
              <w:top w:val="single" w:sz="4" w:space="0" w:color="auto"/>
              <w:left w:val="single" w:sz="4" w:space="0" w:color="auto"/>
              <w:right w:val="single" w:sz="4" w:space="0" w:color="auto"/>
            </w:tcBorders>
            <w:hideMark/>
          </w:tcPr>
          <w:p w14:paraId="295CF92A"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CF76A7"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807DFED"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126594B"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73C760D" w14:textId="77777777" w:rsidR="00A962DB" w:rsidRPr="00C13371"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89A876"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D10AB9B"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3943326"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77B0A7A"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64DC3B6" w14:textId="77777777" w:rsidR="00A962DB" w:rsidRPr="00C13371" w:rsidRDefault="00A962DB" w:rsidP="00CA3EAF">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059EB57" w14:textId="77777777" w:rsidR="00A962DB" w:rsidRPr="00C13371" w:rsidRDefault="00A962DB"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962DB" w:rsidRPr="000E591D" w14:paraId="513D34D4" w14:textId="77777777" w:rsidTr="00CA3EAF">
        <w:tc>
          <w:tcPr>
            <w:tcW w:w="1129" w:type="dxa"/>
            <w:shd w:val="clear" w:color="auto" w:fill="auto"/>
          </w:tcPr>
          <w:p w14:paraId="2CF33730" w14:textId="77777777" w:rsidR="00A962DB" w:rsidRPr="00C13371" w:rsidRDefault="00A962DB" w:rsidP="00CA3EAF">
            <w:pPr>
              <w:rPr>
                <w:rFonts w:ascii="Times New Roman" w:hAnsi="Times New Roman" w:cs="Times New Roman"/>
                <w:bCs/>
                <w:sz w:val="24"/>
                <w:szCs w:val="24"/>
              </w:rPr>
            </w:pPr>
            <w:r w:rsidRPr="005D696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0998E71C"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E6D944"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829D31B"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37947EA3"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56CB0629"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5B82FA8" w14:textId="77777777" w:rsidR="00A962DB" w:rsidRPr="00C13371"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914ED"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749A38"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54D332E"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3DB14793"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513A067" w14:textId="77777777" w:rsidR="00A962DB" w:rsidRPr="00C13371" w:rsidRDefault="00A962DB" w:rsidP="00CA3EAF">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CFD6CA0" w14:textId="77777777" w:rsidR="00A962DB" w:rsidRPr="00C13371" w:rsidRDefault="00A962DB" w:rsidP="00CA3EA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A962DB" w:rsidRPr="000E591D" w14:paraId="6FEE6942" w14:textId="77777777" w:rsidTr="00CA3EAF">
        <w:tc>
          <w:tcPr>
            <w:tcW w:w="1129" w:type="dxa"/>
            <w:shd w:val="clear" w:color="auto" w:fill="auto"/>
          </w:tcPr>
          <w:p w14:paraId="342088DA" w14:textId="77777777" w:rsidR="00A962DB" w:rsidRPr="00C13371" w:rsidRDefault="00A962DB" w:rsidP="00CA3EAF">
            <w:pPr>
              <w:rPr>
                <w:rFonts w:ascii="Times New Roman" w:hAnsi="Times New Roman" w:cs="Times New Roman"/>
                <w:bCs/>
                <w:sz w:val="24"/>
                <w:szCs w:val="24"/>
              </w:rPr>
            </w:pPr>
            <w:r w:rsidRPr="005D696F">
              <w:rPr>
                <w:rFonts w:ascii="Times New Roman" w:hAnsi="Times New Roman"/>
                <w:iCs/>
              </w:rPr>
              <w:t>ОК 03</w:t>
            </w:r>
          </w:p>
        </w:tc>
        <w:tc>
          <w:tcPr>
            <w:tcW w:w="2833" w:type="dxa"/>
            <w:tcBorders>
              <w:top w:val="single" w:sz="4" w:space="0" w:color="auto"/>
              <w:left w:val="single" w:sz="4" w:space="0" w:color="auto"/>
              <w:right w:val="single" w:sz="4" w:space="0" w:color="auto"/>
            </w:tcBorders>
            <w:hideMark/>
          </w:tcPr>
          <w:p w14:paraId="5F2ED2E2"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225D1114"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6764F219"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26A88E03"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2B5CD644"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w:t>
            </w:r>
            <w:r w:rsidRPr="006A50D5">
              <w:rPr>
                <w:rFonts w:ascii="Times New Roman" w:hAnsi="Times New Roman" w:cs="Times New Roman"/>
                <w:bCs/>
                <w:sz w:val="24"/>
                <w:szCs w:val="24"/>
              </w:rPr>
              <w:lastRenderedPageBreak/>
              <w:t>коммерческих идей в рамках профессиональной деятельности, выявлять источники финансирования</w:t>
            </w:r>
          </w:p>
          <w:p w14:paraId="2394CBFE"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1E628839"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4510A7FB"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2B0927A5" w14:textId="77777777" w:rsidR="00A962DB" w:rsidRPr="006A50D5"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1942A828" w14:textId="77777777" w:rsidR="00A962DB" w:rsidRPr="00C13371" w:rsidRDefault="00A962DB" w:rsidP="00CA3EAF">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39B763"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1A3D14ED"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34589846"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45D6768B"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F8E866A" w14:textId="77777777" w:rsidR="00A962DB" w:rsidRPr="006A50D5" w:rsidRDefault="00A962DB" w:rsidP="00CA3EAF">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29C77B22" w14:textId="77777777" w:rsidR="00A962DB" w:rsidRPr="00C13371" w:rsidRDefault="00A962DB" w:rsidP="00CA3EAF">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hideMark/>
          </w:tcPr>
          <w:p w14:paraId="64CB8D08" w14:textId="77777777" w:rsidR="00A962DB" w:rsidRPr="00C13371" w:rsidRDefault="00A962DB" w:rsidP="00CA3EAF">
            <w:pPr>
              <w:rPr>
                <w:rFonts w:ascii="Times New Roman" w:hAnsi="Times New Roman" w:cs="Times New Roman"/>
                <w:bCs/>
                <w:sz w:val="24"/>
                <w:szCs w:val="24"/>
              </w:rPr>
            </w:pPr>
            <w:r>
              <w:rPr>
                <w:rFonts w:ascii="Times New Roman" w:hAnsi="Times New Roman" w:cs="Times New Roman"/>
                <w:bCs/>
                <w:i/>
                <w:sz w:val="24"/>
                <w:szCs w:val="24"/>
              </w:rPr>
              <w:t xml:space="preserve">                        -</w:t>
            </w:r>
          </w:p>
        </w:tc>
      </w:tr>
      <w:tr w:rsidR="00A962DB" w14:paraId="2F39B184" w14:textId="77777777" w:rsidTr="00CA3EAF">
        <w:trPr>
          <w:trHeight w:val="327"/>
        </w:trPr>
        <w:tc>
          <w:tcPr>
            <w:tcW w:w="1129" w:type="dxa"/>
            <w:tcBorders>
              <w:left w:val="single" w:sz="4" w:space="0" w:color="auto"/>
              <w:bottom w:val="single" w:sz="4" w:space="0" w:color="auto"/>
              <w:right w:val="single" w:sz="4" w:space="0" w:color="auto"/>
            </w:tcBorders>
          </w:tcPr>
          <w:p w14:paraId="284904C3" w14:textId="706812DC" w:rsidR="00A962DB" w:rsidRPr="00C13371" w:rsidRDefault="00A962DB" w:rsidP="00CA3EAF">
            <w:pPr>
              <w:rPr>
                <w:rFonts w:ascii="Times New Roman" w:hAnsi="Times New Roman" w:cs="Times New Roman"/>
                <w:bCs/>
                <w:sz w:val="24"/>
                <w:szCs w:val="24"/>
              </w:rPr>
            </w:pPr>
            <w:r>
              <w:rPr>
                <w:rFonts w:ascii="Times New Roman" w:hAnsi="Times New Roman" w:cs="Times New Roman"/>
                <w:bCs/>
                <w:sz w:val="24"/>
                <w:szCs w:val="24"/>
              </w:rPr>
              <w:t xml:space="preserve">ПК </w:t>
            </w:r>
            <w:r w:rsidR="00C571C8">
              <w:rPr>
                <w:rFonts w:ascii="Times New Roman" w:hAnsi="Times New Roman" w:cs="Times New Roman"/>
                <w:bCs/>
                <w:sz w:val="24"/>
                <w:szCs w:val="24"/>
              </w:rPr>
              <w:t>4</w:t>
            </w:r>
            <w:r>
              <w:rPr>
                <w:rFonts w:ascii="Times New Roman" w:hAnsi="Times New Roman" w:cs="Times New Roman"/>
                <w:bCs/>
                <w:sz w:val="24"/>
                <w:szCs w:val="24"/>
              </w:rPr>
              <w:t>.1</w:t>
            </w:r>
          </w:p>
        </w:tc>
        <w:tc>
          <w:tcPr>
            <w:tcW w:w="2833" w:type="dxa"/>
            <w:tcBorders>
              <w:left w:val="single" w:sz="4" w:space="0" w:color="auto"/>
              <w:bottom w:val="single" w:sz="4" w:space="0" w:color="auto"/>
              <w:right w:val="single" w:sz="4" w:space="0" w:color="auto"/>
            </w:tcBorders>
          </w:tcPr>
          <w:p w14:paraId="4B16BBCB"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-обеспечивать рациональное использование сырьевых материалов и производственных мощностей с целью экономии энергозатрат</w:t>
            </w:r>
          </w:p>
          <w:p w14:paraId="422F3675"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-работать с документацией в установленном порядке</w:t>
            </w:r>
          </w:p>
          <w:p w14:paraId="28490CEF"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-дифференцировать и оценивать качество сырьевых материалов по внешнему признаку</w:t>
            </w:r>
          </w:p>
          <w:p w14:paraId="1581EBEB"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визуально (по мнемосхеме) оценивать работоспособность механизмов по обогащению сырьевых материалов и степень загрузки бункеров</w:t>
            </w:r>
          </w:p>
          <w:p w14:paraId="3444479A"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-оценивать наличие запаса сырьевых материалов для производства бетонных смесей с </w:t>
            </w:r>
            <w:proofErr w:type="spellStart"/>
            <w:r w:rsidRPr="00A15B3B">
              <w:rPr>
                <w:rFonts w:ascii="Times New Roman" w:hAnsi="Times New Roman" w:cs="Times New Roman"/>
                <w:bCs/>
                <w:sz w:val="24"/>
                <w:szCs w:val="24"/>
              </w:rPr>
              <w:lastRenderedPageBreak/>
              <w:t>наноструктурирующими</w:t>
            </w:r>
            <w:proofErr w:type="spellEnd"/>
            <w:r w:rsidRPr="00A15B3B">
              <w:rPr>
                <w:rFonts w:ascii="Times New Roman" w:hAnsi="Times New Roman" w:cs="Times New Roman"/>
                <w:bCs/>
                <w:sz w:val="24"/>
                <w:szCs w:val="24"/>
              </w:rPr>
              <w:t xml:space="preserve"> компонентами</w:t>
            </w:r>
          </w:p>
          <w:p w14:paraId="3A7B9F62"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-обеспечивать равномерную загрузку и установленное соотношение сырьевых материалов</w:t>
            </w:r>
          </w:p>
          <w:p w14:paraId="339E5489"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-соблюдать график и вести учет количества загружаемых сырьевых материалов для производства бетонных смесей с </w:t>
            </w:r>
            <w:proofErr w:type="spellStart"/>
            <w:r w:rsidRPr="00A15B3B">
              <w:rPr>
                <w:rFonts w:ascii="Times New Roman" w:hAnsi="Times New Roman" w:cs="Times New Roman"/>
                <w:bCs/>
                <w:sz w:val="24"/>
                <w:szCs w:val="24"/>
              </w:rPr>
              <w:t>наноструктурирующими</w:t>
            </w:r>
            <w:proofErr w:type="spellEnd"/>
            <w:r w:rsidRPr="00A15B3B">
              <w:rPr>
                <w:rFonts w:ascii="Times New Roman" w:hAnsi="Times New Roman" w:cs="Times New Roman"/>
                <w:bCs/>
                <w:sz w:val="24"/>
                <w:szCs w:val="24"/>
              </w:rPr>
              <w:t xml:space="preserve"> компонентами</w:t>
            </w:r>
          </w:p>
          <w:p w14:paraId="5C1DCEC1"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-применять средства индивидуальной защиты</w:t>
            </w:r>
          </w:p>
          <w:p w14:paraId="7E91AAC9"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-управлять механизмами подачи сырьевых материалов</w:t>
            </w:r>
          </w:p>
          <w:p w14:paraId="7C595BC0" w14:textId="3551D7B5" w:rsidR="00A962DB" w:rsidRPr="00060C20"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-эксплуатировать насосное оборудование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2B95AF"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lastRenderedPageBreak/>
              <w:t>-правила и порядок прохода в складские зоны для хранения сырьевых материалов</w:t>
            </w:r>
          </w:p>
          <w:p w14:paraId="161A1E3D"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виды перерабатываемых сырьевых материалов и требования, предъявляемые к ним</w:t>
            </w:r>
          </w:p>
          <w:p w14:paraId="0306BE77"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-виды и основные характеристики </w:t>
            </w:r>
            <w:proofErr w:type="spellStart"/>
            <w:r w:rsidRPr="00A15B3B">
              <w:rPr>
                <w:rFonts w:ascii="Times New Roman" w:hAnsi="Times New Roman" w:cs="Times New Roman"/>
                <w:bCs/>
                <w:sz w:val="24"/>
                <w:szCs w:val="24"/>
              </w:rPr>
              <w:t>наноструктурирующих</w:t>
            </w:r>
            <w:proofErr w:type="spellEnd"/>
            <w:r w:rsidRPr="00A15B3B">
              <w:rPr>
                <w:rFonts w:ascii="Times New Roman" w:hAnsi="Times New Roman" w:cs="Times New Roman"/>
                <w:bCs/>
                <w:sz w:val="24"/>
                <w:szCs w:val="24"/>
              </w:rPr>
              <w:t xml:space="preserve"> добавок в бетонные смеси: углеродные фуллерены, углеродные нанотрубки, серебро, медь, диоксид титана, диоксид кремния, оксид железа (III), известь, полимерные наночастицы</w:t>
            </w:r>
          </w:p>
          <w:p w14:paraId="34C58677"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-правила складирования сырьевых материалов для приготовления бетонных смесей с </w:t>
            </w:r>
            <w:proofErr w:type="spellStart"/>
            <w:r w:rsidRPr="00A15B3B">
              <w:rPr>
                <w:rFonts w:ascii="Times New Roman" w:hAnsi="Times New Roman" w:cs="Times New Roman"/>
                <w:bCs/>
                <w:sz w:val="24"/>
                <w:szCs w:val="24"/>
              </w:rPr>
              <w:t>наноструктурирующими</w:t>
            </w:r>
            <w:proofErr w:type="spellEnd"/>
            <w:r w:rsidRPr="00A15B3B">
              <w:rPr>
                <w:rFonts w:ascii="Times New Roman" w:hAnsi="Times New Roman" w:cs="Times New Roman"/>
                <w:bCs/>
                <w:sz w:val="24"/>
                <w:szCs w:val="24"/>
              </w:rPr>
              <w:t xml:space="preserve"> добавками</w:t>
            </w:r>
          </w:p>
          <w:p w14:paraId="18C455A8"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lastRenderedPageBreak/>
              <w:t>-технологическая схема работы механизмов по обогащению сырьевых материалов</w:t>
            </w:r>
          </w:p>
          <w:p w14:paraId="3F16D104"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-правила погрузки, выгрузки, транспортировки, применения погрузочно-разгрузочного оборудования</w:t>
            </w:r>
          </w:p>
          <w:p w14:paraId="695D6F20"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расположение обслуживаемых производственных участков</w:t>
            </w:r>
          </w:p>
          <w:p w14:paraId="407D1550"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-типы бункеров и емкостей для складирования материалов, предельно допустимый уровень загрузки бункеров</w:t>
            </w:r>
          </w:p>
          <w:p w14:paraId="19A76D1D"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-классификацию сырьевых материалов, типовые рецептуры бетонных смесей, технический регламент дозирования сырьевых материалов и приготовления бетонной смеси с </w:t>
            </w:r>
            <w:proofErr w:type="spellStart"/>
            <w:r w:rsidRPr="00A15B3B">
              <w:rPr>
                <w:rFonts w:ascii="Times New Roman" w:hAnsi="Times New Roman" w:cs="Times New Roman"/>
                <w:bCs/>
                <w:sz w:val="24"/>
                <w:szCs w:val="24"/>
              </w:rPr>
              <w:t>наноструктурирующими</w:t>
            </w:r>
            <w:proofErr w:type="spellEnd"/>
            <w:r w:rsidRPr="00A15B3B">
              <w:rPr>
                <w:rFonts w:ascii="Times New Roman" w:hAnsi="Times New Roman" w:cs="Times New Roman"/>
                <w:bCs/>
                <w:sz w:val="24"/>
                <w:szCs w:val="24"/>
              </w:rPr>
              <w:t xml:space="preserve"> компонентами</w:t>
            </w:r>
          </w:p>
          <w:p w14:paraId="021F1F16" w14:textId="4711BD36" w:rsidR="00A962DB" w:rsidRPr="00060C20"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-требования, предъявляемые к качеству бетонной смеси с </w:t>
            </w:r>
            <w:proofErr w:type="spellStart"/>
            <w:r w:rsidRPr="00A15B3B">
              <w:rPr>
                <w:rFonts w:ascii="Times New Roman" w:hAnsi="Times New Roman" w:cs="Times New Roman"/>
                <w:bCs/>
                <w:sz w:val="24"/>
                <w:szCs w:val="24"/>
              </w:rPr>
              <w:t>наноструктурирующими</w:t>
            </w:r>
            <w:proofErr w:type="spellEnd"/>
            <w:r w:rsidRPr="00A15B3B">
              <w:rPr>
                <w:rFonts w:ascii="Times New Roman" w:hAnsi="Times New Roman" w:cs="Times New Roman"/>
                <w:bCs/>
                <w:sz w:val="24"/>
                <w:szCs w:val="24"/>
              </w:rPr>
              <w:t xml:space="preserve"> компонентами</w:t>
            </w:r>
          </w:p>
        </w:tc>
        <w:tc>
          <w:tcPr>
            <w:tcW w:w="2833" w:type="dxa"/>
            <w:tcBorders>
              <w:top w:val="single" w:sz="4" w:space="0" w:color="auto"/>
              <w:left w:val="single" w:sz="4" w:space="0" w:color="auto"/>
              <w:bottom w:val="single" w:sz="4" w:space="0" w:color="auto"/>
              <w:right w:val="single" w:sz="4" w:space="0" w:color="auto"/>
            </w:tcBorders>
          </w:tcPr>
          <w:p w14:paraId="75255A72"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lastRenderedPageBreak/>
              <w:t>-эксплуатации технологического оборудования</w:t>
            </w:r>
          </w:p>
          <w:p w14:paraId="350BD0D5"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-первичной подготовке сырьевых материалов</w:t>
            </w:r>
          </w:p>
          <w:p w14:paraId="21575A51"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-управления механизмами по обогащению сырьевых материалов для производства бетонов с </w:t>
            </w:r>
            <w:proofErr w:type="spellStart"/>
            <w:r w:rsidRPr="00A15B3B">
              <w:rPr>
                <w:rFonts w:ascii="Times New Roman" w:hAnsi="Times New Roman" w:cs="Times New Roman"/>
                <w:bCs/>
                <w:sz w:val="24"/>
                <w:szCs w:val="24"/>
              </w:rPr>
              <w:t>наноструктурирующими</w:t>
            </w:r>
            <w:proofErr w:type="spellEnd"/>
            <w:r w:rsidRPr="00A15B3B">
              <w:rPr>
                <w:rFonts w:ascii="Times New Roman" w:hAnsi="Times New Roman" w:cs="Times New Roman"/>
                <w:bCs/>
                <w:sz w:val="24"/>
                <w:szCs w:val="24"/>
              </w:rPr>
              <w:t xml:space="preserve"> компонентами</w:t>
            </w:r>
          </w:p>
          <w:p w14:paraId="2F308E39"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-транспортировке и загрузке сырьевых материалов в приемно-расходные бункеры</w:t>
            </w:r>
          </w:p>
          <w:p w14:paraId="4B55A221" w14:textId="74CCEE68" w:rsidR="00A962DB" w:rsidRPr="00060C20"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 xml:space="preserve">управления механизмами подачи </w:t>
            </w:r>
            <w:proofErr w:type="spellStart"/>
            <w:r w:rsidRPr="00A15B3B">
              <w:rPr>
                <w:rFonts w:ascii="Times New Roman" w:hAnsi="Times New Roman" w:cs="Times New Roman"/>
                <w:bCs/>
                <w:sz w:val="24"/>
                <w:szCs w:val="24"/>
              </w:rPr>
              <w:t>затворителя</w:t>
            </w:r>
            <w:proofErr w:type="spellEnd"/>
            <w:r w:rsidRPr="00A15B3B">
              <w:rPr>
                <w:rFonts w:ascii="Times New Roman" w:hAnsi="Times New Roman" w:cs="Times New Roman"/>
                <w:bCs/>
                <w:sz w:val="24"/>
                <w:szCs w:val="24"/>
              </w:rPr>
              <w:t>, функциональных добавок в расходные баки</w:t>
            </w:r>
          </w:p>
        </w:tc>
      </w:tr>
      <w:tr w:rsidR="00A962DB" w:rsidRPr="00C13371" w14:paraId="0DADDD91" w14:textId="77777777" w:rsidTr="00CA3EAF">
        <w:trPr>
          <w:trHeight w:val="419"/>
        </w:trPr>
        <w:tc>
          <w:tcPr>
            <w:tcW w:w="1129" w:type="dxa"/>
            <w:tcBorders>
              <w:left w:val="single" w:sz="4" w:space="0" w:color="auto"/>
              <w:bottom w:val="single" w:sz="4" w:space="0" w:color="auto"/>
              <w:right w:val="single" w:sz="4" w:space="0" w:color="auto"/>
            </w:tcBorders>
          </w:tcPr>
          <w:p w14:paraId="535BF383" w14:textId="50531171" w:rsidR="00A962DB" w:rsidRPr="00C13371" w:rsidRDefault="00A962DB" w:rsidP="00CA3EAF">
            <w:pPr>
              <w:rPr>
                <w:rFonts w:ascii="Times New Roman" w:hAnsi="Times New Roman" w:cs="Times New Roman"/>
                <w:bCs/>
                <w:sz w:val="24"/>
                <w:szCs w:val="24"/>
              </w:rPr>
            </w:pPr>
            <w:r>
              <w:rPr>
                <w:rFonts w:ascii="Times New Roman" w:hAnsi="Times New Roman" w:cs="Times New Roman"/>
                <w:bCs/>
                <w:sz w:val="24"/>
                <w:szCs w:val="24"/>
              </w:rPr>
              <w:t xml:space="preserve">ПК </w:t>
            </w:r>
            <w:r w:rsidR="00C571C8">
              <w:rPr>
                <w:rFonts w:ascii="Times New Roman" w:hAnsi="Times New Roman" w:cs="Times New Roman"/>
                <w:bCs/>
                <w:sz w:val="24"/>
                <w:szCs w:val="24"/>
              </w:rPr>
              <w:t>4</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CDD7FC1"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-предупреждать и устранять отклонения от норм технологического режима</w:t>
            </w:r>
          </w:p>
          <w:p w14:paraId="6C17F85F" w14:textId="287ABD0C" w:rsidR="00A962DB" w:rsidRPr="00CD5F0E"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оценивать исправность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E03F3B"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-устройство и принцип работы основного технологического оборудования</w:t>
            </w:r>
          </w:p>
          <w:p w14:paraId="0BE68CC9" w14:textId="77777777" w:rsidR="00A15B3B" w:rsidRPr="00A15B3B"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состав и правила проведения планово-предупредительных ремонтов технологического оборудования</w:t>
            </w:r>
          </w:p>
          <w:p w14:paraId="6EA03A56" w14:textId="26B3A009" w:rsidR="00A962DB" w:rsidRPr="00CD5F0E" w:rsidRDefault="00A15B3B" w:rsidP="00A15B3B">
            <w:pPr>
              <w:rPr>
                <w:rFonts w:ascii="Times New Roman" w:hAnsi="Times New Roman" w:cs="Times New Roman"/>
                <w:bCs/>
                <w:sz w:val="24"/>
                <w:szCs w:val="24"/>
              </w:rPr>
            </w:pPr>
            <w:r w:rsidRPr="00A15B3B">
              <w:rPr>
                <w:rFonts w:ascii="Times New Roman" w:hAnsi="Times New Roman" w:cs="Times New Roman"/>
                <w:bCs/>
                <w:sz w:val="24"/>
                <w:szCs w:val="24"/>
              </w:rPr>
              <w:t>-способы выявления неисправностей в работе механизмов</w:t>
            </w:r>
          </w:p>
        </w:tc>
        <w:tc>
          <w:tcPr>
            <w:tcW w:w="2833" w:type="dxa"/>
            <w:tcBorders>
              <w:top w:val="single" w:sz="4" w:space="0" w:color="auto"/>
              <w:left w:val="single" w:sz="4" w:space="0" w:color="auto"/>
              <w:bottom w:val="single" w:sz="4" w:space="0" w:color="auto"/>
              <w:right w:val="single" w:sz="4" w:space="0" w:color="auto"/>
            </w:tcBorders>
          </w:tcPr>
          <w:p w14:paraId="36FC71FE" w14:textId="66CFEF9A" w:rsidR="00A962DB" w:rsidRPr="00CD5F0E" w:rsidRDefault="00A15B3B" w:rsidP="00CA3EAF">
            <w:pPr>
              <w:rPr>
                <w:rFonts w:ascii="Times New Roman" w:hAnsi="Times New Roman" w:cs="Times New Roman"/>
                <w:bCs/>
                <w:sz w:val="24"/>
                <w:szCs w:val="24"/>
              </w:rPr>
            </w:pPr>
            <w:r w:rsidRPr="00A15B3B">
              <w:rPr>
                <w:rFonts w:ascii="Times New Roman" w:hAnsi="Times New Roman" w:cs="Times New Roman"/>
                <w:bCs/>
                <w:sz w:val="24"/>
                <w:szCs w:val="24"/>
              </w:rPr>
              <w:t>-эксплуатации технологического оборудования</w:t>
            </w:r>
          </w:p>
        </w:tc>
      </w:tr>
      <w:tr w:rsidR="00A962DB" w:rsidRPr="00C13371" w14:paraId="4C00D7B8" w14:textId="77777777" w:rsidTr="00CA3EAF">
        <w:trPr>
          <w:trHeight w:val="327"/>
        </w:trPr>
        <w:tc>
          <w:tcPr>
            <w:tcW w:w="1129" w:type="dxa"/>
            <w:tcBorders>
              <w:left w:val="single" w:sz="4" w:space="0" w:color="auto"/>
              <w:bottom w:val="single" w:sz="4" w:space="0" w:color="auto"/>
              <w:right w:val="single" w:sz="4" w:space="0" w:color="auto"/>
            </w:tcBorders>
          </w:tcPr>
          <w:p w14:paraId="6219B14E" w14:textId="7422A13F" w:rsidR="00A962DB" w:rsidRPr="00C13371" w:rsidRDefault="00A962DB" w:rsidP="00CA3EAF">
            <w:pPr>
              <w:rPr>
                <w:rFonts w:ascii="Times New Roman" w:hAnsi="Times New Roman" w:cs="Times New Roman"/>
                <w:bCs/>
                <w:sz w:val="24"/>
                <w:szCs w:val="24"/>
              </w:rPr>
            </w:pPr>
            <w:r>
              <w:rPr>
                <w:rFonts w:ascii="Times New Roman" w:hAnsi="Times New Roman" w:cs="Times New Roman"/>
                <w:bCs/>
                <w:sz w:val="24"/>
                <w:szCs w:val="24"/>
              </w:rPr>
              <w:lastRenderedPageBreak/>
              <w:t xml:space="preserve">ПК </w:t>
            </w:r>
            <w:r w:rsidR="00C571C8">
              <w:rPr>
                <w:rFonts w:ascii="Times New Roman" w:hAnsi="Times New Roman" w:cs="Times New Roman"/>
                <w:bCs/>
                <w:sz w:val="24"/>
                <w:szCs w:val="24"/>
              </w:rPr>
              <w:t>4</w:t>
            </w:r>
            <w:r>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25B0B5DF" w14:textId="77777777" w:rsidR="00267C57" w:rsidRPr="00267C57"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-визуально (по мнемосхеме) оценивать работоспособность механизмов по обогащению сырьевых материалов и степень загрузки бункеров</w:t>
            </w:r>
          </w:p>
          <w:p w14:paraId="0EB3EEEE" w14:textId="073DE350" w:rsidR="00A962DB" w:rsidRPr="00CD5F0E"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-менять сито под нужную фракцию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6F0CCB" w14:textId="77777777" w:rsidR="00267C57" w:rsidRPr="00267C57"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 xml:space="preserve">-устройство, принцип работы и правила технической эксплуатации оборудования для производства бетонных смесей с </w:t>
            </w:r>
            <w:proofErr w:type="spellStart"/>
            <w:r w:rsidRPr="00267C57">
              <w:rPr>
                <w:rFonts w:ascii="Times New Roman" w:hAnsi="Times New Roman" w:cs="Times New Roman"/>
                <w:bCs/>
                <w:sz w:val="24"/>
                <w:szCs w:val="24"/>
              </w:rPr>
              <w:t>наноструктурирующими</w:t>
            </w:r>
            <w:proofErr w:type="spellEnd"/>
            <w:r w:rsidRPr="00267C57">
              <w:rPr>
                <w:rFonts w:ascii="Times New Roman" w:hAnsi="Times New Roman" w:cs="Times New Roman"/>
                <w:bCs/>
                <w:sz w:val="24"/>
                <w:szCs w:val="24"/>
              </w:rPr>
              <w:t xml:space="preserve"> компонентами</w:t>
            </w:r>
          </w:p>
          <w:p w14:paraId="0E4A97D9" w14:textId="77777777" w:rsidR="00267C57" w:rsidRPr="00267C57"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технологическая схема работы механизмов по обогащению сырьевых материалов</w:t>
            </w:r>
          </w:p>
          <w:p w14:paraId="1FA8D78C" w14:textId="5EB019FA" w:rsidR="00A962DB" w:rsidRPr="00CD5F0E"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 xml:space="preserve">-последовательность и длительность выполнения технологических операций для производства бетонных смесей с </w:t>
            </w:r>
            <w:proofErr w:type="spellStart"/>
            <w:r w:rsidRPr="00267C57">
              <w:rPr>
                <w:rFonts w:ascii="Times New Roman" w:hAnsi="Times New Roman" w:cs="Times New Roman"/>
                <w:bCs/>
                <w:sz w:val="24"/>
                <w:szCs w:val="24"/>
              </w:rPr>
              <w:t>наноструктурирующими</w:t>
            </w:r>
            <w:proofErr w:type="spellEnd"/>
            <w:r w:rsidRPr="00267C57">
              <w:rPr>
                <w:rFonts w:ascii="Times New Roman" w:hAnsi="Times New Roman" w:cs="Times New Roman"/>
                <w:bCs/>
                <w:sz w:val="24"/>
                <w:szCs w:val="24"/>
              </w:rPr>
              <w:t xml:space="preserve"> компонентами</w:t>
            </w:r>
          </w:p>
        </w:tc>
        <w:tc>
          <w:tcPr>
            <w:tcW w:w="2833" w:type="dxa"/>
            <w:tcBorders>
              <w:top w:val="single" w:sz="4" w:space="0" w:color="auto"/>
              <w:left w:val="single" w:sz="4" w:space="0" w:color="auto"/>
              <w:bottom w:val="single" w:sz="4" w:space="0" w:color="auto"/>
              <w:right w:val="single" w:sz="4" w:space="0" w:color="auto"/>
            </w:tcBorders>
          </w:tcPr>
          <w:p w14:paraId="28DC6D61" w14:textId="77777777" w:rsidR="00267C57" w:rsidRPr="00267C57"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-подбор оборудования, обеспечивающего энергосбережение</w:t>
            </w:r>
          </w:p>
          <w:p w14:paraId="494A8C9A" w14:textId="2B5CE59A" w:rsidR="00A962DB" w:rsidRPr="00CD5F0E"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работе с контрольно-измерительными приборами</w:t>
            </w:r>
          </w:p>
        </w:tc>
      </w:tr>
      <w:tr w:rsidR="00A962DB" w:rsidRPr="00C13371" w14:paraId="6085AC03" w14:textId="77777777" w:rsidTr="00CA3EAF">
        <w:trPr>
          <w:trHeight w:val="327"/>
        </w:trPr>
        <w:tc>
          <w:tcPr>
            <w:tcW w:w="1129" w:type="dxa"/>
            <w:tcBorders>
              <w:left w:val="single" w:sz="4" w:space="0" w:color="auto"/>
              <w:bottom w:val="single" w:sz="4" w:space="0" w:color="auto"/>
              <w:right w:val="single" w:sz="4" w:space="0" w:color="auto"/>
            </w:tcBorders>
          </w:tcPr>
          <w:p w14:paraId="57609DA3" w14:textId="26A3132D" w:rsidR="00A962DB" w:rsidRPr="00C13371" w:rsidRDefault="00A962DB" w:rsidP="00CA3EAF">
            <w:pPr>
              <w:rPr>
                <w:rFonts w:ascii="Times New Roman" w:hAnsi="Times New Roman" w:cs="Times New Roman"/>
                <w:bCs/>
                <w:sz w:val="24"/>
                <w:szCs w:val="24"/>
              </w:rPr>
            </w:pPr>
            <w:r>
              <w:rPr>
                <w:rFonts w:ascii="Times New Roman" w:hAnsi="Times New Roman" w:cs="Times New Roman"/>
                <w:bCs/>
                <w:sz w:val="24"/>
                <w:szCs w:val="24"/>
              </w:rPr>
              <w:t xml:space="preserve">ПК </w:t>
            </w:r>
            <w:r w:rsidR="00C571C8">
              <w:rPr>
                <w:rFonts w:ascii="Times New Roman" w:hAnsi="Times New Roman" w:cs="Times New Roman"/>
                <w:bCs/>
                <w:sz w:val="24"/>
                <w:szCs w:val="24"/>
              </w:rPr>
              <w:t>4</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A5AA99B" w14:textId="402ADB14" w:rsidR="00A962DB" w:rsidRPr="00CD5F0E" w:rsidRDefault="00267C57" w:rsidP="00CA3EAF">
            <w:pPr>
              <w:rPr>
                <w:rFonts w:ascii="Times New Roman" w:hAnsi="Times New Roman" w:cs="Times New Roman"/>
                <w:bCs/>
                <w:sz w:val="24"/>
                <w:szCs w:val="24"/>
              </w:rPr>
            </w:pPr>
            <w:r w:rsidRPr="00267C57">
              <w:rPr>
                <w:rFonts w:ascii="Times New Roman" w:hAnsi="Times New Roman" w:cs="Times New Roman"/>
                <w:bCs/>
                <w:sz w:val="24"/>
                <w:szCs w:val="24"/>
              </w:rPr>
              <w:t>-работать с документацией в установленном порядке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B7A33" w14:textId="77777777" w:rsidR="00267C57" w:rsidRPr="00267C57"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-принципы ресурсосбережения и ресурсосберегающие технологии</w:t>
            </w:r>
          </w:p>
          <w:p w14:paraId="434BE319" w14:textId="77777777" w:rsidR="00267C57" w:rsidRPr="00267C57" w:rsidRDefault="00267C57" w:rsidP="00267C57">
            <w:pPr>
              <w:rPr>
                <w:rFonts w:ascii="Times New Roman" w:hAnsi="Times New Roman" w:cs="Times New Roman"/>
                <w:bCs/>
                <w:sz w:val="24"/>
                <w:szCs w:val="24"/>
              </w:rPr>
            </w:pPr>
            <w:r w:rsidRPr="00267C57">
              <w:rPr>
                <w:rFonts w:ascii="Times New Roman" w:hAnsi="Times New Roman" w:cs="Times New Roman"/>
                <w:bCs/>
                <w:sz w:val="24"/>
                <w:szCs w:val="24"/>
              </w:rPr>
              <w:t>локальные акты и нормативно-распорядительные документы организации</w:t>
            </w:r>
            <w:r w:rsidRPr="00267C57">
              <w:rPr>
                <w:rFonts w:ascii="Times New Roman" w:hAnsi="Times New Roman" w:cs="Times New Roman"/>
                <w:bCs/>
                <w:sz w:val="24"/>
                <w:szCs w:val="24"/>
              </w:rPr>
              <w:tab/>
            </w:r>
          </w:p>
          <w:p w14:paraId="162B3A3C" w14:textId="64D90127" w:rsidR="00A962DB" w:rsidRPr="00CD5F0E" w:rsidRDefault="00A962DB" w:rsidP="00CA3EAF">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tcPr>
          <w:p w14:paraId="20971ECF" w14:textId="4DE774F7" w:rsidR="00A962DB" w:rsidRPr="00CD5F0E" w:rsidRDefault="00267C57" w:rsidP="00CA3EAF">
            <w:pPr>
              <w:rPr>
                <w:rFonts w:ascii="Times New Roman" w:hAnsi="Times New Roman" w:cs="Times New Roman"/>
                <w:bCs/>
                <w:sz w:val="24"/>
                <w:szCs w:val="24"/>
              </w:rPr>
            </w:pPr>
            <w:r w:rsidRPr="00267C57">
              <w:rPr>
                <w:rFonts w:ascii="Times New Roman" w:hAnsi="Times New Roman" w:cs="Times New Roman"/>
                <w:bCs/>
                <w:sz w:val="24"/>
                <w:szCs w:val="24"/>
              </w:rPr>
              <w:t>-планирование мероприятий по совершенствованию технологии изготовления продукции с целью снижения сырьевых и топливно-энергетических ресурсов</w:t>
            </w:r>
          </w:p>
        </w:tc>
      </w:tr>
    </w:tbl>
    <w:p w14:paraId="0324CD81" w14:textId="77777777" w:rsidR="00A962DB" w:rsidRDefault="00A962DB" w:rsidP="00A962DB">
      <w:pPr>
        <w:rPr>
          <w:rFonts w:ascii="Times New Roman" w:eastAsia="Times New Roman" w:hAnsi="Times New Roman" w:cs="Times New Roman"/>
          <w:sz w:val="24"/>
          <w:szCs w:val="24"/>
          <w:lang w:eastAsia="ru-RU"/>
        </w:rPr>
      </w:pPr>
    </w:p>
    <w:p w14:paraId="7AB9E4CE" w14:textId="77777777" w:rsidR="00A962DB" w:rsidRDefault="00A962DB" w:rsidP="00267C57">
      <w:pPr>
        <w:pStyle w:val="1f"/>
        <w:jc w:val="left"/>
        <w:rPr>
          <w:rFonts w:ascii="Times New Roman" w:hAnsi="Times New Roman"/>
        </w:rPr>
      </w:pPr>
    </w:p>
    <w:p w14:paraId="488BAF11" w14:textId="77777777" w:rsidR="00A962DB" w:rsidRDefault="00A962DB" w:rsidP="00A962DB">
      <w:pPr>
        <w:pStyle w:val="1f"/>
        <w:rPr>
          <w:rFonts w:ascii="Times New Roman" w:hAnsi="Times New Roman"/>
        </w:rPr>
      </w:pPr>
    </w:p>
    <w:p w14:paraId="31C7FF4F" w14:textId="77777777" w:rsidR="00A962DB" w:rsidRPr="00E11160" w:rsidRDefault="00A962DB" w:rsidP="00A962D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9A5543" w14:textId="77777777" w:rsidR="00A962DB" w:rsidRPr="00E11160" w:rsidRDefault="00A962DB" w:rsidP="00A962D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962DB" w:rsidRPr="000E591D" w14:paraId="54A261D9" w14:textId="77777777" w:rsidTr="00CA3EAF">
        <w:trPr>
          <w:trHeight w:val="23"/>
        </w:trPr>
        <w:tc>
          <w:tcPr>
            <w:tcW w:w="2460" w:type="pct"/>
            <w:vAlign w:val="center"/>
          </w:tcPr>
          <w:p w14:paraId="1BC5C3D5" w14:textId="77777777" w:rsidR="00A962DB" w:rsidRPr="00C13371" w:rsidRDefault="00A962DB" w:rsidP="00CA3EA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CF689B7" w14:textId="77777777" w:rsidR="00A962DB" w:rsidRPr="00C13371" w:rsidRDefault="00A962DB" w:rsidP="00CA3EA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90DE1F5" w14:textId="77777777" w:rsidR="00A962DB" w:rsidRPr="00C13371" w:rsidRDefault="00A962DB" w:rsidP="00CA3EA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962DB" w:rsidRPr="000E591D" w14:paraId="56E863A3" w14:textId="77777777" w:rsidTr="00CA3EAF">
        <w:trPr>
          <w:trHeight w:val="23"/>
        </w:trPr>
        <w:tc>
          <w:tcPr>
            <w:tcW w:w="2460" w:type="pct"/>
            <w:vAlign w:val="center"/>
          </w:tcPr>
          <w:p w14:paraId="7490A69C"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C549446" w14:textId="77777777" w:rsidR="00A962DB" w:rsidRPr="00CE1D68" w:rsidRDefault="00A962DB" w:rsidP="00CA3EAF">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03C926F6" w14:textId="77777777" w:rsidR="00A962DB" w:rsidRPr="00C13371" w:rsidRDefault="00A962DB" w:rsidP="00CA3EAF">
            <w:pPr>
              <w:jc w:val="center"/>
              <w:rPr>
                <w:rFonts w:ascii="Times New Roman" w:hAnsi="Times New Roman" w:cs="Times New Roman"/>
                <w:bCs/>
                <w:sz w:val="24"/>
                <w:szCs w:val="24"/>
              </w:rPr>
            </w:pPr>
            <w:r>
              <w:rPr>
                <w:rFonts w:ascii="Times New Roman" w:hAnsi="Times New Roman" w:cs="Times New Roman"/>
                <w:bCs/>
                <w:sz w:val="24"/>
                <w:szCs w:val="24"/>
              </w:rPr>
              <w:t>156</w:t>
            </w:r>
          </w:p>
        </w:tc>
      </w:tr>
      <w:tr w:rsidR="00A962DB" w:rsidRPr="000E591D" w14:paraId="41687CA8" w14:textId="77777777" w:rsidTr="00CA3EAF">
        <w:trPr>
          <w:trHeight w:val="23"/>
        </w:trPr>
        <w:tc>
          <w:tcPr>
            <w:tcW w:w="2460" w:type="pct"/>
            <w:vAlign w:val="center"/>
          </w:tcPr>
          <w:p w14:paraId="2C434DDE"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D0EF579" w14:textId="77777777" w:rsidR="00A962DB" w:rsidRPr="00CE1D68" w:rsidRDefault="00A962DB" w:rsidP="00CA3EA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EBE2CC" w14:textId="77777777" w:rsidR="00A962DB" w:rsidRPr="00C13371" w:rsidRDefault="00A962DB"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962DB" w:rsidRPr="000E591D" w14:paraId="5E861D54" w14:textId="77777777" w:rsidTr="00CA3EAF">
        <w:trPr>
          <w:trHeight w:val="23"/>
        </w:trPr>
        <w:tc>
          <w:tcPr>
            <w:tcW w:w="2460" w:type="pct"/>
            <w:vAlign w:val="center"/>
          </w:tcPr>
          <w:p w14:paraId="60831CFC"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0FBD53A" w14:textId="77777777" w:rsidR="00A962DB" w:rsidRPr="00CE1D68" w:rsidRDefault="00A962DB"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w:t>
            </w:r>
          </w:p>
        </w:tc>
        <w:tc>
          <w:tcPr>
            <w:tcW w:w="1345" w:type="pct"/>
            <w:vAlign w:val="center"/>
          </w:tcPr>
          <w:p w14:paraId="782FD833" w14:textId="77777777" w:rsidR="00A962DB" w:rsidRPr="00C13371" w:rsidRDefault="00A962DB"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962DB" w:rsidRPr="000E591D" w14:paraId="76940B84" w14:textId="77777777" w:rsidTr="00CA3EAF">
        <w:trPr>
          <w:trHeight w:val="23"/>
        </w:trPr>
        <w:tc>
          <w:tcPr>
            <w:tcW w:w="2460" w:type="pct"/>
            <w:vAlign w:val="center"/>
          </w:tcPr>
          <w:p w14:paraId="5A2002A5"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91259B2" w14:textId="77777777" w:rsidR="00A962DB" w:rsidRPr="00CE1D68" w:rsidRDefault="00A962DB"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144</w:t>
            </w:r>
          </w:p>
        </w:tc>
        <w:tc>
          <w:tcPr>
            <w:tcW w:w="1345" w:type="pct"/>
            <w:vAlign w:val="center"/>
          </w:tcPr>
          <w:p w14:paraId="7007CEC3" w14:textId="77777777" w:rsidR="00A962DB" w:rsidRPr="00C13371" w:rsidRDefault="00A962DB" w:rsidP="00CA3EA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962DB" w:rsidRPr="000E591D" w14:paraId="26E0E361" w14:textId="77777777" w:rsidTr="00CA3EAF">
        <w:trPr>
          <w:trHeight w:val="23"/>
        </w:trPr>
        <w:tc>
          <w:tcPr>
            <w:tcW w:w="2460" w:type="pct"/>
            <w:vAlign w:val="center"/>
          </w:tcPr>
          <w:p w14:paraId="288AD0BF"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0770AB9" w14:textId="77777777" w:rsidR="00A962DB" w:rsidRPr="00CE1D68" w:rsidRDefault="00A962DB"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21E34528" w14:textId="77777777" w:rsidR="00A962DB" w:rsidRPr="00C13371" w:rsidRDefault="00A962DB" w:rsidP="00CA3EA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962DB" w:rsidRPr="000E591D" w14:paraId="0CF4C0BD" w14:textId="77777777" w:rsidTr="00CA3EAF">
        <w:trPr>
          <w:trHeight w:val="23"/>
        </w:trPr>
        <w:tc>
          <w:tcPr>
            <w:tcW w:w="2460" w:type="pct"/>
            <w:vAlign w:val="center"/>
          </w:tcPr>
          <w:p w14:paraId="1C7FBD88"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96D435" w14:textId="77777777" w:rsidR="00A962DB" w:rsidRPr="00CE1D68" w:rsidRDefault="00A962DB"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72</w:t>
            </w:r>
          </w:p>
        </w:tc>
        <w:tc>
          <w:tcPr>
            <w:tcW w:w="1345" w:type="pct"/>
            <w:vAlign w:val="center"/>
          </w:tcPr>
          <w:p w14:paraId="1457F23D" w14:textId="77777777" w:rsidR="00A962DB" w:rsidRPr="00C13371" w:rsidRDefault="00A962DB" w:rsidP="00CA3EA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962DB" w:rsidRPr="000E591D" w14:paraId="2C64E158" w14:textId="77777777" w:rsidTr="00CA3EAF">
        <w:trPr>
          <w:trHeight w:val="23"/>
        </w:trPr>
        <w:tc>
          <w:tcPr>
            <w:tcW w:w="2460" w:type="pct"/>
            <w:vAlign w:val="center"/>
          </w:tcPr>
          <w:p w14:paraId="2492DD71"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145F62B" w14:textId="77777777" w:rsidR="00A962DB" w:rsidRPr="00CE1D68" w:rsidRDefault="00A962DB" w:rsidP="00CA3EAF">
            <w:pPr>
              <w:jc w:val="center"/>
              <w:rPr>
                <w:rFonts w:ascii="Times New Roman" w:hAnsi="Times New Roman" w:cs="Times New Roman"/>
                <w:bCs/>
                <w:sz w:val="24"/>
                <w:szCs w:val="24"/>
              </w:rPr>
            </w:pPr>
            <w:r w:rsidRPr="00CE1D68">
              <w:rPr>
                <w:rFonts w:ascii="Times New Roman" w:hAnsi="Times New Roman" w:cs="Times New Roman"/>
                <w:bCs/>
                <w:sz w:val="24"/>
                <w:szCs w:val="24"/>
              </w:rPr>
              <w:t>12</w:t>
            </w:r>
          </w:p>
        </w:tc>
        <w:tc>
          <w:tcPr>
            <w:tcW w:w="1345" w:type="pct"/>
            <w:vAlign w:val="center"/>
          </w:tcPr>
          <w:p w14:paraId="64019959" w14:textId="77777777" w:rsidR="00A962DB" w:rsidRPr="00C13371" w:rsidRDefault="00A962DB" w:rsidP="00CA3EA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962DB" w:rsidRPr="00257255" w14:paraId="01AA4E5E" w14:textId="77777777" w:rsidTr="00CA3EAF">
        <w:trPr>
          <w:trHeight w:val="23"/>
        </w:trPr>
        <w:tc>
          <w:tcPr>
            <w:tcW w:w="2460" w:type="pct"/>
            <w:vAlign w:val="center"/>
          </w:tcPr>
          <w:p w14:paraId="3525CA08" w14:textId="77777777" w:rsidR="00A962DB" w:rsidRPr="00C13371" w:rsidRDefault="00A962DB" w:rsidP="00CA3EA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5C45F50" w14:textId="77777777" w:rsidR="00A962DB" w:rsidRPr="00C13371" w:rsidRDefault="00A962DB" w:rsidP="00CA3EAF">
            <w:pPr>
              <w:jc w:val="center"/>
              <w:rPr>
                <w:rFonts w:ascii="Times New Roman" w:hAnsi="Times New Roman" w:cs="Times New Roman"/>
                <w:b/>
                <w:sz w:val="24"/>
                <w:szCs w:val="24"/>
              </w:rPr>
            </w:pPr>
            <w:r>
              <w:rPr>
                <w:rFonts w:ascii="Times New Roman" w:hAnsi="Times New Roman" w:cs="Times New Roman"/>
                <w:b/>
                <w:sz w:val="24"/>
                <w:szCs w:val="24"/>
              </w:rPr>
              <w:t>340</w:t>
            </w:r>
          </w:p>
        </w:tc>
        <w:tc>
          <w:tcPr>
            <w:tcW w:w="1345" w:type="pct"/>
            <w:vAlign w:val="center"/>
          </w:tcPr>
          <w:p w14:paraId="598941B3" w14:textId="77777777" w:rsidR="00A962DB" w:rsidRPr="00C13371" w:rsidRDefault="00A962DB" w:rsidP="00CA3EAF">
            <w:pPr>
              <w:jc w:val="center"/>
              <w:rPr>
                <w:rFonts w:ascii="Times New Roman" w:hAnsi="Times New Roman" w:cs="Times New Roman"/>
                <w:b/>
                <w:sz w:val="24"/>
                <w:szCs w:val="24"/>
              </w:rPr>
            </w:pPr>
            <w:r>
              <w:rPr>
                <w:rFonts w:ascii="Times New Roman" w:hAnsi="Times New Roman" w:cs="Times New Roman"/>
                <w:b/>
                <w:sz w:val="24"/>
                <w:szCs w:val="24"/>
              </w:rPr>
              <w:t>300</w:t>
            </w:r>
          </w:p>
        </w:tc>
      </w:tr>
    </w:tbl>
    <w:p w14:paraId="7D8D138F" w14:textId="77777777" w:rsidR="00A962DB" w:rsidRDefault="00A962DB" w:rsidP="00A962DB">
      <w:pPr>
        <w:rPr>
          <w:rFonts w:ascii="Times New Roman" w:hAnsi="Times New Roman" w:cs="Times New Roman"/>
          <w:i/>
          <w:sz w:val="24"/>
          <w:szCs w:val="24"/>
        </w:rPr>
      </w:pPr>
    </w:p>
    <w:p w14:paraId="2834439F" w14:textId="77777777" w:rsidR="00A962DB" w:rsidRDefault="00A962DB" w:rsidP="00A962DB">
      <w:pPr>
        <w:rPr>
          <w:rFonts w:ascii="Times New Roman" w:hAnsi="Times New Roman" w:cs="Times New Roman"/>
          <w:i/>
          <w:sz w:val="24"/>
          <w:szCs w:val="24"/>
        </w:rPr>
      </w:pPr>
    </w:p>
    <w:p w14:paraId="7812F4B6" w14:textId="77777777" w:rsidR="00A962DB" w:rsidRPr="000156CF" w:rsidRDefault="00A962DB" w:rsidP="00A962D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4261"/>
        <w:gridCol w:w="708"/>
        <w:gridCol w:w="567"/>
        <w:gridCol w:w="708"/>
        <w:gridCol w:w="569"/>
        <w:gridCol w:w="483"/>
        <w:gridCol w:w="422"/>
        <w:gridCol w:w="518"/>
        <w:gridCol w:w="553"/>
      </w:tblGrid>
      <w:tr w:rsidR="00A962DB" w:rsidRPr="00C63897" w14:paraId="70DDF730" w14:textId="77777777" w:rsidTr="00CA3EAF">
        <w:trPr>
          <w:cantSplit/>
          <w:trHeight w:val="3271"/>
        </w:trPr>
        <w:tc>
          <w:tcPr>
            <w:tcW w:w="504" w:type="pct"/>
            <w:tcBorders>
              <w:bottom w:val="single" w:sz="4" w:space="0" w:color="auto"/>
            </w:tcBorders>
          </w:tcPr>
          <w:p w14:paraId="0A42F50A" w14:textId="77777777" w:rsidR="00A962DB" w:rsidRPr="00C13371" w:rsidRDefault="00A962DB" w:rsidP="00CA3E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80" w:type="pct"/>
            <w:tcBorders>
              <w:bottom w:val="single" w:sz="4" w:space="0" w:color="auto"/>
            </w:tcBorders>
            <w:vAlign w:val="center"/>
          </w:tcPr>
          <w:p w14:paraId="45BF2B1E" w14:textId="77777777" w:rsidR="00A962DB" w:rsidRPr="00C13371" w:rsidRDefault="00A962DB" w:rsidP="00CA3EA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2" w:type="pct"/>
            <w:tcBorders>
              <w:bottom w:val="single" w:sz="4" w:space="0" w:color="auto"/>
            </w:tcBorders>
            <w:vAlign w:val="center"/>
          </w:tcPr>
          <w:p w14:paraId="51E5F75D" w14:textId="77777777" w:rsidR="00A962DB" w:rsidRPr="00C13371" w:rsidRDefault="00A962DB" w:rsidP="00CA3E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7E4F7FFA" w14:textId="77777777" w:rsidR="00A962DB" w:rsidRPr="00C13371" w:rsidRDefault="00A962DB" w:rsidP="00CA3EA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4AED87D1" w14:textId="77777777" w:rsidR="00A962DB" w:rsidRPr="00C13371" w:rsidRDefault="00A962DB" w:rsidP="00CA3EA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1" w:type="pct"/>
            <w:textDirection w:val="btLr"/>
            <w:vAlign w:val="center"/>
          </w:tcPr>
          <w:p w14:paraId="15802948" w14:textId="77777777" w:rsidR="00A962DB" w:rsidRPr="00C13371" w:rsidRDefault="00A962DB" w:rsidP="00CA3EA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7" w:type="pct"/>
            <w:textDirection w:val="btLr"/>
            <w:vAlign w:val="center"/>
          </w:tcPr>
          <w:p w14:paraId="70BC6627" w14:textId="77777777" w:rsidR="00A962DB" w:rsidRPr="00C63897" w:rsidRDefault="00A962DB" w:rsidP="00CA3E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6" w:type="pct"/>
            <w:textDirection w:val="btLr"/>
            <w:vAlign w:val="center"/>
          </w:tcPr>
          <w:p w14:paraId="06A7CC73" w14:textId="77777777" w:rsidR="00A962DB" w:rsidRPr="00C63897" w:rsidRDefault="00A962DB" w:rsidP="00CA3EA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65" w:type="pct"/>
            <w:shd w:val="clear" w:color="auto" w:fill="D9D9D9" w:themeFill="background1" w:themeFillShade="D9"/>
            <w:textDirection w:val="btLr"/>
            <w:vAlign w:val="center"/>
          </w:tcPr>
          <w:p w14:paraId="6E5B0901" w14:textId="77777777" w:rsidR="00A962DB" w:rsidRPr="00C63897" w:rsidRDefault="00A962DB" w:rsidP="00CA3E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3" w:type="pct"/>
            <w:shd w:val="clear" w:color="auto" w:fill="D9D9D9" w:themeFill="background1" w:themeFillShade="D9"/>
            <w:textDirection w:val="btLr"/>
          </w:tcPr>
          <w:p w14:paraId="3575522A" w14:textId="77777777" w:rsidR="00A962DB" w:rsidRPr="00C63897" w:rsidRDefault="00A962DB" w:rsidP="00CA3EA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962DB" w:rsidRPr="005643D7" w14:paraId="0A0F4BA4" w14:textId="77777777" w:rsidTr="00CA3EAF">
        <w:trPr>
          <w:cantSplit/>
          <w:trHeight w:val="274"/>
        </w:trPr>
        <w:tc>
          <w:tcPr>
            <w:tcW w:w="504" w:type="pct"/>
            <w:tcBorders>
              <w:bottom w:val="single" w:sz="4" w:space="0" w:color="auto"/>
            </w:tcBorders>
            <w:vAlign w:val="center"/>
          </w:tcPr>
          <w:p w14:paraId="0E60D5CA" w14:textId="77777777" w:rsidR="00A962DB" w:rsidRPr="00C13371" w:rsidRDefault="00A962DB"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80" w:type="pct"/>
            <w:tcBorders>
              <w:bottom w:val="single" w:sz="4" w:space="0" w:color="auto"/>
            </w:tcBorders>
            <w:vAlign w:val="center"/>
          </w:tcPr>
          <w:p w14:paraId="33F668D8" w14:textId="77777777" w:rsidR="00A962DB" w:rsidRPr="00C13371" w:rsidRDefault="00A962DB"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2" w:type="pct"/>
            <w:tcBorders>
              <w:bottom w:val="single" w:sz="4" w:space="0" w:color="auto"/>
            </w:tcBorders>
            <w:vAlign w:val="center"/>
          </w:tcPr>
          <w:p w14:paraId="0F2104BB" w14:textId="77777777" w:rsidR="00A962DB" w:rsidRPr="00C13371" w:rsidRDefault="00A962DB" w:rsidP="00CA3E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00BF40BF" w14:textId="77777777" w:rsidR="00A962DB" w:rsidRPr="00C13371" w:rsidRDefault="00A962DB" w:rsidP="00CA3EA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44238573" w14:textId="77777777" w:rsidR="00A962DB" w:rsidRPr="00C13371" w:rsidRDefault="00A962DB"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1" w:type="pct"/>
            <w:vAlign w:val="center"/>
          </w:tcPr>
          <w:p w14:paraId="21C3711C" w14:textId="77777777" w:rsidR="00A962DB" w:rsidRPr="00C13371" w:rsidRDefault="00A962DB" w:rsidP="00CA3EA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7" w:type="pct"/>
            <w:vAlign w:val="center"/>
          </w:tcPr>
          <w:p w14:paraId="61D7066D" w14:textId="77777777" w:rsidR="00A962DB" w:rsidRPr="005643D7" w:rsidRDefault="00A962DB"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6" w:type="pct"/>
            <w:vAlign w:val="center"/>
          </w:tcPr>
          <w:p w14:paraId="111E79D6" w14:textId="77777777" w:rsidR="00A962DB" w:rsidRPr="005643D7" w:rsidRDefault="00A962DB"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5934D258" w14:textId="77777777" w:rsidR="00A962DB" w:rsidRPr="005643D7" w:rsidRDefault="00A962DB"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3" w:type="pct"/>
            <w:shd w:val="clear" w:color="auto" w:fill="D9D9D9" w:themeFill="background1" w:themeFillShade="D9"/>
          </w:tcPr>
          <w:p w14:paraId="5A765E5F" w14:textId="77777777" w:rsidR="00A962DB" w:rsidRPr="005643D7" w:rsidRDefault="00A962DB" w:rsidP="00CA3EA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962DB" w:rsidRPr="00C63897" w14:paraId="6BE8D0D5" w14:textId="77777777" w:rsidTr="00CA3EAF">
        <w:tc>
          <w:tcPr>
            <w:tcW w:w="504" w:type="pct"/>
            <w:vMerge w:val="restart"/>
          </w:tcPr>
          <w:p w14:paraId="07D57FFD" w14:textId="77777777" w:rsidR="00A962DB" w:rsidRDefault="00A962DB"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 ОК 02</w:t>
            </w:r>
          </w:p>
          <w:p w14:paraId="249BC33C" w14:textId="77777777" w:rsidR="00A962DB" w:rsidRDefault="00A962DB" w:rsidP="00CA3EAF">
            <w:pPr>
              <w:rPr>
                <w:rFonts w:ascii="Times New Roman" w:eastAsia="Times New Roman" w:hAnsi="Times New Roman" w:cs="Times New Roman"/>
                <w:bCs/>
                <w:lang w:eastAsia="ru-RU"/>
              </w:rPr>
            </w:pPr>
            <w:r w:rsidRPr="00A22B7E">
              <w:rPr>
                <w:rFonts w:ascii="Times New Roman" w:eastAsia="Times New Roman" w:hAnsi="Times New Roman" w:cs="Times New Roman"/>
                <w:bCs/>
                <w:lang w:eastAsia="ru-RU"/>
              </w:rPr>
              <w:t>ОК 03</w:t>
            </w:r>
          </w:p>
          <w:p w14:paraId="069DA2BA" w14:textId="5F195E13" w:rsidR="00A962DB" w:rsidRDefault="00A962DB"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B3200">
              <w:rPr>
                <w:rFonts w:ascii="Times New Roman" w:eastAsia="Times New Roman" w:hAnsi="Times New Roman" w:cs="Times New Roman"/>
                <w:bCs/>
                <w:lang w:eastAsia="ru-RU"/>
              </w:rPr>
              <w:t>4</w:t>
            </w:r>
            <w:r>
              <w:rPr>
                <w:rFonts w:ascii="Times New Roman" w:eastAsia="Times New Roman" w:hAnsi="Times New Roman" w:cs="Times New Roman"/>
                <w:bCs/>
                <w:lang w:eastAsia="ru-RU"/>
              </w:rPr>
              <w:t>.1</w:t>
            </w:r>
          </w:p>
          <w:p w14:paraId="68786973" w14:textId="4C0CBD86" w:rsidR="00A962DB" w:rsidRDefault="00A962DB"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B3200">
              <w:rPr>
                <w:rFonts w:ascii="Times New Roman" w:eastAsia="Times New Roman" w:hAnsi="Times New Roman" w:cs="Times New Roman"/>
                <w:bCs/>
                <w:lang w:eastAsia="ru-RU"/>
              </w:rPr>
              <w:t>4</w:t>
            </w:r>
            <w:r>
              <w:rPr>
                <w:rFonts w:ascii="Times New Roman" w:eastAsia="Times New Roman" w:hAnsi="Times New Roman" w:cs="Times New Roman"/>
                <w:bCs/>
                <w:lang w:eastAsia="ru-RU"/>
              </w:rPr>
              <w:t>.2</w:t>
            </w:r>
          </w:p>
          <w:p w14:paraId="6E723D3D" w14:textId="78342F29" w:rsidR="00A962DB" w:rsidRDefault="00A962DB"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B3200">
              <w:rPr>
                <w:rFonts w:ascii="Times New Roman" w:eastAsia="Times New Roman" w:hAnsi="Times New Roman" w:cs="Times New Roman"/>
                <w:bCs/>
                <w:lang w:eastAsia="ru-RU"/>
              </w:rPr>
              <w:t>4</w:t>
            </w:r>
            <w:r>
              <w:rPr>
                <w:rFonts w:ascii="Times New Roman" w:eastAsia="Times New Roman" w:hAnsi="Times New Roman" w:cs="Times New Roman"/>
                <w:bCs/>
                <w:lang w:eastAsia="ru-RU"/>
              </w:rPr>
              <w:t>.3</w:t>
            </w:r>
          </w:p>
          <w:p w14:paraId="2FA42C8C" w14:textId="4CD56840" w:rsidR="00A962DB" w:rsidRDefault="00A962DB" w:rsidP="00CA3EA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5B3200">
              <w:rPr>
                <w:rFonts w:ascii="Times New Roman" w:eastAsia="Times New Roman" w:hAnsi="Times New Roman" w:cs="Times New Roman"/>
                <w:bCs/>
                <w:lang w:eastAsia="ru-RU"/>
              </w:rPr>
              <w:t>4</w:t>
            </w:r>
            <w:r>
              <w:rPr>
                <w:rFonts w:ascii="Times New Roman" w:eastAsia="Times New Roman" w:hAnsi="Times New Roman" w:cs="Times New Roman"/>
                <w:bCs/>
                <w:lang w:eastAsia="ru-RU"/>
              </w:rPr>
              <w:t>.4</w:t>
            </w:r>
          </w:p>
          <w:p w14:paraId="484DB32D" w14:textId="77777777" w:rsidR="00A962DB" w:rsidRPr="00C13371" w:rsidRDefault="00A962DB" w:rsidP="00CA3EAF">
            <w:pPr>
              <w:rPr>
                <w:rFonts w:ascii="Times New Roman" w:eastAsia="Times New Roman" w:hAnsi="Times New Roman" w:cs="Times New Roman"/>
                <w:bCs/>
                <w:lang w:eastAsia="ru-RU"/>
              </w:rPr>
            </w:pPr>
          </w:p>
        </w:tc>
        <w:tc>
          <w:tcPr>
            <w:tcW w:w="2180" w:type="pct"/>
          </w:tcPr>
          <w:p w14:paraId="74949F1F" w14:textId="77777777" w:rsidR="005B3200" w:rsidRPr="005B3200" w:rsidRDefault="005B3200" w:rsidP="005B3200">
            <w:pPr>
              <w:rPr>
                <w:rFonts w:ascii="Times New Roman" w:hAnsi="Times New Roman"/>
                <w:bCs/>
              </w:rPr>
            </w:pPr>
            <w:r w:rsidRPr="005B3200">
              <w:rPr>
                <w:rFonts w:ascii="Times New Roman" w:hAnsi="Times New Roman"/>
                <w:bCs/>
              </w:rPr>
              <w:t xml:space="preserve">Раздел 1. </w:t>
            </w:r>
          </w:p>
          <w:p w14:paraId="67DFA7A7" w14:textId="04A9677E" w:rsidR="00A962DB" w:rsidRPr="00B872D7" w:rsidRDefault="005B3200" w:rsidP="005B3200">
            <w:pPr>
              <w:rPr>
                <w:rFonts w:ascii="Times New Roman" w:eastAsia="Times New Roman" w:hAnsi="Times New Roman" w:cs="Times New Roman"/>
                <w:bCs/>
                <w:lang w:eastAsia="ru-RU"/>
              </w:rPr>
            </w:pPr>
            <w:r w:rsidRPr="005B3200">
              <w:rPr>
                <w:rFonts w:ascii="Times New Roman" w:hAnsi="Times New Roman"/>
                <w:bCs/>
              </w:rPr>
              <w:t>Ресурсосберегающие и нанотехнологии в производстве неметаллических строительных изделий и конструкций</w:t>
            </w:r>
          </w:p>
        </w:tc>
        <w:tc>
          <w:tcPr>
            <w:tcW w:w="362" w:type="pct"/>
          </w:tcPr>
          <w:p w14:paraId="0A2F9780" w14:textId="77777777" w:rsidR="00A962DB" w:rsidRPr="00C13371" w:rsidRDefault="00A962DB"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90" w:type="pct"/>
          </w:tcPr>
          <w:p w14:paraId="5ED3B734" w14:textId="77777777" w:rsidR="00A962DB" w:rsidRPr="00C13371" w:rsidRDefault="00A962DB"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156</w:t>
            </w:r>
          </w:p>
        </w:tc>
        <w:tc>
          <w:tcPr>
            <w:tcW w:w="362" w:type="pct"/>
            <w:shd w:val="clear" w:color="auto" w:fill="D9D9D9" w:themeFill="background1" w:themeFillShade="D9"/>
          </w:tcPr>
          <w:p w14:paraId="7B283E72" w14:textId="0131DF38" w:rsidR="00A962DB" w:rsidRPr="00C13371" w:rsidRDefault="005B3200"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184</w:t>
            </w:r>
          </w:p>
        </w:tc>
        <w:tc>
          <w:tcPr>
            <w:tcW w:w="291" w:type="pct"/>
          </w:tcPr>
          <w:p w14:paraId="51F0A595" w14:textId="5B023467" w:rsidR="00A962DB" w:rsidRPr="00C13371" w:rsidRDefault="005B3200" w:rsidP="00CA3EA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184</w:t>
            </w:r>
          </w:p>
        </w:tc>
        <w:tc>
          <w:tcPr>
            <w:tcW w:w="247" w:type="pct"/>
          </w:tcPr>
          <w:p w14:paraId="180D1CDF" w14:textId="77777777" w:rsidR="00A962DB" w:rsidRPr="00C63897" w:rsidRDefault="00A962DB" w:rsidP="00CA3EA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16" w:type="pct"/>
          </w:tcPr>
          <w:p w14:paraId="4A196563" w14:textId="77777777" w:rsidR="00A962DB" w:rsidRPr="00C63897" w:rsidRDefault="00A962DB"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65" w:type="pct"/>
            <w:shd w:val="clear" w:color="auto" w:fill="D9D9D9" w:themeFill="background1" w:themeFillShade="D9"/>
          </w:tcPr>
          <w:p w14:paraId="4B5360A7" w14:textId="77777777" w:rsidR="00A962DB" w:rsidRPr="00C63897" w:rsidRDefault="00A962DB" w:rsidP="00CA3EA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8AFD0C4" w14:textId="77777777" w:rsidR="00A962DB" w:rsidRPr="00C63897" w:rsidRDefault="00A962DB" w:rsidP="00CA3EAF">
            <w:pPr>
              <w:jc w:val="center"/>
              <w:rPr>
                <w:rFonts w:ascii="Times New Roman" w:eastAsia="Times New Roman" w:hAnsi="Times New Roman" w:cs="Times New Roman"/>
                <w:b/>
                <w:bCs/>
                <w:lang w:eastAsia="ru-RU"/>
              </w:rPr>
            </w:pPr>
          </w:p>
        </w:tc>
      </w:tr>
      <w:tr w:rsidR="00A962DB" w:rsidRPr="00C63897" w14:paraId="2D16F826" w14:textId="77777777" w:rsidTr="00CA3EAF">
        <w:trPr>
          <w:trHeight w:val="314"/>
        </w:trPr>
        <w:tc>
          <w:tcPr>
            <w:tcW w:w="504" w:type="pct"/>
            <w:vMerge/>
          </w:tcPr>
          <w:p w14:paraId="5DA06F37" w14:textId="77777777" w:rsidR="00A962DB" w:rsidRPr="00C63897" w:rsidRDefault="00A962DB" w:rsidP="00CA3EAF">
            <w:pPr>
              <w:rPr>
                <w:rFonts w:ascii="Times New Roman" w:eastAsia="Times New Roman" w:hAnsi="Times New Roman" w:cs="Times New Roman"/>
                <w:bCs/>
                <w:lang w:eastAsia="ru-RU"/>
              </w:rPr>
            </w:pPr>
          </w:p>
        </w:tc>
        <w:tc>
          <w:tcPr>
            <w:tcW w:w="2180" w:type="pct"/>
          </w:tcPr>
          <w:p w14:paraId="6ED78A49" w14:textId="77777777" w:rsidR="00A962DB" w:rsidRPr="00C63897" w:rsidRDefault="00A962DB" w:rsidP="00CA3EA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2" w:type="pct"/>
          </w:tcPr>
          <w:p w14:paraId="5DE115A4" w14:textId="77777777" w:rsidR="00A962DB" w:rsidRPr="00C63897" w:rsidRDefault="00A962DB"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1F082FFD" w14:textId="77777777" w:rsidR="00A962DB" w:rsidRPr="00C63897" w:rsidRDefault="00A962DB" w:rsidP="00CA3E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1825B69C" w14:textId="77777777" w:rsidR="00A962DB" w:rsidRPr="00C63897" w:rsidRDefault="00A962DB" w:rsidP="00CA3EAF">
            <w:pPr>
              <w:jc w:val="center"/>
              <w:rPr>
                <w:rFonts w:ascii="Times New Roman" w:eastAsia="Times New Roman" w:hAnsi="Times New Roman" w:cs="Times New Roman"/>
                <w:b/>
                <w:bCs/>
                <w:lang w:eastAsia="ru-RU"/>
              </w:rPr>
            </w:pPr>
          </w:p>
        </w:tc>
        <w:tc>
          <w:tcPr>
            <w:tcW w:w="754" w:type="pct"/>
            <w:gridSpan w:val="3"/>
            <w:shd w:val="clear" w:color="auto" w:fill="auto"/>
          </w:tcPr>
          <w:p w14:paraId="79DB2CE6" w14:textId="77777777" w:rsidR="00A962DB" w:rsidRPr="00C63897" w:rsidRDefault="00A962DB" w:rsidP="00CA3EA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68567687" w14:textId="77777777" w:rsidR="00A962DB" w:rsidRPr="00C63897" w:rsidRDefault="00A962DB"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3" w:type="pct"/>
            <w:shd w:val="clear" w:color="auto" w:fill="D9D9D9" w:themeFill="background1" w:themeFillShade="D9"/>
          </w:tcPr>
          <w:p w14:paraId="580E065D" w14:textId="77777777" w:rsidR="00A962DB" w:rsidRPr="00C63897" w:rsidRDefault="00A962DB" w:rsidP="00CA3EAF">
            <w:pPr>
              <w:jc w:val="center"/>
              <w:rPr>
                <w:rFonts w:ascii="Times New Roman" w:eastAsia="Times New Roman" w:hAnsi="Times New Roman" w:cs="Times New Roman"/>
                <w:b/>
                <w:bCs/>
                <w:lang w:eastAsia="ru-RU"/>
              </w:rPr>
            </w:pPr>
          </w:p>
        </w:tc>
      </w:tr>
      <w:tr w:rsidR="00A962DB" w:rsidRPr="00C63897" w14:paraId="4C3ED521" w14:textId="77777777" w:rsidTr="00CA3EAF">
        <w:trPr>
          <w:trHeight w:val="314"/>
        </w:trPr>
        <w:tc>
          <w:tcPr>
            <w:tcW w:w="504" w:type="pct"/>
            <w:vMerge/>
          </w:tcPr>
          <w:p w14:paraId="653AA5E4" w14:textId="77777777" w:rsidR="00A962DB" w:rsidRPr="00C63897" w:rsidRDefault="00A962DB" w:rsidP="00CA3EAF">
            <w:pPr>
              <w:rPr>
                <w:rFonts w:ascii="Times New Roman" w:eastAsia="Times New Roman" w:hAnsi="Times New Roman" w:cs="Times New Roman"/>
                <w:lang w:eastAsia="ru-RU"/>
              </w:rPr>
            </w:pPr>
          </w:p>
        </w:tc>
        <w:tc>
          <w:tcPr>
            <w:tcW w:w="2180" w:type="pct"/>
          </w:tcPr>
          <w:p w14:paraId="15FAFEBD" w14:textId="77777777" w:rsidR="00A962DB" w:rsidRPr="00C63897" w:rsidRDefault="00A962DB" w:rsidP="00CA3EA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2" w:type="pct"/>
          </w:tcPr>
          <w:p w14:paraId="590B4325" w14:textId="77777777" w:rsidR="00A962DB" w:rsidRPr="00C63897" w:rsidRDefault="00A962DB"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201BBBE8" w14:textId="77777777" w:rsidR="00A962DB" w:rsidRPr="00C63897" w:rsidRDefault="00A962DB" w:rsidP="00CA3EA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63048879" w14:textId="77777777" w:rsidR="00A962DB" w:rsidRPr="00C63897" w:rsidRDefault="00A962DB" w:rsidP="00CA3EAF">
            <w:pPr>
              <w:jc w:val="center"/>
              <w:rPr>
                <w:rFonts w:ascii="Times New Roman" w:eastAsia="Times New Roman" w:hAnsi="Times New Roman" w:cs="Times New Roman"/>
                <w:b/>
                <w:bCs/>
                <w:lang w:eastAsia="ru-RU"/>
              </w:rPr>
            </w:pPr>
          </w:p>
        </w:tc>
        <w:tc>
          <w:tcPr>
            <w:tcW w:w="754" w:type="pct"/>
            <w:gridSpan w:val="3"/>
            <w:shd w:val="clear" w:color="auto" w:fill="auto"/>
          </w:tcPr>
          <w:p w14:paraId="3FF477F4" w14:textId="77777777" w:rsidR="00A962DB" w:rsidRPr="00C63897" w:rsidRDefault="00A962DB" w:rsidP="00CA3EAF">
            <w:pPr>
              <w:jc w:val="center"/>
              <w:rPr>
                <w:rFonts w:ascii="Times New Roman" w:eastAsia="Times New Roman" w:hAnsi="Times New Roman" w:cs="Times New Roman"/>
                <w:b/>
                <w:bCs/>
                <w:lang w:eastAsia="ru-RU"/>
              </w:rPr>
            </w:pPr>
          </w:p>
        </w:tc>
        <w:tc>
          <w:tcPr>
            <w:tcW w:w="265" w:type="pct"/>
            <w:shd w:val="clear" w:color="auto" w:fill="D9D9D9" w:themeFill="background1" w:themeFillShade="D9"/>
          </w:tcPr>
          <w:p w14:paraId="20AA97FF" w14:textId="77777777" w:rsidR="00A962DB" w:rsidRPr="00C63897" w:rsidRDefault="00A962DB" w:rsidP="00CA3EAF">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B95C8A2" w14:textId="77777777" w:rsidR="00A962DB" w:rsidRPr="00C63897" w:rsidRDefault="00A962DB" w:rsidP="00CA3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962DB" w:rsidRPr="00C63897" w14:paraId="7DD10204" w14:textId="77777777" w:rsidTr="00CA3EAF">
        <w:tc>
          <w:tcPr>
            <w:tcW w:w="504" w:type="pct"/>
          </w:tcPr>
          <w:p w14:paraId="21832A82" w14:textId="77777777" w:rsidR="00A962DB" w:rsidRPr="00C63897" w:rsidRDefault="00A962DB" w:rsidP="00CA3EAF">
            <w:pPr>
              <w:suppressAutoHyphens/>
              <w:rPr>
                <w:rFonts w:ascii="Times New Roman" w:eastAsia="Times New Roman" w:hAnsi="Times New Roman" w:cs="Times New Roman"/>
                <w:lang w:eastAsia="ru-RU"/>
              </w:rPr>
            </w:pPr>
          </w:p>
        </w:tc>
        <w:tc>
          <w:tcPr>
            <w:tcW w:w="2180" w:type="pct"/>
          </w:tcPr>
          <w:p w14:paraId="400276B2" w14:textId="77777777" w:rsidR="00A962DB" w:rsidRPr="00C63897" w:rsidRDefault="00A962DB" w:rsidP="00CA3EA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2" w:type="pct"/>
          </w:tcPr>
          <w:p w14:paraId="399070B8" w14:textId="77777777" w:rsidR="00A962DB" w:rsidRPr="00C63897" w:rsidRDefault="00A962DB" w:rsidP="00CA3EA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90" w:type="pct"/>
            <w:shd w:val="clear" w:color="auto" w:fill="auto"/>
          </w:tcPr>
          <w:p w14:paraId="75410574" w14:textId="77777777" w:rsidR="00A962DB" w:rsidRPr="00C63897" w:rsidRDefault="00A962DB" w:rsidP="00CA3EAF">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5A7B1F56" w14:textId="77777777" w:rsidR="00A962DB" w:rsidRPr="00C63897" w:rsidRDefault="00A962DB" w:rsidP="00CA3EAF">
            <w:pPr>
              <w:jc w:val="center"/>
              <w:rPr>
                <w:rFonts w:ascii="Times New Roman" w:eastAsia="Times New Roman" w:hAnsi="Times New Roman" w:cs="Times New Roman"/>
                <w:i/>
                <w:lang w:eastAsia="ru-RU"/>
              </w:rPr>
            </w:pPr>
          </w:p>
        </w:tc>
        <w:tc>
          <w:tcPr>
            <w:tcW w:w="754" w:type="pct"/>
            <w:gridSpan w:val="3"/>
            <w:shd w:val="clear" w:color="auto" w:fill="auto"/>
          </w:tcPr>
          <w:p w14:paraId="406E0B2C" w14:textId="77777777" w:rsidR="00A962DB" w:rsidRPr="00C63897" w:rsidRDefault="00A962DB" w:rsidP="00CA3EAF">
            <w:pPr>
              <w:jc w:val="center"/>
              <w:rPr>
                <w:rFonts w:ascii="Times New Roman" w:eastAsia="Times New Roman" w:hAnsi="Times New Roman" w:cs="Times New Roman"/>
                <w:i/>
                <w:lang w:eastAsia="ru-RU"/>
              </w:rPr>
            </w:pPr>
          </w:p>
        </w:tc>
        <w:tc>
          <w:tcPr>
            <w:tcW w:w="265" w:type="pct"/>
            <w:shd w:val="clear" w:color="auto" w:fill="D9D9D9" w:themeFill="background1" w:themeFillShade="D9"/>
          </w:tcPr>
          <w:p w14:paraId="58AF6429" w14:textId="77777777" w:rsidR="00A962DB" w:rsidRPr="00C63897" w:rsidRDefault="00A962DB" w:rsidP="00CA3EAF">
            <w:pPr>
              <w:jc w:val="center"/>
              <w:rPr>
                <w:rFonts w:ascii="Times New Roman" w:eastAsia="Times New Roman" w:hAnsi="Times New Roman" w:cs="Times New Roman"/>
                <w:i/>
                <w:lang w:eastAsia="ru-RU"/>
              </w:rPr>
            </w:pPr>
          </w:p>
        </w:tc>
        <w:tc>
          <w:tcPr>
            <w:tcW w:w="283" w:type="pct"/>
            <w:shd w:val="clear" w:color="auto" w:fill="D9D9D9" w:themeFill="background1" w:themeFillShade="D9"/>
          </w:tcPr>
          <w:p w14:paraId="5BA2562E" w14:textId="77777777" w:rsidR="00A962DB" w:rsidRPr="00C63897" w:rsidRDefault="00A962DB" w:rsidP="00CA3EAF">
            <w:pPr>
              <w:jc w:val="center"/>
              <w:rPr>
                <w:rFonts w:ascii="Times New Roman" w:eastAsia="Times New Roman" w:hAnsi="Times New Roman" w:cs="Times New Roman"/>
                <w:i/>
                <w:lang w:eastAsia="ru-RU"/>
              </w:rPr>
            </w:pPr>
          </w:p>
        </w:tc>
      </w:tr>
      <w:tr w:rsidR="00A962DB" w:rsidRPr="00C63897" w14:paraId="12A65EF1" w14:textId="77777777" w:rsidTr="00CA3EAF">
        <w:trPr>
          <w:trHeight w:val="217"/>
        </w:trPr>
        <w:tc>
          <w:tcPr>
            <w:tcW w:w="504" w:type="pct"/>
          </w:tcPr>
          <w:p w14:paraId="56475574" w14:textId="77777777" w:rsidR="00A962DB" w:rsidRPr="00C63897" w:rsidRDefault="00A962DB" w:rsidP="00CA3EAF">
            <w:pPr>
              <w:rPr>
                <w:rFonts w:ascii="Times New Roman" w:eastAsia="Times New Roman" w:hAnsi="Times New Roman" w:cs="Times New Roman"/>
                <w:b/>
                <w:i/>
                <w:lang w:eastAsia="ru-RU"/>
              </w:rPr>
            </w:pPr>
          </w:p>
        </w:tc>
        <w:tc>
          <w:tcPr>
            <w:tcW w:w="2180" w:type="pct"/>
          </w:tcPr>
          <w:p w14:paraId="09A622AE" w14:textId="77777777" w:rsidR="00A962DB" w:rsidRPr="00C63897" w:rsidRDefault="00A962DB" w:rsidP="00CA3EA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2" w:type="pct"/>
          </w:tcPr>
          <w:p w14:paraId="458D1107" w14:textId="77777777" w:rsidR="00A962DB" w:rsidRPr="00971296" w:rsidRDefault="00A962DB" w:rsidP="00CA3EAF">
            <w:pPr>
              <w:jc w:val="center"/>
              <w:rPr>
                <w:rFonts w:ascii="Times New Roman" w:eastAsia="Times New Roman" w:hAnsi="Times New Roman" w:cs="Times New Roman"/>
                <w:b/>
                <w:lang w:eastAsia="ru-RU"/>
              </w:rPr>
            </w:pPr>
            <w:r w:rsidRPr="00971296">
              <w:rPr>
                <w:rFonts w:ascii="Times New Roman" w:eastAsia="Times New Roman" w:hAnsi="Times New Roman" w:cs="Times New Roman"/>
                <w:b/>
                <w:bCs/>
                <w:lang w:eastAsia="ru-RU"/>
              </w:rPr>
              <w:t>340</w:t>
            </w:r>
          </w:p>
        </w:tc>
        <w:tc>
          <w:tcPr>
            <w:tcW w:w="290" w:type="pct"/>
          </w:tcPr>
          <w:p w14:paraId="4FD30CA3" w14:textId="77777777" w:rsidR="00A962DB" w:rsidRPr="00971296" w:rsidRDefault="00A962DB"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300</w:t>
            </w:r>
          </w:p>
        </w:tc>
        <w:tc>
          <w:tcPr>
            <w:tcW w:w="362" w:type="pct"/>
            <w:shd w:val="clear" w:color="auto" w:fill="D9D9D9" w:themeFill="background1" w:themeFillShade="D9"/>
          </w:tcPr>
          <w:p w14:paraId="6E98B3E9" w14:textId="77777777" w:rsidR="00A962DB" w:rsidRPr="00C2222D" w:rsidRDefault="00A962DB" w:rsidP="00CA3EA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184</w:t>
            </w:r>
          </w:p>
        </w:tc>
        <w:tc>
          <w:tcPr>
            <w:tcW w:w="291" w:type="pct"/>
          </w:tcPr>
          <w:p w14:paraId="733AE4A8" w14:textId="09C7BDD7" w:rsidR="00A962DB" w:rsidRPr="00C2222D" w:rsidRDefault="00A962DB" w:rsidP="00CA3EAF">
            <w:pPr>
              <w:jc w:val="center"/>
              <w:rPr>
                <w:rFonts w:ascii="Times New Roman" w:eastAsia="Times New Roman" w:hAnsi="Times New Roman" w:cs="Times New Roman"/>
                <w:b/>
                <w:iCs/>
                <w:lang w:eastAsia="ru-RU"/>
              </w:rPr>
            </w:pPr>
            <w:r w:rsidRPr="00C2222D">
              <w:rPr>
                <w:rFonts w:ascii="Times New Roman" w:eastAsia="Times New Roman" w:hAnsi="Times New Roman" w:cs="Times New Roman"/>
                <w:b/>
                <w:iCs/>
                <w:lang w:eastAsia="ru-RU"/>
              </w:rPr>
              <w:t>1</w:t>
            </w:r>
            <w:r w:rsidR="005B3200">
              <w:rPr>
                <w:rFonts w:ascii="Times New Roman" w:eastAsia="Times New Roman" w:hAnsi="Times New Roman" w:cs="Times New Roman"/>
                <w:b/>
                <w:iCs/>
                <w:lang w:eastAsia="ru-RU"/>
              </w:rPr>
              <w:t>8</w:t>
            </w:r>
            <w:r>
              <w:rPr>
                <w:rFonts w:ascii="Times New Roman" w:eastAsia="Times New Roman" w:hAnsi="Times New Roman" w:cs="Times New Roman"/>
                <w:b/>
                <w:iCs/>
                <w:lang w:eastAsia="ru-RU"/>
              </w:rPr>
              <w:t>4</w:t>
            </w:r>
          </w:p>
        </w:tc>
        <w:tc>
          <w:tcPr>
            <w:tcW w:w="247" w:type="pct"/>
          </w:tcPr>
          <w:p w14:paraId="3562FA57" w14:textId="26DAFF39" w:rsidR="00A962DB" w:rsidRPr="00C2222D" w:rsidRDefault="005B3200" w:rsidP="00CA3EA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Х</w:t>
            </w:r>
          </w:p>
        </w:tc>
        <w:tc>
          <w:tcPr>
            <w:tcW w:w="216" w:type="pct"/>
          </w:tcPr>
          <w:p w14:paraId="312AB871" w14:textId="77777777" w:rsidR="00A962DB" w:rsidRPr="00C63897" w:rsidRDefault="00A962DB" w:rsidP="00CA3EA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65" w:type="pct"/>
            <w:shd w:val="clear" w:color="auto" w:fill="D9D9D9" w:themeFill="background1" w:themeFillShade="D9"/>
          </w:tcPr>
          <w:p w14:paraId="4EF2A2EA" w14:textId="77777777" w:rsidR="00A962DB" w:rsidRPr="00C63897" w:rsidRDefault="00A962DB"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3" w:type="pct"/>
            <w:shd w:val="clear" w:color="auto" w:fill="D9D9D9" w:themeFill="background1" w:themeFillShade="D9"/>
          </w:tcPr>
          <w:p w14:paraId="4D60B902" w14:textId="77777777" w:rsidR="00A962DB" w:rsidRPr="00C63897" w:rsidRDefault="00A962DB" w:rsidP="00CA3EA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3E36690" w14:textId="77777777" w:rsidR="00A962DB" w:rsidRDefault="00A962DB" w:rsidP="00A962DB">
      <w:pPr>
        <w:spacing w:after="200" w:line="276" w:lineRule="auto"/>
        <w:rPr>
          <w:rFonts w:ascii="Times New Roman" w:eastAsia="Times New Roman" w:hAnsi="Times New Roman" w:cs="Times New Roman"/>
          <w:b/>
          <w:i/>
          <w:color w:val="0070C0"/>
          <w:sz w:val="24"/>
          <w:szCs w:val="24"/>
          <w:lang w:eastAsia="ru-RU"/>
        </w:rPr>
      </w:pPr>
    </w:p>
    <w:p w14:paraId="45E242AE" w14:textId="77777777" w:rsidR="00A962DB" w:rsidRDefault="00A962DB" w:rsidP="00A962D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1424F909" w14:textId="3416C3A7" w:rsidR="00A962DB" w:rsidRDefault="00A962DB" w:rsidP="00A962DB">
      <w:pPr>
        <w:pStyle w:val="114"/>
        <w:rPr>
          <w:rFonts w:ascii="Times New Roman" w:hAnsi="Times New Roman"/>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1"/>
        <w:gridCol w:w="7972"/>
      </w:tblGrid>
      <w:tr w:rsidR="00A90057" w:rsidRPr="00A90057" w14:paraId="200CCED4" w14:textId="77777777" w:rsidTr="00A90057">
        <w:trPr>
          <w:trHeight w:val="1204"/>
        </w:trPr>
        <w:tc>
          <w:tcPr>
            <w:tcW w:w="801" w:type="pct"/>
            <w:vAlign w:val="center"/>
          </w:tcPr>
          <w:p w14:paraId="29026A4D" w14:textId="77777777" w:rsidR="00A90057" w:rsidRPr="00A90057" w:rsidRDefault="00A90057" w:rsidP="00A90057">
            <w:pPr>
              <w:spacing w:after="200" w:line="276" w:lineRule="auto"/>
              <w:jc w:val="center"/>
              <w:rPr>
                <w:rFonts w:ascii="Times New Roman" w:eastAsia="Times New Roman" w:hAnsi="Times New Roman" w:cs="Times New Roman"/>
                <w:b/>
                <w:lang w:eastAsia="ru-RU"/>
              </w:rPr>
            </w:pPr>
            <w:r w:rsidRPr="00A90057">
              <w:rPr>
                <w:rFonts w:ascii="Times New Roman" w:eastAsia="Times New Roman" w:hAnsi="Times New Roman" w:cs="Times New Roman"/>
                <w:b/>
                <w:bCs/>
                <w:lang w:eastAsia="ru-RU"/>
              </w:rPr>
              <w:t>Наименование разделов и тем</w:t>
            </w:r>
          </w:p>
        </w:tc>
        <w:tc>
          <w:tcPr>
            <w:tcW w:w="4199" w:type="pct"/>
            <w:vAlign w:val="center"/>
          </w:tcPr>
          <w:p w14:paraId="5CB4D2EE" w14:textId="77777777" w:rsidR="00A90057" w:rsidRPr="00A90057" w:rsidRDefault="00A90057" w:rsidP="00A90057">
            <w:pPr>
              <w:suppressAutoHyphens/>
              <w:jc w:val="center"/>
              <w:rPr>
                <w:rFonts w:ascii="Times New Roman" w:eastAsia="Times New Roman" w:hAnsi="Times New Roman" w:cs="Times New Roman"/>
                <w:b/>
                <w:lang w:eastAsia="ru-RU"/>
              </w:rPr>
            </w:pPr>
            <w:r w:rsidRPr="00A9005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90057" w:rsidRPr="00A90057" w14:paraId="34269C86" w14:textId="77777777" w:rsidTr="00A90057">
        <w:tc>
          <w:tcPr>
            <w:tcW w:w="801" w:type="pct"/>
          </w:tcPr>
          <w:p w14:paraId="266750BE" w14:textId="77777777" w:rsidR="00A90057" w:rsidRPr="00A90057" w:rsidRDefault="00A90057" w:rsidP="00A90057">
            <w:pPr>
              <w:spacing w:after="200" w:line="276" w:lineRule="auto"/>
              <w:jc w:val="center"/>
              <w:rPr>
                <w:rFonts w:ascii="Times New Roman" w:eastAsia="Times New Roman" w:hAnsi="Times New Roman" w:cs="Times New Roman"/>
                <w:b/>
                <w:lang w:eastAsia="ru-RU"/>
              </w:rPr>
            </w:pPr>
            <w:r w:rsidRPr="00A90057">
              <w:rPr>
                <w:rFonts w:ascii="Times New Roman" w:eastAsia="Times New Roman" w:hAnsi="Times New Roman" w:cs="Times New Roman"/>
                <w:b/>
                <w:lang w:eastAsia="ru-RU"/>
              </w:rPr>
              <w:t>1</w:t>
            </w:r>
          </w:p>
        </w:tc>
        <w:tc>
          <w:tcPr>
            <w:tcW w:w="4199" w:type="pct"/>
          </w:tcPr>
          <w:p w14:paraId="64914590" w14:textId="77777777" w:rsidR="00A90057" w:rsidRPr="00A90057" w:rsidRDefault="00A90057" w:rsidP="00A90057">
            <w:pPr>
              <w:spacing w:after="200" w:line="276" w:lineRule="auto"/>
              <w:jc w:val="cente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2</w:t>
            </w:r>
          </w:p>
        </w:tc>
      </w:tr>
      <w:tr w:rsidR="00A90057" w:rsidRPr="00A90057" w14:paraId="30D952A3" w14:textId="77777777" w:rsidTr="00A90057">
        <w:trPr>
          <w:trHeight w:val="253"/>
        </w:trPr>
        <w:tc>
          <w:tcPr>
            <w:tcW w:w="5000" w:type="pct"/>
            <w:gridSpan w:val="2"/>
            <w:vMerge w:val="restart"/>
          </w:tcPr>
          <w:p w14:paraId="484F9A25" w14:textId="310BF35B" w:rsidR="00A90057" w:rsidRPr="00A90057" w:rsidRDefault="00A90057" w:rsidP="00A90057">
            <w:pPr>
              <w:jc w:val="both"/>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Раздел 1. Ресурсосберегающие и нанотехнологии в производстве неметаллических строительных изделий и конструкций</w:t>
            </w:r>
            <w:r>
              <w:rPr>
                <w:rFonts w:ascii="Times New Roman" w:eastAsia="Times New Roman" w:hAnsi="Times New Roman" w:cs="Times New Roman"/>
                <w:b/>
                <w:bCs/>
                <w:lang w:eastAsia="ru-RU"/>
              </w:rPr>
              <w:t xml:space="preserve"> (184)</w:t>
            </w:r>
          </w:p>
        </w:tc>
      </w:tr>
      <w:tr w:rsidR="00A90057" w:rsidRPr="00A90057" w14:paraId="7794972E" w14:textId="77777777" w:rsidTr="00A90057">
        <w:trPr>
          <w:trHeight w:val="253"/>
        </w:trPr>
        <w:tc>
          <w:tcPr>
            <w:tcW w:w="5000" w:type="pct"/>
            <w:gridSpan w:val="2"/>
            <w:vMerge/>
          </w:tcPr>
          <w:p w14:paraId="1C43FED9" w14:textId="77777777" w:rsidR="00A90057" w:rsidRPr="00A90057" w:rsidRDefault="00A90057" w:rsidP="00A90057">
            <w:pPr>
              <w:jc w:val="both"/>
              <w:rPr>
                <w:rFonts w:ascii="Times New Roman" w:eastAsia="Times New Roman" w:hAnsi="Times New Roman" w:cs="Times New Roman"/>
                <w:b/>
                <w:bCs/>
                <w:lang w:eastAsia="ru-RU"/>
              </w:rPr>
            </w:pPr>
          </w:p>
        </w:tc>
      </w:tr>
      <w:tr w:rsidR="00A90057" w:rsidRPr="00A90057" w14:paraId="25EE5FC1" w14:textId="77777777" w:rsidTr="00A90057">
        <w:trPr>
          <w:trHeight w:val="253"/>
        </w:trPr>
        <w:tc>
          <w:tcPr>
            <w:tcW w:w="5000" w:type="pct"/>
            <w:gridSpan w:val="2"/>
            <w:vMerge w:val="restart"/>
          </w:tcPr>
          <w:p w14:paraId="1A78C370" w14:textId="77777777" w:rsidR="00A90057" w:rsidRPr="00A90057" w:rsidRDefault="00A90057" w:rsidP="00A90057">
            <w:pPr>
              <w:jc w:val="both"/>
              <w:rPr>
                <w:rFonts w:ascii="Times New Roman" w:eastAsia="Times New Roman" w:hAnsi="Times New Roman" w:cs="Times New Roman"/>
                <w:i/>
                <w:lang w:eastAsia="ru-RU"/>
              </w:rPr>
            </w:pPr>
            <w:r w:rsidRPr="00A90057">
              <w:rPr>
                <w:rFonts w:ascii="Times New Roman" w:eastAsia="Times New Roman" w:hAnsi="Times New Roman" w:cs="Times New Roman"/>
                <w:b/>
                <w:bCs/>
                <w:lang w:eastAsia="ru-RU"/>
              </w:rPr>
              <w:t>МДК 04.01. Ресурсосберегающие и нанотехнологии в производстве неметаллических строительных изделий и конструкций</w:t>
            </w:r>
          </w:p>
        </w:tc>
      </w:tr>
      <w:tr w:rsidR="00A90057" w:rsidRPr="00A90057" w14:paraId="4DE5587B" w14:textId="77777777" w:rsidTr="00A90057">
        <w:trPr>
          <w:trHeight w:val="253"/>
        </w:trPr>
        <w:tc>
          <w:tcPr>
            <w:tcW w:w="5000" w:type="pct"/>
            <w:gridSpan w:val="2"/>
            <w:vMerge/>
          </w:tcPr>
          <w:p w14:paraId="44DC2E34" w14:textId="77777777" w:rsidR="00A90057" w:rsidRPr="00A90057" w:rsidRDefault="00A90057" w:rsidP="00A90057">
            <w:pPr>
              <w:jc w:val="both"/>
              <w:rPr>
                <w:rFonts w:ascii="Times New Roman" w:eastAsia="Times New Roman" w:hAnsi="Times New Roman" w:cs="Times New Roman"/>
                <w:b/>
                <w:bCs/>
                <w:lang w:eastAsia="ru-RU"/>
              </w:rPr>
            </w:pPr>
          </w:p>
        </w:tc>
      </w:tr>
      <w:tr w:rsidR="00A90057" w:rsidRPr="00A90057" w14:paraId="761E412A" w14:textId="77777777" w:rsidTr="00A90057">
        <w:trPr>
          <w:trHeight w:val="70"/>
        </w:trPr>
        <w:tc>
          <w:tcPr>
            <w:tcW w:w="801" w:type="pct"/>
            <w:vMerge w:val="restart"/>
          </w:tcPr>
          <w:p w14:paraId="72804D7C" w14:textId="77777777" w:rsidR="00A90057" w:rsidRPr="00A90057" w:rsidRDefault="00A90057" w:rsidP="00A90057">
            <w:pPr>
              <w:jc w:val="both"/>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 xml:space="preserve">Тема 1.1. </w:t>
            </w:r>
          </w:p>
          <w:p w14:paraId="3F296FFB" w14:textId="77777777" w:rsidR="00A90057" w:rsidRPr="00A90057" w:rsidRDefault="00A90057" w:rsidP="00A90057">
            <w:pPr>
              <w:jc w:val="both"/>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Энергоаудит технологических процессов</w:t>
            </w:r>
          </w:p>
        </w:tc>
        <w:tc>
          <w:tcPr>
            <w:tcW w:w="4199" w:type="pct"/>
          </w:tcPr>
          <w:p w14:paraId="33B9B33F" w14:textId="77777777" w:rsidR="00A90057" w:rsidRPr="00A90057" w:rsidRDefault="00A90057" w:rsidP="00A90057">
            <w:pPr>
              <w:rPr>
                <w:rFonts w:ascii="Times New Roman" w:eastAsia="Times New Roman" w:hAnsi="Times New Roman" w:cs="Times New Roman"/>
                <w:b/>
                <w:lang w:eastAsia="ru-RU"/>
              </w:rPr>
            </w:pPr>
            <w:r w:rsidRPr="00A90057">
              <w:rPr>
                <w:rFonts w:ascii="Times New Roman" w:eastAsia="Times New Roman" w:hAnsi="Times New Roman" w:cs="Times New Roman"/>
                <w:b/>
                <w:bCs/>
                <w:lang w:eastAsia="ru-RU"/>
              </w:rPr>
              <w:t xml:space="preserve">Содержание </w:t>
            </w:r>
          </w:p>
        </w:tc>
      </w:tr>
      <w:tr w:rsidR="00A90057" w:rsidRPr="00A90057" w14:paraId="100DC74C" w14:textId="77777777" w:rsidTr="00A90057">
        <w:trPr>
          <w:trHeight w:val="1091"/>
        </w:trPr>
        <w:tc>
          <w:tcPr>
            <w:tcW w:w="801" w:type="pct"/>
            <w:vMerge/>
          </w:tcPr>
          <w:p w14:paraId="01B6DAD4" w14:textId="77777777" w:rsidR="00A90057" w:rsidRPr="00A90057" w:rsidRDefault="00A90057" w:rsidP="00A90057">
            <w:pPr>
              <w:spacing w:after="200"/>
              <w:rPr>
                <w:rFonts w:ascii="Times New Roman" w:eastAsia="Times New Roman" w:hAnsi="Times New Roman" w:cs="Times New Roman"/>
                <w:b/>
                <w:bCs/>
                <w:lang w:eastAsia="ru-RU"/>
              </w:rPr>
            </w:pPr>
          </w:p>
        </w:tc>
        <w:tc>
          <w:tcPr>
            <w:tcW w:w="4199" w:type="pct"/>
          </w:tcPr>
          <w:p w14:paraId="5EF5A026" w14:textId="77777777" w:rsidR="00A90057" w:rsidRPr="00A90057" w:rsidRDefault="00A90057" w:rsidP="00A90057">
            <w:pPr>
              <w:jc w:val="both"/>
              <w:rPr>
                <w:rFonts w:ascii="Times New Roman" w:eastAsia="Times New Roman" w:hAnsi="Times New Roman" w:cs="Times New Roman"/>
                <w:b/>
                <w:i/>
                <w:lang w:eastAsia="ru-RU"/>
              </w:rPr>
            </w:pPr>
            <w:r w:rsidRPr="00A90057">
              <w:rPr>
                <w:rFonts w:ascii="Times New Roman" w:eastAsia="Times New Roman" w:hAnsi="Times New Roman" w:cs="Times New Roman"/>
                <w:lang w:eastAsia="ru-RU"/>
              </w:rPr>
              <w:t>1. Введение. Правовые, экономические и организационные основы стимулирования энергосбережения и повышения энергетической эффективности. Основные понятия. Государственное регулирование в области энергосбережения и повышения энергетической эффективности.</w:t>
            </w:r>
          </w:p>
        </w:tc>
      </w:tr>
      <w:tr w:rsidR="00A90057" w:rsidRPr="00A90057" w14:paraId="08FA1528" w14:textId="77777777" w:rsidTr="00A90057">
        <w:trPr>
          <w:trHeight w:val="1091"/>
        </w:trPr>
        <w:tc>
          <w:tcPr>
            <w:tcW w:w="801" w:type="pct"/>
            <w:vMerge/>
          </w:tcPr>
          <w:p w14:paraId="7BA371E4" w14:textId="77777777" w:rsidR="00A90057" w:rsidRPr="00A90057" w:rsidRDefault="00A90057" w:rsidP="00A90057">
            <w:pPr>
              <w:spacing w:after="200"/>
              <w:rPr>
                <w:rFonts w:ascii="Times New Roman" w:eastAsia="Times New Roman" w:hAnsi="Times New Roman" w:cs="Times New Roman"/>
                <w:b/>
                <w:bCs/>
                <w:lang w:eastAsia="ru-RU"/>
              </w:rPr>
            </w:pPr>
          </w:p>
        </w:tc>
        <w:tc>
          <w:tcPr>
            <w:tcW w:w="4199" w:type="pct"/>
          </w:tcPr>
          <w:p w14:paraId="48553C60" w14:textId="77777777" w:rsidR="00A90057" w:rsidRPr="00A90057" w:rsidRDefault="00A90057" w:rsidP="00A90057">
            <w:pPr>
              <w:jc w:val="both"/>
              <w:rPr>
                <w:rFonts w:ascii="Times New Roman" w:eastAsia="Times New Roman" w:hAnsi="Times New Roman" w:cs="Times New Roman"/>
                <w:b/>
                <w:i/>
                <w:lang w:eastAsia="ru-RU"/>
              </w:rPr>
            </w:pPr>
            <w:r w:rsidRPr="00A90057">
              <w:rPr>
                <w:rFonts w:ascii="Times New Roman" w:eastAsia="Times New Roman" w:hAnsi="Times New Roman" w:cs="Times New Roman"/>
                <w:lang w:eastAsia="ru-RU"/>
              </w:rPr>
              <w:t>2. Обеспечение учёта используемых энергетических ресурсов и применение приборов учёта используемых энергетических ресурсов при осуществлении расчётов за расходом энергетических ресурсов. Энергетическое обследование. Обеспечение энергосбережения и повышения энергетической эффективности технологических процессов.</w:t>
            </w:r>
          </w:p>
        </w:tc>
      </w:tr>
      <w:tr w:rsidR="00A90057" w:rsidRPr="00A90057" w14:paraId="402F60E9" w14:textId="77777777" w:rsidTr="00A90057">
        <w:trPr>
          <w:trHeight w:val="20"/>
        </w:trPr>
        <w:tc>
          <w:tcPr>
            <w:tcW w:w="801" w:type="pct"/>
            <w:vMerge/>
          </w:tcPr>
          <w:p w14:paraId="7D0A50AE" w14:textId="77777777" w:rsidR="00A90057" w:rsidRPr="00A90057" w:rsidRDefault="00A90057" w:rsidP="00A90057">
            <w:pPr>
              <w:rPr>
                <w:rFonts w:ascii="Times New Roman" w:eastAsia="Times New Roman" w:hAnsi="Times New Roman" w:cs="Times New Roman"/>
                <w:b/>
                <w:bCs/>
                <w:lang w:eastAsia="ru-RU"/>
              </w:rPr>
            </w:pPr>
          </w:p>
        </w:tc>
        <w:tc>
          <w:tcPr>
            <w:tcW w:w="4199" w:type="pct"/>
          </w:tcPr>
          <w:p w14:paraId="0FC62969" w14:textId="77777777" w:rsidR="00A90057" w:rsidRPr="00A90057" w:rsidRDefault="00A90057" w:rsidP="00A90057">
            <w:pPr>
              <w:autoSpaceDE w:val="0"/>
              <w:autoSpaceDN w:val="0"/>
              <w:adjustRightInd w:val="0"/>
              <w:spacing w:after="120"/>
              <w:jc w:val="both"/>
              <w:rPr>
                <w:rFonts w:ascii="Times New Roman" w:eastAsia="Times New Roman" w:hAnsi="Times New Roman" w:cs="Times New Roman"/>
                <w:color w:val="000000"/>
                <w:spacing w:val="-10"/>
                <w:lang w:eastAsia="ru-RU"/>
              </w:rPr>
            </w:pPr>
            <w:r w:rsidRPr="00A90057">
              <w:rPr>
                <w:rFonts w:ascii="Times New Roman" w:eastAsia="Times New Roman" w:hAnsi="Times New Roman" w:cs="Times New Roman"/>
                <w:b/>
                <w:bCs/>
                <w:lang w:eastAsia="ru-RU"/>
              </w:rPr>
              <w:t>В том числе практических занятий и лабораторных работ</w:t>
            </w:r>
          </w:p>
        </w:tc>
      </w:tr>
      <w:tr w:rsidR="00A90057" w:rsidRPr="00A90057" w14:paraId="61267C08" w14:textId="77777777" w:rsidTr="00A90057">
        <w:trPr>
          <w:trHeight w:val="411"/>
        </w:trPr>
        <w:tc>
          <w:tcPr>
            <w:tcW w:w="801" w:type="pct"/>
            <w:vMerge/>
          </w:tcPr>
          <w:p w14:paraId="74A59439" w14:textId="77777777" w:rsidR="00A90057" w:rsidRPr="00A90057" w:rsidRDefault="00A90057" w:rsidP="00A90057">
            <w:pPr>
              <w:rPr>
                <w:rFonts w:ascii="Times New Roman" w:eastAsia="Times New Roman" w:hAnsi="Times New Roman" w:cs="Times New Roman"/>
                <w:b/>
                <w:bCs/>
                <w:lang w:eastAsia="ru-RU"/>
              </w:rPr>
            </w:pPr>
          </w:p>
        </w:tc>
        <w:tc>
          <w:tcPr>
            <w:tcW w:w="4199" w:type="pct"/>
          </w:tcPr>
          <w:p w14:paraId="0F3436C9" w14:textId="77777777" w:rsidR="00A90057" w:rsidRPr="00A90057" w:rsidRDefault="00A90057" w:rsidP="00A90057">
            <w:pPr>
              <w:suppressAutoHyphens/>
              <w:ind w:left="33"/>
              <w:jc w:val="both"/>
              <w:rPr>
                <w:rFonts w:ascii="Times New Roman" w:eastAsia="Times New Roman" w:hAnsi="Times New Roman" w:cs="Times New Roman"/>
                <w:iCs/>
                <w:lang w:eastAsia="ru-RU"/>
              </w:rPr>
            </w:pPr>
            <w:r w:rsidRPr="00A90057">
              <w:rPr>
                <w:rFonts w:ascii="Times New Roman" w:eastAsia="Times New Roman" w:hAnsi="Times New Roman" w:cs="Times New Roman"/>
                <w:lang w:eastAsia="ru-RU"/>
              </w:rPr>
              <w:t>1. «</w:t>
            </w:r>
            <w:r w:rsidRPr="00A90057">
              <w:rPr>
                <w:rFonts w:ascii="Times New Roman" w:eastAsia="Times New Roman" w:hAnsi="Times New Roman" w:cs="Times New Roman"/>
                <w:iCs/>
                <w:lang w:eastAsia="ru-RU"/>
              </w:rPr>
              <w:t>Практическое занятие 1 «Решение ситуационных задач по энергоаудиту зданий и сооружений»</w:t>
            </w:r>
          </w:p>
        </w:tc>
      </w:tr>
      <w:tr w:rsidR="004849B3" w:rsidRPr="00A90057" w14:paraId="1C1ACE36" w14:textId="77777777" w:rsidTr="00A90057">
        <w:trPr>
          <w:trHeight w:val="70"/>
        </w:trPr>
        <w:tc>
          <w:tcPr>
            <w:tcW w:w="801" w:type="pct"/>
            <w:vMerge w:val="restart"/>
          </w:tcPr>
          <w:p w14:paraId="1C7135E5" w14:textId="77777777" w:rsidR="004849B3" w:rsidRPr="00A90057" w:rsidRDefault="004849B3" w:rsidP="00A90057">
            <w:pPr>
              <w:jc w:val="both"/>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Тема 1.2.</w:t>
            </w:r>
          </w:p>
          <w:p w14:paraId="3E2D56C0" w14:textId="77777777" w:rsidR="004849B3" w:rsidRPr="00A90057" w:rsidRDefault="004849B3" w:rsidP="00A90057">
            <w:pPr>
              <w:jc w:val="both"/>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Современная сырьевая база для производства строительных изделий и конструкций</w:t>
            </w:r>
          </w:p>
        </w:tc>
        <w:tc>
          <w:tcPr>
            <w:tcW w:w="4199" w:type="pct"/>
          </w:tcPr>
          <w:p w14:paraId="6C65E54E" w14:textId="77777777" w:rsidR="004849B3" w:rsidRPr="00A90057" w:rsidRDefault="004849B3" w:rsidP="00A90057">
            <w:pPr>
              <w:suppressAutoHyphens/>
              <w:rPr>
                <w:rFonts w:ascii="Times New Roman" w:eastAsia="Times New Roman" w:hAnsi="Times New Roman" w:cs="Times New Roman"/>
                <w:lang w:eastAsia="ru-RU"/>
              </w:rPr>
            </w:pPr>
            <w:r w:rsidRPr="00A90057">
              <w:rPr>
                <w:rFonts w:ascii="Times New Roman" w:eastAsia="Times New Roman" w:hAnsi="Times New Roman" w:cs="Times New Roman"/>
                <w:b/>
                <w:bCs/>
                <w:lang w:eastAsia="ru-RU"/>
              </w:rPr>
              <w:t>Содержание</w:t>
            </w:r>
          </w:p>
        </w:tc>
      </w:tr>
      <w:tr w:rsidR="004849B3" w:rsidRPr="00A90057" w14:paraId="5B0308DF" w14:textId="77777777" w:rsidTr="00A90057">
        <w:trPr>
          <w:trHeight w:val="300"/>
        </w:trPr>
        <w:tc>
          <w:tcPr>
            <w:tcW w:w="801" w:type="pct"/>
            <w:vMerge/>
            <w:vAlign w:val="center"/>
          </w:tcPr>
          <w:p w14:paraId="4B659E3F" w14:textId="77777777" w:rsidR="004849B3" w:rsidRPr="00A90057" w:rsidRDefault="004849B3" w:rsidP="00A90057">
            <w:pPr>
              <w:jc w:val="both"/>
              <w:rPr>
                <w:rFonts w:ascii="Times New Roman" w:eastAsia="Times New Roman" w:hAnsi="Times New Roman" w:cs="Times New Roman"/>
                <w:b/>
                <w:bCs/>
                <w:lang w:eastAsia="ru-RU"/>
              </w:rPr>
            </w:pPr>
          </w:p>
        </w:tc>
        <w:tc>
          <w:tcPr>
            <w:tcW w:w="4199" w:type="pct"/>
          </w:tcPr>
          <w:p w14:paraId="1474AC4F" w14:textId="77777777" w:rsidR="004849B3" w:rsidRPr="00A90057" w:rsidRDefault="004849B3" w:rsidP="00A90057">
            <w:pPr>
              <w:suppressAutoHyphens/>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 xml:space="preserve">1. Основные технологические этапы в производстве строительных изделий и конструкций. </w:t>
            </w:r>
            <w:proofErr w:type="gramStart"/>
            <w:r w:rsidRPr="00A90057">
              <w:rPr>
                <w:rFonts w:ascii="Times New Roman" w:eastAsia="Times New Roman" w:hAnsi="Times New Roman" w:cs="Times New Roman"/>
                <w:lang w:eastAsia="ru-RU"/>
              </w:rPr>
              <w:t>Органо-минеральные</w:t>
            </w:r>
            <w:proofErr w:type="gramEnd"/>
            <w:r w:rsidRPr="00A90057">
              <w:rPr>
                <w:rFonts w:ascii="Times New Roman" w:eastAsia="Times New Roman" w:hAnsi="Times New Roman" w:cs="Times New Roman"/>
                <w:lang w:eastAsia="ru-RU"/>
              </w:rPr>
              <w:t xml:space="preserve"> наполнители и химические добавки в производстве эффективных </w:t>
            </w:r>
            <w:proofErr w:type="spellStart"/>
            <w:r w:rsidRPr="00A90057">
              <w:rPr>
                <w:rFonts w:ascii="Times New Roman" w:eastAsia="Times New Roman" w:hAnsi="Times New Roman" w:cs="Times New Roman"/>
                <w:lang w:eastAsia="ru-RU"/>
              </w:rPr>
              <w:t>строительнвх</w:t>
            </w:r>
            <w:proofErr w:type="spellEnd"/>
            <w:r w:rsidRPr="00A90057">
              <w:rPr>
                <w:rFonts w:ascii="Times New Roman" w:eastAsia="Times New Roman" w:hAnsi="Times New Roman" w:cs="Times New Roman"/>
                <w:lang w:eastAsia="ru-RU"/>
              </w:rPr>
              <w:t xml:space="preserve"> материалов. Критерии оценки эффективности энергосберегающих технологий.</w:t>
            </w:r>
          </w:p>
        </w:tc>
      </w:tr>
      <w:tr w:rsidR="004849B3" w:rsidRPr="00A90057" w14:paraId="23E1C9C8" w14:textId="77777777" w:rsidTr="00A90057">
        <w:trPr>
          <w:trHeight w:val="300"/>
        </w:trPr>
        <w:tc>
          <w:tcPr>
            <w:tcW w:w="801" w:type="pct"/>
            <w:vMerge/>
            <w:vAlign w:val="center"/>
          </w:tcPr>
          <w:p w14:paraId="1E78395E" w14:textId="77777777" w:rsidR="004849B3" w:rsidRPr="00A90057" w:rsidRDefault="004849B3" w:rsidP="00A90057">
            <w:pPr>
              <w:jc w:val="both"/>
              <w:rPr>
                <w:rFonts w:ascii="Times New Roman" w:eastAsia="Times New Roman" w:hAnsi="Times New Roman" w:cs="Times New Roman"/>
                <w:b/>
                <w:bCs/>
                <w:lang w:eastAsia="ru-RU"/>
              </w:rPr>
            </w:pPr>
          </w:p>
        </w:tc>
        <w:tc>
          <w:tcPr>
            <w:tcW w:w="4199" w:type="pct"/>
          </w:tcPr>
          <w:p w14:paraId="053D8346" w14:textId="77777777" w:rsidR="004849B3" w:rsidRPr="00A90057" w:rsidRDefault="004849B3" w:rsidP="00A90057">
            <w:pPr>
              <w:suppressAutoHyphens/>
              <w:jc w:val="both"/>
              <w:rPr>
                <w:rFonts w:ascii="Times New Roman" w:eastAsia="Times New Roman" w:hAnsi="Times New Roman" w:cs="Times New Roman"/>
                <w:b/>
                <w:bCs/>
                <w:lang w:eastAsia="ru-RU"/>
              </w:rPr>
            </w:pPr>
            <w:r w:rsidRPr="00A90057">
              <w:rPr>
                <w:rFonts w:ascii="Times New Roman" w:eastAsia="Times New Roman" w:hAnsi="Times New Roman" w:cs="Times New Roman"/>
                <w:lang w:eastAsia="ru-RU"/>
              </w:rPr>
              <w:t>2. Использование промышленных отходов для производства неметаллических строительных изделий и конструкций. Виды промышленных отходов для производства неметаллических строительных изделий и конструкций. Эффективность использования промышленных отходов.</w:t>
            </w:r>
          </w:p>
        </w:tc>
      </w:tr>
      <w:tr w:rsidR="004849B3" w:rsidRPr="00A90057" w14:paraId="646F3833" w14:textId="77777777" w:rsidTr="00A90057">
        <w:trPr>
          <w:trHeight w:val="300"/>
        </w:trPr>
        <w:tc>
          <w:tcPr>
            <w:tcW w:w="801" w:type="pct"/>
            <w:vMerge/>
            <w:vAlign w:val="center"/>
          </w:tcPr>
          <w:p w14:paraId="2806BDB9" w14:textId="77777777" w:rsidR="004849B3" w:rsidRPr="00A90057" w:rsidRDefault="004849B3" w:rsidP="00A90057">
            <w:pPr>
              <w:jc w:val="both"/>
              <w:rPr>
                <w:rFonts w:ascii="Times New Roman" w:eastAsia="Times New Roman" w:hAnsi="Times New Roman" w:cs="Times New Roman"/>
                <w:b/>
                <w:bCs/>
                <w:lang w:eastAsia="ru-RU"/>
              </w:rPr>
            </w:pPr>
          </w:p>
        </w:tc>
        <w:tc>
          <w:tcPr>
            <w:tcW w:w="4199" w:type="pct"/>
          </w:tcPr>
          <w:p w14:paraId="25A9214C" w14:textId="77777777" w:rsidR="004849B3" w:rsidRPr="00A90057" w:rsidRDefault="004849B3" w:rsidP="00A90057">
            <w:pPr>
              <w:suppressAutoHyphens/>
              <w:jc w:val="both"/>
              <w:rPr>
                <w:rFonts w:ascii="Times New Roman" w:eastAsia="Times New Roman" w:hAnsi="Times New Roman" w:cs="Times New Roman"/>
                <w:b/>
                <w:bCs/>
                <w:lang w:eastAsia="ru-RU"/>
              </w:rPr>
            </w:pPr>
            <w:r w:rsidRPr="00A90057">
              <w:rPr>
                <w:rFonts w:ascii="Times New Roman" w:eastAsia="Times New Roman" w:hAnsi="Times New Roman" w:cs="Times New Roman"/>
                <w:lang w:eastAsia="ru-RU"/>
              </w:rPr>
              <w:t>3.</w:t>
            </w:r>
            <w:r w:rsidRPr="00A90057">
              <w:rPr>
                <w:rFonts w:ascii="Calibri" w:eastAsia="Times New Roman" w:hAnsi="Calibri" w:cs="Times New Roman"/>
                <w:lang w:eastAsia="ru-RU"/>
              </w:rPr>
              <w:t xml:space="preserve"> </w:t>
            </w:r>
            <w:r w:rsidRPr="00A90057">
              <w:rPr>
                <w:rFonts w:ascii="Times New Roman" w:eastAsia="Times New Roman" w:hAnsi="Times New Roman" w:cs="Times New Roman"/>
                <w:lang w:eastAsia="ru-RU"/>
              </w:rPr>
              <w:t>Использование вторичного сырья для производства неметаллических строительных изделий и конструкций. Виды вторичного сырья для производства неметаллических строительных изделий и конструкций. Переработка бетонных отходов во вторичный щебень. Дробильно-сортировочные установки. Кирпичный бой и его применение.</w:t>
            </w:r>
          </w:p>
        </w:tc>
      </w:tr>
      <w:tr w:rsidR="004849B3" w:rsidRPr="00A90057" w14:paraId="5FDAD1C3" w14:textId="77777777" w:rsidTr="00A90057">
        <w:trPr>
          <w:trHeight w:val="300"/>
        </w:trPr>
        <w:tc>
          <w:tcPr>
            <w:tcW w:w="801" w:type="pct"/>
            <w:vMerge/>
            <w:vAlign w:val="center"/>
          </w:tcPr>
          <w:p w14:paraId="19CBE355" w14:textId="77777777" w:rsidR="004849B3" w:rsidRPr="00A90057" w:rsidRDefault="004849B3" w:rsidP="00A90057">
            <w:pPr>
              <w:jc w:val="both"/>
              <w:rPr>
                <w:rFonts w:ascii="Times New Roman" w:eastAsia="Times New Roman" w:hAnsi="Times New Roman" w:cs="Times New Roman"/>
                <w:b/>
                <w:bCs/>
                <w:lang w:eastAsia="ru-RU"/>
              </w:rPr>
            </w:pPr>
          </w:p>
        </w:tc>
        <w:tc>
          <w:tcPr>
            <w:tcW w:w="4199" w:type="pct"/>
          </w:tcPr>
          <w:p w14:paraId="3DDCEF73" w14:textId="77777777" w:rsidR="004849B3" w:rsidRPr="00A90057" w:rsidRDefault="004849B3" w:rsidP="00A90057">
            <w:pPr>
              <w:autoSpaceDE w:val="0"/>
              <w:autoSpaceDN w:val="0"/>
              <w:adjustRightInd w:val="0"/>
              <w:spacing w:after="120"/>
              <w:jc w:val="both"/>
              <w:rPr>
                <w:rFonts w:ascii="Times New Roman" w:eastAsia="Times New Roman" w:hAnsi="Times New Roman" w:cs="Times New Roman"/>
                <w:color w:val="000000"/>
                <w:spacing w:val="-10"/>
                <w:lang w:eastAsia="ru-RU"/>
              </w:rPr>
            </w:pPr>
            <w:r w:rsidRPr="00A90057">
              <w:rPr>
                <w:rFonts w:ascii="Times New Roman" w:eastAsia="Times New Roman" w:hAnsi="Times New Roman" w:cs="Times New Roman"/>
                <w:b/>
                <w:bCs/>
                <w:lang w:eastAsia="ru-RU"/>
              </w:rPr>
              <w:t>В том числе практических занятий и лабораторных работ</w:t>
            </w:r>
          </w:p>
        </w:tc>
      </w:tr>
      <w:tr w:rsidR="004849B3" w:rsidRPr="00A90057" w14:paraId="6F7DA8D7" w14:textId="77777777" w:rsidTr="004849B3">
        <w:trPr>
          <w:trHeight w:val="240"/>
        </w:trPr>
        <w:tc>
          <w:tcPr>
            <w:tcW w:w="801" w:type="pct"/>
            <w:vMerge/>
            <w:vAlign w:val="center"/>
          </w:tcPr>
          <w:p w14:paraId="68AE0E83" w14:textId="77777777" w:rsidR="004849B3" w:rsidRPr="00A90057" w:rsidRDefault="004849B3" w:rsidP="00A90057">
            <w:pPr>
              <w:jc w:val="both"/>
              <w:rPr>
                <w:rFonts w:ascii="Times New Roman" w:eastAsia="Times New Roman" w:hAnsi="Times New Roman" w:cs="Times New Roman"/>
                <w:b/>
                <w:bCs/>
                <w:lang w:eastAsia="ru-RU"/>
              </w:rPr>
            </w:pPr>
          </w:p>
        </w:tc>
        <w:tc>
          <w:tcPr>
            <w:tcW w:w="4199" w:type="pct"/>
          </w:tcPr>
          <w:p w14:paraId="49D76C67" w14:textId="0D0B984D" w:rsidR="004849B3" w:rsidRPr="004849B3" w:rsidRDefault="004849B3" w:rsidP="004849B3">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4849B3">
              <w:rPr>
                <w:rFonts w:ascii="Times New Roman" w:eastAsia="Times New Roman" w:hAnsi="Times New Roman" w:cs="Times New Roman"/>
                <w:lang w:eastAsia="ru-RU"/>
              </w:rPr>
              <w:t>«Практическая работа 2 «Определение качества вторичного заполнителя»</w:t>
            </w:r>
          </w:p>
          <w:p w14:paraId="786FAE46" w14:textId="3CC0C1CB" w:rsidR="004849B3" w:rsidRPr="004849B3" w:rsidRDefault="004849B3" w:rsidP="004849B3">
            <w:pPr>
              <w:suppressAutoHyphens/>
              <w:ind w:left="360"/>
              <w:jc w:val="both"/>
              <w:rPr>
                <w:rFonts w:ascii="Times New Roman" w:eastAsia="Times New Roman" w:hAnsi="Times New Roman" w:cs="Times New Roman"/>
                <w:lang w:eastAsia="ru-RU"/>
              </w:rPr>
            </w:pPr>
          </w:p>
        </w:tc>
      </w:tr>
      <w:tr w:rsidR="004849B3" w:rsidRPr="00A90057" w14:paraId="78184203" w14:textId="77777777" w:rsidTr="00A90057">
        <w:trPr>
          <w:trHeight w:val="250"/>
        </w:trPr>
        <w:tc>
          <w:tcPr>
            <w:tcW w:w="801" w:type="pct"/>
            <w:vMerge/>
            <w:vAlign w:val="center"/>
          </w:tcPr>
          <w:p w14:paraId="534284FC" w14:textId="77777777" w:rsidR="004849B3" w:rsidRPr="00A90057" w:rsidRDefault="004849B3" w:rsidP="00A90057">
            <w:pPr>
              <w:jc w:val="both"/>
              <w:rPr>
                <w:rFonts w:ascii="Times New Roman" w:eastAsia="Times New Roman" w:hAnsi="Times New Roman" w:cs="Times New Roman"/>
                <w:b/>
                <w:bCs/>
                <w:lang w:eastAsia="ru-RU"/>
              </w:rPr>
            </w:pPr>
          </w:p>
        </w:tc>
        <w:tc>
          <w:tcPr>
            <w:tcW w:w="4199" w:type="pct"/>
          </w:tcPr>
          <w:p w14:paraId="3847CA14" w14:textId="77777777" w:rsidR="004849B3" w:rsidRDefault="004849B3" w:rsidP="004849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F49C2D" w14:textId="35203CAE" w:rsidR="004849B3" w:rsidRPr="004849B3" w:rsidRDefault="004849B3" w:rsidP="004849B3">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90057" w:rsidRPr="00A90057" w14:paraId="6593B8E9" w14:textId="77777777" w:rsidTr="00A90057">
        <w:trPr>
          <w:trHeight w:val="300"/>
        </w:trPr>
        <w:tc>
          <w:tcPr>
            <w:tcW w:w="801" w:type="pct"/>
            <w:vMerge w:val="restart"/>
          </w:tcPr>
          <w:p w14:paraId="42C33239" w14:textId="77777777" w:rsidR="00A90057" w:rsidRP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Тема 1.3.</w:t>
            </w:r>
          </w:p>
          <w:p w14:paraId="556A80C2" w14:textId="77777777" w:rsidR="00A90057" w:rsidRP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Современное энергосберегающее теплотехническое оборудование</w:t>
            </w:r>
          </w:p>
        </w:tc>
        <w:tc>
          <w:tcPr>
            <w:tcW w:w="4199" w:type="pct"/>
          </w:tcPr>
          <w:p w14:paraId="71DA7A53" w14:textId="77777777" w:rsidR="00A90057" w:rsidRPr="00A90057" w:rsidRDefault="00A90057" w:rsidP="00A90057">
            <w:pPr>
              <w:suppressAutoHyphens/>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Содержание</w:t>
            </w:r>
          </w:p>
        </w:tc>
      </w:tr>
      <w:tr w:rsidR="00A90057" w:rsidRPr="00A90057" w14:paraId="059F0FB9" w14:textId="77777777" w:rsidTr="00A90057">
        <w:trPr>
          <w:trHeight w:val="705"/>
        </w:trPr>
        <w:tc>
          <w:tcPr>
            <w:tcW w:w="801" w:type="pct"/>
            <w:vMerge/>
            <w:vAlign w:val="center"/>
          </w:tcPr>
          <w:p w14:paraId="6F29BF19"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2F9516F9" w14:textId="77777777" w:rsidR="00A90057" w:rsidRPr="00A90057" w:rsidRDefault="00A90057" w:rsidP="00A90057">
            <w:pPr>
              <w:suppressAutoHyphens/>
              <w:jc w:val="both"/>
              <w:rPr>
                <w:rFonts w:ascii="Times New Roman" w:eastAsia="Times New Roman" w:hAnsi="Times New Roman" w:cs="Times New Roman"/>
                <w:bCs/>
                <w:lang w:eastAsia="ru-RU"/>
              </w:rPr>
            </w:pPr>
            <w:r w:rsidRPr="00A90057">
              <w:rPr>
                <w:rFonts w:ascii="Times New Roman" w:eastAsia="Times New Roman" w:hAnsi="Times New Roman" w:cs="Times New Roman"/>
                <w:bCs/>
                <w:lang w:eastAsia="ru-RU"/>
              </w:rPr>
              <w:t>1. Общая схема производства строительных материалов и изделий. Основные этапы производства. Роль каждого этапа в энергосбережении.</w:t>
            </w:r>
            <w:r w:rsidRPr="00A90057">
              <w:rPr>
                <w:rFonts w:ascii="Times New Roman" w:eastAsia="Times New Roman" w:hAnsi="Times New Roman" w:cs="Times New Roman"/>
                <w:lang w:eastAsia="ru-RU"/>
              </w:rPr>
              <w:t xml:space="preserve"> Пути снижения энергозатрат при пропаривании изделий из бетона и железобетона. Современные энергоэффективные способы </w:t>
            </w:r>
            <w:proofErr w:type="spellStart"/>
            <w:r w:rsidRPr="00A90057">
              <w:rPr>
                <w:rFonts w:ascii="Times New Roman" w:eastAsia="Times New Roman" w:hAnsi="Times New Roman" w:cs="Times New Roman"/>
                <w:lang w:eastAsia="ru-RU"/>
              </w:rPr>
              <w:t>тепловлажностной</w:t>
            </w:r>
            <w:proofErr w:type="spellEnd"/>
            <w:r w:rsidRPr="00A90057">
              <w:rPr>
                <w:rFonts w:ascii="Times New Roman" w:eastAsia="Times New Roman" w:hAnsi="Times New Roman" w:cs="Times New Roman"/>
                <w:lang w:eastAsia="ru-RU"/>
              </w:rPr>
              <w:t xml:space="preserve"> обработки.</w:t>
            </w:r>
          </w:p>
        </w:tc>
      </w:tr>
      <w:tr w:rsidR="00A90057" w:rsidRPr="00A90057" w14:paraId="56A1A293" w14:textId="77777777" w:rsidTr="00A90057">
        <w:trPr>
          <w:trHeight w:val="705"/>
        </w:trPr>
        <w:tc>
          <w:tcPr>
            <w:tcW w:w="801" w:type="pct"/>
            <w:vMerge/>
            <w:vAlign w:val="center"/>
          </w:tcPr>
          <w:p w14:paraId="422AE7B3"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0307A06A" w14:textId="77777777" w:rsidR="00A90057" w:rsidRPr="00A90057" w:rsidRDefault="00A90057" w:rsidP="00A90057">
            <w:pPr>
              <w:suppressAutoHyphens/>
              <w:jc w:val="both"/>
              <w:rPr>
                <w:rFonts w:ascii="Times New Roman" w:eastAsia="Times New Roman" w:hAnsi="Times New Roman" w:cs="Times New Roman"/>
                <w:bCs/>
                <w:lang w:eastAsia="ru-RU"/>
              </w:rPr>
            </w:pPr>
            <w:r w:rsidRPr="00A90057">
              <w:rPr>
                <w:rFonts w:ascii="Times New Roman" w:eastAsia="Times New Roman" w:hAnsi="Times New Roman" w:cs="Times New Roman"/>
                <w:bCs/>
                <w:lang w:eastAsia="ru-RU"/>
              </w:rPr>
              <w:t>2. Первичная обработка сырьевых материалов. Подогрев сортировка, растворение. Измельчение и классификация сырья.</w:t>
            </w:r>
          </w:p>
        </w:tc>
      </w:tr>
      <w:tr w:rsidR="00A90057" w:rsidRPr="00A90057" w14:paraId="5973FD4D" w14:textId="77777777" w:rsidTr="00A90057">
        <w:trPr>
          <w:trHeight w:val="705"/>
        </w:trPr>
        <w:tc>
          <w:tcPr>
            <w:tcW w:w="801" w:type="pct"/>
            <w:vMerge/>
            <w:vAlign w:val="center"/>
          </w:tcPr>
          <w:p w14:paraId="11E6D7B8"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5FEE710E" w14:textId="77777777" w:rsidR="00A90057" w:rsidRPr="00A90057" w:rsidRDefault="00A90057" w:rsidP="00A90057">
            <w:pPr>
              <w:suppressAutoHyphens/>
              <w:jc w:val="both"/>
              <w:rPr>
                <w:rFonts w:ascii="Times New Roman" w:eastAsia="Times New Roman" w:hAnsi="Times New Roman" w:cs="Times New Roman"/>
                <w:bCs/>
                <w:lang w:eastAsia="ru-RU"/>
              </w:rPr>
            </w:pPr>
            <w:r w:rsidRPr="00A90057">
              <w:rPr>
                <w:rFonts w:ascii="Times New Roman" w:eastAsia="Times New Roman" w:hAnsi="Times New Roman" w:cs="Times New Roman"/>
                <w:bCs/>
                <w:lang w:eastAsia="ru-RU"/>
              </w:rPr>
              <w:t>3. Активаторы различного типа. Оценка способов приготовления формовочных масс.</w:t>
            </w:r>
          </w:p>
        </w:tc>
      </w:tr>
      <w:tr w:rsidR="00A90057" w:rsidRPr="00A90057" w14:paraId="4E4A6C22" w14:textId="77777777" w:rsidTr="00A90057">
        <w:trPr>
          <w:trHeight w:val="705"/>
        </w:trPr>
        <w:tc>
          <w:tcPr>
            <w:tcW w:w="801" w:type="pct"/>
            <w:vMerge/>
            <w:vAlign w:val="center"/>
          </w:tcPr>
          <w:p w14:paraId="51C95D4C"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350CFCC9" w14:textId="77777777" w:rsidR="00A90057" w:rsidRPr="00A90057" w:rsidRDefault="00A90057" w:rsidP="00A90057">
            <w:pPr>
              <w:suppressAutoHyphens/>
              <w:jc w:val="both"/>
              <w:rPr>
                <w:rFonts w:ascii="Times New Roman" w:eastAsia="Times New Roman" w:hAnsi="Times New Roman" w:cs="Times New Roman"/>
                <w:bCs/>
                <w:lang w:eastAsia="ru-RU"/>
              </w:rPr>
            </w:pPr>
            <w:r w:rsidRPr="00A90057">
              <w:rPr>
                <w:rFonts w:ascii="Times New Roman" w:eastAsia="Times New Roman" w:hAnsi="Times New Roman" w:cs="Times New Roman"/>
                <w:bCs/>
                <w:lang w:eastAsia="ru-RU"/>
              </w:rPr>
              <w:t>4. Формообразование изделий строительного назначения. Оценка эффективности способов формообразования. Сравнительная характеристика способов формообразования. Критерии оценки эффективности способов формообразования. Классификация машин и оборудования для формообразования.</w:t>
            </w:r>
          </w:p>
        </w:tc>
      </w:tr>
      <w:tr w:rsidR="00A90057" w:rsidRPr="00A90057" w14:paraId="266250FC" w14:textId="77777777" w:rsidTr="00A90057">
        <w:trPr>
          <w:trHeight w:val="70"/>
        </w:trPr>
        <w:tc>
          <w:tcPr>
            <w:tcW w:w="801" w:type="pct"/>
            <w:vMerge/>
            <w:vAlign w:val="center"/>
          </w:tcPr>
          <w:p w14:paraId="18232846"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17CCC9B1" w14:textId="77777777" w:rsidR="00A90057" w:rsidRPr="00A90057" w:rsidRDefault="00A90057" w:rsidP="00A90057">
            <w:pPr>
              <w:autoSpaceDE w:val="0"/>
              <w:autoSpaceDN w:val="0"/>
              <w:adjustRightInd w:val="0"/>
              <w:spacing w:after="120"/>
              <w:jc w:val="both"/>
              <w:rPr>
                <w:rFonts w:ascii="Times New Roman" w:eastAsia="Times New Roman" w:hAnsi="Times New Roman" w:cs="Times New Roman"/>
                <w:color w:val="000000"/>
                <w:spacing w:val="-10"/>
                <w:lang w:eastAsia="ru-RU"/>
              </w:rPr>
            </w:pPr>
            <w:r w:rsidRPr="00A90057">
              <w:rPr>
                <w:rFonts w:ascii="Times New Roman" w:eastAsia="Times New Roman" w:hAnsi="Times New Roman" w:cs="Times New Roman"/>
                <w:b/>
                <w:bCs/>
                <w:lang w:eastAsia="ru-RU"/>
              </w:rPr>
              <w:t>В том числе практических занятий и лабораторных работ</w:t>
            </w:r>
          </w:p>
        </w:tc>
      </w:tr>
      <w:tr w:rsidR="00A90057" w:rsidRPr="00A90057" w14:paraId="0A990EC3" w14:textId="77777777" w:rsidTr="00A90057">
        <w:trPr>
          <w:trHeight w:val="70"/>
        </w:trPr>
        <w:tc>
          <w:tcPr>
            <w:tcW w:w="801" w:type="pct"/>
            <w:vMerge/>
            <w:vAlign w:val="center"/>
          </w:tcPr>
          <w:p w14:paraId="24C9AA8A"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7A0458D" w14:textId="77777777" w:rsidR="00A90057" w:rsidRPr="00A90057" w:rsidRDefault="00A90057" w:rsidP="00A90057">
            <w:pPr>
              <w:suppressAutoHyphens/>
              <w:jc w:val="both"/>
              <w:rPr>
                <w:rFonts w:ascii="Times New Roman" w:eastAsia="Times New Roman" w:hAnsi="Times New Roman" w:cs="Times New Roman"/>
                <w:bCs/>
                <w:lang w:eastAsia="ru-RU"/>
              </w:rPr>
            </w:pPr>
            <w:r w:rsidRPr="00A90057">
              <w:rPr>
                <w:rFonts w:ascii="Times New Roman" w:eastAsia="Times New Roman" w:hAnsi="Times New Roman" w:cs="Times New Roman"/>
                <w:bCs/>
                <w:lang w:eastAsia="ru-RU"/>
              </w:rPr>
              <w:t>1. Практическое занятие 3 «Расчёт установок с использованием продуктов сгорания газа, солнечной и электроэнергии»</w:t>
            </w:r>
          </w:p>
        </w:tc>
      </w:tr>
      <w:tr w:rsidR="00A90057" w:rsidRPr="00A90057" w14:paraId="53BFE10B" w14:textId="77777777" w:rsidTr="00A90057">
        <w:trPr>
          <w:trHeight w:val="195"/>
        </w:trPr>
        <w:tc>
          <w:tcPr>
            <w:tcW w:w="801" w:type="pct"/>
            <w:vMerge w:val="restart"/>
          </w:tcPr>
          <w:p w14:paraId="2CD80ED5" w14:textId="77777777" w:rsidR="00A90057" w:rsidRP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Тема 1.4.</w:t>
            </w:r>
          </w:p>
          <w:p w14:paraId="77BDB97F" w14:textId="77777777" w:rsidR="00A90057" w:rsidRP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Проектирование ресурсосберегающих технологий</w:t>
            </w:r>
          </w:p>
        </w:tc>
        <w:tc>
          <w:tcPr>
            <w:tcW w:w="4199" w:type="pct"/>
          </w:tcPr>
          <w:p w14:paraId="44823F36" w14:textId="77777777" w:rsidR="00A90057" w:rsidRPr="00A90057" w:rsidRDefault="00A90057" w:rsidP="00A90057">
            <w:pPr>
              <w:suppressAutoHyphens/>
              <w:jc w:val="both"/>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Содержание</w:t>
            </w:r>
          </w:p>
        </w:tc>
      </w:tr>
      <w:tr w:rsidR="00A90057" w:rsidRPr="00A90057" w14:paraId="196B6BF4" w14:textId="77777777" w:rsidTr="00A90057">
        <w:trPr>
          <w:trHeight w:val="135"/>
        </w:trPr>
        <w:tc>
          <w:tcPr>
            <w:tcW w:w="801" w:type="pct"/>
            <w:vMerge/>
            <w:vAlign w:val="center"/>
          </w:tcPr>
          <w:p w14:paraId="03294874"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1CD3B5E" w14:textId="77777777" w:rsidR="00A90057" w:rsidRPr="00A90057" w:rsidRDefault="00A90057" w:rsidP="00A90057">
            <w:pPr>
              <w:jc w:val="both"/>
              <w:rPr>
                <w:rFonts w:ascii="Times New Roman" w:eastAsia="Times New Roman" w:hAnsi="Times New Roman" w:cs="Times New Roman"/>
                <w:b/>
                <w:i/>
                <w:lang w:eastAsia="ru-RU"/>
              </w:rPr>
            </w:pPr>
            <w:r w:rsidRPr="00A90057">
              <w:rPr>
                <w:rFonts w:ascii="Times New Roman" w:eastAsia="Times New Roman" w:hAnsi="Times New Roman" w:cs="Times New Roman"/>
                <w:lang w:eastAsia="ru-RU"/>
              </w:rPr>
              <w:t>1. Проектирование состава бетона с пластифицирующими добавками и ускорителями твердения. Экономический эффект от введения добавок.</w:t>
            </w:r>
          </w:p>
        </w:tc>
      </w:tr>
      <w:tr w:rsidR="00A90057" w:rsidRPr="00A90057" w14:paraId="5705EE0D" w14:textId="77777777" w:rsidTr="00A90057">
        <w:trPr>
          <w:trHeight w:val="345"/>
        </w:trPr>
        <w:tc>
          <w:tcPr>
            <w:tcW w:w="801" w:type="pct"/>
            <w:vMerge/>
            <w:vAlign w:val="center"/>
          </w:tcPr>
          <w:p w14:paraId="49194236"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90DF1E6" w14:textId="77777777" w:rsidR="00A90057" w:rsidRPr="00A90057" w:rsidRDefault="00A90057" w:rsidP="00A90057">
            <w:pPr>
              <w:shd w:val="clear" w:color="auto" w:fill="FFFFFF"/>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2. Подготовка сырьевых материалов для производства бетонов с использованием добавок. Компоновка оборудования бетоносмесительного цеха. Оборудование для дозировки добавок.</w:t>
            </w:r>
          </w:p>
        </w:tc>
      </w:tr>
      <w:tr w:rsidR="00A90057" w:rsidRPr="00A90057" w14:paraId="5995F5F3" w14:textId="77777777" w:rsidTr="00A90057">
        <w:trPr>
          <w:trHeight w:val="345"/>
        </w:trPr>
        <w:tc>
          <w:tcPr>
            <w:tcW w:w="801" w:type="pct"/>
            <w:vMerge/>
            <w:vAlign w:val="center"/>
          </w:tcPr>
          <w:p w14:paraId="198A5F56"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C782E52" w14:textId="77777777" w:rsidR="00A90057" w:rsidRPr="00A90057" w:rsidRDefault="00A90057" w:rsidP="00A90057">
            <w:pPr>
              <w:shd w:val="clear" w:color="auto" w:fill="FFFFFF"/>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3. Механическая активация цемента. Экономический эффект от использования повторной вибрации.</w:t>
            </w:r>
          </w:p>
        </w:tc>
      </w:tr>
      <w:tr w:rsidR="00A90057" w:rsidRPr="00A90057" w14:paraId="60C81A48" w14:textId="77777777" w:rsidTr="00A90057">
        <w:trPr>
          <w:trHeight w:val="345"/>
        </w:trPr>
        <w:tc>
          <w:tcPr>
            <w:tcW w:w="801" w:type="pct"/>
            <w:vMerge/>
            <w:vAlign w:val="center"/>
          </w:tcPr>
          <w:p w14:paraId="69095659"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264283D4" w14:textId="77777777" w:rsidR="00A90057" w:rsidRPr="00A90057" w:rsidRDefault="00A90057" w:rsidP="00A90057">
            <w:pPr>
              <w:shd w:val="clear" w:color="auto" w:fill="FFFFFF"/>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 xml:space="preserve">4. Проектирование состава бетона на пористых заполнителях с использованием отходов промышленности (золы и шлаков). Использование отходов промышленности в производстве бетонных смесей и бетонов. Подготовка сырья и компоновка оборудования бетоносмесительного цеха в производстве </w:t>
            </w:r>
            <w:proofErr w:type="spellStart"/>
            <w:r w:rsidRPr="00A90057">
              <w:rPr>
                <w:rFonts w:ascii="Times New Roman" w:eastAsia="Times New Roman" w:hAnsi="Times New Roman" w:cs="Times New Roman"/>
                <w:lang w:eastAsia="ru-RU"/>
              </w:rPr>
              <w:t>золо</w:t>
            </w:r>
            <w:proofErr w:type="spellEnd"/>
            <w:r w:rsidRPr="00A90057">
              <w:rPr>
                <w:rFonts w:ascii="Times New Roman" w:eastAsia="Times New Roman" w:hAnsi="Times New Roman" w:cs="Times New Roman"/>
                <w:lang w:eastAsia="ru-RU"/>
              </w:rPr>
              <w:t xml:space="preserve">- и шлакобетона. Мелкозернистый </w:t>
            </w:r>
            <w:proofErr w:type="spellStart"/>
            <w:r w:rsidRPr="00A90057">
              <w:rPr>
                <w:rFonts w:ascii="Times New Roman" w:eastAsia="Times New Roman" w:hAnsi="Times New Roman" w:cs="Times New Roman"/>
                <w:lang w:eastAsia="ru-RU"/>
              </w:rPr>
              <w:t>золошлакобетон</w:t>
            </w:r>
            <w:proofErr w:type="spellEnd"/>
            <w:r w:rsidRPr="00A90057">
              <w:rPr>
                <w:rFonts w:ascii="Times New Roman" w:eastAsia="Times New Roman" w:hAnsi="Times New Roman" w:cs="Times New Roman"/>
                <w:lang w:eastAsia="ru-RU"/>
              </w:rPr>
              <w:t xml:space="preserve">. Требования к материалам, свойства область применения. Технологическая схема производства </w:t>
            </w:r>
            <w:proofErr w:type="spellStart"/>
            <w:r w:rsidRPr="00A90057">
              <w:rPr>
                <w:rFonts w:ascii="Times New Roman" w:eastAsia="Times New Roman" w:hAnsi="Times New Roman" w:cs="Times New Roman"/>
                <w:lang w:eastAsia="ru-RU"/>
              </w:rPr>
              <w:t>золо</w:t>
            </w:r>
            <w:proofErr w:type="spellEnd"/>
            <w:r w:rsidRPr="00A90057">
              <w:rPr>
                <w:rFonts w:ascii="Times New Roman" w:eastAsia="Times New Roman" w:hAnsi="Times New Roman" w:cs="Times New Roman"/>
                <w:lang w:eastAsia="ru-RU"/>
              </w:rPr>
              <w:t>- и шлакобетона.</w:t>
            </w:r>
          </w:p>
        </w:tc>
      </w:tr>
      <w:tr w:rsidR="00A90057" w:rsidRPr="00A90057" w14:paraId="0DF71656" w14:textId="77777777" w:rsidTr="00A90057">
        <w:trPr>
          <w:trHeight w:val="345"/>
        </w:trPr>
        <w:tc>
          <w:tcPr>
            <w:tcW w:w="801" w:type="pct"/>
            <w:vMerge/>
            <w:vAlign w:val="center"/>
          </w:tcPr>
          <w:p w14:paraId="77A513D2"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12F64D10" w14:textId="77777777" w:rsidR="00A90057" w:rsidRPr="00A90057" w:rsidRDefault="00A90057" w:rsidP="00A90057">
            <w:pPr>
              <w:shd w:val="clear" w:color="auto" w:fill="FFFFFF"/>
              <w:jc w:val="both"/>
              <w:rPr>
                <w:rFonts w:ascii="Times New Roman" w:eastAsia="Times New Roman" w:hAnsi="Times New Roman" w:cs="Times New Roman"/>
                <w:lang w:eastAsia="ru-RU"/>
              </w:rPr>
            </w:pPr>
            <w:r w:rsidRPr="00A90057">
              <w:rPr>
                <w:rFonts w:ascii="Times New Roman" w:eastAsia="Times New Roman" w:hAnsi="Times New Roman" w:cs="Times New Roman"/>
                <w:bCs/>
                <w:lang w:eastAsia="ru-RU"/>
              </w:rPr>
              <w:t>5. Использование стекольных отходов в производстве бетона. Стеклобетон, свойства и применение. Выбор и компоновка оборудования для производства стеклобетона.</w:t>
            </w:r>
            <w:r w:rsidRPr="00A90057">
              <w:rPr>
                <w:rFonts w:ascii="Times New Roman" w:eastAsia="Times New Roman" w:hAnsi="Times New Roman" w:cs="Times New Roman"/>
                <w:lang w:eastAsia="ru-RU"/>
              </w:rPr>
              <w:t xml:space="preserve"> Производство светопроводящего бетона.</w:t>
            </w:r>
          </w:p>
        </w:tc>
      </w:tr>
      <w:tr w:rsidR="00A90057" w:rsidRPr="00A90057" w14:paraId="5F6151FE" w14:textId="77777777" w:rsidTr="00A90057">
        <w:trPr>
          <w:trHeight w:val="345"/>
        </w:trPr>
        <w:tc>
          <w:tcPr>
            <w:tcW w:w="801" w:type="pct"/>
            <w:vMerge/>
            <w:vAlign w:val="center"/>
          </w:tcPr>
          <w:p w14:paraId="5B20AB92"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0F62E113" w14:textId="77777777" w:rsidR="00A90057" w:rsidRPr="00A90057" w:rsidRDefault="00A90057" w:rsidP="00A90057">
            <w:pPr>
              <w:shd w:val="clear" w:color="auto" w:fill="FFFFFF"/>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6. Древесные отходы, применение в технологии бетона.</w:t>
            </w:r>
            <w:r w:rsidRPr="00A90057">
              <w:rPr>
                <w:rFonts w:ascii="Times New Roman" w:eastAsia="Times New Roman" w:hAnsi="Times New Roman" w:cs="Times New Roman"/>
                <w:bCs/>
                <w:lang w:eastAsia="ru-RU"/>
              </w:rPr>
              <w:t xml:space="preserve"> Подготовка сырьевых материалов в производстве бетонов на древесных отходах.</w:t>
            </w:r>
            <w:r w:rsidRPr="00A90057">
              <w:rPr>
                <w:rFonts w:ascii="Times New Roman" w:eastAsia="Times New Roman" w:hAnsi="Times New Roman" w:cs="Times New Roman"/>
                <w:lang w:eastAsia="ru-RU"/>
              </w:rPr>
              <w:t xml:space="preserve"> Выбор способа производства арболита, подбор оборудования для технологического процесса производства. Компоновка оборудования, твердение, хранение и транспортировка арболита.</w:t>
            </w:r>
          </w:p>
        </w:tc>
      </w:tr>
      <w:tr w:rsidR="00A90057" w:rsidRPr="00A90057" w14:paraId="36A279D0" w14:textId="77777777" w:rsidTr="00A90057">
        <w:trPr>
          <w:trHeight w:val="161"/>
        </w:trPr>
        <w:tc>
          <w:tcPr>
            <w:tcW w:w="801" w:type="pct"/>
            <w:vMerge/>
            <w:vAlign w:val="center"/>
          </w:tcPr>
          <w:p w14:paraId="3393710A"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3A645876" w14:textId="77777777" w:rsidR="00A90057" w:rsidRPr="00A90057" w:rsidRDefault="00A90057" w:rsidP="00A90057">
            <w:pPr>
              <w:autoSpaceDE w:val="0"/>
              <w:autoSpaceDN w:val="0"/>
              <w:adjustRightInd w:val="0"/>
              <w:spacing w:after="120"/>
              <w:jc w:val="both"/>
              <w:rPr>
                <w:rFonts w:ascii="Times New Roman" w:eastAsia="Times New Roman" w:hAnsi="Times New Roman" w:cs="Times New Roman"/>
                <w:color w:val="000000"/>
                <w:spacing w:val="-10"/>
                <w:lang w:eastAsia="ru-RU"/>
              </w:rPr>
            </w:pPr>
            <w:r w:rsidRPr="00A90057">
              <w:rPr>
                <w:rFonts w:ascii="Times New Roman" w:eastAsia="Times New Roman" w:hAnsi="Times New Roman" w:cs="Times New Roman"/>
                <w:b/>
                <w:bCs/>
                <w:lang w:eastAsia="ru-RU"/>
              </w:rPr>
              <w:t>В том числе практических занятий и лабораторных работ</w:t>
            </w:r>
          </w:p>
        </w:tc>
      </w:tr>
      <w:tr w:rsidR="00A90057" w:rsidRPr="00A90057" w14:paraId="3DA9547B" w14:textId="77777777" w:rsidTr="00A90057">
        <w:trPr>
          <w:trHeight w:val="345"/>
        </w:trPr>
        <w:tc>
          <w:tcPr>
            <w:tcW w:w="801" w:type="pct"/>
            <w:vMerge/>
            <w:vAlign w:val="center"/>
          </w:tcPr>
          <w:p w14:paraId="1227FD54"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232E2E0C" w14:textId="77777777" w:rsidR="00A90057" w:rsidRPr="00A90057" w:rsidRDefault="00A90057" w:rsidP="00A90057">
            <w:pPr>
              <w:suppressAutoHyphens/>
              <w:jc w:val="both"/>
              <w:rPr>
                <w:rFonts w:ascii="Times New Roman" w:eastAsia="Times New Roman" w:hAnsi="Times New Roman" w:cs="Times New Roman"/>
                <w:bCs/>
                <w:lang w:eastAsia="ru-RU"/>
              </w:rPr>
            </w:pPr>
            <w:r w:rsidRPr="00A90057">
              <w:rPr>
                <w:rFonts w:ascii="Times New Roman" w:eastAsia="Times New Roman" w:hAnsi="Times New Roman" w:cs="Times New Roman"/>
                <w:bCs/>
                <w:lang w:eastAsia="ru-RU"/>
              </w:rPr>
              <w:t>1. «Практическое занятие 4 «Расчёт составов лёгкого бетона на пористых заполнителях, ячеистого бетона, арболита»</w:t>
            </w:r>
          </w:p>
        </w:tc>
      </w:tr>
      <w:tr w:rsidR="00A90057" w:rsidRPr="00A90057" w14:paraId="58DA7254" w14:textId="77777777" w:rsidTr="00A90057">
        <w:trPr>
          <w:trHeight w:val="232"/>
        </w:trPr>
        <w:tc>
          <w:tcPr>
            <w:tcW w:w="801" w:type="pct"/>
            <w:vMerge w:val="restart"/>
          </w:tcPr>
          <w:p w14:paraId="241ACF86" w14:textId="77777777" w:rsidR="00A90057" w:rsidRP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Тема 1.5.</w:t>
            </w:r>
          </w:p>
          <w:p w14:paraId="3397FD2E" w14:textId="77777777" w:rsidR="00A90057" w:rsidRP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 xml:space="preserve">Производство бетона с </w:t>
            </w:r>
            <w:proofErr w:type="spellStart"/>
            <w:r w:rsidRPr="00A90057">
              <w:rPr>
                <w:rFonts w:ascii="Times New Roman" w:eastAsia="Times New Roman" w:hAnsi="Times New Roman" w:cs="Times New Roman"/>
                <w:b/>
                <w:bCs/>
                <w:lang w:eastAsia="ru-RU"/>
              </w:rPr>
              <w:t>наноструктурирующими</w:t>
            </w:r>
            <w:proofErr w:type="spellEnd"/>
            <w:r w:rsidRPr="00A90057">
              <w:rPr>
                <w:rFonts w:ascii="Times New Roman" w:eastAsia="Times New Roman" w:hAnsi="Times New Roman" w:cs="Times New Roman"/>
                <w:b/>
                <w:bCs/>
                <w:lang w:eastAsia="ru-RU"/>
              </w:rPr>
              <w:t xml:space="preserve"> компонентами</w:t>
            </w:r>
          </w:p>
        </w:tc>
        <w:tc>
          <w:tcPr>
            <w:tcW w:w="4199" w:type="pct"/>
          </w:tcPr>
          <w:p w14:paraId="68D89BB6" w14:textId="77777777" w:rsidR="00A90057" w:rsidRPr="00A90057" w:rsidRDefault="00A90057" w:rsidP="00A90057">
            <w:pPr>
              <w:suppressAutoHyphens/>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Содержание</w:t>
            </w:r>
          </w:p>
        </w:tc>
      </w:tr>
      <w:tr w:rsidR="00A90057" w:rsidRPr="00A90057" w14:paraId="3D79E783" w14:textId="77777777" w:rsidTr="00A90057">
        <w:trPr>
          <w:trHeight w:val="765"/>
        </w:trPr>
        <w:tc>
          <w:tcPr>
            <w:tcW w:w="801" w:type="pct"/>
            <w:vMerge/>
            <w:vAlign w:val="center"/>
          </w:tcPr>
          <w:p w14:paraId="4F60D8DB"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516C2951" w14:textId="77777777" w:rsidR="00A90057" w:rsidRPr="00A90057" w:rsidRDefault="00A90057" w:rsidP="00A90057">
            <w:pPr>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 xml:space="preserve">1. Оценка качества сырьевых материалов по внешним признакам. Виды и основные характеристики </w:t>
            </w:r>
            <w:proofErr w:type="spellStart"/>
            <w:r w:rsidRPr="00A90057">
              <w:rPr>
                <w:rFonts w:ascii="Times New Roman" w:eastAsia="Times New Roman" w:hAnsi="Times New Roman" w:cs="Times New Roman"/>
                <w:lang w:eastAsia="ru-RU"/>
              </w:rPr>
              <w:t>наноструктурирующих</w:t>
            </w:r>
            <w:proofErr w:type="spellEnd"/>
            <w:r w:rsidRPr="00A90057">
              <w:rPr>
                <w:rFonts w:ascii="Times New Roman" w:eastAsia="Times New Roman" w:hAnsi="Times New Roman" w:cs="Times New Roman"/>
                <w:lang w:eastAsia="ru-RU"/>
              </w:rPr>
              <w:t xml:space="preserve"> добавок в бетонные смеси: углеродные фуллерены, углеродные нанотрубки, серебро, медь, диоксид титана, диоксид кремния, оксид железа (III), известь, полимерные наночастицы.</w:t>
            </w:r>
          </w:p>
        </w:tc>
      </w:tr>
      <w:tr w:rsidR="00A90057" w:rsidRPr="00A90057" w14:paraId="755A480A" w14:textId="77777777" w:rsidTr="00A90057">
        <w:trPr>
          <w:trHeight w:val="70"/>
        </w:trPr>
        <w:tc>
          <w:tcPr>
            <w:tcW w:w="801" w:type="pct"/>
            <w:vMerge/>
            <w:vAlign w:val="center"/>
          </w:tcPr>
          <w:p w14:paraId="08B35353"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2905C9C" w14:textId="77777777" w:rsidR="00A90057" w:rsidRPr="00A90057" w:rsidRDefault="00A90057" w:rsidP="00A90057">
            <w:pPr>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 xml:space="preserve">2. Производство бетона с </w:t>
            </w:r>
            <w:proofErr w:type="spellStart"/>
            <w:r w:rsidRPr="00A90057">
              <w:rPr>
                <w:rFonts w:ascii="Times New Roman" w:eastAsia="Times New Roman" w:hAnsi="Times New Roman" w:cs="Times New Roman"/>
                <w:lang w:eastAsia="ru-RU"/>
              </w:rPr>
              <w:t>наноструктурирующими</w:t>
            </w:r>
            <w:proofErr w:type="spellEnd"/>
            <w:r w:rsidRPr="00A90057">
              <w:rPr>
                <w:rFonts w:ascii="Times New Roman" w:eastAsia="Times New Roman" w:hAnsi="Times New Roman" w:cs="Times New Roman"/>
                <w:lang w:eastAsia="ru-RU"/>
              </w:rPr>
              <w:t xml:space="preserve"> компонентами.</w:t>
            </w:r>
          </w:p>
          <w:p w14:paraId="573DB51F" w14:textId="77777777" w:rsidR="00A90057" w:rsidRPr="00A90057" w:rsidRDefault="00A90057" w:rsidP="00A90057">
            <w:pPr>
              <w:jc w:val="both"/>
              <w:rPr>
                <w:rFonts w:ascii="Times New Roman" w:eastAsia="Times New Roman" w:hAnsi="Times New Roman" w:cs="Times New Roman"/>
                <w:lang w:eastAsia="ru-RU"/>
              </w:rPr>
            </w:pPr>
            <w:r w:rsidRPr="00A90057">
              <w:rPr>
                <w:rFonts w:ascii="Times New Roman" w:eastAsia="Times New Roman" w:hAnsi="Times New Roman" w:cs="Times New Roman"/>
                <w:sz w:val="24"/>
                <w:szCs w:val="24"/>
                <w:lang w:eastAsia="ru-RU"/>
              </w:rPr>
              <w:t>Насосное оборудование для транспортировки сырьевых компонентов. Принцип работы насосного оборудования. Правила эксплуатации. Индивидуальные средства защиты.</w:t>
            </w:r>
          </w:p>
        </w:tc>
      </w:tr>
      <w:tr w:rsidR="00A90057" w:rsidRPr="00A90057" w14:paraId="0E0C019B" w14:textId="77777777" w:rsidTr="00A90057">
        <w:trPr>
          <w:trHeight w:val="70"/>
        </w:trPr>
        <w:tc>
          <w:tcPr>
            <w:tcW w:w="801" w:type="pct"/>
            <w:vMerge/>
            <w:vAlign w:val="center"/>
          </w:tcPr>
          <w:p w14:paraId="238AA969"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1991EBB3" w14:textId="77777777" w:rsidR="00A90057" w:rsidRPr="00A90057" w:rsidRDefault="00A90057" w:rsidP="00A90057">
            <w:pPr>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 xml:space="preserve">3. Изделия из фибробетона. Номенклатура изделий. Область их применения. Виды фибры, свойства. Компоновка бетоносмесительного участка по производству фибробетона. Оборудование для дозировки фибры. Способы формования </w:t>
            </w:r>
            <w:proofErr w:type="spellStart"/>
            <w:r w:rsidRPr="00A90057">
              <w:rPr>
                <w:rFonts w:ascii="Times New Roman" w:eastAsia="Times New Roman" w:hAnsi="Times New Roman" w:cs="Times New Roman"/>
                <w:lang w:eastAsia="ru-RU"/>
              </w:rPr>
              <w:t>фибробетонных</w:t>
            </w:r>
            <w:proofErr w:type="spellEnd"/>
            <w:r w:rsidRPr="00A90057">
              <w:rPr>
                <w:rFonts w:ascii="Times New Roman" w:eastAsia="Times New Roman" w:hAnsi="Times New Roman" w:cs="Times New Roman"/>
                <w:lang w:eastAsia="ru-RU"/>
              </w:rPr>
              <w:t xml:space="preserve"> изделий. Подбор формовочного оборудования.</w:t>
            </w:r>
          </w:p>
        </w:tc>
      </w:tr>
      <w:tr w:rsidR="00A90057" w:rsidRPr="00A90057" w14:paraId="71D1FB28" w14:textId="77777777" w:rsidTr="00A90057">
        <w:trPr>
          <w:trHeight w:val="180"/>
        </w:trPr>
        <w:tc>
          <w:tcPr>
            <w:tcW w:w="801" w:type="pct"/>
            <w:vMerge/>
            <w:vAlign w:val="center"/>
          </w:tcPr>
          <w:p w14:paraId="7DA64709"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F001928" w14:textId="77777777" w:rsidR="00A90057" w:rsidRPr="00A90057" w:rsidRDefault="00A90057" w:rsidP="00A90057">
            <w:pPr>
              <w:autoSpaceDE w:val="0"/>
              <w:autoSpaceDN w:val="0"/>
              <w:adjustRightInd w:val="0"/>
              <w:spacing w:after="120"/>
              <w:jc w:val="both"/>
              <w:rPr>
                <w:rFonts w:ascii="Times New Roman" w:eastAsia="Times New Roman" w:hAnsi="Times New Roman" w:cs="Times New Roman"/>
                <w:color w:val="000000"/>
                <w:spacing w:val="-10"/>
                <w:lang w:eastAsia="ru-RU"/>
              </w:rPr>
            </w:pPr>
            <w:r w:rsidRPr="00A90057">
              <w:rPr>
                <w:rFonts w:ascii="Times New Roman" w:eastAsia="Times New Roman" w:hAnsi="Times New Roman" w:cs="Times New Roman"/>
                <w:b/>
                <w:bCs/>
                <w:lang w:eastAsia="ru-RU"/>
              </w:rPr>
              <w:t>В том числе практических занятий и лабораторных работ</w:t>
            </w:r>
          </w:p>
        </w:tc>
      </w:tr>
      <w:tr w:rsidR="00A90057" w:rsidRPr="00A90057" w14:paraId="77290586" w14:textId="77777777" w:rsidTr="00A90057">
        <w:trPr>
          <w:trHeight w:val="570"/>
        </w:trPr>
        <w:tc>
          <w:tcPr>
            <w:tcW w:w="801" w:type="pct"/>
            <w:vMerge/>
            <w:vAlign w:val="center"/>
          </w:tcPr>
          <w:p w14:paraId="1F9D0F77" w14:textId="77777777" w:rsidR="00A90057" w:rsidRPr="00A90057" w:rsidRDefault="00A90057" w:rsidP="00A90057">
            <w:pPr>
              <w:jc w:val="both"/>
              <w:rPr>
                <w:rFonts w:ascii="Times New Roman" w:eastAsia="Times New Roman" w:hAnsi="Times New Roman" w:cs="Times New Roman"/>
                <w:b/>
                <w:bCs/>
                <w:lang w:eastAsia="ru-RU"/>
              </w:rPr>
            </w:pPr>
          </w:p>
        </w:tc>
        <w:tc>
          <w:tcPr>
            <w:tcW w:w="4199" w:type="pct"/>
          </w:tcPr>
          <w:p w14:paraId="67670B4A" w14:textId="77777777" w:rsidR="00A90057" w:rsidRPr="00A90057" w:rsidRDefault="00A90057" w:rsidP="00A90057">
            <w:pPr>
              <w:jc w:val="both"/>
              <w:rPr>
                <w:rFonts w:ascii="Times New Roman" w:eastAsia="Times New Roman" w:hAnsi="Times New Roman" w:cs="Times New Roman"/>
                <w:lang w:eastAsia="ru-RU"/>
              </w:rPr>
            </w:pPr>
            <w:r w:rsidRPr="00A90057">
              <w:rPr>
                <w:rFonts w:ascii="Times New Roman" w:eastAsia="Times New Roman" w:hAnsi="Times New Roman" w:cs="Times New Roman"/>
                <w:lang w:eastAsia="ru-RU"/>
              </w:rPr>
              <w:t xml:space="preserve">1. «Практическая работа 5 «Оценка качества бетона с </w:t>
            </w:r>
            <w:proofErr w:type="spellStart"/>
            <w:r w:rsidRPr="00A90057">
              <w:rPr>
                <w:rFonts w:ascii="Times New Roman" w:eastAsia="Times New Roman" w:hAnsi="Times New Roman" w:cs="Times New Roman"/>
                <w:lang w:eastAsia="ru-RU"/>
              </w:rPr>
              <w:t>наноструктурирующими</w:t>
            </w:r>
            <w:proofErr w:type="spellEnd"/>
            <w:r w:rsidRPr="00A90057">
              <w:rPr>
                <w:rFonts w:ascii="Times New Roman" w:eastAsia="Times New Roman" w:hAnsi="Times New Roman" w:cs="Times New Roman"/>
                <w:lang w:eastAsia="ru-RU"/>
              </w:rPr>
              <w:t xml:space="preserve"> компонентами»</w:t>
            </w:r>
          </w:p>
        </w:tc>
      </w:tr>
      <w:tr w:rsidR="00A90057" w:rsidRPr="00A90057" w14:paraId="267F7D2A" w14:textId="77777777" w:rsidTr="00A90057">
        <w:trPr>
          <w:trHeight w:val="70"/>
        </w:trPr>
        <w:tc>
          <w:tcPr>
            <w:tcW w:w="5000" w:type="pct"/>
            <w:gridSpan w:val="2"/>
          </w:tcPr>
          <w:p w14:paraId="7BC5D83E" w14:textId="77777777" w:rsidR="00A90057" w:rsidRPr="00A90057" w:rsidRDefault="00A90057" w:rsidP="00A90057">
            <w:pPr>
              <w:widowControl w:val="0"/>
              <w:tabs>
                <w:tab w:val="left" w:pos="240"/>
              </w:tabs>
              <w:autoSpaceDE w:val="0"/>
              <w:autoSpaceDN w:val="0"/>
              <w:adjustRightInd w:val="0"/>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Учебная практика</w:t>
            </w:r>
          </w:p>
          <w:p w14:paraId="20479C1C" w14:textId="77777777" w:rsidR="00A90057" w:rsidRDefault="00A90057" w:rsidP="00A90057">
            <w:pPr>
              <w:spacing w:after="120"/>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Виды работ</w:t>
            </w:r>
          </w:p>
          <w:p w14:paraId="7005B862" w14:textId="3427C01F" w:rsidR="004849B3" w:rsidRPr="00A90057" w:rsidRDefault="004849B3" w:rsidP="00A90057">
            <w:pPr>
              <w:spacing w:after="120"/>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Решение ситуационных задач по энергоаудиту зданий и сооружений</w:t>
            </w:r>
          </w:p>
        </w:tc>
      </w:tr>
      <w:tr w:rsidR="00A90057" w:rsidRPr="00A90057" w14:paraId="697FBFB8" w14:textId="77777777" w:rsidTr="00A90057">
        <w:trPr>
          <w:trHeight w:val="552"/>
        </w:trPr>
        <w:tc>
          <w:tcPr>
            <w:tcW w:w="5000" w:type="pct"/>
            <w:gridSpan w:val="2"/>
          </w:tcPr>
          <w:p w14:paraId="03F18DF3" w14:textId="77777777" w:rsidR="00A90057" w:rsidRPr="00A90057" w:rsidRDefault="00A90057" w:rsidP="00A90057">
            <w:pPr>
              <w:widowControl w:val="0"/>
              <w:tabs>
                <w:tab w:val="left" w:pos="240"/>
              </w:tabs>
              <w:autoSpaceDE w:val="0"/>
              <w:autoSpaceDN w:val="0"/>
              <w:adjustRightInd w:val="0"/>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Производственная практика</w:t>
            </w:r>
          </w:p>
          <w:p w14:paraId="3A3F942A" w14:textId="77777777" w:rsidR="00A90057" w:rsidRDefault="00A90057" w:rsidP="00A90057">
            <w:pPr>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Виды работ</w:t>
            </w:r>
          </w:p>
          <w:p w14:paraId="4618392D"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xml:space="preserve">- эксплуатация технологического оборудования; </w:t>
            </w:r>
          </w:p>
          <w:p w14:paraId="2A565B33"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xml:space="preserve">- первичная подготовка сырьевых материалов; </w:t>
            </w:r>
          </w:p>
          <w:p w14:paraId="4DF583ED"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xml:space="preserve">- управление механизмами по обогащению сырьевых материалов для производства бетонов; </w:t>
            </w:r>
          </w:p>
          <w:p w14:paraId="5ED2F11D"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xml:space="preserve">- транспортировка и загрузка сырьевых материалов в приемно-расходные бункеры; </w:t>
            </w:r>
          </w:p>
          <w:p w14:paraId="5D78D374"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xml:space="preserve">- управление механизмами подачи </w:t>
            </w:r>
            <w:proofErr w:type="spellStart"/>
            <w:r w:rsidRPr="004849B3">
              <w:rPr>
                <w:rFonts w:ascii="Times New Roman" w:eastAsia="Times New Roman" w:hAnsi="Times New Roman" w:cs="Times New Roman"/>
                <w:bCs/>
                <w:lang w:eastAsia="ru-RU"/>
              </w:rPr>
              <w:t>затворителя</w:t>
            </w:r>
            <w:proofErr w:type="spellEnd"/>
            <w:r w:rsidRPr="004849B3">
              <w:rPr>
                <w:rFonts w:ascii="Times New Roman" w:eastAsia="Times New Roman" w:hAnsi="Times New Roman" w:cs="Times New Roman"/>
                <w:bCs/>
                <w:lang w:eastAsia="ru-RU"/>
              </w:rPr>
              <w:t>, функциональных добавок в расходные баки;</w:t>
            </w:r>
          </w:p>
          <w:p w14:paraId="7F54F4E2"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управление бетоносмесительными установками;</w:t>
            </w:r>
          </w:p>
          <w:p w14:paraId="794389F2" w14:textId="77777777" w:rsidR="004849B3" w:rsidRPr="004849B3" w:rsidRDefault="004849B3" w:rsidP="004849B3">
            <w:pPr>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 работа с контрольно-измерительными приборами;</w:t>
            </w:r>
          </w:p>
          <w:p w14:paraId="64DF6703" w14:textId="2F0FEEE5" w:rsidR="004849B3" w:rsidRPr="00A90057" w:rsidRDefault="004849B3" w:rsidP="004849B3">
            <w:pPr>
              <w:rPr>
                <w:rFonts w:ascii="Times New Roman" w:eastAsia="Times New Roman" w:hAnsi="Times New Roman" w:cs="Times New Roman"/>
                <w:b/>
                <w:lang w:eastAsia="ru-RU"/>
              </w:rPr>
            </w:pPr>
            <w:r w:rsidRPr="004849B3">
              <w:rPr>
                <w:rFonts w:ascii="Times New Roman" w:eastAsia="Times New Roman" w:hAnsi="Times New Roman" w:cs="Times New Roman"/>
                <w:bCs/>
                <w:lang w:eastAsia="ru-RU"/>
              </w:rPr>
              <w:t xml:space="preserve"> - устранение отклонений в работе технологического оборудования.</w:t>
            </w:r>
          </w:p>
        </w:tc>
      </w:tr>
      <w:tr w:rsidR="00A90057" w:rsidRPr="00A90057" w14:paraId="2313B15F" w14:textId="77777777" w:rsidTr="00A90057">
        <w:tc>
          <w:tcPr>
            <w:tcW w:w="5000" w:type="pct"/>
            <w:gridSpan w:val="2"/>
          </w:tcPr>
          <w:p w14:paraId="64EAE9AE" w14:textId="77777777" w:rsidR="00A90057" w:rsidRPr="00A90057" w:rsidRDefault="00A90057" w:rsidP="00A90057">
            <w:pPr>
              <w:spacing w:line="276" w:lineRule="auto"/>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Промежуточная аттестация 12</w:t>
            </w:r>
          </w:p>
        </w:tc>
      </w:tr>
      <w:tr w:rsidR="00A90057" w:rsidRPr="00A90057" w14:paraId="1AB1B861" w14:textId="77777777" w:rsidTr="00A90057">
        <w:tc>
          <w:tcPr>
            <w:tcW w:w="5000" w:type="pct"/>
            <w:gridSpan w:val="2"/>
          </w:tcPr>
          <w:p w14:paraId="45885856" w14:textId="77777777" w:rsidR="00A90057" w:rsidRPr="00A90057" w:rsidRDefault="00A90057" w:rsidP="00A90057">
            <w:pPr>
              <w:spacing w:line="276" w:lineRule="auto"/>
              <w:rPr>
                <w:rFonts w:ascii="Times New Roman" w:eastAsia="Times New Roman" w:hAnsi="Times New Roman" w:cs="Times New Roman"/>
                <w:b/>
                <w:bCs/>
                <w:lang w:eastAsia="ru-RU"/>
              </w:rPr>
            </w:pPr>
            <w:r w:rsidRPr="00A90057">
              <w:rPr>
                <w:rFonts w:ascii="Times New Roman" w:eastAsia="Times New Roman" w:hAnsi="Times New Roman" w:cs="Times New Roman"/>
                <w:b/>
                <w:bCs/>
                <w:lang w:eastAsia="ru-RU"/>
              </w:rPr>
              <w:t>Всего: 340</w:t>
            </w:r>
          </w:p>
        </w:tc>
      </w:tr>
    </w:tbl>
    <w:p w14:paraId="6F01896F" w14:textId="77777777" w:rsidR="00A90057" w:rsidRDefault="00A90057" w:rsidP="004849B3">
      <w:pPr>
        <w:pStyle w:val="114"/>
        <w:ind w:firstLine="0"/>
        <w:rPr>
          <w:rFonts w:ascii="Times New Roman" w:hAnsi="Times New Roman"/>
        </w:rPr>
      </w:pPr>
    </w:p>
    <w:p w14:paraId="7CB8CED6" w14:textId="74022F70" w:rsidR="00A962DB" w:rsidRDefault="00A962DB" w:rsidP="00A962DB">
      <w:pPr>
        <w:pStyle w:val="1f"/>
        <w:jc w:val="left"/>
        <w:rPr>
          <w:rFonts w:ascii="Times New Roman" w:hAnsi="Times New Roman"/>
        </w:rPr>
      </w:pPr>
    </w:p>
    <w:p w14:paraId="12E2D526" w14:textId="77777777" w:rsidR="004849B3" w:rsidRDefault="004849B3" w:rsidP="00A962DB">
      <w:pPr>
        <w:pStyle w:val="1f"/>
        <w:jc w:val="left"/>
        <w:rPr>
          <w:rFonts w:ascii="Times New Roman" w:hAnsi="Times New Roman"/>
        </w:rPr>
      </w:pPr>
    </w:p>
    <w:p w14:paraId="58E3E77E" w14:textId="77777777" w:rsidR="00A962DB" w:rsidRPr="00E11160" w:rsidRDefault="00A962DB" w:rsidP="00A962D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A34C170" w14:textId="77777777" w:rsidR="00A962DB" w:rsidRPr="00E11160" w:rsidRDefault="00A962DB" w:rsidP="00A962DB">
      <w:pPr>
        <w:pStyle w:val="114"/>
        <w:rPr>
          <w:rFonts w:ascii="Times New Roman" w:hAnsi="Times New Roman"/>
        </w:rPr>
      </w:pPr>
      <w:r w:rsidRPr="00E11160">
        <w:rPr>
          <w:rFonts w:ascii="Times New Roman" w:hAnsi="Times New Roman"/>
        </w:rPr>
        <w:t>3.1. Материально-техническое обеспечение</w:t>
      </w:r>
    </w:p>
    <w:p w14:paraId="14EDB869" w14:textId="77777777" w:rsidR="00A962DB" w:rsidRPr="000A7598" w:rsidRDefault="00A962DB" w:rsidP="00A962DB">
      <w:pPr>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964718">
        <w:rPr>
          <w:rFonts w:ascii="Times New Roman" w:hAnsi="Times New Roman" w:cs="Times New Roman"/>
          <w:sz w:val="24"/>
          <w:szCs w:val="24"/>
        </w:rPr>
        <w:t xml:space="preserve">Кабинет Общепрофессиональных дисциплин и МДК, оснащенный(е) в соответствии с приложением 3 ПОП-П.  </w:t>
      </w:r>
    </w:p>
    <w:p w14:paraId="7EC85BFF" w14:textId="77777777" w:rsidR="00A962DB" w:rsidRPr="009A711F" w:rsidRDefault="00A962DB" w:rsidP="00A962DB">
      <w:pPr>
        <w:pStyle w:val="114"/>
        <w:ind w:firstLine="0"/>
        <w:rPr>
          <w:rFonts w:ascii="Times New Roman" w:hAnsi="Times New Roman"/>
          <w:b w:val="0"/>
          <w:bCs w:val="0"/>
        </w:rPr>
      </w:pPr>
      <w:r>
        <w:rPr>
          <w:rFonts w:ascii="Times New Roman" w:hAnsi="Times New Roman"/>
        </w:rPr>
        <w:lastRenderedPageBreak/>
        <w:t xml:space="preserve">      </w:t>
      </w:r>
      <w:r w:rsidRPr="009A711F">
        <w:rPr>
          <w:rFonts w:ascii="Times New Roman" w:hAnsi="Times New Roman"/>
          <w:b w:val="0"/>
          <w:bCs w:val="0"/>
        </w:rPr>
        <w:t>Лаборатория «Технологического контроля производства строительных материалов», оснащенный в соответствии</w:t>
      </w:r>
      <w:r w:rsidRPr="009A711F">
        <w:rPr>
          <w:b w:val="0"/>
          <w:bCs w:val="0"/>
        </w:rPr>
        <w:t xml:space="preserve"> </w:t>
      </w:r>
      <w:r w:rsidRPr="009A711F">
        <w:rPr>
          <w:rFonts w:ascii="Times New Roman" w:hAnsi="Times New Roman"/>
          <w:b w:val="0"/>
          <w:bCs w:val="0"/>
        </w:rPr>
        <w:t xml:space="preserve">приложением 3 ПОП-П.  </w:t>
      </w:r>
    </w:p>
    <w:p w14:paraId="677E4D41" w14:textId="77777777" w:rsidR="00A962DB" w:rsidRDefault="00A962DB" w:rsidP="00A962DB">
      <w:pPr>
        <w:pStyle w:val="114"/>
        <w:rPr>
          <w:rFonts w:ascii="Times New Roman" w:hAnsi="Times New Roman"/>
        </w:rPr>
      </w:pPr>
    </w:p>
    <w:p w14:paraId="7366AE1F" w14:textId="77777777" w:rsidR="00A962DB" w:rsidRPr="00E11160" w:rsidRDefault="00A962DB" w:rsidP="00A962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532D099" w14:textId="77777777" w:rsidR="00A962DB" w:rsidRDefault="00A962DB" w:rsidP="00A962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7968CE" w14:textId="77777777" w:rsidR="00A962DB" w:rsidRDefault="00A962DB" w:rsidP="00A962DB">
      <w:pPr>
        <w:pStyle w:val="a4"/>
        <w:spacing w:line="276" w:lineRule="auto"/>
        <w:ind w:left="0" w:firstLine="709"/>
        <w:jc w:val="both"/>
        <w:rPr>
          <w:rFonts w:ascii="Times New Roman" w:hAnsi="Times New Roman"/>
          <w:bCs/>
          <w:sz w:val="24"/>
          <w:szCs w:val="24"/>
        </w:rPr>
      </w:pPr>
    </w:p>
    <w:p w14:paraId="51B67DE7" w14:textId="77777777" w:rsidR="00A962DB" w:rsidRPr="00E11160" w:rsidRDefault="00A962DB" w:rsidP="00A962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156D45C" w14:textId="4B206FD9" w:rsidR="004849B3" w:rsidRPr="004849B3" w:rsidRDefault="004849B3" w:rsidP="004849B3">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1.</w:t>
      </w:r>
      <w:r w:rsidRPr="004849B3">
        <w:rPr>
          <w:rFonts w:ascii="Times New Roman" w:hAnsi="Times New Roman" w:cs="Times New Roman"/>
          <w:bCs/>
          <w:iCs/>
          <w:color w:val="000000" w:themeColor="text1"/>
          <w:sz w:val="24"/>
          <w:szCs w:val="24"/>
        </w:rPr>
        <w:t xml:space="preserve">Алимов, Л. А. Технология производства неметаллических строительных изделий и </w:t>
      </w:r>
      <w:proofErr w:type="gramStart"/>
      <w:r w:rsidRPr="004849B3">
        <w:rPr>
          <w:rFonts w:ascii="Times New Roman" w:hAnsi="Times New Roman" w:cs="Times New Roman"/>
          <w:bCs/>
          <w:iCs/>
          <w:color w:val="000000" w:themeColor="text1"/>
          <w:sz w:val="24"/>
          <w:szCs w:val="24"/>
        </w:rPr>
        <w:t>конструкций :</w:t>
      </w:r>
      <w:proofErr w:type="gramEnd"/>
      <w:r w:rsidRPr="004849B3">
        <w:rPr>
          <w:rFonts w:ascii="Times New Roman" w:hAnsi="Times New Roman" w:cs="Times New Roman"/>
          <w:bCs/>
          <w:iCs/>
          <w:color w:val="000000" w:themeColor="text1"/>
          <w:sz w:val="24"/>
          <w:szCs w:val="24"/>
        </w:rPr>
        <w:t xml:space="preserve"> учебник / Л.А. Алимов, В.В. Воронин. — </w:t>
      </w:r>
      <w:proofErr w:type="gramStart"/>
      <w:r w:rsidRPr="004849B3">
        <w:rPr>
          <w:rFonts w:ascii="Times New Roman" w:hAnsi="Times New Roman" w:cs="Times New Roman"/>
          <w:bCs/>
          <w:iCs/>
          <w:color w:val="000000" w:themeColor="text1"/>
          <w:sz w:val="24"/>
          <w:szCs w:val="24"/>
        </w:rPr>
        <w:t>Москва :</w:t>
      </w:r>
      <w:proofErr w:type="gramEnd"/>
      <w:r w:rsidRPr="004849B3">
        <w:rPr>
          <w:rFonts w:ascii="Times New Roman" w:hAnsi="Times New Roman" w:cs="Times New Roman"/>
          <w:bCs/>
          <w:iCs/>
          <w:color w:val="000000" w:themeColor="text1"/>
          <w:sz w:val="24"/>
          <w:szCs w:val="24"/>
        </w:rPr>
        <w:t xml:space="preserve"> ИНФРА-М, 2019. — 442 с. — (Среднее профессиональное образование). - ISBN 978-5-16-011061-5. - </w:t>
      </w:r>
      <w:proofErr w:type="gramStart"/>
      <w:r w:rsidRPr="004849B3">
        <w:rPr>
          <w:rFonts w:ascii="Times New Roman" w:hAnsi="Times New Roman" w:cs="Times New Roman"/>
          <w:bCs/>
          <w:iCs/>
          <w:color w:val="000000" w:themeColor="text1"/>
          <w:sz w:val="24"/>
          <w:szCs w:val="24"/>
        </w:rPr>
        <w:t>Текст :</w:t>
      </w:r>
      <w:proofErr w:type="gramEnd"/>
      <w:r w:rsidRPr="004849B3">
        <w:rPr>
          <w:rFonts w:ascii="Times New Roman" w:hAnsi="Times New Roman" w:cs="Times New Roman"/>
          <w:bCs/>
          <w:iCs/>
          <w:color w:val="000000" w:themeColor="text1"/>
          <w:sz w:val="24"/>
          <w:szCs w:val="24"/>
        </w:rPr>
        <w:t xml:space="preserve"> электронный. - URL: https://znanium.com/catalog/product/988109</w:t>
      </w:r>
    </w:p>
    <w:p w14:paraId="72F9D648" w14:textId="77F9CE64" w:rsidR="00A962DB" w:rsidRDefault="004849B3" w:rsidP="004849B3">
      <w:pPr>
        <w:suppressAutoHyphens/>
        <w:spacing w:line="276" w:lineRule="auto"/>
        <w:ind w:firstLine="709"/>
        <w:contextualSpacing/>
        <w:jc w:val="both"/>
        <w:rPr>
          <w:rFonts w:ascii="Times New Roman" w:hAnsi="Times New Roman" w:cs="Times New Roman"/>
          <w:bCs/>
          <w:iCs/>
          <w:color w:val="000000" w:themeColor="text1"/>
          <w:sz w:val="24"/>
          <w:szCs w:val="24"/>
        </w:rPr>
      </w:pPr>
      <w:r>
        <w:rPr>
          <w:rFonts w:ascii="Times New Roman" w:hAnsi="Times New Roman" w:cs="Times New Roman"/>
          <w:bCs/>
          <w:iCs/>
          <w:color w:val="000000" w:themeColor="text1"/>
          <w:sz w:val="24"/>
          <w:szCs w:val="24"/>
        </w:rPr>
        <w:t>2.</w:t>
      </w:r>
      <w:r w:rsidRPr="004849B3">
        <w:rPr>
          <w:rFonts w:ascii="Times New Roman" w:hAnsi="Times New Roman" w:cs="Times New Roman"/>
          <w:bCs/>
          <w:iCs/>
          <w:color w:val="000000" w:themeColor="text1"/>
          <w:sz w:val="24"/>
          <w:szCs w:val="24"/>
        </w:rPr>
        <w:t xml:space="preserve">Уськов, В. В. Инновации в строительстве: организация и управление : практическое пособие / В. В. </w:t>
      </w:r>
      <w:proofErr w:type="spellStart"/>
      <w:r w:rsidRPr="004849B3">
        <w:rPr>
          <w:rFonts w:ascii="Times New Roman" w:hAnsi="Times New Roman" w:cs="Times New Roman"/>
          <w:bCs/>
          <w:iCs/>
          <w:color w:val="000000" w:themeColor="text1"/>
          <w:sz w:val="24"/>
          <w:szCs w:val="24"/>
        </w:rPr>
        <w:t>Уськов</w:t>
      </w:r>
      <w:proofErr w:type="spellEnd"/>
      <w:r w:rsidRPr="004849B3">
        <w:rPr>
          <w:rFonts w:ascii="Times New Roman" w:hAnsi="Times New Roman" w:cs="Times New Roman"/>
          <w:bCs/>
          <w:iCs/>
          <w:color w:val="000000" w:themeColor="text1"/>
          <w:sz w:val="24"/>
          <w:szCs w:val="24"/>
        </w:rPr>
        <w:t xml:space="preserve">. - 2-е изд. - </w:t>
      </w:r>
      <w:proofErr w:type="gramStart"/>
      <w:r w:rsidRPr="004849B3">
        <w:rPr>
          <w:rFonts w:ascii="Times New Roman" w:hAnsi="Times New Roman" w:cs="Times New Roman"/>
          <w:bCs/>
          <w:iCs/>
          <w:color w:val="000000" w:themeColor="text1"/>
          <w:sz w:val="24"/>
          <w:szCs w:val="24"/>
        </w:rPr>
        <w:t>Москва ;</w:t>
      </w:r>
      <w:proofErr w:type="gramEnd"/>
      <w:r w:rsidRPr="004849B3">
        <w:rPr>
          <w:rFonts w:ascii="Times New Roman" w:hAnsi="Times New Roman" w:cs="Times New Roman"/>
          <w:bCs/>
          <w:iCs/>
          <w:color w:val="000000" w:themeColor="text1"/>
          <w:sz w:val="24"/>
          <w:szCs w:val="24"/>
        </w:rPr>
        <w:t xml:space="preserve"> Вологда : Инфра-Инженерия, 2021. - 344 с. - ISBN 978-5-9729-0672-7. - </w:t>
      </w:r>
      <w:proofErr w:type="gramStart"/>
      <w:r w:rsidRPr="004849B3">
        <w:rPr>
          <w:rFonts w:ascii="Times New Roman" w:hAnsi="Times New Roman" w:cs="Times New Roman"/>
          <w:bCs/>
          <w:iCs/>
          <w:color w:val="000000" w:themeColor="text1"/>
          <w:sz w:val="24"/>
          <w:szCs w:val="24"/>
        </w:rPr>
        <w:t>Текст :</w:t>
      </w:r>
      <w:proofErr w:type="gramEnd"/>
      <w:r w:rsidRPr="004849B3">
        <w:rPr>
          <w:rFonts w:ascii="Times New Roman" w:hAnsi="Times New Roman" w:cs="Times New Roman"/>
          <w:bCs/>
          <w:iCs/>
          <w:color w:val="000000" w:themeColor="text1"/>
          <w:sz w:val="24"/>
          <w:szCs w:val="24"/>
        </w:rPr>
        <w:t xml:space="preserve"> электронный. - URL: https://znanium.com/catalog/product/1836185 (дата обращения: 27.03.2024). – Режим доступа: по подписке.</w:t>
      </w:r>
    </w:p>
    <w:p w14:paraId="759E75A0" w14:textId="77777777" w:rsidR="00A962DB" w:rsidRPr="00FA680C" w:rsidRDefault="00A962DB" w:rsidP="00A962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13429E8" w14:textId="77777777" w:rsidR="00A962DB" w:rsidRDefault="00A962DB" w:rsidP="00A962DB">
      <w:pPr>
        <w:pStyle w:val="1f"/>
        <w:spacing w:after="0"/>
        <w:ind w:firstLine="709"/>
        <w:jc w:val="left"/>
        <w:rPr>
          <w:rFonts w:ascii="Times New Roman" w:eastAsia="Times New Roman" w:hAnsi="Times New Roman"/>
          <w:b w:val="0"/>
          <w:bCs w:val="0"/>
          <w:caps w:val="0"/>
          <w:kern w:val="0"/>
          <w:lang w:val="ru-RU" w:eastAsia="ru-RU"/>
        </w:rPr>
      </w:pPr>
    </w:p>
    <w:p w14:paraId="2C0BE4A3" w14:textId="77777777" w:rsidR="004849B3" w:rsidRPr="004849B3" w:rsidRDefault="004849B3" w:rsidP="007545C6">
      <w:pPr>
        <w:numPr>
          <w:ilvl w:val="0"/>
          <w:numId w:val="3"/>
        </w:numPr>
        <w:tabs>
          <w:tab w:val="left" w:pos="426"/>
          <w:tab w:val="left" w:pos="993"/>
        </w:tabs>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Times New Roman" w:hAnsi="Times New Roman" w:cs="Times New Roman"/>
          <w:sz w:val="24"/>
          <w:szCs w:val="28"/>
          <w:lang w:eastAsia="ru-RU"/>
        </w:rPr>
        <w:t xml:space="preserve">Алимов Л.А., Воронин В.В. Технология строительных изделий и конструкций. </w:t>
      </w:r>
      <w:proofErr w:type="spellStart"/>
      <w:r w:rsidRPr="004849B3">
        <w:rPr>
          <w:rFonts w:ascii="Times New Roman" w:eastAsia="Times New Roman" w:hAnsi="Times New Roman" w:cs="Times New Roman"/>
          <w:sz w:val="24"/>
          <w:szCs w:val="28"/>
          <w:lang w:eastAsia="ru-RU"/>
        </w:rPr>
        <w:t>Бетоноведение</w:t>
      </w:r>
      <w:proofErr w:type="spellEnd"/>
      <w:r w:rsidRPr="004849B3">
        <w:rPr>
          <w:rFonts w:ascii="Times New Roman" w:eastAsia="Times New Roman" w:hAnsi="Times New Roman" w:cs="Times New Roman"/>
          <w:sz w:val="24"/>
          <w:szCs w:val="28"/>
          <w:lang w:eastAsia="ru-RU"/>
        </w:rPr>
        <w:t>. – М.: ИНФРА – М, 2010. – 443с.</w:t>
      </w:r>
    </w:p>
    <w:p w14:paraId="5F4EFD75" w14:textId="77777777" w:rsidR="004849B3" w:rsidRPr="004849B3" w:rsidRDefault="004849B3" w:rsidP="007545C6">
      <w:pPr>
        <w:numPr>
          <w:ilvl w:val="0"/>
          <w:numId w:val="3"/>
        </w:numPr>
        <w:tabs>
          <w:tab w:val="left" w:pos="426"/>
          <w:tab w:val="left" w:pos="993"/>
        </w:tabs>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Times New Roman" w:hAnsi="Times New Roman" w:cs="Times New Roman"/>
          <w:sz w:val="24"/>
          <w:szCs w:val="28"/>
          <w:lang w:eastAsia="ru-RU"/>
        </w:rPr>
        <w:t>Алимов Л.А. Технология производства неметаллических строительных изделий и конструкций. – М.: ИНФРА – М, 2005. – 443с.</w:t>
      </w:r>
    </w:p>
    <w:p w14:paraId="745E4CD7" w14:textId="77777777" w:rsidR="004849B3" w:rsidRPr="004849B3" w:rsidRDefault="004849B3" w:rsidP="007545C6">
      <w:pPr>
        <w:numPr>
          <w:ilvl w:val="0"/>
          <w:numId w:val="3"/>
        </w:numPr>
        <w:tabs>
          <w:tab w:val="left" w:pos="426"/>
          <w:tab w:val="left" w:pos="993"/>
        </w:tabs>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Times New Roman" w:hAnsi="Times New Roman" w:cs="Times New Roman"/>
          <w:sz w:val="24"/>
          <w:szCs w:val="28"/>
          <w:lang w:eastAsia="ru-RU"/>
        </w:rPr>
        <w:t>Георгиевский О.В. Единые требования по выполнению строительных чертежей. –М.: Издательство «Архитектура - С»</w:t>
      </w:r>
      <w:r w:rsidRPr="004849B3">
        <w:rPr>
          <w:rFonts w:ascii="Times New Roman" w:eastAsia="Times New Roman" w:hAnsi="Times New Roman" w:cs="Times New Roman"/>
          <w:bCs/>
          <w:sz w:val="24"/>
          <w:szCs w:val="28"/>
          <w:lang w:eastAsia="ru-RU"/>
        </w:rPr>
        <w:t>, 2013. – 144с.</w:t>
      </w:r>
    </w:p>
    <w:p w14:paraId="60B6BE0D" w14:textId="77777777" w:rsidR="004849B3" w:rsidRPr="004849B3" w:rsidRDefault="004849B3" w:rsidP="007545C6">
      <w:pPr>
        <w:numPr>
          <w:ilvl w:val="0"/>
          <w:numId w:val="3"/>
        </w:numPr>
        <w:tabs>
          <w:tab w:val="left" w:pos="426"/>
          <w:tab w:val="left" w:pos="993"/>
        </w:tabs>
        <w:spacing w:line="276" w:lineRule="auto"/>
        <w:ind w:left="0" w:firstLine="709"/>
        <w:jc w:val="both"/>
        <w:rPr>
          <w:rFonts w:ascii="Times New Roman" w:eastAsia="Times New Roman" w:hAnsi="Times New Roman" w:cs="Times New Roman"/>
          <w:sz w:val="24"/>
          <w:szCs w:val="28"/>
          <w:lang w:eastAsia="ru-RU"/>
        </w:rPr>
      </w:pPr>
      <w:proofErr w:type="spellStart"/>
      <w:r w:rsidRPr="004849B3">
        <w:rPr>
          <w:rFonts w:ascii="Times New Roman" w:eastAsia="Times New Roman" w:hAnsi="Times New Roman" w:cs="Times New Roman"/>
          <w:sz w:val="24"/>
          <w:szCs w:val="28"/>
          <w:lang w:eastAsia="ru-RU"/>
        </w:rPr>
        <w:t>Константопуло</w:t>
      </w:r>
      <w:proofErr w:type="spellEnd"/>
      <w:r w:rsidRPr="004849B3">
        <w:rPr>
          <w:rFonts w:ascii="Times New Roman" w:eastAsia="Times New Roman" w:hAnsi="Times New Roman" w:cs="Times New Roman"/>
          <w:sz w:val="24"/>
          <w:szCs w:val="28"/>
          <w:lang w:eastAsia="ru-RU"/>
        </w:rPr>
        <w:t xml:space="preserve"> Г.С. Механическое оборудование заводов железобетонных изделий и теплоизоляционных материалов. – М.: Высшая школа, 1998 – 432с.</w:t>
      </w:r>
    </w:p>
    <w:p w14:paraId="5DA5F2EE" w14:textId="77777777" w:rsidR="004849B3" w:rsidRPr="004849B3" w:rsidRDefault="004849B3" w:rsidP="007545C6">
      <w:pPr>
        <w:numPr>
          <w:ilvl w:val="0"/>
          <w:numId w:val="3"/>
        </w:numPr>
        <w:tabs>
          <w:tab w:val="left" w:pos="426"/>
          <w:tab w:val="left" w:pos="993"/>
        </w:tabs>
        <w:spacing w:line="276" w:lineRule="auto"/>
        <w:ind w:left="0" w:firstLine="709"/>
        <w:jc w:val="both"/>
        <w:rPr>
          <w:rFonts w:ascii="Times New Roman" w:eastAsia="Times New Roman" w:hAnsi="Times New Roman" w:cs="Times New Roman"/>
          <w:sz w:val="24"/>
          <w:szCs w:val="28"/>
          <w:lang w:eastAsia="ru-RU"/>
        </w:rPr>
      </w:pPr>
      <w:proofErr w:type="spellStart"/>
      <w:r w:rsidRPr="004849B3">
        <w:rPr>
          <w:rFonts w:ascii="Times New Roman" w:eastAsia="Times New Roman" w:hAnsi="Times New Roman" w:cs="Times New Roman"/>
          <w:sz w:val="24"/>
          <w:szCs w:val="28"/>
          <w:lang w:eastAsia="ru-RU"/>
        </w:rPr>
        <w:t>Колодзий</w:t>
      </w:r>
      <w:proofErr w:type="spellEnd"/>
      <w:r w:rsidRPr="004849B3">
        <w:rPr>
          <w:rFonts w:ascii="Times New Roman" w:eastAsia="Times New Roman" w:hAnsi="Times New Roman" w:cs="Times New Roman"/>
          <w:sz w:val="24"/>
          <w:szCs w:val="28"/>
          <w:lang w:eastAsia="ru-RU"/>
        </w:rPr>
        <w:t xml:space="preserve"> И.И. Формование сборных железобетонных изделий и конструкций, - М.: Высшая школа, 1983. – 271с.</w:t>
      </w:r>
    </w:p>
    <w:p w14:paraId="4265781E" w14:textId="77777777" w:rsidR="004849B3" w:rsidRPr="004849B3" w:rsidRDefault="004849B3" w:rsidP="007545C6">
      <w:pPr>
        <w:numPr>
          <w:ilvl w:val="0"/>
          <w:numId w:val="3"/>
        </w:numPr>
        <w:tabs>
          <w:tab w:val="left" w:pos="426"/>
          <w:tab w:val="left" w:pos="993"/>
        </w:tabs>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Times New Roman" w:hAnsi="Times New Roman" w:cs="Times New Roman"/>
          <w:bCs/>
          <w:sz w:val="24"/>
          <w:szCs w:val="28"/>
          <w:lang w:eastAsia="ru-RU"/>
        </w:rPr>
        <w:t xml:space="preserve">Куликов </w:t>
      </w:r>
      <w:proofErr w:type="spellStart"/>
      <w:proofErr w:type="gramStart"/>
      <w:r w:rsidRPr="004849B3">
        <w:rPr>
          <w:rFonts w:ascii="Times New Roman" w:eastAsia="Times New Roman" w:hAnsi="Times New Roman" w:cs="Times New Roman"/>
          <w:bCs/>
          <w:sz w:val="24"/>
          <w:szCs w:val="28"/>
          <w:lang w:eastAsia="ru-RU"/>
        </w:rPr>
        <w:t>В.П</w:t>
      </w:r>
      <w:proofErr w:type="gramEnd"/>
      <w:r w:rsidRPr="004849B3">
        <w:rPr>
          <w:rFonts w:ascii="Times New Roman" w:eastAsia="Times New Roman" w:hAnsi="Times New Roman" w:cs="Times New Roman"/>
          <w:bCs/>
          <w:sz w:val="24"/>
          <w:szCs w:val="28"/>
          <w:lang w:eastAsia="ru-RU"/>
        </w:rPr>
        <w:t>.Дипломное</w:t>
      </w:r>
      <w:proofErr w:type="spellEnd"/>
      <w:r w:rsidRPr="004849B3">
        <w:rPr>
          <w:rFonts w:ascii="Times New Roman" w:eastAsia="Times New Roman" w:hAnsi="Times New Roman" w:cs="Times New Roman"/>
          <w:bCs/>
          <w:sz w:val="24"/>
          <w:szCs w:val="28"/>
          <w:lang w:eastAsia="ru-RU"/>
        </w:rPr>
        <w:t xml:space="preserve"> проектирование. Правила написания и оформления. – М.: ФОРУМ, 2008. – 160с.</w:t>
      </w:r>
    </w:p>
    <w:p w14:paraId="49BDE0B4" w14:textId="77777777" w:rsidR="004849B3" w:rsidRPr="004849B3" w:rsidRDefault="004849B3" w:rsidP="007545C6">
      <w:pPr>
        <w:widowControl w:val="0"/>
        <w:numPr>
          <w:ilvl w:val="0"/>
          <w:numId w:val="3"/>
        </w:numPr>
        <w:shd w:val="clear" w:color="auto" w:fill="FFFFFF"/>
        <w:tabs>
          <w:tab w:val="left" w:pos="426"/>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8"/>
          <w:lang w:eastAsia="ru-RU"/>
        </w:rPr>
      </w:pPr>
      <w:proofErr w:type="spellStart"/>
      <w:r w:rsidRPr="004849B3">
        <w:rPr>
          <w:rFonts w:ascii="Times New Roman" w:eastAsia="Times New Roman" w:hAnsi="Times New Roman" w:cs="Times New Roman"/>
          <w:sz w:val="24"/>
          <w:szCs w:val="28"/>
          <w:lang w:eastAsia="ru-RU"/>
        </w:rPr>
        <w:t>Наназашвили</w:t>
      </w:r>
      <w:proofErr w:type="spellEnd"/>
      <w:r w:rsidRPr="004849B3">
        <w:rPr>
          <w:rFonts w:ascii="Times New Roman" w:eastAsia="Times New Roman" w:hAnsi="Times New Roman" w:cs="Times New Roman"/>
          <w:sz w:val="24"/>
          <w:szCs w:val="28"/>
          <w:lang w:eastAsia="ru-RU"/>
        </w:rPr>
        <w:t xml:space="preserve"> И.Х. Строительные материалы из </w:t>
      </w:r>
      <w:proofErr w:type="spellStart"/>
      <w:r w:rsidRPr="004849B3">
        <w:rPr>
          <w:rFonts w:ascii="Times New Roman" w:eastAsia="Times New Roman" w:hAnsi="Times New Roman" w:cs="Times New Roman"/>
          <w:sz w:val="24"/>
          <w:szCs w:val="28"/>
          <w:lang w:eastAsia="ru-RU"/>
        </w:rPr>
        <w:t>древесноцементной</w:t>
      </w:r>
      <w:proofErr w:type="spellEnd"/>
      <w:r w:rsidRPr="004849B3">
        <w:rPr>
          <w:rFonts w:ascii="Times New Roman" w:eastAsia="Times New Roman" w:hAnsi="Times New Roman" w:cs="Times New Roman"/>
          <w:sz w:val="24"/>
          <w:szCs w:val="28"/>
          <w:lang w:eastAsia="ru-RU"/>
        </w:rPr>
        <w:t xml:space="preserve"> композиции.-Л.: </w:t>
      </w:r>
      <w:proofErr w:type="spellStart"/>
      <w:r w:rsidRPr="004849B3">
        <w:rPr>
          <w:rFonts w:ascii="Times New Roman" w:eastAsia="Times New Roman" w:hAnsi="Times New Roman" w:cs="Times New Roman"/>
          <w:sz w:val="24"/>
          <w:szCs w:val="28"/>
          <w:lang w:eastAsia="ru-RU"/>
        </w:rPr>
        <w:t>Стройиздат</w:t>
      </w:r>
      <w:proofErr w:type="spellEnd"/>
      <w:r w:rsidRPr="004849B3">
        <w:rPr>
          <w:rFonts w:ascii="Times New Roman" w:eastAsia="Times New Roman" w:hAnsi="Times New Roman" w:cs="Times New Roman"/>
          <w:sz w:val="24"/>
          <w:szCs w:val="28"/>
          <w:lang w:eastAsia="ru-RU"/>
        </w:rPr>
        <w:t>, 1990.-415с.</w:t>
      </w:r>
    </w:p>
    <w:p w14:paraId="14623003" w14:textId="77777777" w:rsidR="004849B3" w:rsidRPr="004849B3" w:rsidRDefault="004849B3" w:rsidP="007545C6">
      <w:pPr>
        <w:widowControl w:val="0"/>
        <w:numPr>
          <w:ilvl w:val="0"/>
          <w:numId w:val="3"/>
        </w:numPr>
        <w:shd w:val="clear" w:color="auto" w:fill="FFFFFF"/>
        <w:tabs>
          <w:tab w:val="left" w:pos="374"/>
          <w:tab w:val="left" w:pos="426"/>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Times New Roman" w:hAnsi="Times New Roman" w:cs="Times New Roman"/>
          <w:sz w:val="24"/>
          <w:szCs w:val="28"/>
          <w:lang w:eastAsia="ru-RU"/>
        </w:rPr>
        <w:t xml:space="preserve">Перегудов В.В., "Теплотехника и теплотехническое оборудование", М., </w:t>
      </w:r>
      <w:proofErr w:type="spellStart"/>
      <w:r w:rsidRPr="004849B3">
        <w:rPr>
          <w:rFonts w:ascii="Times New Roman" w:eastAsia="Times New Roman" w:hAnsi="Times New Roman" w:cs="Times New Roman"/>
          <w:sz w:val="24"/>
          <w:szCs w:val="28"/>
          <w:lang w:eastAsia="ru-RU"/>
        </w:rPr>
        <w:t>Стройиздат</w:t>
      </w:r>
      <w:proofErr w:type="spellEnd"/>
      <w:r w:rsidRPr="004849B3">
        <w:rPr>
          <w:rFonts w:ascii="Times New Roman" w:eastAsia="Times New Roman" w:hAnsi="Times New Roman" w:cs="Times New Roman"/>
          <w:sz w:val="24"/>
          <w:szCs w:val="28"/>
          <w:lang w:eastAsia="ru-RU"/>
        </w:rPr>
        <w:t>, 1990г.-336с.</w:t>
      </w:r>
    </w:p>
    <w:p w14:paraId="15D895AB" w14:textId="77777777" w:rsidR="004849B3" w:rsidRPr="004849B3" w:rsidRDefault="004849B3" w:rsidP="007545C6">
      <w:pPr>
        <w:widowControl w:val="0"/>
        <w:numPr>
          <w:ilvl w:val="0"/>
          <w:numId w:val="3"/>
        </w:numPr>
        <w:shd w:val="clear" w:color="auto" w:fill="FFFFFF"/>
        <w:tabs>
          <w:tab w:val="left" w:pos="374"/>
          <w:tab w:val="left" w:pos="426"/>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Arial" w:hAnsi="Times New Roman" w:cs="Times New Roman"/>
          <w:sz w:val="24"/>
          <w:szCs w:val="28"/>
        </w:rPr>
        <w:t xml:space="preserve">Справочник по производству и применению арболита / Крутов П.И., </w:t>
      </w:r>
      <w:proofErr w:type="spellStart"/>
      <w:r w:rsidRPr="004849B3">
        <w:rPr>
          <w:rFonts w:ascii="Times New Roman" w:eastAsia="Arial" w:hAnsi="Times New Roman" w:cs="Times New Roman"/>
          <w:sz w:val="24"/>
          <w:szCs w:val="28"/>
        </w:rPr>
        <w:t>Наназашвили</w:t>
      </w:r>
      <w:proofErr w:type="spellEnd"/>
      <w:r w:rsidRPr="004849B3">
        <w:rPr>
          <w:rFonts w:ascii="Times New Roman" w:eastAsia="Arial" w:hAnsi="Times New Roman" w:cs="Times New Roman"/>
          <w:sz w:val="24"/>
          <w:szCs w:val="28"/>
        </w:rPr>
        <w:t xml:space="preserve"> И.Х. – М.: </w:t>
      </w:r>
      <w:proofErr w:type="spellStart"/>
      <w:r w:rsidRPr="004849B3">
        <w:rPr>
          <w:rFonts w:ascii="Times New Roman" w:eastAsia="Arial" w:hAnsi="Times New Roman" w:cs="Times New Roman"/>
          <w:sz w:val="24"/>
          <w:szCs w:val="28"/>
        </w:rPr>
        <w:t>Стройиздат</w:t>
      </w:r>
      <w:proofErr w:type="spellEnd"/>
      <w:r w:rsidRPr="004849B3">
        <w:rPr>
          <w:rFonts w:ascii="Times New Roman" w:eastAsia="Arial" w:hAnsi="Times New Roman" w:cs="Times New Roman"/>
          <w:sz w:val="24"/>
          <w:szCs w:val="28"/>
        </w:rPr>
        <w:t>, 1987.-208с.</w:t>
      </w:r>
    </w:p>
    <w:p w14:paraId="30F28BE7" w14:textId="77777777" w:rsidR="004849B3" w:rsidRPr="004849B3" w:rsidRDefault="004849B3" w:rsidP="007545C6">
      <w:pPr>
        <w:widowControl w:val="0"/>
        <w:numPr>
          <w:ilvl w:val="0"/>
          <w:numId w:val="3"/>
        </w:numPr>
        <w:shd w:val="clear" w:color="auto" w:fill="FFFFFF"/>
        <w:tabs>
          <w:tab w:val="left" w:pos="374"/>
          <w:tab w:val="left" w:pos="426"/>
          <w:tab w:val="left" w:pos="993"/>
        </w:tabs>
        <w:autoSpaceDE w:val="0"/>
        <w:autoSpaceDN w:val="0"/>
        <w:adjustRightInd w:val="0"/>
        <w:spacing w:line="276" w:lineRule="auto"/>
        <w:ind w:left="0" w:firstLine="709"/>
        <w:jc w:val="both"/>
        <w:rPr>
          <w:rFonts w:ascii="Times New Roman" w:eastAsia="Times New Roman" w:hAnsi="Times New Roman" w:cs="Times New Roman"/>
          <w:sz w:val="24"/>
          <w:szCs w:val="28"/>
          <w:lang w:eastAsia="ru-RU"/>
        </w:rPr>
      </w:pPr>
      <w:r w:rsidRPr="004849B3">
        <w:rPr>
          <w:rFonts w:ascii="Times New Roman" w:eastAsia="Arial" w:hAnsi="Times New Roman" w:cs="Times New Roman"/>
          <w:sz w:val="24"/>
          <w:szCs w:val="28"/>
        </w:rPr>
        <w:t>Фокин В.М. Основы энергосбережения и энергоаудита. М.: «Издательство Машиностроение-1», 2006.</w:t>
      </w:r>
      <w:proofErr w:type="gramStart"/>
      <w:r w:rsidRPr="004849B3">
        <w:rPr>
          <w:rFonts w:ascii="Times New Roman" w:eastAsia="Arial" w:hAnsi="Times New Roman" w:cs="Times New Roman"/>
          <w:sz w:val="24"/>
          <w:szCs w:val="28"/>
        </w:rPr>
        <w:t>-  256</w:t>
      </w:r>
      <w:proofErr w:type="gramEnd"/>
      <w:r w:rsidRPr="004849B3">
        <w:rPr>
          <w:rFonts w:ascii="Times New Roman" w:eastAsia="Arial" w:hAnsi="Times New Roman" w:cs="Times New Roman"/>
          <w:sz w:val="24"/>
          <w:szCs w:val="28"/>
        </w:rPr>
        <w:t>с.</w:t>
      </w:r>
    </w:p>
    <w:p w14:paraId="27EB9A22" w14:textId="4DC5721F" w:rsidR="004849B3" w:rsidRDefault="00A962DB" w:rsidP="004849B3">
      <w:pPr>
        <w:pStyle w:val="1f"/>
        <w:rPr>
          <w:rFonts w:ascii="Times New Roman" w:hAnsi="Times New Roman"/>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9"/>
        <w:gridCol w:w="3190"/>
        <w:gridCol w:w="3260"/>
      </w:tblGrid>
      <w:tr w:rsidR="004849B3" w:rsidRPr="004849B3" w14:paraId="4ADDBFBF" w14:textId="77777777" w:rsidTr="00CA3EAF">
        <w:tc>
          <w:tcPr>
            <w:tcW w:w="3439" w:type="dxa"/>
          </w:tcPr>
          <w:p w14:paraId="1484C360" w14:textId="77777777" w:rsidR="004849B3" w:rsidRPr="004849B3" w:rsidRDefault="004849B3" w:rsidP="004849B3">
            <w:pPr>
              <w:jc w:val="center"/>
              <w:rPr>
                <w:rFonts w:ascii="Times New Roman" w:eastAsia="Arial" w:hAnsi="Times New Roman" w:cs="Times New Roman"/>
                <w:b/>
              </w:rPr>
            </w:pPr>
            <w:r w:rsidRPr="004849B3">
              <w:rPr>
                <w:rFonts w:ascii="Times New Roman" w:eastAsia="Times New Roman" w:hAnsi="Times New Roman" w:cs="Times New Roman"/>
                <w:b/>
                <w:iCs/>
                <w:sz w:val="24"/>
                <w:szCs w:val="24"/>
                <w:lang w:eastAsia="ru-RU"/>
              </w:rPr>
              <w:t>Код ПК, ОК</w:t>
            </w:r>
          </w:p>
        </w:tc>
        <w:tc>
          <w:tcPr>
            <w:tcW w:w="3190" w:type="dxa"/>
            <w:vAlign w:val="center"/>
          </w:tcPr>
          <w:p w14:paraId="4447F61E" w14:textId="77777777" w:rsidR="004849B3" w:rsidRPr="004849B3" w:rsidRDefault="004849B3" w:rsidP="004849B3">
            <w:pPr>
              <w:jc w:val="center"/>
              <w:rPr>
                <w:rFonts w:ascii="Times New Roman" w:eastAsia="Arial" w:hAnsi="Times New Roman" w:cs="Times New Roman"/>
                <w:b/>
              </w:rPr>
            </w:pPr>
            <w:r w:rsidRPr="004849B3">
              <w:rPr>
                <w:rFonts w:ascii="Times New Roman" w:eastAsia="Times New Roman" w:hAnsi="Times New Roman" w:cs="Times New Roman"/>
                <w:b/>
                <w:iCs/>
                <w:sz w:val="24"/>
                <w:szCs w:val="24"/>
                <w:lang w:eastAsia="ru-RU"/>
              </w:rPr>
              <w:t xml:space="preserve">Критерии оценки результата </w:t>
            </w:r>
            <w:r w:rsidRPr="004849B3">
              <w:rPr>
                <w:rFonts w:ascii="Times New Roman" w:eastAsia="Times New Roman" w:hAnsi="Times New Roman" w:cs="Times New Roman"/>
                <w:b/>
                <w:iCs/>
                <w:sz w:val="24"/>
                <w:szCs w:val="24"/>
                <w:lang w:eastAsia="ru-RU"/>
              </w:rPr>
              <w:br/>
              <w:t>(показатели освоенности компетенций)</w:t>
            </w:r>
          </w:p>
        </w:tc>
        <w:tc>
          <w:tcPr>
            <w:tcW w:w="3260" w:type="dxa"/>
            <w:vAlign w:val="center"/>
          </w:tcPr>
          <w:p w14:paraId="17B9B83D" w14:textId="77777777" w:rsidR="004849B3" w:rsidRPr="004849B3" w:rsidRDefault="004849B3" w:rsidP="004849B3">
            <w:pPr>
              <w:jc w:val="center"/>
              <w:rPr>
                <w:rFonts w:ascii="Times New Roman" w:eastAsia="Arial" w:hAnsi="Times New Roman" w:cs="Times New Roman"/>
                <w:b/>
              </w:rPr>
            </w:pPr>
            <w:r w:rsidRPr="004849B3">
              <w:rPr>
                <w:rFonts w:ascii="Times New Roman" w:eastAsia="Times New Roman" w:hAnsi="Times New Roman" w:cs="Times New Roman"/>
                <w:b/>
                <w:sz w:val="24"/>
                <w:szCs w:val="24"/>
                <w:lang w:eastAsia="ru-RU"/>
              </w:rPr>
              <w:t>Формы контроля и методы оценки</w:t>
            </w:r>
          </w:p>
        </w:tc>
      </w:tr>
      <w:tr w:rsidR="004849B3" w:rsidRPr="004849B3" w14:paraId="79FF2A1E" w14:textId="77777777" w:rsidTr="00CA3EAF">
        <w:trPr>
          <w:trHeight w:val="1449"/>
        </w:trPr>
        <w:tc>
          <w:tcPr>
            <w:tcW w:w="3439" w:type="dxa"/>
            <w:shd w:val="clear" w:color="auto" w:fill="auto"/>
          </w:tcPr>
          <w:p w14:paraId="3811D615" w14:textId="77777777" w:rsidR="004849B3" w:rsidRPr="004849B3" w:rsidRDefault="004849B3" w:rsidP="004849B3">
            <w:pPr>
              <w:spacing w:after="120"/>
              <w:rPr>
                <w:rFonts w:ascii="Times New Roman" w:eastAsia="Arial" w:hAnsi="Times New Roman" w:cs="Times New Roman"/>
                <w:bCs/>
              </w:rPr>
            </w:pPr>
            <w:r w:rsidRPr="004849B3">
              <w:rPr>
                <w:rFonts w:ascii="Times New Roman" w:eastAsia="Arial" w:hAnsi="Times New Roman" w:cs="Times New Roman"/>
                <w:bCs/>
              </w:rPr>
              <w:t>ПК 4.1 Обеспечивать рациональное использование производственных мощностей с целью экономии сырьевых и топливно-энергетических ресурсов</w:t>
            </w:r>
          </w:p>
        </w:tc>
        <w:tc>
          <w:tcPr>
            <w:tcW w:w="3190" w:type="dxa"/>
            <w:vMerge w:val="restart"/>
            <w:shd w:val="clear" w:color="auto" w:fill="auto"/>
          </w:tcPr>
          <w:p w14:paraId="1F4EB959"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r w:rsidRPr="004849B3">
              <w:rPr>
                <w:rFonts w:ascii="Times New Roman" w:eastAsia="Arial" w:hAnsi="Times New Roman" w:cs="Times New Roman"/>
                <w:bCs/>
              </w:rPr>
              <w:t>Экономит сырьевые и топливно-энергетические ресурсы при использовании производственных мощностей;</w:t>
            </w:r>
          </w:p>
          <w:p w14:paraId="2A295D61"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r w:rsidRPr="004849B3">
              <w:rPr>
                <w:rFonts w:ascii="Times New Roman" w:eastAsia="Arial" w:hAnsi="Times New Roman" w:cs="Times New Roman"/>
                <w:bCs/>
              </w:rPr>
              <w:t>Определяет неполадки в работе установок согласно производственным принципам диагностики и стандартному перечню неполадок технологического оборудования;</w:t>
            </w:r>
          </w:p>
          <w:p w14:paraId="0FF0281C"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r w:rsidRPr="004849B3">
              <w:rPr>
                <w:rFonts w:ascii="Times New Roman" w:eastAsia="Arial" w:hAnsi="Times New Roman" w:cs="Times New Roman"/>
                <w:bCs/>
              </w:rPr>
              <w:t>Обеспечивает энергосбережение при подборе оборудования;</w:t>
            </w:r>
          </w:p>
          <w:p w14:paraId="0B3F73CC"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roofErr w:type="spellStart"/>
            <w:r w:rsidRPr="004849B3">
              <w:rPr>
                <w:rFonts w:ascii="Times New Roman" w:eastAsia="Arial" w:hAnsi="Times New Roman" w:cs="Times New Roman"/>
                <w:bCs/>
              </w:rPr>
              <w:t>Обеспечмвает</w:t>
            </w:r>
            <w:proofErr w:type="spellEnd"/>
            <w:r w:rsidRPr="004849B3">
              <w:rPr>
                <w:rFonts w:ascii="Times New Roman" w:eastAsia="Arial" w:hAnsi="Times New Roman" w:cs="Times New Roman"/>
                <w:bCs/>
              </w:rPr>
              <w:t xml:space="preserve"> экономию сырьевых и топливно-энергетических ресурсов при планировании мероприятий по совершенствованию технологии изготовления продукции</w:t>
            </w:r>
          </w:p>
        </w:tc>
        <w:tc>
          <w:tcPr>
            <w:tcW w:w="3260" w:type="dxa"/>
            <w:vMerge w:val="restart"/>
            <w:shd w:val="clear" w:color="auto" w:fill="auto"/>
          </w:tcPr>
          <w:p w14:paraId="1C4A0060" w14:textId="77777777" w:rsidR="004849B3" w:rsidRPr="004849B3" w:rsidRDefault="004849B3" w:rsidP="004849B3">
            <w:pPr>
              <w:spacing w:after="120"/>
              <w:jc w:val="both"/>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Собеседование</w:t>
            </w:r>
          </w:p>
          <w:p w14:paraId="5DFD1D3E" w14:textId="77777777" w:rsidR="004849B3" w:rsidRPr="004849B3" w:rsidRDefault="004849B3" w:rsidP="004849B3">
            <w:pPr>
              <w:spacing w:after="120"/>
              <w:jc w:val="both"/>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Устный опрос</w:t>
            </w:r>
          </w:p>
          <w:p w14:paraId="5257C078" w14:textId="77777777" w:rsidR="004849B3" w:rsidRPr="004849B3" w:rsidRDefault="004849B3" w:rsidP="004849B3">
            <w:pPr>
              <w:spacing w:after="120"/>
              <w:jc w:val="both"/>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Письменный опрос</w:t>
            </w:r>
          </w:p>
          <w:p w14:paraId="0B7F997C" w14:textId="77777777" w:rsidR="004849B3" w:rsidRPr="004849B3" w:rsidRDefault="004849B3" w:rsidP="004849B3">
            <w:pPr>
              <w:spacing w:after="120"/>
              <w:jc w:val="both"/>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Экспертное наблюдение выполнения практических работ на практических занятиях, производственной практике:</w:t>
            </w:r>
          </w:p>
          <w:p w14:paraId="392FCE03" w14:textId="77777777" w:rsidR="004849B3" w:rsidRPr="004849B3" w:rsidRDefault="004849B3" w:rsidP="004849B3">
            <w:pPr>
              <w:spacing w:after="120"/>
              <w:rPr>
                <w:rFonts w:ascii="Times New Roman" w:eastAsia="Times New Roman" w:hAnsi="Times New Roman" w:cs="Times New Roman"/>
                <w:b/>
                <w:lang w:eastAsia="ru-RU"/>
              </w:rPr>
            </w:pPr>
            <w:r w:rsidRPr="004849B3">
              <w:rPr>
                <w:rFonts w:ascii="Times New Roman" w:eastAsia="Times New Roman" w:hAnsi="Times New Roman" w:cs="Times New Roman"/>
                <w:lang w:eastAsia="ru-RU"/>
              </w:rPr>
              <w:t>Экзамен</w:t>
            </w:r>
          </w:p>
        </w:tc>
      </w:tr>
      <w:tr w:rsidR="004849B3" w:rsidRPr="004849B3" w14:paraId="5E4B2C35" w14:textId="77777777" w:rsidTr="00CA3EAF">
        <w:trPr>
          <w:trHeight w:val="867"/>
        </w:trPr>
        <w:tc>
          <w:tcPr>
            <w:tcW w:w="3439" w:type="dxa"/>
            <w:shd w:val="clear" w:color="auto" w:fill="auto"/>
          </w:tcPr>
          <w:p w14:paraId="4CFFC9B8" w14:textId="77777777" w:rsidR="004849B3" w:rsidRPr="004849B3" w:rsidRDefault="004849B3" w:rsidP="004849B3">
            <w:pPr>
              <w:spacing w:after="120"/>
              <w:rPr>
                <w:rFonts w:ascii="Times New Roman" w:eastAsia="Arial" w:hAnsi="Times New Roman" w:cs="Times New Roman"/>
                <w:bCs/>
              </w:rPr>
            </w:pPr>
            <w:r w:rsidRPr="004849B3">
              <w:rPr>
                <w:rFonts w:ascii="Times New Roman" w:eastAsia="Arial" w:hAnsi="Times New Roman" w:cs="Times New Roman"/>
                <w:bCs/>
              </w:rPr>
              <w:t>ПК 4.2 Предупреждать и устранять отклонения в работе технологического оборудования</w:t>
            </w:r>
          </w:p>
        </w:tc>
        <w:tc>
          <w:tcPr>
            <w:tcW w:w="3190" w:type="dxa"/>
            <w:vMerge/>
            <w:shd w:val="clear" w:color="auto" w:fill="auto"/>
          </w:tcPr>
          <w:p w14:paraId="0BEA6566"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
        </w:tc>
        <w:tc>
          <w:tcPr>
            <w:tcW w:w="3260" w:type="dxa"/>
            <w:vMerge/>
            <w:shd w:val="clear" w:color="auto" w:fill="auto"/>
          </w:tcPr>
          <w:p w14:paraId="3A40AD75" w14:textId="77777777" w:rsidR="004849B3" w:rsidRPr="004849B3" w:rsidRDefault="004849B3" w:rsidP="004849B3">
            <w:pPr>
              <w:spacing w:after="120"/>
              <w:jc w:val="both"/>
              <w:rPr>
                <w:rFonts w:ascii="Times New Roman" w:eastAsia="Times New Roman" w:hAnsi="Times New Roman" w:cs="Times New Roman"/>
                <w:lang w:eastAsia="ru-RU"/>
              </w:rPr>
            </w:pPr>
          </w:p>
        </w:tc>
      </w:tr>
      <w:tr w:rsidR="004849B3" w:rsidRPr="004849B3" w14:paraId="7CB63900" w14:textId="77777777" w:rsidTr="00CA3EAF">
        <w:trPr>
          <w:trHeight w:val="1106"/>
        </w:trPr>
        <w:tc>
          <w:tcPr>
            <w:tcW w:w="3439" w:type="dxa"/>
            <w:shd w:val="clear" w:color="auto" w:fill="auto"/>
          </w:tcPr>
          <w:p w14:paraId="04EBCAC5" w14:textId="77777777" w:rsidR="004849B3" w:rsidRPr="004849B3" w:rsidRDefault="004849B3" w:rsidP="004849B3">
            <w:pPr>
              <w:spacing w:after="120"/>
              <w:rPr>
                <w:rFonts w:ascii="Times New Roman" w:eastAsia="Arial" w:hAnsi="Times New Roman" w:cs="Times New Roman"/>
                <w:bCs/>
              </w:rPr>
            </w:pPr>
            <w:r w:rsidRPr="004849B3">
              <w:rPr>
                <w:rFonts w:ascii="Times New Roman" w:eastAsia="Arial" w:hAnsi="Times New Roman" w:cs="Times New Roman"/>
                <w:bCs/>
              </w:rPr>
              <w:t>ПК 4.3 Осуществлять подбор оборудования, обеспечивающего энергосбережение</w:t>
            </w:r>
          </w:p>
        </w:tc>
        <w:tc>
          <w:tcPr>
            <w:tcW w:w="3190" w:type="dxa"/>
            <w:vMerge/>
            <w:shd w:val="clear" w:color="auto" w:fill="auto"/>
          </w:tcPr>
          <w:p w14:paraId="64CE8F0D"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
        </w:tc>
        <w:tc>
          <w:tcPr>
            <w:tcW w:w="3260" w:type="dxa"/>
            <w:vMerge/>
            <w:shd w:val="clear" w:color="auto" w:fill="auto"/>
          </w:tcPr>
          <w:p w14:paraId="6352DB5C" w14:textId="77777777" w:rsidR="004849B3" w:rsidRPr="004849B3" w:rsidRDefault="004849B3" w:rsidP="004849B3">
            <w:pPr>
              <w:spacing w:after="120"/>
              <w:jc w:val="both"/>
              <w:rPr>
                <w:rFonts w:ascii="Times New Roman" w:eastAsia="Times New Roman" w:hAnsi="Times New Roman" w:cs="Times New Roman"/>
                <w:lang w:eastAsia="ru-RU"/>
              </w:rPr>
            </w:pPr>
          </w:p>
        </w:tc>
      </w:tr>
      <w:tr w:rsidR="004849B3" w:rsidRPr="004849B3" w14:paraId="45BAE37A" w14:textId="77777777" w:rsidTr="00CA3EAF">
        <w:trPr>
          <w:trHeight w:val="1447"/>
        </w:trPr>
        <w:tc>
          <w:tcPr>
            <w:tcW w:w="3439" w:type="dxa"/>
            <w:shd w:val="clear" w:color="auto" w:fill="auto"/>
          </w:tcPr>
          <w:p w14:paraId="75B5BA5F" w14:textId="77777777" w:rsidR="004849B3" w:rsidRPr="004849B3" w:rsidRDefault="004849B3" w:rsidP="004849B3">
            <w:pPr>
              <w:spacing w:after="120"/>
              <w:rPr>
                <w:rFonts w:ascii="Times New Roman" w:eastAsia="Arial" w:hAnsi="Times New Roman" w:cs="Times New Roman"/>
                <w:bCs/>
              </w:rPr>
            </w:pPr>
            <w:r w:rsidRPr="004849B3">
              <w:rPr>
                <w:rFonts w:ascii="Times New Roman" w:eastAsia="Arial" w:hAnsi="Times New Roman" w:cs="Times New Roman"/>
                <w:bCs/>
              </w:rPr>
              <w:t>ПК 4.4 Планировать мероприятия по совершенствованию технологии изготовления продукции с целью снижения сырьевых и топливно-энергетических ресурсов</w:t>
            </w:r>
          </w:p>
        </w:tc>
        <w:tc>
          <w:tcPr>
            <w:tcW w:w="3190" w:type="dxa"/>
            <w:vMerge/>
            <w:shd w:val="clear" w:color="auto" w:fill="auto"/>
          </w:tcPr>
          <w:p w14:paraId="57BBB4A3" w14:textId="77777777" w:rsidR="004849B3" w:rsidRPr="004849B3" w:rsidRDefault="004849B3" w:rsidP="004849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eastAsia="Arial" w:hAnsi="Times New Roman" w:cs="Times New Roman"/>
                <w:bCs/>
              </w:rPr>
            </w:pPr>
          </w:p>
        </w:tc>
        <w:tc>
          <w:tcPr>
            <w:tcW w:w="3260" w:type="dxa"/>
            <w:vMerge/>
            <w:shd w:val="clear" w:color="auto" w:fill="auto"/>
          </w:tcPr>
          <w:p w14:paraId="570DC13B" w14:textId="77777777" w:rsidR="004849B3" w:rsidRPr="004849B3" w:rsidRDefault="004849B3" w:rsidP="004849B3">
            <w:pPr>
              <w:spacing w:after="120"/>
              <w:jc w:val="both"/>
              <w:rPr>
                <w:rFonts w:ascii="Times New Roman" w:eastAsia="Times New Roman" w:hAnsi="Times New Roman" w:cs="Times New Roman"/>
                <w:lang w:eastAsia="ru-RU"/>
              </w:rPr>
            </w:pPr>
          </w:p>
        </w:tc>
      </w:tr>
      <w:tr w:rsidR="004849B3" w:rsidRPr="004849B3" w14:paraId="5B066851" w14:textId="77777777" w:rsidTr="004849B3">
        <w:trPr>
          <w:trHeight w:val="4555"/>
        </w:trPr>
        <w:tc>
          <w:tcPr>
            <w:tcW w:w="3439" w:type="dxa"/>
            <w:shd w:val="clear" w:color="auto" w:fill="auto"/>
          </w:tcPr>
          <w:p w14:paraId="2DB5A081" w14:textId="77777777" w:rsidR="004849B3" w:rsidRPr="004849B3" w:rsidRDefault="004849B3" w:rsidP="004849B3">
            <w:pPr>
              <w:spacing w:after="120"/>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ОК 01 Выбирать способы решения задач профессиональной деятельности применительно к различным контекстам</w:t>
            </w:r>
          </w:p>
          <w:p w14:paraId="2BDB3EE5" w14:textId="77777777" w:rsidR="004849B3" w:rsidRPr="004849B3" w:rsidRDefault="004849B3" w:rsidP="004849B3">
            <w:pPr>
              <w:spacing w:after="120"/>
              <w:rPr>
                <w:rFonts w:ascii="Times New Roman" w:eastAsia="Times New Roman" w:hAnsi="Times New Roman" w:cs="Times New Roman"/>
                <w:bCs/>
                <w:lang w:eastAsia="ru-RU"/>
              </w:rPr>
            </w:pPr>
          </w:p>
        </w:tc>
        <w:tc>
          <w:tcPr>
            <w:tcW w:w="3190" w:type="dxa"/>
            <w:vMerge w:val="restart"/>
            <w:shd w:val="clear" w:color="auto" w:fill="auto"/>
          </w:tcPr>
          <w:p w14:paraId="15089C5A" w14:textId="77777777" w:rsidR="004849B3" w:rsidRPr="004849B3" w:rsidRDefault="004849B3" w:rsidP="004849B3">
            <w:pPr>
              <w:spacing w:after="120"/>
              <w:rPr>
                <w:rFonts w:ascii="Times New Roman" w:eastAsia="Times New Roman" w:hAnsi="Times New Roman" w:cs="Times New Roman"/>
                <w:lang w:eastAsia="ru-RU"/>
              </w:rPr>
            </w:pPr>
            <w:proofErr w:type="spellStart"/>
            <w:r w:rsidRPr="004849B3">
              <w:rPr>
                <w:rFonts w:ascii="Times New Roman" w:eastAsia="Times New Roman" w:hAnsi="Times New Roman" w:cs="Times New Roman"/>
                <w:lang w:eastAsia="ru-RU"/>
              </w:rPr>
              <w:t>Разпознает</w:t>
            </w:r>
            <w:proofErr w:type="spellEnd"/>
            <w:r w:rsidRPr="004849B3">
              <w:rPr>
                <w:rFonts w:ascii="Times New Roman" w:eastAsia="Times New Roman" w:hAnsi="Times New Roman" w:cs="Times New Roman"/>
                <w:lang w:eastAsia="ru-RU"/>
              </w:rPr>
              <w:t xml:space="preserve"> задачу или проблему в профессиональной деятельности и выбирает способы решения задач применительно к различным контекстам</w:t>
            </w:r>
          </w:p>
          <w:p w14:paraId="0662F547"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shd w:val="clear" w:color="auto" w:fill="FFFFFF"/>
                <w:lang w:eastAsia="ru-RU"/>
              </w:rPr>
              <w:t xml:space="preserve">Использует различные </w:t>
            </w:r>
            <w:r w:rsidRPr="004849B3">
              <w:rPr>
                <w:rFonts w:ascii="Times New Roman" w:eastAsia="Times New Roman" w:hAnsi="Times New Roman" w:cs="Times New Roman"/>
                <w:color w:val="000000"/>
                <w:lang w:eastAsia="ru-RU"/>
              </w:rPr>
              <w:t>источники, включая электронные ресурсы, медиаресурсы, Интернет-ресурсы, периодические издания по специальности для решения профессиональных задач;</w:t>
            </w:r>
          </w:p>
          <w:p w14:paraId="1D684A56" w14:textId="77777777" w:rsidR="004849B3" w:rsidRPr="004849B3" w:rsidRDefault="004849B3" w:rsidP="004849B3">
            <w:pPr>
              <w:shd w:val="clear" w:color="auto" w:fill="FFFFFF"/>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Демонстрирует ответственность за принятые решения.</w:t>
            </w:r>
          </w:p>
          <w:p w14:paraId="44F878CB"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lastRenderedPageBreak/>
              <w:t>Обоснованность самоанализа и коррекция результатов собственной работы;</w:t>
            </w:r>
          </w:p>
          <w:p w14:paraId="0B3EDC64"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Взаимодействует с обучающимися, преподавателями в ходе обучения, с руководителями учебной и производственной практик.</w:t>
            </w:r>
          </w:p>
          <w:p w14:paraId="0599973D" w14:textId="77777777" w:rsidR="004849B3" w:rsidRPr="004849B3" w:rsidRDefault="004849B3" w:rsidP="004849B3">
            <w:pPr>
              <w:shd w:val="clear" w:color="auto" w:fill="FFFFFF"/>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Демонстрирует грамотность устной и письменной речи.</w:t>
            </w:r>
          </w:p>
          <w:p w14:paraId="704BA765"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Ясность формулирования и изложения мыслей;</w:t>
            </w:r>
          </w:p>
          <w:p w14:paraId="2161BC4A"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Соблюдает нормы поведения во время учебных занятий и прохождения производственной практики;</w:t>
            </w:r>
          </w:p>
          <w:p w14:paraId="3D811A41" w14:textId="77777777" w:rsidR="004849B3" w:rsidRPr="004849B3" w:rsidRDefault="004849B3" w:rsidP="004849B3">
            <w:pPr>
              <w:shd w:val="clear" w:color="auto" w:fill="FFFFFF"/>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Строго выполняет правила ТБ во время производственной практики.</w:t>
            </w:r>
          </w:p>
          <w:p w14:paraId="1CD9125F"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Знает и использует ресурсосберегающие технологии при производстве строительных изделий и конструкций;</w:t>
            </w:r>
          </w:p>
          <w:p w14:paraId="4EA2896C"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Использует средства культуры для сохранения и укрепления здоровья в процессе профессиональной деятельности;</w:t>
            </w:r>
          </w:p>
          <w:p w14:paraId="4C7ED5F1" w14:textId="77777777" w:rsidR="004849B3" w:rsidRPr="004849B3" w:rsidRDefault="004849B3" w:rsidP="004849B3">
            <w:pPr>
              <w:spacing w:after="120"/>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Активно использует информационные технологии для решения профессиональных задач;</w:t>
            </w:r>
          </w:p>
          <w:p w14:paraId="38E252FF" w14:textId="77777777" w:rsidR="004849B3" w:rsidRPr="004849B3" w:rsidRDefault="004849B3" w:rsidP="004849B3">
            <w:pPr>
              <w:spacing w:after="120"/>
              <w:rPr>
                <w:rFonts w:ascii="Times New Roman" w:eastAsia="Times New Roman" w:hAnsi="Times New Roman" w:cs="Times New Roman"/>
                <w:color w:val="000000"/>
                <w:lang w:eastAsia="ru-RU"/>
              </w:rPr>
            </w:pPr>
            <w:r w:rsidRPr="004849B3">
              <w:rPr>
                <w:rFonts w:ascii="Times New Roman" w:eastAsia="Times New Roman" w:hAnsi="Times New Roman" w:cs="Times New Roman"/>
                <w:color w:val="000000"/>
                <w:lang w:eastAsia="ru-RU"/>
              </w:rPr>
              <w:t>Эффективно использует в профессиональной деятельности необходимую техническую документацию, в том числе и на английском языке;</w:t>
            </w:r>
          </w:p>
          <w:p w14:paraId="5D96CF4F" w14:textId="77777777" w:rsidR="004849B3" w:rsidRPr="004849B3" w:rsidRDefault="004849B3" w:rsidP="004849B3">
            <w:pPr>
              <w:spacing w:after="120"/>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Использование знаний по финансовой грамотности, планирует предпринимательскую деятельность в профессиональной деятельности</w:t>
            </w:r>
          </w:p>
        </w:tc>
        <w:tc>
          <w:tcPr>
            <w:tcW w:w="3260" w:type="dxa"/>
            <w:vMerge w:val="restart"/>
            <w:shd w:val="clear" w:color="auto" w:fill="auto"/>
          </w:tcPr>
          <w:p w14:paraId="7D9BFF42" w14:textId="77777777" w:rsidR="004849B3" w:rsidRPr="004849B3" w:rsidRDefault="004849B3" w:rsidP="004849B3">
            <w:pPr>
              <w:spacing w:after="120"/>
              <w:rPr>
                <w:rFonts w:ascii="Times New Roman" w:eastAsia="Times New Roman" w:hAnsi="Times New Roman" w:cs="Times New Roman"/>
                <w:lang w:eastAsia="ru-RU"/>
              </w:rPr>
            </w:pPr>
            <w:r w:rsidRPr="004849B3">
              <w:rPr>
                <w:rFonts w:ascii="Times New Roman" w:eastAsia="Times New Roman" w:hAnsi="Times New Roman" w:cs="Times New Roman"/>
                <w:lang w:eastAsia="ru-RU"/>
              </w:rPr>
              <w:lastRenderedPageBreak/>
              <w:t>Интерпретация результатов наблюдений за деятельностью обучающегося в процессе освоения образовательной программы.</w:t>
            </w:r>
          </w:p>
          <w:p w14:paraId="649C86F4" w14:textId="77777777" w:rsidR="004849B3" w:rsidRPr="004849B3" w:rsidRDefault="004849B3" w:rsidP="004849B3">
            <w:pPr>
              <w:spacing w:after="120"/>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Наблюдение и оценка на практических занятиях, при выполнении работ на практике.</w:t>
            </w:r>
          </w:p>
          <w:p w14:paraId="63F221C5" w14:textId="77777777" w:rsidR="004849B3" w:rsidRPr="004849B3" w:rsidRDefault="004849B3" w:rsidP="004849B3">
            <w:pPr>
              <w:spacing w:after="120"/>
              <w:rPr>
                <w:rFonts w:ascii="Times New Roman" w:eastAsia="Times New Roman" w:hAnsi="Times New Roman" w:cs="Times New Roman"/>
                <w:lang w:eastAsia="ru-RU"/>
              </w:rPr>
            </w:pPr>
            <w:r w:rsidRPr="004849B3">
              <w:rPr>
                <w:rFonts w:ascii="Times New Roman" w:eastAsia="Times New Roman" w:hAnsi="Times New Roman" w:cs="Times New Roman"/>
                <w:lang w:eastAsia="ru-RU"/>
              </w:rPr>
              <w:t>Экзамен</w:t>
            </w:r>
          </w:p>
        </w:tc>
      </w:tr>
      <w:tr w:rsidR="004849B3" w:rsidRPr="004849B3" w14:paraId="7C524F47" w14:textId="77777777" w:rsidTr="00CA3EAF">
        <w:trPr>
          <w:trHeight w:val="5835"/>
        </w:trPr>
        <w:tc>
          <w:tcPr>
            <w:tcW w:w="3439" w:type="dxa"/>
            <w:shd w:val="clear" w:color="auto" w:fill="auto"/>
          </w:tcPr>
          <w:p w14:paraId="1FDCDEE4" w14:textId="77777777" w:rsidR="004849B3" w:rsidRPr="004849B3" w:rsidRDefault="004849B3" w:rsidP="004849B3">
            <w:pPr>
              <w:spacing w:after="120"/>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lastRenderedPageBreak/>
              <w:t>ОК 02 Осуществлять поиск, анализ и интерпретацию информации, необходимой для выполнения задач профессиональной деятельности</w:t>
            </w:r>
          </w:p>
          <w:p w14:paraId="775FA724" w14:textId="77777777" w:rsidR="004849B3" w:rsidRPr="004849B3" w:rsidRDefault="004849B3" w:rsidP="004849B3">
            <w:pPr>
              <w:spacing w:after="120"/>
              <w:rPr>
                <w:rFonts w:ascii="Times New Roman" w:eastAsia="Times New Roman" w:hAnsi="Times New Roman" w:cs="Times New Roman"/>
                <w:bCs/>
                <w:lang w:eastAsia="ru-RU"/>
              </w:rPr>
            </w:pPr>
          </w:p>
        </w:tc>
        <w:tc>
          <w:tcPr>
            <w:tcW w:w="3190" w:type="dxa"/>
            <w:vMerge/>
            <w:shd w:val="clear" w:color="auto" w:fill="auto"/>
          </w:tcPr>
          <w:p w14:paraId="2B9C19DF" w14:textId="77777777" w:rsidR="004849B3" w:rsidRPr="004849B3" w:rsidRDefault="004849B3" w:rsidP="004849B3">
            <w:pPr>
              <w:spacing w:after="120"/>
              <w:rPr>
                <w:rFonts w:ascii="Times New Roman" w:eastAsia="Times New Roman" w:hAnsi="Times New Roman" w:cs="Times New Roman"/>
                <w:lang w:eastAsia="ru-RU"/>
              </w:rPr>
            </w:pPr>
          </w:p>
        </w:tc>
        <w:tc>
          <w:tcPr>
            <w:tcW w:w="3260" w:type="dxa"/>
            <w:vMerge/>
            <w:shd w:val="clear" w:color="auto" w:fill="auto"/>
          </w:tcPr>
          <w:p w14:paraId="1E995B5A" w14:textId="77777777" w:rsidR="004849B3" w:rsidRPr="004849B3" w:rsidRDefault="004849B3" w:rsidP="004849B3">
            <w:pPr>
              <w:spacing w:after="120"/>
              <w:rPr>
                <w:rFonts w:ascii="Times New Roman" w:eastAsia="Times New Roman" w:hAnsi="Times New Roman" w:cs="Times New Roman"/>
                <w:lang w:eastAsia="ru-RU"/>
              </w:rPr>
            </w:pPr>
          </w:p>
        </w:tc>
      </w:tr>
      <w:tr w:rsidR="004849B3" w:rsidRPr="004849B3" w14:paraId="3741ABB8" w14:textId="77777777" w:rsidTr="00CA3EAF">
        <w:trPr>
          <w:trHeight w:val="5835"/>
        </w:trPr>
        <w:tc>
          <w:tcPr>
            <w:tcW w:w="3439" w:type="dxa"/>
            <w:shd w:val="clear" w:color="auto" w:fill="auto"/>
          </w:tcPr>
          <w:p w14:paraId="7CB850D9" w14:textId="77777777" w:rsidR="004849B3" w:rsidRPr="004849B3" w:rsidRDefault="004849B3" w:rsidP="004849B3">
            <w:pPr>
              <w:spacing w:after="120"/>
              <w:rPr>
                <w:rFonts w:ascii="Times New Roman" w:eastAsia="Times New Roman" w:hAnsi="Times New Roman" w:cs="Times New Roman"/>
                <w:bCs/>
                <w:lang w:eastAsia="ru-RU"/>
              </w:rPr>
            </w:pPr>
            <w:r w:rsidRPr="004849B3">
              <w:rPr>
                <w:rFonts w:ascii="Times New Roman" w:eastAsia="Times New Roman" w:hAnsi="Times New Roman" w:cs="Times New Roman"/>
                <w:bCs/>
                <w:lang w:eastAsia="ru-RU"/>
              </w:rPr>
              <w:t>ОК 03 Планировать и реализовывать собственное профессиональное и личностное развитие</w:t>
            </w:r>
          </w:p>
          <w:p w14:paraId="460290FD" w14:textId="77777777" w:rsidR="004849B3" w:rsidRPr="004849B3" w:rsidRDefault="004849B3" w:rsidP="004849B3">
            <w:pPr>
              <w:spacing w:after="120"/>
              <w:rPr>
                <w:rFonts w:ascii="Times New Roman" w:eastAsia="Times New Roman" w:hAnsi="Times New Roman" w:cs="Times New Roman"/>
                <w:bCs/>
                <w:lang w:eastAsia="ru-RU"/>
              </w:rPr>
            </w:pPr>
          </w:p>
        </w:tc>
        <w:tc>
          <w:tcPr>
            <w:tcW w:w="3190" w:type="dxa"/>
            <w:vMerge/>
            <w:shd w:val="clear" w:color="auto" w:fill="auto"/>
          </w:tcPr>
          <w:p w14:paraId="6B8112FF" w14:textId="77777777" w:rsidR="004849B3" w:rsidRPr="004849B3" w:rsidRDefault="004849B3" w:rsidP="004849B3">
            <w:pPr>
              <w:spacing w:after="120"/>
              <w:rPr>
                <w:rFonts w:ascii="Times New Roman" w:eastAsia="Times New Roman" w:hAnsi="Times New Roman" w:cs="Times New Roman"/>
                <w:lang w:eastAsia="ru-RU"/>
              </w:rPr>
            </w:pPr>
          </w:p>
        </w:tc>
        <w:tc>
          <w:tcPr>
            <w:tcW w:w="3260" w:type="dxa"/>
            <w:vMerge/>
            <w:shd w:val="clear" w:color="auto" w:fill="auto"/>
          </w:tcPr>
          <w:p w14:paraId="51C2BFB7" w14:textId="77777777" w:rsidR="004849B3" w:rsidRPr="004849B3" w:rsidRDefault="004849B3" w:rsidP="004849B3">
            <w:pPr>
              <w:spacing w:after="120"/>
              <w:rPr>
                <w:rFonts w:ascii="Times New Roman" w:eastAsia="Times New Roman" w:hAnsi="Times New Roman" w:cs="Times New Roman"/>
                <w:lang w:eastAsia="ru-RU"/>
              </w:rPr>
            </w:pPr>
          </w:p>
        </w:tc>
      </w:tr>
    </w:tbl>
    <w:p w14:paraId="15FC2918" w14:textId="3F3323A7" w:rsidR="004849B3" w:rsidRPr="004849B3" w:rsidRDefault="004849B3" w:rsidP="004849B3">
      <w:pPr>
        <w:pStyle w:val="1f"/>
        <w:tabs>
          <w:tab w:val="left" w:pos="360"/>
        </w:tabs>
        <w:jc w:val="left"/>
        <w:rPr>
          <w:rFonts w:ascii="Times New Roman" w:hAnsi="Times New Roman"/>
          <w:lang w:val="ru-RU"/>
        </w:rPr>
      </w:pPr>
    </w:p>
    <w:p w14:paraId="2188ADF7" w14:textId="77777777" w:rsidR="004849B3" w:rsidRDefault="004849B3" w:rsidP="004849B3">
      <w:pPr>
        <w:jc w:val="right"/>
        <w:rPr>
          <w:rFonts w:ascii="Times New Roman" w:hAnsi="Times New Roman" w:cs="Times New Roman"/>
          <w:b/>
          <w:bCs/>
          <w:sz w:val="24"/>
          <w:szCs w:val="24"/>
        </w:rPr>
      </w:pPr>
    </w:p>
    <w:p w14:paraId="2DFD9FEB" w14:textId="77777777" w:rsidR="004849B3" w:rsidRDefault="004849B3" w:rsidP="004849B3">
      <w:pPr>
        <w:jc w:val="right"/>
        <w:rPr>
          <w:rFonts w:ascii="Times New Roman" w:hAnsi="Times New Roman" w:cs="Times New Roman"/>
          <w:b/>
          <w:bCs/>
          <w:sz w:val="24"/>
          <w:szCs w:val="24"/>
        </w:rPr>
      </w:pPr>
    </w:p>
    <w:p w14:paraId="14F88272" w14:textId="77777777" w:rsidR="004849B3" w:rsidRDefault="004849B3" w:rsidP="004849B3">
      <w:pPr>
        <w:jc w:val="right"/>
        <w:rPr>
          <w:rFonts w:ascii="Times New Roman" w:hAnsi="Times New Roman" w:cs="Times New Roman"/>
          <w:b/>
          <w:bCs/>
          <w:sz w:val="24"/>
          <w:szCs w:val="24"/>
        </w:rPr>
      </w:pPr>
    </w:p>
    <w:p w14:paraId="5BC7F26E" w14:textId="4E97AD30" w:rsidR="004849B3" w:rsidRDefault="004849B3" w:rsidP="004849B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1.5</w:t>
      </w:r>
    </w:p>
    <w:p w14:paraId="20AC3F0E" w14:textId="77777777" w:rsidR="004849B3" w:rsidRPr="005F2089" w:rsidRDefault="004849B3" w:rsidP="004849B3">
      <w:pPr>
        <w:keepNext/>
        <w:jc w:val="right"/>
        <w:outlineLvl w:val="0"/>
        <w:rPr>
          <w:rFonts w:ascii="Times New Roman" w:eastAsia="Times New Roman" w:hAnsi="Times New Roman" w:cs="Times New Roman"/>
          <w:b/>
          <w:bCs/>
          <w:color w:val="000000" w:themeColor="text1"/>
          <w:kern w:val="32"/>
          <w:sz w:val="24"/>
          <w:szCs w:val="24"/>
          <w:lang w:eastAsia="x-none"/>
        </w:rPr>
      </w:pPr>
      <w:r>
        <w:rPr>
          <w:rFonts w:ascii="Times New Roman" w:eastAsia="Times New Roman" w:hAnsi="Times New Roman" w:cs="Times New Roman"/>
          <w:b/>
          <w:bCs/>
          <w:kern w:val="32"/>
          <w:sz w:val="24"/>
          <w:szCs w:val="24"/>
          <w:lang w:eastAsia="x-none"/>
        </w:rPr>
        <w:t xml:space="preserve">к ПОП-П </w:t>
      </w:r>
      <w:r w:rsidRPr="005F2089">
        <w:rPr>
          <w:rFonts w:ascii="Times New Roman" w:eastAsia="Times New Roman" w:hAnsi="Times New Roman" w:cs="Times New Roman"/>
          <w:b/>
          <w:bCs/>
          <w:color w:val="000000" w:themeColor="text1"/>
          <w:kern w:val="32"/>
          <w:sz w:val="24"/>
          <w:szCs w:val="24"/>
          <w:lang w:eastAsia="x-none"/>
        </w:rPr>
        <w:t xml:space="preserve">по специальности </w:t>
      </w:r>
      <w:r w:rsidRPr="005F2089">
        <w:rPr>
          <w:rFonts w:ascii="Times New Roman" w:eastAsia="Times New Roman" w:hAnsi="Times New Roman" w:cs="Times New Roman"/>
          <w:b/>
          <w:bCs/>
          <w:color w:val="000000" w:themeColor="text1"/>
          <w:kern w:val="32"/>
          <w:sz w:val="24"/>
          <w:szCs w:val="24"/>
          <w:lang w:eastAsia="x-none"/>
        </w:rPr>
        <w:br/>
        <w:t xml:space="preserve">08.02.03 Производство неметаллических </w:t>
      </w:r>
    </w:p>
    <w:p w14:paraId="0AFBAE71" w14:textId="77777777" w:rsidR="004849B3" w:rsidRDefault="004849B3" w:rsidP="004849B3">
      <w:pPr>
        <w:keepNext/>
        <w:jc w:val="right"/>
        <w:outlineLvl w:val="0"/>
        <w:rPr>
          <w:rFonts w:ascii="Times New Roman" w:eastAsia="Times New Roman" w:hAnsi="Times New Roman" w:cs="Times New Roman"/>
          <w:b/>
          <w:bCs/>
          <w:kern w:val="32"/>
          <w:sz w:val="24"/>
          <w:szCs w:val="24"/>
          <w:lang w:eastAsia="x-none"/>
        </w:rPr>
      </w:pPr>
      <w:r w:rsidRPr="005F2089">
        <w:rPr>
          <w:rFonts w:ascii="Times New Roman" w:eastAsia="Times New Roman" w:hAnsi="Times New Roman" w:cs="Times New Roman"/>
          <w:b/>
          <w:bCs/>
          <w:color w:val="000000" w:themeColor="text1"/>
          <w:kern w:val="32"/>
          <w:sz w:val="24"/>
          <w:szCs w:val="24"/>
          <w:lang w:eastAsia="x-none"/>
        </w:rPr>
        <w:t>строительных изделий и конструкций</w:t>
      </w:r>
    </w:p>
    <w:p w14:paraId="745FDAEC" w14:textId="77777777" w:rsidR="004849B3" w:rsidRDefault="004849B3" w:rsidP="004849B3">
      <w:pPr>
        <w:jc w:val="right"/>
        <w:rPr>
          <w:rFonts w:ascii="Times New Roman" w:hAnsi="Times New Roman" w:cs="Times New Roman"/>
          <w:b/>
          <w:bCs/>
          <w:color w:val="0070C0"/>
          <w:sz w:val="24"/>
          <w:szCs w:val="24"/>
        </w:rPr>
      </w:pPr>
    </w:p>
    <w:p w14:paraId="1C5E8094" w14:textId="77777777" w:rsidR="004849B3" w:rsidRDefault="004849B3" w:rsidP="004849B3">
      <w:pPr>
        <w:jc w:val="right"/>
        <w:rPr>
          <w:rFonts w:ascii="Times New Roman" w:hAnsi="Times New Roman" w:cs="Times New Roman"/>
          <w:b/>
          <w:bCs/>
          <w:color w:val="0070C0"/>
          <w:sz w:val="24"/>
          <w:szCs w:val="24"/>
        </w:rPr>
      </w:pPr>
    </w:p>
    <w:p w14:paraId="70777685" w14:textId="77777777" w:rsidR="004849B3" w:rsidRDefault="004849B3" w:rsidP="004849B3">
      <w:pPr>
        <w:jc w:val="right"/>
        <w:rPr>
          <w:rFonts w:ascii="Times New Roman" w:hAnsi="Times New Roman" w:cs="Times New Roman"/>
          <w:b/>
          <w:bCs/>
          <w:color w:val="0070C0"/>
          <w:sz w:val="24"/>
          <w:szCs w:val="24"/>
        </w:rPr>
      </w:pPr>
    </w:p>
    <w:p w14:paraId="320AB478" w14:textId="77777777" w:rsidR="004849B3" w:rsidRDefault="004849B3" w:rsidP="004849B3">
      <w:pPr>
        <w:jc w:val="right"/>
        <w:rPr>
          <w:rFonts w:ascii="Times New Roman" w:hAnsi="Times New Roman" w:cs="Times New Roman"/>
          <w:b/>
          <w:bCs/>
          <w:color w:val="0070C0"/>
          <w:sz w:val="24"/>
          <w:szCs w:val="24"/>
        </w:rPr>
      </w:pPr>
    </w:p>
    <w:p w14:paraId="5FBA25A6" w14:textId="77777777" w:rsidR="004849B3" w:rsidRDefault="004849B3" w:rsidP="004849B3">
      <w:pPr>
        <w:jc w:val="right"/>
        <w:rPr>
          <w:rFonts w:ascii="Times New Roman" w:hAnsi="Times New Roman" w:cs="Times New Roman"/>
          <w:b/>
          <w:bCs/>
          <w:color w:val="0070C0"/>
          <w:sz w:val="24"/>
          <w:szCs w:val="24"/>
        </w:rPr>
      </w:pPr>
    </w:p>
    <w:p w14:paraId="03434B24" w14:textId="77777777" w:rsidR="004849B3" w:rsidRDefault="004849B3" w:rsidP="004849B3">
      <w:pPr>
        <w:jc w:val="right"/>
        <w:rPr>
          <w:rFonts w:ascii="Times New Roman" w:hAnsi="Times New Roman" w:cs="Times New Roman"/>
          <w:b/>
          <w:bCs/>
          <w:color w:val="0070C0"/>
          <w:sz w:val="24"/>
          <w:szCs w:val="24"/>
        </w:rPr>
      </w:pPr>
    </w:p>
    <w:p w14:paraId="47A664E4" w14:textId="77777777" w:rsidR="004849B3" w:rsidRDefault="004849B3" w:rsidP="004849B3">
      <w:pPr>
        <w:jc w:val="right"/>
        <w:rPr>
          <w:rFonts w:ascii="Times New Roman" w:hAnsi="Times New Roman" w:cs="Times New Roman"/>
          <w:b/>
          <w:bCs/>
          <w:color w:val="0070C0"/>
          <w:sz w:val="24"/>
          <w:szCs w:val="24"/>
        </w:rPr>
      </w:pPr>
    </w:p>
    <w:p w14:paraId="55795D3D" w14:textId="77777777" w:rsidR="004849B3" w:rsidRDefault="004849B3" w:rsidP="004849B3">
      <w:pPr>
        <w:jc w:val="right"/>
        <w:rPr>
          <w:rFonts w:ascii="Times New Roman" w:hAnsi="Times New Roman" w:cs="Times New Roman"/>
          <w:b/>
          <w:bCs/>
          <w:color w:val="0070C0"/>
          <w:sz w:val="24"/>
          <w:szCs w:val="24"/>
        </w:rPr>
      </w:pPr>
    </w:p>
    <w:p w14:paraId="2BFAD8E9" w14:textId="77777777" w:rsidR="004849B3" w:rsidRDefault="004849B3" w:rsidP="004849B3">
      <w:pPr>
        <w:jc w:val="right"/>
        <w:rPr>
          <w:rFonts w:ascii="Times New Roman" w:hAnsi="Times New Roman" w:cs="Times New Roman"/>
          <w:b/>
          <w:bCs/>
          <w:color w:val="0070C0"/>
          <w:sz w:val="24"/>
          <w:szCs w:val="24"/>
        </w:rPr>
      </w:pPr>
    </w:p>
    <w:p w14:paraId="51601DC3" w14:textId="77777777" w:rsidR="004849B3" w:rsidRDefault="004849B3" w:rsidP="004849B3">
      <w:pPr>
        <w:jc w:val="right"/>
        <w:rPr>
          <w:rFonts w:ascii="Times New Roman" w:hAnsi="Times New Roman" w:cs="Times New Roman"/>
          <w:b/>
          <w:bCs/>
          <w:color w:val="0070C0"/>
          <w:sz w:val="24"/>
          <w:szCs w:val="24"/>
        </w:rPr>
      </w:pPr>
    </w:p>
    <w:p w14:paraId="6F62A7BD" w14:textId="77777777" w:rsidR="004849B3" w:rsidRPr="00502F97" w:rsidRDefault="004849B3" w:rsidP="004849B3">
      <w:pPr>
        <w:jc w:val="right"/>
        <w:rPr>
          <w:rFonts w:ascii="Times New Roman" w:hAnsi="Times New Roman" w:cs="Times New Roman"/>
          <w:b/>
          <w:bCs/>
          <w:color w:val="0070C0"/>
          <w:sz w:val="24"/>
          <w:szCs w:val="24"/>
        </w:rPr>
      </w:pPr>
    </w:p>
    <w:p w14:paraId="36C9FF10" w14:textId="77777777" w:rsidR="004849B3" w:rsidRPr="008F578C" w:rsidRDefault="004849B3" w:rsidP="004849B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E4AD6F6" w14:textId="77777777" w:rsidR="004849B3" w:rsidRDefault="004849B3" w:rsidP="004849B3"/>
    <w:p w14:paraId="18258684" w14:textId="4D0C6E84" w:rsidR="004849B3" w:rsidRPr="00F53FDC" w:rsidRDefault="004849B3" w:rsidP="004849B3">
      <w:pPr>
        <w:jc w:val="center"/>
        <w:rPr>
          <w:rFonts w:ascii="Times New Roman" w:hAnsi="Times New Roman" w:cs="Times New Roman"/>
          <w:sz w:val="24"/>
          <w:szCs w:val="24"/>
        </w:rPr>
      </w:pPr>
      <w:r w:rsidRPr="00C571C8">
        <w:rPr>
          <w:rFonts w:ascii="Times New Roman" w:eastAsia="Times New Roman" w:hAnsi="Times New Roman" w:cs="Times New Roman"/>
          <w:b/>
          <w:bCs/>
          <w:kern w:val="36"/>
          <w:sz w:val="24"/>
          <w:szCs w:val="24"/>
          <w:lang w:eastAsia="ru-RU"/>
        </w:rPr>
        <w:t>«ПМ.0</w:t>
      </w:r>
      <w:r w:rsidR="00883FBC">
        <w:rPr>
          <w:rFonts w:ascii="Times New Roman" w:eastAsia="Times New Roman" w:hAnsi="Times New Roman" w:cs="Times New Roman"/>
          <w:b/>
          <w:bCs/>
          <w:kern w:val="36"/>
          <w:sz w:val="24"/>
          <w:szCs w:val="24"/>
          <w:lang w:eastAsia="ru-RU"/>
        </w:rPr>
        <w:t>5</w:t>
      </w:r>
      <w:r w:rsidRPr="00C571C8">
        <w:rPr>
          <w:rFonts w:ascii="Times New Roman" w:eastAsia="Times New Roman" w:hAnsi="Times New Roman" w:cs="Times New Roman"/>
          <w:b/>
          <w:bCs/>
          <w:kern w:val="36"/>
          <w:sz w:val="24"/>
          <w:szCs w:val="24"/>
          <w:lang w:eastAsia="ru-RU"/>
        </w:rPr>
        <w:t xml:space="preserve"> </w:t>
      </w:r>
      <w:r w:rsidR="00883FBC" w:rsidRPr="00883FBC">
        <w:rPr>
          <w:rFonts w:ascii="Times New Roman" w:eastAsia="Times New Roman" w:hAnsi="Times New Roman" w:cs="Times New Roman"/>
          <w:b/>
          <w:bCs/>
          <w:kern w:val="36"/>
          <w:sz w:val="24"/>
          <w:szCs w:val="24"/>
          <w:lang w:eastAsia="ru-RU"/>
        </w:rPr>
        <w:t>ВЫПОЛНЕНИЕ РАБОТ ПО ОДНОЙ ИЛИ НЕСКОЛЬКИМ ПРОФЕССИЯМ РАБОЧИХ, ДОЛЖНОСТЯМ СЛУЖАЩИХ</w:t>
      </w:r>
      <w:r w:rsidR="00883FBC" w:rsidRPr="00C571C8">
        <w:rPr>
          <w:rFonts w:ascii="Times New Roman" w:eastAsia="Times New Roman" w:hAnsi="Times New Roman" w:cs="Times New Roman"/>
          <w:b/>
          <w:bCs/>
          <w:kern w:val="36"/>
          <w:sz w:val="24"/>
          <w:szCs w:val="24"/>
          <w:lang w:eastAsia="ru-RU"/>
        </w:rPr>
        <w:t>»</w:t>
      </w:r>
    </w:p>
    <w:p w14:paraId="72A64633" w14:textId="77777777" w:rsidR="004849B3" w:rsidRPr="00F53FDC" w:rsidRDefault="004849B3" w:rsidP="004849B3">
      <w:pPr>
        <w:spacing w:line="360" w:lineRule="auto"/>
        <w:jc w:val="center"/>
        <w:rPr>
          <w:rFonts w:ascii="Times New Roman" w:hAnsi="Times New Roman" w:cs="Times New Roman"/>
          <w:sz w:val="24"/>
          <w:szCs w:val="24"/>
        </w:rPr>
      </w:pPr>
    </w:p>
    <w:p w14:paraId="6FE000F8" w14:textId="77777777" w:rsidR="004849B3" w:rsidRPr="00F53FDC" w:rsidRDefault="004849B3" w:rsidP="004849B3">
      <w:pPr>
        <w:spacing w:line="360" w:lineRule="auto"/>
        <w:jc w:val="center"/>
        <w:rPr>
          <w:rFonts w:ascii="Times New Roman" w:hAnsi="Times New Roman" w:cs="Times New Roman"/>
          <w:sz w:val="24"/>
          <w:szCs w:val="24"/>
        </w:rPr>
      </w:pPr>
    </w:p>
    <w:p w14:paraId="7F922067" w14:textId="77777777" w:rsidR="004849B3" w:rsidRPr="00F53FDC" w:rsidRDefault="004849B3" w:rsidP="004849B3">
      <w:pPr>
        <w:spacing w:line="360" w:lineRule="auto"/>
        <w:jc w:val="center"/>
        <w:rPr>
          <w:rFonts w:ascii="Times New Roman" w:hAnsi="Times New Roman" w:cs="Times New Roman"/>
          <w:sz w:val="24"/>
          <w:szCs w:val="24"/>
        </w:rPr>
      </w:pPr>
    </w:p>
    <w:p w14:paraId="23F2086E" w14:textId="77777777" w:rsidR="004849B3" w:rsidRPr="00F53FDC" w:rsidRDefault="004849B3" w:rsidP="004849B3">
      <w:pPr>
        <w:spacing w:line="360" w:lineRule="auto"/>
        <w:jc w:val="center"/>
        <w:rPr>
          <w:rFonts w:ascii="Times New Roman" w:hAnsi="Times New Roman" w:cs="Times New Roman"/>
          <w:sz w:val="24"/>
          <w:szCs w:val="24"/>
        </w:rPr>
      </w:pPr>
    </w:p>
    <w:p w14:paraId="173A24ED" w14:textId="77777777" w:rsidR="004849B3" w:rsidRPr="00F53FDC" w:rsidRDefault="004849B3" w:rsidP="004849B3">
      <w:pPr>
        <w:spacing w:line="360" w:lineRule="auto"/>
        <w:jc w:val="center"/>
        <w:rPr>
          <w:rFonts w:ascii="Times New Roman" w:hAnsi="Times New Roman" w:cs="Times New Roman"/>
          <w:sz w:val="24"/>
          <w:szCs w:val="24"/>
        </w:rPr>
      </w:pPr>
    </w:p>
    <w:p w14:paraId="2CA75E15" w14:textId="77777777" w:rsidR="004849B3" w:rsidRPr="00F53FDC" w:rsidRDefault="004849B3" w:rsidP="004849B3">
      <w:pPr>
        <w:spacing w:line="360" w:lineRule="auto"/>
        <w:jc w:val="center"/>
        <w:rPr>
          <w:rFonts w:ascii="Times New Roman" w:hAnsi="Times New Roman" w:cs="Times New Roman"/>
          <w:sz w:val="24"/>
          <w:szCs w:val="24"/>
        </w:rPr>
      </w:pPr>
    </w:p>
    <w:p w14:paraId="2BD11822" w14:textId="77777777" w:rsidR="004849B3" w:rsidRPr="00F53FDC" w:rsidRDefault="004849B3" w:rsidP="004849B3">
      <w:pPr>
        <w:spacing w:line="360" w:lineRule="auto"/>
        <w:jc w:val="center"/>
        <w:rPr>
          <w:rFonts w:ascii="Times New Roman" w:hAnsi="Times New Roman" w:cs="Times New Roman"/>
          <w:sz w:val="24"/>
          <w:szCs w:val="24"/>
        </w:rPr>
      </w:pPr>
    </w:p>
    <w:p w14:paraId="0F97954A" w14:textId="77777777" w:rsidR="004849B3" w:rsidRPr="00F53FDC" w:rsidRDefault="004849B3" w:rsidP="004849B3">
      <w:pPr>
        <w:spacing w:line="360" w:lineRule="auto"/>
        <w:jc w:val="center"/>
        <w:rPr>
          <w:rFonts w:ascii="Times New Roman" w:hAnsi="Times New Roman" w:cs="Times New Roman"/>
          <w:sz w:val="24"/>
          <w:szCs w:val="24"/>
        </w:rPr>
      </w:pPr>
    </w:p>
    <w:p w14:paraId="4546EF8E" w14:textId="77777777" w:rsidR="004849B3" w:rsidRPr="00F53FDC" w:rsidRDefault="004849B3" w:rsidP="004849B3">
      <w:pPr>
        <w:spacing w:line="360" w:lineRule="auto"/>
        <w:jc w:val="center"/>
        <w:rPr>
          <w:rFonts w:ascii="Times New Roman" w:hAnsi="Times New Roman" w:cs="Times New Roman"/>
          <w:sz w:val="24"/>
          <w:szCs w:val="24"/>
        </w:rPr>
      </w:pPr>
    </w:p>
    <w:p w14:paraId="4D60F2DA" w14:textId="77777777" w:rsidR="004849B3" w:rsidRPr="00F53FDC" w:rsidRDefault="004849B3" w:rsidP="004849B3">
      <w:pPr>
        <w:spacing w:line="360" w:lineRule="auto"/>
        <w:jc w:val="center"/>
        <w:rPr>
          <w:rFonts w:ascii="Times New Roman" w:hAnsi="Times New Roman" w:cs="Times New Roman"/>
          <w:sz w:val="24"/>
          <w:szCs w:val="24"/>
        </w:rPr>
      </w:pPr>
    </w:p>
    <w:p w14:paraId="1B516DFD" w14:textId="77777777" w:rsidR="004849B3" w:rsidRPr="00F53FDC" w:rsidRDefault="004849B3" w:rsidP="004849B3">
      <w:pPr>
        <w:spacing w:line="360" w:lineRule="auto"/>
        <w:jc w:val="center"/>
        <w:rPr>
          <w:rFonts w:ascii="Times New Roman" w:hAnsi="Times New Roman" w:cs="Times New Roman"/>
          <w:sz w:val="24"/>
          <w:szCs w:val="24"/>
        </w:rPr>
      </w:pPr>
    </w:p>
    <w:p w14:paraId="1DF53FC1" w14:textId="77777777" w:rsidR="004849B3" w:rsidRPr="00F53FDC" w:rsidRDefault="004849B3" w:rsidP="004849B3">
      <w:pPr>
        <w:spacing w:line="360" w:lineRule="auto"/>
        <w:jc w:val="center"/>
        <w:rPr>
          <w:rFonts w:ascii="Times New Roman" w:hAnsi="Times New Roman" w:cs="Times New Roman"/>
          <w:sz w:val="24"/>
          <w:szCs w:val="24"/>
        </w:rPr>
      </w:pPr>
    </w:p>
    <w:p w14:paraId="649B9578" w14:textId="09EE764C" w:rsidR="004849B3" w:rsidRDefault="004849B3" w:rsidP="004849B3">
      <w:pPr>
        <w:spacing w:line="360" w:lineRule="auto"/>
        <w:jc w:val="center"/>
        <w:rPr>
          <w:rFonts w:ascii="Times New Roman" w:hAnsi="Times New Roman" w:cs="Times New Roman"/>
          <w:sz w:val="24"/>
          <w:szCs w:val="24"/>
        </w:rPr>
      </w:pPr>
    </w:p>
    <w:p w14:paraId="1C3CE833" w14:textId="67A4B4E8" w:rsidR="009E419B" w:rsidRDefault="009E419B" w:rsidP="004849B3">
      <w:pPr>
        <w:spacing w:line="360" w:lineRule="auto"/>
        <w:jc w:val="center"/>
        <w:rPr>
          <w:rFonts w:ascii="Times New Roman" w:hAnsi="Times New Roman" w:cs="Times New Roman"/>
          <w:sz w:val="24"/>
          <w:szCs w:val="24"/>
        </w:rPr>
      </w:pPr>
    </w:p>
    <w:p w14:paraId="34BD13F4" w14:textId="54B35227" w:rsidR="009E419B" w:rsidRDefault="009E419B" w:rsidP="004849B3">
      <w:pPr>
        <w:spacing w:line="360" w:lineRule="auto"/>
        <w:jc w:val="center"/>
        <w:rPr>
          <w:rFonts w:ascii="Times New Roman" w:hAnsi="Times New Roman" w:cs="Times New Roman"/>
          <w:sz w:val="24"/>
          <w:szCs w:val="24"/>
        </w:rPr>
      </w:pPr>
    </w:p>
    <w:p w14:paraId="7E638C30" w14:textId="4C060E77" w:rsidR="009E419B" w:rsidRDefault="009E419B" w:rsidP="004849B3">
      <w:pPr>
        <w:spacing w:line="360" w:lineRule="auto"/>
        <w:jc w:val="center"/>
        <w:rPr>
          <w:rFonts w:ascii="Times New Roman" w:hAnsi="Times New Roman" w:cs="Times New Roman"/>
          <w:sz w:val="24"/>
          <w:szCs w:val="24"/>
        </w:rPr>
      </w:pPr>
    </w:p>
    <w:p w14:paraId="1F65BCFB" w14:textId="1D0FA32E" w:rsidR="009E419B" w:rsidRDefault="009E419B" w:rsidP="004849B3">
      <w:pPr>
        <w:spacing w:line="360" w:lineRule="auto"/>
        <w:jc w:val="center"/>
        <w:rPr>
          <w:rFonts w:ascii="Times New Roman" w:hAnsi="Times New Roman" w:cs="Times New Roman"/>
          <w:sz w:val="24"/>
          <w:szCs w:val="24"/>
        </w:rPr>
      </w:pPr>
    </w:p>
    <w:p w14:paraId="7BF3E5D0" w14:textId="56C44F0D" w:rsidR="009E419B" w:rsidRDefault="009E419B" w:rsidP="004849B3">
      <w:pPr>
        <w:spacing w:line="360" w:lineRule="auto"/>
        <w:jc w:val="center"/>
        <w:rPr>
          <w:rFonts w:ascii="Times New Roman" w:hAnsi="Times New Roman" w:cs="Times New Roman"/>
          <w:sz w:val="24"/>
          <w:szCs w:val="24"/>
        </w:rPr>
      </w:pPr>
    </w:p>
    <w:p w14:paraId="4419948B" w14:textId="246464C6" w:rsidR="009E419B" w:rsidRDefault="009E419B" w:rsidP="004849B3">
      <w:pPr>
        <w:spacing w:line="360" w:lineRule="auto"/>
        <w:jc w:val="center"/>
        <w:rPr>
          <w:rFonts w:ascii="Times New Roman" w:hAnsi="Times New Roman" w:cs="Times New Roman"/>
          <w:sz w:val="24"/>
          <w:szCs w:val="24"/>
        </w:rPr>
      </w:pPr>
    </w:p>
    <w:p w14:paraId="2E77A8B5" w14:textId="77777777" w:rsidR="009E419B" w:rsidRPr="00F53FDC" w:rsidRDefault="009E419B" w:rsidP="004849B3">
      <w:pPr>
        <w:spacing w:line="360" w:lineRule="auto"/>
        <w:jc w:val="center"/>
        <w:rPr>
          <w:rFonts w:ascii="Times New Roman" w:hAnsi="Times New Roman" w:cs="Times New Roman"/>
          <w:sz w:val="24"/>
          <w:szCs w:val="24"/>
        </w:rPr>
      </w:pPr>
    </w:p>
    <w:p w14:paraId="3FC20BF0" w14:textId="77777777" w:rsidR="004849B3" w:rsidRPr="00F53FDC" w:rsidRDefault="004849B3" w:rsidP="004849B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250CCE2" w14:textId="589C9434" w:rsidR="004849B3" w:rsidRDefault="004849B3" w:rsidP="004849B3">
      <w:pPr>
        <w:rPr>
          <w:rFonts w:ascii="Times New Roman" w:eastAsia="Times New Roman" w:hAnsi="Times New Roman" w:cs="Times New Roman"/>
          <w:b/>
          <w:bCs/>
          <w:kern w:val="36"/>
          <w:sz w:val="24"/>
          <w:szCs w:val="24"/>
          <w:lang w:eastAsia="ru-RU"/>
        </w:rPr>
      </w:pPr>
    </w:p>
    <w:sectPr w:rsidR="004849B3"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306EE" w14:textId="77777777" w:rsidR="007545C6" w:rsidRDefault="007545C6" w:rsidP="00A858FE">
      <w:r>
        <w:separator/>
      </w:r>
    </w:p>
  </w:endnote>
  <w:endnote w:type="continuationSeparator" w:id="0">
    <w:p w14:paraId="0E22D2C8" w14:textId="77777777" w:rsidR="007545C6" w:rsidRDefault="007545C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Franklin Gothic Book">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3AB94" w14:textId="77777777" w:rsidR="007545C6" w:rsidRDefault="007545C6" w:rsidP="00A858FE">
      <w:r>
        <w:separator/>
      </w:r>
    </w:p>
  </w:footnote>
  <w:footnote w:type="continuationSeparator" w:id="0">
    <w:p w14:paraId="76138325" w14:textId="77777777" w:rsidR="007545C6" w:rsidRDefault="007545C6"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25855B04" w14:textId="77777777" w:rsidR="001E7CE9" w:rsidRDefault="001E7CE9" w:rsidP="001E7CE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801636D" w14:textId="77777777" w:rsidR="001E7CE9" w:rsidRPr="00EB5BB1" w:rsidRDefault="001E7CE9" w:rsidP="001E7CE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2355E120" w14:textId="77777777" w:rsidR="000A7598" w:rsidRDefault="000A7598" w:rsidP="000A759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30AA5DAB" w14:textId="77777777" w:rsidR="000A7598" w:rsidRPr="00EB5BB1" w:rsidRDefault="000A7598" w:rsidP="000A759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227AB305" w14:textId="77777777" w:rsidR="00A962DB" w:rsidRDefault="00A962DB" w:rsidP="00A962D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832999C" w14:textId="77777777" w:rsidR="00A962DB" w:rsidRPr="00EB5BB1" w:rsidRDefault="00A962DB" w:rsidP="00A962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F4B86" w14:textId="77777777" w:rsidR="001E7CE9" w:rsidRDefault="001E7CE9">
    <w:pPr>
      <w:pStyle w:val="ac"/>
      <w:jc w:val="center"/>
    </w:pPr>
    <w:r>
      <w:fldChar w:fldCharType="begin"/>
    </w:r>
    <w:r>
      <w:instrText xml:space="preserve"> PAGE   \* MERGEFORMAT </w:instrText>
    </w:r>
    <w:r>
      <w:fldChar w:fldCharType="separate"/>
    </w:r>
    <w:r>
      <w:rPr>
        <w:noProof/>
      </w:rPr>
      <w:t>48</w:t>
    </w:r>
    <w:r>
      <w:rPr>
        <w:noProof/>
      </w:rPr>
      <w:fldChar w:fldCharType="end"/>
    </w:r>
  </w:p>
  <w:p w14:paraId="11013EE8" w14:textId="77777777" w:rsidR="001E7CE9" w:rsidRDefault="001E7CE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525678"/>
      <w:docPartObj>
        <w:docPartGallery w:val="Page Numbers (Top of Page)"/>
        <w:docPartUnique/>
      </w:docPartObj>
    </w:sdtPr>
    <w:sdtEndPr/>
    <w:sdtContent>
      <w:p w14:paraId="0D6771F0" w14:textId="77777777" w:rsidR="001E7CE9" w:rsidRDefault="001E7CE9">
        <w:pPr>
          <w:pStyle w:val="ac"/>
          <w:jc w:val="center"/>
        </w:pPr>
        <w:r>
          <w:fldChar w:fldCharType="begin"/>
        </w:r>
        <w:r>
          <w:instrText>PAGE   \* MERGEFORMAT</w:instrText>
        </w:r>
        <w:r>
          <w:fldChar w:fldCharType="separate"/>
        </w:r>
        <w:r>
          <w:rPr>
            <w:noProof/>
          </w:rPr>
          <w:t>14</w:t>
        </w:r>
        <w:r>
          <w:fldChar w:fldCharType="end"/>
        </w:r>
      </w:p>
    </w:sdtContent>
  </w:sdt>
  <w:p w14:paraId="548AB650" w14:textId="77777777" w:rsidR="001E7CE9" w:rsidRDefault="001E7CE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12F2" w14:textId="77777777" w:rsidR="000A7598" w:rsidRDefault="000A7598">
    <w:pPr>
      <w:pStyle w:val="ac"/>
      <w:jc w:val="center"/>
    </w:pPr>
    <w:r>
      <w:fldChar w:fldCharType="begin"/>
    </w:r>
    <w:r>
      <w:instrText xml:space="preserve"> PAGE   \* MERGEFORMAT </w:instrText>
    </w:r>
    <w:r>
      <w:fldChar w:fldCharType="separate"/>
    </w:r>
    <w:r>
      <w:rPr>
        <w:noProof/>
      </w:rPr>
      <w:t>48</w:t>
    </w:r>
    <w:r>
      <w:rPr>
        <w:noProof/>
      </w:rPr>
      <w:fldChar w:fldCharType="end"/>
    </w:r>
  </w:p>
  <w:p w14:paraId="7336BB3B" w14:textId="77777777" w:rsidR="000A7598" w:rsidRDefault="000A759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298744"/>
      <w:docPartObj>
        <w:docPartGallery w:val="Page Numbers (Top of Page)"/>
        <w:docPartUnique/>
      </w:docPartObj>
    </w:sdtPr>
    <w:sdtEndPr/>
    <w:sdtContent>
      <w:p w14:paraId="131A4C22" w14:textId="77777777" w:rsidR="000A7598" w:rsidRDefault="000A7598">
        <w:pPr>
          <w:pStyle w:val="ac"/>
          <w:jc w:val="center"/>
        </w:pPr>
        <w:r>
          <w:fldChar w:fldCharType="begin"/>
        </w:r>
        <w:r>
          <w:instrText>PAGE   \* MERGEFORMAT</w:instrText>
        </w:r>
        <w:r>
          <w:fldChar w:fldCharType="separate"/>
        </w:r>
        <w:r>
          <w:rPr>
            <w:noProof/>
          </w:rPr>
          <w:t>14</w:t>
        </w:r>
        <w:r>
          <w:fldChar w:fldCharType="end"/>
        </w:r>
      </w:p>
    </w:sdtContent>
  </w:sdt>
  <w:p w14:paraId="72E77ED4" w14:textId="77777777" w:rsidR="000A7598" w:rsidRDefault="000A759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02BD3" w14:textId="77777777" w:rsidR="00A962DB" w:rsidRDefault="00A962DB">
    <w:pPr>
      <w:pStyle w:val="ac"/>
      <w:jc w:val="center"/>
    </w:pPr>
    <w:r>
      <w:fldChar w:fldCharType="begin"/>
    </w:r>
    <w:r>
      <w:instrText xml:space="preserve"> PAGE   \* MERGEFORMAT </w:instrText>
    </w:r>
    <w:r>
      <w:fldChar w:fldCharType="separate"/>
    </w:r>
    <w:r>
      <w:rPr>
        <w:noProof/>
      </w:rPr>
      <w:t>48</w:t>
    </w:r>
    <w:r>
      <w:rPr>
        <w:noProof/>
      </w:rPr>
      <w:fldChar w:fldCharType="end"/>
    </w:r>
  </w:p>
  <w:p w14:paraId="3A3DFB2B" w14:textId="77777777" w:rsidR="00A962DB" w:rsidRDefault="00A962D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991259"/>
      <w:docPartObj>
        <w:docPartGallery w:val="Page Numbers (Top of Page)"/>
        <w:docPartUnique/>
      </w:docPartObj>
    </w:sdtPr>
    <w:sdtEndPr/>
    <w:sdtContent>
      <w:p w14:paraId="10F6AA23" w14:textId="77777777" w:rsidR="00A962DB" w:rsidRDefault="00A962DB">
        <w:pPr>
          <w:pStyle w:val="ac"/>
          <w:jc w:val="center"/>
        </w:pPr>
        <w:r>
          <w:fldChar w:fldCharType="begin"/>
        </w:r>
        <w:r>
          <w:instrText>PAGE   \* MERGEFORMAT</w:instrText>
        </w:r>
        <w:r>
          <w:fldChar w:fldCharType="separate"/>
        </w:r>
        <w:r>
          <w:rPr>
            <w:noProof/>
          </w:rPr>
          <w:t>14</w:t>
        </w:r>
        <w:r>
          <w:fldChar w:fldCharType="end"/>
        </w:r>
      </w:p>
    </w:sdtContent>
  </w:sdt>
  <w:p w14:paraId="61E9B47D" w14:textId="77777777" w:rsidR="00A962DB" w:rsidRDefault="00A962D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520F7"/>
    <w:multiLevelType w:val="hybridMultilevel"/>
    <w:tmpl w:val="A27ACD2A"/>
    <w:lvl w:ilvl="0" w:tplc="AA66AD40">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4B5AA6"/>
    <w:multiLevelType w:val="hybridMultilevel"/>
    <w:tmpl w:val="CCE64D78"/>
    <w:lvl w:ilvl="0" w:tplc="5C7208D8">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0651374"/>
    <w:multiLevelType w:val="hybridMultilevel"/>
    <w:tmpl w:val="ED30E0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598"/>
    <w:rsid w:val="000A796E"/>
    <w:rsid w:val="000B06F4"/>
    <w:rsid w:val="000B4F66"/>
    <w:rsid w:val="000B5B5D"/>
    <w:rsid w:val="000B6521"/>
    <w:rsid w:val="000C3AB8"/>
    <w:rsid w:val="000C5DE0"/>
    <w:rsid w:val="000D4FB5"/>
    <w:rsid w:val="000D5A1C"/>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87DFC"/>
    <w:rsid w:val="001944D3"/>
    <w:rsid w:val="00196996"/>
    <w:rsid w:val="00197F9A"/>
    <w:rsid w:val="001A38DD"/>
    <w:rsid w:val="001A5DA5"/>
    <w:rsid w:val="001A6B4D"/>
    <w:rsid w:val="001A723D"/>
    <w:rsid w:val="001C3496"/>
    <w:rsid w:val="001C3659"/>
    <w:rsid w:val="001C48FB"/>
    <w:rsid w:val="001E7CE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7C57"/>
    <w:rsid w:val="00270B26"/>
    <w:rsid w:val="00280ABA"/>
    <w:rsid w:val="00284E57"/>
    <w:rsid w:val="00286EA2"/>
    <w:rsid w:val="002879BA"/>
    <w:rsid w:val="00290CA1"/>
    <w:rsid w:val="00291E7B"/>
    <w:rsid w:val="002945C8"/>
    <w:rsid w:val="002A19FA"/>
    <w:rsid w:val="002A400A"/>
    <w:rsid w:val="002A538D"/>
    <w:rsid w:val="002A572F"/>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83AE2"/>
    <w:rsid w:val="00392EEE"/>
    <w:rsid w:val="00395A9E"/>
    <w:rsid w:val="003A0480"/>
    <w:rsid w:val="003A4C71"/>
    <w:rsid w:val="003A61FF"/>
    <w:rsid w:val="003B060B"/>
    <w:rsid w:val="003B4577"/>
    <w:rsid w:val="003B46DB"/>
    <w:rsid w:val="003B62BD"/>
    <w:rsid w:val="003B6459"/>
    <w:rsid w:val="003B7149"/>
    <w:rsid w:val="003B7C0D"/>
    <w:rsid w:val="003B7C55"/>
    <w:rsid w:val="003C00A6"/>
    <w:rsid w:val="003C50D0"/>
    <w:rsid w:val="003E3944"/>
    <w:rsid w:val="003E53A2"/>
    <w:rsid w:val="003E679E"/>
    <w:rsid w:val="003E7D10"/>
    <w:rsid w:val="003F2DBF"/>
    <w:rsid w:val="003F46FC"/>
    <w:rsid w:val="003F6821"/>
    <w:rsid w:val="003F7CE2"/>
    <w:rsid w:val="003F7D5F"/>
    <w:rsid w:val="00400709"/>
    <w:rsid w:val="00400D69"/>
    <w:rsid w:val="004070C6"/>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4FC6"/>
    <w:rsid w:val="00453ED1"/>
    <w:rsid w:val="00456D18"/>
    <w:rsid w:val="0045771E"/>
    <w:rsid w:val="00457DBB"/>
    <w:rsid w:val="004603A3"/>
    <w:rsid w:val="004626BE"/>
    <w:rsid w:val="004722A0"/>
    <w:rsid w:val="004806A0"/>
    <w:rsid w:val="004809D9"/>
    <w:rsid w:val="004849B3"/>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4CD"/>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209C"/>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B3200"/>
    <w:rsid w:val="005C3984"/>
    <w:rsid w:val="005C636E"/>
    <w:rsid w:val="005C6504"/>
    <w:rsid w:val="005C6A3A"/>
    <w:rsid w:val="005C7265"/>
    <w:rsid w:val="005D0B9C"/>
    <w:rsid w:val="005D45EB"/>
    <w:rsid w:val="005D7117"/>
    <w:rsid w:val="005E1251"/>
    <w:rsid w:val="005E2A95"/>
    <w:rsid w:val="005E666F"/>
    <w:rsid w:val="005E767F"/>
    <w:rsid w:val="005F2089"/>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5C6"/>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76E02"/>
    <w:rsid w:val="00883D79"/>
    <w:rsid w:val="00883FBC"/>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4718"/>
    <w:rsid w:val="00971296"/>
    <w:rsid w:val="00985111"/>
    <w:rsid w:val="00985130"/>
    <w:rsid w:val="00986A24"/>
    <w:rsid w:val="00986EEC"/>
    <w:rsid w:val="00987700"/>
    <w:rsid w:val="00987E61"/>
    <w:rsid w:val="00990BCD"/>
    <w:rsid w:val="009A1DFB"/>
    <w:rsid w:val="009A4D9F"/>
    <w:rsid w:val="009A711F"/>
    <w:rsid w:val="009B6A77"/>
    <w:rsid w:val="009B7136"/>
    <w:rsid w:val="009C121E"/>
    <w:rsid w:val="009C2C4C"/>
    <w:rsid w:val="009C5AF6"/>
    <w:rsid w:val="009D116C"/>
    <w:rsid w:val="009D709B"/>
    <w:rsid w:val="009E419B"/>
    <w:rsid w:val="009E44E8"/>
    <w:rsid w:val="009E57EA"/>
    <w:rsid w:val="009F6FDA"/>
    <w:rsid w:val="00A055DC"/>
    <w:rsid w:val="00A06CD6"/>
    <w:rsid w:val="00A10B16"/>
    <w:rsid w:val="00A10FBD"/>
    <w:rsid w:val="00A12848"/>
    <w:rsid w:val="00A12CBE"/>
    <w:rsid w:val="00A15B3B"/>
    <w:rsid w:val="00A20347"/>
    <w:rsid w:val="00A21972"/>
    <w:rsid w:val="00A21A63"/>
    <w:rsid w:val="00A324EB"/>
    <w:rsid w:val="00A33D52"/>
    <w:rsid w:val="00A3570A"/>
    <w:rsid w:val="00A37E46"/>
    <w:rsid w:val="00A43059"/>
    <w:rsid w:val="00A54E6F"/>
    <w:rsid w:val="00A55A51"/>
    <w:rsid w:val="00A63210"/>
    <w:rsid w:val="00A63431"/>
    <w:rsid w:val="00A6653D"/>
    <w:rsid w:val="00A679AA"/>
    <w:rsid w:val="00A71768"/>
    <w:rsid w:val="00A73A61"/>
    <w:rsid w:val="00A77FF8"/>
    <w:rsid w:val="00A858FE"/>
    <w:rsid w:val="00A90057"/>
    <w:rsid w:val="00A92CA3"/>
    <w:rsid w:val="00A92DA2"/>
    <w:rsid w:val="00A936C2"/>
    <w:rsid w:val="00A94AF6"/>
    <w:rsid w:val="00A9500D"/>
    <w:rsid w:val="00A962DB"/>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872D7"/>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E7532"/>
    <w:rsid w:val="00BF07DC"/>
    <w:rsid w:val="00BF20DB"/>
    <w:rsid w:val="00BF2E82"/>
    <w:rsid w:val="00BF7FA9"/>
    <w:rsid w:val="00C02D01"/>
    <w:rsid w:val="00C03480"/>
    <w:rsid w:val="00C0458D"/>
    <w:rsid w:val="00C079B1"/>
    <w:rsid w:val="00C10568"/>
    <w:rsid w:val="00C11CA7"/>
    <w:rsid w:val="00C12101"/>
    <w:rsid w:val="00C13371"/>
    <w:rsid w:val="00C162D4"/>
    <w:rsid w:val="00C17688"/>
    <w:rsid w:val="00C17D5E"/>
    <w:rsid w:val="00C2222D"/>
    <w:rsid w:val="00C22785"/>
    <w:rsid w:val="00C328C9"/>
    <w:rsid w:val="00C341D6"/>
    <w:rsid w:val="00C35B20"/>
    <w:rsid w:val="00C36BD4"/>
    <w:rsid w:val="00C40043"/>
    <w:rsid w:val="00C455CE"/>
    <w:rsid w:val="00C4573C"/>
    <w:rsid w:val="00C460EE"/>
    <w:rsid w:val="00C471C3"/>
    <w:rsid w:val="00C500FE"/>
    <w:rsid w:val="00C55112"/>
    <w:rsid w:val="00C571C8"/>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D68"/>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632"/>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0ED8"/>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00F"/>
    <w:rsid w:val="00F92178"/>
    <w:rsid w:val="00F94F60"/>
    <w:rsid w:val="00F9569D"/>
    <w:rsid w:val="00FA67F6"/>
    <w:rsid w:val="00FA77B1"/>
    <w:rsid w:val="00FB2082"/>
    <w:rsid w:val="00FB371B"/>
    <w:rsid w:val="00FB50A0"/>
    <w:rsid w:val="00FC1BE0"/>
    <w:rsid w:val="00FC6123"/>
    <w:rsid w:val="00FD01E7"/>
    <w:rsid w:val="00FD0E3A"/>
    <w:rsid w:val="00FD2187"/>
    <w:rsid w:val="00FD26A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9"/>
    <w:qFormat/>
    <w:rsid w:val="002A572F"/>
    <w:pPr>
      <w:keepNext/>
      <w:keepLines/>
      <w:spacing w:before="200"/>
      <w:outlineLvl w:val="5"/>
    </w:pPr>
    <w:rPr>
      <w:rFonts w:ascii="Cambria" w:eastAsia="Times New Roman" w:hAnsi="Cambria" w:cs="Times New Roman"/>
      <w:i/>
      <w:iCs/>
      <w:color w:val="243F60"/>
      <w:sz w:val="24"/>
      <w:szCs w:val="24"/>
      <w:lang w:eastAsia="ru-RU"/>
    </w:rPr>
  </w:style>
  <w:style w:type="paragraph" w:styleId="7">
    <w:name w:val="heading 7"/>
    <w:basedOn w:val="a"/>
    <w:next w:val="a"/>
    <w:link w:val="70"/>
    <w:uiPriority w:val="9"/>
    <w:unhideWhenUsed/>
    <w:qFormat/>
    <w:rsid w:val="002A572F"/>
    <w:pPr>
      <w:keepNext/>
      <w:keepLines/>
      <w:widowControl w:val="0"/>
      <w:autoSpaceDE w:val="0"/>
      <w:autoSpaceDN w:val="0"/>
      <w:adjustRightInd w:val="0"/>
      <w:spacing w:before="200"/>
      <w:outlineLvl w:val="6"/>
    </w:pPr>
    <w:rPr>
      <w:rFonts w:ascii="Cambria" w:eastAsia="Times New Roman" w:hAnsi="Cambria" w:cs="Times New Roman"/>
      <w:i/>
      <w:iCs/>
      <w:color w:val="40404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aliases w:val="Основной текст Знак1,Основной текст Знак Знак1,Основной текст Знак Знак Знак, Знак1 Знак Знак Знак, Знак1 Знак Знак1 Знак Знак, Знак1 Знак Знак Знак Знак Знак, Знак1 Знак1 Знак, Знак1 Знак Знак2, Знак1 Знак Знак1 Знак1, Знак1 Знак Знак"/>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Основной текст Знак1 Знак,Основной текст Знак Знак1 Знак,Основной текст Знак Знак Знак Знак, Знак1 Знак Знак Знак Знак, Знак1 Знак Знак1 Знак Знак Знак, Знак1 Знак Знак Знак Знак Знак Знак, Знак1 Знак1 Знак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9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99"/>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9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9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uiPriority w:val="99"/>
    <w:rsid w:val="00DE1FCA"/>
  </w:style>
  <w:style w:type="character" w:customStyle="1" w:styleId="FootnoteTextChar">
    <w:name w:val="Footnote Text Char"/>
    <w:uiPriority w:val="99"/>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99"/>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aliases w:val="табличный"/>
    <w:link w:val="affffff5"/>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aliases w:val="табличный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Основной текст (2) + 10 pt1,Основной текст + 7,5 pt8"/>
    <w:uiPriority w:val="99"/>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FontStyle45">
    <w:name w:val="Font Style45"/>
    <w:uiPriority w:val="99"/>
    <w:rsid w:val="00CE1D68"/>
    <w:rPr>
      <w:rFonts w:ascii="Times New Roman" w:hAnsi="Times New Roman" w:cs="Times New Roman" w:hint="default"/>
      <w:b/>
      <w:bCs/>
      <w:sz w:val="26"/>
      <w:szCs w:val="26"/>
    </w:rPr>
  </w:style>
  <w:style w:type="character" w:customStyle="1" w:styleId="60">
    <w:name w:val="Заголовок 6 Знак"/>
    <w:basedOn w:val="a0"/>
    <w:link w:val="6"/>
    <w:uiPriority w:val="99"/>
    <w:rsid w:val="002A572F"/>
    <w:rPr>
      <w:rFonts w:ascii="Cambria" w:eastAsia="Times New Roman" w:hAnsi="Cambria" w:cs="Times New Roman"/>
      <w:i/>
      <w:iCs/>
      <w:color w:val="243F60"/>
      <w:sz w:val="24"/>
      <w:szCs w:val="24"/>
      <w:lang w:eastAsia="ru-RU"/>
    </w:rPr>
  </w:style>
  <w:style w:type="character" w:customStyle="1" w:styleId="70">
    <w:name w:val="Заголовок 7 Знак"/>
    <w:basedOn w:val="a0"/>
    <w:link w:val="7"/>
    <w:uiPriority w:val="9"/>
    <w:rsid w:val="002A572F"/>
    <w:rPr>
      <w:rFonts w:ascii="Cambria" w:eastAsia="Times New Roman" w:hAnsi="Cambria" w:cs="Times New Roman"/>
      <w:i/>
      <w:iCs/>
      <w:color w:val="404040"/>
      <w:sz w:val="20"/>
      <w:szCs w:val="20"/>
      <w:lang w:eastAsia="ru-RU"/>
    </w:rPr>
  </w:style>
  <w:style w:type="numbering" w:customStyle="1" w:styleId="35">
    <w:name w:val="Нет списка3"/>
    <w:next w:val="a2"/>
    <w:uiPriority w:val="99"/>
    <w:semiHidden/>
    <w:unhideWhenUsed/>
    <w:rsid w:val="002A572F"/>
  </w:style>
  <w:style w:type="paragraph" w:customStyle="1" w:styleId="affffff3">
    <w:basedOn w:val="a"/>
    <w:next w:val="a"/>
    <w:link w:val="affffff2"/>
    <w:uiPriority w:val="10"/>
    <w:qFormat/>
    <w:rsid w:val="002A572F"/>
    <w:pPr>
      <w:spacing w:after="120" w:line="276" w:lineRule="auto"/>
      <w:ind w:firstLine="709"/>
      <w:outlineLvl w:val="0"/>
    </w:pPr>
    <w:rPr>
      <w:rFonts w:asciiTheme="majorHAnsi" w:eastAsiaTheme="majorEastAsia" w:hAnsiTheme="majorHAnsi" w:cstheme="majorBidi"/>
      <w:spacing w:val="-10"/>
      <w:kern w:val="28"/>
      <w:sz w:val="56"/>
      <w:szCs w:val="56"/>
    </w:rPr>
  </w:style>
  <w:style w:type="table" w:customStyle="1" w:styleId="50">
    <w:name w:val="Сетка таблицы5"/>
    <w:basedOn w:val="a1"/>
    <w:next w:val="a3"/>
    <w:uiPriority w:val="59"/>
    <w:rsid w:val="002A572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2A572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styleId="36">
    <w:name w:val="Plain Table 3"/>
    <w:basedOn w:val="a1"/>
    <w:uiPriority w:val="43"/>
    <w:rsid w:val="002A572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6">
    <w:name w:val="Unresolved Mention"/>
    <w:uiPriority w:val="99"/>
    <w:semiHidden/>
    <w:unhideWhenUsed/>
    <w:rsid w:val="002A572F"/>
    <w:rPr>
      <w:color w:val="605E5C"/>
      <w:shd w:val="clear" w:color="auto" w:fill="E1DFDD"/>
    </w:rPr>
  </w:style>
  <w:style w:type="table" w:customStyle="1" w:styleId="121">
    <w:name w:val="Сетка таблицы12"/>
    <w:basedOn w:val="a1"/>
    <w:next w:val="a3"/>
    <w:uiPriority w:val="59"/>
    <w:rsid w:val="002A572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2A572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59"/>
    <w:rsid w:val="002A572F"/>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7">
    <w:name w:val="Body Text Indent"/>
    <w:basedOn w:val="a"/>
    <w:link w:val="affffff8"/>
    <w:uiPriority w:val="99"/>
    <w:unhideWhenUsed/>
    <w:rsid w:val="002A572F"/>
    <w:pPr>
      <w:widowControl w:val="0"/>
      <w:autoSpaceDE w:val="0"/>
      <w:autoSpaceDN w:val="0"/>
      <w:adjustRightInd w:val="0"/>
      <w:spacing w:after="120"/>
      <w:ind w:left="283"/>
    </w:pPr>
    <w:rPr>
      <w:rFonts w:ascii="Times New Roman" w:eastAsia="Times New Roman" w:hAnsi="Times New Roman" w:cs="Times New Roman"/>
      <w:sz w:val="20"/>
      <w:szCs w:val="20"/>
      <w:lang w:eastAsia="ru-RU"/>
    </w:rPr>
  </w:style>
  <w:style w:type="character" w:customStyle="1" w:styleId="affffff8">
    <w:name w:val="Основной текст с отступом Знак"/>
    <w:basedOn w:val="a0"/>
    <w:link w:val="affffff7"/>
    <w:uiPriority w:val="99"/>
    <w:rsid w:val="002A572F"/>
    <w:rPr>
      <w:rFonts w:ascii="Times New Roman" w:eastAsia="Times New Roman" w:hAnsi="Times New Roman" w:cs="Times New Roman"/>
      <w:sz w:val="20"/>
      <w:szCs w:val="20"/>
      <w:lang w:eastAsia="ru-RU"/>
    </w:rPr>
  </w:style>
  <w:style w:type="paragraph" w:styleId="affffff9">
    <w:name w:val="Plain Text"/>
    <w:basedOn w:val="a"/>
    <w:link w:val="affffffa"/>
    <w:unhideWhenUsed/>
    <w:rsid w:val="002A572F"/>
    <w:rPr>
      <w:rFonts w:ascii="Courier New" w:eastAsia="Times New Roman" w:hAnsi="Courier New" w:cs="Courier New"/>
      <w:bCs/>
      <w:sz w:val="20"/>
      <w:szCs w:val="20"/>
      <w:lang w:eastAsia="ru-RU"/>
    </w:rPr>
  </w:style>
  <w:style w:type="character" w:customStyle="1" w:styleId="affffffa">
    <w:name w:val="Текст Знак"/>
    <w:basedOn w:val="a0"/>
    <w:link w:val="affffff9"/>
    <w:rsid w:val="002A572F"/>
    <w:rPr>
      <w:rFonts w:ascii="Courier New" w:eastAsia="Times New Roman" w:hAnsi="Courier New" w:cs="Courier New"/>
      <w:bCs/>
      <w:sz w:val="20"/>
      <w:szCs w:val="20"/>
      <w:lang w:eastAsia="ru-RU"/>
    </w:rPr>
  </w:style>
  <w:style w:type="paragraph" w:customStyle="1" w:styleId="Style6">
    <w:name w:val="Style6"/>
    <w:basedOn w:val="a"/>
    <w:uiPriority w:val="99"/>
    <w:rsid w:val="002A572F"/>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2A572F"/>
    <w:pPr>
      <w:widowControl w:val="0"/>
      <w:autoSpaceDE w:val="0"/>
      <w:autoSpaceDN w:val="0"/>
      <w:adjustRightInd w:val="0"/>
      <w:spacing w:line="216" w:lineRule="exact"/>
      <w:ind w:hanging="487"/>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2A572F"/>
    <w:pPr>
      <w:widowControl w:val="0"/>
      <w:autoSpaceDE w:val="0"/>
      <w:autoSpaceDN w:val="0"/>
      <w:adjustRightInd w:val="0"/>
      <w:spacing w:line="222" w:lineRule="exact"/>
      <w:jc w:val="both"/>
    </w:pPr>
    <w:rPr>
      <w:rFonts w:ascii="Times New Roman" w:eastAsia="Times New Roman" w:hAnsi="Times New Roman" w:cs="Times New Roman"/>
      <w:sz w:val="24"/>
      <w:szCs w:val="24"/>
      <w:lang w:eastAsia="ru-RU"/>
    </w:rPr>
  </w:style>
  <w:style w:type="paragraph" w:customStyle="1" w:styleId="Style4">
    <w:name w:val="Style4"/>
    <w:basedOn w:val="a"/>
    <w:uiPriority w:val="99"/>
    <w:rsid w:val="002A572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
    <w:name w:val="Style5"/>
    <w:basedOn w:val="a"/>
    <w:uiPriority w:val="99"/>
    <w:rsid w:val="002A572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7">
    <w:name w:val="Style7"/>
    <w:basedOn w:val="a"/>
    <w:uiPriority w:val="99"/>
    <w:rsid w:val="002A572F"/>
    <w:pPr>
      <w:widowControl w:val="0"/>
      <w:autoSpaceDE w:val="0"/>
      <w:autoSpaceDN w:val="0"/>
      <w:adjustRightInd w:val="0"/>
      <w:spacing w:line="326" w:lineRule="exact"/>
      <w:jc w:val="center"/>
    </w:pPr>
    <w:rPr>
      <w:rFonts w:ascii="Times New Roman" w:eastAsia="Times New Roman" w:hAnsi="Times New Roman" w:cs="Times New Roman"/>
      <w:sz w:val="24"/>
      <w:szCs w:val="24"/>
      <w:lang w:eastAsia="ru-RU"/>
    </w:rPr>
  </w:style>
  <w:style w:type="paragraph" w:customStyle="1" w:styleId="Style9">
    <w:name w:val="Style9"/>
    <w:basedOn w:val="a"/>
    <w:uiPriority w:val="99"/>
    <w:rsid w:val="002A572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rsid w:val="002A572F"/>
    <w:pPr>
      <w:ind w:right="-185" w:firstLine="540"/>
      <w:jc w:val="both"/>
    </w:pPr>
    <w:rPr>
      <w:rFonts w:ascii="Times New Roman" w:eastAsia="Times New Roman" w:hAnsi="Times New Roman" w:cs="Times New Roman"/>
      <w:sz w:val="24"/>
      <w:szCs w:val="24"/>
      <w:lang w:eastAsia="ar-SA"/>
    </w:rPr>
  </w:style>
  <w:style w:type="paragraph" w:customStyle="1" w:styleId="Style12">
    <w:name w:val="Style12"/>
    <w:basedOn w:val="a"/>
    <w:uiPriority w:val="99"/>
    <w:rsid w:val="002A572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15">
    <w:name w:val="Style15"/>
    <w:basedOn w:val="a"/>
    <w:uiPriority w:val="99"/>
    <w:rsid w:val="002A572F"/>
    <w:pPr>
      <w:widowControl w:val="0"/>
      <w:autoSpaceDE w:val="0"/>
      <w:autoSpaceDN w:val="0"/>
      <w:adjustRightInd w:val="0"/>
      <w:spacing w:line="202" w:lineRule="exact"/>
      <w:jc w:val="center"/>
    </w:pPr>
    <w:rPr>
      <w:rFonts w:ascii="Times New Roman" w:eastAsia="Times New Roman" w:hAnsi="Times New Roman" w:cs="Times New Roman"/>
      <w:sz w:val="24"/>
      <w:szCs w:val="24"/>
      <w:lang w:eastAsia="ru-RU"/>
    </w:rPr>
  </w:style>
  <w:style w:type="paragraph" w:customStyle="1" w:styleId="Style30">
    <w:name w:val="Style30"/>
    <w:basedOn w:val="a"/>
    <w:uiPriority w:val="99"/>
    <w:rsid w:val="002A572F"/>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35">
    <w:name w:val="Style35"/>
    <w:basedOn w:val="a"/>
    <w:uiPriority w:val="99"/>
    <w:rsid w:val="002A572F"/>
    <w:pPr>
      <w:widowControl w:val="0"/>
      <w:autoSpaceDE w:val="0"/>
      <w:autoSpaceDN w:val="0"/>
      <w:adjustRightInd w:val="0"/>
      <w:spacing w:line="197" w:lineRule="exact"/>
    </w:pPr>
    <w:rPr>
      <w:rFonts w:ascii="Times New Roman" w:eastAsia="Times New Roman" w:hAnsi="Times New Roman" w:cs="Times New Roman"/>
      <w:sz w:val="24"/>
      <w:szCs w:val="24"/>
      <w:lang w:eastAsia="ru-RU"/>
    </w:rPr>
  </w:style>
  <w:style w:type="character" w:customStyle="1" w:styleId="FontStyle17">
    <w:name w:val="Font Style17"/>
    <w:uiPriority w:val="99"/>
    <w:rsid w:val="002A572F"/>
    <w:rPr>
      <w:rFonts w:ascii="Times New Roman" w:hAnsi="Times New Roman" w:cs="Times New Roman" w:hint="default"/>
      <w:sz w:val="28"/>
      <w:szCs w:val="28"/>
    </w:rPr>
  </w:style>
  <w:style w:type="character" w:customStyle="1" w:styleId="FontStyle18">
    <w:name w:val="Font Style18"/>
    <w:uiPriority w:val="99"/>
    <w:rsid w:val="002A572F"/>
    <w:rPr>
      <w:rFonts w:ascii="Times New Roman" w:hAnsi="Times New Roman" w:cs="Times New Roman" w:hint="default"/>
      <w:b/>
      <w:bCs/>
      <w:sz w:val="26"/>
      <w:szCs w:val="26"/>
    </w:rPr>
  </w:style>
  <w:style w:type="character" w:customStyle="1" w:styleId="FontStyle19">
    <w:name w:val="Font Style19"/>
    <w:uiPriority w:val="99"/>
    <w:rsid w:val="002A572F"/>
    <w:rPr>
      <w:rFonts w:ascii="Times New Roman" w:hAnsi="Times New Roman" w:cs="Times New Roman" w:hint="default"/>
      <w:b/>
      <w:bCs/>
      <w:i/>
      <w:iCs/>
      <w:sz w:val="26"/>
      <w:szCs w:val="26"/>
    </w:rPr>
  </w:style>
  <w:style w:type="character" w:customStyle="1" w:styleId="FontStyle20">
    <w:name w:val="Font Style20"/>
    <w:uiPriority w:val="99"/>
    <w:rsid w:val="002A572F"/>
    <w:rPr>
      <w:rFonts w:ascii="Times New Roman" w:hAnsi="Times New Roman" w:cs="Times New Roman" w:hint="default"/>
      <w:i/>
      <w:iCs/>
      <w:sz w:val="26"/>
      <w:szCs w:val="26"/>
    </w:rPr>
  </w:style>
  <w:style w:type="character" w:customStyle="1" w:styleId="FontStyle21">
    <w:name w:val="Font Style21"/>
    <w:uiPriority w:val="99"/>
    <w:rsid w:val="002A572F"/>
    <w:rPr>
      <w:rFonts w:ascii="Times New Roman" w:hAnsi="Times New Roman" w:cs="Times New Roman" w:hint="default"/>
      <w:sz w:val="26"/>
      <w:szCs w:val="26"/>
    </w:rPr>
  </w:style>
  <w:style w:type="character" w:customStyle="1" w:styleId="Zag11">
    <w:name w:val="Zag_11"/>
    <w:rsid w:val="002A572F"/>
  </w:style>
  <w:style w:type="character" w:customStyle="1" w:styleId="FontStyle43">
    <w:name w:val="Font Style43"/>
    <w:uiPriority w:val="99"/>
    <w:rsid w:val="002A572F"/>
    <w:rPr>
      <w:rFonts w:ascii="Times New Roman" w:hAnsi="Times New Roman" w:cs="Times New Roman" w:hint="default"/>
      <w:b/>
      <w:bCs/>
      <w:sz w:val="20"/>
      <w:szCs w:val="20"/>
    </w:rPr>
  </w:style>
  <w:style w:type="character" w:customStyle="1" w:styleId="FontStyle44">
    <w:name w:val="Font Style44"/>
    <w:uiPriority w:val="99"/>
    <w:rsid w:val="002A572F"/>
    <w:rPr>
      <w:rFonts w:ascii="Times New Roman" w:hAnsi="Times New Roman" w:cs="Times New Roman" w:hint="default"/>
      <w:sz w:val="20"/>
      <w:szCs w:val="20"/>
    </w:rPr>
  </w:style>
  <w:style w:type="character" w:customStyle="1" w:styleId="FontStyle16">
    <w:name w:val="Font Style16"/>
    <w:uiPriority w:val="99"/>
    <w:rsid w:val="002A572F"/>
    <w:rPr>
      <w:rFonts w:ascii="Times New Roman" w:hAnsi="Times New Roman" w:cs="Times New Roman" w:hint="default"/>
      <w:b/>
      <w:bCs/>
      <w:sz w:val="26"/>
      <w:szCs w:val="26"/>
    </w:rPr>
  </w:style>
  <w:style w:type="paragraph" w:customStyle="1" w:styleId="affffffb">
    <w:name w:val="Стиль"/>
    <w:rsid w:val="002A572F"/>
    <w:pPr>
      <w:widowControl w:val="0"/>
      <w:autoSpaceDE w:val="0"/>
      <w:autoSpaceDN w:val="0"/>
      <w:adjustRightInd w:val="0"/>
    </w:pPr>
    <w:rPr>
      <w:rFonts w:ascii="Arial" w:eastAsia="Times New Roman" w:hAnsi="Arial" w:cs="Arial"/>
      <w:sz w:val="24"/>
      <w:szCs w:val="24"/>
      <w:lang w:eastAsia="ru-RU"/>
    </w:rPr>
  </w:style>
  <w:style w:type="character" w:customStyle="1" w:styleId="c2">
    <w:name w:val="c2"/>
    <w:basedOn w:val="a0"/>
    <w:rsid w:val="002A572F"/>
  </w:style>
  <w:style w:type="character" w:customStyle="1" w:styleId="c1">
    <w:name w:val="c1"/>
    <w:basedOn w:val="a0"/>
    <w:rsid w:val="002A572F"/>
  </w:style>
  <w:style w:type="character" w:customStyle="1" w:styleId="CommentTextChar">
    <w:name w:val="Comment Text Char"/>
    <w:uiPriority w:val="99"/>
    <w:locked/>
    <w:rsid w:val="002A572F"/>
    <w:rPr>
      <w:rFonts w:ascii="Times New Roman" w:hAnsi="Times New Roman"/>
      <w:sz w:val="20"/>
    </w:rPr>
  </w:style>
  <w:style w:type="character" w:customStyle="1" w:styleId="CommentSubjectChar">
    <w:name w:val="Comment Subject Char"/>
    <w:uiPriority w:val="99"/>
    <w:locked/>
    <w:rsid w:val="002A572F"/>
    <w:rPr>
      <w:b/>
    </w:rPr>
  </w:style>
  <w:style w:type="paragraph" w:customStyle="1" w:styleId="affffffc">
    <w:name w:val="Письмо"/>
    <w:basedOn w:val="a"/>
    <w:uiPriority w:val="99"/>
    <w:rsid w:val="002A572F"/>
    <w:pPr>
      <w:spacing w:line="320" w:lineRule="exact"/>
      <w:ind w:firstLine="720"/>
      <w:jc w:val="both"/>
    </w:pPr>
    <w:rPr>
      <w:rFonts w:ascii="Times New Roman" w:eastAsia="Times New Roman" w:hAnsi="Times New Roman" w:cs="Times New Roman"/>
      <w:sz w:val="28"/>
      <w:szCs w:val="20"/>
      <w:lang w:eastAsia="ru-RU"/>
    </w:rPr>
  </w:style>
  <w:style w:type="character" w:customStyle="1" w:styleId="apple-style-span">
    <w:name w:val="apple-style-span"/>
    <w:uiPriority w:val="99"/>
    <w:rsid w:val="002A572F"/>
    <w:rPr>
      <w:rFonts w:cs="Times New Roman"/>
    </w:rPr>
  </w:style>
  <w:style w:type="paragraph" w:customStyle="1" w:styleId="font5">
    <w:name w:val="font5"/>
    <w:basedOn w:val="a"/>
    <w:uiPriority w:val="99"/>
    <w:rsid w:val="002A572F"/>
    <w:pPr>
      <w:spacing w:before="100" w:beforeAutospacing="1" w:after="100" w:afterAutospacing="1"/>
    </w:pPr>
    <w:rPr>
      <w:rFonts w:ascii="Times New Roman" w:eastAsia="Times New Roman" w:hAnsi="Times New Roman" w:cs="Times New Roman"/>
      <w:color w:val="000000"/>
      <w:sz w:val="20"/>
      <w:szCs w:val="20"/>
      <w:lang w:eastAsia="ru-RU"/>
    </w:rPr>
  </w:style>
  <w:style w:type="paragraph" w:customStyle="1" w:styleId="font6">
    <w:name w:val="font6"/>
    <w:basedOn w:val="a"/>
    <w:uiPriority w:val="99"/>
    <w:rsid w:val="002A572F"/>
    <w:pPr>
      <w:spacing w:before="100" w:beforeAutospacing="1" w:after="100" w:afterAutospacing="1"/>
    </w:pPr>
    <w:rPr>
      <w:rFonts w:ascii="Times New Roman" w:eastAsia="Times New Roman" w:hAnsi="Times New Roman" w:cs="Times New Roman"/>
      <w:i/>
      <w:iCs/>
      <w:color w:val="000000"/>
      <w:sz w:val="20"/>
      <w:szCs w:val="20"/>
      <w:lang w:eastAsia="ru-RU"/>
    </w:rPr>
  </w:style>
  <w:style w:type="character" w:customStyle="1" w:styleId="rvts6">
    <w:name w:val="rvts6"/>
    <w:uiPriority w:val="99"/>
    <w:rsid w:val="002A572F"/>
    <w:rPr>
      <w:rFonts w:cs="Times New Roman"/>
    </w:rPr>
  </w:style>
  <w:style w:type="character" w:customStyle="1" w:styleId="costnew-szdl-custom">
    <w:name w:val="cost_new-szdl-custom"/>
    <w:uiPriority w:val="99"/>
    <w:rsid w:val="002A572F"/>
    <w:rPr>
      <w:rFonts w:cs="Times New Roman"/>
    </w:rPr>
  </w:style>
  <w:style w:type="character" w:customStyle="1" w:styleId="rouble">
    <w:name w:val="rouble"/>
    <w:uiPriority w:val="99"/>
    <w:rsid w:val="002A572F"/>
    <w:rPr>
      <w:rFonts w:cs="Times New Roman"/>
    </w:rPr>
  </w:style>
  <w:style w:type="character" w:customStyle="1" w:styleId="csspopup">
    <w:name w:val="css_popup"/>
    <w:uiPriority w:val="99"/>
    <w:rsid w:val="002A572F"/>
    <w:rPr>
      <w:rFonts w:cs="Times New Roman"/>
    </w:rPr>
  </w:style>
  <w:style w:type="character" w:customStyle="1" w:styleId="116">
    <w:name w:val="Основной текст + 11"/>
    <w:aliases w:val="5 pt,Полужирный"/>
    <w:uiPriority w:val="99"/>
    <w:rsid w:val="002A572F"/>
    <w:rPr>
      <w:rFonts w:cs="Times New Roman"/>
      <w:b/>
      <w:bCs/>
      <w:color w:val="000000"/>
      <w:spacing w:val="0"/>
      <w:w w:val="100"/>
      <w:position w:val="0"/>
      <w:sz w:val="23"/>
      <w:szCs w:val="23"/>
      <w:shd w:val="clear" w:color="auto" w:fill="FFFFFF"/>
      <w:lang w:val="ru-RU"/>
    </w:rPr>
  </w:style>
  <w:style w:type="character" w:customStyle="1" w:styleId="100">
    <w:name w:val="Основной текст + 10"/>
    <w:aliases w:val="5 pt11"/>
    <w:uiPriority w:val="99"/>
    <w:rsid w:val="002A572F"/>
    <w:rPr>
      <w:sz w:val="21"/>
      <w:shd w:val="clear" w:color="auto" w:fill="FFFFFF"/>
    </w:rPr>
  </w:style>
  <w:style w:type="paragraph" w:customStyle="1" w:styleId="1f1">
    <w:name w:val="Абзац списка1"/>
    <w:basedOn w:val="a"/>
    <w:uiPriority w:val="99"/>
    <w:rsid w:val="002A572F"/>
    <w:pPr>
      <w:spacing w:after="200" w:line="276" w:lineRule="auto"/>
      <w:ind w:left="720"/>
    </w:pPr>
    <w:rPr>
      <w:rFonts w:ascii="Calibri" w:eastAsia="Times New Roman" w:hAnsi="Calibri" w:cs="Calibri"/>
    </w:rPr>
  </w:style>
  <w:style w:type="character" w:customStyle="1" w:styleId="FontStyle15">
    <w:name w:val="Font Style15"/>
    <w:uiPriority w:val="99"/>
    <w:rsid w:val="002A572F"/>
    <w:rPr>
      <w:rFonts w:ascii="Times New Roman" w:hAnsi="Times New Roman"/>
      <w:sz w:val="24"/>
    </w:rPr>
  </w:style>
  <w:style w:type="character" w:customStyle="1" w:styleId="affffffd">
    <w:name w:val="Основной текст_"/>
    <w:link w:val="2d"/>
    <w:uiPriority w:val="99"/>
    <w:locked/>
    <w:rsid w:val="002A572F"/>
    <w:rPr>
      <w:shd w:val="clear" w:color="auto" w:fill="FFFFFF"/>
    </w:rPr>
  </w:style>
  <w:style w:type="paragraph" w:customStyle="1" w:styleId="2d">
    <w:name w:val="Основной текст2"/>
    <w:basedOn w:val="a"/>
    <w:link w:val="affffffd"/>
    <w:uiPriority w:val="99"/>
    <w:rsid w:val="002A572F"/>
    <w:pPr>
      <w:widowControl w:val="0"/>
      <w:shd w:val="clear" w:color="auto" w:fill="FFFFFF"/>
      <w:spacing w:before="180" w:line="418" w:lineRule="exact"/>
      <w:ind w:hanging="900"/>
      <w:jc w:val="both"/>
    </w:pPr>
  </w:style>
  <w:style w:type="character" w:customStyle="1" w:styleId="affffffe">
    <w:name w:val="Основной текст + Полужирный"/>
    <w:uiPriority w:val="99"/>
    <w:rsid w:val="002A572F"/>
    <w:rPr>
      <w:rFonts w:ascii="Times New Roman" w:hAnsi="Times New Roman"/>
      <w:b/>
      <w:color w:val="000000"/>
      <w:spacing w:val="0"/>
      <w:w w:val="100"/>
      <w:position w:val="0"/>
      <w:sz w:val="22"/>
      <w:u w:val="none"/>
      <w:lang w:val="ru-RU"/>
    </w:rPr>
  </w:style>
  <w:style w:type="character" w:customStyle="1" w:styleId="1f2">
    <w:name w:val="Основной текст1"/>
    <w:uiPriority w:val="99"/>
    <w:rsid w:val="002A572F"/>
    <w:rPr>
      <w:rFonts w:ascii="Times New Roman" w:hAnsi="Times New Roman"/>
      <w:color w:val="000000"/>
      <w:spacing w:val="0"/>
      <w:w w:val="100"/>
      <w:position w:val="0"/>
      <w:sz w:val="22"/>
      <w:u w:val="none"/>
      <w:shd w:val="clear" w:color="auto" w:fill="FFFFFF"/>
      <w:lang w:val="ru-RU"/>
    </w:rPr>
  </w:style>
  <w:style w:type="character" w:customStyle="1" w:styleId="url1">
    <w:name w:val="url1"/>
    <w:uiPriority w:val="99"/>
    <w:rsid w:val="002A572F"/>
    <w:rPr>
      <w:rFonts w:ascii="Arial" w:hAnsi="Arial" w:cs="Arial"/>
      <w:sz w:val="15"/>
      <w:szCs w:val="15"/>
      <w:u w:val="none"/>
      <w:effect w:val="none"/>
    </w:rPr>
  </w:style>
  <w:style w:type="character" w:customStyle="1" w:styleId="FontStyle432">
    <w:name w:val="Font Style432"/>
    <w:uiPriority w:val="99"/>
    <w:rsid w:val="002A572F"/>
    <w:rPr>
      <w:rFonts w:ascii="Times New Roman" w:hAnsi="Times New Roman"/>
      <w:sz w:val="16"/>
    </w:rPr>
  </w:style>
  <w:style w:type="paragraph" w:customStyle="1" w:styleId="Style127">
    <w:name w:val="Style127"/>
    <w:basedOn w:val="a"/>
    <w:uiPriority w:val="99"/>
    <w:rsid w:val="002A572F"/>
    <w:pPr>
      <w:widowControl w:val="0"/>
      <w:autoSpaceDE w:val="0"/>
      <w:autoSpaceDN w:val="0"/>
      <w:adjustRightInd w:val="0"/>
      <w:spacing w:line="204" w:lineRule="exact"/>
    </w:pPr>
    <w:rPr>
      <w:rFonts w:ascii="Franklin Gothic Book" w:eastAsia="Times New Roman" w:hAnsi="Franklin Gothic Book" w:cs="Franklin Gothic Book"/>
      <w:sz w:val="24"/>
      <w:szCs w:val="24"/>
      <w:lang w:eastAsia="ru-RU"/>
    </w:rPr>
  </w:style>
  <w:style w:type="paragraph" w:styleId="afffffff">
    <w:name w:val="Document Map"/>
    <w:basedOn w:val="a"/>
    <w:link w:val="afffffff0"/>
    <w:uiPriority w:val="99"/>
    <w:rsid w:val="002A572F"/>
    <w:rPr>
      <w:rFonts w:ascii="Tahoma" w:eastAsia="Times New Roman" w:hAnsi="Tahoma" w:cs="Tahoma"/>
      <w:sz w:val="16"/>
      <w:szCs w:val="16"/>
    </w:rPr>
  </w:style>
  <w:style w:type="character" w:customStyle="1" w:styleId="afffffff0">
    <w:name w:val="Схема документа Знак"/>
    <w:basedOn w:val="a0"/>
    <w:link w:val="afffffff"/>
    <w:uiPriority w:val="99"/>
    <w:rsid w:val="002A572F"/>
    <w:rPr>
      <w:rFonts w:ascii="Tahoma" w:eastAsia="Times New Roman" w:hAnsi="Tahoma" w:cs="Tahoma"/>
      <w:sz w:val="16"/>
      <w:szCs w:val="16"/>
    </w:rPr>
  </w:style>
  <w:style w:type="character" w:customStyle="1" w:styleId="210pt">
    <w:name w:val="Основной текст (2) + 10 pt"/>
    <w:uiPriority w:val="99"/>
    <w:rsid w:val="002A572F"/>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
    <w:uiPriority w:val="99"/>
    <w:rsid w:val="002A572F"/>
    <w:pPr>
      <w:widowControl w:val="0"/>
      <w:ind w:left="1117" w:hanging="448"/>
      <w:outlineLvl w:val="1"/>
    </w:pPr>
    <w:rPr>
      <w:rFonts w:ascii="Verdana" w:eastAsia="Times New Roman" w:hAnsi="Verdana" w:cs="Verdana"/>
      <w:b/>
      <w:bCs/>
      <w:sz w:val="18"/>
      <w:szCs w:val="18"/>
      <w:lang w:val="en-US"/>
    </w:rPr>
  </w:style>
  <w:style w:type="paragraph" w:customStyle="1" w:styleId="2e">
    <w:name w:val="Знак2"/>
    <w:basedOn w:val="a"/>
    <w:uiPriority w:val="99"/>
    <w:rsid w:val="002A572F"/>
    <w:pPr>
      <w:tabs>
        <w:tab w:val="left" w:pos="708"/>
      </w:tabs>
      <w:spacing w:after="160" w:line="240" w:lineRule="exact"/>
    </w:pPr>
    <w:rPr>
      <w:rFonts w:ascii="Verdana" w:eastAsia="Times New Roman" w:hAnsi="Verdana" w:cs="Verdana"/>
      <w:sz w:val="20"/>
      <w:szCs w:val="20"/>
      <w:lang w:val="en-US"/>
    </w:rPr>
  </w:style>
  <w:style w:type="paragraph" w:customStyle="1" w:styleId="Style2">
    <w:name w:val="Style2"/>
    <w:basedOn w:val="a"/>
    <w:uiPriority w:val="99"/>
    <w:rsid w:val="002A572F"/>
    <w:pPr>
      <w:widowControl w:val="0"/>
      <w:autoSpaceDE w:val="0"/>
      <w:autoSpaceDN w:val="0"/>
      <w:adjustRightInd w:val="0"/>
    </w:pPr>
    <w:rPr>
      <w:rFonts w:ascii="Arial" w:eastAsia="Times New Roman" w:hAnsi="Arial" w:cs="Arial"/>
      <w:sz w:val="24"/>
      <w:szCs w:val="24"/>
      <w:lang w:eastAsia="ru-RU"/>
    </w:rPr>
  </w:style>
  <w:style w:type="paragraph" w:customStyle="1" w:styleId="211">
    <w:name w:val="Знак21"/>
    <w:basedOn w:val="a"/>
    <w:uiPriority w:val="99"/>
    <w:rsid w:val="002A572F"/>
    <w:pPr>
      <w:tabs>
        <w:tab w:val="left" w:pos="708"/>
      </w:tabs>
      <w:spacing w:after="160" w:line="240" w:lineRule="exact"/>
    </w:pPr>
    <w:rPr>
      <w:rFonts w:ascii="Verdana" w:eastAsia="Times New Roman" w:hAnsi="Verdana" w:cs="Verdana"/>
      <w:sz w:val="20"/>
      <w:szCs w:val="20"/>
      <w:lang w:val="en-US"/>
    </w:rPr>
  </w:style>
  <w:style w:type="paragraph" w:styleId="HTML">
    <w:name w:val="HTML Preformatted"/>
    <w:basedOn w:val="a"/>
    <w:link w:val="HTML0"/>
    <w:uiPriority w:val="99"/>
    <w:rsid w:val="002A57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A572F"/>
    <w:rPr>
      <w:rFonts w:ascii="Courier New" w:eastAsia="Times New Roman" w:hAnsi="Courier New" w:cs="Courier New"/>
      <w:sz w:val="20"/>
      <w:szCs w:val="20"/>
      <w:lang w:eastAsia="ru-RU"/>
    </w:rPr>
  </w:style>
  <w:style w:type="character" w:customStyle="1" w:styleId="212pt1">
    <w:name w:val="Основной текст (2) + 12 pt1"/>
    <w:aliases w:val="Не полужирный1"/>
    <w:uiPriority w:val="99"/>
    <w:rsid w:val="002A572F"/>
    <w:rPr>
      <w:b/>
      <w:color w:val="000000"/>
      <w:w w:val="100"/>
      <w:position w:val="0"/>
      <w:sz w:val="24"/>
      <w:shd w:val="clear" w:color="auto" w:fill="FFFFFF"/>
      <w:lang w:val="ru-RU" w:eastAsia="ru-RU"/>
    </w:rPr>
  </w:style>
  <w:style w:type="paragraph" w:customStyle="1" w:styleId="2f">
    <w:name w:val="Стиль2"/>
    <w:basedOn w:val="a"/>
    <w:uiPriority w:val="99"/>
    <w:rsid w:val="002A572F"/>
    <w:rPr>
      <w:rFonts w:ascii="Times New Roman" w:eastAsia="Times New Roman" w:hAnsi="Times New Roman" w:cs="Times New Roman"/>
      <w:sz w:val="20"/>
      <w:szCs w:val="20"/>
      <w:lang w:eastAsia="ar-SA"/>
    </w:rPr>
  </w:style>
  <w:style w:type="character" w:customStyle="1" w:styleId="80">
    <w:name w:val="Основной текст (8) + Курсив"/>
    <w:uiPriority w:val="99"/>
    <w:rsid w:val="002A572F"/>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uiPriority w:val="99"/>
    <w:rsid w:val="002A572F"/>
    <w:rPr>
      <w:rFonts w:ascii="Century Schoolbook" w:hAnsi="Century Schoolbook" w:cs="Century Schoolbook"/>
      <w:color w:val="000000"/>
      <w:spacing w:val="0"/>
      <w:w w:val="100"/>
      <w:position w:val="0"/>
      <w:sz w:val="18"/>
      <w:szCs w:val="18"/>
      <w:u w:val="none"/>
      <w:lang w:val="ru-RU" w:eastAsia="ru-RU"/>
    </w:rPr>
  </w:style>
  <w:style w:type="character" w:customStyle="1" w:styleId="84pt">
    <w:name w:val="Основной текст (8) + 4 pt"/>
    <w:uiPriority w:val="99"/>
    <w:rsid w:val="002A572F"/>
    <w:rPr>
      <w:rFonts w:ascii="Century Schoolbook" w:hAnsi="Century Schoolbook" w:cs="Century Schoolbook"/>
      <w:color w:val="000000"/>
      <w:spacing w:val="0"/>
      <w:w w:val="100"/>
      <w:position w:val="0"/>
      <w:sz w:val="8"/>
      <w:szCs w:val="8"/>
      <w:u w:val="none"/>
      <w:lang w:val="ru-RU" w:eastAsia="ru-RU"/>
    </w:rPr>
  </w:style>
  <w:style w:type="paragraph" w:customStyle="1" w:styleId="book-authors">
    <w:name w:val="book-authors"/>
    <w:basedOn w:val="a"/>
    <w:uiPriority w:val="99"/>
    <w:rsid w:val="002A572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Title">
    <w:name w:val="ConsPlusTitle"/>
    <w:uiPriority w:val="99"/>
    <w:rsid w:val="002A572F"/>
    <w:pPr>
      <w:widowControl w:val="0"/>
      <w:autoSpaceDE w:val="0"/>
      <w:autoSpaceDN w:val="0"/>
      <w:adjustRightInd w:val="0"/>
    </w:pPr>
    <w:rPr>
      <w:rFonts w:ascii="Calibri" w:eastAsia="Times New Roman" w:hAnsi="Calibri" w:cs="Calibri"/>
      <w:b/>
      <w:bCs/>
      <w:lang w:eastAsia="ru-RU"/>
    </w:rPr>
  </w:style>
  <w:style w:type="character" w:customStyle="1" w:styleId="101">
    <w:name w:val="Основной текст (10) + Не полужирный"/>
    <w:uiPriority w:val="99"/>
    <w:rsid w:val="002A572F"/>
    <w:rPr>
      <w:rFonts w:cs="Times New Roman"/>
      <w:b/>
      <w:bCs/>
      <w:sz w:val="21"/>
      <w:szCs w:val="21"/>
      <w:shd w:val="clear" w:color="auto" w:fill="FFFFFF"/>
      <w:lang w:bidi="ar-SA"/>
    </w:rPr>
  </w:style>
  <w:style w:type="paragraph" w:styleId="2f0">
    <w:name w:val="Quote"/>
    <w:basedOn w:val="a"/>
    <w:next w:val="a"/>
    <w:link w:val="2f1"/>
    <w:uiPriority w:val="99"/>
    <w:qFormat/>
    <w:rsid w:val="002A572F"/>
    <w:pPr>
      <w:spacing w:after="200" w:line="276" w:lineRule="auto"/>
    </w:pPr>
    <w:rPr>
      <w:rFonts w:ascii="Calibri" w:eastAsia="Times New Roman" w:hAnsi="Calibri" w:cs="Calibri"/>
      <w:i/>
      <w:iCs/>
      <w:color w:val="000000"/>
      <w:lang w:eastAsia="ru-RU"/>
    </w:rPr>
  </w:style>
  <w:style w:type="character" w:customStyle="1" w:styleId="2f1">
    <w:name w:val="Цитата 2 Знак"/>
    <w:basedOn w:val="a0"/>
    <w:link w:val="2f0"/>
    <w:uiPriority w:val="99"/>
    <w:rsid w:val="002A572F"/>
    <w:rPr>
      <w:rFonts w:ascii="Calibri" w:eastAsia="Times New Roman" w:hAnsi="Calibri" w:cs="Calibri"/>
      <w:i/>
      <w:iCs/>
      <w:color w:val="000000"/>
      <w:lang w:eastAsia="ru-RU"/>
    </w:rPr>
  </w:style>
  <w:style w:type="paragraph" w:customStyle="1" w:styleId="western">
    <w:name w:val="western"/>
    <w:basedOn w:val="a"/>
    <w:uiPriority w:val="99"/>
    <w:rsid w:val="002A572F"/>
    <w:pPr>
      <w:spacing w:before="100" w:beforeAutospacing="1" w:after="115"/>
    </w:pPr>
    <w:rPr>
      <w:rFonts w:ascii="Times New Roman" w:eastAsia="Times New Roman" w:hAnsi="Times New Roman" w:cs="Times New Roman"/>
      <w:color w:val="000000"/>
      <w:sz w:val="24"/>
      <w:szCs w:val="24"/>
      <w:lang w:eastAsia="ru-RU"/>
    </w:rPr>
  </w:style>
  <w:style w:type="character" w:customStyle="1" w:styleId="FontStyle69">
    <w:name w:val="Font Style69"/>
    <w:uiPriority w:val="99"/>
    <w:rsid w:val="002A572F"/>
    <w:rPr>
      <w:rFonts w:ascii="Times New Roman" w:hAnsi="Times New Roman" w:cs="Times New Roman"/>
      <w:sz w:val="24"/>
      <w:szCs w:val="24"/>
    </w:rPr>
  </w:style>
  <w:style w:type="paragraph" w:customStyle="1" w:styleId="230">
    <w:name w:val="Знак23"/>
    <w:basedOn w:val="a"/>
    <w:uiPriority w:val="99"/>
    <w:rsid w:val="002A572F"/>
    <w:pPr>
      <w:tabs>
        <w:tab w:val="left" w:pos="708"/>
      </w:tabs>
      <w:spacing w:after="160" w:line="240" w:lineRule="exact"/>
    </w:pPr>
    <w:rPr>
      <w:rFonts w:ascii="Verdana" w:eastAsia="Times New Roman" w:hAnsi="Verdana" w:cs="Verdana"/>
      <w:sz w:val="20"/>
      <w:szCs w:val="20"/>
      <w:lang w:val="en-US"/>
    </w:rPr>
  </w:style>
  <w:style w:type="character" w:customStyle="1" w:styleId="51">
    <w:name w:val="Знак Знак5"/>
    <w:uiPriority w:val="99"/>
    <w:rsid w:val="002A572F"/>
    <w:rPr>
      <w:rFonts w:cs="Times New Roman"/>
      <w:sz w:val="24"/>
      <w:szCs w:val="24"/>
      <w:lang w:val="ru-RU" w:eastAsia="ru-RU" w:bidi="ar-SA"/>
    </w:rPr>
  </w:style>
  <w:style w:type="character" w:customStyle="1" w:styleId="b-serp-url">
    <w:name w:val="b-serp-url"/>
    <w:uiPriority w:val="99"/>
    <w:rsid w:val="002A572F"/>
    <w:rPr>
      <w:rFonts w:cs="Times New Roman"/>
    </w:rPr>
  </w:style>
  <w:style w:type="character" w:customStyle="1" w:styleId="b-serp-urlitem">
    <w:name w:val="b-serp-url__item"/>
    <w:uiPriority w:val="99"/>
    <w:rsid w:val="002A572F"/>
    <w:rPr>
      <w:rFonts w:cs="Times New Roman"/>
    </w:rPr>
  </w:style>
  <w:style w:type="character" w:customStyle="1" w:styleId="b-serp-urlmark">
    <w:name w:val="b-serp-url__mark"/>
    <w:uiPriority w:val="99"/>
    <w:rsid w:val="002A572F"/>
    <w:rPr>
      <w:rFonts w:cs="Times New Roman"/>
    </w:rPr>
  </w:style>
  <w:style w:type="character" w:customStyle="1" w:styleId="b-serp-itemtextpassage">
    <w:name w:val="b-serp-item__text_passage"/>
    <w:uiPriority w:val="99"/>
    <w:rsid w:val="002A572F"/>
    <w:rPr>
      <w:rFonts w:cs="Times New Roman"/>
    </w:rPr>
  </w:style>
  <w:style w:type="paragraph" w:customStyle="1" w:styleId="221">
    <w:name w:val="Знак22"/>
    <w:basedOn w:val="a"/>
    <w:uiPriority w:val="99"/>
    <w:rsid w:val="002A572F"/>
    <w:pPr>
      <w:tabs>
        <w:tab w:val="left" w:pos="708"/>
      </w:tabs>
      <w:spacing w:after="160" w:line="240" w:lineRule="exact"/>
    </w:pPr>
    <w:rPr>
      <w:rFonts w:ascii="Verdana" w:eastAsia="Times New Roman" w:hAnsi="Verdana" w:cs="Verdana"/>
      <w:sz w:val="20"/>
      <w:szCs w:val="20"/>
      <w:lang w:val="en-US"/>
    </w:rPr>
  </w:style>
  <w:style w:type="paragraph" w:customStyle="1" w:styleId="p2">
    <w:name w:val="p2"/>
    <w:basedOn w:val="a"/>
    <w:uiPriority w:val="99"/>
    <w:rsid w:val="002A572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uiPriority w:val="99"/>
    <w:rsid w:val="002A572F"/>
    <w:rPr>
      <w:rFonts w:cs="Times New Roman"/>
    </w:rPr>
  </w:style>
  <w:style w:type="character" w:customStyle="1" w:styleId="fontstyle01">
    <w:name w:val="fontstyle01"/>
    <w:uiPriority w:val="99"/>
    <w:rsid w:val="002A572F"/>
    <w:rPr>
      <w:rFonts w:ascii="Times New Roman" w:hAnsi="Times New Roman" w:cs="Times New Roman"/>
      <w:color w:val="000000"/>
      <w:sz w:val="28"/>
      <w:szCs w:val="28"/>
    </w:rPr>
  </w:style>
  <w:style w:type="character" w:customStyle="1" w:styleId="fontstyle210">
    <w:name w:val="fontstyle21"/>
    <w:uiPriority w:val="99"/>
    <w:rsid w:val="002A572F"/>
    <w:rPr>
      <w:rFonts w:ascii="Times New Roman" w:hAnsi="Times New Roman" w:cs="Times New Roman"/>
      <w:b/>
      <w:bCs/>
      <w:color w:val="000000"/>
      <w:sz w:val="28"/>
      <w:szCs w:val="28"/>
    </w:rPr>
  </w:style>
  <w:style w:type="paragraph" w:customStyle="1" w:styleId="Style22">
    <w:name w:val="Style22"/>
    <w:basedOn w:val="a"/>
    <w:uiPriority w:val="99"/>
    <w:rsid w:val="002A572F"/>
    <w:pPr>
      <w:widowControl w:val="0"/>
      <w:autoSpaceDE w:val="0"/>
      <w:autoSpaceDN w:val="0"/>
      <w:adjustRightInd w:val="0"/>
      <w:spacing w:line="278" w:lineRule="exact"/>
      <w:ind w:firstLine="283"/>
    </w:pPr>
    <w:rPr>
      <w:rFonts w:ascii="Times New Roman" w:eastAsia="Times New Roman" w:hAnsi="Times New Roman" w:cs="Times New Roman"/>
      <w:sz w:val="24"/>
      <w:szCs w:val="24"/>
      <w:lang w:eastAsia="ru-RU"/>
    </w:rPr>
  </w:style>
  <w:style w:type="paragraph" w:customStyle="1" w:styleId="Style1">
    <w:name w:val="Style1"/>
    <w:basedOn w:val="a"/>
    <w:uiPriority w:val="99"/>
    <w:rsid w:val="002A572F"/>
    <w:pPr>
      <w:widowControl w:val="0"/>
      <w:autoSpaceDE w:val="0"/>
      <w:autoSpaceDN w:val="0"/>
      <w:adjustRightInd w:val="0"/>
      <w:spacing w:line="269" w:lineRule="exact"/>
      <w:jc w:val="center"/>
    </w:pPr>
    <w:rPr>
      <w:rFonts w:ascii="Times New Roman" w:eastAsia="Times New Roman" w:hAnsi="Times New Roman" w:cs="Times New Roman"/>
      <w:sz w:val="24"/>
      <w:szCs w:val="24"/>
      <w:lang w:eastAsia="ru-RU"/>
    </w:rPr>
  </w:style>
  <w:style w:type="character" w:customStyle="1" w:styleId="FontStyle90">
    <w:name w:val="Font Style90"/>
    <w:uiPriority w:val="99"/>
    <w:rsid w:val="002A572F"/>
    <w:rPr>
      <w:rFonts w:ascii="Times New Roman" w:hAnsi="Times New Roman" w:cs="Times New Roman"/>
      <w:sz w:val="24"/>
      <w:szCs w:val="24"/>
    </w:rPr>
  </w:style>
  <w:style w:type="paragraph" w:customStyle="1" w:styleId="Style24">
    <w:name w:val="Style24"/>
    <w:basedOn w:val="a"/>
    <w:uiPriority w:val="99"/>
    <w:rsid w:val="002A572F"/>
    <w:pPr>
      <w:widowControl w:val="0"/>
      <w:autoSpaceDE w:val="0"/>
      <w:autoSpaceDN w:val="0"/>
      <w:adjustRightInd w:val="0"/>
      <w:spacing w:line="322" w:lineRule="exact"/>
      <w:ind w:firstLine="720"/>
    </w:pPr>
    <w:rPr>
      <w:rFonts w:ascii="Times New Roman" w:eastAsia="Times New Roman" w:hAnsi="Times New Roman" w:cs="Times New Roman"/>
      <w:sz w:val="24"/>
      <w:szCs w:val="24"/>
      <w:lang w:eastAsia="ru-RU"/>
    </w:rPr>
  </w:style>
  <w:style w:type="character" w:customStyle="1" w:styleId="WW8Num3z5">
    <w:name w:val="WW8Num3z5"/>
    <w:uiPriority w:val="99"/>
    <w:rsid w:val="002A572F"/>
  </w:style>
  <w:style w:type="character" w:styleId="afffffff1">
    <w:name w:val="Intense Emphasis"/>
    <w:uiPriority w:val="99"/>
    <w:qFormat/>
    <w:rsid w:val="002A572F"/>
    <w:rPr>
      <w:rFonts w:cs="Times New Roman"/>
      <w:b/>
      <w:bCs/>
      <w:i/>
      <w:iCs/>
      <w:color w:val="4F81BD"/>
    </w:rPr>
  </w:style>
  <w:style w:type="paragraph" w:customStyle="1" w:styleId="Style26">
    <w:name w:val="Style26"/>
    <w:basedOn w:val="a"/>
    <w:uiPriority w:val="99"/>
    <w:rsid w:val="002A572F"/>
    <w:pPr>
      <w:widowControl w:val="0"/>
      <w:autoSpaceDE w:val="0"/>
      <w:autoSpaceDN w:val="0"/>
      <w:adjustRightInd w:val="0"/>
      <w:spacing w:line="269" w:lineRule="exact"/>
      <w:jc w:val="center"/>
    </w:pPr>
    <w:rPr>
      <w:rFonts w:ascii="Times New Roman" w:eastAsia="Times New Roman" w:hAnsi="Times New Roman" w:cs="Times New Roman"/>
      <w:sz w:val="24"/>
      <w:szCs w:val="24"/>
      <w:lang w:eastAsia="ru-RU"/>
    </w:rPr>
  </w:style>
  <w:style w:type="character" w:customStyle="1" w:styleId="1f3">
    <w:name w:val="Основной шрифт абзаца1"/>
    <w:uiPriority w:val="99"/>
    <w:rsid w:val="002A572F"/>
  </w:style>
  <w:style w:type="character" w:customStyle="1" w:styleId="c0">
    <w:name w:val="c0"/>
    <w:uiPriority w:val="99"/>
    <w:rsid w:val="002A572F"/>
    <w:rPr>
      <w:rFonts w:cs="Times New Roman"/>
    </w:rPr>
  </w:style>
  <w:style w:type="character" w:customStyle="1" w:styleId="c27">
    <w:name w:val="c27"/>
    <w:uiPriority w:val="99"/>
    <w:rsid w:val="002A572F"/>
    <w:rPr>
      <w:rFonts w:cs="Times New Roman"/>
    </w:rPr>
  </w:style>
  <w:style w:type="paragraph" w:customStyle="1" w:styleId="Style32">
    <w:name w:val="Style32"/>
    <w:basedOn w:val="a"/>
    <w:uiPriority w:val="99"/>
    <w:rsid w:val="002A572F"/>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character" w:customStyle="1" w:styleId="c6">
    <w:name w:val="c6"/>
    <w:uiPriority w:val="99"/>
    <w:rsid w:val="002A572F"/>
    <w:rPr>
      <w:rFonts w:cs="Times New Roman"/>
    </w:rPr>
  </w:style>
  <w:style w:type="paragraph" w:customStyle="1" w:styleId="FR1">
    <w:name w:val="FR1"/>
    <w:uiPriority w:val="99"/>
    <w:rsid w:val="002A572F"/>
    <w:pPr>
      <w:widowControl w:val="0"/>
      <w:snapToGrid w:val="0"/>
      <w:spacing w:line="300" w:lineRule="auto"/>
      <w:ind w:firstLine="560"/>
    </w:pPr>
    <w:rPr>
      <w:rFonts w:ascii="Times New Roman" w:eastAsia="Times New Roman" w:hAnsi="Times New Roman" w:cs="Times New Roman"/>
      <w:sz w:val="24"/>
      <w:szCs w:val="20"/>
      <w:lang w:eastAsia="ru-RU"/>
    </w:rPr>
  </w:style>
  <w:style w:type="character" w:customStyle="1" w:styleId="FontStyle50">
    <w:name w:val="Font Style50"/>
    <w:uiPriority w:val="99"/>
    <w:rsid w:val="002A572F"/>
    <w:rPr>
      <w:rFonts w:ascii="Times New Roman" w:hAnsi="Times New Roman" w:cs="Times New Roman"/>
      <w:sz w:val="24"/>
      <w:szCs w:val="24"/>
    </w:rPr>
  </w:style>
  <w:style w:type="paragraph" w:customStyle="1" w:styleId="a30">
    <w:name w:val="a3"/>
    <w:basedOn w:val="a"/>
    <w:uiPriority w:val="99"/>
    <w:rsid w:val="002A572F"/>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215">
    <w:name w:val="xl215"/>
    <w:basedOn w:val="a"/>
    <w:rsid w:val="002A572F"/>
    <w:pPr>
      <w:pBdr>
        <w:left w:val="single" w:sz="8" w:space="0" w:color="auto"/>
        <w:bottom w:val="single" w:sz="8" w:space="0" w:color="auto"/>
        <w:right w:val="single" w:sz="8" w:space="0" w:color="auto"/>
      </w:pBdr>
      <w:shd w:val="clear" w:color="000000" w:fill="92D050"/>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c8">
    <w:name w:val="c8"/>
    <w:basedOn w:val="a"/>
    <w:rsid w:val="002A572F"/>
    <w:pPr>
      <w:spacing w:before="100" w:beforeAutospacing="1" w:after="100" w:afterAutospacing="1"/>
    </w:pPr>
    <w:rPr>
      <w:rFonts w:ascii="Times New Roman" w:eastAsia="Times New Roman" w:hAnsi="Times New Roman" w:cs="Times New Roman"/>
      <w:sz w:val="24"/>
      <w:szCs w:val="24"/>
      <w:lang w:eastAsia="ru-RU"/>
    </w:rPr>
  </w:style>
  <w:style w:type="table" w:customStyle="1" w:styleId="312">
    <w:name w:val="Сетка таблицы31"/>
    <w:basedOn w:val="a1"/>
    <w:next w:val="a3"/>
    <w:uiPriority w:val="59"/>
    <w:rsid w:val="002A572F"/>
    <w:rPr>
      <w:rFonts w:ascii="Arial" w:eastAsia="Arial"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
    <w:name w:val="Link"/>
    <w:rsid w:val="002A57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znanium.com/catalog/product/988109" TargetMode="External"/><Relationship Id="rId10" Type="http://schemas.openxmlformats.org/officeDocument/2006/relationships/hyperlink" Target="https://e.lanbook.com/book/29297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69</Pages>
  <Words>20405</Words>
  <Characters>116309</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27</cp:revision>
  <cp:lastPrinted>2023-04-28T08:44:00Z</cp:lastPrinted>
  <dcterms:created xsi:type="dcterms:W3CDTF">2024-03-04T11:30:00Z</dcterms:created>
  <dcterms:modified xsi:type="dcterms:W3CDTF">2024-11-26T12:32:00Z</dcterms:modified>
</cp:coreProperties>
</file>