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2F3C4C" w:rsidRDefault="008F225F" w:rsidP="008F225F">
      <w:pPr>
        <w:keepNext/>
        <w:ind w:firstLine="709"/>
        <w:jc w:val="right"/>
        <w:rPr>
          <w:rFonts w:ascii="Times New Roman" w:eastAsia="Times New Roman" w:hAnsi="Times New Roman" w:cs="Times New Roman"/>
          <w:b/>
          <w:sz w:val="24"/>
          <w:szCs w:val="24"/>
        </w:rPr>
      </w:pPr>
      <w:bookmarkStart w:id="0" w:name="_Toc84499257"/>
      <w:r w:rsidRPr="002F3C4C">
        <w:rPr>
          <w:rFonts w:ascii="Times New Roman" w:eastAsia="Times New Roman" w:hAnsi="Times New Roman" w:cs="Times New Roman"/>
          <w:b/>
          <w:sz w:val="24"/>
          <w:szCs w:val="24"/>
        </w:rPr>
        <w:t xml:space="preserve">ПРИЛОЖЕНИЕ </w:t>
      </w:r>
      <w:r w:rsidR="002D0503" w:rsidRPr="002F3C4C">
        <w:rPr>
          <w:rFonts w:ascii="Times New Roman" w:eastAsia="Times New Roman" w:hAnsi="Times New Roman" w:cs="Times New Roman"/>
          <w:b/>
          <w:sz w:val="24"/>
          <w:szCs w:val="24"/>
        </w:rPr>
        <w:t>1</w:t>
      </w:r>
    </w:p>
    <w:p w14:paraId="38BDFED2" w14:textId="4D0B0280" w:rsidR="008F578C" w:rsidRPr="002F3C4C" w:rsidRDefault="008F225F" w:rsidP="008F225F">
      <w:pPr>
        <w:keepNext/>
        <w:jc w:val="right"/>
        <w:outlineLvl w:val="0"/>
        <w:rPr>
          <w:rFonts w:ascii="Times New Roman" w:eastAsia="Times New Roman" w:hAnsi="Times New Roman" w:cs="Times New Roman"/>
          <w:b/>
          <w:kern w:val="32"/>
          <w:sz w:val="24"/>
          <w:szCs w:val="24"/>
          <w:lang w:eastAsia="x-none"/>
        </w:rPr>
      </w:pPr>
      <w:bookmarkStart w:id="1" w:name="_Toc150695619"/>
      <w:r w:rsidRPr="002F3C4C">
        <w:rPr>
          <w:rFonts w:ascii="Times New Roman" w:eastAsia="Times New Roman" w:hAnsi="Times New Roman" w:cs="Times New Roman"/>
          <w:b/>
          <w:kern w:val="32"/>
          <w:sz w:val="24"/>
          <w:szCs w:val="24"/>
          <w:lang w:eastAsia="x-none"/>
        </w:rPr>
        <w:t xml:space="preserve">к </w:t>
      </w:r>
      <w:r w:rsidR="00D37EAF" w:rsidRPr="002F3C4C">
        <w:rPr>
          <w:rFonts w:ascii="Times New Roman" w:eastAsia="Times New Roman" w:hAnsi="Times New Roman" w:cs="Times New Roman"/>
          <w:b/>
          <w:kern w:val="32"/>
          <w:sz w:val="24"/>
          <w:szCs w:val="24"/>
          <w:lang w:eastAsia="x-none"/>
        </w:rPr>
        <w:t>ПОП-П</w:t>
      </w:r>
      <w:r w:rsidRPr="002F3C4C">
        <w:rPr>
          <w:rFonts w:ascii="Times New Roman" w:eastAsia="Times New Roman" w:hAnsi="Times New Roman" w:cs="Times New Roman"/>
          <w:b/>
          <w:kern w:val="32"/>
          <w:sz w:val="24"/>
          <w:szCs w:val="24"/>
          <w:lang w:eastAsia="x-none"/>
        </w:rPr>
        <w:t xml:space="preserve"> по специальности </w:t>
      </w:r>
      <w:r w:rsidR="008018C7" w:rsidRPr="002F3C4C">
        <w:rPr>
          <w:rFonts w:ascii="Times New Roman" w:eastAsia="Times New Roman" w:hAnsi="Times New Roman" w:cs="Times New Roman"/>
          <w:b/>
          <w:kern w:val="32"/>
          <w:sz w:val="24"/>
          <w:szCs w:val="24"/>
          <w:lang w:eastAsia="x-none"/>
        </w:rPr>
        <w:br/>
      </w:r>
      <w:bookmarkEnd w:id="1"/>
      <w:r w:rsidR="00E67795">
        <w:rPr>
          <w:rFonts w:ascii="Times New Roman" w:hAnsi="Times New Roman"/>
          <w:b/>
          <w:sz w:val="24"/>
          <w:szCs w:val="24"/>
        </w:rPr>
        <w:t xml:space="preserve">35.02.08 Электротехнические системы в агропромышленном </w:t>
      </w:r>
    </w:p>
    <w:p w14:paraId="43FA2AF0" w14:textId="77777777" w:rsidR="008F578C" w:rsidRPr="002F3C4C" w:rsidRDefault="008F578C" w:rsidP="004D41E5">
      <w:pPr>
        <w:rPr>
          <w:b/>
        </w:rPr>
      </w:pP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633BF0F1" w14:textId="36D98F0E" w:rsidR="00495D17"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2112117" w:history="1">
        <w:r w:rsidR="00495D17" w:rsidRPr="00F11592">
          <w:rPr>
            <w:rStyle w:val="af0"/>
          </w:rPr>
          <w:t xml:space="preserve">«ПМ.01 </w:t>
        </w:r>
        <w:r w:rsidR="00495D17" w:rsidRPr="00F11592">
          <w:rPr>
            <w:rStyle w:val="af0"/>
            <w:rFonts w:ascii="Times New Roman Полужирный" w:hAnsi="Times New Roman Полужирный"/>
            <w:caps/>
          </w:rPr>
          <w:t>Контроль водных биологических ресурсов и среды их обитания</w:t>
        </w:r>
        <w:r w:rsidR="00495D17" w:rsidRPr="00F11592">
          <w:rPr>
            <w:rStyle w:val="af0"/>
          </w:rPr>
          <w:t>»</w:t>
        </w:r>
        <w:r w:rsidR="00495D17">
          <w:rPr>
            <w:webHidden/>
          </w:rPr>
          <w:tab/>
        </w:r>
        <w:r w:rsidR="00495D17">
          <w:rPr>
            <w:webHidden/>
          </w:rPr>
          <w:fldChar w:fldCharType="begin"/>
        </w:r>
        <w:r w:rsidR="00495D17">
          <w:rPr>
            <w:webHidden/>
          </w:rPr>
          <w:instrText xml:space="preserve"> PAGEREF _Toc172112117 \h </w:instrText>
        </w:r>
        <w:r w:rsidR="00495D17">
          <w:rPr>
            <w:webHidden/>
          </w:rPr>
        </w:r>
        <w:r w:rsidR="00495D17">
          <w:rPr>
            <w:webHidden/>
          </w:rPr>
          <w:fldChar w:fldCharType="separate"/>
        </w:r>
        <w:r w:rsidR="00495D17">
          <w:rPr>
            <w:webHidden/>
          </w:rPr>
          <w:t>2</w:t>
        </w:r>
        <w:r w:rsidR="00495D17">
          <w:rPr>
            <w:webHidden/>
          </w:rPr>
          <w:fldChar w:fldCharType="end"/>
        </w:r>
      </w:hyperlink>
    </w:p>
    <w:p w14:paraId="0D9737F4" w14:textId="563F0F6B" w:rsidR="00495D17" w:rsidRDefault="00495D17">
      <w:pPr>
        <w:pStyle w:val="14"/>
        <w:rPr>
          <w:rFonts w:asciiTheme="minorHAnsi" w:eastAsiaTheme="minorEastAsia" w:hAnsiTheme="minorHAnsi" w:cstheme="minorBidi"/>
          <w:b w:val="0"/>
          <w:bCs w:val="0"/>
          <w:lang w:eastAsia="ru-RU"/>
        </w:rPr>
      </w:pPr>
      <w:hyperlink w:anchor="_Toc172112118" w:history="1">
        <w:r w:rsidRPr="00F11592">
          <w:rPr>
            <w:rStyle w:val="af0"/>
          </w:rPr>
          <w:t xml:space="preserve">«ПМ.02 </w:t>
        </w:r>
        <w:r w:rsidRPr="00F11592">
          <w:rPr>
            <w:rStyle w:val="af0"/>
            <w:rFonts w:ascii="Times New Roman Полужирный" w:hAnsi="Times New Roman Полужирный"/>
            <w:caps/>
          </w:rPr>
          <w:t>Технологическое обеспечение процессов воспроизводства и выращивания рыбы и других гидробионтов</w:t>
        </w:r>
        <w:r w:rsidRPr="00F11592">
          <w:rPr>
            <w:rStyle w:val="af0"/>
          </w:rPr>
          <w:t>»</w:t>
        </w:r>
        <w:r>
          <w:rPr>
            <w:webHidden/>
          </w:rPr>
          <w:tab/>
        </w:r>
        <w:r>
          <w:rPr>
            <w:webHidden/>
          </w:rPr>
          <w:fldChar w:fldCharType="begin"/>
        </w:r>
        <w:r>
          <w:rPr>
            <w:webHidden/>
          </w:rPr>
          <w:instrText xml:space="preserve"> PAGEREF _Toc172112118 \h </w:instrText>
        </w:r>
        <w:r>
          <w:rPr>
            <w:webHidden/>
          </w:rPr>
        </w:r>
        <w:r>
          <w:rPr>
            <w:webHidden/>
          </w:rPr>
          <w:fldChar w:fldCharType="separate"/>
        </w:r>
        <w:r>
          <w:rPr>
            <w:webHidden/>
          </w:rPr>
          <w:t>17</w:t>
        </w:r>
        <w:r>
          <w:rPr>
            <w:webHidden/>
          </w:rPr>
          <w:fldChar w:fldCharType="end"/>
        </w:r>
      </w:hyperlink>
    </w:p>
    <w:p w14:paraId="7D4A3C6A" w14:textId="03758E41" w:rsidR="00495D17" w:rsidRDefault="00495D17">
      <w:pPr>
        <w:pStyle w:val="14"/>
        <w:rPr>
          <w:rFonts w:asciiTheme="minorHAnsi" w:eastAsiaTheme="minorEastAsia" w:hAnsiTheme="minorHAnsi" w:cstheme="minorBidi"/>
          <w:b w:val="0"/>
          <w:bCs w:val="0"/>
          <w:lang w:eastAsia="ru-RU"/>
        </w:rPr>
      </w:pPr>
      <w:hyperlink w:anchor="_Toc172112119" w:history="1">
        <w:r w:rsidRPr="00F11592">
          <w:rPr>
            <w:rStyle w:val="af0"/>
          </w:rPr>
          <w:t xml:space="preserve">«ПМ.03 </w:t>
        </w:r>
        <w:r w:rsidRPr="00F11592">
          <w:rPr>
            <w:rStyle w:val="af0"/>
            <w:rFonts w:ascii="Times New Roman Полужирный" w:hAnsi="Times New Roman Полужирный"/>
            <w:caps/>
          </w:rPr>
          <w:t>Охрана водных биоресурсов и среды их обитания</w:t>
        </w:r>
        <w:r w:rsidRPr="00F11592">
          <w:rPr>
            <w:rStyle w:val="af0"/>
          </w:rPr>
          <w:t>»</w:t>
        </w:r>
        <w:r>
          <w:rPr>
            <w:webHidden/>
          </w:rPr>
          <w:tab/>
        </w:r>
        <w:r>
          <w:rPr>
            <w:webHidden/>
          </w:rPr>
          <w:fldChar w:fldCharType="begin"/>
        </w:r>
        <w:r>
          <w:rPr>
            <w:webHidden/>
          </w:rPr>
          <w:instrText xml:space="preserve"> PAGEREF _Toc172112119 \h </w:instrText>
        </w:r>
        <w:r>
          <w:rPr>
            <w:webHidden/>
          </w:rPr>
        </w:r>
        <w:r>
          <w:rPr>
            <w:webHidden/>
          </w:rPr>
          <w:fldChar w:fldCharType="separate"/>
        </w:r>
        <w:r>
          <w:rPr>
            <w:webHidden/>
          </w:rPr>
          <w:t>42</w:t>
        </w:r>
        <w:r>
          <w:rPr>
            <w:webHidden/>
          </w:rPr>
          <w:fldChar w:fldCharType="end"/>
        </w:r>
      </w:hyperlink>
    </w:p>
    <w:p w14:paraId="23FCB83A" w14:textId="0550B799" w:rsidR="00495D17" w:rsidRDefault="00495D17">
      <w:pPr>
        <w:pStyle w:val="14"/>
        <w:rPr>
          <w:rFonts w:asciiTheme="minorHAnsi" w:eastAsiaTheme="minorEastAsia" w:hAnsiTheme="minorHAnsi" w:cstheme="minorBidi"/>
          <w:b w:val="0"/>
          <w:bCs w:val="0"/>
          <w:lang w:eastAsia="ru-RU"/>
        </w:rPr>
      </w:pPr>
      <w:hyperlink w:anchor="_Toc172112120" w:history="1">
        <w:r w:rsidRPr="00F11592">
          <w:rPr>
            <w:rStyle w:val="af0"/>
          </w:rPr>
          <w:t xml:space="preserve">«ПМ.04 </w:t>
        </w:r>
        <w:r w:rsidRPr="00F11592">
          <w:rPr>
            <w:rStyle w:val="af0"/>
            <w:rFonts w:ascii="Times New Roman Полужирный" w:hAnsi="Times New Roman Полужирный"/>
            <w:caps/>
          </w:rPr>
          <w:t>Проведение ихтиологических исследований</w:t>
        </w:r>
        <w:r w:rsidRPr="00F11592">
          <w:rPr>
            <w:rStyle w:val="af0"/>
          </w:rPr>
          <w:t>»</w:t>
        </w:r>
        <w:r>
          <w:rPr>
            <w:webHidden/>
          </w:rPr>
          <w:tab/>
        </w:r>
        <w:r>
          <w:rPr>
            <w:webHidden/>
          </w:rPr>
          <w:fldChar w:fldCharType="begin"/>
        </w:r>
        <w:r>
          <w:rPr>
            <w:webHidden/>
          </w:rPr>
          <w:instrText xml:space="preserve"> PAGEREF _Toc172112120 \h </w:instrText>
        </w:r>
        <w:r>
          <w:rPr>
            <w:webHidden/>
          </w:rPr>
        </w:r>
        <w:r>
          <w:rPr>
            <w:webHidden/>
          </w:rPr>
          <w:fldChar w:fldCharType="separate"/>
        </w:r>
        <w:r>
          <w:rPr>
            <w:webHidden/>
          </w:rPr>
          <w:t>55</w:t>
        </w:r>
        <w:r>
          <w:rPr>
            <w:webHidden/>
          </w:rPr>
          <w:fldChar w:fldCharType="end"/>
        </w:r>
      </w:hyperlink>
    </w:p>
    <w:p w14:paraId="31345D84" w14:textId="1EE1CE86" w:rsidR="00495D17" w:rsidRDefault="00495D17">
      <w:pPr>
        <w:pStyle w:val="14"/>
        <w:rPr>
          <w:rFonts w:asciiTheme="minorHAnsi" w:eastAsiaTheme="minorEastAsia" w:hAnsiTheme="minorHAnsi" w:cstheme="minorBidi"/>
          <w:b w:val="0"/>
          <w:bCs w:val="0"/>
          <w:lang w:eastAsia="ru-RU"/>
        </w:rPr>
      </w:pPr>
      <w:hyperlink w:anchor="_Toc172112121" w:history="1">
        <w:r w:rsidRPr="00F11592">
          <w:rPr>
            <w:rStyle w:val="af0"/>
          </w:rPr>
          <w:t xml:space="preserve">«ПМ.05 </w:t>
        </w:r>
        <w:r w:rsidRPr="00F11592">
          <w:rPr>
            <w:rStyle w:val="af0"/>
            <w:rFonts w:ascii="Times New Roman Полужирный" w:hAnsi="Times New Roman Полужирный"/>
            <w:caps/>
          </w:rPr>
          <w:t>Управление работой структурного подразделения рыбоводной организации</w:t>
        </w:r>
        <w:r w:rsidRPr="00F11592">
          <w:rPr>
            <w:rStyle w:val="af0"/>
          </w:rPr>
          <w:t>»</w:t>
        </w:r>
        <w:r>
          <w:rPr>
            <w:webHidden/>
          </w:rPr>
          <w:tab/>
        </w:r>
        <w:r>
          <w:rPr>
            <w:webHidden/>
          </w:rPr>
          <w:fldChar w:fldCharType="begin"/>
        </w:r>
        <w:r>
          <w:rPr>
            <w:webHidden/>
          </w:rPr>
          <w:instrText xml:space="preserve"> PAGEREF _Toc172112121 \h </w:instrText>
        </w:r>
        <w:r>
          <w:rPr>
            <w:webHidden/>
          </w:rPr>
        </w:r>
        <w:r>
          <w:rPr>
            <w:webHidden/>
          </w:rPr>
          <w:fldChar w:fldCharType="separate"/>
        </w:r>
        <w:r>
          <w:rPr>
            <w:webHidden/>
          </w:rPr>
          <w:t>66</w:t>
        </w:r>
        <w:r>
          <w:rPr>
            <w:webHidden/>
          </w:rPr>
          <w:fldChar w:fldCharType="end"/>
        </w:r>
      </w:hyperlink>
    </w:p>
    <w:p w14:paraId="40F45FA1" w14:textId="56FE7F22" w:rsidR="00495D17" w:rsidRDefault="00495D17">
      <w:pPr>
        <w:pStyle w:val="14"/>
        <w:rPr>
          <w:rFonts w:asciiTheme="minorHAnsi" w:eastAsiaTheme="minorEastAsia" w:hAnsiTheme="minorHAnsi" w:cstheme="minorBidi"/>
          <w:b w:val="0"/>
          <w:bCs w:val="0"/>
          <w:lang w:eastAsia="ru-RU"/>
        </w:rPr>
      </w:pPr>
      <w:hyperlink w:anchor="_Toc172112122" w:history="1">
        <w:r w:rsidRPr="00F11592">
          <w:rPr>
            <w:rStyle w:val="af0"/>
          </w:rPr>
          <w:t>«ПМ.06 ОСВОЕНИЕ ВИДОВ РАБОТ ПО ОДНОЙ ИЛИ НЕСКОЛЬКИМ ПРОФЕССИЯМ РАБОЧИХ, ДОЛЖНОСТЯМ СЛУЖАЩИХ»</w:t>
        </w:r>
        <w:r>
          <w:rPr>
            <w:webHidden/>
          </w:rPr>
          <w:tab/>
        </w:r>
        <w:r>
          <w:rPr>
            <w:webHidden/>
          </w:rPr>
          <w:fldChar w:fldCharType="begin"/>
        </w:r>
        <w:r>
          <w:rPr>
            <w:webHidden/>
          </w:rPr>
          <w:instrText xml:space="preserve"> PAGEREF _Toc172112122 \h </w:instrText>
        </w:r>
        <w:r>
          <w:rPr>
            <w:webHidden/>
          </w:rPr>
        </w:r>
        <w:r>
          <w:rPr>
            <w:webHidden/>
          </w:rPr>
          <w:fldChar w:fldCharType="separate"/>
        </w:r>
        <w:r>
          <w:rPr>
            <w:webHidden/>
          </w:rPr>
          <w:t>78</w:t>
        </w:r>
        <w:r>
          <w:rPr>
            <w:webHidden/>
          </w:rPr>
          <w:fldChar w:fldCharType="end"/>
        </w:r>
      </w:hyperlink>
    </w:p>
    <w:p w14:paraId="15516DDC" w14:textId="7A0572AF"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1D4A813C" w14:textId="4E4C934B" w:rsidR="00502F97" w:rsidRDefault="00502F97" w:rsidP="002F3C4C">
      <w:pP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76F902C"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B4EEF">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Pr="00DB4EEF" w:rsidRDefault="00502F97" w:rsidP="00502F97">
      <w:pPr>
        <w:jc w:val="right"/>
        <w:rPr>
          <w:rFonts w:ascii="Times New Roman" w:hAnsi="Times New Roman" w:cs="Times New Roman"/>
          <w:b/>
          <w:bCs/>
          <w:sz w:val="24"/>
          <w:szCs w:val="24"/>
        </w:rPr>
      </w:pPr>
      <w:bookmarkStart w:id="3" w:name="_Hlk171086328"/>
      <w:r w:rsidRPr="00DB4EEF">
        <w:rPr>
          <w:rFonts w:ascii="Times New Roman" w:hAnsi="Times New Roman" w:cs="Times New Roman"/>
          <w:b/>
          <w:bCs/>
          <w:sz w:val="24"/>
          <w:szCs w:val="24"/>
        </w:rPr>
        <w:lastRenderedPageBreak/>
        <w:t>Приложение 1.1</w:t>
      </w:r>
    </w:p>
    <w:p w14:paraId="23AF77B5" w14:textId="26526D84" w:rsidR="00502F97" w:rsidRPr="00DB4EEF" w:rsidRDefault="00502F97" w:rsidP="00502F97">
      <w:pPr>
        <w:jc w:val="right"/>
        <w:rPr>
          <w:rFonts w:ascii="Times New Roman" w:hAnsi="Times New Roman" w:cs="Times New Roman"/>
          <w:b/>
          <w:bCs/>
          <w:sz w:val="24"/>
          <w:szCs w:val="24"/>
        </w:rPr>
      </w:pPr>
      <w:r w:rsidRPr="00DB4EEF">
        <w:rPr>
          <w:rFonts w:ascii="Times New Roman" w:hAnsi="Times New Roman" w:cs="Times New Roman"/>
          <w:b/>
          <w:bCs/>
          <w:sz w:val="24"/>
          <w:szCs w:val="24"/>
        </w:rPr>
        <w:t xml:space="preserve">к </w:t>
      </w:r>
      <w:r w:rsidR="00D37EAF" w:rsidRPr="00DB4EEF">
        <w:rPr>
          <w:rFonts w:ascii="Times New Roman" w:hAnsi="Times New Roman" w:cs="Times New Roman"/>
          <w:b/>
          <w:bCs/>
          <w:sz w:val="24"/>
          <w:szCs w:val="24"/>
        </w:rPr>
        <w:t>ПОП-П</w:t>
      </w:r>
      <w:r w:rsidRPr="00DB4EEF">
        <w:rPr>
          <w:rFonts w:ascii="Times New Roman" w:hAnsi="Times New Roman" w:cs="Times New Roman"/>
          <w:b/>
          <w:bCs/>
          <w:sz w:val="24"/>
          <w:szCs w:val="24"/>
        </w:rPr>
        <w:t xml:space="preserve"> по специальности</w:t>
      </w:r>
    </w:p>
    <w:p w14:paraId="12B2A2FA" w14:textId="2D672780" w:rsidR="00502F97" w:rsidRPr="00DB4EEF" w:rsidRDefault="00E67795" w:rsidP="00502F97">
      <w:pPr>
        <w:jc w:val="right"/>
        <w:rPr>
          <w:rFonts w:ascii="Times New Roman" w:hAnsi="Times New Roman" w:cs="Times New Roman"/>
          <w:b/>
          <w:bCs/>
          <w:color w:val="0070C0"/>
          <w:sz w:val="24"/>
          <w:szCs w:val="24"/>
        </w:rPr>
      </w:pPr>
      <w:r>
        <w:rPr>
          <w:rFonts w:ascii="Times New Roman" w:hAnsi="Times New Roman"/>
          <w:b/>
          <w:bCs/>
          <w:sz w:val="24"/>
          <w:szCs w:val="24"/>
        </w:rPr>
        <w:t xml:space="preserve">35.02.08 Электротехнические системы в агропромышленном </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234984C1" w:rsidR="00CD2973" w:rsidRPr="00DB4EEF" w:rsidRDefault="008F578C" w:rsidP="00DB4EEF">
      <w:pPr>
        <w:pStyle w:val="1"/>
      </w:pPr>
      <w:bookmarkStart w:id="4" w:name="_Toc150695621"/>
      <w:bookmarkStart w:id="5" w:name="_Toc150695786"/>
      <w:bookmarkStart w:id="6" w:name="_Toc172112117"/>
      <w:r w:rsidRPr="00DB4EEF">
        <w:t>«</w:t>
      </w:r>
      <w:r w:rsidR="008276F3" w:rsidRPr="00DB4EEF">
        <w:t>ПМ.01</w:t>
      </w:r>
      <w:r w:rsidRPr="00DB4EEF">
        <w:t xml:space="preserve"> </w:t>
      </w:r>
      <w:r w:rsidR="003A4583" w:rsidRPr="003A4583">
        <w:rPr>
          <w:rFonts w:ascii="Times New Roman Полужирный" w:hAnsi="Times New Roman Полужирный"/>
          <w:caps/>
          <w:color w:val="000000"/>
        </w:rPr>
        <w:t>Контроль водных биологических ресурсов и среды их обитания</w:t>
      </w:r>
      <w:r w:rsidRPr="00DB4EEF">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0B42EDF9"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B4EEF">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2D20CED1" w:rsidR="00B766E1" w:rsidRPr="00DB4EEF" w:rsidRDefault="00495D17" w:rsidP="00DB4EEF">
      <w:pPr>
        <w:pStyle w:val="22"/>
        <w:rPr>
          <w:i w:val="0"/>
          <w:iCs w:val="0"/>
          <w:color w:val="0563C1" w:themeColor="hyperlink"/>
          <w:u w:val="single"/>
        </w:rPr>
      </w:pPr>
      <w:hyperlink w:anchor="_Toc156820310" w:history="1">
        <w:r w:rsidR="00B766E1" w:rsidRPr="00B766E1">
          <w:rPr>
            <w:rStyle w:val="af0"/>
            <w:i w:val="0"/>
            <w:iCs w:val="0"/>
          </w:rPr>
          <w:t>1.1. Цель и место профессионального модуля «</w:t>
        </w:r>
        <w:r w:rsidR="003A4583" w:rsidRPr="003A4583">
          <w:rPr>
            <w:rStyle w:val="af0"/>
            <w:i w:val="0"/>
            <w:iCs w:val="0"/>
          </w:rPr>
          <w:t>Контроль водных биологических ресурсов и среды их обитания</w:t>
        </w:r>
        <w:r w:rsidR="003A4583">
          <w:rPr>
            <w:rStyle w:val="af0"/>
            <w:i w:val="0"/>
            <w:iCs w:val="0"/>
          </w:rPr>
          <w:t>»</w:t>
        </w:r>
        <w:r w:rsidR="00B766E1" w:rsidRPr="00B766E1">
          <w:rPr>
            <w:i w:val="0"/>
            <w:iCs w:val="0"/>
            <w:webHidden/>
          </w:rPr>
          <w:tab/>
        </w:r>
      </w:hyperlink>
    </w:p>
    <w:p w14:paraId="4E75BACC" w14:textId="4162212E" w:rsidR="00B766E1" w:rsidRPr="00B766E1" w:rsidRDefault="00495D17">
      <w:pPr>
        <w:pStyle w:val="22"/>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495D17">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495D17">
      <w:pPr>
        <w:pStyle w:val="22"/>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495D17">
      <w:pPr>
        <w:pStyle w:val="22"/>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495D17">
      <w:pPr>
        <w:pStyle w:val="22"/>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495D17">
      <w:pPr>
        <w:pStyle w:val="22"/>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495D17">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495D17">
      <w:pPr>
        <w:pStyle w:val="22"/>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495D17">
      <w:pPr>
        <w:pStyle w:val="22"/>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495D17">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23A42581" w14:textId="3AB6A9E2" w:rsidR="00E1637D" w:rsidRDefault="00DB4EEF" w:rsidP="00E1637D">
      <w:pPr>
        <w:pStyle w:val="1f"/>
        <w:rPr>
          <w:rFonts w:ascii="Times New Roman" w:eastAsia="Times New Roman" w:hAnsi="Times New Roman"/>
          <w:kern w:val="36"/>
          <w:lang w:eastAsia="ru-RU"/>
        </w:rPr>
      </w:pPr>
      <w:r w:rsidRPr="00DB4EEF">
        <w:t xml:space="preserve">ПМ.01 </w:t>
      </w:r>
      <w:bookmarkStart w:id="11" w:name="_Toc150695623"/>
      <w:bookmarkStart w:id="12" w:name="_Toc156820310"/>
      <w:r w:rsidR="003A4583" w:rsidRPr="003A4583">
        <w:rPr>
          <w:rFonts w:ascii="Times New Roman" w:eastAsia="Times New Roman" w:hAnsi="Times New Roman"/>
          <w:kern w:val="36"/>
          <w:lang w:eastAsia="ru-RU"/>
        </w:rPr>
        <w:t>Контроль водных биологических ресурсов и среды их обитания</w:t>
      </w:r>
    </w:p>
    <w:p w14:paraId="46AC078F" w14:textId="7F02A5EB" w:rsidR="00C63897" w:rsidRPr="00EA6E1D" w:rsidRDefault="007863C1" w:rsidP="00E1637D">
      <w:pPr>
        <w:pStyle w:val="1f"/>
        <w:rPr>
          <w:rFonts w:ascii="Times New Roman" w:hAnsi="Times New Roman"/>
        </w:rPr>
      </w:pPr>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56A4D528"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w:t>
      </w:r>
      <w:r w:rsidRPr="00DB4EEF">
        <w:rPr>
          <w:rFonts w:ascii="Times New Roman" w:eastAsia="Times New Roman" w:hAnsi="Times New Roman" w:cs="Times New Roman"/>
          <w:sz w:val="24"/>
          <w:szCs w:val="24"/>
          <w:lang w:eastAsia="ru-RU"/>
        </w:rPr>
        <w:t xml:space="preserve">сти </w:t>
      </w:r>
      <w:r w:rsidR="00896BB3" w:rsidRPr="00DB4EEF">
        <w:rPr>
          <w:rFonts w:ascii="Times New Roman" w:eastAsia="Times New Roman" w:hAnsi="Times New Roman" w:cs="Times New Roman"/>
          <w:sz w:val="24"/>
          <w:szCs w:val="24"/>
          <w:lang w:eastAsia="ru-RU"/>
        </w:rPr>
        <w:t>«</w:t>
      </w:r>
      <w:r w:rsidR="003A4583" w:rsidRPr="003A4583">
        <w:rPr>
          <w:rFonts w:ascii="Times New Roman" w:eastAsia="Times New Roman" w:hAnsi="Times New Roman" w:cs="Times New Roman"/>
          <w:sz w:val="24"/>
          <w:szCs w:val="24"/>
          <w:lang w:eastAsia="ru-RU"/>
        </w:rPr>
        <w:t>Контроль водных биологических ресурсов и среды их обитания</w:t>
      </w:r>
      <w:r w:rsidR="00896BB3" w:rsidRPr="00DB4EEF">
        <w:rPr>
          <w:rFonts w:ascii="Times New Roman" w:eastAsia="Times New Roman" w:hAnsi="Times New Roman" w:cs="Times New Roman"/>
          <w:sz w:val="24"/>
          <w:szCs w:val="24"/>
          <w:lang w:eastAsia="ru-RU"/>
        </w:rPr>
        <w:t>».</w:t>
      </w:r>
      <w:r w:rsidRPr="00DB4EEF">
        <w:rPr>
          <w:rFonts w:ascii="Times New Roman" w:eastAsia="Times New Roman" w:hAnsi="Times New Roman" w:cs="Times New Roman"/>
          <w:sz w:val="24"/>
          <w:szCs w:val="24"/>
          <w:lang w:eastAsia="ru-RU"/>
        </w:rPr>
        <w:t xml:space="preserve"> </w:t>
      </w:r>
    </w:p>
    <w:p w14:paraId="6DF4969D" w14:textId="592FFD13" w:rsidR="004F5C5E" w:rsidRPr="00DB4EEF" w:rsidRDefault="004F5C5E" w:rsidP="00A3570A">
      <w:pPr>
        <w:suppressAutoHyphens/>
        <w:spacing w:line="276" w:lineRule="auto"/>
        <w:ind w:firstLine="709"/>
        <w:jc w:val="both"/>
        <w:rPr>
          <w:rFonts w:ascii="Times New Roman" w:hAnsi="Times New Roman" w:cs="Times New Roman"/>
          <w:sz w:val="24"/>
          <w:szCs w:val="24"/>
        </w:rPr>
      </w:pPr>
      <w:r w:rsidRPr="00DB4E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172D00"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172D00" w:rsidRDefault="00E52263" w:rsidP="0014732F">
            <w:pPr>
              <w:rPr>
                <w:rStyle w:val="afb"/>
                <w:b/>
                <w:i w:val="0"/>
                <w:sz w:val="24"/>
                <w:szCs w:val="24"/>
              </w:rPr>
            </w:pPr>
            <w:r w:rsidRPr="00172D00">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172D00" w:rsidRDefault="00E52263" w:rsidP="0014732F">
            <w:pPr>
              <w:jc w:val="center"/>
              <w:rPr>
                <w:rFonts w:ascii="Times New Roman" w:hAnsi="Times New Roman" w:cs="Times New Roman"/>
                <w:b/>
                <w:sz w:val="24"/>
                <w:szCs w:val="24"/>
              </w:rPr>
            </w:pPr>
            <w:r w:rsidRPr="00172D0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172D00" w:rsidRDefault="00E52263" w:rsidP="0014732F">
            <w:pPr>
              <w:jc w:val="center"/>
              <w:rPr>
                <w:rFonts w:ascii="Times New Roman" w:hAnsi="Times New Roman" w:cs="Times New Roman"/>
                <w:b/>
                <w:sz w:val="24"/>
                <w:szCs w:val="24"/>
              </w:rPr>
            </w:pPr>
            <w:r w:rsidRPr="00172D0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172D00" w:rsidRDefault="00E52263" w:rsidP="0014732F">
            <w:pPr>
              <w:jc w:val="center"/>
              <w:rPr>
                <w:rFonts w:ascii="Times New Roman" w:hAnsi="Times New Roman" w:cs="Times New Roman"/>
                <w:b/>
                <w:sz w:val="24"/>
                <w:szCs w:val="24"/>
              </w:rPr>
            </w:pPr>
            <w:r w:rsidRPr="00172D00">
              <w:rPr>
                <w:rFonts w:ascii="Times New Roman" w:hAnsi="Times New Roman" w:cs="Times New Roman"/>
                <w:b/>
                <w:sz w:val="24"/>
                <w:szCs w:val="24"/>
              </w:rPr>
              <w:t>Владеть навыками</w:t>
            </w:r>
          </w:p>
        </w:tc>
      </w:tr>
      <w:tr w:rsidR="00E1637D" w:rsidRPr="00172D00" w14:paraId="71ED9427" w14:textId="77777777" w:rsidTr="00E1637D">
        <w:tc>
          <w:tcPr>
            <w:tcW w:w="1129" w:type="dxa"/>
            <w:tcBorders>
              <w:left w:val="single" w:sz="4" w:space="0" w:color="auto"/>
              <w:right w:val="single" w:sz="4" w:space="0" w:color="auto"/>
            </w:tcBorders>
          </w:tcPr>
          <w:p w14:paraId="3A880081" w14:textId="19913FC6" w:rsidR="00172D00" w:rsidRPr="00172D00" w:rsidRDefault="00E1637D" w:rsidP="00172D00">
            <w:pPr>
              <w:rPr>
                <w:rFonts w:ascii="Times New Roman" w:hAnsi="Times New Roman" w:cs="Times New Roman"/>
                <w:bCs/>
                <w:sz w:val="24"/>
                <w:szCs w:val="24"/>
              </w:rPr>
            </w:pPr>
            <w:r w:rsidRPr="00172D00">
              <w:rPr>
                <w:rStyle w:val="afb"/>
                <w:bCs/>
                <w:i w:val="0"/>
                <w:sz w:val="24"/>
                <w:szCs w:val="24"/>
              </w:rPr>
              <w:t>ПК 1.1.</w:t>
            </w:r>
            <w:r w:rsidR="00172D00" w:rsidRPr="00172D00">
              <w:rPr>
                <w:rFonts w:ascii="Times New Roman" w:hAnsi="Times New Roman" w:cs="Times New Roman"/>
                <w:bCs/>
                <w:sz w:val="24"/>
                <w:szCs w:val="24"/>
              </w:rPr>
              <w:t xml:space="preserve"> ОК.01</w:t>
            </w:r>
          </w:p>
          <w:p w14:paraId="27FD4FD1" w14:textId="0E882F74" w:rsidR="00E1637D" w:rsidRPr="00172D00" w:rsidRDefault="00E1637D" w:rsidP="00E1637D">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0E840B2C" w14:textId="77777777" w:rsidR="003A4583" w:rsidRPr="003A4583" w:rsidRDefault="003A4583" w:rsidP="003A4583">
            <w:pPr>
              <w:rPr>
                <w:rFonts w:ascii="Times New Roman" w:hAnsi="Times New Roman" w:cs="Times New Roman"/>
                <w:bCs/>
                <w:sz w:val="24"/>
                <w:szCs w:val="24"/>
              </w:rPr>
            </w:pPr>
            <w:r w:rsidRPr="003A4583">
              <w:rPr>
                <w:rFonts w:ascii="Times New Roman" w:hAnsi="Times New Roman" w:cs="Times New Roman"/>
                <w:bCs/>
                <w:sz w:val="24"/>
                <w:szCs w:val="24"/>
              </w:rPr>
              <w:t xml:space="preserve">вести метеорологические наблюдения; </w:t>
            </w:r>
          </w:p>
          <w:p w14:paraId="7AAD5984" w14:textId="77777777" w:rsidR="003A4583" w:rsidRPr="003A4583" w:rsidRDefault="003A4583" w:rsidP="003A4583">
            <w:pPr>
              <w:rPr>
                <w:rFonts w:ascii="Times New Roman" w:hAnsi="Times New Roman" w:cs="Times New Roman"/>
                <w:bCs/>
                <w:sz w:val="24"/>
                <w:szCs w:val="24"/>
              </w:rPr>
            </w:pPr>
            <w:r w:rsidRPr="003A4583">
              <w:rPr>
                <w:rFonts w:ascii="Times New Roman" w:hAnsi="Times New Roman" w:cs="Times New Roman"/>
                <w:bCs/>
                <w:sz w:val="24"/>
                <w:szCs w:val="24"/>
              </w:rPr>
              <w:t>проводить гидрологические измерения на рыбохозяйственных водоемах;</w:t>
            </w:r>
          </w:p>
          <w:p w14:paraId="6750288B" w14:textId="77777777" w:rsidR="003A4583" w:rsidRPr="003A4583" w:rsidRDefault="003A4583" w:rsidP="003A4583">
            <w:pPr>
              <w:rPr>
                <w:rFonts w:ascii="Times New Roman" w:hAnsi="Times New Roman" w:cs="Times New Roman"/>
                <w:bCs/>
                <w:sz w:val="24"/>
                <w:szCs w:val="24"/>
              </w:rPr>
            </w:pPr>
            <w:r w:rsidRPr="003A4583">
              <w:rPr>
                <w:rFonts w:ascii="Times New Roman" w:hAnsi="Times New Roman" w:cs="Times New Roman"/>
                <w:bCs/>
                <w:sz w:val="24"/>
                <w:szCs w:val="24"/>
              </w:rPr>
              <w:t>отбирать и обрабатывать гидрохимические пробы;</w:t>
            </w:r>
          </w:p>
          <w:p w14:paraId="3BEBCC8F" w14:textId="093045A0" w:rsidR="00E1637D" w:rsidRPr="00172D00" w:rsidRDefault="003A4583" w:rsidP="003A4583">
            <w:pPr>
              <w:rPr>
                <w:rFonts w:ascii="Times New Roman" w:hAnsi="Times New Roman" w:cs="Times New Roman"/>
                <w:bCs/>
                <w:sz w:val="24"/>
                <w:szCs w:val="24"/>
              </w:rPr>
            </w:pPr>
            <w:r w:rsidRPr="003A4583">
              <w:rPr>
                <w:rFonts w:ascii="Times New Roman" w:hAnsi="Times New Roman" w:cs="Times New Roman"/>
                <w:bCs/>
                <w:sz w:val="24"/>
                <w:szCs w:val="24"/>
              </w:rPr>
              <w:t>производить гидролого-морфологические работы на водоемах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423ADA" w14:textId="77777777" w:rsidR="003A4583" w:rsidRPr="003A4583" w:rsidRDefault="003A4583" w:rsidP="003A4583">
            <w:pPr>
              <w:rPr>
                <w:rFonts w:ascii="Times New Roman" w:hAnsi="Times New Roman" w:cs="Times New Roman"/>
                <w:bCs/>
                <w:sz w:val="24"/>
                <w:szCs w:val="24"/>
              </w:rPr>
            </w:pPr>
            <w:r w:rsidRPr="003A4583">
              <w:rPr>
                <w:rFonts w:ascii="Times New Roman" w:hAnsi="Times New Roman" w:cs="Times New Roman"/>
                <w:bCs/>
                <w:sz w:val="24"/>
                <w:szCs w:val="24"/>
              </w:rPr>
              <w:t>физические свойства и химический состав воды рыбохозяйственных водоемов;</w:t>
            </w:r>
          </w:p>
          <w:p w14:paraId="7AD88306" w14:textId="77777777" w:rsidR="003A4583" w:rsidRPr="003A4583" w:rsidRDefault="003A4583" w:rsidP="003A4583">
            <w:pPr>
              <w:rPr>
                <w:rFonts w:ascii="Times New Roman" w:hAnsi="Times New Roman" w:cs="Times New Roman"/>
                <w:bCs/>
                <w:sz w:val="24"/>
                <w:szCs w:val="24"/>
              </w:rPr>
            </w:pPr>
            <w:r w:rsidRPr="003A4583">
              <w:rPr>
                <w:rFonts w:ascii="Times New Roman" w:hAnsi="Times New Roman" w:cs="Times New Roman"/>
                <w:bCs/>
                <w:sz w:val="24"/>
                <w:szCs w:val="24"/>
              </w:rPr>
              <w:t xml:space="preserve">принципы гидрохимическая индикация </w:t>
            </w:r>
            <w:proofErr w:type="spellStart"/>
            <w:r w:rsidRPr="003A4583">
              <w:rPr>
                <w:rFonts w:ascii="Times New Roman" w:hAnsi="Times New Roman" w:cs="Times New Roman"/>
                <w:bCs/>
                <w:sz w:val="24"/>
                <w:szCs w:val="24"/>
              </w:rPr>
              <w:t>биопродукционных</w:t>
            </w:r>
            <w:proofErr w:type="spellEnd"/>
            <w:r w:rsidRPr="003A4583">
              <w:rPr>
                <w:rFonts w:ascii="Times New Roman" w:hAnsi="Times New Roman" w:cs="Times New Roman"/>
                <w:bCs/>
                <w:sz w:val="24"/>
                <w:szCs w:val="24"/>
              </w:rPr>
              <w:t xml:space="preserve"> процессов;</w:t>
            </w:r>
          </w:p>
          <w:p w14:paraId="5F278878" w14:textId="77777777" w:rsidR="003A4583" w:rsidRPr="003A4583" w:rsidRDefault="003A4583" w:rsidP="003A4583">
            <w:pPr>
              <w:rPr>
                <w:rFonts w:ascii="Times New Roman" w:hAnsi="Times New Roman" w:cs="Times New Roman"/>
                <w:bCs/>
                <w:sz w:val="24"/>
                <w:szCs w:val="24"/>
              </w:rPr>
            </w:pPr>
            <w:r w:rsidRPr="003A4583">
              <w:rPr>
                <w:rFonts w:ascii="Times New Roman" w:hAnsi="Times New Roman" w:cs="Times New Roman"/>
                <w:bCs/>
                <w:sz w:val="24"/>
                <w:szCs w:val="24"/>
              </w:rPr>
              <w:t>критерии оценки качества воды по гидрохимическим показателям;</w:t>
            </w:r>
          </w:p>
          <w:p w14:paraId="6013564D" w14:textId="0AAB5736" w:rsidR="00E1637D" w:rsidRPr="00172D00" w:rsidRDefault="003A4583" w:rsidP="003A4583">
            <w:pPr>
              <w:rPr>
                <w:rFonts w:ascii="Times New Roman" w:hAnsi="Times New Roman" w:cs="Times New Roman"/>
                <w:bCs/>
                <w:sz w:val="24"/>
                <w:szCs w:val="24"/>
              </w:rPr>
            </w:pPr>
            <w:r w:rsidRPr="003A4583">
              <w:rPr>
                <w:rFonts w:ascii="Times New Roman" w:hAnsi="Times New Roman" w:cs="Times New Roman"/>
                <w:bCs/>
                <w:sz w:val="24"/>
                <w:szCs w:val="24"/>
              </w:rPr>
              <w:t>современные метода анализа воды</w:t>
            </w:r>
          </w:p>
        </w:tc>
        <w:tc>
          <w:tcPr>
            <w:tcW w:w="2833" w:type="dxa"/>
            <w:tcBorders>
              <w:top w:val="single" w:sz="4" w:space="0" w:color="auto"/>
              <w:left w:val="single" w:sz="4" w:space="0" w:color="auto"/>
              <w:bottom w:val="single" w:sz="4" w:space="0" w:color="auto"/>
              <w:right w:val="single" w:sz="4" w:space="0" w:color="auto"/>
            </w:tcBorders>
          </w:tcPr>
          <w:p w14:paraId="7578EB2B" w14:textId="77777777" w:rsidR="003A4583" w:rsidRPr="003A4583" w:rsidRDefault="003A4583" w:rsidP="003A4583">
            <w:pPr>
              <w:jc w:val="center"/>
              <w:rPr>
                <w:rFonts w:ascii="Times New Roman" w:hAnsi="Times New Roman" w:cs="Times New Roman"/>
                <w:bCs/>
                <w:sz w:val="24"/>
                <w:szCs w:val="24"/>
              </w:rPr>
            </w:pPr>
            <w:r w:rsidRPr="003A4583">
              <w:rPr>
                <w:rFonts w:ascii="Times New Roman" w:hAnsi="Times New Roman" w:cs="Times New Roman"/>
                <w:bCs/>
                <w:sz w:val="24"/>
                <w:szCs w:val="24"/>
              </w:rPr>
              <w:t>проведения метеорологических наблюдений;</w:t>
            </w:r>
          </w:p>
          <w:p w14:paraId="60E2A555" w14:textId="3AE2CBE1" w:rsidR="00E1637D" w:rsidRPr="00172D00" w:rsidRDefault="003A4583" w:rsidP="003A4583">
            <w:pPr>
              <w:jc w:val="center"/>
              <w:rPr>
                <w:rFonts w:ascii="Times New Roman" w:hAnsi="Times New Roman" w:cs="Times New Roman"/>
                <w:bCs/>
                <w:sz w:val="24"/>
                <w:szCs w:val="24"/>
              </w:rPr>
            </w:pPr>
            <w:r w:rsidRPr="003A4583">
              <w:rPr>
                <w:rFonts w:ascii="Times New Roman" w:hAnsi="Times New Roman" w:cs="Times New Roman"/>
                <w:bCs/>
                <w:sz w:val="24"/>
                <w:szCs w:val="24"/>
              </w:rPr>
              <w:t>проведения гидрометрических и гидрохимических измерений</w:t>
            </w:r>
          </w:p>
        </w:tc>
      </w:tr>
      <w:tr w:rsidR="00E1637D" w:rsidRPr="00172D00" w14:paraId="21FFB6B9" w14:textId="77777777" w:rsidTr="00E1637D">
        <w:tc>
          <w:tcPr>
            <w:tcW w:w="1129" w:type="dxa"/>
            <w:tcBorders>
              <w:left w:val="single" w:sz="4" w:space="0" w:color="auto"/>
              <w:right w:val="single" w:sz="4" w:space="0" w:color="auto"/>
            </w:tcBorders>
          </w:tcPr>
          <w:p w14:paraId="1B15457E" w14:textId="77777777" w:rsidR="00E1637D" w:rsidRPr="00172D00" w:rsidRDefault="00E1637D" w:rsidP="00DB4EEF">
            <w:pPr>
              <w:rPr>
                <w:rStyle w:val="afb"/>
                <w:bCs/>
                <w:i w:val="0"/>
                <w:sz w:val="24"/>
                <w:szCs w:val="24"/>
              </w:rPr>
            </w:pPr>
            <w:r w:rsidRPr="00172D00">
              <w:rPr>
                <w:rStyle w:val="afb"/>
                <w:bCs/>
                <w:i w:val="0"/>
                <w:sz w:val="24"/>
                <w:szCs w:val="24"/>
              </w:rPr>
              <w:t>ПК 1.2.</w:t>
            </w:r>
          </w:p>
          <w:p w14:paraId="2F4D33D2" w14:textId="1A17BE74" w:rsidR="00172D00" w:rsidRPr="00172D00" w:rsidRDefault="00172D00" w:rsidP="00DB4EEF">
            <w:pPr>
              <w:rPr>
                <w:rFonts w:ascii="Times New Roman" w:hAnsi="Times New Roman" w:cs="Times New Roman"/>
                <w:bCs/>
                <w:sz w:val="24"/>
                <w:szCs w:val="24"/>
              </w:rPr>
            </w:pPr>
            <w:r w:rsidRPr="00172D00">
              <w:rPr>
                <w:rFonts w:ascii="Times New Roman" w:hAnsi="Times New Roman" w:cs="Times New Roman"/>
                <w:bCs/>
                <w:sz w:val="24"/>
                <w:szCs w:val="24"/>
              </w:rPr>
              <w:t>ОК.01</w:t>
            </w:r>
          </w:p>
        </w:tc>
        <w:tc>
          <w:tcPr>
            <w:tcW w:w="2833" w:type="dxa"/>
            <w:tcBorders>
              <w:left w:val="single" w:sz="4" w:space="0" w:color="auto"/>
              <w:right w:val="single" w:sz="4" w:space="0" w:color="auto"/>
            </w:tcBorders>
          </w:tcPr>
          <w:p w14:paraId="20E43CC8" w14:textId="77777777" w:rsidR="003A4583" w:rsidRPr="003A4583" w:rsidRDefault="003A4583" w:rsidP="003A4583">
            <w:pPr>
              <w:rPr>
                <w:rFonts w:ascii="Times New Roman" w:hAnsi="Times New Roman" w:cs="Times New Roman"/>
                <w:bCs/>
                <w:sz w:val="24"/>
                <w:szCs w:val="24"/>
              </w:rPr>
            </w:pPr>
            <w:r w:rsidRPr="003A4583">
              <w:rPr>
                <w:rFonts w:ascii="Times New Roman" w:hAnsi="Times New Roman" w:cs="Times New Roman"/>
                <w:bCs/>
                <w:sz w:val="24"/>
                <w:szCs w:val="24"/>
              </w:rPr>
              <w:t xml:space="preserve">отбирать гидробиологические пробы; </w:t>
            </w:r>
          </w:p>
          <w:p w14:paraId="6EFC8158" w14:textId="77777777" w:rsidR="003A4583" w:rsidRPr="003A4583" w:rsidRDefault="003A4583" w:rsidP="003A4583">
            <w:pPr>
              <w:rPr>
                <w:rFonts w:ascii="Times New Roman" w:hAnsi="Times New Roman" w:cs="Times New Roman"/>
                <w:bCs/>
                <w:sz w:val="24"/>
                <w:szCs w:val="24"/>
              </w:rPr>
            </w:pPr>
            <w:r w:rsidRPr="003A4583">
              <w:rPr>
                <w:rFonts w:ascii="Times New Roman" w:hAnsi="Times New Roman" w:cs="Times New Roman"/>
                <w:bCs/>
                <w:sz w:val="24"/>
                <w:szCs w:val="24"/>
              </w:rPr>
              <w:t>пользоваться микроскопической оптической техникой;</w:t>
            </w:r>
          </w:p>
          <w:p w14:paraId="67FB121D" w14:textId="77777777" w:rsidR="003A4583" w:rsidRPr="003A4583" w:rsidRDefault="003A4583" w:rsidP="003A4583">
            <w:pPr>
              <w:rPr>
                <w:rFonts w:ascii="Times New Roman" w:hAnsi="Times New Roman" w:cs="Times New Roman"/>
                <w:bCs/>
                <w:sz w:val="24"/>
                <w:szCs w:val="24"/>
              </w:rPr>
            </w:pPr>
            <w:r w:rsidRPr="003A4583">
              <w:rPr>
                <w:rFonts w:ascii="Times New Roman" w:hAnsi="Times New Roman" w:cs="Times New Roman"/>
                <w:bCs/>
                <w:sz w:val="24"/>
                <w:szCs w:val="24"/>
              </w:rPr>
              <w:t>осуществлять качественную и количественную обработку гидробиологических проб;</w:t>
            </w:r>
          </w:p>
          <w:p w14:paraId="25F2DA33" w14:textId="77777777" w:rsidR="003A4583" w:rsidRPr="003A4583" w:rsidRDefault="003A4583" w:rsidP="003A4583">
            <w:pPr>
              <w:rPr>
                <w:rFonts w:ascii="Times New Roman" w:hAnsi="Times New Roman" w:cs="Times New Roman"/>
                <w:bCs/>
                <w:sz w:val="24"/>
                <w:szCs w:val="24"/>
              </w:rPr>
            </w:pPr>
            <w:r w:rsidRPr="003A4583">
              <w:rPr>
                <w:rFonts w:ascii="Times New Roman" w:hAnsi="Times New Roman" w:cs="Times New Roman"/>
                <w:bCs/>
                <w:sz w:val="24"/>
                <w:szCs w:val="24"/>
              </w:rPr>
              <w:t>определять видовой состав гидробионтов (с определителями);</w:t>
            </w:r>
          </w:p>
          <w:p w14:paraId="3FC9DB27" w14:textId="70A98D13" w:rsidR="00E1637D" w:rsidRPr="00172D00" w:rsidRDefault="003A4583" w:rsidP="003A4583">
            <w:pPr>
              <w:rPr>
                <w:rFonts w:ascii="Times New Roman" w:hAnsi="Times New Roman" w:cs="Times New Roman"/>
                <w:bCs/>
                <w:sz w:val="24"/>
                <w:szCs w:val="24"/>
              </w:rPr>
            </w:pPr>
            <w:r w:rsidRPr="003A4583">
              <w:rPr>
                <w:rFonts w:ascii="Times New Roman" w:hAnsi="Times New Roman" w:cs="Times New Roman"/>
                <w:bCs/>
                <w:sz w:val="24"/>
                <w:szCs w:val="24"/>
              </w:rPr>
              <w:lastRenderedPageBreak/>
              <w:t xml:space="preserve">определять </w:t>
            </w:r>
            <w:proofErr w:type="spellStart"/>
            <w:r w:rsidRPr="003A4583">
              <w:rPr>
                <w:rFonts w:ascii="Times New Roman" w:hAnsi="Times New Roman" w:cs="Times New Roman"/>
                <w:bCs/>
                <w:sz w:val="24"/>
                <w:szCs w:val="24"/>
              </w:rPr>
              <w:t>сапробность</w:t>
            </w:r>
            <w:proofErr w:type="spellEnd"/>
            <w:r w:rsidRPr="003A4583">
              <w:rPr>
                <w:rFonts w:ascii="Times New Roman" w:hAnsi="Times New Roman" w:cs="Times New Roman"/>
                <w:bCs/>
                <w:sz w:val="24"/>
                <w:szCs w:val="24"/>
              </w:rPr>
              <w:t xml:space="preserve"> водоемов по организмам-индикаторам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7F3372" w14:textId="77777777" w:rsidR="003A4583" w:rsidRPr="003A4583" w:rsidRDefault="003A4583" w:rsidP="003A4583">
            <w:pPr>
              <w:rPr>
                <w:rFonts w:ascii="Times New Roman" w:hAnsi="Times New Roman" w:cs="Times New Roman"/>
                <w:bCs/>
                <w:sz w:val="24"/>
                <w:szCs w:val="24"/>
              </w:rPr>
            </w:pPr>
            <w:r w:rsidRPr="003A4583">
              <w:rPr>
                <w:rFonts w:ascii="Times New Roman" w:hAnsi="Times New Roman" w:cs="Times New Roman"/>
                <w:bCs/>
                <w:sz w:val="24"/>
                <w:szCs w:val="24"/>
              </w:rPr>
              <w:lastRenderedPageBreak/>
              <w:t xml:space="preserve">жизненные формы населения гидросферы; </w:t>
            </w:r>
          </w:p>
          <w:p w14:paraId="03E55FC7" w14:textId="77777777" w:rsidR="003A4583" w:rsidRPr="003A4583" w:rsidRDefault="003A4583" w:rsidP="003A4583">
            <w:pPr>
              <w:rPr>
                <w:rFonts w:ascii="Times New Roman" w:hAnsi="Times New Roman" w:cs="Times New Roman"/>
                <w:bCs/>
                <w:sz w:val="24"/>
                <w:szCs w:val="24"/>
              </w:rPr>
            </w:pPr>
            <w:r w:rsidRPr="003A4583">
              <w:rPr>
                <w:rFonts w:ascii="Times New Roman" w:hAnsi="Times New Roman" w:cs="Times New Roman"/>
                <w:bCs/>
                <w:sz w:val="24"/>
                <w:szCs w:val="24"/>
              </w:rPr>
              <w:t>классификацию водных организмов и особенности их организации;</w:t>
            </w:r>
          </w:p>
          <w:p w14:paraId="11981416" w14:textId="77777777" w:rsidR="003A4583" w:rsidRPr="003A4583" w:rsidRDefault="003A4583" w:rsidP="003A4583">
            <w:pPr>
              <w:rPr>
                <w:rFonts w:ascii="Times New Roman" w:hAnsi="Times New Roman" w:cs="Times New Roman"/>
                <w:bCs/>
                <w:sz w:val="24"/>
                <w:szCs w:val="24"/>
              </w:rPr>
            </w:pPr>
            <w:r w:rsidRPr="003A4583">
              <w:rPr>
                <w:rFonts w:ascii="Times New Roman" w:hAnsi="Times New Roman" w:cs="Times New Roman"/>
                <w:bCs/>
                <w:sz w:val="24"/>
                <w:szCs w:val="24"/>
              </w:rPr>
              <w:t xml:space="preserve">влияние различных экологических факторов </w:t>
            </w:r>
            <w:proofErr w:type="gramStart"/>
            <w:r w:rsidRPr="003A4583">
              <w:rPr>
                <w:rFonts w:ascii="Times New Roman" w:hAnsi="Times New Roman" w:cs="Times New Roman"/>
                <w:bCs/>
                <w:sz w:val="24"/>
                <w:szCs w:val="24"/>
              </w:rPr>
              <w:t>на гидробионтов</w:t>
            </w:r>
            <w:proofErr w:type="gramEnd"/>
            <w:r w:rsidRPr="003A4583">
              <w:rPr>
                <w:rFonts w:ascii="Times New Roman" w:hAnsi="Times New Roman" w:cs="Times New Roman"/>
                <w:bCs/>
                <w:sz w:val="24"/>
                <w:szCs w:val="24"/>
              </w:rPr>
              <w:t>;</w:t>
            </w:r>
          </w:p>
          <w:p w14:paraId="12474BB7" w14:textId="77777777" w:rsidR="003A4583" w:rsidRPr="003A4583" w:rsidRDefault="003A4583" w:rsidP="003A4583">
            <w:pPr>
              <w:rPr>
                <w:rFonts w:ascii="Times New Roman" w:hAnsi="Times New Roman" w:cs="Times New Roman"/>
                <w:bCs/>
                <w:sz w:val="24"/>
                <w:szCs w:val="24"/>
              </w:rPr>
            </w:pPr>
            <w:r w:rsidRPr="003A4583">
              <w:rPr>
                <w:rFonts w:ascii="Times New Roman" w:hAnsi="Times New Roman" w:cs="Times New Roman"/>
                <w:bCs/>
                <w:sz w:val="24"/>
                <w:szCs w:val="24"/>
              </w:rPr>
              <w:t>приспособление гидробионтов к обитанию в водной среде;</w:t>
            </w:r>
          </w:p>
          <w:p w14:paraId="5430560A" w14:textId="77777777" w:rsidR="003A4583" w:rsidRPr="003A4583" w:rsidRDefault="003A4583" w:rsidP="003A4583">
            <w:pPr>
              <w:rPr>
                <w:rFonts w:ascii="Times New Roman" w:hAnsi="Times New Roman" w:cs="Times New Roman"/>
                <w:bCs/>
                <w:sz w:val="24"/>
                <w:szCs w:val="24"/>
              </w:rPr>
            </w:pPr>
            <w:r w:rsidRPr="003A4583">
              <w:rPr>
                <w:rFonts w:ascii="Times New Roman" w:hAnsi="Times New Roman" w:cs="Times New Roman"/>
                <w:bCs/>
                <w:sz w:val="24"/>
                <w:szCs w:val="24"/>
              </w:rPr>
              <w:t xml:space="preserve">показатели качества природных вод </w:t>
            </w:r>
            <w:r w:rsidRPr="003A4583">
              <w:rPr>
                <w:rFonts w:ascii="Times New Roman" w:hAnsi="Times New Roman" w:cs="Times New Roman"/>
                <w:bCs/>
                <w:sz w:val="24"/>
                <w:szCs w:val="24"/>
              </w:rPr>
              <w:lastRenderedPageBreak/>
              <w:t>рыбохозяйственных водоемов;</w:t>
            </w:r>
          </w:p>
          <w:p w14:paraId="3DE9352B" w14:textId="5D619E10" w:rsidR="00E1637D" w:rsidRPr="00172D00" w:rsidRDefault="003A4583" w:rsidP="003A4583">
            <w:pPr>
              <w:rPr>
                <w:rFonts w:ascii="Times New Roman" w:hAnsi="Times New Roman" w:cs="Times New Roman"/>
                <w:bCs/>
                <w:sz w:val="24"/>
                <w:szCs w:val="24"/>
              </w:rPr>
            </w:pPr>
            <w:r w:rsidRPr="003A4583">
              <w:rPr>
                <w:rFonts w:ascii="Times New Roman" w:hAnsi="Times New Roman" w:cs="Times New Roman"/>
                <w:bCs/>
                <w:sz w:val="24"/>
                <w:szCs w:val="24"/>
              </w:rPr>
              <w:t>методы сбора и обработки проб планктона и бентоса</w:t>
            </w:r>
          </w:p>
        </w:tc>
        <w:tc>
          <w:tcPr>
            <w:tcW w:w="2833" w:type="dxa"/>
            <w:tcBorders>
              <w:top w:val="single" w:sz="4" w:space="0" w:color="auto"/>
              <w:left w:val="single" w:sz="4" w:space="0" w:color="auto"/>
              <w:bottom w:val="single" w:sz="4" w:space="0" w:color="auto"/>
              <w:right w:val="single" w:sz="4" w:space="0" w:color="auto"/>
            </w:tcBorders>
          </w:tcPr>
          <w:p w14:paraId="36A98FD5" w14:textId="342D9FE6" w:rsidR="00E1637D" w:rsidRPr="00172D00" w:rsidRDefault="003A4583" w:rsidP="00E1637D">
            <w:pPr>
              <w:jc w:val="center"/>
              <w:rPr>
                <w:rFonts w:ascii="Times New Roman" w:hAnsi="Times New Roman" w:cs="Times New Roman"/>
                <w:bCs/>
                <w:sz w:val="24"/>
                <w:szCs w:val="24"/>
              </w:rPr>
            </w:pPr>
            <w:r w:rsidRPr="003A4583">
              <w:rPr>
                <w:rFonts w:ascii="Times New Roman" w:hAnsi="Times New Roman" w:cs="Times New Roman"/>
                <w:bCs/>
                <w:sz w:val="24"/>
                <w:szCs w:val="24"/>
              </w:rPr>
              <w:lastRenderedPageBreak/>
              <w:t>сбора, качественной и количественной обработки гидробиологических проб</w:t>
            </w:r>
          </w:p>
        </w:tc>
      </w:tr>
      <w:tr w:rsidR="00626BDB" w:rsidRPr="00172D00" w14:paraId="633C45C0" w14:textId="77777777" w:rsidTr="00E1637D">
        <w:tc>
          <w:tcPr>
            <w:tcW w:w="1129" w:type="dxa"/>
            <w:tcBorders>
              <w:left w:val="single" w:sz="4" w:space="0" w:color="auto"/>
              <w:right w:val="single" w:sz="4" w:space="0" w:color="auto"/>
            </w:tcBorders>
          </w:tcPr>
          <w:p w14:paraId="34BAEFCF" w14:textId="77777777" w:rsidR="00626BDB" w:rsidRPr="00172D00" w:rsidRDefault="00626BDB" w:rsidP="00626BDB">
            <w:pPr>
              <w:rPr>
                <w:rStyle w:val="afb"/>
                <w:bCs/>
                <w:i w:val="0"/>
                <w:sz w:val="24"/>
                <w:szCs w:val="24"/>
              </w:rPr>
            </w:pPr>
            <w:r w:rsidRPr="00172D00">
              <w:rPr>
                <w:rStyle w:val="afb"/>
                <w:bCs/>
                <w:i w:val="0"/>
                <w:sz w:val="24"/>
                <w:szCs w:val="24"/>
              </w:rPr>
              <w:t>ПК 1.3</w:t>
            </w:r>
          </w:p>
          <w:p w14:paraId="687566CB" w14:textId="028EAC59" w:rsidR="00626BDB" w:rsidRPr="00172D00" w:rsidRDefault="00626BDB" w:rsidP="00626BDB">
            <w:pPr>
              <w:rPr>
                <w:rFonts w:ascii="Times New Roman" w:hAnsi="Times New Roman" w:cs="Times New Roman"/>
                <w:bCs/>
                <w:sz w:val="24"/>
                <w:szCs w:val="24"/>
              </w:rPr>
            </w:pPr>
            <w:r w:rsidRPr="00172D00">
              <w:rPr>
                <w:rFonts w:ascii="Times New Roman" w:hAnsi="Times New Roman" w:cs="Times New Roman"/>
                <w:bCs/>
                <w:sz w:val="24"/>
                <w:szCs w:val="24"/>
              </w:rPr>
              <w:t>ОК.01</w:t>
            </w:r>
          </w:p>
        </w:tc>
        <w:tc>
          <w:tcPr>
            <w:tcW w:w="2833" w:type="dxa"/>
            <w:tcBorders>
              <w:left w:val="single" w:sz="4" w:space="0" w:color="auto"/>
              <w:right w:val="single" w:sz="4" w:space="0" w:color="auto"/>
            </w:tcBorders>
          </w:tcPr>
          <w:p w14:paraId="7AF5627E" w14:textId="1FC19C64" w:rsidR="00626BDB" w:rsidRPr="00172D00" w:rsidRDefault="00626BDB" w:rsidP="00626BDB">
            <w:pPr>
              <w:rPr>
                <w:rFonts w:ascii="Times New Roman" w:hAnsi="Times New Roman" w:cs="Times New Roman"/>
                <w:bCs/>
                <w:sz w:val="24"/>
                <w:szCs w:val="24"/>
              </w:rPr>
            </w:pPr>
            <w:r w:rsidRPr="00E66840">
              <w:rPr>
                <w:rFonts w:ascii="Times New Roman" w:hAnsi="Times New Roman" w:cs="Times New Roman"/>
              </w:rPr>
              <w:t xml:space="preserve">собирать, фиксировать, хранить, </w:t>
            </w:r>
            <w:proofErr w:type="spellStart"/>
            <w:r w:rsidRPr="00E66840">
              <w:rPr>
                <w:rFonts w:ascii="Times New Roman" w:hAnsi="Times New Roman" w:cs="Times New Roman"/>
              </w:rPr>
              <w:t>этикетировать</w:t>
            </w:r>
            <w:proofErr w:type="spellEnd"/>
            <w:r w:rsidRPr="00E66840">
              <w:rPr>
                <w:rFonts w:ascii="Times New Roman" w:hAnsi="Times New Roman" w:cs="Times New Roman"/>
              </w:rPr>
              <w:t>, документировать полевые ихтиологические материалы;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D0796E" w14:textId="5874252E" w:rsidR="00626BDB" w:rsidRPr="00172D00" w:rsidRDefault="00626BDB" w:rsidP="00626BDB">
            <w:pPr>
              <w:rPr>
                <w:rFonts w:ascii="Times New Roman" w:hAnsi="Times New Roman" w:cs="Times New Roman"/>
                <w:bCs/>
                <w:sz w:val="24"/>
                <w:szCs w:val="24"/>
              </w:rPr>
            </w:pPr>
            <w:r w:rsidRPr="00E66840">
              <w:rPr>
                <w:rFonts w:ascii="Times New Roman" w:hAnsi="Times New Roman" w:cs="Times New Roman"/>
              </w:rPr>
              <w:t>устройства и правил работы с ихтиологическим оборудованием с соблюдением требований охраны труда при их эксплуатации;</w:t>
            </w:r>
          </w:p>
        </w:tc>
        <w:tc>
          <w:tcPr>
            <w:tcW w:w="2833" w:type="dxa"/>
            <w:tcBorders>
              <w:top w:val="single" w:sz="4" w:space="0" w:color="auto"/>
              <w:left w:val="single" w:sz="4" w:space="0" w:color="auto"/>
              <w:bottom w:val="single" w:sz="4" w:space="0" w:color="auto"/>
              <w:right w:val="single" w:sz="4" w:space="0" w:color="auto"/>
            </w:tcBorders>
          </w:tcPr>
          <w:p w14:paraId="02CF3BF8" w14:textId="026C30CF" w:rsidR="00626BDB" w:rsidRPr="00172D00" w:rsidRDefault="00626BDB" w:rsidP="00626BDB">
            <w:pPr>
              <w:jc w:val="center"/>
              <w:rPr>
                <w:rFonts w:ascii="Times New Roman" w:hAnsi="Times New Roman" w:cs="Times New Roman"/>
                <w:bCs/>
                <w:sz w:val="24"/>
                <w:szCs w:val="24"/>
              </w:rPr>
            </w:pPr>
            <w:r w:rsidRPr="00E66840">
              <w:rPr>
                <w:rFonts w:ascii="Times New Roman" w:hAnsi="Times New Roman" w:cs="Times New Roman"/>
              </w:rPr>
              <w:t>сбора, обработки и анализа ихтиологических материалов</w:t>
            </w:r>
          </w:p>
        </w:tc>
      </w:tr>
      <w:tr w:rsidR="00626BDB" w:rsidRPr="00172D00" w14:paraId="0678D72C" w14:textId="77777777" w:rsidTr="00E1637D">
        <w:tc>
          <w:tcPr>
            <w:tcW w:w="1129" w:type="dxa"/>
            <w:tcBorders>
              <w:left w:val="single" w:sz="4" w:space="0" w:color="auto"/>
              <w:right w:val="single" w:sz="4" w:space="0" w:color="auto"/>
            </w:tcBorders>
          </w:tcPr>
          <w:p w14:paraId="4F9A9A6E" w14:textId="77777777" w:rsidR="00C153DA" w:rsidRPr="00C153DA" w:rsidRDefault="00C153DA" w:rsidP="00C153DA">
            <w:pPr>
              <w:rPr>
                <w:rStyle w:val="afb"/>
                <w:bCs/>
                <w:i w:val="0"/>
                <w:sz w:val="24"/>
                <w:szCs w:val="24"/>
              </w:rPr>
            </w:pPr>
            <w:r w:rsidRPr="00C153DA">
              <w:rPr>
                <w:rStyle w:val="afb"/>
                <w:bCs/>
                <w:i w:val="0"/>
                <w:sz w:val="24"/>
                <w:szCs w:val="24"/>
              </w:rPr>
              <w:t>ПК 1.4</w:t>
            </w:r>
          </w:p>
          <w:p w14:paraId="03DAFF2C" w14:textId="792355F5" w:rsidR="00626BDB" w:rsidRPr="00172D00" w:rsidRDefault="00C153DA" w:rsidP="00C153DA">
            <w:pPr>
              <w:rPr>
                <w:rStyle w:val="afb"/>
                <w:bCs/>
                <w:i w:val="0"/>
                <w:sz w:val="24"/>
                <w:szCs w:val="24"/>
              </w:rPr>
            </w:pPr>
            <w:r w:rsidRPr="00C153DA">
              <w:rPr>
                <w:rFonts w:ascii="Times New Roman" w:hAnsi="Times New Roman" w:cs="Times New Roman"/>
                <w:bCs/>
                <w:sz w:val="24"/>
                <w:szCs w:val="24"/>
              </w:rPr>
              <w:t>ОК.01</w:t>
            </w:r>
          </w:p>
        </w:tc>
        <w:tc>
          <w:tcPr>
            <w:tcW w:w="2833" w:type="dxa"/>
            <w:tcBorders>
              <w:left w:val="single" w:sz="4" w:space="0" w:color="auto"/>
              <w:right w:val="single" w:sz="4" w:space="0" w:color="auto"/>
            </w:tcBorders>
          </w:tcPr>
          <w:p w14:paraId="32A16E8F" w14:textId="77777777" w:rsidR="00C153DA" w:rsidRPr="00C153DA" w:rsidRDefault="00C153DA" w:rsidP="00C153DA">
            <w:pPr>
              <w:rPr>
                <w:rFonts w:ascii="Times New Roman" w:hAnsi="Times New Roman" w:cs="Times New Roman"/>
              </w:rPr>
            </w:pPr>
            <w:r w:rsidRPr="00C153DA">
              <w:rPr>
                <w:rFonts w:ascii="Times New Roman" w:hAnsi="Times New Roman" w:cs="Times New Roman"/>
              </w:rPr>
              <w:t xml:space="preserve">определять видовой состава ихтиофауны водоема (с определителем); </w:t>
            </w:r>
          </w:p>
          <w:p w14:paraId="037BF595" w14:textId="761B292E" w:rsidR="00626BDB" w:rsidRPr="00E66840" w:rsidRDefault="00C153DA" w:rsidP="00C153DA">
            <w:pPr>
              <w:rPr>
                <w:rFonts w:ascii="Times New Roman" w:hAnsi="Times New Roman" w:cs="Times New Roman"/>
              </w:rPr>
            </w:pPr>
            <w:r w:rsidRPr="00C153DA">
              <w:rPr>
                <w:rFonts w:ascii="Times New Roman" w:hAnsi="Times New Roman" w:cs="Times New Roman"/>
              </w:rPr>
              <w:t>оценивать экологическую структуру ихтиофауны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B3BCC3" w14:textId="77777777" w:rsidR="00C153DA" w:rsidRPr="00C153DA" w:rsidRDefault="00C153DA" w:rsidP="00C153DA">
            <w:pPr>
              <w:rPr>
                <w:rFonts w:ascii="Times New Roman" w:hAnsi="Times New Roman" w:cs="Times New Roman"/>
              </w:rPr>
            </w:pPr>
            <w:r w:rsidRPr="00C153DA">
              <w:rPr>
                <w:rFonts w:ascii="Times New Roman" w:hAnsi="Times New Roman" w:cs="Times New Roman"/>
              </w:rPr>
              <w:t xml:space="preserve">влияние различных экологических факторов </w:t>
            </w:r>
            <w:proofErr w:type="gramStart"/>
            <w:r w:rsidRPr="00C153DA">
              <w:rPr>
                <w:rFonts w:ascii="Times New Roman" w:hAnsi="Times New Roman" w:cs="Times New Roman"/>
              </w:rPr>
              <w:t>на гидробионтов</w:t>
            </w:r>
            <w:proofErr w:type="gramEnd"/>
            <w:r w:rsidRPr="00C153DA">
              <w:rPr>
                <w:rFonts w:ascii="Times New Roman" w:hAnsi="Times New Roman" w:cs="Times New Roman"/>
              </w:rPr>
              <w:t>;</w:t>
            </w:r>
          </w:p>
          <w:p w14:paraId="2B5D51F1" w14:textId="77777777" w:rsidR="00C153DA" w:rsidRPr="00C153DA" w:rsidRDefault="00C153DA" w:rsidP="00C153DA">
            <w:pPr>
              <w:rPr>
                <w:rFonts w:ascii="Times New Roman" w:hAnsi="Times New Roman" w:cs="Times New Roman"/>
              </w:rPr>
            </w:pPr>
            <w:r w:rsidRPr="00C153DA">
              <w:rPr>
                <w:rFonts w:ascii="Times New Roman" w:hAnsi="Times New Roman" w:cs="Times New Roman"/>
              </w:rPr>
              <w:t>приспособление гидробионтов к обитанию в водной среде;</w:t>
            </w:r>
          </w:p>
          <w:p w14:paraId="45890A41" w14:textId="361D60DE" w:rsidR="00626BDB" w:rsidRPr="00E66840" w:rsidRDefault="00C153DA" w:rsidP="00C153DA">
            <w:pPr>
              <w:rPr>
                <w:rFonts w:ascii="Times New Roman" w:hAnsi="Times New Roman" w:cs="Times New Roman"/>
              </w:rPr>
            </w:pPr>
            <w:r w:rsidRPr="00C153DA">
              <w:rPr>
                <w:rFonts w:ascii="Times New Roman" w:hAnsi="Times New Roman" w:cs="Times New Roman"/>
              </w:rPr>
              <w:t>методики определения видов рыб с помощью определителя;</w:t>
            </w:r>
          </w:p>
        </w:tc>
        <w:tc>
          <w:tcPr>
            <w:tcW w:w="2833" w:type="dxa"/>
            <w:tcBorders>
              <w:top w:val="single" w:sz="4" w:space="0" w:color="auto"/>
              <w:left w:val="single" w:sz="4" w:space="0" w:color="auto"/>
              <w:bottom w:val="single" w:sz="4" w:space="0" w:color="auto"/>
              <w:right w:val="single" w:sz="4" w:space="0" w:color="auto"/>
            </w:tcBorders>
          </w:tcPr>
          <w:p w14:paraId="355B3123" w14:textId="1CBCA4AC" w:rsidR="00626BDB" w:rsidRPr="00E66840" w:rsidRDefault="00C153DA" w:rsidP="00626BDB">
            <w:pPr>
              <w:jc w:val="center"/>
              <w:rPr>
                <w:rFonts w:ascii="Times New Roman" w:hAnsi="Times New Roman" w:cs="Times New Roman"/>
              </w:rPr>
            </w:pPr>
            <w:r w:rsidRPr="00E66840">
              <w:rPr>
                <w:rFonts w:ascii="Times New Roman" w:hAnsi="Times New Roman" w:cs="Times New Roman"/>
              </w:rPr>
              <w:t>определения видового состава ихтиофауны водоема</w:t>
            </w:r>
          </w:p>
        </w:tc>
      </w:tr>
      <w:tr w:rsidR="00626BDB" w:rsidRPr="00172D00" w14:paraId="5315A604" w14:textId="77777777" w:rsidTr="00E1637D">
        <w:tc>
          <w:tcPr>
            <w:tcW w:w="1129" w:type="dxa"/>
            <w:tcBorders>
              <w:left w:val="single" w:sz="4" w:space="0" w:color="auto"/>
              <w:right w:val="single" w:sz="4" w:space="0" w:color="auto"/>
            </w:tcBorders>
          </w:tcPr>
          <w:p w14:paraId="5BA59CB3" w14:textId="232AD2D8" w:rsidR="00C153DA" w:rsidRPr="00C153DA" w:rsidRDefault="00C153DA" w:rsidP="00C153DA">
            <w:pPr>
              <w:rPr>
                <w:rStyle w:val="afb"/>
                <w:bCs/>
                <w:i w:val="0"/>
                <w:sz w:val="24"/>
                <w:szCs w:val="24"/>
              </w:rPr>
            </w:pPr>
            <w:r w:rsidRPr="00C153DA">
              <w:rPr>
                <w:rStyle w:val="afb"/>
                <w:bCs/>
                <w:i w:val="0"/>
                <w:sz w:val="24"/>
                <w:szCs w:val="24"/>
              </w:rPr>
              <w:t>ПК 1.</w:t>
            </w:r>
            <w:r>
              <w:rPr>
                <w:rStyle w:val="afb"/>
                <w:bCs/>
                <w:i w:val="0"/>
                <w:sz w:val="24"/>
                <w:szCs w:val="24"/>
              </w:rPr>
              <w:t>5</w:t>
            </w:r>
          </w:p>
          <w:p w14:paraId="6BAEAA6E" w14:textId="7B79733D" w:rsidR="00626BDB" w:rsidRPr="00172D00" w:rsidRDefault="00C153DA" w:rsidP="00C153DA">
            <w:pPr>
              <w:rPr>
                <w:rStyle w:val="afb"/>
                <w:bCs/>
                <w:i w:val="0"/>
                <w:sz w:val="24"/>
                <w:szCs w:val="24"/>
              </w:rPr>
            </w:pPr>
            <w:r w:rsidRPr="00C153DA">
              <w:rPr>
                <w:rFonts w:ascii="Times New Roman" w:hAnsi="Times New Roman" w:cs="Times New Roman"/>
                <w:bCs/>
                <w:sz w:val="24"/>
                <w:szCs w:val="24"/>
              </w:rPr>
              <w:t>ОК.01</w:t>
            </w:r>
          </w:p>
        </w:tc>
        <w:tc>
          <w:tcPr>
            <w:tcW w:w="2833" w:type="dxa"/>
            <w:tcBorders>
              <w:left w:val="single" w:sz="4" w:space="0" w:color="auto"/>
              <w:right w:val="single" w:sz="4" w:space="0" w:color="auto"/>
            </w:tcBorders>
          </w:tcPr>
          <w:p w14:paraId="52130027" w14:textId="77777777" w:rsidR="00C153DA" w:rsidRPr="00C153DA" w:rsidRDefault="00C153DA" w:rsidP="00C153DA">
            <w:pPr>
              <w:rPr>
                <w:rFonts w:ascii="Times New Roman" w:hAnsi="Times New Roman" w:cs="Times New Roman"/>
              </w:rPr>
            </w:pPr>
            <w:r w:rsidRPr="00C153DA">
              <w:rPr>
                <w:rFonts w:ascii="Times New Roman" w:hAnsi="Times New Roman" w:cs="Times New Roman"/>
              </w:rPr>
              <w:t>производить регистрацию параметров воды в рыбоводных емкостях;</w:t>
            </w:r>
          </w:p>
          <w:p w14:paraId="3DF9AD23" w14:textId="77777777" w:rsidR="00C153DA" w:rsidRPr="00C153DA" w:rsidRDefault="00C153DA" w:rsidP="00C153DA">
            <w:pPr>
              <w:rPr>
                <w:rFonts w:ascii="Times New Roman" w:hAnsi="Times New Roman" w:cs="Times New Roman"/>
              </w:rPr>
            </w:pPr>
            <w:r w:rsidRPr="00C153DA">
              <w:rPr>
                <w:rFonts w:ascii="Times New Roman" w:hAnsi="Times New Roman" w:cs="Times New Roman"/>
              </w:rPr>
              <w:t>вести журнал регистрации условий выращивания объектов аквакультуры;</w:t>
            </w:r>
          </w:p>
          <w:p w14:paraId="2E73F0CE" w14:textId="77777777" w:rsidR="00C153DA" w:rsidRPr="00C153DA" w:rsidRDefault="00C153DA" w:rsidP="00C153DA">
            <w:pPr>
              <w:rPr>
                <w:rFonts w:ascii="Times New Roman" w:hAnsi="Times New Roman" w:cs="Times New Roman"/>
              </w:rPr>
            </w:pPr>
            <w:r w:rsidRPr="00C153DA">
              <w:rPr>
                <w:rFonts w:ascii="Times New Roman" w:hAnsi="Times New Roman" w:cs="Times New Roman"/>
              </w:rPr>
              <w:t xml:space="preserve">пользоваться измерительными приборами: </w:t>
            </w:r>
            <w:proofErr w:type="spellStart"/>
            <w:r w:rsidRPr="00C153DA">
              <w:rPr>
                <w:rFonts w:ascii="Times New Roman" w:hAnsi="Times New Roman" w:cs="Times New Roman"/>
              </w:rPr>
              <w:t>оксиметром</w:t>
            </w:r>
            <w:proofErr w:type="spellEnd"/>
            <w:r w:rsidRPr="00C153DA">
              <w:rPr>
                <w:rFonts w:ascii="Times New Roman" w:hAnsi="Times New Roman" w:cs="Times New Roman"/>
              </w:rPr>
              <w:t xml:space="preserve">, </w:t>
            </w:r>
            <w:proofErr w:type="spellStart"/>
            <w:r w:rsidRPr="00C153DA">
              <w:rPr>
                <w:rFonts w:ascii="Times New Roman" w:hAnsi="Times New Roman" w:cs="Times New Roman"/>
              </w:rPr>
              <w:t>рн</w:t>
            </w:r>
            <w:proofErr w:type="spellEnd"/>
            <w:r w:rsidRPr="00C153DA">
              <w:rPr>
                <w:rFonts w:ascii="Times New Roman" w:hAnsi="Times New Roman" w:cs="Times New Roman"/>
              </w:rPr>
              <w:t xml:space="preserve">-метром, </w:t>
            </w:r>
            <w:proofErr w:type="spellStart"/>
            <w:r w:rsidRPr="00C153DA">
              <w:rPr>
                <w:rFonts w:ascii="Times New Roman" w:hAnsi="Times New Roman" w:cs="Times New Roman"/>
              </w:rPr>
              <w:t>ионометром</w:t>
            </w:r>
            <w:proofErr w:type="spellEnd"/>
            <w:r w:rsidRPr="00C153DA">
              <w:rPr>
                <w:rFonts w:ascii="Times New Roman" w:hAnsi="Times New Roman" w:cs="Times New Roman"/>
              </w:rPr>
              <w:t>;</w:t>
            </w:r>
          </w:p>
          <w:p w14:paraId="30E9E78D" w14:textId="77777777" w:rsidR="00C153DA" w:rsidRPr="00C153DA" w:rsidRDefault="00C153DA" w:rsidP="00C153DA">
            <w:pPr>
              <w:rPr>
                <w:rFonts w:ascii="Times New Roman" w:hAnsi="Times New Roman" w:cs="Times New Roman"/>
              </w:rPr>
            </w:pPr>
            <w:r w:rsidRPr="00C153DA">
              <w:rPr>
                <w:rFonts w:ascii="Times New Roman" w:hAnsi="Times New Roman" w:cs="Times New Roman"/>
              </w:rPr>
              <w:t>определять неисправности в работе рыбоводного оборудования;</w:t>
            </w:r>
          </w:p>
          <w:p w14:paraId="26CD2DC1" w14:textId="1864E876" w:rsidR="00626BDB" w:rsidRPr="00E66840" w:rsidRDefault="00C153DA" w:rsidP="00C153DA">
            <w:pPr>
              <w:rPr>
                <w:rFonts w:ascii="Times New Roman" w:hAnsi="Times New Roman" w:cs="Times New Roman"/>
              </w:rPr>
            </w:pPr>
            <w:r w:rsidRPr="00C153DA">
              <w:rPr>
                <w:rFonts w:ascii="Times New Roman" w:hAnsi="Times New Roman" w:cs="Times New Roman"/>
              </w:rPr>
              <w:t>регулировать работу рыбоводного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BF1578" w14:textId="77777777" w:rsidR="00C153DA" w:rsidRPr="00C153DA" w:rsidRDefault="00C153DA" w:rsidP="00C153DA">
            <w:pPr>
              <w:rPr>
                <w:rFonts w:ascii="Times New Roman" w:hAnsi="Times New Roman" w:cs="Times New Roman"/>
              </w:rPr>
            </w:pPr>
            <w:r w:rsidRPr="00C153DA">
              <w:rPr>
                <w:rFonts w:ascii="Times New Roman" w:hAnsi="Times New Roman" w:cs="Times New Roman"/>
              </w:rPr>
              <w:t>требований к проведению регистрацию параметров воды в рыбоводных емкостях;</w:t>
            </w:r>
          </w:p>
          <w:p w14:paraId="73A75F21" w14:textId="77777777" w:rsidR="00C153DA" w:rsidRPr="00C153DA" w:rsidRDefault="00C153DA" w:rsidP="00C153DA">
            <w:pPr>
              <w:rPr>
                <w:rFonts w:ascii="Times New Roman" w:hAnsi="Times New Roman" w:cs="Times New Roman"/>
              </w:rPr>
            </w:pPr>
            <w:r w:rsidRPr="00C153DA">
              <w:rPr>
                <w:rFonts w:ascii="Times New Roman" w:hAnsi="Times New Roman" w:cs="Times New Roman"/>
              </w:rPr>
              <w:t>правил ведения журнала регистрации условий выращивания объектов аквакультуры;</w:t>
            </w:r>
          </w:p>
          <w:p w14:paraId="76F95A37" w14:textId="77777777" w:rsidR="00C153DA" w:rsidRPr="00C153DA" w:rsidRDefault="00C153DA" w:rsidP="00C153DA">
            <w:pPr>
              <w:rPr>
                <w:rFonts w:ascii="Times New Roman" w:hAnsi="Times New Roman" w:cs="Times New Roman"/>
              </w:rPr>
            </w:pPr>
            <w:r w:rsidRPr="00C153DA">
              <w:rPr>
                <w:rFonts w:ascii="Times New Roman" w:hAnsi="Times New Roman" w:cs="Times New Roman"/>
              </w:rPr>
              <w:t xml:space="preserve">методики работы с измерительными приборами: </w:t>
            </w:r>
            <w:proofErr w:type="spellStart"/>
            <w:r w:rsidRPr="00C153DA">
              <w:rPr>
                <w:rFonts w:ascii="Times New Roman" w:hAnsi="Times New Roman" w:cs="Times New Roman"/>
              </w:rPr>
              <w:t>оксиметром</w:t>
            </w:r>
            <w:proofErr w:type="spellEnd"/>
            <w:r w:rsidRPr="00C153DA">
              <w:rPr>
                <w:rFonts w:ascii="Times New Roman" w:hAnsi="Times New Roman" w:cs="Times New Roman"/>
              </w:rPr>
              <w:t xml:space="preserve">, </w:t>
            </w:r>
            <w:proofErr w:type="spellStart"/>
            <w:r w:rsidRPr="00C153DA">
              <w:rPr>
                <w:rFonts w:ascii="Times New Roman" w:hAnsi="Times New Roman" w:cs="Times New Roman"/>
              </w:rPr>
              <w:t>рн</w:t>
            </w:r>
            <w:proofErr w:type="spellEnd"/>
            <w:r w:rsidRPr="00C153DA">
              <w:rPr>
                <w:rFonts w:ascii="Times New Roman" w:hAnsi="Times New Roman" w:cs="Times New Roman"/>
              </w:rPr>
              <w:t xml:space="preserve">-метром, </w:t>
            </w:r>
            <w:proofErr w:type="spellStart"/>
            <w:r w:rsidRPr="00C153DA">
              <w:rPr>
                <w:rFonts w:ascii="Times New Roman" w:hAnsi="Times New Roman" w:cs="Times New Roman"/>
              </w:rPr>
              <w:t>ионометром</w:t>
            </w:r>
            <w:proofErr w:type="spellEnd"/>
            <w:r w:rsidRPr="00C153DA">
              <w:rPr>
                <w:rFonts w:ascii="Times New Roman" w:hAnsi="Times New Roman" w:cs="Times New Roman"/>
              </w:rPr>
              <w:t>;</w:t>
            </w:r>
          </w:p>
          <w:p w14:paraId="5706D91B" w14:textId="77777777" w:rsidR="00C153DA" w:rsidRPr="00C153DA" w:rsidRDefault="00C153DA" w:rsidP="00C153DA">
            <w:pPr>
              <w:rPr>
                <w:rFonts w:ascii="Times New Roman" w:hAnsi="Times New Roman" w:cs="Times New Roman"/>
              </w:rPr>
            </w:pPr>
            <w:r w:rsidRPr="00C153DA">
              <w:rPr>
                <w:rFonts w:ascii="Times New Roman" w:hAnsi="Times New Roman" w:cs="Times New Roman"/>
              </w:rPr>
              <w:t>регламента определения неисправности в работе рыбоводного оборудования;</w:t>
            </w:r>
          </w:p>
          <w:p w14:paraId="28611F41" w14:textId="3CC3B4A7" w:rsidR="00626BDB" w:rsidRPr="00E66840" w:rsidRDefault="00C153DA" w:rsidP="00C153DA">
            <w:pPr>
              <w:rPr>
                <w:rFonts w:ascii="Times New Roman" w:hAnsi="Times New Roman" w:cs="Times New Roman"/>
              </w:rPr>
            </w:pPr>
            <w:r w:rsidRPr="00C153DA">
              <w:rPr>
                <w:rFonts w:ascii="Times New Roman" w:hAnsi="Times New Roman" w:cs="Times New Roman"/>
              </w:rPr>
              <w:t>правил регулирования работы рыбоводного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30F8C7CC" w14:textId="21B4C288" w:rsidR="00626BDB" w:rsidRPr="00E66840" w:rsidRDefault="00C153DA" w:rsidP="00626BDB">
            <w:pPr>
              <w:jc w:val="center"/>
              <w:rPr>
                <w:rFonts w:ascii="Times New Roman" w:hAnsi="Times New Roman" w:cs="Times New Roman"/>
              </w:rPr>
            </w:pPr>
            <w:r w:rsidRPr="00E66840">
              <w:rPr>
                <w:rFonts w:ascii="Times New Roman" w:hAnsi="Times New Roman" w:cs="Times New Roman"/>
              </w:rPr>
              <w:t>регистрации параметров воды в рыбоводных емкостях</w:t>
            </w:r>
          </w:p>
        </w:tc>
      </w:tr>
    </w:tbl>
    <w:p w14:paraId="16926D2E" w14:textId="1C5D246D" w:rsidR="0020413C" w:rsidRDefault="0020413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374C1BBB" w:rsidR="00E52263" w:rsidRPr="00C153DA" w:rsidRDefault="00C153DA" w:rsidP="0014732F">
            <w:pPr>
              <w:jc w:val="center"/>
              <w:rPr>
                <w:rFonts w:ascii="Times New Roman" w:hAnsi="Times New Roman" w:cs="Times New Roman"/>
                <w:bCs/>
              </w:rPr>
            </w:pPr>
            <w:r w:rsidRPr="00C153DA">
              <w:rPr>
                <w:rFonts w:ascii="Times New Roman" w:hAnsi="Times New Roman" w:cs="Times New Roman"/>
                <w:bCs/>
              </w:rPr>
              <w:t>94</w:t>
            </w:r>
          </w:p>
        </w:tc>
        <w:tc>
          <w:tcPr>
            <w:tcW w:w="1345" w:type="pct"/>
            <w:vAlign w:val="center"/>
          </w:tcPr>
          <w:p w14:paraId="66F03894" w14:textId="41751BEB" w:rsidR="00E52263" w:rsidRPr="00C153DA" w:rsidRDefault="00C153DA" w:rsidP="0014732F">
            <w:pPr>
              <w:jc w:val="center"/>
              <w:rPr>
                <w:rFonts w:ascii="Times New Roman" w:hAnsi="Times New Roman" w:cs="Times New Roman"/>
                <w:bCs/>
              </w:rPr>
            </w:pPr>
            <w:r w:rsidRPr="00C153DA">
              <w:rPr>
                <w:rFonts w:ascii="Times New Roman" w:hAnsi="Times New Roman" w:cs="Times New Roman"/>
                <w:bCs/>
              </w:rPr>
              <w:t>6</w:t>
            </w:r>
            <w:r w:rsidRPr="00C153DA">
              <w:rPr>
                <w:rFonts w:ascii="Times New Roman" w:hAnsi="Times New Roman" w:cs="Times New Roman"/>
              </w:rPr>
              <w:t>8</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4F725223" w:rsidR="00E52263" w:rsidRPr="00C153DA" w:rsidRDefault="00C153DA" w:rsidP="0014732F">
            <w:pPr>
              <w:jc w:val="center"/>
              <w:rPr>
                <w:rFonts w:ascii="Times New Roman" w:hAnsi="Times New Roman" w:cs="Times New Roman"/>
                <w:bCs/>
              </w:rPr>
            </w:pPr>
            <w:r>
              <w:rPr>
                <w:rFonts w:ascii="Times New Roman" w:hAnsi="Times New Roman" w:cs="Times New Roman"/>
                <w:bCs/>
              </w:rPr>
              <w:t>-</w:t>
            </w:r>
          </w:p>
        </w:tc>
        <w:tc>
          <w:tcPr>
            <w:tcW w:w="1345" w:type="pct"/>
            <w:vAlign w:val="center"/>
          </w:tcPr>
          <w:p w14:paraId="35BECD34" w14:textId="174EBF37" w:rsidR="00E52263" w:rsidRPr="00C153DA" w:rsidRDefault="00C153DA" w:rsidP="001C2929">
            <w:pPr>
              <w:jc w:val="center"/>
              <w:rPr>
                <w:rFonts w:ascii="Times New Roman" w:hAnsi="Times New Roman" w:cs="Times New Roman"/>
                <w:bCs/>
              </w:rPr>
            </w:pPr>
            <w:r>
              <w:rPr>
                <w:rFonts w:ascii="Times New Roman" w:hAnsi="Times New Roman" w:cs="Times New Roman"/>
                <w:bCs/>
              </w:rPr>
              <w:t>-</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53DA" w:rsidRDefault="00E52263" w:rsidP="0014732F">
            <w:pPr>
              <w:jc w:val="center"/>
              <w:rPr>
                <w:rFonts w:ascii="Times New Roman" w:hAnsi="Times New Roman" w:cs="Times New Roman"/>
                <w:bCs/>
              </w:rPr>
            </w:pPr>
            <w:r w:rsidRPr="00C153DA">
              <w:rPr>
                <w:rFonts w:ascii="Times New Roman" w:hAnsi="Times New Roman" w:cs="Times New Roman"/>
                <w:bCs/>
              </w:rPr>
              <w:t>-</w:t>
            </w:r>
          </w:p>
        </w:tc>
        <w:tc>
          <w:tcPr>
            <w:tcW w:w="1345" w:type="pct"/>
            <w:vAlign w:val="center"/>
          </w:tcPr>
          <w:p w14:paraId="48557767" w14:textId="77777777" w:rsidR="00E52263" w:rsidRPr="00C153DA" w:rsidRDefault="00E52263" w:rsidP="0014732F">
            <w:pPr>
              <w:jc w:val="center"/>
              <w:rPr>
                <w:rFonts w:ascii="Times New Roman" w:hAnsi="Times New Roman" w:cs="Times New Roman"/>
                <w:bCs/>
              </w:rPr>
            </w:pPr>
            <w:r w:rsidRPr="00C153DA">
              <w:rPr>
                <w:rFonts w:ascii="Times New Roman" w:hAnsi="Times New Roman" w:cs="Times New Roman"/>
                <w:bCs/>
              </w:rPr>
              <w:t>-</w:t>
            </w:r>
          </w:p>
        </w:tc>
      </w:tr>
      <w:tr w:rsidR="00934338" w:rsidRPr="000E591D" w14:paraId="13A6F7FA" w14:textId="77777777" w:rsidTr="0014732F">
        <w:trPr>
          <w:trHeight w:val="23"/>
        </w:trPr>
        <w:tc>
          <w:tcPr>
            <w:tcW w:w="2460" w:type="pct"/>
            <w:vAlign w:val="center"/>
          </w:tcPr>
          <w:p w14:paraId="56B24C6B" w14:textId="77777777" w:rsidR="00934338" w:rsidRPr="00C13371" w:rsidRDefault="00934338" w:rsidP="0093433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597236B6" w:rsidR="00934338" w:rsidRPr="00C153DA" w:rsidRDefault="00C153DA" w:rsidP="00934338">
            <w:pPr>
              <w:jc w:val="center"/>
              <w:rPr>
                <w:rFonts w:ascii="Times New Roman" w:hAnsi="Times New Roman" w:cs="Times New Roman"/>
                <w:bCs/>
              </w:rPr>
            </w:pPr>
            <w:r>
              <w:rPr>
                <w:rFonts w:ascii="Times New Roman" w:hAnsi="Times New Roman" w:cs="Times New Roman"/>
                <w:bCs/>
              </w:rPr>
              <w:t>72</w:t>
            </w:r>
          </w:p>
        </w:tc>
        <w:tc>
          <w:tcPr>
            <w:tcW w:w="1345" w:type="pct"/>
            <w:vAlign w:val="center"/>
          </w:tcPr>
          <w:p w14:paraId="2A622EB7" w14:textId="58217236" w:rsidR="00934338" w:rsidRPr="00C153DA" w:rsidRDefault="00C153DA" w:rsidP="00934338">
            <w:pPr>
              <w:jc w:val="center"/>
              <w:rPr>
                <w:rFonts w:ascii="Times New Roman" w:hAnsi="Times New Roman" w:cs="Times New Roman"/>
                <w:bCs/>
              </w:rPr>
            </w:pPr>
            <w:r>
              <w:rPr>
                <w:rFonts w:ascii="Times New Roman" w:hAnsi="Times New Roman" w:cs="Times New Roman"/>
                <w:bCs/>
              </w:rPr>
              <w:t>72</w:t>
            </w:r>
          </w:p>
        </w:tc>
      </w:tr>
      <w:tr w:rsidR="00934338" w:rsidRPr="000E591D" w14:paraId="3DFC8064" w14:textId="77777777" w:rsidTr="0014732F">
        <w:trPr>
          <w:trHeight w:val="23"/>
        </w:trPr>
        <w:tc>
          <w:tcPr>
            <w:tcW w:w="2460" w:type="pct"/>
            <w:vAlign w:val="center"/>
          </w:tcPr>
          <w:p w14:paraId="0783EEF7" w14:textId="77777777" w:rsidR="00934338" w:rsidRPr="00C13371" w:rsidRDefault="00934338" w:rsidP="0093433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3C2F6D6C" w:rsidR="00934338" w:rsidRPr="00C153DA" w:rsidRDefault="00934338" w:rsidP="00934338">
            <w:pPr>
              <w:jc w:val="center"/>
              <w:rPr>
                <w:rFonts w:ascii="Times New Roman" w:hAnsi="Times New Roman" w:cs="Times New Roman"/>
                <w:bCs/>
              </w:rPr>
            </w:pPr>
            <w:r w:rsidRPr="00C153DA">
              <w:rPr>
                <w:rFonts w:ascii="Times New Roman" w:hAnsi="Times New Roman" w:cs="Times New Roman"/>
                <w:bCs/>
              </w:rPr>
              <w:t>36</w:t>
            </w:r>
          </w:p>
        </w:tc>
        <w:tc>
          <w:tcPr>
            <w:tcW w:w="1345" w:type="pct"/>
            <w:vAlign w:val="center"/>
          </w:tcPr>
          <w:p w14:paraId="3DDC0D71" w14:textId="413EFFB5" w:rsidR="00934338" w:rsidRPr="00C153DA" w:rsidRDefault="00934338" w:rsidP="00934338">
            <w:pPr>
              <w:jc w:val="center"/>
              <w:rPr>
                <w:rFonts w:ascii="Times New Roman" w:hAnsi="Times New Roman" w:cs="Times New Roman"/>
                <w:bCs/>
                <w:i/>
                <w:iCs/>
              </w:rPr>
            </w:pPr>
            <w:r w:rsidRPr="00C153DA">
              <w:rPr>
                <w:rFonts w:ascii="Times New Roman" w:hAnsi="Times New Roman" w:cs="Times New Roman"/>
                <w:bCs/>
              </w:rPr>
              <w:t>36</w:t>
            </w:r>
          </w:p>
        </w:tc>
      </w:tr>
      <w:tr w:rsidR="00934338" w:rsidRPr="000E591D" w14:paraId="5DAC4275" w14:textId="77777777" w:rsidTr="0014732F">
        <w:trPr>
          <w:trHeight w:val="23"/>
        </w:trPr>
        <w:tc>
          <w:tcPr>
            <w:tcW w:w="2460" w:type="pct"/>
            <w:vAlign w:val="center"/>
          </w:tcPr>
          <w:p w14:paraId="1AD65C17" w14:textId="77777777" w:rsidR="00934338" w:rsidRPr="00C13371" w:rsidRDefault="00934338" w:rsidP="0093433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E3F51AD" w:rsidR="00934338" w:rsidRPr="00C153DA" w:rsidRDefault="00C153DA" w:rsidP="00934338">
            <w:pPr>
              <w:jc w:val="center"/>
              <w:rPr>
                <w:rFonts w:ascii="Times New Roman" w:hAnsi="Times New Roman" w:cs="Times New Roman"/>
                <w:bCs/>
              </w:rPr>
            </w:pPr>
            <w:r>
              <w:rPr>
                <w:rFonts w:ascii="Times New Roman" w:hAnsi="Times New Roman" w:cs="Times New Roman"/>
                <w:bCs/>
              </w:rPr>
              <w:t>36</w:t>
            </w:r>
          </w:p>
        </w:tc>
        <w:tc>
          <w:tcPr>
            <w:tcW w:w="1345" w:type="pct"/>
            <w:vAlign w:val="center"/>
          </w:tcPr>
          <w:p w14:paraId="4E8BA0FF" w14:textId="66FC7A6B" w:rsidR="00934338" w:rsidRPr="00C153DA" w:rsidRDefault="00C153DA" w:rsidP="00934338">
            <w:pPr>
              <w:jc w:val="center"/>
              <w:rPr>
                <w:rFonts w:ascii="Times New Roman" w:hAnsi="Times New Roman" w:cs="Times New Roman"/>
                <w:bCs/>
                <w:i/>
                <w:iCs/>
              </w:rPr>
            </w:pPr>
            <w:r>
              <w:rPr>
                <w:rFonts w:ascii="Times New Roman" w:hAnsi="Times New Roman" w:cs="Times New Roman"/>
                <w:bCs/>
              </w:rPr>
              <w:t>6</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043B8A60" w:rsidR="00E52263" w:rsidRPr="00C153DA" w:rsidRDefault="00C153DA" w:rsidP="0014732F">
            <w:pPr>
              <w:jc w:val="center"/>
              <w:rPr>
                <w:rFonts w:ascii="Times New Roman" w:hAnsi="Times New Roman" w:cs="Times New Roman"/>
                <w:bCs/>
              </w:rPr>
            </w:pPr>
            <w:r>
              <w:rPr>
                <w:rFonts w:ascii="Times New Roman" w:hAnsi="Times New Roman" w:cs="Times New Roman"/>
                <w:bCs/>
              </w:rPr>
              <w:t>12</w:t>
            </w:r>
          </w:p>
        </w:tc>
        <w:tc>
          <w:tcPr>
            <w:tcW w:w="1345" w:type="pct"/>
            <w:vAlign w:val="center"/>
          </w:tcPr>
          <w:p w14:paraId="7482AEA5" w14:textId="5A55E666" w:rsidR="00E52263" w:rsidRPr="00C153DA" w:rsidRDefault="00C153DA" w:rsidP="0014732F">
            <w:pPr>
              <w:jc w:val="center"/>
              <w:rPr>
                <w:rFonts w:ascii="Times New Roman" w:hAnsi="Times New Roman" w:cs="Times New Roman"/>
                <w:bCs/>
              </w:rPr>
            </w:pPr>
            <w:r>
              <w:rPr>
                <w:rFonts w:ascii="Times New Roman" w:hAnsi="Times New Roman" w:cs="Times New Roman"/>
                <w:bCs/>
              </w:rPr>
              <w:t>12</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1CA09A90" w:rsidR="00E52263" w:rsidRPr="00C153DA" w:rsidRDefault="00C153DA" w:rsidP="0014732F">
            <w:pPr>
              <w:jc w:val="center"/>
              <w:rPr>
                <w:rFonts w:ascii="Times New Roman" w:hAnsi="Times New Roman" w:cs="Times New Roman"/>
                <w:b/>
              </w:rPr>
            </w:pPr>
            <w:r>
              <w:rPr>
                <w:rFonts w:ascii="Times New Roman" w:hAnsi="Times New Roman" w:cs="Times New Roman"/>
                <w:b/>
              </w:rPr>
              <w:t>178</w:t>
            </w:r>
          </w:p>
        </w:tc>
        <w:tc>
          <w:tcPr>
            <w:tcW w:w="1345" w:type="pct"/>
            <w:vAlign w:val="center"/>
          </w:tcPr>
          <w:p w14:paraId="3FFE54D9" w14:textId="23D88D0C" w:rsidR="00E52263" w:rsidRPr="00C153DA" w:rsidRDefault="00C153DA" w:rsidP="0014732F">
            <w:pPr>
              <w:jc w:val="center"/>
              <w:rPr>
                <w:rFonts w:ascii="Times New Roman" w:hAnsi="Times New Roman" w:cs="Times New Roman"/>
                <w:b/>
              </w:rPr>
            </w:pPr>
            <w:r>
              <w:rPr>
                <w:rFonts w:ascii="Times New Roman" w:hAnsi="Times New Roman" w:cs="Times New Roman"/>
                <w:b/>
              </w:rPr>
              <w:t>152</w:t>
            </w:r>
          </w:p>
        </w:tc>
      </w:tr>
    </w:tbl>
    <w:p w14:paraId="159F037B" w14:textId="77777777" w:rsidR="00C153DA" w:rsidRDefault="00C153DA" w:rsidP="007863C1">
      <w:pPr>
        <w:pStyle w:val="114"/>
        <w:rPr>
          <w:rFonts w:ascii="Times New Roman" w:hAnsi="Times New Roman"/>
        </w:rPr>
      </w:pPr>
      <w:bookmarkStart w:id="19" w:name="_Toc150695625"/>
      <w:bookmarkStart w:id="20" w:name="_Toc156820314"/>
      <w:bookmarkEnd w:id="18"/>
    </w:p>
    <w:p w14:paraId="18C85FF8" w14:textId="3CE76F20" w:rsidR="00C63897" w:rsidRPr="000156CF" w:rsidRDefault="00C63897" w:rsidP="007863C1">
      <w:pPr>
        <w:pStyle w:val="114"/>
        <w:rPr>
          <w:rFonts w:ascii="Times New Roman" w:hAnsi="Times New Roman"/>
        </w:rPr>
      </w:pPr>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3"/>
        <w:gridCol w:w="3546"/>
        <w:gridCol w:w="1336"/>
        <w:gridCol w:w="822"/>
        <w:gridCol w:w="541"/>
        <w:gridCol w:w="683"/>
        <w:gridCol w:w="641"/>
        <w:gridCol w:w="482"/>
        <w:gridCol w:w="482"/>
        <w:gridCol w:w="534"/>
      </w:tblGrid>
      <w:tr w:rsidR="00283FD0" w:rsidRPr="00C153DA" w14:paraId="6F87E685" w14:textId="77777777" w:rsidTr="00C153DA">
        <w:trPr>
          <w:cantSplit/>
          <w:trHeight w:val="3271"/>
        </w:trPr>
        <w:tc>
          <w:tcPr>
            <w:tcW w:w="556" w:type="pct"/>
            <w:tcBorders>
              <w:bottom w:val="single" w:sz="4" w:space="0" w:color="auto"/>
            </w:tcBorders>
          </w:tcPr>
          <w:p w14:paraId="64CDAFAF"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Код ОК, ПК</w:t>
            </w:r>
          </w:p>
        </w:tc>
        <w:tc>
          <w:tcPr>
            <w:tcW w:w="1738" w:type="pct"/>
            <w:tcBorders>
              <w:bottom w:val="single" w:sz="4" w:space="0" w:color="auto"/>
            </w:tcBorders>
            <w:vAlign w:val="center"/>
          </w:tcPr>
          <w:p w14:paraId="41D9AA4F"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Наименования разделов профессионального модуля</w:t>
            </w:r>
          </w:p>
        </w:tc>
        <w:tc>
          <w:tcPr>
            <w:tcW w:w="655" w:type="pct"/>
            <w:tcBorders>
              <w:bottom w:val="single" w:sz="4" w:space="0" w:color="auto"/>
            </w:tcBorders>
            <w:vAlign w:val="center"/>
          </w:tcPr>
          <w:p w14:paraId="56677B74" w14:textId="77777777" w:rsidR="00E52263" w:rsidRPr="00C153DA" w:rsidRDefault="00E52263" w:rsidP="0014732F">
            <w:pPr>
              <w:jc w:val="center"/>
              <w:rPr>
                <w:rFonts w:ascii="Times New Roman" w:eastAsia="Times New Roman" w:hAnsi="Times New Roman" w:cs="Times New Roman"/>
                <w:lang w:eastAsia="ru-RU"/>
              </w:rPr>
            </w:pPr>
            <w:r w:rsidRPr="00C153DA">
              <w:rPr>
                <w:rFonts w:ascii="Times New Roman" w:eastAsia="Times New Roman" w:hAnsi="Times New Roman" w:cs="Times New Roman"/>
                <w:iCs/>
                <w:lang w:eastAsia="ru-RU"/>
              </w:rPr>
              <w:t>Всего, час.</w:t>
            </w:r>
          </w:p>
        </w:tc>
        <w:tc>
          <w:tcPr>
            <w:tcW w:w="403" w:type="pct"/>
            <w:tcBorders>
              <w:bottom w:val="single" w:sz="4" w:space="0" w:color="auto"/>
            </w:tcBorders>
            <w:textDirection w:val="btLr"/>
            <w:vAlign w:val="center"/>
          </w:tcPr>
          <w:p w14:paraId="5AF7FA6A" w14:textId="77777777" w:rsidR="00E52263" w:rsidRPr="00C153DA" w:rsidRDefault="00E52263" w:rsidP="0014732F">
            <w:pPr>
              <w:jc w:val="center"/>
              <w:rPr>
                <w:rFonts w:ascii="Times New Roman" w:eastAsia="Times New Roman" w:hAnsi="Times New Roman" w:cs="Times New Roman"/>
                <w:lang w:eastAsia="ru-RU"/>
              </w:rPr>
            </w:pPr>
            <w:r w:rsidRPr="00C153DA">
              <w:rPr>
                <w:rFonts w:ascii="Times New Roman" w:eastAsia="Times New Roman" w:hAnsi="Times New Roman" w:cs="Times New Roman"/>
                <w:iCs/>
                <w:lang w:eastAsia="ru-RU"/>
              </w:rPr>
              <w:t>В т.ч. в форме практической подготовки</w:t>
            </w:r>
          </w:p>
        </w:tc>
        <w:tc>
          <w:tcPr>
            <w:tcW w:w="265" w:type="pct"/>
            <w:shd w:val="clear" w:color="auto" w:fill="D9D9D9" w:themeFill="background1" w:themeFillShade="D9"/>
            <w:textDirection w:val="btLr"/>
            <w:vAlign w:val="center"/>
          </w:tcPr>
          <w:p w14:paraId="764E9636" w14:textId="77777777" w:rsidR="00E52263" w:rsidRPr="00C153DA" w:rsidRDefault="00E52263" w:rsidP="0014732F">
            <w:pPr>
              <w:suppressAutoHyphens/>
              <w:ind w:left="113" w:right="113"/>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Обучение по МДК, в т.ч.:</w:t>
            </w:r>
          </w:p>
        </w:tc>
        <w:tc>
          <w:tcPr>
            <w:tcW w:w="335" w:type="pct"/>
            <w:textDirection w:val="btLr"/>
            <w:vAlign w:val="center"/>
          </w:tcPr>
          <w:p w14:paraId="3FE5906D"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hAnsi="Times New Roman" w:cs="Times New Roman"/>
                <w:bCs/>
              </w:rPr>
              <w:t>Учебные занятия</w:t>
            </w:r>
          </w:p>
        </w:tc>
        <w:tc>
          <w:tcPr>
            <w:tcW w:w="314" w:type="pct"/>
            <w:textDirection w:val="btLr"/>
            <w:vAlign w:val="center"/>
          </w:tcPr>
          <w:p w14:paraId="64E27458"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Курсовая работа (проект)</w:t>
            </w:r>
          </w:p>
        </w:tc>
        <w:tc>
          <w:tcPr>
            <w:tcW w:w="236" w:type="pct"/>
            <w:textDirection w:val="btLr"/>
            <w:vAlign w:val="center"/>
          </w:tcPr>
          <w:p w14:paraId="5E96507F"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Самостоятельная работа</w:t>
            </w:r>
            <w:r w:rsidRPr="00C153DA">
              <w:rPr>
                <w:rFonts w:ascii="Times New Roman" w:eastAsia="Times New Roman" w:hAnsi="Times New Roman" w:cs="Times New Roman"/>
                <w:i/>
                <w:vertAlign w:val="superscript"/>
                <w:lang w:eastAsia="ru-RU"/>
              </w:rPr>
              <w:footnoteReference w:id="2"/>
            </w:r>
          </w:p>
        </w:tc>
        <w:tc>
          <w:tcPr>
            <w:tcW w:w="236" w:type="pct"/>
            <w:shd w:val="clear" w:color="auto" w:fill="D9D9D9" w:themeFill="background1" w:themeFillShade="D9"/>
            <w:textDirection w:val="btLr"/>
            <w:vAlign w:val="center"/>
          </w:tcPr>
          <w:p w14:paraId="479B13FE"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Учебная практика</w:t>
            </w:r>
          </w:p>
        </w:tc>
        <w:tc>
          <w:tcPr>
            <w:tcW w:w="262" w:type="pct"/>
            <w:shd w:val="clear" w:color="auto" w:fill="D9D9D9" w:themeFill="background1" w:themeFillShade="D9"/>
            <w:textDirection w:val="btLr"/>
          </w:tcPr>
          <w:p w14:paraId="235ADAC8"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Производственная практика</w:t>
            </w:r>
          </w:p>
        </w:tc>
      </w:tr>
      <w:tr w:rsidR="00283FD0" w:rsidRPr="00C153DA" w14:paraId="1E0380C1" w14:textId="77777777" w:rsidTr="00C153DA">
        <w:trPr>
          <w:cantSplit/>
          <w:trHeight w:val="73"/>
        </w:trPr>
        <w:tc>
          <w:tcPr>
            <w:tcW w:w="556" w:type="pct"/>
            <w:tcBorders>
              <w:bottom w:val="single" w:sz="4" w:space="0" w:color="auto"/>
            </w:tcBorders>
            <w:vAlign w:val="center"/>
          </w:tcPr>
          <w:p w14:paraId="4BA3818A"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1</w:t>
            </w:r>
          </w:p>
        </w:tc>
        <w:tc>
          <w:tcPr>
            <w:tcW w:w="1738" w:type="pct"/>
            <w:tcBorders>
              <w:bottom w:val="single" w:sz="4" w:space="0" w:color="auto"/>
            </w:tcBorders>
            <w:vAlign w:val="center"/>
          </w:tcPr>
          <w:p w14:paraId="5AAD6379"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iCs/>
                <w:lang w:eastAsia="ru-RU"/>
              </w:rPr>
              <w:t>2</w:t>
            </w:r>
          </w:p>
        </w:tc>
        <w:tc>
          <w:tcPr>
            <w:tcW w:w="655" w:type="pct"/>
            <w:tcBorders>
              <w:bottom w:val="single" w:sz="4" w:space="0" w:color="auto"/>
            </w:tcBorders>
            <w:vAlign w:val="center"/>
          </w:tcPr>
          <w:p w14:paraId="48CDF8B7" w14:textId="77777777" w:rsidR="00E52263" w:rsidRPr="00C153DA" w:rsidRDefault="00E52263" w:rsidP="0014732F">
            <w:pPr>
              <w:jc w:val="center"/>
              <w:rPr>
                <w:rFonts w:ascii="Times New Roman" w:eastAsia="Times New Roman" w:hAnsi="Times New Roman" w:cs="Times New Roman"/>
                <w:iCs/>
                <w:lang w:eastAsia="ru-RU"/>
              </w:rPr>
            </w:pPr>
            <w:r w:rsidRPr="00C153DA">
              <w:rPr>
                <w:rFonts w:ascii="Times New Roman" w:eastAsia="Times New Roman" w:hAnsi="Times New Roman" w:cs="Times New Roman"/>
                <w:iCs/>
                <w:lang w:eastAsia="ru-RU"/>
              </w:rPr>
              <w:t>3</w:t>
            </w:r>
          </w:p>
        </w:tc>
        <w:tc>
          <w:tcPr>
            <w:tcW w:w="403" w:type="pct"/>
            <w:tcBorders>
              <w:bottom w:val="single" w:sz="4" w:space="0" w:color="auto"/>
            </w:tcBorders>
            <w:vAlign w:val="center"/>
          </w:tcPr>
          <w:p w14:paraId="20CB6391" w14:textId="77777777" w:rsidR="00E52263" w:rsidRPr="00C153DA" w:rsidRDefault="00E52263" w:rsidP="0014732F">
            <w:pPr>
              <w:jc w:val="center"/>
              <w:rPr>
                <w:rFonts w:ascii="Times New Roman" w:eastAsia="Times New Roman" w:hAnsi="Times New Roman" w:cs="Times New Roman"/>
                <w:iCs/>
                <w:lang w:eastAsia="ru-RU"/>
              </w:rPr>
            </w:pPr>
            <w:r w:rsidRPr="00C153DA">
              <w:rPr>
                <w:rFonts w:ascii="Times New Roman" w:eastAsia="Times New Roman" w:hAnsi="Times New Roman" w:cs="Times New Roman"/>
                <w:lang w:eastAsia="ru-RU"/>
              </w:rPr>
              <w:t>4</w:t>
            </w:r>
          </w:p>
        </w:tc>
        <w:tc>
          <w:tcPr>
            <w:tcW w:w="265" w:type="pct"/>
            <w:shd w:val="clear" w:color="auto" w:fill="D9D9D9" w:themeFill="background1" w:themeFillShade="D9"/>
            <w:vAlign w:val="center"/>
          </w:tcPr>
          <w:p w14:paraId="35B77869"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5</w:t>
            </w:r>
          </w:p>
        </w:tc>
        <w:tc>
          <w:tcPr>
            <w:tcW w:w="335" w:type="pct"/>
            <w:vAlign w:val="center"/>
          </w:tcPr>
          <w:p w14:paraId="5A93199A"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color w:val="000000"/>
                <w:lang w:eastAsia="ru-RU"/>
              </w:rPr>
              <w:t>6</w:t>
            </w:r>
          </w:p>
        </w:tc>
        <w:tc>
          <w:tcPr>
            <w:tcW w:w="314" w:type="pct"/>
            <w:vAlign w:val="center"/>
          </w:tcPr>
          <w:p w14:paraId="584A1165"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7</w:t>
            </w:r>
          </w:p>
        </w:tc>
        <w:tc>
          <w:tcPr>
            <w:tcW w:w="236" w:type="pct"/>
            <w:vAlign w:val="center"/>
          </w:tcPr>
          <w:p w14:paraId="2C8A3179"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8</w:t>
            </w:r>
          </w:p>
        </w:tc>
        <w:tc>
          <w:tcPr>
            <w:tcW w:w="236" w:type="pct"/>
            <w:shd w:val="clear" w:color="auto" w:fill="D9D9D9" w:themeFill="background1" w:themeFillShade="D9"/>
          </w:tcPr>
          <w:p w14:paraId="4C98CA5E"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9</w:t>
            </w:r>
          </w:p>
        </w:tc>
        <w:tc>
          <w:tcPr>
            <w:tcW w:w="262" w:type="pct"/>
            <w:shd w:val="clear" w:color="auto" w:fill="D9D9D9" w:themeFill="background1" w:themeFillShade="D9"/>
          </w:tcPr>
          <w:p w14:paraId="1C986911" w14:textId="77777777" w:rsidR="00E52263" w:rsidRPr="00C153DA" w:rsidRDefault="00E52263" w:rsidP="0014732F">
            <w:pPr>
              <w:suppressAutoHyphens/>
              <w:jc w:val="center"/>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10</w:t>
            </w:r>
          </w:p>
        </w:tc>
      </w:tr>
      <w:tr w:rsidR="00283FD0" w:rsidRPr="00C153DA" w14:paraId="69946EFA" w14:textId="77777777" w:rsidTr="00C153DA">
        <w:tc>
          <w:tcPr>
            <w:tcW w:w="556" w:type="pct"/>
            <w:vMerge w:val="restart"/>
          </w:tcPr>
          <w:p w14:paraId="034087DD" w14:textId="77777777" w:rsidR="001C2929" w:rsidRPr="00C153DA" w:rsidRDefault="001C2929" w:rsidP="001C2929">
            <w:pPr>
              <w:rPr>
                <w:rFonts w:ascii="Times New Roman" w:hAnsi="Times New Roman" w:cs="Times New Roman"/>
                <w:bCs/>
              </w:rPr>
            </w:pPr>
            <w:r w:rsidRPr="00C153DA">
              <w:rPr>
                <w:rFonts w:ascii="Times New Roman" w:hAnsi="Times New Roman" w:cs="Times New Roman"/>
                <w:bCs/>
              </w:rPr>
              <w:t>ОК.01</w:t>
            </w:r>
          </w:p>
          <w:p w14:paraId="5DA8D69E" w14:textId="77777777" w:rsidR="001C2929" w:rsidRPr="00C153DA" w:rsidRDefault="001C2929" w:rsidP="001C2929">
            <w:pPr>
              <w:rPr>
                <w:rFonts w:ascii="Times New Roman" w:hAnsi="Times New Roman" w:cs="Times New Roman"/>
                <w:bCs/>
              </w:rPr>
            </w:pPr>
            <w:r w:rsidRPr="00C153DA">
              <w:rPr>
                <w:rStyle w:val="afb"/>
                <w:bCs/>
                <w:i w:val="0"/>
              </w:rPr>
              <w:t>ПК 1.1.</w:t>
            </w:r>
          </w:p>
          <w:p w14:paraId="313E411F" w14:textId="77777777" w:rsidR="001C2929" w:rsidRPr="00C153DA" w:rsidRDefault="001C2929" w:rsidP="001C2929">
            <w:pPr>
              <w:rPr>
                <w:rFonts w:ascii="Times New Roman" w:hAnsi="Times New Roman" w:cs="Times New Roman"/>
                <w:bCs/>
              </w:rPr>
            </w:pPr>
            <w:r w:rsidRPr="00C153DA">
              <w:rPr>
                <w:rStyle w:val="afb"/>
                <w:bCs/>
                <w:i w:val="0"/>
              </w:rPr>
              <w:t>ПК 1.2.</w:t>
            </w:r>
          </w:p>
          <w:p w14:paraId="4F846EBD" w14:textId="77777777" w:rsidR="001C2929" w:rsidRPr="00C153DA" w:rsidRDefault="001C2929" w:rsidP="001C2929">
            <w:pPr>
              <w:rPr>
                <w:rStyle w:val="afb"/>
                <w:bCs/>
                <w:i w:val="0"/>
              </w:rPr>
            </w:pPr>
            <w:r w:rsidRPr="00C153DA">
              <w:rPr>
                <w:rStyle w:val="afb"/>
                <w:bCs/>
                <w:i w:val="0"/>
              </w:rPr>
              <w:t>ПК 1.3</w:t>
            </w:r>
          </w:p>
          <w:p w14:paraId="33F8D7F4" w14:textId="40708B59" w:rsidR="00C153DA" w:rsidRPr="00C153DA" w:rsidRDefault="00C153DA" w:rsidP="00C153DA">
            <w:pPr>
              <w:rPr>
                <w:rFonts w:ascii="Times New Roman" w:hAnsi="Times New Roman" w:cs="Times New Roman"/>
                <w:bCs/>
              </w:rPr>
            </w:pPr>
            <w:r w:rsidRPr="00C153DA">
              <w:rPr>
                <w:rStyle w:val="afb"/>
                <w:bCs/>
                <w:i w:val="0"/>
              </w:rPr>
              <w:t>ПК 1.</w:t>
            </w:r>
            <w:r w:rsidRPr="00C153DA">
              <w:rPr>
                <w:rStyle w:val="afb"/>
                <w:bCs/>
                <w:i w:val="0"/>
              </w:rPr>
              <w:t>4</w:t>
            </w:r>
            <w:r w:rsidRPr="00C153DA">
              <w:rPr>
                <w:rStyle w:val="afb"/>
                <w:bCs/>
                <w:i w:val="0"/>
              </w:rPr>
              <w:t>.</w:t>
            </w:r>
          </w:p>
          <w:p w14:paraId="6C818447" w14:textId="3A2622FE" w:rsidR="00C153DA" w:rsidRPr="00C153DA" w:rsidRDefault="00C153DA" w:rsidP="00C153DA">
            <w:pPr>
              <w:rPr>
                <w:rStyle w:val="afb"/>
                <w:bCs/>
                <w:i w:val="0"/>
              </w:rPr>
            </w:pPr>
            <w:r w:rsidRPr="00C153DA">
              <w:rPr>
                <w:rStyle w:val="afb"/>
                <w:bCs/>
                <w:i w:val="0"/>
              </w:rPr>
              <w:t>ПК 1.</w:t>
            </w:r>
            <w:r w:rsidRPr="00C153DA">
              <w:rPr>
                <w:rStyle w:val="afb"/>
                <w:bCs/>
                <w:i w:val="0"/>
              </w:rPr>
              <w:t>5</w:t>
            </w:r>
          </w:p>
          <w:p w14:paraId="076F1BD9" w14:textId="45A7C02E" w:rsidR="00C153DA" w:rsidRPr="00C153DA" w:rsidRDefault="00C153DA" w:rsidP="001C2929">
            <w:pPr>
              <w:rPr>
                <w:rFonts w:ascii="Times New Roman" w:eastAsia="Times New Roman" w:hAnsi="Times New Roman" w:cs="Times New Roman"/>
                <w:bCs/>
                <w:lang w:eastAsia="ru-RU"/>
              </w:rPr>
            </w:pPr>
          </w:p>
        </w:tc>
        <w:tc>
          <w:tcPr>
            <w:tcW w:w="1738" w:type="pct"/>
          </w:tcPr>
          <w:p w14:paraId="4C8BFBFE" w14:textId="7D9E697E" w:rsidR="001C2929" w:rsidRPr="00C153DA" w:rsidRDefault="00C153DA" w:rsidP="001C2929">
            <w:pPr>
              <w:rPr>
                <w:rFonts w:ascii="Times New Roman" w:eastAsia="Times New Roman" w:hAnsi="Times New Roman" w:cs="Times New Roman"/>
                <w:lang w:eastAsia="ru-RU"/>
              </w:rPr>
            </w:pPr>
            <w:r w:rsidRPr="00C153DA">
              <w:rPr>
                <w:rFonts w:ascii="Times New Roman" w:hAnsi="Times New Roman" w:cs="Times New Roman"/>
              </w:rPr>
              <w:t>Раздел 1. Проведение гидробиологических, гидрологических и гидрохимических исследований на рыбохозяйственных водоёмах.</w:t>
            </w:r>
          </w:p>
        </w:tc>
        <w:tc>
          <w:tcPr>
            <w:tcW w:w="655" w:type="pct"/>
            <w:tcBorders>
              <w:top w:val="single" w:sz="8" w:space="0" w:color="auto"/>
              <w:left w:val="single" w:sz="8" w:space="0" w:color="auto"/>
              <w:bottom w:val="single" w:sz="8" w:space="0" w:color="auto"/>
              <w:right w:val="single" w:sz="8" w:space="0" w:color="auto"/>
            </w:tcBorders>
            <w:shd w:val="clear" w:color="auto" w:fill="auto"/>
            <w:vAlign w:val="center"/>
          </w:tcPr>
          <w:p w14:paraId="314F26E7" w14:textId="564EBE4E" w:rsidR="001C2929" w:rsidRPr="00C153DA" w:rsidRDefault="001C2929" w:rsidP="001C2929">
            <w:pPr>
              <w:jc w:val="center"/>
              <w:rPr>
                <w:rFonts w:ascii="Times New Roman" w:eastAsia="Times New Roman" w:hAnsi="Times New Roman" w:cs="Times New Roman"/>
                <w:b/>
                <w:bCs/>
                <w:lang w:eastAsia="ru-RU"/>
              </w:rPr>
            </w:pPr>
            <w:r w:rsidRPr="00C153DA">
              <w:rPr>
                <w:rFonts w:ascii="Times New Roman" w:eastAsia="Times New Roman" w:hAnsi="Times New Roman" w:cs="Times New Roman"/>
                <w:b/>
                <w:bCs/>
                <w:lang w:eastAsia="ru-RU"/>
              </w:rPr>
              <w:t>9</w:t>
            </w:r>
            <w:r w:rsidR="00C153DA">
              <w:rPr>
                <w:rFonts w:ascii="Times New Roman" w:eastAsia="Times New Roman" w:hAnsi="Times New Roman" w:cs="Times New Roman"/>
                <w:b/>
                <w:bCs/>
                <w:lang w:eastAsia="ru-RU"/>
              </w:rPr>
              <w:t>4</w:t>
            </w:r>
          </w:p>
        </w:tc>
        <w:tc>
          <w:tcPr>
            <w:tcW w:w="403" w:type="pct"/>
            <w:tcBorders>
              <w:top w:val="single" w:sz="8" w:space="0" w:color="auto"/>
              <w:left w:val="single" w:sz="8" w:space="0" w:color="auto"/>
              <w:bottom w:val="single" w:sz="8" w:space="0" w:color="auto"/>
              <w:right w:val="single" w:sz="8" w:space="0" w:color="auto"/>
            </w:tcBorders>
            <w:shd w:val="clear" w:color="auto" w:fill="auto"/>
            <w:vAlign w:val="center"/>
          </w:tcPr>
          <w:p w14:paraId="44942769" w14:textId="6ACD5E23" w:rsidR="001C2929" w:rsidRPr="00C153DA" w:rsidRDefault="00C153DA" w:rsidP="001C2929">
            <w:pPr>
              <w:jc w:val="center"/>
              <w:rPr>
                <w:rFonts w:ascii="Times New Roman" w:eastAsia="Times New Roman" w:hAnsi="Times New Roman" w:cs="Times New Roman"/>
                <w:b/>
                <w:lang w:eastAsia="ru-RU"/>
              </w:rPr>
            </w:pPr>
            <w:r w:rsidRPr="00C153DA">
              <w:rPr>
                <w:rFonts w:ascii="Times New Roman" w:eastAsia="Times New Roman" w:hAnsi="Times New Roman" w:cs="Times New Roman"/>
                <w:b/>
                <w:lang w:eastAsia="ru-RU"/>
              </w:rPr>
              <w:t>68</w:t>
            </w:r>
          </w:p>
        </w:tc>
        <w:tc>
          <w:tcPr>
            <w:tcW w:w="265" w:type="pct"/>
            <w:shd w:val="clear" w:color="auto" w:fill="D9D9D9" w:themeFill="background1" w:themeFillShade="D9"/>
            <w:vAlign w:val="center"/>
          </w:tcPr>
          <w:p w14:paraId="02B8C988" w14:textId="5704AC5E" w:rsidR="001C2929" w:rsidRPr="00C153DA" w:rsidRDefault="00C153DA" w:rsidP="001C29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94</w:t>
            </w:r>
          </w:p>
        </w:tc>
        <w:tc>
          <w:tcPr>
            <w:tcW w:w="335" w:type="pct"/>
            <w:vAlign w:val="center"/>
          </w:tcPr>
          <w:p w14:paraId="0618067B" w14:textId="7BB7BA41" w:rsidR="001C2929" w:rsidRPr="00C153DA" w:rsidRDefault="00C153DA" w:rsidP="001C292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94</w:t>
            </w:r>
          </w:p>
        </w:tc>
        <w:tc>
          <w:tcPr>
            <w:tcW w:w="314" w:type="pct"/>
            <w:vAlign w:val="center"/>
          </w:tcPr>
          <w:p w14:paraId="62BD4645" w14:textId="3BB861D2" w:rsidR="001C2929" w:rsidRPr="00C153DA" w:rsidRDefault="001C2929" w:rsidP="001C2929">
            <w:pPr>
              <w:jc w:val="center"/>
              <w:rPr>
                <w:rFonts w:ascii="Times New Roman" w:eastAsia="Times New Roman" w:hAnsi="Times New Roman" w:cs="Times New Roman"/>
                <w:lang w:eastAsia="ru-RU"/>
              </w:rPr>
            </w:pPr>
          </w:p>
        </w:tc>
        <w:tc>
          <w:tcPr>
            <w:tcW w:w="236" w:type="pct"/>
            <w:vAlign w:val="center"/>
          </w:tcPr>
          <w:p w14:paraId="123DAEA2" w14:textId="6D10E1EE" w:rsidR="001C2929" w:rsidRPr="00C153DA" w:rsidRDefault="001C2929" w:rsidP="001C2929">
            <w:pPr>
              <w:jc w:val="center"/>
              <w:rPr>
                <w:rFonts w:ascii="Times New Roman" w:eastAsia="Times New Roman" w:hAnsi="Times New Roman" w:cs="Times New Roman"/>
                <w:b/>
                <w:bCs/>
                <w:lang w:eastAsia="ru-RU"/>
              </w:rPr>
            </w:pPr>
          </w:p>
        </w:tc>
        <w:tc>
          <w:tcPr>
            <w:tcW w:w="236" w:type="pct"/>
            <w:shd w:val="clear" w:color="auto" w:fill="D9D9D9" w:themeFill="background1" w:themeFillShade="D9"/>
            <w:vAlign w:val="center"/>
          </w:tcPr>
          <w:p w14:paraId="636144C8" w14:textId="77777777" w:rsidR="001C2929" w:rsidRPr="00C153DA" w:rsidRDefault="001C2929" w:rsidP="001C2929">
            <w:pPr>
              <w:jc w:val="center"/>
              <w:rPr>
                <w:rFonts w:ascii="Times New Roman" w:eastAsia="Times New Roman" w:hAnsi="Times New Roman" w:cs="Times New Roman"/>
                <w:b/>
                <w:bCs/>
                <w:lang w:eastAsia="ru-RU"/>
              </w:rPr>
            </w:pPr>
          </w:p>
        </w:tc>
        <w:tc>
          <w:tcPr>
            <w:tcW w:w="262" w:type="pct"/>
            <w:shd w:val="clear" w:color="auto" w:fill="D9D9D9" w:themeFill="background1" w:themeFillShade="D9"/>
            <w:vAlign w:val="center"/>
          </w:tcPr>
          <w:p w14:paraId="259894E2" w14:textId="77777777" w:rsidR="001C2929" w:rsidRPr="00C153DA" w:rsidRDefault="001C2929" w:rsidP="001C2929">
            <w:pPr>
              <w:jc w:val="center"/>
              <w:rPr>
                <w:rFonts w:ascii="Times New Roman" w:eastAsia="Times New Roman" w:hAnsi="Times New Roman" w:cs="Times New Roman"/>
                <w:b/>
                <w:bCs/>
                <w:lang w:eastAsia="ru-RU"/>
              </w:rPr>
            </w:pPr>
          </w:p>
        </w:tc>
      </w:tr>
      <w:tr w:rsidR="00934338" w:rsidRPr="00C153DA" w14:paraId="7D7DCCE8" w14:textId="77777777" w:rsidTr="00C153DA">
        <w:trPr>
          <w:trHeight w:val="314"/>
        </w:trPr>
        <w:tc>
          <w:tcPr>
            <w:tcW w:w="556" w:type="pct"/>
            <w:vMerge/>
          </w:tcPr>
          <w:p w14:paraId="14694963" w14:textId="77777777" w:rsidR="00934338" w:rsidRPr="00C153DA" w:rsidRDefault="00934338" w:rsidP="00934338">
            <w:pPr>
              <w:rPr>
                <w:rFonts w:ascii="Times New Roman" w:eastAsia="Times New Roman" w:hAnsi="Times New Roman" w:cs="Times New Roman"/>
                <w:bCs/>
                <w:lang w:eastAsia="ru-RU"/>
              </w:rPr>
            </w:pPr>
          </w:p>
        </w:tc>
        <w:tc>
          <w:tcPr>
            <w:tcW w:w="1738" w:type="pct"/>
          </w:tcPr>
          <w:p w14:paraId="263118EF" w14:textId="77777777" w:rsidR="00934338" w:rsidRPr="00C153DA" w:rsidRDefault="00934338" w:rsidP="00934338">
            <w:pPr>
              <w:rPr>
                <w:rFonts w:ascii="Times New Roman" w:eastAsia="Times New Roman" w:hAnsi="Times New Roman" w:cs="Times New Roman"/>
                <w:bCs/>
                <w:lang w:eastAsia="ru-RU"/>
              </w:rPr>
            </w:pPr>
            <w:r w:rsidRPr="00C153DA">
              <w:rPr>
                <w:rFonts w:ascii="Times New Roman" w:eastAsia="Times New Roman" w:hAnsi="Times New Roman" w:cs="Times New Roman"/>
                <w:bCs/>
                <w:lang w:eastAsia="ru-RU"/>
              </w:rPr>
              <w:t>Учебная практика</w:t>
            </w:r>
          </w:p>
        </w:tc>
        <w:tc>
          <w:tcPr>
            <w:tcW w:w="655" w:type="pct"/>
            <w:tcBorders>
              <w:top w:val="nil"/>
              <w:left w:val="single" w:sz="8" w:space="0" w:color="auto"/>
              <w:bottom w:val="single" w:sz="8" w:space="0" w:color="auto"/>
              <w:right w:val="single" w:sz="8" w:space="0" w:color="auto"/>
            </w:tcBorders>
            <w:shd w:val="clear" w:color="auto" w:fill="auto"/>
            <w:vAlign w:val="center"/>
          </w:tcPr>
          <w:p w14:paraId="4496449E" w14:textId="776848D6" w:rsidR="00934338" w:rsidRPr="00C153DA" w:rsidRDefault="00934338" w:rsidP="00934338">
            <w:pPr>
              <w:jc w:val="center"/>
              <w:rPr>
                <w:rFonts w:ascii="Times New Roman" w:eastAsia="Times New Roman" w:hAnsi="Times New Roman" w:cs="Times New Roman"/>
                <w:b/>
                <w:bCs/>
                <w:lang w:eastAsia="ru-RU"/>
              </w:rPr>
            </w:pPr>
            <w:r w:rsidRPr="00C153DA">
              <w:rPr>
                <w:rFonts w:ascii="Times New Roman" w:hAnsi="Times New Roman" w:cs="Times New Roman"/>
                <w:color w:val="0D0D0D"/>
              </w:rPr>
              <w:t>36</w:t>
            </w:r>
          </w:p>
        </w:tc>
        <w:tc>
          <w:tcPr>
            <w:tcW w:w="403" w:type="pct"/>
            <w:tcBorders>
              <w:top w:val="nil"/>
              <w:left w:val="single" w:sz="8" w:space="0" w:color="auto"/>
              <w:bottom w:val="single" w:sz="8" w:space="0" w:color="auto"/>
              <w:right w:val="single" w:sz="8" w:space="0" w:color="auto"/>
            </w:tcBorders>
            <w:shd w:val="clear" w:color="auto" w:fill="auto"/>
            <w:vAlign w:val="center"/>
          </w:tcPr>
          <w:p w14:paraId="53D3394A" w14:textId="5A350640" w:rsidR="00934338" w:rsidRPr="00C153DA" w:rsidRDefault="00934338" w:rsidP="00934338">
            <w:pPr>
              <w:jc w:val="center"/>
              <w:rPr>
                <w:rFonts w:ascii="Times New Roman" w:eastAsia="Times New Roman" w:hAnsi="Times New Roman" w:cs="Times New Roman"/>
                <w:b/>
                <w:lang w:eastAsia="ru-RU"/>
              </w:rPr>
            </w:pPr>
            <w:r w:rsidRPr="00C153DA">
              <w:rPr>
                <w:rFonts w:ascii="Times New Roman" w:hAnsi="Times New Roman" w:cs="Times New Roman"/>
                <w:color w:val="0D0D0D"/>
              </w:rPr>
              <w:t>36</w:t>
            </w:r>
          </w:p>
        </w:tc>
        <w:tc>
          <w:tcPr>
            <w:tcW w:w="265" w:type="pct"/>
            <w:shd w:val="clear" w:color="auto" w:fill="D9D9D9" w:themeFill="background1" w:themeFillShade="D9"/>
            <w:vAlign w:val="center"/>
          </w:tcPr>
          <w:p w14:paraId="6949A831" w14:textId="77777777" w:rsidR="00934338" w:rsidRPr="00C153DA" w:rsidRDefault="00934338" w:rsidP="00934338">
            <w:pPr>
              <w:jc w:val="center"/>
              <w:rPr>
                <w:rFonts w:ascii="Times New Roman" w:eastAsia="Times New Roman" w:hAnsi="Times New Roman" w:cs="Times New Roman"/>
                <w:b/>
                <w:bCs/>
                <w:lang w:eastAsia="ru-RU"/>
              </w:rPr>
            </w:pPr>
          </w:p>
        </w:tc>
        <w:tc>
          <w:tcPr>
            <w:tcW w:w="885" w:type="pct"/>
            <w:gridSpan w:val="3"/>
            <w:shd w:val="clear" w:color="auto" w:fill="auto"/>
            <w:vAlign w:val="center"/>
          </w:tcPr>
          <w:p w14:paraId="49C6579C" w14:textId="77777777" w:rsidR="00934338" w:rsidRPr="00C153DA" w:rsidRDefault="00934338" w:rsidP="00934338">
            <w:pPr>
              <w:jc w:val="center"/>
              <w:rPr>
                <w:rFonts w:ascii="Times New Roman" w:eastAsia="Times New Roman" w:hAnsi="Times New Roman" w:cs="Times New Roman"/>
                <w:b/>
                <w:bCs/>
                <w:lang w:eastAsia="ru-RU"/>
              </w:rPr>
            </w:pPr>
          </w:p>
        </w:tc>
        <w:tc>
          <w:tcPr>
            <w:tcW w:w="236" w:type="pct"/>
            <w:shd w:val="clear" w:color="auto" w:fill="D9D9D9" w:themeFill="background1" w:themeFillShade="D9"/>
            <w:vAlign w:val="center"/>
          </w:tcPr>
          <w:p w14:paraId="591BE685" w14:textId="33D67BD5" w:rsidR="00934338" w:rsidRPr="00C153DA" w:rsidRDefault="00934338" w:rsidP="00934338">
            <w:pPr>
              <w:jc w:val="center"/>
              <w:rPr>
                <w:rFonts w:ascii="Times New Roman" w:eastAsia="Times New Roman" w:hAnsi="Times New Roman" w:cs="Times New Roman"/>
                <w:b/>
                <w:bCs/>
                <w:lang w:eastAsia="ru-RU"/>
              </w:rPr>
            </w:pPr>
            <w:r w:rsidRPr="00C153DA">
              <w:rPr>
                <w:rFonts w:ascii="Times New Roman" w:eastAsia="Times New Roman" w:hAnsi="Times New Roman" w:cs="Times New Roman"/>
                <w:b/>
                <w:bCs/>
                <w:lang w:eastAsia="ru-RU"/>
              </w:rPr>
              <w:t>36</w:t>
            </w:r>
          </w:p>
        </w:tc>
        <w:tc>
          <w:tcPr>
            <w:tcW w:w="262" w:type="pct"/>
            <w:shd w:val="clear" w:color="auto" w:fill="D9D9D9" w:themeFill="background1" w:themeFillShade="D9"/>
            <w:vAlign w:val="center"/>
          </w:tcPr>
          <w:p w14:paraId="1E6756E8" w14:textId="77777777" w:rsidR="00934338" w:rsidRPr="00C153DA" w:rsidRDefault="00934338" w:rsidP="00934338">
            <w:pPr>
              <w:jc w:val="center"/>
              <w:rPr>
                <w:rFonts w:ascii="Times New Roman" w:eastAsia="Times New Roman" w:hAnsi="Times New Roman" w:cs="Times New Roman"/>
                <w:b/>
                <w:bCs/>
                <w:lang w:eastAsia="ru-RU"/>
              </w:rPr>
            </w:pPr>
          </w:p>
        </w:tc>
      </w:tr>
      <w:tr w:rsidR="00934338" w:rsidRPr="00C153DA" w14:paraId="7E9EC039" w14:textId="77777777" w:rsidTr="00C153DA">
        <w:trPr>
          <w:trHeight w:val="314"/>
        </w:trPr>
        <w:tc>
          <w:tcPr>
            <w:tcW w:w="556" w:type="pct"/>
            <w:vMerge/>
          </w:tcPr>
          <w:p w14:paraId="5E2ADD2F" w14:textId="77777777" w:rsidR="00934338" w:rsidRPr="00C153DA" w:rsidRDefault="00934338" w:rsidP="00934338">
            <w:pPr>
              <w:rPr>
                <w:rFonts w:ascii="Times New Roman" w:eastAsia="Times New Roman" w:hAnsi="Times New Roman" w:cs="Times New Roman"/>
                <w:lang w:eastAsia="ru-RU"/>
              </w:rPr>
            </w:pPr>
          </w:p>
        </w:tc>
        <w:tc>
          <w:tcPr>
            <w:tcW w:w="1738" w:type="pct"/>
          </w:tcPr>
          <w:p w14:paraId="2D744C7C" w14:textId="77777777" w:rsidR="00934338" w:rsidRPr="00C153DA" w:rsidRDefault="00934338" w:rsidP="00934338">
            <w:pPr>
              <w:rPr>
                <w:rFonts w:ascii="Times New Roman" w:eastAsia="Times New Roman" w:hAnsi="Times New Roman" w:cs="Times New Roman"/>
                <w:b/>
                <w:bCs/>
                <w:u w:val="single"/>
                <w:lang w:eastAsia="ru-RU"/>
              </w:rPr>
            </w:pPr>
            <w:r w:rsidRPr="00C153DA">
              <w:rPr>
                <w:rFonts w:ascii="Times New Roman" w:eastAsia="Times New Roman" w:hAnsi="Times New Roman" w:cs="Times New Roman"/>
                <w:lang w:eastAsia="ru-RU"/>
              </w:rPr>
              <w:t>Производственная практика</w:t>
            </w:r>
          </w:p>
        </w:tc>
        <w:tc>
          <w:tcPr>
            <w:tcW w:w="655" w:type="pct"/>
            <w:tcBorders>
              <w:top w:val="nil"/>
              <w:left w:val="single" w:sz="8" w:space="0" w:color="auto"/>
              <w:bottom w:val="single" w:sz="8" w:space="0" w:color="auto"/>
              <w:right w:val="single" w:sz="8" w:space="0" w:color="auto"/>
            </w:tcBorders>
            <w:shd w:val="clear" w:color="auto" w:fill="auto"/>
            <w:vAlign w:val="center"/>
          </w:tcPr>
          <w:p w14:paraId="61A706EA" w14:textId="3B0306C9" w:rsidR="00934338" w:rsidRPr="00C153DA" w:rsidRDefault="00C153DA" w:rsidP="00934338">
            <w:pPr>
              <w:jc w:val="center"/>
              <w:rPr>
                <w:rFonts w:ascii="Times New Roman" w:eastAsia="Times New Roman" w:hAnsi="Times New Roman" w:cs="Times New Roman"/>
                <w:b/>
                <w:bCs/>
                <w:lang w:eastAsia="ru-RU"/>
              </w:rPr>
            </w:pPr>
            <w:r w:rsidRPr="00C153DA">
              <w:rPr>
                <w:rFonts w:ascii="Times New Roman" w:hAnsi="Times New Roman" w:cs="Times New Roman"/>
                <w:color w:val="0D0D0D"/>
              </w:rPr>
              <w:t>36</w:t>
            </w:r>
          </w:p>
        </w:tc>
        <w:tc>
          <w:tcPr>
            <w:tcW w:w="403" w:type="pct"/>
            <w:tcBorders>
              <w:top w:val="nil"/>
              <w:left w:val="single" w:sz="8" w:space="0" w:color="auto"/>
              <w:bottom w:val="single" w:sz="8" w:space="0" w:color="auto"/>
              <w:right w:val="single" w:sz="8" w:space="0" w:color="auto"/>
            </w:tcBorders>
            <w:shd w:val="clear" w:color="auto" w:fill="auto"/>
            <w:vAlign w:val="center"/>
          </w:tcPr>
          <w:p w14:paraId="5FC11EFD" w14:textId="2B4BDEA9" w:rsidR="00934338" w:rsidRPr="00C153DA" w:rsidRDefault="00C153DA" w:rsidP="00934338">
            <w:pPr>
              <w:jc w:val="center"/>
              <w:rPr>
                <w:rFonts w:ascii="Times New Roman" w:eastAsia="Times New Roman" w:hAnsi="Times New Roman" w:cs="Times New Roman"/>
                <w:b/>
                <w:lang w:eastAsia="ru-RU"/>
              </w:rPr>
            </w:pPr>
            <w:r w:rsidRPr="00C153DA">
              <w:rPr>
                <w:rFonts w:ascii="Times New Roman" w:hAnsi="Times New Roman" w:cs="Times New Roman"/>
                <w:color w:val="0D0D0D"/>
              </w:rPr>
              <w:t>36</w:t>
            </w:r>
          </w:p>
        </w:tc>
        <w:tc>
          <w:tcPr>
            <w:tcW w:w="265" w:type="pct"/>
            <w:shd w:val="clear" w:color="auto" w:fill="D9D9D9" w:themeFill="background1" w:themeFillShade="D9"/>
            <w:vAlign w:val="center"/>
          </w:tcPr>
          <w:p w14:paraId="0ECEC3E7" w14:textId="77777777" w:rsidR="00934338" w:rsidRPr="00C153DA" w:rsidRDefault="00934338" w:rsidP="00934338">
            <w:pPr>
              <w:jc w:val="center"/>
              <w:rPr>
                <w:rFonts w:ascii="Times New Roman" w:eastAsia="Times New Roman" w:hAnsi="Times New Roman" w:cs="Times New Roman"/>
                <w:b/>
                <w:bCs/>
                <w:lang w:eastAsia="ru-RU"/>
              </w:rPr>
            </w:pPr>
          </w:p>
        </w:tc>
        <w:tc>
          <w:tcPr>
            <w:tcW w:w="885" w:type="pct"/>
            <w:gridSpan w:val="3"/>
            <w:shd w:val="clear" w:color="auto" w:fill="auto"/>
            <w:vAlign w:val="center"/>
          </w:tcPr>
          <w:p w14:paraId="2D3E2F4A" w14:textId="77777777" w:rsidR="00934338" w:rsidRPr="00C153DA" w:rsidRDefault="00934338" w:rsidP="00934338">
            <w:pPr>
              <w:jc w:val="center"/>
              <w:rPr>
                <w:rFonts w:ascii="Times New Roman" w:eastAsia="Times New Roman" w:hAnsi="Times New Roman" w:cs="Times New Roman"/>
                <w:b/>
                <w:bCs/>
                <w:lang w:eastAsia="ru-RU"/>
              </w:rPr>
            </w:pPr>
          </w:p>
        </w:tc>
        <w:tc>
          <w:tcPr>
            <w:tcW w:w="236" w:type="pct"/>
            <w:shd w:val="clear" w:color="auto" w:fill="D9D9D9" w:themeFill="background1" w:themeFillShade="D9"/>
            <w:vAlign w:val="center"/>
          </w:tcPr>
          <w:p w14:paraId="45A8F077" w14:textId="77777777" w:rsidR="00934338" w:rsidRPr="00C153DA" w:rsidRDefault="00934338" w:rsidP="00934338">
            <w:pPr>
              <w:jc w:val="center"/>
              <w:rPr>
                <w:rFonts w:ascii="Times New Roman" w:eastAsia="Times New Roman" w:hAnsi="Times New Roman" w:cs="Times New Roman"/>
                <w:b/>
                <w:bCs/>
                <w:lang w:eastAsia="ru-RU"/>
              </w:rPr>
            </w:pPr>
          </w:p>
        </w:tc>
        <w:tc>
          <w:tcPr>
            <w:tcW w:w="262" w:type="pct"/>
            <w:shd w:val="clear" w:color="auto" w:fill="D9D9D9" w:themeFill="background1" w:themeFillShade="D9"/>
            <w:vAlign w:val="center"/>
          </w:tcPr>
          <w:p w14:paraId="7D1DE31D" w14:textId="0912CC8B" w:rsidR="00934338" w:rsidRPr="00C153DA" w:rsidRDefault="00C153DA" w:rsidP="00934338">
            <w:pPr>
              <w:jc w:val="center"/>
              <w:rPr>
                <w:rFonts w:ascii="Times New Roman" w:eastAsia="Times New Roman" w:hAnsi="Times New Roman" w:cs="Times New Roman"/>
                <w:b/>
                <w:bCs/>
                <w:lang w:eastAsia="ru-RU"/>
              </w:rPr>
            </w:pPr>
            <w:r w:rsidRPr="00C153DA">
              <w:rPr>
                <w:rFonts w:ascii="Times New Roman" w:eastAsia="Times New Roman" w:hAnsi="Times New Roman" w:cs="Times New Roman"/>
                <w:b/>
                <w:bCs/>
                <w:lang w:eastAsia="ru-RU"/>
              </w:rPr>
              <w:t>36</w:t>
            </w:r>
          </w:p>
        </w:tc>
      </w:tr>
      <w:tr w:rsidR="00934338" w:rsidRPr="00C153DA" w14:paraId="6936528C" w14:textId="77777777" w:rsidTr="00C153DA">
        <w:tc>
          <w:tcPr>
            <w:tcW w:w="556" w:type="pct"/>
            <w:vMerge/>
          </w:tcPr>
          <w:p w14:paraId="2B41521B" w14:textId="77777777" w:rsidR="00934338" w:rsidRPr="00C153DA" w:rsidRDefault="00934338" w:rsidP="0014732F">
            <w:pPr>
              <w:suppressAutoHyphens/>
              <w:rPr>
                <w:rFonts w:ascii="Times New Roman" w:eastAsia="Times New Roman" w:hAnsi="Times New Roman" w:cs="Times New Roman"/>
                <w:lang w:eastAsia="ru-RU"/>
              </w:rPr>
            </w:pPr>
          </w:p>
        </w:tc>
        <w:tc>
          <w:tcPr>
            <w:tcW w:w="1738" w:type="pct"/>
          </w:tcPr>
          <w:p w14:paraId="03F791FB" w14:textId="77777777" w:rsidR="00934338" w:rsidRPr="00C153DA" w:rsidRDefault="00934338" w:rsidP="0014732F">
            <w:pPr>
              <w:suppressAutoHyphens/>
              <w:rPr>
                <w:rFonts w:ascii="Times New Roman" w:eastAsia="Times New Roman" w:hAnsi="Times New Roman" w:cs="Times New Roman"/>
                <w:lang w:eastAsia="ru-RU"/>
              </w:rPr>
            </w:pPr>
            <w:r w:rsidRPr="00C153DA">
              <w:rPr>
                <w:rFonts w:ascii="Times New Roman" w:eastAsia="Times New Roman" w:hAnsi="Times New Roman" w:cs="Times New Roman"/>
                <w:lang w:eastAsia="ru-RU"/>
              </w:rPr>
              <w:t>Промежуточная аттестация</w:t>
            </w:r>
          </w:p>
        </w:tc>
        <w:tc>
          <w:tcPr>
            <w:tcW w:w="655" w:type="pct"/>
            <w:vAlign w:val="center"/>
          </w:tcPr>
          <w:p w14:paraId="4BA7F830" w14:textId="7C0A8CAB" w:rsidR="00934338" w:rsidRPr="00C153DA" w:rsidRDefault="00C153DA" w:rsidP="001C2929">
            <w:pPr>
              <w:suppressAutoHyphens/>
              <w:jc w:val="center"/>
              <w:rPr>
                <w:rFonts w:ascii="Times New Roman" w:eastAsia="Times New Roman" w:hAnsi="Times New Roman" w:cs="Times New Roman"/>
                <w:b/>
                <w:bCs/>
                <w:lang w:eastAsia="ru-RU"/>
              </w:rPr>
            </w:pPr>
            <w:r w:rsidRPr="00C153DA">
              <w:rPr>
                <w:rFonts w:ascii="Times New Roman" w:eastAsia="Times New Roman" w:hAnsi="Times New Roman" w:cs="Times New Roman"/>
                <w:b/>
                <w:bCs/>
                <w:lang w:eastAsia="ru-RU"/>
              </w:rPr>
              <w:t>1</w:t>
            </w:r>
            <w:r w:rsidRPr="00C153DA">
              <w:rPr>
                <w:rFonts w:ascii="Times New Roman" w:eastAsia="Times New Roman" w:hAnsi="Times New Roman" w:cs="Times New Roman"/>
                <w:b/>
                <w:lang w:eastAsia="ru-RU"/>
              </w:rPr>
              <w:t>2</w:t>
            </w:r>
          </w:p>
        </w:tc>
        <w:tc>
          <w:tcPr>
            <w:tcW w:w="403" w:type="pct"/>
            <w:shd w:val="clear" w:color="auto" w:fill="auto"/>
            <w:vAlign w:val="center"/>
          </w:tcPr>
          <w:p w14:paraId="05E93783" w14:textId="0F7E9463" w:rsidR="00934338" w:rsidRPr="00C153DA" w:rsidRDefault="00C153DA" w:rsidP="0014732F">
            <w:pPr>
              <w:jc w:val="center"/>
              <w:rPr>
                <w:rFonts w:ascii="Times New Roman" w:eastAsia="Times New Roman" w:hAnsi="Times New Roman" w:cs="Times New Roman"/>
                <w:b/>
                <w:lang w:eastAsia="ru-RU"/>
              </w:rPr>
            </w:pPr>
            <w:r w:rsidRPr="00C153DA">
              <w:rPr>
                <w:rFonts w:ascii="Times New Roman" w:eastAsia="Times New Roman" w:hAnsi="Times New Roman" w:cs="Times New Roman"/>
                <w:b/>
                <w:lang w:eastAsia="ru-RU"/>
              </w:rPr>
              <w:t>12</w:t>
            </w:r>
          </w:p>
        </w:tc>
        <w:tc>
          <w:tcPr>
            <w:tcW w:w="265" w:type="pct"/>
            <w:shd w:val="clear" w:color="auto" w:fill="D9D9D9" w:themeFill="background1" w:themeFillShade="D9"/>
            <w:vAlign w:val="center"/>
          </w:tcPr>
          <w:p w14:paraId="5F03498C" w14:textId="77777777" w:rsidR="00934338" w:rsidRPr="00C153DA" w:rsidRDefault="00934338" w:rsidP="0014732F">
            <w:pPr>
              <w:jc w:val="center"/>
              <w:rPr>
                <w:rFonts w:ascii="Times New Roman" w:eastAsia="Times New Roman" w:hAnsi="Times New Roman" w:cs="Times New Roman"/>
                <w:lang w:eastAsia="ru-RU"/>
              </w:rPr>
            </w:pPr>
          </w:p>
        </w:tc>
        <w:tc>
          <w:tcPr>
            <w:tcW w:w="885" w:type="pct"/>
            <w:gridSpan w:val="3"/>
            <w:shd w:val="clear" w:color="auto" w:fill="auto"/>
            <w:vAlign w:val="center"/>
          </w:tcPr>
          <w:p w14:paraId="1C29591A" w14:textId="77777777" w:rsidR="00934338" w:rsidRPr="00C153DA" w:rsidRDefault="00934338" w:rsidP="0014732F">
            <w:pPr>
              <w:jc w:val="center"/>
              <w:rPr>
                <w:rFonts w:ascii="Times New Roman" w:eastAsia="Times New Roman" w:hAnsi="Times New Roman" w:cs="Times New Roman"/>
                <w:lang w:eastAsia="ru-RU"/>
              </w:rPr>
            </w:pPr>
          </w:p>
        </w:tc>
        <w:tc>
          <w:tcPr>
            <w:tcW w:w="236" w:type="pct"/>
            <w:shd w:val="clear" w:color="auto" w:fill="D9D9D9" w:themeFill="background1" w:themeFillShade="D9"/>
            <w:vAlign w:val="center"/>
          </w:tcPr>
          <w:p w14:paraId="794BFABB" w14:textId="77777777" w:rsidR="00934338" w:rsidRPr="00C153DA" w:rsidRDefault="00934338" w:rsidP="0014732F">
            <w:pPr>
              <w:jc w:val="center"/>
              <w:rPr>
                <w:rFonts w:ascii="Times New Roman" w:eastAsia="Times New Roman" w:hAnsi="Times New Roman" w:cs="Times New Roman"/>
                <w:lang w:eastAsia="ru-RU"/>
              </w:rPr>
            </w:pPr>
          </w:p>
        </w:tc>
        <w:tc>
          <w:tcPr>
            <w:tcW w:w="262" w:type="pct"/>
            <w:shd w:val="clear" w:color="auto" w:fill="D9D9D9" w:themeFill="background1" w:themeFillShade="D9"/>
            <w:vAlign w:val="center"/>
          </w:tcPr>
          <w:p w14:paraId="72DED24A" w14:textId="77777777" w:rsidR="00934338" w:rsidRPr="00C153DA" w:rsidRDefault="00934338" w:rsidP="0014732F">
            <w:pPr>
              <w:jc w:val="center"/>
              <w:rPr>
                <w:rFonts w:ascii="Times New Roman" w:eastAsia="Times New Roman" w:hAnsi="Times New Roman" w:cs="Times New Roman"/>
                <w:lang w:eastAsia="ru-RU"/>
              </w:rPr>
            </w:pPr>
          </w:p>
        </w:tc>
      </w:tr>
      <w:tr w:rsidR="00283FD0" w:rsidRPr="00C153DA" w14:paraId="409E2AC5" w14:textId="77777777" w:rsidTr="00C153DA">
        <w:trPr>
          <w:trHeight w:val="217"/>
        </w:trPr>
        <w:tc>
          <w:tcPr>
            <w:tcW w:w="556" w:type="pct"/>
          </w:tcPr>
          <w:p w14:paraId="6409B3D4" w14:textId="77777777" w:rsidR="00E52263" w:rsidRPr="00C153DA" w:rsidRDefault="00E52263" w:rsidP="0014732F">
            <w:pPr>
              <w:rPr>
                <w:rFonts w:ascii="Times New Roman" w:eastAsia="Times New Roman" w:hAnsi="Times New Roman" w:cs="Times New Roman"/>
                <w:b/>
                <w:lang w:eastAsia="ru-RU"/>
              </w:rPr>
            </w:pPr>
          </w:p>
        </w:tc>
        <w:tc>
          <w:tcPr>
            <w:tcW w:w="1738" w:type="pct"/>
          </w:tcPr>
          <w:p w14:paraId="6344A63A" w14:textId="77777777" w:rsidR="00E52263" w:rsidRPr="00C153DA" w:rsidRDefault="00E52263" w:rsidP="0014732F">
            <w:pPr>
              <w:rPr>
                <w:rFonts w:ascii="Times New Roman" w:eastAsia="Times New Roman" w:hAnsi="Times New Roman" w:cs="Times New Roman"/>
                <w:b/>
                <w:lang w:eastAsia="ru-RU"/>
              </w:rPr>
            </w:pPr>
            <w:r w:rsidRPr="00C153DA">
              <w:rPr>
                <w:rFonts w:ascii="Times New Roman" w:eastAsia="Times New Roman" w:hAnsi="Times New Roman" w:cs="Times New Roman"/>
                <w:b/>
                <w:lang w:eastAsia="ru-RU"/>
              </w:rPr>
              <w:t xml:space="preserve">Всего: </w:t>
            </w:r>
          </w:p>
        </w:tc>
        <w:tc>
          <w:tcPr>
            <w:tcW w:w="655" w:type="pct"/>
            <w:vAlign w:val="center"/>
          </w:tcPr>
          <w:p w14:paraId="5BA9F395" w14:textId="5AC56B4E" w:rsidR="00E52263" w:rsidRPr="00C153DA" w:rsidRDefault="00C153DA" w:rsidP="0014732F">
            <w:pPr>
              <w:jc w:val="center"/>
              <w:rPr>
                <w:rFonts w:ascii="Times New Roman" w:eastAsia="Times New Roman" w:hAnsi="Times New Roman" w:cs="Times New Roman"/>
                <w:b/>
                <w:lang w:eastAsia="ru-RU"/>
              </w:rPr>
            </w:pPr>
            <w:r w:rsidRPr="00C153DA">
              <w:rPr>
                <w:rFonts w:ascii="Times New Roman" w:eastAsia="Times New Roman" w:hAnsi="Times New Roman" w:cs="Times New Roman"/>
                <w:b/>
                <w:bCs/>
                <w:lang w:eastAsia="ru-RU"/>
              </w:rPr>
              <w:t>17</w:t>
            </w:r>
            <w:r w:rsidRPr="00C153DA">
              <w:rPr>
                <w:rFonts w:ascii="Times New Roman" w:eastAsia="Times New Roman" w:hAnsi="Times New Roman" w:cs="Times New Roman"/>
                <w:b/>
                <w:lang w:eastAsia="ru-RU"/>
              </w:rPr>
              <w:t>8</w:t>
            </w:r>
          </w:p>
        </w:tc>
        <w:tc>
          <w:tcPr>
            <w:tcW w:w="403" w:type="pct"/>
            <w:vAlign w:val="center"/>
          </w:tcPr>
          <w:p w14:paraId="21F28647" w14:textId="2A9CFCE9" w:rsidR="00E52263" w:rsidRPr="00C153DA" w:rsidRDefault="00C153DA" w:rsidP="0014732F">
            <w:pPr>
              <w:jc w:val="center"/>
              <w:rPr>
                <w:rFonts w:ascii="Times New Roman" w:eastAsia="Times New Roman" w:hAnsi="Times New Roman" w:cs="Times New Roman"/>
                <w:b/>
                <w:lang w:eastAsia="ru-RU"/>
              </w:rPr>
            </w:pPr>
            <w:r w:rsidRPr="00C153DA">
              <w:rPr>
                <w:rFonts w:ascii="Times New Roman" w:eastAsia="Times New Roman" w:hAnsi="Times New Roman" w:cs="Times New Roman"/>
                <w:b/>
                <w:lang w:eastAsia="ru-RU"/>
              </w:rPr>
              <w:t>152</w:t>
            </w:r>
          </w:p>
        </w:tc>
        <w:tc>
          <w:tcPr>
            <w:tcW w:w="265" w:type="pct"/>
            <w:shd w:val="clear" w:color="auto" w:fill="D9D9D9" w:themeFill="background1" w:themeFillShade="D9"/>
            <w:vAlign w:val="center"/>
          </w:tcPr>
          <w:p w14:paraId="701621E4" w14:textId="34EB367E" w:rsidR="00E52263" w:rsidRPr="00C153DA" w:rsidRDefault="00C153DA" w:rsidP="0014732F">
            <w:pPr>
              <w:jc w:val="center"/>
              <w:rPr>
                <w:rFonts w:ascii="Times New Roman" w:eastAsia="Times New Roman" w:hAnsi="Times New Roman" w:cs="Times New Roman"/>
                <w:b/>
                <w:lang w:eastAsia="ru-RU"/>
              </w:rPr>
            </w:pPr>
            <w:r w:rsidRPr="00C153DA">
              <w:rPr>
                <w:rFonts w:ascii="Times New Roman" w:eastAsia="Times New Roman" w:hAnsi="Times New Roman" w:cs="Times New Roman"/>
                <w:b/>
                <w:lang w:eastAsia="ru-RU"/>
              </w:rPr>
              <w:t>94</w:t>
            </w:r>
          </w:p>
        </w:tc>
        <w:tc>
          <w:tcPr>
            <w:tcW w:w="335" w:type="pct"/>
            <w:vAlign w:val="center"/>
          </w:tcPr>
          <w:p w14:paraId="1C1F0857" w14:textId="6913B634" w:rsidR="00E52263" w:rsidRPr="00C153DA" w:rsidRDefault="00C153DA" w:rsidP="0014732F">
            <w:pPr>
              <w:jc w:val="center"/>
              <w:rPr>
                <w:rFonts w:ascii="Times New Roman" w:eastAsia="Times New Roman" w:hAnsi="Times New Roman" w:cs="Times New Roman"/>
                <w:b/>
                <w:lang w:eastAsia="ru-RU"/>
              </w:rPr>
            </w:pPr>
            <w:r w:rsidRPr="00C153DA">
              <w:rPr>
                <w:rFonts w:ascii="Times New Roman" w:eastAsia="Times New Roman" w:hAnsi="Times New Roman" w:cs="Times New Roman"/>
                <w:b/>
                <w:lang w:eastAsia="ru-RU"/>
              </w:rPr>
              <w:t>94</w:t>
            </w:r>
          </w:p>
        </w:tc>
        <w:tc>
          <w:tcPr>
            <w:tcW w:w="314" w:type="pct"/>
            <w:vAlign w:val="center"/>
          </w:tcPr>
          <w:p w14:paraId="6D8FA348" w14:textId="3441EAF8" w:rsidR="00E52263" w:rsidRPr="00C153DA" w:rsidRDefault="00E52263" w:rsidP="0014732F">
            <w:pPr>
              <w:jc w:val="center"/>
              <w:rPr>
                <w:rFonts w:ascii="Times New Roman" w:eastAsia="Times New Roman" w:hAnsi="Times New Roman" w:cs="Times New Roman"/>
                <w:b/>
                <w:lang w:eastAsia="ru-RU"/>
              </w:rPr>
            </w:pPr>
          </w:p>
        </w:tc>
        <w:tc>
          <w:tcPr>
            <w:tcW w:w="236" w:type="pct"/>
            <w:vAlign w:val="center"/>
          </w:tcPr>
          <w:p w14:paraId="3A77EB68" w14:textId="0B9D4E38" w:rsidR="00E52263" w:rsidRPr="00C153DA" w:rsidRDefault="00E52263" w:rsidP="0014732F">
            <w:pPr>
              <w:jc w:val="center"/>
              <w:rPr>
                <w:rFonts w:ascii="Times New Roman" w:eastAsia="Times New Roman" w:hAnsi="Times New Roman" w:cs="Times New Roman"/>
                <w:b/>
                <w:lang w:eastAsia="ru-RU"/>
              </w:rPr>
            </w:pPr>
          </w:p>
        </w:tc>
        <w:tc>
          <w:tcPr>
            <w:tcW w:w="236" w:type="pct"/>
            <w:shd w:val="clear" w:color="auto" w:fill="D9D9D9" w:themeFill="background1" w:themeFillShade="D9"/>
            <w:vAlign w:val="center"/>
          </w:tcPr>
          <w:p w14:paraId="258EBE23" w14:textId="6CB3CE09" w:rsidR="00E52263" w:rsidRPr="00C153DA" w:rsidRDefault="00934338" w:rsidP="0014732F">
            <w:pPr>
              <w:jc w:val="center"/>
              <w:rPr>
                <w:rFonts w:ascii="Times New Roman" w:eastAsia="Times New Roman" w:hAnsi="Times New Roman" w:cs="Times New Roman"/>
                <w:b/>
                <w:lang w:eastAsia="ru-RU"/>
              </w:rPr>
            </w:pPr>
            <w:r w:rsidRPr="00C153DA">
              <w:rPr>
                <w:rFonts w:ascii="Times New Roman" w:eastAsia="Times New Roman" w:hAnsi="Times New Roman" w:cs="Times New Roman"/>
                <w:b/>
                <w:lang w:eastAsia="ru-RU"/>
              </w:rPr>
              <w:t>36</w:t>
            </w:r>
          </w:p>
        </w:tc>
        <w:tc>
          <w:tcPr>
            <w:tcW w:w="262" w:type="pct"/>
            <w:shd w:val="clear" w:color="auto" w:fill="D9D9D9" w:themeFill="background1" w:themeFillShade="D9"/>
            <w:vAlign w:val="center"/>
          </w:tcPr>
          <w:p w14:paraId="702117E2" w14:textId="032A16D7" w:rsidR="00E52263" w:rsidRPr="00C153DA" w:rsidRDefault="001C2929" w:rsidP="0014732F">
            <w:pPr>
              <w:jc w:val="center"/>
              <w:rPr>
                <w:rFonts w:ascii="Times New Roman" w:eastAsia="Times New Roman" w:hAnsi="Times New Roman" w:cs="Times New Roman"/>
                <w:b/>
                <w:lang w:eastAsia="ru-RU"/>
              </w:rPr>
            </w:pPr>
            <w:r w:rsidRPr="00C153DA">
              <w:rPr>
                <w:rFonts w:ascii="Times New Roman" w:eastAsia="Times New Roman" w:hAnsi="Times New Roman" w:cs="Times New Roman"/>
                <w:b/>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6E7A47AD" w:rsidR="00C63897" w:rsidRDefault="00C63897" w:rsidP="00934338">
      <w:pPr>
        <w:pStyle w:val="114"/>
        <w:tabs>
          <w:tab w:val="left" w:pos="7260"/>
        </w:tabs>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r w:rsidR="00934338">
        <w:rPr>
          <w:rFonts w:ascii="Times New Roman" w:hAnsi="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9"/>
        <w:gridCol w:w="6649"/>
      </w:tblGrid>
      <w:tr w:rsidR="002C324C" w:rsidRPr="002C324C" w14:paraId="7DD509FD" w14:textId="77777777" w:rsidTr="002C324C">
        <w:trPr>
          <w:trHeight w:val="1204"/>
        </w:trPr>
        <w:tc>
          <w:tcPr>
            <w:tcW w:w="1547" w:type="pct"/>
            <w:tcBorders>
              <w:top w:val="single" w:sz="4" w:space="0" w:color="auto"/>
              <w:left w:val="single" w:sz="4" w:space="0" w:color="auto"/>
              <w:bottom w:val="single" w:sz="4" w:space="0" w:color="auto"/>
              <w:right w:val="single" w:sz="4" w:space="0" w:color="auto"/>
            </w:tcBorders>
            <w:hideMark/>
          </w:tcPr>
          <w:p w14:paraId="432D60D5" w14:textId="77777777" w:rsidR="002C324C" w:rsidRPr="002C324C" w:rsidRDefault="002C324C" w:rsidP="00D132FE">
            <w:pPr>
              <w:jc w:val="center"/>
              <w:rPr>
                <w:rFonts w:ascii="Times New Roman" w:hAnsi="Times New Roman" w:cs="Times New Roman"/>
                <w:b/>
                <w:sz w:val="24"/>
                <w:szCs w:val="24"/>
              </w:rPr>
            </w:pPr>
            <w:bookmarkStart w:id="23" w:name="_Toc152334670"/>
            <w:r w:rsidRPr="002C324C">
              <w:rPr>
                <w:rFonts w:ascii="Times New Roman" w:eastAsia="Times New Roman" w:hAnsi="Times New Roman" w:cs="Times New Roman"/>
                <w:b/>
                <w:bCs/>
                <w:sz w:val="24"/>
                <w:szCs w:val="24"/>
                <w:lang w:eastAsia="ru-RU"/>
              </w:rPr>
              <w:t>Наименование разделов и тем</w:t>
            </w:r>
          </w:p>
        </w:tc>
        <w:tc>
          <w:tcPr>
            <w:tcW w:w="3453" w:type="pct"/>
            <w:tcBorders>
              <w:top w:val="single" w:sz="4" w:space="0" w:color="auto"/>
              <w:left w:val="single" w:sz="4" w:space="0" w:color="auto"/>
              <w:bottom w:val="single" w:sz="4" w:space="0" w:color="auto"/>
              <w:right w:val="single" w:sz="4" w:space="0" w:color="auto"/>
            </w:tcBorders>
            <w:hideMark/>
          </w:tcPr>
          <w:p w14:paraId="3EE8A37F" w14:textId="77777777" w:rsidR="002C324C" w:rsidRPr="002C324C" w:rsidRDefault="002C324C" w:rsidP="00D132FE">
            <w:pPr>
              <w:suppressAutoHyphens/>
              <w:jc w:val="center"/>
              <w:rPr>
                <w:rFonts w:ascii="Times New Roman" w:hAnsi="Times New Roman" w:cs="Times New Roman"/>
                <w:b/>
                <w:sz w:val="24"/>
                <w:szCs w:val="24"/>
              </w:rPr>
            </w:pPr>
            <w:r w:rsidRPr="002C324C">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2C324C">
              <w:rPr>
                <w:rFonts w:ascii="Times New Roman" w:eastAsia="Times New Roman" w:hAnsi="Times New Roman" w:cs="Times New Roman"/>
                <w:sz w:val="24"/>
                <w:szCs w:val="24"/>
                <w:lang w:eastAsia="ru-RU"/>
              </w:rPr>
              <w:t>курсовой проект (работа)</w:t>
            </w:r>
          </w:p>
        </w:tc>
      </w:tr>
      <w:tr w:rsidR="002C324C" w:rsidRPr="002C324C" w14:paraId="5319012E" w14:textId="77777777" w:rsidTr="002C324C">
        <w:trPr>
          <w:trHeight w:val="137"/>
        </w:trPr>
        <w:tc>
          <w:tcPr>
            <w:tcW w:w="5000" w:type="pct"/>
            <w:gridSpan w:val="2"/>
            <w:tcBorders>
              <w:top w:val="single" w:sz="4" w:space="0" w:color="auto"/>
              <w:left w:val="single" w:sz="4" w:space="0" w:color="auto"/>
              <w:bottom w:val="single" w:sz="4" w:space="0" w:color="auto"/>
              <w:right w:val="single" w:sz="4" w:space="0" w:color="auto"/>
            </w:tcBorders>
          </w:tcPr>
          <w:p w14:paraId="70ED1A5B" w14:textId="77777777" w:rsidR="002C324C" w:rsidRPr="002C324C" w:rsidRDefault="002C324C" w:rsidP="00D132FE">
            <w:pPr>
              <w:rPr>
                <w:rFonts w:ascii="Times New Roman" w:hAnsi="Times New Roman" w:cs="Times New Roman"/>
                <w:b/>
                <w:bCs/>
                <w:sz w:val="24"/>
                <w:szCs w:val="24"/>
              </w:rPr>
            </w:pPr>
            <w:r w:rsidRPr="002C324C">
              <w:rPr>
                <w:rFonts w:ascii="Times New Roman" w:hAnsi="Times New Roman" w:cs="Times New Roman"/>
                <w:b/>
                <w:bCs/>
                <w:sz w:val="24"/>
                <w:szCs w:val="24"/>
              </w:rPr>
              <w:t>Раздел 1. Проведение гидробиологических, гидрологических и гидрохимических исследований на рыбохозяйственных водоёмах. 94 часа</w:t>
            </w:r>
          </w:p>
        </w:tc>
      </w:tr>
      <w:tr w:rsidR="002C324C" w:rsidRPr="002C324C" w14:paraId="5381BAA7" w14:textId="77777777" w:rsidTr="002C324C">
        <w:trPr>
          <w:trHeight w:val="409"/>
        </w:trPr>
        <w:tc>
          <w:tcPr>
            <w:tcW w:w="5000" w:type="pct"/>
            <w:gridSpan w:val="2"/>
            <w:tcBorders>
              <w:top w:val="single" w:sz="4" w:space="0" w:color="auto"/>
              <w:left w:val="single" w:sz="4" w:space="0" w:color="auto"/>
              <w:bottom w:val="single" w:sz="4" w:space="0" w:color="auto"/>
              <w:right w:val="single" w:sz="4" w:space="0" w:color="auto"/>
            </w:tcBorders>
            <w:hideMark/>
          </w:tcPr>
          <w:p w14:paraId="014F1FC0"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b/>
                <w:bCs/>
                <w:sz w:val="24"/>
                <w:szCs w:val="24"/>
              </w:rPr>
              <w:t xml:space="preserve">МДК. </w:t>
            </w:r>
            <w:r w:rsidRPr="002C324C">
              <w:rPr>
                <w:rFonts w:ascii="Times New Roman" w:hAnsi="Times New Roman" w:cs="Times New Roman"/>
                <w:b/>
                <w:sz w:val="24"/>
                <w:szCs w:val="24"/>
              </w:rPr>
              <w:t>01.01. Основные принципы и методы мониторинга среды обитания гидробионтов</w:t>
            </w:r>
          </w:p>
        </w:tc>
      </w:tr>
      <w:tr w:rsidR="002C324C" w:rsidRPr="002C324C" w14:paraId="711DEE92" w14:textId="77777777" w:rsidTr="002C324C">
        <w:tc>
          <w:tcPr>
            <w:tcW w:w="1547" w:type="pct"/>
            <w:vMerge w:val="restart"/>
            <w:tcBorders>
              <w:top w:val="single" w:sz="4" w:space="0" w:color="auto"/>
              <w:left w:val="single" w:sz="4" w:space="0" w:color="auto"/>
              <w:bottom w:val="single" w:sz="4" w:space="0" w:color="auto"/>
              <w:right w:val="single" w:sz="4" w:space="0" w:color="auto"/>
            </w:tcBorders>
          </w:tcPr>
          <w:p w14:paraId="32E27176" w14:textId="77777777" w:rsidR="002C324C" w:rsidRPr="002C324C" w:rsidRDefault="002C324C" w:rsidP="00D132FE">
            <w:pPr>
              <w:rPr>
                <w:rFonts w:ascii="Times New Roman" w:hAnsi="Times New Roman" w:cs="Times New Roman"/>
                <w:b/>
                <w:bCs/>
                <w:sz w:val="24"/>
                <w:szCs w:val="24"/>
              </w:rPr>
            </w:pPr>
            <w:r w:rsidRPr="002C324C">
              <w:rPr>
                <w:rFonts w:ascii="Times New Roman" w:hAnsi="Times New Roman" w:cs="Times New Roman"/>
                <w:b/>
                <w:bCs/>
                <w:sz w:val="24"/>
                <w:szCs w:val="24"/>
              </w:rPr>
              <w:t>Тема 1.1 Основные понятия гидробиологии</w:t>
            </w:r>
          </w:p>
          <w:p w14:paraId="3427842D"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6B0670B0"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b/>
                <w:bCs/>
                <w:sz w:val="24"/>
                <w:szCs w:val="24"/>
              </w:rPr>
              <w:t xml:space="preserve">Содержание </w:t>
            </w:r>
          </w:p>
        </w:tc>
      </w:tr>
      <w:tr w:rsidR="002C324C" w:rsidRPr="002C324C" w14:paraId="2EC89B3A" w14:textId="77777777" w:rsidTr="002C324C">
        <w:trPr>
          <w:trHeight w:val="1656"/>
        </w:trPr>
        <w:tc>
          <w:tcPr>
            <w:tcW w:w="1547" w:type="pct"/>
            <w:vMerge/>
            <w:tcBorders>
              <w:top w:val="single" w:sz="4" w:space="0" w:color="auto"/>
              <w:left w:val="single" w:sz="4" w:space="0" w:color="auto"/>
              <w:bottom w:val="single" w:sz="4" w:space="0" w:color="auto"/>
              <w:right w:val="single" w:sz="4" w:space="0" w:color="auto"/>
            </w:tcBorders>
            <w:vAlign w:val="center"/>
            <w:hideMark/>
          </w:tcPr>
          <w:p w14:paraId="245640C4"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right w:val="single" w:sz="4" w:space="0" w:color="auto"/>
            </w:tcBorders>
            <w:hideMark/>
          </w:tcPr>
          <w:p w14:paraId="1BFF5E12"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sz w:val="24"/>
                <w:szCs w:val="24"/>
              </w:rPr>
              <w:t>Значение гидробиологических исследований в жизни водных организмов. Возникновение и развитие гидробиологии. Основные направления современной гидробиологии. Основные понятия в гидробиологии. Вода как среда обитания. Биотопы водоема. Жизненные формы населения гидросферы. Отношение водных организмов к факторам окружающей среды. Понятие о популяциях и биоценозах водных организмов. Элементарные понятия о систематических единицах.</w:t>
            </w:r>
          </w:p>
        </w:tc>
      </w:tr>
      <w:tr w:rsidR="002C324C" w:rsidRPr="002C324C" w14:paraId="266F01DF" w14:textId="77777777" w:rsidTr="002C324C">
        <w:tc>
          <w:tcPr>
            <w:tcW w:w="1547" w:type="pct"/>
            <w:vMerge w:val="restart"/>
            <w:tcBorders>
              <w:top w:val="single" w:sz="4" w:space="0" w:color="auto"/>
              <w:left w:val="single" w:sz="4" w:space="0" w:color="auto"/>
              <w:bottom w:val="single" w:sz="4" w:space="0" w:color="auto"/>
              <w:right w:val="single" w:sz="4" w:space="0" w:color="auto"/>
            </w:tcBorders>
            <w:hideMark/>
          </w:tcPr>
          <w:p w14:paraId="60F7CCDF" w14:textId="77777777" w:rsidR="002C324C" w:rsidRPr="002C324C" w:rsidRDefault="002C324C" w:rsidP="00D132FE">
            <w:pPr>
              <w:rPr>
                <w:rFonts w:ascii="Times New Roman" w:hAnsi="Times New Roman" w:cs="Times New Roman"/>
                <w:b/>
                <w:bCs/>
                <w:sz w:val="24"/>
                <w:szCs w:val="24"/>
              </w:rPr>
            </w:pPr>
            <w:r w:rsidRPr="002C324C">
              <w:rPr>
                <w:rFonts w:ascii="Times New Roman" w:hAnsi="Times New Roman" w:cs="Times New Roman"/>
                <w:b/>
                <w:bCs/>
                <w:sz w:val="24"/>
                <w:szCs w:val="24"/>
              </w:rPr>
              <w:t xml:space="preserve">Тема </w:t>
            </w:r>
            <w:r w:rsidRPr="002C324C">
              <w:rPr>
                <w:rFonts w:ascii="Times New Roman" w:hAnsi="Times New Roman" w:cs="Times New Roman"/>
                <w:b/>
                <w:bCs/>
                <w:sz w:val="24"/>
                <w:szCs w:val="24"/>
                <w:lang w:val="en-US"/>
              </w:rPr>
              <w:t>n</w:t>
            </w:r>
            <w:r w:rsidRPr="002C324C">
              <w:rPr>
                <w:rFonts w:ascii="Times New Roman" w:hAnsi="Times New Roman" w:cs="Times New Roman"/>
                <w:b/>
                <w:bCs/>
                <w:sz w:val="24"/>
                <w:szCs w:val="24"/>
              </w:rPr>
              <w:t>.1.2.  Растительный мир водоемов</w:t>
            </w:r>
          </w:p>
          <w:p w14:paraId="1D7B67D2"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224AB0D8"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b/>
                <w:bCs/>
                <w:sz w:val="24"/>
                <w:szCs w:val="24"/>
              </w:rPr>
              <w:t xml:space="preserve">Содержание </w:t>
            </w:r>
          </w:p>
        </w:tc>
      </w:tr>
      <w:tr w:rsidR="002C324C" w:rsidRPr="002C324C" w14:paraId="0B5C6BE7" w14:textId="77777777" w:rsidTr="002C324C">
        <w:tc>
          <w:tcPr>
            <w:tcW w:w="1547" w:type="pct"/>
            <w:vMerge/>
            <w:tcBorders>
              <w:top w:val="single" w:sz="4" w:space="0" w:color="auto"/>
              <w:left w:val="single" w:sz="4" w:space="0" w:color="auto"/>
              <w:bottom w:val="single" w:sz="4" w:space="0" w:color="auto"/>
              <w:right w:val="single" w:sz="4" w:space="0" w:color="auto"/>
            </w:tcBorders>
            <w:vAlign w:val="center"/>
            <w:hideMark/>
          </w:tcPr>
          <w:p w14:paraId="0BA792B8"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36B453FE"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 xml:space="preserve">1. Характеристика высших и низших растений. Экологические группы низших растений. Распределение и состав высших (цветковых) растений в водоемах. Водоросли. Строение </w:t>
            </w:r>
            <w:r w:rsidRPr="002C324C">
              <w:rPr>
                <w:rFonts w:ascii="Times New Roman" w:hAnsi="Times New Roman" w:cs="Times New Roman"/>
                <w:sz w:val="24"/>
                <w:szCs w:val="24"/>
              </w:rPr>
              <w:lastRenderedPageBreak/>
              <w:t>клетки. Структурные типы водорослей. Внутреннее строение клеток. Питание водорослей.</w:t>
            </w:r>
          </w:p>
          <w:p w14:paraId="3F070520"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sz w:val="24"/>
                <w:szCs w:val="24"/>
              </w:rPr>
              <w:t>Условия обитания водорослей и их размножение Различные отделы водорослей.</w:t>
            </w:r>
          </w:p>
        </w:tc>
      </w:tr>
      <w:tr w:rsidR="002C324C" w:rsidRPr="002C324C" w14:paraId="32955756" w14:textId="77777777" w:rsidTr="002C324C">
        <w:trPr>
          <w:trHeight w:val="312"/>
        </w:trPr>
        <w:tc>
          <w:tcPr>
            <w:tcW w:w="1547" w:type="pct"/>
            <w:vMerge/>
            <w:tcBorders>
              <w:top w:val="single" w:sz="4" w:space="0" w:color="auto"/>
              <w:left w:val="single" w:sz="4" w:space="0" w:color="auto"/>
              <w:bottom w:val="single" w:sz="4" w:space="0" w:color="auto"/>
              <w:right w:val="single" w:sz="4" w:space="0" w:color="auto"/>
            </w:tcBorders>
            <w:vAlign w:val="center"/>
            <w:hideMark/>
          </w:tcPr>
          <w:p w14:paraId="73A43722"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7DE418B8"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sz w:val="24"/>
                <w:szCs w:val="24"/>
              </w:rPr>
              <w:t xml:space="preserve">2. Сине-зелёные, </w:t>
            </w:r>
            <w:proofErr w:type="spellStart"/>
            <w:r w:rsidRPr="002C324C">
              <w:rPr>
                <w:rFonts w:ascii="Times New Roman" w:hAnsi="Times New Roman" w:cs="Times New Roman"/>
                <w:sz w:val="24"/>
                <w:szCs w:val="24"/>
              </w:rPr>
              <w:t>пирофитовые</w:t>
            </w:r>
            <w:proofErr w:type="spellEnd"/>
            <w:r w:rsidRPr="002C324C">
              <w:rPr>
                <w:rFonts w:ascii="Times New Roman" w:hAnsi="Times New Roman" w:cs="Times New Roman"/>
                <w:sz w:val="24"/>
                <w:szCs w:val="24"/>
              </w:rPr>
              <w:t xml:space="preserve">, золотистые водоросли. Внутреннее строение клеток. Окраска. Форма водорослей. </w:t>
            </w:r>
          </w:p>
        </w:tc>
      </w:tr>
      <w:tr w:rsidR="002C324C" w:rsidRPr="002C324C" w14:paraId="184E78A8" w14:textId="77777777" w:rsidTr="002C324C">
        <w:trPr>
          <w:trHeight w:val="144"/>
        </w:trPr>
        <w:tc>
          <w:tcPr>
            <w:tcW w:w="1547" w:type="pct"/>
            <w:vMerge/>
            <w:tcBorders>
              <w:top w:val="single" w:sz="4" w:space="0" w:color="auto"/>
              <w:left w:val="single" w:sz="4" w:space="0" w:color="auto"/>
              <w:bottom w:val="single" w:sz="4" w:space="0" w:color="auto"/>
              <w:right w:val="single" w:sz="4" w:space="0" w:color="auto"/>
            </w:tcBorders>
            <w:vAlign w:val="center"/>
          </w:tcPr>
          <w:p w14:paraId="264447E6"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24870B3D"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3. Зеленые и харовые водоросли. Характерные особенности строения. Размножение. Систематика зеленых и харовых водорослей. Наиболее распространенные виды.</w:t>
            </w:r>
          </w:p>
          <w:p w14:paraId="6BC6DDFA"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 xml:space="preserve">Диатомовые водоросли. Характерные черты строения панциря диатомовых. Классы диатомовых водорослей. Роль диатомовых в водоеме. </w:t>
            </w:r>
          </w:p>
          <w:p w14:paraId="473EB036" w14:textId="77777777" w:rsidR="002C324C" w:rsidRPr="002C324C" w:rsidRDefault="002C324C" w:rsidP="00D132FE">
            <w:pPr>
              <w:jc w:val="both"/>
              <w:rPr>
                <w:rFonts w:ascii="Times New Roman" w:hAnsi="Times New Roman" w:cs="Times New Roman"/>
                <w:b/>
                <w:bCs/>
                <w:sz w:val="24"/>
                <w:szCs w:val="24"/>
              </w:rPr>
            </w:pPr>
            <w:r w:rsidRPr="002C324C">
              <w:rPr>
                <w:rFonts w:ascii="Times New Roman" w:hAnsi="Times New Roman" w:cs="Times New Roman"/>
                <w:sz w:val="24"/>
                <w:szCs w:val="24"/>
              </w:rPr>
              <w:t>Строение жёлто-зелёных водорослей. Строение, окраска и размножение. Промысловое использование водорослей.</w:t>
            </w:r>
          </w:p>
          <w:p w14:paraId="4AFAF324"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sz w:val="24"/>
                <w:szCs w:val="24"/>
              </w:rPr>
              <w:t xml:space="preserve">Бурые, красные и </w:t>
            </w:r>
            <w:proofErr w:type="spellStart"/>
            <w:r w:rsidRPr="002C324C">
              <w:rPr>
                <w:rFonts w:ascii="Times New Roman" w:hAnsi="Times New Roman" w:cs="Times New Roman"/>
                <w:sz w:val="24"/>
                <w:szCs w:val="24"/>
              </w:rPr>
              <w:t>эвгленовые</w:t>
            </w:r>
            <w:proofErr w:type="spellEnd"/>
            <w:r w:rsidRPr="002C324C">
              <w:rPr>
                <w:rFonts w:ascii="Times New Roman" w:hAnsi="Times New Roman" w:cs="Times New Roman"/>
                <w:sz w:val="24"/>
                <w:szCs w:val="24"/>
              </w:rPr>
              <w:t xml:space="preserve"> водоросли. Строение, окраска и размножение. Промысловое использование. Применение в промышленности.</w:t>
            </w:r>
          </w:p>
        </w:tc>
      </w:tr>
      <w:tr w:rsidR="002C324C" w:rsidRPr="002C324C" w14:paraId="4542FD4D" w14:textId="77777777" w:rsidTr="002C324C">
        <w:tc>
          <w:tcPr>
            <w:tcW w:w="1547" w:type="pct"/>
            <w:vMerge/>
            <w:tcBorders>
              <w:top w:val="single" w:sz="4" w:space="0" w:color="auto"/>
              <w:left w:val="single" w:sz="4" w:space="0" w:color="auto"/>
              <w:bottom w:val="single" w:sz="4" w:space="0" w:color="auto"/>
              <w:right w:val="single" w:sz="4" w:space="0" w:color="auto"/>
            </w:tcBorders>
            <w:vAlign w:val="center"/>
            <w:hideMark/>
          </w:tcPr>
          <w:p w14:paraId="157790F0"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26FFFABD"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b/>
                <w:bCs/>
                <w:sz w:val="24"/>
                <w:szCs w:val="24"/>
              </w:rPr>
              <w:t xml:space="preserve">В том числе практических и лабораторных занятий </w:t>
            </w:r>
          </w:p>
        </w:tc>
      </w:tr>
      <w:tr w:rsidR="002C324C" w:rsidRPr="002C324C" w14:paraId="465E1F4B" w14:textId="77777777" w:rsidTr="002C324C">
        <w:trPr>
          <w:trHeight w:val="828"/>
        </w:trPr>
        <w:tc>
          <w:tcPr>
            <w:tcW w:w="1547" w:type="pct"/>
            <w:vMerge/>
            <w:tcBorders>
              <w:top w:val="single" w:sz="4" w:space="0" w:color="auto"/>
              <w:left w:val="single" w:sz="4" w:space="0" w:color="auto"/>
              <w:bottom w:val="single" w:sz="4" w:space="0" w:color="auto"/>
              <w:right w:val="single" w:sz="4" w:space="0" w:color="auto"/>
            </w:tcBorders>
            <w:vAlign w:val="center"/>
            <w:hideMark/>
          </w:tcPr>
          <w:p w14:paraId="35FC483E"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right w:val="single" w:sz="4" w:space="0" w:color="auto"/>
            </w:tcBorders>
            <w:hideMark/>
          </w:tcPr>
          <w:p w14:paraId="2A6C4120" w14:textId="77777777" w:rsidR="002C324C" w:rsidRPr="002C324C" w:rsidRDefault="002C324C" w:rsidP="00D132FE">
            <w:pPr>
              <w:jc w:val="both"/>
              <w:rPr>
                <w:rFonts w:ascii="Times New Roman" w:hAnsi="Times New Roman" w:cs="Times New Roman"/>
                <w:b/>
                <w:sz w:val="24"/>
                <w:szCs w:val="24"/>
              </w:rPr>
            </w:pPr>
            <w:r w:rsidRPr="002C324C">
              <w:rPr>
                <w:rFonts w:ascii="Times New Roman" w:hAnsi="Times New Roman" w:cs="Times New Roman"/>
                <w:b/>
                <w:sz w:val="24"/>
                <w:szCs w:val="24"/>
              </w:rPr>
              <w:t>Лабораторная работа № 15</w:t>
            </w:r>
          </w:p>
          <w:p w14:paraId="160B30DC"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sz w:val="24"/>
                <w:szCs w:val="24"/>
              </w:rPr>
              <w:t>Знакомство с высшей водной растительностью водоемов и с различными отделами водорослей.</w:t>
            </w:r>
          </w:p>
        </w:tc>
      </w:tr>
      <w:tr w:rsidR="002C324C" w:rsidRPr="002C324C" w14:paraId="789A7628" w14:textId="77777777" w:rsidTr="002C324C">
        <w:tc>
          <w:tcPr>
            <w:tcW w:w="1547" w:type="pct"/>
            <w:vMerge w:val="restart"/>
            <w:tcBorders>
              <w:top w:val="single" w:sz="4" w:space="0" w:color="auto"/>
              <w:left w:val="single" w:sz="4" w:space="0" w:color="auto"/>
              <w:right w:val="single" w:sz="4" w:space="0" w:color="auto"/>
            </w:tcBorders>
          </w:tcPr>
          <w:p w14:paraId="23E36301" w14:textId="77777777" w:rsidR="002C324C" w:rsidRPr="002C324C" w:rsidRDefault="002C324C" w:rsidP="00D132FE">
            <w:pPr>
              <w:rPr>
                <w:rFonts w:ascii="Times New Roman" w:hAnsi="Times New Roman" w:cs="Times New Roman"/>
                <w:b/>
                <w:bCs/>
                <w:sz w:val="24"/>
                <w:szCs w:val="24"/>
              </w:rPr>
            </w:pPr>
            <w:r w:rsidRPr="002C324C">
              <w:rPr>
                <w:rFonts w:ascii="Times New Roman" w:hAnsi="Times New Roman" w:cs="Times New Roman"/>
                <w:b/>
                <w:bCs/>
                <w:sz w:val="24"/>
                <w:szCs w:val="24"/>
              </w:rPr>
              <w:t>Тема 1.3. Приспособление водных организмов к обитанию в толще воды и на дне водоёмов</w:t>
            </w:r>
          </w:p>
          <w:p w14:paraId="6559E046"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43FDBF23" w14:textId="77777777" w:rsidR="002C324C" w:rsidRPr="002C324C" w:rsidRDefault="002C324C" w:rsidP="00D132FE">
            <w:pPr>
              <w:rPr>
                <w:rFonts w:ascii="Times New Roman" w:hAnsi="Times New Roman" w:cs="Times New Roman"/>
                <w:b/>
                <w:sz w:val="24"/>
                <w:szCs w:val="24"/>
                <w:highlight w:val="cyan"/>
              </w:rPr>
            </w:pPr>
            <w:r w:rsidRPr="002C324C">
              <w:rPr>
                <w:rFonts w:ascii="Times New Roman" w:hAnsi="Times New Roman" w:cs="Times New Roman"/>
                <w:b/>
                <w:bCs/>
                <w:sz w:val="24"/>
                <w:szCs w:val="24"/>
              </w:rPr>
              <w:t xml:space="preserve">Содержание </w:t>
            </w:r>
          </w:p>
        </w:tc>
      </w:tr>
      <w:tr w:rsidR="002C324C" w:rsidRPr="002C324C" w14:paraId="463990D7" w14:textId="77777777" w:rsidTr="002C324C">
        <w:trPr>
          <w:trHeight w:val="1104"/>
        </w:trPr>
        <w:tc>
          <w:tcPr>
            <w:tcW w:w="1547" w:type="pct"/>
            <w:vMerge/>
            <w:tcBorders>
              <w:left w:val="single" w:sz="4" w:space="0" w:color="auto"/>
              <w:right w:val="single" w:sz="4" w:space="0" w:color="auto"/>
            </w:tcBorders>
            <w:vAlign w:val="center"/>
            <w:hideMark/>
          </w:tcPr>
          <w:p w14:paraId="58B3D191" w14:textId="77777777" w:rsidR="002C324C" w:rsidRPr="002C324C" w:rsidRDefault="002C324C" w:rsidP="00D132FE">
            <w:pPr>
              <w:rPr>
                <w:rFonts w:ascii="Times New Roman" w:hAnsi="Times New Roman" w:cs="Times New Roman"/>
                <w:bCs/>
                <w:sz w:val="24"/>
                <w:szCs w:val="24"/>
              </w:rPr>
            </w:pPr>
          </w:p>
        </w:tc>
        <w:tc>
          <w:tcPr>
            <w:tcW w:w="3453" w:type="pct"/>
            <w:tcBorders>
              <w:top w:val="single" w:sz="4" w:space="0" w:color="auto"/>
              <w:left w:val="single" w:sz="4" w:space="0" w:color="auto"/>
              <w:right w:val="single" w:sz="4" w:space="0" w:color="auto"/>
            </w:tcBorders>
            <w:hideMark/>
          </w:tcPr>
          <w:p w14:paraId="057B9D64"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 xml:space="preserve">1. Приспособление водных организмов к обитанию в толще воды. Планктон. Формулы плавучести. Приспособления к уменьшению удельного веса. Образование слизистых и </w:t>
            </w:r>
          </w:p>
          <w:p w14:paraId="7251C683"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студенистых оболочек, богатых водой. Размерные, конвергентные и экологические группы планктонных организмов.</w:t>
            </w:r>
          </w:p>
        </w:tc>
      </w:tr>
      <w:tr w:rsidR="002C324C" w:rsidRPr="002C324C" w14:paraId="52676F4B" w14:textId="77777777" w:rsidTr="002C324C">
        <w:trPr>
          <w:trHeight w:val="216"/>
        </w:trPr>
        <w:tc>
          <w:tcPr>
            <w:tcW w:w="1547" w:type="pct"/>
            <w:vMerge/>
            <w:tcBorders>
              <w:left w:val="single" w:sz="4" w:space="0" w:color="auto"/>
              <w:right w:val="single" w:sz="4" w:space="0" w:color="auto"/>
            </w:tcBorders>
            <w:vAlign w:val="center"/>
          </w:tcPr>
          <w:p w14:paraId="29766EAF" w14:textId="77777777" w:rsidR="002C324C" w:rsidRPr="002C324C" w:rsidRDefault="002C324C" w:rsidP="00D132FE">
            <w:pPr>
              <w:rPr>
                <w:rFonts w:ascii="Times New Roman" w:hAnsi="Times New Roman" w:cs="Times New Roman"/>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3F80FC9A"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 xml:space="preserve">2. Нектон. Условия обитания. Представители нектона. Особенности строения. Способы движения </w:t>
            </w:r>
            <w:proofErr w:type="spellStart"/>
            <w:r w:rsidRPr="002C324C">
              <w:rPr>
                <w:rFonts w:ascii="Times New Roman" w:hAnsi="Times New Roman" w:cs="Times New Roman"/>
                <w:sz w:val="24"/>
                <w:szCs w:val="24"/>
              </w:rPr>
              <w:t>нектонных</w:t>
            </w:r>
            <w:proofErr w:type="spellEnd"/>
            <w:r w:rsidRPr="002C324C">
              <w:rPr>
                <w:rFonts w:ascii="Times New Roman" w:hAnsi="Times New Roman" w:cs="Times New Roman"/>
                <w:sz w:val="24"/>
                <w:szCs w:val="24"/>
              </w:rPr>
              <w:t xml:space="preserve"> организмов.</w:t>
            </w:r>
          </w:p>
        </w:tc>
      </w:tr>
      <w:tr w:rsidR="002C324C" w:rsidRPr="002C324C" w14:paraId="4846C823" w14:textId="77777777" w:rsidTr="002C324C">
        <w:trPr>
          <w:trHeight w:val="216"/>
        </w:trPr>
        <w:tc>
          <w:tcPr>
            <w:tcW w:w="1547" w:type="pct"/>
            <w:vMerge/>
            <w:tcBorders>
              <w:left w:val="single" w:sz="4" w:space="0" w:color="auto"/>
              <w:right w:val="single" w:sz="4" w:space="0" w:color="auto"/>
            </w:tcBorders>
            <w:vAlign w:val="center"/>
          </w:tcPr>
          <w:p w14:paraId="652577CC" w14:textId="77777777" w:rsidR="002C324C" w:rsidRPr="002C324C" w:rsidRDefault="002C324C" w:rsidP="00D132FE">
            <w:pPr>
              <w:rPr>
                <w:rFonts w:ascii="Times New Roman" w:hAnsi="Times New Roman" w:cs="Times New Roman"/>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6971A7FF"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3. Бентос. Прикрепленные организмы, или эпифауна. Способы прикрепления</w:t>
            </w:r>
            <w:proofErr w:type="gramStart"/>
            <w:r w:rsidRPr="002C324C">
              <w:rPr>
                <w:rFonts w:ascii="Times New Roman" w:hAnsi="Times New Roman" w:cs="Times New Roman"/>
                <w:sz w:val="24"/>
                <w:szCs w:val="24"/>
              </w:rPr>
              <w:t>.</w:t>
            </w:r>
            <w:proofErr w:type="gramEnd"/>
            <w:r w:rsidRPr="002C324C">
              <w:rPr>
                <w:rFonts w:ascii="Times New Roman" w:hAnsi="Times New Roman" w:cs="Times New Roman"/>
                <w:sz w:val="24"/>
                <w:szCs w:val="24"/>
              </w:rPr>
              <w:t xml:space="preserve"> сверлящие организмы. Закапывающиеся животные. Формы бентоса, обитающие на поверхности грунта. Псаммон. </w:t>
            </w:r>
          </w:p>
        </w:tc>
      </w:tr>
      <w:tr w:rsidR="002C324C" w:rsidRPr="002C324C" w14:paraId="6CF52740" w14:textId="77777777" w:rsidTr="002C324C">
        <w:trPr>
          <w:trHeight w:val="289"/>
        </w:trPr>
        <w:tc>
          <w:tcPr>
            <w:tcW w:w="1547" w:type="pct"/>
            <w:vMerge/>
            <w:tcBorders>
              <w:left w:val="single" w:sz="4" w:space="0" w:color="auto"/>
              <w:right w:val="single" w:sz="4" w:space="0" w:color="auto"/>
            </w:tcBorders>
            <w:vAlign w:val="center"/>
            <w:hideMark/>
          </w:tcPr>
          <w:p w14:paraId="5E78D322" w14:textId="77777777" w:rsidR="002C324C" w:rsidRPr="002C324C" w:rsidRDefault="002C324C" w:rsidP="00D132FE">
            <w:pPr>
              <w:rPr>
                <w:rFonts w:ascii="Times New Roman" w:hAnsi="Times New Roman" w:cs="Times New Roman"/>
                <w:bCs/>
                <w:sz w:val="24"/>
                <w:szCs w:val="24"/>
              </w:rPr>
            </w:pPr>
          </w:p>
        </w:tc>
        <w:tc>
          <w:tcPr>
            <w:tcW w:w="3453" w:type="pct"/>
            <w:tcBorders>
              <w:top w:val="single" w:sz="4" w:space="0" w:color="auto"/>
              <w:left w:val="single" w:sz="4" w:space="0" w:color="auto"/>
              <w:right w:val="single" w:sz="4" w:space="0" w:color="auto"/>
            </w:tcBorders>
            <w:hideMark/>
          </w:tcPr>
          <w:p w14:paraId="5C48B92F"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b/>
                <w:bCs/>
                <w:sz w:val="24"/>
                <w:szCs w:val="24"/>
              </w:rPr>
              <w:t>В том числе практических и лабораторных занятий</w:t>
            </w:r>
          </w:p>
        </w:tc>
      </w:tr>
      <w:tr w:rsidR="002C324C" w:rsidRPr="002C324C" w14:paraId="6FF15C91" w14:textId="77777777" w:rsidTr="002C324C">
        <w:trPr>
          <w:trHeight w:val="288"/>
        </w:trPr>
        <w:tc>
          <w:tcPr>
            <w:tcW w:w="1547" w:type="pct"/>
            <w:vMerge/>
            <w:tcBorders>
              <w:left w:val="single" w:sz="4" w:space="0" w:color="auto"/>
              <w:right w:val="single" w:sz="4" w:space="0" w:color="auto"/>
            </w:tcBorders>
            <w:vAlign w:val="center"/>
            <w:hideMark/>
          </w:tcPr>
          <w:p w14:paraId="13EFA0AA" w14:textId="77777777" w:rsidR="002C324C" w:rsidRPr="002C324C" w:rsidRDefault="002C324C" w:rsidP="00D132FE">
            <w:pPr>
              <w:rPr>
                <w:rFonts w:ascii="Times New Roman" w:hAnsi="Times New Roman" w:cs="Times New Roman"/>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6AF34823" w14:textId="77777777" w:rsidR="002C324C" w:rsidRPr="002C324C" w:rsidRDefault="002C324C" w:rsidP="00D132FE">
            <w:pPr>
              <w:jc w:val="both"/>
              <w:rPr>
                <w:rFonts w:ascii="Times New Roman" w:hAnsi="Times New Roman" w:cs="Times New Roman"/>
                <w:b/>
                <w:sz w:val="24"/>
                <w:szCs w:val="24"/>
              </w:rPr>
            </w:pPr>
            <w:r w:rsidRPr="002C324C">
              <w:rPr>
                <w:rFonts w:ascii="Times New Roman" w:hAnsi="Times New Roman" w:cs="Times New Roman"/>
                <w:b/>
                <w:sz w:val="24"/>
                <w:szCs w:val="24"/>
              </w:rPr>
              <w:t>Лабораторная работа № 16</w:t>
            </w:r>
          </w:p>
          <w:p w14:paraId="12235144"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 xml:space="preserve">Определение представителей зоопланктона: коловраток, веслоногих и </w:t>
            </w:r>
            <w:proofErr w:type="spellStart"/>
            <w:r w:rsidRPr="002C324C">
              <w:rPr>
                <w:rFonts w:ascii="Times New Roman" w:hAnsi="Times New Roman" w:cs="Times New Roman"/>
                <w:sz w:val="24"/>
                <w:szCs w:val="24"/>
              </w:rPr>
              <w:t>ветвистоусых</w:t>
            </w:r>
            <w:proofErr w:type="spellEnd"/>
            <w:r w:rsidRPr="002C324C">
              <w:rPr>
                <w:rFonts w:ascii="Times New Roman" w:hAnsi="Times New Roman" w:cs="Times New Roman"/>
                <w:sz w:val="24"/>
                <w:szCs w:val="24"/>
              </w:rPr>
              <w:t xml:space="preserve"> ракообразных.</w:t>
            </w:r>
          </w:p>
        </w:tc>
      </w:tr>
      <w:tr w:rsidR="002C324C" w:rsidRPr="002C324C" w14:paraId="74CDCB1E" w14:textId="77777777" w:rsidTr="002C324C">
        <w:trPr>
          <w:trHeight w:val="192"/>
        </w:trPr>
        <w:tc>
          <w:tcPr>
            <w:tcW w:w="1547" w:type="pct"/>
            <w:vMerge/>
            <w:tcBorders>
              <w:left w:val="single" w:sz="4" w:space="0" w:color="auto"/>
              <w:bottom w:val="single" w:sz="4" w:space="0" w:color="auto"/>
              <w:right w:val="single" w:sz="4" w:space="0" w:color="auto"/>
            </w:tcBorders>
            <w:vAlign w:val="center"/>
          </w:tcPr>
          <w:p w14:paraId="19790FBA" w14:textId="77777777" w:rsidR="002C324C" w:rsidRPr="002C324C" w:rsidRDefault="002C324C" w:rsidP="00D132FE">
            <w:pPr>
              <w:rPr>
                <w:rFonts w:ascii="Times New Roman" w:hAnsi="Times New Roman" w:cs="Times New Roman"/>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545D1F85" w14:textId="77777777" w:rsidR="002C324C" w:rsidRPr="002C324C" w:rsidRDefault="002C324C" w:rsidP="00D132FE">
            <w:pPr>
              <w:jc w:val="both"/>
              <w:rPr>
                <w:rFonts w:ascii="Times New Roman" w:hAnsi="Times New Roman" w:cs="Times New Roman"/>
                <w:b/>
                <w:sz w:val="24"/>
                <w:szCs w:val="24"/>
              </w:rPr>
            </w:pPr>
            <w:r w:rsidRPr="002C324C">
              <w:rPr>
                <w:rFonts w:ascii="Times New Roman" w:hAnsi="Times New Roman" w:cs="Times New Roman"/>
                <w:b/>
                <w:sz w:val="24"/>
                <w:szCs w:val="24"/>
              </w:rPr>
              <w:t>Лабораторная работа № 17</w:t>
            </w:r>
          </w:p>
          <w:p w14:paraId="138F2010"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Ознакомление с отдельными биологическими группами бентосных форм и изучение приспособлений организмов к обитанию на дне водоемов.</w:t>
            </w:r>
          </w:p>
        </w:tc>
      </w:tr>
      <w:tr w:rsidR="002C324C" w:rsidRPr="002C324C" w14:paraId="299D93EF" w14:textId="77777777" w:rsidTr="002C324C">
        <w:tc>
          <w:tcPr>
            <w:tcW w:w="1547" w:type="pct"/>
            <w:vMerge w:val="restart"/>
            <w:tcBorders>
              <w:top w:val="single" w:sz="4" w:space="0" w:color="auto"/>
              <w:left w:val="single" w:sz="4" w:space="0" w:color="auto"/>
              <w:bottom w:val="single" w:sz="4" w:space="0" w:color="auto"/>
              <w:right w:val="single" w:sz="4" w:space="0" w:color="auto"/>
            </w:tcBorders>
          </w:tcPr>
          <w:p w14:paraId="15F63EC7" w14:textId="77777777" w:rsidR="002C324C" w:rsidRPr="002C324C" w:rsidRDefault="002C324C" w:rsidP="00D132FE">
            <w:pPr>
              <w:rPr>
                <w:rFonts w:ascii="Times New Roman" w:hAnsi="Times New Roman" w:cs="Times New Roman"/>
                <w:b/>
                <w:bCs/>
                <w:sz w:val="24"/>
                <w:szCs w:val="24"/>
              </w:rPr>
            </w:pPr>
            <w:r w:rsidRPr="002C324C">
              <w:rPr>
                <w:rFonts w:ascii="Times New Roman" w:hAnsi="Times New Roman" w:cs="Times New Roman"/>
                <w:b/>
                <w:bCs/>
                <w:sz w:val="24"/>
                <w:szCs w:val="24"/>
              </w:rPr>
              <w:t xml:space="preserve">Тема 1.4. </w:t>
            </w:r>
            <w:r w:rsidRPr="002C324C">
              <w:rPr>
                <w:rFonts w:ascii="Times New Roman" w:hAnsi="Times New Roman" w:cs="Times New Roman"/>
                <w:b/>
                <w:sz w:val="24"/>
                <w:szCs w:val="24"/>
              </w:rPr>
              <w:t>Влияние различных факторов среды на существование водных организмов</w:t>
            </w:r>
          </w:p>
          <w:p w14:paraId="22D31BF5"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17E43A4E" w14:textId="77777777" w:rsidR="002C324C" w:rsidRPr="002C324C" w:rsidRDefault="002C324C" w:rsidP="00D132FE">
            <w:pPr>
              <w:rPr>
                <w:rFonts w:ascii="Times New Roman" w:hAnsi="Times New Roman" w:cs="Times New Roman"/>
                <w:b/>
                <w:sz w:val="24"/>
                <w:szCs w:val="24"/>
                <w:highlight w:val="cyan"/>
              </w:rPr>
            </w:pPr>
            <w:r w:rsidRPr="002C324C">
              <w:rPr>
                <w:rFonts w:ascii="Times New Roman" w:hAnsi="Times New Roman" w:cs="Times New Roman"/>
                <w:b/>
                <w:bCs/>
                <w:sz w:val="24"/>
                <w:szCs w:val="24"/>
              </w:rPr>
              <w:t>Содержание</w:t>
            </w:r>
            <w:r w:rsidRPr="002C324C">
              <w:rPr>
                <w:rFonts w:ascii="Times New Roman" w:hAnsi="Times New Roman" w:cs="Times New Roman"/>
                <w:b/>
                <w:bCs/>
                <w:sz w:val="24"/>
                <w:szCs w:val="24"/>
                <w:highlight w:val="cyan"/>
              </w:rPr>
              <w:t xml:space="preserve"> </w:t>
            </w:r>
          </w:p>
        </w:tc>
      </w:tr>
      <w:tr w:rsidR="002C324C" w:rsidRPr="002C324C" w14:paraId="7EDA5FD8" w14:textId="77777777" w:rsidTr="002C324C">
        <w:tc>
          <w:tcPr>
            <w:tcW w:w="1547" w:type="pct"/>
            <w:vMerge/>
            <w:tcBorders>
              <w:top w:val="single" w:sz="4" w:space="0" w:color="auto"/>
              <w:left w:val="single" w:sz="4" w:space="0" w:color="auto"/>
              <w:bottom w:val="single" w:sz="4" w:space="0" w:color="auto"/>
              <w:right w:val="single" w:sz="4" w:space="0" w:color="auto"/>
            </w:tcBorders>
            <w:vAlign w:val="center"/>
            <w:hideMark/>
          </w:tcPr>
          <w:p w14:paraId="1D410A3F" w14:textId="77777777" w:rsidR="002C324C" w:rsidRPr="002C324C" w:rsidRDefault="002C324C" w:rsidP="00D132FE">
            <w:pPr>
              <w:rPr>
                <w:rFonts w:ascii="Times New Roman" w:hAnsi="Times New Roman" w:cs="Times New Roman"/>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6332E53B"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 xml:space="preserve">1. Взаимосвязь между водными организмами и растворенными в воде солями. Характеристика населения водоемов различной солености. Процессы </w:t>
            </w:r>
            <w:proofErr w:type="spellStart"/>
            <w:r w:rsidRPr="002C324C">
              <w:rPr>
                <w:rFonts w:ascii="Times New Roman" w:hAnsi="Times New Roman" w:cs="Times New Roman"/>
                <w:sz w:val="24"/>
                <w:szCs w:val="24"/>
              </w:rPr>
              <w:t>осморегуляции</w:t>
            </w:r>
            <w:proofErr w:type="spellEnd"/>
            <w:r w:rsidRPr="002C324C">
              <w:rPr>
                <w:rFonts w:ascii="Times New Roman" w:hAnsi="Times New Roman" w:cs="Times New Roman"/>
                <w:sz w:val="24"/>
                <w:szCs w:val="24"/>
              </w:rPr>
              <w:t xml:space="preserve"> у гидробионтов. Биогенная миграция элементов.</w:t>
            </w:r>
          </w:p>
          <w:p w14:paraId="3290FA2D"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 xml:space="preserve">Взаимосвязь между гидробионтами и растворенными в воде газами. Абиогенные и биогенные источники газов в воде. Процессы дыхания водных организмов и строение их </w:t>
            </w:r>
            <w:r w:rsidRPr="002C324C">
              <w:rPr>
                <w:rFonts w:ascii="Times New Roman" w:hAnsi="Times New Roman" w:cs="Times New Roman"/>
                <w:sz w:val="24"/>
                <w:szCs w:val="24"/>
              </w:rPr>
              <w:lastRenderedPageBreak/>
              <w:t>дыхательных органов. Интенсивность дыхания. Газообмен. Приспособления гидробионтов к дефициту кислорода. Заморы.</w:t>
            </w:r>
          </w:p>
        </w:tc>
      </w:tr>
      <w:tr w:rsidR="002C324C" w:rsidRPr="002C324C" w14:paraId="1731B17E" w14:textId="77777777" w:rsidTr="002C324C">
        <w:trPr>
          <w:trHeight w:val="240"/>
        </w:trPr>
        <w:tc>
          <w:tcPr>
            <w:tcW w:w="1547" w:type="pct"/>
            <w:vMerge/>
            <w:tcBorders>
              <w:top w:val="single" w:sz="4" w:space="0" w:color="auto"/>
              <w:left w:val="single" w:sz="4" w:space="0" w:color="auto"/>
              <w:bottom w:val="single" w:sz="4" w:space="0" w:color="auto"/>
              <w:right w:val="single" w:sz="4" w:space="0" w:color="auto"/>
            </w:tcBorders>
            <w:vAlign w:val="center"/>
            <w:hideMark/>
          </w:tcPr>
          <w:p w14:paraId="1A9BD6F5" w14:textId="77777777" w:rsidR="002C324C" w:rsidRPr="002C324C" w:rsidRDefault="002C324C" w:rsidP="00D132FE">
            <w:pPr>
              <w:rPr>
                <w:rFonts w:ascii="Times New Roman" w:hAnsi="Times New Roman" w:cs="Times New Roman"/>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679247A6"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2. Роль температуры в жизни водных организмов. Влияние температуры на жизнедеятельность гидробионтов. Представители водных организмов различных температурных областей Мирового океана.</w:t>
            </w:r>
          </w:p>
          <w:p w14:paraId="71D3928E"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Влияние активной реакции среды на водные организмы. Классификация водоемов и гидробионтов в зависимости от активной реакции среды. Факторы, определяющие величину рН.</w:t>
            </w:r>
          </w:p>
          <w:p w14:paraId="5CAA36F6"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 xml:space="preserve">Влияние света на жизнь водных организмов. Световые зоны водоемов. Особенности строения органов зрения у гидробионтов. Окраска водных животных. Биолюминесценция и ее биологическое значение. </w:t>
            </w:r>
          </w:p>
          <w:p w14:paraId="090B726F"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 xml:space="preserve">Влияние комплекса факторов среды на жизнедеятельность гидробионтов. </w:t>
            </w:r>
            <w:proofErr w:type="spellStart"/>
            <w:r w:rsidRPr="002C324C">
              <w:rPr>
                <w:rFonts w:ascii="Times New Roman" w:hAnsi="Times New Roman" w:cs="Times New Roman"/>
                <w:sz w:val="24"/>
                <w:szCs w:val="24"/>
              </w:rPr>
              <w:t>Цикломорфоз</w:t>
            </w:r>
            <w:proofErr w:type="spellEnd"/>
            <w:r w:rsidRPr="002C324C">
              <w:rPr>
                <w:rFonts w:ascii="Times New Roman" w:hAnsi="Times New Roman" w:cs="Times New Roman"/>
                <w:sz w:val="24"/>
                <w:szCs w:val="24"/>
              </w:rPr>
              <w:t>. Сезонные явления в жизни водоемов. Вертикальные миграции организмов. Звукорассеивающие слои.</w:t>
            </w:r>
          </w:p>
        </w:tc>
      </w:tr>
      <w:tr w:rsidR="002C324C" w:rsidRPr="002C324C" w14:paraId="3A3CB095" w14:textId="77777777" w:rsidTr="002C324C">
        <w:trPr>
          <w:trHeight w:val="1126"/>
        </w:trPr>
        <w:tc>
          <w:tcPr>
            <w:tcW w:w="1547" w:type="pct"/>
            <w:vMerge/>
            <w:tcBorders>
              <w:top w:val="single" w:sz="4" w:space="0" w:color="auto"/>
              <w:left w:val="single" w:sz="4" w:space="0" w:color="auto"/>
              <w:bottom w:val="single" w:sz="4" w:space="0" w:color="auto"/>
              <w:right w:val="single" w:sz="4" w:space="0" w:color="auto"/>
            </w:tcBorders>
            <w:vAlign w:val="center"/>
          </w:tcPr>
          <w:p w14:paraId="6872E5D8" w14:textId="77777777" w:rsidR="002C324C" w:rsidRPr="002C324C" w:rsidRDefault="002C324C" w:rsidP="00D132FE">
            <w:pPr>
              <w:rPr>
                <w:rFonts w:ascii="Times New Roman" w:hAnsi="Times New Roman" w:cs="Times New Roman"/>
                <w:bCs/>
                <w:sz w:val="24"/>
                <w:szCs w:val="24"/>
              </w:rPr>
            </w:pPr>
          </w:p>
        </w:tc>
        <w:tc>
          <w:tcPr>
            <w:tcW w:w="3453" w:type="pct"/>
            <w:tcBorders>
              <w:top w:val="single" w:sz="4" w:space="0" w:color="auto"/>
              <w:left w:val="single" w:sz="4" w:space="0" w:color="auto"/>
              <w:right w:val="single" w:sz="4" w:space="0" w:color="auto"/>
            </w:tcBorders>
          </w:tcPr>
          <w:p w14:paraId="1AE87CB7"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3. Загрязнение водоемов. Источники загрязнения. Влияние загрязнений на жизнедеятельность гидробионтов. Биологическое самоочищение водоемов. Система</w:t>
            </w:r>
          </w:p>
          <w:p w14:paraId="64054BE0" w14:textId="77777777" w:rsidR="002C324C" w:rsidRPr="002C324C" w:rsidRDefault="002C324C" w:rsidP="00D132FE">
            <w:pPr>
              <w:rPr>
                <w:rFonts w:ascii="Times New Roman" w:hAnsi="Times New Roman" w:cs="Times New Roman"/>
                <w:sz w:val="24"/>
                <w:szCs w:val="24"/>
              </w:rPr>
            </w:pPr>
            <w:proofErr w:type="spellStart"/>
            <w:r w:rsidRPr="002C324C">
              <w:rPr>
                <w:rFonts w:ascii="Times New Roman" w:hAnsi="Times New Roman" w:cs="Times New Roman"/>
                <w:sz w:val="24"/>
                <w:szCs w:val="24"/>
              </w:rPr>
              <w:t>сапробности</w:t>
            </w:r>
            <w:proofErr w:type="spellEnd"/>
            <w:r w:rsidRPr="002C324C">
              <w:rPr>
                <w:rFonts w:ascii="Times New Roman" w:hAnsi="Times New Roman" w:cs="Times New Roman"/>
                <w:sz w:val="24"/>
                <w:szCs w:val="24"/>
              </w:rPr>
              <w:t xml:space="preserve"> водоемов. Организмы - показатели загрязнения. Методы определения загрязнения.</w:t>
            </w:r>
          </w:p>
        </w:tc>
      </w:tr>
      <w:tr w:rsidR="002C324C" w:rsidRPr="002C324C" w14:paraId="521EE8F7" w14:textId="77777777" w:rsidTr="002C324C">
        <w:tc>
          <w:tcPr>
            <w:tcW w:w="1547" w:type="pct"/>
            <w:vMerge w:val="restart"/>
            <w:tcBorders>
              <w:top w:val="single" w:sz="4" w:space="0" w:color="auto"/>
              <w:left w:val="single" w:sz="4" w:space="0" w:color="auto"/>
              <w:bottom w:val="single" w:sz="4" w:space="0" w:color="auto"/>
              <w:right w:val="single" w:sz="4" w:space="0" w:color="auto"/>
            </w:tcBorders>
          </w:tcPr>
          <w:p w14:paraId="454F26A9" w14:textId="77777777" w:rsidR="002C324C" w:rsidRPr="002C324C" w:rsidRDefault="002C324C" w:rsidP="00D132FE">
            <w:pPr>
              <w:rPr>
                <w:rFonts w:ascii="Times New Roman" w:hAnsi="Times New Roman" w:cs="Times New Roman"/>
                <w:b/>
                <w:bCs/>
                <w:sz w:val="24"/>
                <w:szCs w:val="24"/>
              </w:rPr>
            </w:pPr>
            <w:r w:rsidRPr="002C324C">
              <w:rPr>
                <w:rFonts w:ascii="Times New Roman" w:hAnsi="Times New Roman" w:cs="Times New Roman"/>
                <w:b/>
                <w:bCs/>
                <w:sz w:val="24"/>
                <w:szCs w:val="24"/>
              </w:rPr>
              <w:t xml:space="preserve">Тема 1.5. </w:t>
            </w:r>
            <w:r w:rsidRPr="002C324C">
              <w:rPr>
                <w:rFonts w:ascii="Times New Roman" w:hAnsi="Times New Roman" w:cs="Times New Roman"/>
                <w:b/>
                <w:sz w:val="24"/>
                <w:szCs w:val="24"/>
              </w:rPr>
              <w:t>Питание и пищевые взаимоотношения водных организмов</w:t>
            </w:r>
          </w:p>
          <w:p w14:paraId="088AF5C4"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560327E9" w14:textId="77777777" w:rsidR="002C324C" w:rsidRPr="002C324C" w:rsidRDefault="002C324C" w:rsidP="00D132FE">
            <w:pPr>
              <w:rPr>
                <w:rFonts w:ascii="Times New Roman" w:hAnsi="Times New Roman" w:cs="Times New Roman"/>
                <w:b/>
                <w:sz w:val="24"/>
                <w:szCs w:val="24"/>
                <w:highlight w:val="cyan"/>
              </w:rPr>
            </w:pPr>
            <w:r w:rsidRPr="002C324C">
              <w:rPr>
                <w:rFonts w:ascii="Times New Roman" w:hAnsi="Times New Roman" w:cs="Times New Roman"/>
                <w:b/>
                <w:bCs/>
                <w:sz w:val="24"/>
                <w:szCs w:val="24"/>
              </w:rPr>
              <w:t xml:space="preserve">Содержание </w:t>
            </w:r>
          </w:p>
        </w:tc>
      </w:tr>
      <w:tr w:rsidR="002C324C" w:rsidRPr="002C324C" w14:paraId="2AC785D5" w14:textId="77777777" w:rsidTr="002C324C">
        <w:trPr>
          <w:trHeight w:val="1655"/>
        </w:trPr>
        <w:tc>
          <w:tcPr>
            <w:tcW w:w="1547" w:type="pct"/>
            <w:vMerge/>
            <w:tcBorders>
              <w:top w:val="single" w:sz="4" w:space="0" w:color="auto"/>
              <w:left w:val="single" w:sz="4" w:space="0" w:color="auto"/>
              <w:bottom w:val="single" w:sz="4" w:space="0" w:color="auto"/>
              <w:right w:val="single" w:sz="4" w:space="0" w:color="auto"/>
            </w:tcBorders>
            <w:vAlign w:val="center"/>
            <w:hideMark/>
          </w:tcPr>
          <w:p w14:paraId="06DC24F9"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right w:val="single" w:sz="4" w:space="0" w:color="auto"/>
            </w:tcBorders>
            <w:hideMark/>
          </w:tcPr>
          <w:p w14:paraId="468324BF"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 xml:space="preserve">Классификация водных организмов в зависимости от характера питания. Основные категории пищевых ресурсов. Кормовая база и </w:t>
            </w:r>
            <w:proofErr w:type="spellStart"/>
            <w:r w:rsidRPr="002C324C">
              <w:rPr>
                <w:rFonts w:ascii="Times New Roman" w:hAnsi="Times New Roman" w:cs="Times New Roman"/>
                <w:sz w:val="24"/>
                <w:szCs w:val="24"/>
              </w:rPr>
              <w:t>кормность</w:t>
            </w:r>
            <w:proofErr w:type="spellEnd"/>
            <w:r w:rsidRPr="002C324C">
              <w:rPr>
                <w:rFonts w:ascii="Times New Roman" w:hAnsi="Times New Roman" w:cs="Times New Roman"/>
                <w:sz w:val="24"/>
                <w:szCs w:val="24"/>
              </w:rPr>
              <w:t xml:space="preserve"> водоемов. Способы добывания пищи. </w:t>
            </w:r>
          </w:p>
          <w:p w14:paraId="30258762"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 xml:space="preserve">Трофические группировки и трофические зоны в </w:t>
            </w:r>
            <w:proofErr w:type="spellStart"/>
            <w:r w:rsidRPr="002C324C">
              <w:rPr>
                <w:rFonts w:ascii="Times New Roman" w:hAnsi="Times New Roman" w:cs="Times New Roman"/>
                <w:sz w:val="24"/>
                <w:szCs w:val="24"/>
              </w:rPr>
              <w:t>бентали</w:t>
            </w:r>
            <w:proofErr w:type="spellEnd"/>
            <w:r w:rsidRPr="002C324C">
              <w:rPr>
                <w:rFonts w:ascii="Times New Roman" w:hAnsi="Times New Roman" w:cs="Times New Roman"/>
                <w:sz w:val="24"/>
                <w:szCs w:val="24"/>
              </w:rPr>
              <w:t xml:space="preserve"> водоемов. Особенности питания водных животных. Трофические уровни и пищевые цепи. Интенсивность питания и усвоение пищи.</w:t>
            </w:r>
          </w:p>
        </w:tc>
      </w:tr>
      <w:tr w:rsidR="002C324C" w:rsidRPr="002C324C" w14:paraId="2C19E900" w14:textId="77777777" w:rsidTr="002C324C">
        <w:tc>
          <w:tcPr>
            <w:tcW w:w="1547" w:type="pct"/>
            <w:vMerge w:val="restart"/>
            <w:tcBorders>
              <w:top w:val="single" w:sz="4" w:space="0" w:color="auto"/>
              <w:left w:val="single" w:sz="4" w:space="0" w:color="auto"/>
              <w:right w:val="single" w:sz="4" w:space="0" w:color="auto"/>
            </w:tcBorders>
          </w:tcPr>
          <w:p w14:paraId="4365FDF1" w14:textId="77777777" w:rsidR="002C324C" w:rsidRPr="002C324C" w:rsidRDefault="002C324C" w:rsidP="00D132FE">
            <w:pPr>
              <w:rPr>
                <w:rFonts w:ascii="Times New Roman" w:hAnsi="Times New Roman" w:cs="Times New Roman"/>
                <w:b/>
                <w:bCs/>
                <w:sz w:val="24"/>
                <w:szCs w:val="24"/>
              </w:rPr>
            </w:pPr>
            <w:r w:rsidRPr="002C324C">
              <w:rPr>
                <w:rFonts w:ascii="Times New Roman" w:hAnsi="Times New Roman" w:cs="Times New Roman"/>
                <w:b/>
                <w:bCs/>
                <w:sz w:val="24"/>
                <w:szCs w:val="24"/>
              </w:rPr>
              <w:t xml:space="preserve">Тема 1.6. </w:t>
            </w:r>
            <w:r w:rsidRPr="002C324C">
              <w:rPr>
                <w:rFonts w:ascii="Times New Roman" w:hAnsi="Times New Roman" w:cs="Times New Roman"/>
                <w:b/>
                <w:sz w:val="24"/>
                <w:szCs w:val="24"/>
              </w:rPr>
              <w:t>Биологическая продуктивность водоемов</w:t>
            </w:r>
          </w:p>
          <w:p w14:paraId="3ACBDDEB"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3A0D5245"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b/>
                <w:bCs/>
                <w:sz w:val="24"/>
                <w:szCs w:val="24"/>
              </w:rPr>
              <w:t xml:space="preserve">Содержание </w:t>
            </w:r>
          </w:p>
        </w:tc>
      </w:tr>
      <w:tr w:rsidR="002C324C" w:rsidRPr="002C324C" w14:paraId="765A2CBA" w14:textId="77777777" w:rsidTr="002C324C">
        <w:tc>
          <w:tcPr>
            <w:tcW w:w="1547" w:type="pct"/>
            <w:vMerge/>
            <w:tcBorders>
              <w:left w:val="single" w:sz="4" w:space="0" w:color="auto"/>
              <w:right w:val="single" w:sz="4" w:space="0" w:color="auto"/>
            </w:tcBorders>
            <w:vAlign w:val="center"/>
            <w:hideMark/>
          </w:tcPr>
          <w:p w14:paraId="790C66DC" w14:textId="77777777" w:rsidR="002C324C" w:rsidRPr="002C324C" w:rsidRDefault="002C324C" w:rsidP="00D132FE">
            <w:pPr>
              <w:rPr>
                <w:rFonts w:ascii="Times New Roman" w:hAnsi="Times New Roman" w:cs="Times New Roman"/>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6BD2F929"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 xml:space="preserve">1. Основные понятия о продуктивности и продукции водоемов. Биомасса. Удельная продукция. Основные факторы, определяющие биологическую продуктивность водоемов. </w:t>
            </w:r>
          </w:p>
          <w:p w14:paraId="17AD81D3"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Величина продукции в различных водоемах. Первичная и вторичная продукция. Важнейшие пути повышения промысловой продуктивности водоемов: акклиматизация и др.</w:t>
            </w:r>
          </w:p>
        </w:tc>
      </w:tr>
      <w:tr w:rsidR="002C324C" w:rsidRPr="002C324C" w14:paraId="7AFA7FD8" w14:textId="77777777" w:rsidTr="002C324C">
        <w:tc>
          <w:tcPr>
            <w:tcW w:w="1547" w:type="pct"/>
            <w:vMerge/>
            <w:tcBorders>
              <w:left w:val="single" w:sz="4" w:space="0" w:color="auto"/>
              <w:right w:val="single" w:sz="4" w:space="0" w:color="auto"/>
            </w:tcBorders>
            <w:vAlign w:val="center"/>
            <w:hideMark/>
          </w:tcPr>
          <w:p w14:paraId="7C72DACC" w14:textId="77777777" w:rsidR="002C324C" w:rsidRPr="002C324C" w:rsidRDefault="002C324C" w:rsidP="00D132FE">
            <w:pPr>
              <w:rPr>
                <w:rFonts w:ascii="Times New Roman" w:hAnsi="Times New Roman" w:cs="Times New Roman"/>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5D40AE6E"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 xml:space="preserve">2. Методы сбора планктона. Орудия сбора. </w:t>
            </w:r>
            <w:proofErr w:type="spellStart"/>
            <w:r w:rsidRPr="002C324C">
              <w:rPr>
                <w:rFonts w:ascii="Times New Roman" w:hAnsi="Times New Roman" w:cs="Times New Roman"/>
                <w:sz w:val="24"/>
                <w:szCs w:val="24"/>
              </w:rPr>
              <w:t>Сетяной</w:t>
            </w:r>
            <w:proofErr w:type="spellEnd"/>
            <w:r w:rsidRPr="002C324C">
              <w:rPr>
                <w:rFonts w:ascii="Times New Roman" w:hAnsi="Times New Roman" w:cs="Times New Roman"/>
                <w:sz w:val="24"/>
                <w:szCs w:val="24"/>
              </w:rPr>
              <w:t xml:space="preserve"> метод и метод зачерпывания. Батометры.</w:t>
            </w:r>
            <w:r w:rsidRPr="002C324C">
              <w:rPr>
                <w:rFonts w:ascii="Times New Roman" w:hAnsi="Times New Roman" w:cs="Times New Roman"/>
                <w:i/>
                <w:sz w:val="24"/>
                <w:szCs w:val="24"/>
              </w:rPr>
              <w:t xml:space="preserve"> </w:t>
            </w:r>
            <w:r w:rsidRPr="002C324C">
              <w:rPr>
                <w:rFonts w:ascii="Times New Roman" w:hAnsi="Times New Roman" w:cs="Times New Roman"/>
                <w:sz w:val="24"/>
                <w:szCs w:val="24"/>
              </w:rPr>
              <w:t xml:space="preserve">Лов планктона </w:t>
            </w:r>
            <w:proofErr w:type="spellStart"/>
            <w:r w:rsidRPr="002C324C">
              <w:rPr>
                <w:rFonts w:ascii="Times New Roman" w:hAnsi="Times New Roman" w:cs="Times New Roman"/>
                <w:sz w:val="24"/>
                <w:szCs w:val="24"/>
              </w:rPr>
              <w:t>планктоночерпателями</w:t>
            </w:r>
            <w:proofErr w:type="spellEnd"/>
            <w:r w:rsidRPr="002C324C">
              <w:rPr>
                <w:rFonts w:ascii="Times New Roman" w:hAnsi="Times New Roman" w:cs="Times New Roman"/>
                <w:sz w:val="24"/>
                <w:szCs w:val="24"/>
              </w:rPr>
              <w:t>.</w:t>
            </w:r>
            <w:r w:rsidRPr="002C324C">
              <w:rPr>
                <w:rFonts w:ascii="Times New Roman" w:hAnsi="Times New Roman" w:cs="Times New Roman"/>
                <w:i/>
                <w:sz w:val="24"/>
                <w:szCs w:val="24"/>
              </w:rPr>
              <w:t xml:space="preserve"> </w:t>
            </w:r>
            <w:r w:rsidRPr="002C324C">
              <w:rPr>
                <w:rFonts w:ascii="Times New Roman" w:hAnsi="Times New Roman" w:cs="Times New Roman"/>
                <w:sz w:val="24"/>
                <w:szCs w:val="24"/>
              </w:rPr>
              <w:t>Консервирование проб планктона.</w:t>
            </w:r>
          </w:p>
          <w:p w14:paraId="1570A893"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 xml:space="preserve">Методы сбора бентоса. Орудия лова для качественного и количественного сбора. Орудия для количественного учета растений. Схема строения ковшового </w:t>
            </w:r>
            <w:proofErr w:type="spellStart"/>
            <w:r w:rsidRPr="002C324C">
              <w:rPr>
                <w:rFonts w:ascii="Times New Roman" w:hAnsi="Times New Roman" w:cs="Times New Roman"/>
                <w:sz w:val="24"/>
                <w:szCs w:val="24"/>
              </w:rPr>
              <w:t>дночерпателя</w:t>
            </w:r>
            <w:proofErr w:type="spellEnd"/>
            <w:r w:rsidRPr="002C324C">
              <w:rPr>
                <w:rFonts w:ascii="Times New Roman" w:hAnsi="Times New Roman" w:cs="Times New Roman"/>
                <w:sz w:val="24"/>
                <w:szCs w:val="24"/>
              </w:rPr>
              <w:t>.</w:t>
            </w:r>
          </w:p>
          <w:p w14:paraId="1DFFD77C"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 xml:space="preserve">Способы обработки планктона и бентоса. Счетный метод </w:t>
            </w:r>
            <w:proofErr w:type="spellStart"/>
            <w:r w:rsidRPr="002C324C">
              <w:rPr>
                <w:rFonts w:ascii="Times New Roman" w:hAnsi="Times New Roman" w:cs="Times New Roman"/>
                <w:sz w:val="24"/>
                <w:szCs w:val="24"/>
              </w:rPr>
              <w:t>Гензена</w:t>
            </w:r>
            <w:proofErr w:type="spellEnd"/>
            <w:r w:rsidRPr="002C324C">
              <w:rPr>
                <w:rFonts w:ascii="Times New Roman" w:hAnsi="Times New Roman" w:cs="Times New Roman"/>
                <w:sz w:val="24"/>
                <w:szCs w:val="24"/>
              </w:rPr>
              <w:t xml:space="preserve">. </w:t>
            </w:r>
            <w:r w:rsidRPr="002C324C">
              <w:rPr>
                <w:rFonts w:ascii="Times New Roman" w:hAnsi="Times New Roman" w:cs="Times New Roman"/>
                <w:bCs/>
                <w:sz w:val="24"/>
                <w:szCs w:val="24"/>
              </w:rPr>
              <w:t>Выборка и фиксация проб.</w:t>
            </w:r>
            <w:r w:rsidRPr="002C324C">
              <w:rPr>
                <w:rFonts w:ascii="Times New Roman" w:hAnsi="Times New Roman" w:cs="Times New Roman"/>
                <w:sz w:val="24"/>
                <w:szCs w:val="24"/>
              </w:rPr>
              <w:t xml:space="preserve"> Приборы, применяемые при количественной обработке планктона, их характеристика.</w:t>
            </w:r>
          </w:p>
        </w:tc>
      </w:tr>
      <w:tr w:rsidR="002C324C" w:rsidRPr="002C324C" w14:paraId="08F249F1" w14:textId="77777777" w:rsidTr="002C324C">
        <w:tc>
          <w:tcPr>
            <w:tcW w:w="1547" w:type="pct"/>
            <w:vMerge/>
            <w:tcBorders>
              <w:left w:val="single" w:sz="4" w:space="0" w:color="auto"/>
              <w:right w:val="single" w:sz="4" w:space="0" w:color="auto"/>
            </w:tcBorders>
            <w:vAlign w:val="center"/>
            <w:hideMark/>
          </w:tcPr>
          <w:p w14:paraId="77076C77" w14:textId="77777777" w:rsidR="002C324C" w:rsidRPr="002C324C" w:rsidRDefault="002C324C" w:rsidP="00D132FE">
            <w:pPr>
              <w:rPr>
                <w:rFonts w:ascii="Times New Roman" w:hAnsi="Times New Roman" w:cs="Times New Roman"/>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72D8F9C1" w14:textId="77777777" w:rsidR="002C324C" w:rsidRPr="002C324C" w:rsidRDefault="002C324C" w:rsidP="00D132FE">
            <w:pPr>
              <w:rPr>
                <w:rFonts w:ascii="Times New Roman" w:hAnsi="Times New Roman" w:cs="Times New Roman"/>
                <w:b/>
                <w:sz w:val="24"/>
                <w:szCs w:val="24"/>
                <w:highlight w:val="yellow"/>
              </w:rPr>
            </w:pPr>
            <w:r w:rsidRPr="002C324C">
              <w:rPr>
                <w:rFonts w:ascii="Times New Roman" w:hAnsi="Times New Roman" w:cs="Times New Roman"/>
                <w:b/>
                <w:bCs/>
                <w:sz w:val="24"/>
                <w:szCs w:val="24"/>
              </w:rPr>
              <w:t>В том числе практических и лабораторных занятий</w:t>
            </w:r>
          </w:p>
        </w:tc>
      </w:tr>
      <w:tr w:rsidR="002C324C" w:rsidRPr="002C324C" w14:paraId="4D432DE7" w14:textId="77777777" w:rsidTr="002C324C">
        <w:trPr>
          <w:trHeight w:val="782"/>
        </w:trPr>
        <w:tc>
          <w:tcPr>
            <w:tcW w:w="1547" w:type="pct"/>
            <w:vMerge/>
            <w:tcBorders>
              <w:left w:val="single" w:sz="4" w:space="0" w:color="auto"/>
              <w:bottom w:val="single" w:sz="4" w:space="0" w:color="auto"/>
              <w:right w:val="single" w:sz="4" w:space="0" w:color="auto"/>
            </w:tcBorders>
            <w:vAlign w:val="center"/>
            <w:hideMark/>
          </w:tcPr>
          <w:p w14:paraId="520B5A85" w14:textId="77777777" w:rsidR="002C324C" w:rsidRPr="002C324C" w:rsidRDefault="002C324C" w:rsidP="00D132FE">
            <w:pPr>
              <w:rPr>
                <w:rFonts w:ascii="Times New Roman" w:hAnsi="Times New Roman" w:cs="Times New Roman"/>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189C9475" w14:textId="77777777" w:rsidR="002C324C" w:rsidRPr="002C324C" w:rsidRDefault="002C324C" w:rsidP="00D132FE">
            <w:pPr>
              <w:jc w:val="both"/>
              <w:rPr>
                <w:rFonts w:ascii="Times New Roman" w:hAnsi="Times New Roman" w:cs="Times New Roman"/>
                <w:b/>
                <w:sz w:val="24"/>
                <w:szCs w:val="24"/>
              </w:rPr>
            </w:pPr>
            <w:r w:rsidRPr="002C324C">
              <w:rPr>
                <w:rFonts w:ascii="Times New Roman" w:hAnsi="Times New Roman" w:cs="Times New Roman"/>
                <w:b/>
                <w:sz w:val="24"/>
                <w:szCs w:val="24"/>
              </w:rPr>
              <w:t>Лабораторная работа № 18</w:t>
            </w:r>
          </w:p>
          <w:p w14:paraId="49F814CF" w14:textId="77777777" w:rsidR="002C324C" w:rsidRPr="002C324C" w:rsidRDefault="002C324C" w:rsidP="00D132FE">
            <w:pPr>
              <w:rPr>
                <w:rFonts w:ascii="Times New Roman" w:hAnsi="Times New Roman" w:cs="Times New Roman"/>
                <w:sz w:val="24"/>
                <w:szCs w:val="24"/>
                <w:highlight w:val="yellow"/>
              </w:rPr>
            </w:pPr>
            <w:r w:rsidRPr="002C324C">
              <w:rPr>
                <w:rFonts w:ascii="Times New Roman" w:hAnsi="Times New Roman" w:cs="Times New Roman"/>
                <w:sz w:val="24"/>
                <w:szCs w:val="24"/>
              </w:rPr>
              <w:t>Качественная и количественная обработки планктона и бентоса. Определение биомассы некоторых кормовых организмов рыб.</w:t>
            </w:r>
          </w:p>
        </w:tc>
      </w:tr>
      <w:tr w:rsidR="002C324C" w:rsidRPr="002C324C" w14:paraId="4E96EC5E" w14:textId="77777777" w:rsidTr="002C324C">
        <w:tc>
          <w:tcPr>
            <w:tcW w:w="1547" w:type="pct"/>
            <w:vMerge w:val="restart"/>
            <w:tcBorders>
              <w:top w:val="single" w:sz="4" w:space="0" w:color="auto"/>
              <w:left w:val="single" w:sz="4" w:space="0" w:color="auto"/>
              <w:bottom w:val="single" w:sz="4" w:space="0" w:color="auto"/>
              <w:right w:val="single" w:sz="4" w:space="0" w:color="auto"/>
            </w:tcBorders>
          </w:tcPr>
          <w:p w14:paraId="2544D58E" w14:textId="77777777" w:rsidR="002C324C" w:rsidRPr="002C324C" w:rsidRDefault="002C324C" w:rsidP="00D132FE">
            <w:pPr>
              <w:rPr>
                <w:rFonts w:ascii="Times New Roman" w:hAnsi="Times New Roman" w:cs="Times New Roman"/>
                <w:b/>
                <w:bCs/>
                <w:strike/>
                <w:sz w:val="24"/>
                <w:szCs w:val="24"/>
              </w:rPr>
            </w:pPr>
            <w:r w:rsidRPr="002C324C">
              <w:rPr>
                <w:rFonts w:ascii="Times New Roman" w:hAnsi="Times New Roman" w:cs="Times New Roman"/>
                <w:b/>
                <w:bCs/>
                <w:sz w:val="24"/>
                <w:szCs w:val="24"/>
              </w:rPr>
              <w:t>Тема 1.7.</w:t>
            </w:r>
            <w:r w:rsidRPr="002C324C">
              <w:rPr>
                <w:rFonts w:ascii="Times New Roman" w:hAnsi="Times New Roman" w:cs="Times New Roman"/>
                <w:b/>
                <w:bCs/>
                <w:strike/>
                <w:sz w:val="24"/>
                <w:szCs w:val="24"/>
              </w:rPr>
              <w:t xml:space="preserve"> </w:t>
            </w:r>
          </w:p>
          <w:p w14:paraId="5CC16BDF" w14:textId="77777777" w:rsidR="002C324C" w:rsidRPr="002C324C" w:rsidRDefault="002C324C" w:rsidP="00D132FE">
            <w:pPr>
              <w:rPr>
                <w:rFonts w:ascii="Times New Roman" w:hAnsi="Times New Roman" w:cs="Times New Roman"/>
                <w:bCs/>
                <w:sz w:val="24"/>
                <w:szCs w:val="24"/>
              </w:rPr>
            </w:pPr>
            <w:r w:rsidRPr="002C324C">
              <w:rPr>
                <w:rFonts w:ascii="Times New Roman" w:hAnsi="Times New Roman" w:cs="Times New Roman"/>
                <w:b/>
                <w:sz w:val="24"/>
                <w:szCs w:val="24"/>
              </w:rPr>
              <w:t>Система гидробиологического мониторинга</w:t>
            </w:r>
          </w:p>
        </w:tc>
        <w:tc>
          <w:tcPr>
            <w:tcW w:w="3453" w:type="pct"/>
            <w:tcBorders>
              <w:top w:val="single" w:sz="4" w:space="0" w:color="auto"/>
              <w:left w:val="single" w:sz="4" w:space="0" w:color="auto"/>
              <w:bottom w:val="single" w:sz="4" w:space="0" w:color="auto"/>
              <w:right w:val="single" w:sz="4" w:space="0" w:color="auto"/>
            </w:tcBorders>
            <w:hideMark/>
          </w:tcPr>
          <w:p w14:paraId="03542833"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b/>
                <w:bCs/>
                <w:sz w:val="24"/>
                <w:szCs w:val="24"/>
              </w:rPr>
              <w:t xml:space="preserve">Содержание </w:t>
            </w:r>
          </w:p>
        </w:tc>
      </w:tr>
      <w:tr w:rsidR="002C324C" w:rsidRPr="002C324C" w14:paraId="6256D81C" w14:textId="77777777" w:rsidTr="002C324C">
        <w:trPr>
          <w:trHeight w:val="2208"/>
        </w:trPr>
        <w:tc>
          <w:tcPr>
            <w:tcW w:w="1547" w:type="pct"/>
            <w:vMerge/>
            <w:tcBorders>
              <w:top w:val="single" w:sz="4" w:space="0" w:color="auto"/>
              <w:left w:val="single" w:sz="4" w:space="0" w:color="auto"/>
              <w:bottom w:val="single" w:sz="4" w:space="0" w:color="auto"/>
              <w:right w:val="single" w:sz="4" w:space="0" w:color="auto"/>
            </w:tcBorders>
            <w:vAlign w:val="center"/>
            <w:hideMark/>
          </w:tcPr>
          <w:p w14:paraId="0EF6A2B4" w14:textId="77777777" w:rsidR="002C324C" w:rsidRPr="002C324C" w:rsidRDefault="002C324C" w:rsidP="00D132FE">
            <w:pPr>
              <w:rPr>
                <w:rFonts w:ascii="Times New Roman" w:hAnsi="Times New Roman" w:cs="Times New Roman"/>
                <w:bCs/>
                <w:sz w:val="24"/>
                <w:szCs w:val="24"/>
              </w:rPr>
            </w:pPr>
          </w:p>
        </w:tc>
        <w:tc>
          <w:tcPr>
            <w:tcW w:w="3453" w:type="pct"/>
            <w:tcBorders>
              <w:top w:val="single" w:sz="4" w:space="0" w:color="auto"/>
              <w:left w:val="single" w:sz="4" w:space="0" w:color="auto"/>
              <w:right w:val="single" w:sz="4" w:space="0" w:color="auto"/>
            </w:tcBorders>
            <w:hideMark/>
          </w:tcPr>
          <w:p w14:paraId="26CC81A0" w14:textId="77777777" w:rsidR="002C324C" w:rsidRPr="002C324C" w:rsidRDefault="002C324C" w:rsidP="00D132FE">
            <w:pPr>
              <w:jc w:val="both"/>
              <w:rPr>
                <w:rFonts w:ascii="Times New Roman" w:hAnsi="Times New Roman" w:cs="Times New Roman"/>
                <w:bCs/>
                <w:sz w:val="24"/>
                <w:szCs w:val="24"/>
              </w:rPr>
            </w:pPr>
            <w:r w:rsidRPr="002C324C">
              <w:rPr>
                <w:rFonts w:ascii="Times New Roman" w:hAnsi="Times New Roman" w:cs="Times New Roman"/>
                <w:sz w:val="24"/>
                <w:szCs w:val="24"/>
              </w:rPr>
              <w:t xml:space="preserve">Показатели качества природных вод рыбохозяйственных водоемов. </w:t>
            </w:r>
            <w:r w:rsidRPr="002C324C">
              <w:rPr>
                <w:rFonts w:ascii="Times New Roman" w:hAnsi="Times New Roman" w:cs="Times New Roman"/>
                <w:bCs/>
                <w:sz w:val="24"/>
                <w:szCs w:val="24"/>
              </w:rPr>
              <w:t>Биологические основы нормирования качества</w:t>
            </w:r>
            <w:r w:rsidRPr="002C324C">
              <w:rPr>
                <w:rFonts w:ascii="Times New Roman" w:hAnsi="Times New Roman" w:cs="Times New Roman"/>
                <w:sz w:val="24"/>
                <w:szCs w:val="24"/>
              </w:rPr>
              <w:t xml:space="preserve"> воды</w:t>
            </w:r>
            <w:r w:rsidRPr="002C324C">
              <w:rPr>
                <w:rFonts w:ascii="Times New Roman" w:hAnsi="Times New Roman" w:cs="Times New Roman"/>
                <w:bCs/>
                <w:sz w:val="24"/>
                <w:szCs w:val="24"/>
              </w:rPr>
              <w:t xml:space="preserve"> рыбохозяйственных водоемов. </w:t>
            </w:r>
          </w:p>
          <w:p w14:paraId="0E958D60"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 xml:space="preserve">Система гидробиологического мониторинга. Оценка степени </w:t>
            </w:r>
            <w:proofErr w:type="spellStart"/>
            <w:r w:rsidRPr="002C324C">
              <w:rPr>
                <w:rFonts w:ascii="Times New Roman" w:hAnsi="Times New Roman" w:cs="Times New Roman"/>
                <w:sz w:val="24"/>
                <w:szCs w:val="24"/>
              </w:rPr>
              <w:t>сапробности</w:t>
            </w:r>
            <w:proofErr w:type="spellEnd"/>
            <w:r w:rsidRPr="002C324C">
              <w:rPr>
                <w:rFonts w:ascii="Times New Roman" w:hAnsi="Times New Roman" w:cs="Times New Roman"/>
                <w:sz w:val="24"/>
                <w:szCs w:val="24"/>
              </w:rPr>
              <w:t xml:space="preserve"> вод по показательным организмам. Оценка степени загрязнения по видовому разнообразию. Способы оценки уровня загрязнения водоема (Г.Г. </w:t>
            </w:r>
            <w:proofErr w:type="spellStart"/>
            <w:r w:rsidRPr="002C324C">
              <w:rPr>
                <w:rFonts w:ascii="Times New Roman" w:hAnsi="Times New Roman" w:cs="Times New Roman"/>
                <w:sz w:val="24"/>
                <w:szCs w:val="24"/>
              </w:rPr>
              <w:t>Винберг</w:t>
            </w:r>
            <w:proofErr w:type="spellEnd"/>
            <w:r w:rsidRPr="002C324C">
              <w:rPr>
                <w:rFonts w:ascii="Times New Roman" w:hAnsi="Times New Roman" w:cs="Times New Roman"/>
                <w:sz w:val="24"/>
                <w:szCs w:val="24"/>
              </w:rPr>
              <w:t xml:space="preserve">, А.В. Макрушин). Система </w:t>
            </w:r>
            <w:proofErr w:type="spellStart"/>
            <w:r w:rsidRPr="002C324C">
              <w:rPr>
                <w:rFonts w:ascii="Times New Roman" w:hAnsi="Times New Roman" w:cs="Times New Roman"/>
                <w:sz w:val="24"/>
                <w:szCs w:val="24"/>
              </w:rPr>
              <w:t>Колквитца-Марссона</w:t>
            </w:r>
            <w:proofErr w:type="spellEnd"/>
            <w:r w:rsidRPr="002C324C">
              <w:rPr>
                <w:rFonts w:ascii="Times New Roman" w:hAnsi="Times New Roman" w:cs="Times New Roman"/>
                <w:sz w:val="24"/>
                <w:szCs w:val="24"/>
              </w:rPr>
              <w:t>. Шкала загрязнений по индикаторным таксонам.</w:t>
            </w:r>
          </w:p>
          <w:p w14:paraId="1A5D62D6"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 xml:space="preserve">Оценка качественного состояния водоемов. Система </w:t>
            </w:r>
            <w:proofErr w:type="spellStart"/>
            <w:r w:rsidRPr="002C324C">
              <w:rPr>
                <w:rFonts w:ascii="Times New Roman" w:hAnsi="Times New Roman" w:cs="Times New Roman"/>
                <w:sz w:val="24"/>
                <w:szCs w:val="24"/>
              </w:rPr>
              <w:t>Вудивиса</w:t>
            </w:r>
            <w:proofErr w:type="spellEnd"/>
            <w:r w:rsidRPr="002C324C">
              <w:rPr>
                <w:rFonts w:ascii="Times New Roman" w:hAnsi="Times New Roman" w:cs="Times New Roman"/>
                <w:sz w:val="24"/>
                <w:szCs w:val="24"/>
              </w:rPr>
              <w:t xml:space="preserve"> и ее модификации. Определение биотического индекса. Системы </w:t>
            </w:r>
            <w:proofErr w:type="spellStart"/>
            <w:r w:rsidRPr="002C324C">
              <w:rPr>
                <w:rFonts w:ascii="Times New Roman" w:hAnsi="Times New Roman" w:cs="Times New Roman"/>
                <w:sz w:val="24"/>
                <w:szCs w:val="24"/>
              </w:rPr>
              <w:t>Бекка</w:t>
            </w:r>
            <w:proofErr w:type="spellEnd"/>
            <w:r w:rsidRPr="002C324C">
              <w:rPr>
                <w:rFonts w:ascii="Times New Roman" w:hAnsi="Times New Roman" w:cs="Times New Roman"/>
                <w:sz w:val="24"/>
                <w:szCs w:val="24"/>
              </w:rPr>
              <w:t xml:space="preserve"> и </w:t>
            </w:r>
            <w:proofErr w:type="spellStart"/>
            <w:r w:rsidRPr="002C324C">
              <w:rPr>
                <w:rFonts w:ascii="Times New Roman" w:hAnsi="Times New Roman" w:cs="Times New Roman"/>
                <w:sz w:val="24"/>
                <w:szCs w:val="24"/>
              </w:rPr>
              <w:t>Бика</w:t>
            </w:r>
            <w:proofErr w:type="spellEnd"/>
            <w:r w:rsidRPr="002C324C">
              <w:rPr>
                <w:rFonts w:ascii="Times New Roman" w:hAnsi="Times New Roman" w:cs="Times New Roman"/>
                <w:sz w:val="24"/>
                <w:szCs w:val="24"/>
              </w:rPr>
              <w:t xml:space="preserve">. Системы Патрик и </w:t>
            </w:r>
            <w:proofErr w:type="spellStart"/>
            <w:r w:rsidRPr="002C324C">
              <w:rPr>
                <w:rFonts w:ascii="Times New Roman" w:hAnsi="Times New Roman" w:cs="Times New Roman"/>
                <w:sz w:val="24"/>
                <w:szCs w:val="24"/>
              </w:rPr>
              <w:t>Хаттера</w:t>
            </w:r>
            <w:proofErr w:type="spellEnd"/>
            <w:r w:rsidRPr="002C324C">
              <w:rPr>
                <w:rFonts w:ascii="Times New Roman" w:hAnsi="Times New Roman" w:cs="Times New Roman"/>
                <w:sz w:val="24"/>
                <w:szCs w:val="24"/>
              </w:rPr>
              <w:t>.</w:t>
            </w:r>
          </w:p>
          <w:p w14:paraId="0BA55FBF"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 xml:space="preserve">Общее представление о биотестировании и </w:t>
            </w:r>
            <w:proofErr w:type="spellStart"/>
            <w:r w:rsidRPr="002C324C">
              <w:rPr>
                <w:rFonts w:ascii="Times New Roman" w:hAnsi="Times New Roman" w:cs="Times New Roman"/>
                <w:sz w:val="24"/>
                <w:szCs w:val="24"/>
              </w:rPr>
              <w:t>биоиндикации</w:t>
            </w:r>
            <w:proofErr w:type="spellEnd"/>
            <w:r w:rsidRPr="002C324C">
              <w:rPr>
                <w:rFonts w:ascii="Times New Roman" w:hAnsi="Times New Roman" w:cs="Times New Roman"/>
                <w:sz w:val="24"/>
                <w:szCs w:val="24"/>
              </w:rPr>
              <w:t>. Достоинства и недостатки биотестирования.</w:t>
            </w:r>
          </w:p>
        </w:tc>
      </w:tr>
      <w:tr w:rsidR="002C324C" w:rsidRPr="002C324C" w14:paraId="1D0C7701" w14:textId="77777777" w:rsidTr="002C324C">
        <w:tc>
          <w:tcPr>
            <w:tcW w:w="1547" w:type="pct"/>
            <w:vMerge/>
            <w:tcBorders>
              <w:top w:val="single" w:sz="4" w:space="0" w:color="auto"/>
              <w:left w:val="single" w:sz="4" w:space="0" w:color="auto"/>
              <w:bottom w:val="single" w:sz="4" w:space="0" w:color="auto"/>
              <w:right w:val="single" w:sz="4" w:space="0" w:color="auto"/>
            </w:tcBorders>
            <w:vAlign w:val="center"/>
            <w:hideMark/>
          </w:tcPr>
          <w:p w14:paraId="38AD8D14" w14:textId="77777777" w:rsidR="002C324C" w:rsidRPr="002C324C" w:rsidRDefault="002C324C" w:rsidP="00D132FE">
            <w:pPr>
              <w:rPr>
                <w:rFonts w:ascii="Times New Roman" w:hAnsi="Times New Roman" w:cs="Times New Roman"/>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750A091C" w14:textId="77777777" w:rsidR="002C324C" w:rsidRPr="002C324C" w:rsidRDefault="002C324C" w:rsidP="00D132FE">
            <w:pPr>
              <w:rPr>
                <w:rFonts w:ascii="Times New Roman" w:hAnsi="Times New Roman" w:cs="Times New Roman"/>
                <w:b/>
                <w:sz w:val="24"/>
                <w:szCs w:val="24"/>
                <w:highlight w:val="yellow"/>
              </w:rPr>
            </w:pPr>
            <w:r w:rsidRPr="002C324C">
              <w:rPr>
                <w:rFonts w:ascii="Times New Roman" w:hAnsi="Times New Roman" w:cs="Times New Roman"/>
                <w:b/>
                <w:bCs/>
                <w:sz w:val="24"/>
                <w:szCs w:val="24"/>
              </w:rPr>
              <w:t>В том числе практических и лабораторных занятий</w:t>
            </w:r>
          </w:p>
        </w:tc>
      </w:tr>
      <w:tr w:rsidR="002C324C" w:rsidRPr="002C324C" w14:paraId="5CFDE6A3" w14:textId="77777777" w:rsidTr="002C324C">
        <w:trPr>
          <w:trHeight w:val="828"/>
        </w:trPr>
        <w:tc>
          <w:tcPr>
            <w:tcW w:w="1547" w:type="pct"/>
            <w:vMerge/>
            <w:tcBorders>
              <w:top w:val="single" w:sz="4" w:space="0" w:color="auto"/>
              <w:left w:val="single" w:sz="4" w:space="0" w:color="auto"/>
              <w:bottom w:val="single" w:sz="4" w:space="0" w:color="auto"/>
              <w:right w:val="single" w:sz="4" w:space="0" w:color="auto"/>
            </w:tcBorders>
            <w:vAlign w:val="center"/>
            <w:hideMark/>
          </w:tcPr>
          <w:p w14:paraId="023E1059" w14:textId="77777777" w:rsidR="002C324C" w:rsidRPr="002C324C" w:rsidRDefault="002C324C" w:rsidP="00D132FE">
            <w:pPr>
              <w:rPr>
                <w:rFonts w:ascii="Times New Roman" w:hAnsi="Times New Roman" w:cs="Times New Roman"/>
                <w:bCs/>
                <w:sz w:val="24"/>
                <w:szCs w:val="24"/>
              </w:rPr>
            </w:pPr>
          </w:p>
        </w:tc>
        <w:tc>
          <w:tcPr>
            <w:tcW w:w="3453" w:type="pct"/>
            <w:tcBorders>
              <w:top w:val="single" w:sz="4" w:space="0" w:color="auto"/>
              <w:left w:val="single" w:sz="4" w:space="0" w:color="auto"/>
              <w:right w:val="single" w:sz="4" w:space="0" w:color="auto"/>
            </w:tcBorders>
            <w:hideMark/>
          </w:tcPr>
          <w:p w14:paraId="2205D58A"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b/>
                <w:sz w:val="24"/>
                <w:szCs w:val="24"/>
              </w:rPr>
              <w:t>Практическое занятие № 1</w:t>
            </w:r>
          </w:p>
          <w:p w14:paraId="54DDD33E" w14:textId="77777777" w:rsidR="002C324C" w:rsidRPr="002C324C" w:rsidRDefault="002C324C" w:rsidP="00D132FE">
            <w:pPr>
              <w:tabs>
                <w:tab w:val="left" w:pos="1440"/>
              </w:tabs>
              <w:rPr>
                <w:rFonts w:ascii="Times New Roman" w:hAnsi="Times New Roman" w:cs="Times New Roman"/>
                <w:sz w:val="24"/>
                <w:szCs w:val="24"/>
                <w:highlight w:val="yellow"/>
              </w:rPr>
            </w:pPr>
            <w:r w:rsidRPr="002C324C">
              <w:rPr>
                <w:rFonts w:ascii="Times New Roman" w:hAnsi="Times New Roman" w:cs="Times New Roman"/>
                <w:sz w:val="24"/>
                <w:szCs w:val="24"/>
              </w:rPr>
              <w:t>Определение качества природных вод, почвы и воздуха. Оценка санитарно- бактериологического состояния обследуемого водоема.</w:t>
            </w:r>
          </w:p>
        </w:tc>
      </w:tr>
      <w:tr w:rsidR="002C324C" w:rsidRPr="002C324C" w14:paraId="672BFAF0" w14:textId="77777777" w:rsidTr="002C324C">
        <w:tc>
          <w:tcPr>
            <w:tcW w:w="1547" w:type="pct"/>
            <w:vMerge w:val="restart"/>
            <w:tcBorders>
              <w:top w:val="single" w:sz="4" w:space="0" w:color="auto"/>
              <w:left w:val="single" w:sz="4" w:space="0" w:color="auto"/>
              <w:bottom w:val="single" w:sz="4" w:space="0" w:color="auto"/>
              <w:right w:val="single" w:sz="4" w:space="0" w:color="auto"/>
            </w:tcBorders>
          </w:tcPr>
          <w:p w14:paraId="1385D163" w14:textId="77777777" w:rsidR="002C324C" w:rsidRPr="002C324C" w:rsidRDefault="002C324C" w:rsidP="00D132FE">
            <w:pPr>
              <w:rPr>
                <w:rFonts w:ascii="Times New Roman" w:hAnsi="Times New Roman" w:cs="Times New Roman"/>
                <w:b/>
                <w:bCs/>
                <w:sz w:val="24"/>
                <w:szCs w:val="24"/>
              </w:rPr>
            </w:pPr>
            <w:r w:rsidRPr="002C324C">
              <w:rPr>
                <w:rFonts w:ascii="Times New Roman" w:hAnsi="Times New Roman" w:cs="Times New Roman"/>
                <w:b/>
                <w:bCs/>
                <w:sz w:val="24"/>
                <w:szCs w:val="24"/>
              </w:rPr>
              <w:t xml:space="preserve">Тема 1.8. </w:t>
            </w:r>
            <w:r w:rsidRPr="002C324C">
              <w:rPr>
                <w:rFonts w:ascii="Times New Roman" w:hAnsi="Times New Roman" w:cs="Times New Roman"/>
                <w:b/>
                <w:sz w:val="24"/>
                <w:szCs w:val="24"/>
              </w:rPr>
              <w:t>Основные понятия метеорологии в применении гидрологии</w:t>
            </w:r>
          </w:p>
          <w:p w14:paraId="0FBE7219" w14:textId="77777777" w:rsidR="002C324C" w:rsidRPr="002C324C" w:rsidRDefault="002C324C" w:rsidP="00D132FE">
            <w:pPr>
              <w:rPr>
                <w:rFonts w:ascii="Times New Roman" w:hAnsi="Times New Roman" w:cs="Times New Roman"/>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182BE63A" w14:textId="77777777" w:rsidR="002C324C" w:rsidRPr="002C324C" w:rsidRDefault="002C324C" w:rsidP="00D132FE">
            <w:pPr>
              <w:rPr>
                <w:rFonts w:ascii="Times New Roman" w:hAnsi="Times New Roman" w:cs="Times New Roman"/>
                <w:b/>
                <w:sz w:val="24"/>
                <w:szCs w:val="24"/>
                <w:highlight w:val="cyan"/>
              </w:rPr>
            </w:pPr>
            <w:r w:rsidRPr="002C324C">
              <w:rPr>
                <w:rFonts w:ascii="Times New Roman" w:hAnsi="Times New Roman" w:cs="Times New Roman"/>
                <w:b/>
                <w:bCs/>
                <w:sz w:val="24"/>
                <w:szCs w:val="24"/>
              </w:rPr>
              <w:t xml:space="preserve">Содержание </w:t>
            </w:r>
          </w:p>
        </w:tc>
      </w:tr>
      <w:tr w:rsidR="002C324C" w:rsidRPr="002C324C" w14:paraId="27A9E053" w14:textId="77777777" w:rsidTr="002C324C">
        <w:tc>
          <w:tcPr>
            <w:tcW w:w="1547" w:type="pct"/>
            <w:vMerge/>
            <w:tcBorders>
              <w:top w:val="single" w:sz="4" w:space="0" w:color="auto"/>
              <w:left w:val="single" w:sz="4" w:space="0" w:color="auto"/>
              <w:bottom w:val="single" w:sz="4" w:space="0" w:color="auto"/>
              <w:right w:val="single" w:sz="4" w:space="0" w:color="auto"/>
            </w:tcBorders>
            <w:vAlign w:val="center"/>
            <w:hideMark/>
          </w:tcPr>
          <w:p w14:paraId="1D46A80D"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3AA9AC8D"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 xml:space="preserve">1. Введение. Основные понятия метеорологии и гидрологии. Значение метеорологических факторов и гидрологических исследований в жизни гидробионтов. История гидрологических исследований. Атмосфера, ее строение и состав. Строение атмосферы: тропосфера, стратосфера, мезосфера, термосфера, экзосфера. </w:t>
            </w:r>
            <w:proofErr w:type="spellStart"/>
            <w:r w:rsidRPr="002C324C">
              <w:rPr>
                <w:rFonts w:ascii="Times New Roman" w:hAnsi="Times New Roman" w:cs="Times New Roman"/>
                <w:sz w:val="24"/>
                <w:szCs w:val="24"/>
              </w:rPr>
              <w:t>Озоносфера</w:t>
            </w:r>
            <w:proofErr w:type="spellEnd"/>
            <w:r w:rsidRPr="002C324C">
              <w:rPr>
                <w:rFonts w:ascii="Times New Roman" w:hAnsi="Times New Roman" w:cs="Times New Roman"/>
                <w:sz w:val="24"/>
                <w:szCs w:val="24"/>
              </w:rPr>
              <w:t>. Основные понятия о времени.</w:t>
            </w:r>
          </w:p>
          <w:p w14:paraId="1A4D6F0C"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sz w:val="24"/>
                <w:szCs w:val="24"/>
              </w:rPr>
              <w:t>Солнечная радиация. Температура воздуха. Солнечная радиация: температурная, ультрафиолетовая, инфракрасная. Коротковолновая и длинноволновая радиация. Прямая, рассеянная и суммарная радиация. Температура воздуха: шкалы и единицы измерения температуры. Суточный и годовой ход температуры. Температурные аномалии. Приборы для измерения температуры воздуха и почвы</w:t>
            </w:r>
          </w:p>
        </w:tc>
      </w:tr>
      <w:tr w:rsidR="002C324C" w:rsidRPr="002C324C" w14:paraId="693FEE47" w14:textId="77777777" w:rsidTr="002C324C">
        <w:trPr>
          <w:trHeight w:val="240"/>
        </w:trPr>
        <w:tc>
          <w:tcPr>
            <w:tcW w:w="1547" w:type="pct"/>
            <w:vMerge/>
            <w:tcBorders>
              <w:top w:val="single" w:sz="4" w:space="0" w:color="auto"/>
              <w:left w:val="single" w:sz="4" w:space="0" w:color="auto"/>
              <w:bottom w:val="single" w:sz="4" w:space="0" w:color="auto"/>
              <w:right w:val="single" w:sz="4" w:space="0" w:color="auto"/>
            </w:tcBorders>
            <w:vAlign w:val="center"/>
            <w:hideMark/>
          </w:tcPr>
          <w:p w14:paraId="3B0F9623"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5FFF8937"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sz w:val="24"/>
                <w:szCs w:val="24"/>
              </w:rPr>
              <w:t>2. Влага в атмосфере. Испарение и конденсация. Влажность воздуха: абсолютная и относительная. Упругость водяного пара, упругость насыщения. Дефицит влажности. Туманы и облака. Атмосферные осадки: роса, жидкий и твердый налет, изморозь, иней, гололед, дождь, град, осадки.</w:t>
            </w:r>
          </w:p>
        </w:tc>
      </w:tr>
      <w:tr w:rsidR="002C324C" w:rsidRPr="002C324C" w14:paraId="7AF4191E" w14:textId="77777777" w:rsidTr="002C324C">
        <w:trPr>
          <w:trHeight w:val="189"/>
        </w:trPr>
        <w:tc>
          <w:tcPr>
            <w:tcW w:w="1547" w:type="pct"/>
            <w:vMerge/>
            <w:tcBorders>
              <w:top w:val="single" w:sz="4" w:space="0" w:color="auto"/>
              <w:left w:val="single" w:sz="4" w:space="0" w:color="auto"/>
              <w:bottom w:val="single" w:sz="4" w:space="0" w:color="auto"/>
              <w:right w:val="single" w:sz="4" w:space="0" w:color="auto"/>
            </w:tcBorders>
            <w:vAlign w:val="center"/>
          </w:tcPr>
          <w:p w14:paraId="54A4F7D4"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57C45848"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 xml:space="preserve">3. Атмосферное давление. Понятие об атмосферном давлении. Барический градиент. Атмосферный барический минимум и максимум. Атмосферный циклон и антициклон. Распределение атмосферного давления по поверхности Земли. </w:t>
            </w:r>
          </w:p>
          <w:p w14:paraId="227B9AF3"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sz w:val="24"/>
                <w:szCs w:val="24"/>
              </w:rPr>
              <w:t>Атмосферная циркуляция. Ветер. Сила ветра. Направление ветра. Ветры циклонов и антициклонов. Местные ветры. Общая циркуляция атмосферы. Роза ветров.</w:t>
            </w:r>
          </w:p>
        </w:tc>
      </w:tr>
      <w:tr w:rsidR="002C324C" w:rsidRPr="002C324C" w14:paraId="4F5B70D1" w14:textId="77777777" w:rsidTr="002C324C">
        <w:trPr>
          <w:trHeight w:val="1104"/>
        </w:trPr>
        <w:tc>
          <w:tcPr>
            <w:tcW w:w="1547" w:type="pct"/>
            <w:vMerge/>
            <w:tcBorders>
              <w:top w:val="single" w:sz="4" w:space="0" w:color="auto"/>
              <w:left w:val="single" w:sz="4" w:space="0" w:color="auto"/>
              <w:bottom w:val="single" w:sz="4" w:space="0" w:color="auto"/>
              <w:right w:val="single" w:sz="4" w:space="0" w:color="auto"/>
            </w:tcBorders>
            <w:vAlign w:val="center"/>
          </w:tcPr>
          <w:p w14:paraId="017480A0"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right w:val="single" w:sz="4" w:space="0" w:color="auto"/>
            </w:tcBorders>
          </w:tcPr>
          <w:p w14:paraId="6D771CD0"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4. Основы синоптической метеорологии и климатологии. Воздушные массы и их классификация. Погода в атмосферных фронтах, циклонах и антициклонах.</w:t>
            </w:r>
          </w:p>
          <w:p w14:paraId="0D995B97"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sz w:val="24"/>
                <w:szCs w:val="24"/>
              </w:rPr>
              <w:t>Климат. Классификация климатов. Климатообразующие процессы и географические факторы климата. Классификация климатов. Климатические зоны России.</w:t>
            </w:r>
          </w:p>
        </w:tc>
      </w:tr>
      <w:tr w:rsidR="002C324C" w:rsidRPr="002C324C" w14:paraId="651F1F96" w14:textId="77777777" w:rsidTr="002C324C">
        <w:trPr>
          <w:trHeight w:val="106"/>
        </w:trPr>
        <w:tc>
          <w:tcPr>
            <w:tcW w:w="1547" w:type="pct"/>
            <w:vMerge w:val="restart"/>
            <w:tcBorders>
              <w:top w:val="single" w:sz="4" w:space="0" w:color="auto"/>
              <w:left w:val="single" w:sz="4" w:space="0" w:color="auto"/>
              <w:right w:val="single" w:sz="4" w:space="0" w:color="auto"/>
            </w:tcBorders>
            <w:hideMark/>
          </w:tcPr>
          <w:p w14:paraId="0203EE47" w14:textId="77777777" w:rsidR="002C324C" w:rsidRPr="002C324C" w:rsidRDefault="002C324C" w:rsidP="00D132FE">
            <w:pPr>
              <w:rPr>
                <w:rFonts w:ascii="Times New Roman" w:hAnsi="Times New Roman" w:cs="Times New Roman"/>
                <w:b/>
                <w:bCs/>
                <w:sz w:val="24"/>
                <w:szCs w:val="24"/>
              </w:rPr>
            </w:pPr>
            <w:r w:rsidRPr="002C324C">
              <w:rPr>
                <w:rFonts w:ascii="Times New Roman" w:hAnsi="Times New Roman" w:cs="Times New Roman"/>
                <w:b/>
                <w:bCs/>
                <w:sz w:val="24"/>
                <w:szCs w:val="24"/>
              </w:rPr>
              <w:t xml:space="preserve">Тема 1.9 Общая гидрология </w:t>
            </w:r>
          </w:p>
          <w:p w14:paraId="6BD8BFEE"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7547F8C2" w14:textId="77777777" w:rsidR="002C324C" w:rsidRPr="002C324C" w:rsidRDefault="002C324C" w:rsidP="00D132FE">
            <w:pPr>
              <w:suppressAutoHyphens/>
              <w:rPr>
                <w:rFonts w:ascii="Times New Roman" w:hAnsi="Times New Roman" w:cs="Times New Roman"/>
                <w:b/>
                <w:sz w:val="24"/>
                <w:szCs w:val="24"/>
                <w:highlight w:val="cyan"/>
              </w:rPr>
            </w:pPr>
            <w:r w:rsidRPr="002C324C">
              <w:rPr>
                <w:rFonts w:ascii="Times New Roman" w:hAnsi="Times New Roman" w:cs="Times New Roman"/>
                <w:b/>
                <w:bCs/>
                <w:sz w:val="24"/>
                <w:szCs w:val="24"/>
              </w:rPr>
              <w:t xml:space="preserve">Содержание </w:t>
            </w:r>
          </w:p>
        </w:tc>
      </w:tr>
      <w:tr w:rsidR="002C324C" w:rsidRPr="002C324C" w14:paraId="16E13D17" w14:textId="77777777" w:rsidTr="002C324C">
        <w:tc>
          <w:tcPr>
            <w:tcW w:w="1547" w:type="pct"/>
            <w:vMerge/>
            <w:tcBorders>
              <w:left w:val="single" w:sz="4" w:space="0" w:color="auto"/>
              <w:right w:val="single" w:sz="4" w:space="0" w:color="auto"/>
            </w:tcBorders>
            <w:vAlign w:val="center"/>
            <w:hideMark/>
          </w:tcPr>
          <w:p w14:paraId="760BBA18"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3AEF2D8B"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 xml:space="preserve">1. Гидросфера и ее части. Понятие о гидросфере. Основные части гидросферы. </w:t>
            </w:r>
          </w:p>
          <w:p w14:paraId="04B30D09"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Водные объекты. Гидрологические условия и гидрологический режим.</w:t>
            </w:r>
          </w:p>
          <w:p w14:paraId="6407B615" w14:textId="77777777" w:rsidR="002C324C" w:rsidRPr="002C324C" w:rsidRDefault="002C324C" w:rsidP="00D132FE">
            <w:pPr>
              <w:suppressAutoHyphens/>
              <w:rPr>
                <w:rFonts w:ascii="Times New Roman" w:hAnsi="Times New Roman" w:cs="Times New Roman"/>
                <w:b/>
                <w:sz w:val="24"/>
                <w:szCs w:val="24"/>
              </w:rPr>
            </w:pPr>
            <w:proofErr w:type="spellStart"/>
            <w:r w:rsidRPr="002C324C">
              <w:rPr>
                <w:rFonts w:ascii="Times New Roman" w:hAnsi="Times New Roman" w:cs="Times New Roman"/>
                <w:sz w:val="24"/>
                <w:szCs w:val="24"/>
              </w:rPr>
              <w:t>Влагооборот</w:t>
            </w:r>
            <w:proofErr w:type="spellEnd"/>
            <w:r w:rsidRPr="002C324C">
              <w:rPr>
                <w:rFonts w:ascii="Times New Roman" w:hAnsi="Times New Roman" w:cs="Times New Roman"/>
                <w:sz w:val="24"/>
                <w:szCs w:val="24"/>
              </w:rPr>
              <w:t xml:space="preserve"> и водный баланс Земли, океанов, морей, озер и рек. Понятие о </w:t>
            </w:r>
            <w:proofErr w:type="spellStart"/>
            <w:r w:rsidRPr="002C324C">
              <w:rPr>
                <w:rFonts w:ascii="Times New Roman" w:hAnsi="Times New Roman" w:cs="Times New Roman"/>
                <w:sz w:val="24"/>
                <w:szCs w:val="24"/>
              </w:rPr>
              <w:t>влагообороте</w:t>
            </w:r>
            <w:proofErr w:type="spellEnd"/>
            <w:r w:rsidRPr="002C324C">
              <w:rPr>
                <w:rFonts w:ascii="Times New Roman" w:hAnsi="Times New Roman" w:cs="Times New Roman"/>
                <w:sz w:val="24"/>
                <w:szCs w:val="24"/>
              </w:rPr>
              <w:t>. Малый и большой круговорот воды. Водный баланс. Речной сток и гидрометрия. Речной сток. Характеристика стока. Гидрограф реки. Скорость течения и ее расчет. Эпюра скоростей.</w:t>
            </w:r>
          </w:p>
        </w:tc>
      </w:tr>
      <w:tr w:rsidR="002C324C" w:rsidRPr="002C324C" w14:paraId="791BAB61" w14:textId="77777777" w:rsidTr="002C324C">
        <w:trPr>
          <w:trHeight w:val="1380"/>
        </w:trPr>
        <w:tc>
          <w:tcPr>
            <w:tcW w:w="1547" w:type="pct"/>
            <w:vMerge/>
            <w:tcBorders>
              <w:left w:val="single" w:sz="4" w:space="0" w:color="auto"/>
              <w:right w:val="single" w:sz="4" w:space="0" w:color="auto"/>
            </w:tcBorders>
            <w:vAlign w:val="center"/>
            <w:hideMark/>
          </w:tcPr>
          <w:p w14:paraId="59F15FB0"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right w:val="single" w:sz="4" w:space="0" w:color="auto"/>
            </w:tcBorders>
          </w:tcPr>
          <w:p w14:paraId="1BF0D5F4" w14:textId="77777777" w:rsidR="002C324C" w:rsidRPr="002C324C" w:rsidRDefault="002C324C" w:rsidP="00D132FE">
            <w:pPr>
              <w:suppressAutoHyphens/>
              <w:rPr>
                <w:rFonts w:ascii="Times New Roman" w:hAnsi="Times New Roman" w:cs="Times New Roman"/>
                <w:sz w:val="24"/>
                <w:szCs w:val="24"/>
              </w:rPr>
            </w:pPr>
            <w:r w:rsidRPr="002C324C">
              <w:rPr>
                <w:rFonts w:ascii="Times New Roman" w:hAnsi="Times New Roman" w:cs="Times New Roman"/>
                <w:sz w:val="24"/>
                <w:szCs w:val="24"/>
              </w:rPr>
              <w:t>2. Морфология водоемов. Река и речные бассейны. Основные понятия морфологии и морфометрии. Характерные части реки. Речная долина и русло. Речной бассейн и его физико-географические условия.</w:t>
            </w:r>
          </w:p>
          <w:p w14:paraId="014CC484" w14:textId="77777777" w:rsidR="002C324C" w:rsidRPr="002C324C" w:rsidRDefault="002C324C" w:rsidP="00D132FE">
            <w:pPr>
              <w:suppressAutoHyphens/>
              <w:rPr>
                <w:rFonts w:ascii="Times New Roman" w:hAnsi="Times New Roman" w:cs="Times New Roman"/>
                <w:b/>
                <w:sz w:val="24"/>
                <w:szCs w:val="24"/>
              </w:rPr>
            </w:pPr>
            <w:r w:rsidRPr="002C324C">
              <w:rPr>
                <w:rFonts w:ascii="Times New Roman" w:hAnsi="Times New Roman" w:cs="Times New Roman"/>
                <w:sz w:val="24"/>
                <w:szCs w:val="24"/>
              </w:rPr>
              <w:t>Водный режим рек. Повторяемость и обеспеченность речного стока. Уровень воды поверхностных водоемов.</w:t>
            </w:r>
          </w:p>
        </w:tc>
      </w:tr>
      <w:tr w:rsidR="002C324C" w:rsidRPr="002C324C" w14:paraId="641159E2" w14:textId="77777777" w:rsidTr="002C324C">
        <w:trPr>
          <w:trHeight w:val="288"/>
        </w:trPr>
        <w:tc>
          <w:tcPr>
            <w:tcW w:w="1547" w:type="pct"/>
            <w:vMerge/>
            <w:tcBorders>
              <w:left w:val="single" w:sz="4" w:space="0" w:color="auto"/>
              <w:right w:val="single" w:sz="4" w:space="0" w:color="auto"/>
            </w:tcBorders>
            <w:vAlign w:val="center"/>
          </w:tcPr>
          <w:p w14:paraId="358AA79E"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234D35B0" w14:textId="77777777" w:rsidR="002C324C" w:rsidRPr="002C324C" w:rsidRDefault="002C324C" w:rsidP="00D132FE">
            <w:pPr>
              <w:suppressAutoHyphens/>
              <w:rPr>
                <w:rFonts w:ascii="Times New Roman" w:hAnsi="Times New Roman" w:cs="Times New Roman"/>
                <w:b/>
                <w:sz w:val="24"/>
                <w:szCs w:val="24"/>
              </w:rPr>
            </w:pPr>
            <w:r w:rsidRPr="002C324C">
              <w:rPr>
                <w:rFonts w:ascii="Times New Roman" w:hAnsi="Times New Roman" w:cs="Times New Roman"/>
                <w:sz w:val="24"/>
                <w:szCs w:val="24"/>
              </w:rPr>
              <w:t>3. Озера и их главные морфологические характеристики. Происхождение и возрастные стадии озер. Морфологические зоны и морфологические характеристики озера.</w:t>
            </w:r>
            <w:r w:rsidRPr="002C324C">
              <w:rPr>
                <w:rFonts w:ascii="Times New Roman" w:hAnsi="Times New Roman" w:cs="Times New Roman"/>
                <w:b/>
                <w:i/>
                <w:sz w:val="24"/>
                <w:szCs w:val="24"/>
              </w:rPr>
              <w:t xml:space="preserve"> </w:t>
            </w:r>
          </w:p>
        </w:tc>
      </w:tr>
      <w:tr w:rsidR="002C324C" w:rsidRPr="002C324C" w14:paraId="50979079" w14:textId="77777777" w:rsidTr="002C324C">
        <w:trPr>
          <w:trHeight w:val="216"/>
        </w:trPr>
        <w:tc>
          <w:tcPr>
            <w:tcW w:w="1547" w:type="pct"/>
            <w:vMerge/>
            <w:tcBorders>
              <w:left w:val="single" w:sz="4" w:space="0" w:color="auto"/>
              <w:right w:val="single" w:sz="4" w:space="0" w:color="auto"/>
            </w:tcBorders>
            <w:vAlign w:val="center"/>
          </w:tcPr>
          <w:p w14:paraId="08B20EBE"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31EC481F" w14:textId="77777777" w:rsidR="002C324C" w:rsidRPr="002C324C" w:rsidRDefault="002C324C" w:rsidP="00D132FE">
            <w:pPr>
              <w:suppressAutoHyphens/>
              <w:rPr>
                <w:rFonts w:ascii="Times New Roman" w:hAnsi="Times New Roman" w:cs="Times New Roman"/>
                <w:b/>
                <w:sz w:val="24"/>
                <w:szCs w:val="24"/>
              </w:rPr>
            </w:pPr>
            <w:r w:rsidRPr="002C324C">
              <w:rPr>
                <w:rFonts w:ascii="Times New Roman" w:hAnsi="Times New Roman" w:cs="Times New Roman"/>
                <w:sz w:val="24"/>
                <w:szCs w:val="24"/>
              </w:rPr>
              <w:t>4. Водохранилища. Понятие о водохранилищах. Морфология водохранилища.</w:t>
            </w:r>
          </w:p>
        </w:tc>
      </w:tr>
      <w:tr w:rsidR="002C324C" w:rsidRPr="002C324C" w14:paraId="721731DF" w14:textId="77777777" w:rsidTr="002C324C">
        <w:trPr>
          <w:trHeight w:val="216"/>
        </w:trPr>
        <w:tc>
          <w:tcPr>
            <w:tcW w:w="1547" w:type="pct"/>
            <w:vMerge/>
            <w:tcBorders>
              <w:left w:val="single" w:sz="4" w:space="0" w:color="auto"/>
              <w:right w:val="single" w:sz="4" w:space="0" w:color="auto"/>
            </w:tcBorders>
            <w:vAlign w:val="center"/>
          </w:tcPr>
          <w:p w14:paraId="618E492C"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2A9A074F" w14:textId="77777777" w:rsidR="002C324C" w:rsidRPr="002C324C" w:rsidRDefault="002C324C" w:rsidP="00D132FE">
            <w:pPr>
              <w:suppressAutoHyphens/>
              <w:rPr>
                <w:rFonts w:ascii="Times New Roman" w:hAnsi="Times New Roman" w:cs="Times New Roman"/>
                <w:b/>
                <w:sz w:val="24"/>
                <w:szCs w:val="24"/>
              </w:rPr>
            </w:pPr>
            <w:r w:rsidRPr="002C324C">
              <w:rPr>
                <w:rFonts w:ascii="Times New Roman" w:hAnsi="Times New Roman" w:cs="Times New Roman"/>
                <w:sz w:val="24"/>
                <w:szCs w:val="24"/>
              </w:rPr>
              <w:t>5. Донные осадки. Донные осадки морей, озер, водохранилищ, рыбоводных прудов и их особенности. Грунтовые карты. Речные наносы и мутность рек.</w:t>
            </w:r>
          </w:p>
        </w:tc>
      </w:tr>
      <w:tr w:rsidR="002C324C" w:rsidRPr="002C324C" w14:paraId="5BBD3385" w14:textId="77777777" w:rsidTr="002C324C">
        <w:trPr>
          <w:trHeight w:val="213"/>
        </w:trPr>
        <w:tc>
          <w:tcPr>
            <w:tcW w:w="1547" w:type="pct"/>
            <w:vMerge/>
            <w:tcBorders>
              <w:left w:val="single" w:sz="4" w:space="0" w:color="auto"/>
              <w:right w:val="single" w:sz="4" w:space="0" w:color="auto"/>
            </w:tcBorders>
            <w:vAlign w:val="center"/>
          </w:tcPr>
          <w:p w14:paraId="7EE11F7C"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1D81D268"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6. Мировой океан. Мировой океан и его части. Рельеф дна Мирового океана.</w:t>
            </w:r>
          </w:p>
          <w:p w14:paraId="1871AB16" w14:textId="77777777" w:rsidR="002C324C" w:rsidRPr="002C324C" w:rsidRDefault="002C324C" w:rsidP="00D132FE">
            <w:pPr>
              <w:suppressAutoHyphens/>
              <w:rPr>
                <w:rFonts w:ascii="Times New Roman" w:hAnsi="Times New Roman" w:cs="Times New Roman"/>
                <w:b/>
                <w:sz w:val="24"/>
                <w:szCs w:val="24"/>
              </w:rPr>
            </w:pPr>
            <w:r w:rsidRPr="002C324C">
              <w:rPr>
                <w:rFonts w:ascii="Times New Roman" w:hAnsi="Times New Roman" w:cs="Times New Roman"/>
                <w:sz w:val="24"/>
                <w:szCs w:val="24"/>
              </w:rPr>
              <w:t>Природные воды и их характеристика. Некоторые физические свойства воды. Солевой состав морских и пресных вод. Классификация природных вод по степени минерализации. Оптические и акустические свойства природных вод.</w:t>
            </w:r>
          </w:p>
        </w:tc>
      </w:tr>
      <w:tr w:rsidR="002C324C" w:rsidRPr="002C324C" w14:paraId="2E88DD5B" w14:textId="77777777" w:rsidTr="002C324C">
        <w:trPr>
          <w:trHeight w:val="213"/>
        </w:trPr>
        <w:tc>
          <w:tcPr>
            <w:tcW w:w="1547" w:type="pct"/>
            <w:vMerge/>
            <w:tcBorders>
              <w:left w:val="single" w:sz="4" w:space="0" w:color="auto"/>
              <w:right w:val="single" w:sz="4" w:space="0" w:color="auto"/>
            </w:tcBorders>
            <w:vAlign w:val="center"/>
          </w:tcPr>
          <w:p w14:paraId="046E6EEE"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1BA24C5F"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 xml:space="preserve">7. Общая характеристика приливно-отливных явлений. Приливообразующие силы. </w:t>
            </w:r>
          </w:p>
          <w:p w14:paraId="3C589CEC" w14:textId="77777777" w:rsidR="002C324C" w:rsidRPr="002C324C" w:rsidRDefault="002C324C" w:rsidP="00D132FE">
            <w:pPr>
              <w:jc w:val="both"/>
              <w:rPr>
                <w:rFonts w:ascii="Times New Roman" w:hAnsi="Times New Roman" w:cs="Times New Roman"/>
                <w:b/>
                <w:sz w:val="24"/>
                <w:szCs w:val="24"/>
              </w:rPr>
            </w:pPr>
            <w:r w:rsidRPr="002C324C">
              <w:rPr>
                <w:rFonts w:ascii="Times New Roman" w:hAnsi="Times New Roman" w:cs="Times New Roman"/>
                <w:sz w:val="24"/>
                <w:szCs w:val="24"/>
              </w:rPr>
              <w:t>Течения, их характеристика и классификация. Понятие о течениях. Классификация течений по силам их вызывающим, расположению в толще воды, физико-химическим свойствам. Градиентные, ветровые и приливные течения. Измерение течений.</w:t>
            </w:r>
          </w:p>
        </w:tc>
      </w:tr>
      <w:tr w:rsidR="002C324C" w:rsidRPr="002C324C" w14:paraId="00F8E6DD" w14:textId="77777777" w:rsidTr="002C324C">
        <w:trPr>
          <w:trHeight w:val="1014"/>
        </w:trPr>
        <w:tc>
          <w:tcPr>
            <w:tcW w:w="1547" w:type="pct"/>
            <w:vMerge/>
            <w:tcBorders>
              <w:left w:val="single" w:sz="4" w:space="0" w:color="auto"/>
              <w:right w:val="single" w:sz="4" w:space="0" w:color="auto"/>
            </w:tcBorders>
            <w:vAlign w:val="center"/>
          </w:tcPr>
          <w:p w14:paraId="53A0BACF"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right w:val="single" w:sz="4" w:space="0" w:color="auto"/>
            </w:tcBorders>
          </w:tcPr>
          <w:p w14:paraId="582B6D5E"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 xml:space="preserve">8. Тепловой баланс водных объектов. Понятие о тепловом балансе водных объектов. </w:t>
            </w:r>
          </w:p>
          <w:p w14:paraId="150F84A5" w14:textId="77777777" w:rsidR="002C324C" w:rsidRPr="002C324C" w:rsidRDefault="002C324C" w:rsidP="00D132FE">
            <w:pPr>
              <w:rPr>
                <w:rFonts w:ascii="Times New Roman" w:hAnsi="Times New Roman" w:cs="Times New Roman"/>
                <w:b/>
                <w:bCs/>
                <w:sz w:val="24"/>
                <w:szCs w:val="24"/>
              </w:rPr>
            </w:pPr>
            <w:r w:rsidRPr="002C324C">
              <w:rPr>
                <w:rFonts w:ascii="Times New Roman" w:hAnsi="Times New Roman" w:cs="Times New Roman"/>
                <w:sz w:val="24"/>
                <w:szCs w:val="24"/>
              </w:rPr>
              <w:t>Источники поступления и расходования тепла.</w:t>
            </w:r>
          </w:p>
          <w:p w14:paraId="0F606B16"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sz w:val="24"/>
                <w:szCs w:val="24"/>
              </w:rPr>
              <w:t xml:space="preserve">Температурный режим водных объектов. Температурный режим рек, прудов, пресных озер, водохранилищ и морей. </w:t>
            </w:r>
          </w:p>
        </w:tc>
      </w:tr>
      <w:tr w:rsidR="002C324C" w:rsidRPr="002C324C" w14:paraId="3722761E" w14:textId="77777777" w:rsidTr="002C324C">
        <w:tc>
          <w:tcPr>
            <w:tcW w:w="1547" w:type="pct"/>
            <w:vMerge/>
            <w:tcBorders>
              <w:left w:val="single" w:sz="4" w:space="0" w:color="auto"/>
              <w:right w:val="single" w:sz="4" w:space="0" w:color="auto"/>
            </w:tcBorders>
            <w:vAlign w:val="center"/>
            <w:hideMark/>
          </w:tcPr>
          <w:p w14:paraId="67BD64C7"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67D024D9" w14:textId="77777777" w:rsidR="002C324C" w:rsidRPr="002C324C" w:rsidRDefault="002C324C" w:rsidP="00D132FE">
            <w:pPr>
              <w:suppressAutoHyphens/>
              <w:rPr>
                <w:rFonts w:ascii="Times New Roman" w:hAnsi="Times New Roman" w:cs="Times New Roman"/>
                <w:b/>
                <w:sz w:val="24"/>
                <w:szCs w:val="24"/>
              </w:rPr>
            </w:pPr>
            <w:r w:rsidRPr="002C324C">
              <w:rPr>
                <w:rFonts w:ascii="Times New Roman" w:hAnsi="Times New Roman" w:cs="Times New Roman"/>
                <w:b/>
                <w:bCs/>
                <w:sz w:val="24"/>
                <w:szCs w:val="24"/>
              </w:rPr>
              <w:t>В том числе практических занятий и лабораторных работ</w:t>
            </w:r>
          </w:p>
        </w:tc>
      </w:tr>
      <w:tr w:rsidR="002C324C" w:rsidRPr="002C324C" w14:paraId="7BFDD417" w14:textId="77777777" w:rsidTr="002C324C">
        <w:tc>
          <w:tcPr>
            <w:tcW w:w="1547" w:type="pct"/>
            <w:vMerge/>
            <w:tcBorders>
              <w:left w:val="single" w:sz="4" w:space="0" w:color="auto"/>
              <w:right w:val="single" w:sz="4" w:space="0" w:color="auto"/>
            </w:tcBorders>
            <w:vAlign w:val="center"/>
            <w:hideMark/>
          </w:tcPr>
          <w:p w14:paraId="401A3C35"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498498E4" w14:textId="77777777" w:rsidR="002C324C" w:rsidRPr="002C324C" w:rsidRDefault="002C324C" w:rsidP="00D132FE">
            <w:pPr>
              <w:jc w:val="both"/>
              <w:rPr>
                <w:rFonts w:ascii="Times New Roman" w:hAnsi="Times New Roman" w:cs="Times New Roman"/>
                <w:b/>
                <w:sz w:val="24"/>
                <w:szCs w:val="24"/>
              </w:rPr>
            </w:pPr>
            <w:r w:rsidRPr="002C324C">
              <w:rPr>
                <w:rFonts w:ascii="Times New Roman" w:hAnsi="Times New Roman" w:cs="Times New Roman"/>
                <w:b/>
                <w:sz w:val="24"/>
                <w:szCs w:val="24"/>
              </w:rPr>
              <w:t>Лабораторная работа № 19</w:t>
            </w:r>
          </w:p>
          <w:p w14:paraId="7EEA4249"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sz w:val="24"/>
                <w:szCs w:val="24"/>
              </w:rPr>
              <w:lastRenderedPageBreak/>
              <w:t>Распределение стока по сезонам года и построение гидрографа.</w:t>
            </w:r>
          </w:p>
        </w:tc>
      </w:tr>
      <w:tr w:rsidR="002C324C" w:rsidRPr="002C324C" w14:paraId="2F860764" w14:textId="77777777" w:rsidTr="002C324C">
        <w:trPr>
          <w:trHeight w:val="312"/>
        </w:trPr>
        <w:tc>
          <w:tcPr>
            <w:tcW w:w="1547" w:type="pct"/>
            <w:vMerge/>
            <w:tcBorders>
              <w:left w:val="single" w:sz="4" w:space="0" w:color="auto"/>
              <w:right w:val="single" w:sz="4" w:space="0" w:color="auto"/>
            </w:tcBorders>
            <w:vAlign w:val="center"/>
            <w:hideMark/>
          </w:tcPr>
          <w:p w14:paraId="53BE7402"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4C756218" w14:textId="77777777" w:rsidR="002C324C" w:rsidRPr="002C324C" w:rsidRDefault="002C324C" w:rsidP="00D132FE">
            <w:pPr>
              <w:jc w:val="both"/>
              <w:rPr>
                <w:rFonts w:ascii="Times New Roman" w:hAnsi="Times New Roman" w:cs="Times New Roman"/>
                <w:b/>
                <w:sz w:val="24"/>
                <w:szCs w:val="24"/>
              </w:rPr>
            </w:pPr>
            <w:r w:rsidRPr="002C324C">
              <w:rPr>
                <w:rFonts w:ascii="Times New Roman" w:hAnsi="Times New Roman" w:cs="Times New Roman"/>
                <w:b/>
                <w:sz w:val="24"/>
                <w:szCs w:val="24"/>
              </w:rPr>
              <w:t>Лабораторная работа № 20</w:t>
            </w:r>
          </w:p>
          <w:p w14:paraId="4E4105BD"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sz w:val="24"/>
                <w:szCs w:val="24"/>
              </w:rPr>
              <w:t xml:space="preserve">Устройство и работа морской вертушки. Обработка наблюдений, выполненных с помощью вертушки. </w:t>
            </w:r>
          </w:p>
        </w:tc>
      </w:tr>
      <w:tr w:rsidR="002C324C" w:rsidRPr="002C324C" w14:paraId="30A5D0E8" w14:textId="77777777" w:rsidTr="002C324C">
        <w:trPr>
          <w:trHeight w:val="216"/>
        </w:trPr>
        <w:tc>
          <w:tcPr>
            <w:tcW w:w="1547" w:type="pct"/>
            <w:vMerge/>
            <w:tcBorders>
              <w:left w:val="single" w:sz="4" w:space="0" w:color="auto"/>
              <w:right w:val="single" w:sz="4" w:space="0" w:color="auto"/>
            </w:tcBorders>
            <w:vAlign w:val="center"/>
          </w:tcPr>
          <w:p w14:paraId="43D6581A"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10FEAFF2" w14:textId="77777777" w:rsidR="002C324C" w:rsidRPr="002C324C" w:rsidRDefault="002C324C" w:rsidP="00D132FE">
            <w:pPr>
              <w:jc w:val="both"/>
              <w:rPr>
                <w:rFonts w:ascii="Times New Roman" w:hAnsi="Times New Roman" w:cs="Times New Roman"/>
                <w:b/>
                <w:sz w:val="24"/>
                <w:szCs w:val="24"/>
              </w:rPr>
            </w:pPr>
            <w:r w:rsidRPr="002C324C">
              <w:rPr>
                <w:rFonts w:ascii="Times New Roman" w:hAnsi="Times New Roman" w:cs="Times New Roman"/>
                <w:b/>
                <w:sz w:val="24"/>
                <w:szCs w:val="24"/>
              </w:rPr>
              <w:t>Лабораторная работа № 21</w:t>
            </w:r>
          </w:p>
          <w:p w14:paraId="15B089DE"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sz w:val="24"/>
                <w:szCs w:val="24"/>
              </w:rPr>
              <w:t>Вычерчивание профиля поперечного сечения реки и расчет его морфометрических величин.</w:t>
            </w:r>
          </w:p>
        </w:tc>
      </w:tr>
      <w:tr w:rsidR="002C324C" w:rsidRPr="002C324C" w14:paraId="1099AF3E" w14:textId="77777777" w:rsidTr="002C324C">
        <w:trPr>
          <w:trHeight w:val="264"/>
        </w:trPr>
        <w:tc>
          <w:tcPr>
            <w:tcW w:w="1547" w:type="pct"/>
            <w:vMerge/>
            <w:tcBorders>
              <w:left w:val="single" w:sz="4" w:space="0" w:color="auto"/>
              <w:right w:val="single" w:sz="4" w:space="0" w:color="auto"/>
            </w:tcBorders>
            <w:vAlign w:val="center"/>
          </w:tcPr>
          <w:p w14:paraId="644C2427"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5813DE22" w14:textId="77777777" w:rsidR="002C324C" w:rsidRPr="002C324C" w:rsidRDefault="002C324C" w:rsidP="00D132FE">
            <w:pPr>
              <w:jc w:val="both"/>
              <w:rPr>
                <w:rFonts w:ascii="Times New Roman" w:hAnsi="Times New Roman" w:cs="Times New Roman"/>
                <w:b/>
                <w:sz w:val="24"/>
                <w:szCs w:val="24"/>
              </w:rPr>
            </w:pPr>
            <w:r w:rsidRPr="002C324C">
              <w:rPr>
                <w:rFonts w:ascii="Times New Roman" w:hAnsi="Times New Roman" w:cs="Times New Roman"/>
                <w:b/>
                <w:sz w:val="24"/>
                <w:szCs w:val="24"/>
              </w:rPr>
              <w:t>Лабораторная работа № 22</w:t>
            </w:r>
          </w:p>
          <w:p w14:paraId="0D3DA2C2"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sz w:val="24"/>
                <w:szCs w:val="24"/>
              </w:rPr>
              <w:t>Расчет морфометрических величин озера (площадь, длина, ширина, глубина, объем озера, изрезанность береговой линии).</w:t>
            </w:r>
          </w:p>
        </w:tc>
      </w:tr>
      <w:tr w:rsidR="002C324C" w:rsidRPr="002C324C" w14:paraId="58A7F4B3" w14:textId="77777777" w:rsidTr="002C324C">
        <w:trPr>
          <w:trHeight w:val="203"/>
        </w:trPr>
        <w:tc>
          <w:tcPr>
            <w:tcW w:w="1547" w:type="pct"/>
            <w:vMerge/>
            <w:tcBorders>
              <w:left w:val="single" w:sz="4" w:space="0" w:color="auto"/>
              <w:right w:val="single" w:sz="4" w:space="0" w:color="auto"/>
            </w:tcBorders>
            <w:vAlign w:val="center"/>
          </w:tcPr>
          <w:p w14:paraId="72E48AED"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44B2A926" w14:textId="77777777" w:rsidR="002C324C" w:rsidRPr="002C324C" w:rsidRDefault="002C324C" w:rsidP="00D132FE">
            <w:pPr>
              <w:jc w:val="both"/>
              <w:rPr>
                <w:rFonts w:ascii="Times New Roman" w:hAnsi="Times New Roman" w:cs="Times New Roman"/>
                <w:b/>
                <w:sz w:val="24"/>
                <w:szCs w:val="24"/>
              </w:rPr>
            </w:pPr>
            <w:r w:rsidRPr="002C324C">
              <w:rPr>
                <w:rFonts w:ascii="Times New Roman" w:hAnsi="Times New Roman" w:cs="Times New Roman"/>
                <w:b/>
                <w:sz w:val="24"/>
                <w:szCs w:val="24"/>
              </w:rPr>
              <w:t>Лабораторная работа № 23</w:t>
            </w:r>
          </w:p>
          <w:p w14:paraId="150FE4CF"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Изучение приборов для взятия проб донных отложений.</w:t>
            </w:r>
          </w:p>
          <w:p w14:paraId="1DC9900D"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sz w:val="24"/>
                <w:szCs w:val="24"/>
              </w:rPr>
              <w:t xml:space="preserve">Изучение приборов для взятия проб донных отложений (лоты, </w:t>
            </w:r>
            <w:proofErr w:type="spellStart"/>
            <w:r w:rsidRPr="002C324C">
              <w:rPr>
                <w:rFonts w:ascii="Times New Roman" w:hAnsi="Times New Roman" w:cs="Times New Roman"/>
                <w:sz w:val="24"/>
                <w:szCs w:val="24"/>
              </w:rPr>
              <w:t>дночерпатели</w:t>
            </w:r>
            <w:proofErr w:type="spellEnd"/>
            <w:r w:rsidRPr="002C324C">
              <w:rPr>
                <w:rFonts w:ascii="Times New Roman" w:hAnsi="Times New Roman" w:cs="Times New Roman"/>
                <w:sz w:val="24"/>
                <w:szCs w:val="24"/>
              </w:rPr>
              <w:t>, донный щуп). Расчеты по определению твердого стока, стока наносов и модуля твердого стока.</w:t>
            </w:r>
          </w:p>
        </w:tc>
      </w:tr>
      <w:tr w:rsidR="002C324C" w:rsidRPr="002C324C" w14:paraId="38D1FFF5" w14:textId="77777777" w:rsidTr="002C324C">
        <w:trPr>
          <w:trHeight w:val="622"/>
        </w:trPr>
        <w:tc>
          <w:tcPr>
            <w:tcW w:w="1547" w:type="pct"/>
            <w:vMerge/>
            <w:tcBorders>
              <w:left w:val="single" w:sz="4" w:space="0" w:color="auto"/>
              <w:right w:val="single" w:sz="4" w:space="0" w:color="auto"/>
            </w:tcBorders>
            <w:vAlign w:val="center"/>
          </w:tcPr>
          <w:p w14:paraId="3E6356C9"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right w:val="single" w:sz="4" w:space="0" w:color="auto"/>
            </w:tcBorders>
          </w:tcPr>
          <w:p w14:paraId="04053C1C" w14:textId="77777777" w:rsidR="002C324C" w:rsidRPr="002C324C" w:rsidRDefault="002C324C" w:rsidP="00D132FE">
            <w:pPr>
              <w:jc w:val="both"/>
              <w:rPr>
                <w:rFonts w:ascii="Times New Roman" w:hAnsi="Times New Roman" w:cs="Times New Roman"/>
                <w:b/>
                <w:sz w:val="24"/>
                <w:szCs w:val="24"/>
              </w:rPr>
            </w:pPr>
            <w:r w:rsidRPr="002C324C">
              <w:rPr>
                <w:rFonts w:ascii="Times New Roman" w:hAnsi="Times New Roman" w:cs="Times New Roman"/>
                <w:b/>
                <w:sz w:val="24"/>
                <w:szCs w:val="24"/>
              </w:rPr>
              <w:t>Лабораторная работа № 24</w:t>
            </w:r>
          </w:p>
          <w:p w14:paraId="57DF9E8A"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sz w:val="24"/>
                <w:szCs w:val="24"/>
              </w:rPr>
              <w:t>Вычерчивание кривых температурного режима по сезону года.</w:t>
            </w:r>
          </w:p>
        </w:tc>
      </w:tr>
      <w:tr w:rsidR="002C324C" w:rsidRPr="002C324C" w14:paraId="44E38E6A" w14:textId="77777777" w:rsidTr="002C324C">
        <w:trPr>
          <w:trHeight w:val="461"/>
        </w:trPr>
        <w:tc>
          <w:tcPr>
            <w:tcW w:w="1547" w:type="pct"/>
            <w:vMerge w:val="restart"/>
            <w:tcBorders>
              <w:top w:val="single" w:sz="4" w:space="0" w:color="auto"/>
              <w:left w:val="single" w:sz="4" w:space="0" w:color="auto"/>
              <w:right w:val="single" w:sz="4" w:space="0" w:color="auto"/>
            </w:tcBorders>
            <w:hideMark/>
          </w:tcPr>
          <w:p w14:paraId="6B551C17" w14:textId="77777777" w:rsidR="002C324C" w:rsidRPr="002C324C" w:rsidRDefault="002C324C" w:rsidP="00D132FE">
            <w:pPr>
              <w:rPr>
                <w:rFonts w:ascii="Times New Roman" w:hAnsi="Times New Roman" w:cs="Times New Roman"/>
                <w:b/>
                <w:bCs/>
                <w:sz w:val="24"/>
                <w:szCs w:val="24"/>
              </w:rPr>
            </w:pPr>
            <w:r w:rsidRPr="002C324C">
              <w:rPr>
                <w:rFonts w:ascii="Times New Roman" w:hAnsi="Times New Roman" w:cs="Times New Roman"/>
                <w:b/>
                <w:bCs/>
                <w:sz w:val="24"/>
                <w:szCs w:val="24"/>
              </w:rPr>
              <w:t>Тема 1.10 Гидрология водоемов Российской Федерации</w:t>
            </w:r>
          </w:p>
          <w:p w14:paraId="3B238023"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5BF79A33" w14:textId="77777777" w:rsidR="002C324C" w:rsidRPr="002C324C" w:rsidRDefault="002C324C" w:rsidP="00D132FE">
            <w:pPr>
              <w:suppressAutoHyphens/>
              <w:rPr>
                <w:rFonts w:ascii="Times New Roman" w:hAnsi="Times New Roman" w:cs="Times New Roman"/>
                <w:b/>
                <w:sz w:val="24"/>
                <w:szCs w:val="24"/>
                <w:highlight w:val="cyan"/>
              </w:rPr>
            </w:pPr>
            <w:r w:rsidRPr="002C324C">
              <w:rPr>
                <w:rFonts w:ascii="Times New Roman" w:hAnsi="Times New Roman" w:cs="Times New Roman"/>
                <w:b/>
                <w:bCs/>
                <w:sz w:val="24"/>
                <w:szCs w:val="24"/>
              </w:rPr>
              <w:t xml:space="preserve">Содержание </w:t>
            </w:r>
          </w:p>
        </w:tc>
      </w:tr>
      <w:tr w:rsidR="002C324C" w:rsidRPr="002C324C" w14:paraId="0E6B7EC0" w14:textId="77777777" w:rsidTr="002C324C">
        <w:tc>
          <w:tcPr>
            <w:tcW w:w="1547" w:type="pct"/>
            <w:vMerge/>
            <w:tcBorders>
              <w:left w:val="single" w:sz="4" w:space="0" w:color="auto"/>
              <w:right w:val="single" w:sz="4" w:space="0" w:color="auto"/>
            </w:tcBorders>
            <w:vAlign w:val="center"/>
            <w:hideMark/>
          </w:tcPr>
          <w:p w14:paraId="68DB43F5"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3ECB0AD6" w14:textId="77777777" w:rsidR="002C324C" w:rsidRPr="002C324C" w:rsidRDefault="002C324C" w:rsidP="00D132FE">
            <w:pPr>
              <w:suppressAutoHyphens/>
              <w:rPr>
                <w:rFonts w:ascii="Times New Roman" w:hAnsi="Times New Roman" w:cs="Times New Roman"/>
                <w:b/>
                <w:sz w:val="24"/>
                <w:szCs w:val="24"/>
              </w:rPr>
            </w:pPr>
            <w:r w:rsidRPr="002C324C">
              <w:rPr>
                <w:rFonts w:ascii="Times New Roman" w:hAnsi="Times New Roman" w:cs="Times New Roman"/>
                <w:sz w:val="24"/>
                <w:szCs w:val="24"/>
              </w:rPr>
              <w:t>Общая характеристика речной сети. Общая характеристика речной сети и классификация рек по бассейнам океанов. Морфологические особенности рек, характер водного питания, донные осадки. Гидрология и гидрохимия крупнейших рек страны.</w:t>
            </w:r>
          </w:p>
        </w:tc>
      </w:tr>
      <w:tr w:rsidR="002C324C" w:rsidRPr="002C324C" w14:paraId="45AC5F5D" w14:textId="77777777" w:rsidTr="002C324C">
        <w:trPr>
          <w:trHeight w:val="1130"/>
        </w:trPr>
        <w:tc>
          <w:tcPr>
            <w:tcW w:w="1547" w:type="pct"/>
            <w:vMerge/>
            <w:tcBorders>
              <w:left w:val="single" w:sz="4" w:space="0" w:color="auto"/>
              <w:right w:val="single" w:sz="4" w:space="0" w:color="auto"/>
            </w:tcBorders>
            <w:vAlign w:val="center"/>
            <w:hideMark/>
          </w:tcPr>
          <w:p w14:paraId="4CEA3868"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right w:val="single" w:sz="4" w:space="0" w:color="auto"/>
            </w:tcBorders>
          </w:tcPr>
          <w:p w14:paraId="5082D183" w14:textId="77777777" w:rsidR="002C324C" w:rsidRPr="002C324C" w:rsidRDefault="002C324C" w:rsidP="00D132FE">
            <w:pPr>
              <w:suppressAutoHyphens/>
              <w:rPr>
                <w:rFonts w:ascii="Times New Roman" w:hAnsi="Times New Roman" w:cs="Times New Roman"/>
                <w:b/>
                <w:sz w:val="24"/>
                <w:szCs w:val="24"/>
              </w:rPr>
            </w:pPr>
            <w:r w:rsidRPr="002C324C">
              <w:rPr>
                <w:rFonts w:ascii="Times New Roman" w:hAnsi="Times New Roman" w:cs="Times New Roman"/>
                <w:sz w:val="24"/>
                <w:szCs w:val="24"/>
              </w:rPr>
              <w:t xml:space="preserve">Гидрологическая характеристика крупнейших водохранилищ. Классификация, общая гидрологическая характеристика крупнейших водохранилищ. Гидрологический режим крупнейших пресных и солоноватых озер. Классификация, гидрологический и гидрохимический режим крупнейших пресных и </w:t>
            </w:r>
            <w:proofErr w:type="spellStart"/>
            <w:r w:rsidRPr="002C324C">
              <w:rPr>
                <w:rFonts w:ascii="Times New Roman" w:hAnsi="Times New Roman" w:cs="Times New Roman"/>
                <w:sz w:val="24"/>
                <w:szCs w:val="24"/>
              </w:rPr>
              <w:t>солоноводных</w:t>
            </w:r>
            <w:proofErr w:type="spellEnd"/>
            <w:r w:rsidRPr="002C324C">
              <w:rPr>
                <w:rFonts w:ascii="Times New Roman" w:hAnsi="Times New Roman" w:cs="Times New Roman"/>
                <w:sz w:val="24"/>
                <w:szCs w:val="24"/>
              </w:rPr>
              <w:t xml:space="preserve"> озер. </w:t>
            </w:r>
          </w:p>
        </w:tc>
      </w:tr>
      <w:tr w:rsidR="002C324C" w:rsidRPr="002C324C" w14:paraId="52D41251" w14:textId="77777777" w:rsidTr="002C324C">
        <w:trPr>
          <w:trHeight w:val="461"/>
        </w:trPr>
        <w:tc>
          <w:tcPr>
            <w:tcW w:w="1547" w:type="pct"/>
            <w:vMerge w:val="restart"/>
            <w:tcBorders>
              <w:top w:val="single" w:sz="4" w:space="0" w:color="auto"/>
              <w:left w:val="single" w:sz="4" w:space="0" w:color="auto"/>
              <w:right w:val="single" w:sz="4" w:space="0" w:color="auto"/>
            </w:tcBorders>
            <w:hideMark/>
          </w:tcPr>
          <w:p w14:paraId="00D34549" w14:textId="77777777" w:rsidR="002C324C" w:rsidRPr="002C324C" w:rsidRDefault="002C324C" w:rsidP="00D132FE">
            <w:pPr>
              <w:rPr>
                <w:rFonts w:ascii="Times New Roman" w:hAnsi="Times New Roman" w:cs="Times New Roman"/>
                <w:b/>
                <w:bCs/>
                <w:sz w:val="24"/>
                <w:szCs w:val="24"/>
              </w:rPr>
            </w:pPr>
            <w:r w:rsidRPr="002C324C">
              <w:rPr>
                <w:rFonts w:ascii="Times New Roman" w:hAnsi="Times New Roman" w:cs="Times New Roman"/>
                <w:b/>
                <w:bCs/>
                <w:sz w:val="24"/>
                <w:szCs w:val="24"/>
              </w:rPr>
              <w:t>Тема 1.12 Физические свойства и химический состав воды рыбохозяйственных водоемов</w:t>
            </w:r>
          </w:p>
          <w:p w14:paraId="4415B479"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0FB94D38" w14:textId="77777777" w:rsidR="002C324C" w:rsidRPr="002C324C" w:rsidRDefault="002C324C" w:rsidP="00D132FE">
            <w:pPr>
              <w:suppressAutoHyphens/>
              <w:rPr>
                <w:rFonts w:ascii="Times New Roman" w:hAnsi="Times New Roman" w:cs="Times New Roman"/>
                <w:b/>
                <w:sz w:val="24"/>
                <w:szCs w:val="24"/>
                <w:highlight w:val="cyan"/>
              </w:rPr>
            </w:pPr>
            <w:r w:rsidRPr="002C324C">
              <w:rPr>
                <w:rFonts w:ascii="Times New Roman" w:hAnsi="Times New Roman" w:cs="Times New Roman"/>
                <w:b/>
                <w:bCs/>
                <w:sz w:val="24"/>
                <w:szCs w:val="24"/>
              </w:rPr>
              <w:t xml:space="preserve">Содержание </w:t>
            </w:r>
          </w:p>
        </w:tc>
      </w:tr>
      <w:tr w:rsidR="002C324C" w:rsidRPr="002C324C" w14:paraId="30C2F98C" w14:textId="77777777" w:rsidTr="002C324C">
        <w:tc>
          <w:tcPr>
            <w:tcW w:w="1547" w:type="pct"/>
            <w:vMerge/>
            <w:tcBorders>
              <w:left w:val="single" w:sz="4" w:space="0" w:color="auto"/>
              <w:right w:val="single" w:sz="4" w:space="0" w:color="auto"/>
            </w:tcBorders>
            <w:vAlign w:val="center"/>
            <w:hideMark/>
          </w:tcPr>
          <w:p w14:paraId="2CCF9760"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32EF1192"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 xml:space="preserve">1. Значение гидрохимии для ведения рыбного хозяйства. Понятие рыбохозяйственной гидрохимии. Влияние </w:t>
            </w:r>
            <w:proofErr w:type="spellStart"/>
            <w:r w:rsidRPr="002C324C">
              <w:rPr>
                <w:rFonts w:ascii="Times New Roman" w:hAnsi="Times New Roman" w:cs="Times New Roman"/>
                <w:sz w:val="24"/>
                <w:szCs w:val="24"/>
              </w:rPr>
              <w:t>интенсификационных</w:t>
            </w:r>
            <w:proofErr w:type="spellEnd"/>
            <w:r w:rsidRPr="002C324C">
              <w:rPr>
                <w:rFonts w:ascii="Times New Roman" w:hAnsi="Times New Roman" w:cs="Times New Roman"/>
                <w:sz w:val="24"/>
                <w:szCs w:val="24"/>
              </w:rPr>
              <w:t xml:space="preserve"> мероприятий на гидрохимический режим рыбохозяйственных водоемов. Понятие о продукционной и поисковой гидрохимии.</w:t>
            </w:r>
          </w:p>
          <w:p w14:paraId="1881E3C2"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 xml:space="preserve">Химический состав и минерализация природных вод. Главные ионы в воде. Растворенные </w:t>
            </w:r>
            <w:proofErr w:type="spellStart"/>
            <w:r w:rsidRPr="002C324C">
              <w:rPr>
                <w:rFonts w:ascii="Times New Roman" w:hAnsi="Times New Roman" w:cs="Times New Roman"/>
                <w:sz w:val="24"/>
                <w:szCs w:val="24"/>
              </w:rPr>
              <w:t>газы</w:t>
            </w:r>
            <w:proofErr w:type="spellEnd"/>
            <w:r w:rsidRPr="002C324C">
              <w:rPr>
                <w:rFonts w:ascii="Times New Roman" w:hAnsi="Times New Roman" w:cs="Times New Roman"/>
                <w:sz w:val="24"/>
                <w:szCs w:val="24"/>
              </w:rPr>
              <w:t xml:space="preserve">. Биогенные и органические вещества. Микроэлементы. </w:t>
            </w:r>
          </w:p>
          <w:p w14:paraId="4A0B5B86" w14:textId="77777777" w:rsidR="002C324C" w:rsidRPr="002C324C" w:rsidRDefault="002C324C" w:rsidP="00D132FE">
            <w:pPr>
              <w:suppressAutoHyphens/>
              <w:rPr>
                <w:rFonts w:ascii="Times New Roman" w:hAnsi="Times New Roman" w:cs="Times New Roman"/>
                <w:b/>
                <w:sz w:val="24"/>
                <w:szCs w:val="24"/>
              </w:rPr>
            </w:pPr>
            <w:r w:rsidRPr="002C324C">
              <w:rPr>
                <w:rFonts w:ascii="Times New Roman" w:hAnsi="Times New Roman" w:cs="Times New Roman"/>
                <w:sz w:val="24"/>
                <w:szCs w:val="24"/>
              </w:rPr>
              <w:t>Различие вод Мирового океана и пресноводных водоемов. Закон постоянства солевого состава. Солевой баланс и минерализация.</w:t>
            </w:r>
          </w:p>
        </w:tc>
      </w:tr>
      <w:tr w:rsidR="002C324C" w:rsidRPr="002C324C" w14:paraId="21DE7C74" w14:textId="77777777" w:rsidTr="002C324C">
        <w:trPr>
          <w:trHeight w:val="144"/>
        </w:trPr>
        <w:tc>
          <w:tcPr>
            <w:tcW w:w="1547" w:type="pct"/>
            <w:vMerge/>
            <w:tcBorders>
              <w:left w:val="single" w:sz="4" w:space="0" w:color="auto"/>
              <w:right w:val="single" w:sz="4" w:space="0" w:color="auto"/>
            </w:tcBorders>
            <w:vAlign w:val="center"/>
            <w:hideMark/>
          </w:tcPr>
          <w:p w14:paraId="42EC4FD8"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7EBFDF17" w14:textId="77777777" w:rsidR="002C324C" w:rsidRPr="002C324C" w:rsidRDefault="002C324C" w:rsidP="00D132FE">
            <w:pPr>
              <w:suppressAutoHyphens/>
              <w:rPr>
                <w:rFonts w:ascii="Times New Roman" w:hAnsi="Times New Roman" w:cs="Times New Roman"/>
                <w:b/>
                <w:sz w:val="24"/>
                <w:szCs w:val="24"/>
              </w:rPr>
            </w:pPr>
            <w:r w:rsidRPr="002C324C">
              <w:rPr>
                <w:rFonts w:ascii="Times New Roman" w:hAnsi="Times New Roman" w:cs="Times New Roman"/>
                <w:sz w:val="24"/>
                <w:szCs w:val="24"/>
              </w:rPr>
              <w:t xml:space="preserve">2. Классификация природных вод по величине и характеру минерализации. Классификация природных вод по минерализации и по химическому составу по О.А. </w:t>
            </w:r>
            <w:proofErr w:type="spellStart"/>
            <w:r w:rsidRPr="002C324C">
              <w:rPr>
                <w:rFonts w:ascii="Times New Roman" w:hAnsi="Times New Roman" w:cs="Times New Roman"/>
                <w:sz w:val="24"/>
                <w:szCs w:val="24"/>
              </w:rPr>
              <w:t>Алекину</w:t>
            </w:r>
            <w:proofErr w:type="spellEnd"/>
            <w:r w:rsidRPr="002C324C">
              <w:rPr>
                <w:rFonts w:ascii="Times New Roman" w:hAnsi="Times New Roman" w:cs="Times New Roman"/>
                <w:sz w:val="24"/>
                <w:szCs w:val="24"/>
              </w:rPr>
              <w:t xml:space="preserve">. Пространственные и временные изменения гидрохимических характеристик. Изменения гидрохимического режима по </w:t>
            </w:r>
            <w:r w:rsidRPr="002C324C">
              <w:rPr>
                <w:rFonts w:ascii="Times New Roman" w:hAnsi="Times New Roman" w:cs="Times New Roman"/>
                <w:sz w:val="24"/>
                <w:szCs w:val="24"/>
              </w:rPr>
              <w:lastRenderedPageBreak/>
              <w:t>акватории водоема. Сезонные изменения показателей гидрохимического режима.</w:t>
            </w:r>
          </w:p>
        </w:tc>
      </w:tr>
      <w:tr w:rsidR="002C324C" w:rsidRPr="002C324C" w14:paraId="01ED7C18" w14:textId="77777777" w:rsidTr="002C324C">
        <w:trPr>
          <w:trHeight w:val="1100"/>
        </w:trPr>
        <w:tc>
          <w:tcPr>
            <w:tcW w:w="1547" w:type="pct"/>
            <w:vMerge/>
            <w:tcBorders>
              <w:left w:val="single" w:sz="4" w:space="0" w:color="auto"/>
              <w:right w:val="single" w:sz="4" w:space="0" w:color="auto"/>
            </w:tcBorders>
            <w:vAlign w:val="center"/>
          </w:tcPr>
          <w:p w14:paraId="6F5934CC"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right w:val="single" w:sz="4" w:space="0" w:color="auto"/>
            </w:tcBorders>
          </w:tcPr>
          <w:p w14:paraId="4C4B5AF6" w14:textId="77777777" w:rsidR="002C324C" w:rsidRPr="002C324C" w:rsidRDefault="002C324C" w:rsidP="00D132FE">
            <w:pPr>
              <w:jc w:val="both"/>
              <w:rPr>
                <w:rFonts w:ascii="Times New Roman" w:hAnsi="Times New Roman" w:cs="Times New Roman"/>
                <w:b/>
                <w:sz w:val="24"/>
                <w:szCs w:val="24"/>
              </w:rPr>
            </w:pPr>
            <w:r w:rsidRPr="002C324C">
              <w:rPr>
                <w:rFonts w:ascii="Times New Roman" w:hAnsi="Times New Roman" w:cs="Times New Roman"/>
                <w:sz w:val="24"/>
                <w:szCs w:val="24"/>
              </w:rPr>
              <w:t xml:space="preserve">3. Требования, предъявляемые к контролю качества природной воды. Нормативная документация. </w:t>
            </w:r>
            <w:r w:rsidRPr="002C324C">
              <w:rPr>
                <w:rFonts w:ascii="Times New Roman" w:hAnsi="Times New Roman" w:cs="Times New Roman"/>
                <w:bCs/>
                <w:sz w:val="24"/>
                <w:szCs w:val="24"/>
              </w:rPr>
              <w:t xml:space="preserve">Термины и определения в области контроля качества природных вод. Федеральные, региональные и отраслевые нормативные документы, определяющие требования к качеству природных сточных вод. </w:t>
            </w:r>
          </w:p>
        </w:tc>
      </w:tr>
      <w:tr w:rsidR="002C324C" w:rsidRPr="002C324C" w14:paraId="4BCFBBBC" w14:textId="77777777" w:rsidTr="002C324C">
        <w:trPr>
          <w:trHeight w:val="260"/>
        </w:trPr>
        <w:tc>
          <w:tcPr>
            <w:tcW w:w="1547" w:type="pct"/>
            <w:vMerge/>
            <w:tcBorders>
              <w:left w:val="single" w:sz="4" w:space="0" w:color="auto"/>
              <w:right w:val="single" w:sz="4" w:space="0" w:color="auto"/>
            </w:tcBorders>
            <w:vAlign w:val="center"/>
          </w:tcPr>
          <w:p w14:paraId="0EBE4757"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right w:val="single" w:sz="4" w:space="0" w:color="auto"/>
            </w:tcBorders>
          </w:tcPr>
          <w:p w14:paraId="34C384F0"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b/>
                <w:bCs/>
                <w:sz w:val="24"/>
                <w:szCs w:val="24"/>
              </w:rPr>
              <w:t>В том числе практических занятий и лабораторных работ</w:t>
            </w:r>
          </w:p>
        </w:tc>
      </w:tr>
      <w:tr w:rsidR="002C324C" w:rsidRPr="002C324C" w14:paraId="33B4889B" w14:textId="77777777" w:rsidTr="002C324C">
        <w:trPr>
          <w:trHeight w:val="272"/>
        </w:trPr>
        <w:tc>
          <w:tcPr>
            <w:tcW w:w="1547" w:type="pct"/>
            <w:vMerge/>
            <w:tcBorders>
              <w:left w:val="single" w:sz="4" w:space="0" w:color="auto"/>
              <w:right w:val="single" w:sz="4" w:space="0" w:color="auto"/>
            </w:tcBorders>
            <w:vAlign w:val="center"/>
          </w:tcPr>
          <w:p w14:paraId="7B61FF3F"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right w:val="single" w:sz="4" w:space="0" w:color="auto"/>
            </w:tcBorders>
          </w:tcPr>
          <w:p w14:paraId="798A1FED" w14:textId="77777777" w:rsidR="002C324C" w:rsidRPr="002C324C" w:rsidRDefault="002C324C" w:rsidP="00D132FE">
            <w:pPr>
              <w:jc w:val="both"/>
              <w:rPr>
                <w:rFonts w:ascii="Times New Roman" w:hAnsi="Times New Roman" w:cs="Times New Roman"/>
                <w:b/>
                <w:sz w:val="24"/>
                <w:szCs w:val="24"/>
              </w:rPr>
            </w:pPr>
            <w:r w:rsidRPr="002C324C">
              <w:rPr>
                <w:rFonts w:ascii="Times New Roman" w:hAnsi="Times New Roman" w:cs="Times New Roman"/>
                <w:b/>
                <w:sz w:val="24"/>
                <w:szCs w:val="24"/>
              </w:rPr>
              <w:t>Лабораторная работа № 25</w:t>
            </w:r>
          </w:p>
          <w:p w14:paraId="42F7B3AB"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Определение прозрачности, мутности и цветности воды в лабораторных условиях</w:t>
            </w:r>
          </w:p>
        </w:tc>
      </w:tr>
      <w:tr w:rsidR="002C324C" w:rsidRPr="002C324C" w14:paraId="446A612C" w14:textId="77777777" w:rsidTr="002C324C">
        <w:trPr>
          <w:trHeight w:val="275"/>
        </w:trPr>
        <w:tc>
          <w:tcPr>
            <w:tcW w:w="1547" w:type="pct"/>
            <w:vMerge w:val="restart"/>
            <w:tcBorders>
              <w:top w:val="single" w:sz="4" w:space="0" w:color="auto"/>
              <w:left w:val="single" w:sz="4" w:space="0" w:color="auto"/>
              <w:right w:val="single" w:sz="4" w:space="0" w:color="auto"/>
            </w:tcBorders>
            <w:hideMark/>
          </w:tcPr>
          <w:p w14:paraId="2FE961D9" w14:textId="77777777" w:rsidR="002C324C" w:rsidRPr="002C324C" w:rsidRDefault="002C324C" w:rsidP="00D132FE">
            <w:pPr>
              <w:rPr>
                <w:rFonts w:ascii="Times New Roman" w:hAnsi="Times New Roman" w:cs="Times New Roman"/>
                <w:b/>
                <w:bCs/>
                <w:sz w:val="24"/>
                <w:szCs w:val="24"/>
              </w:rPr>
            </w:pPr>
            <w:r w:rsidRPr="002C324C">
              <w:rPr>
                <w:rFonts w:ascii="Times New Roman" w:hAnsi="Times New Roman" w:cs="Times New Roman"/>
                <w:b/>
                <w:bCs/>
                <w:sz w:val="24"/>
                <w:szCs w:val="24"/>
              </w:rPr>
              <w:t xml:space="preserve">Тема 1.13. </w:t>
            </w:r>
            <w:r w:rsidRPr="002C324C">
              <w:rPr>
                <w:rFonts w:ascii="Times New Roman" w:hAnsi="Times New Roman" w:cs="Times New Roman"/>
                <w:b/>
                <w:sz w:val="24"/>
                <w:szCs w:val="24"/>
              </w:rPr>
              <w:t>Отбор проб воды и подготовка их к химическому анализу</w:t>
            </w:r>
          </w:p>
          <w:p w14:paraId="275B9CDF"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009DE517" w14:textId="77777777" w:rsidR="002C324C" w:rsidRPr="002C324C" w:rsidRDefault="002C324C" w:rsidP="00D132FE">
            <w:pPr>
              <w:suppressAutoHyphens/>
              <w:rPr>
                <w:rFonts w:ascii="Times New Roman" w:hAnsi="Times New Roman" w:cs="Times New Roman"/>
                <w:b/>
                <w:sz w:val="24"/>
                <w:szCs w:val="24"/>
              </w:rPr>
            </w:pPr>
            <w:r w:rsidRPr="002C324C">
              <w:rPr>
                <w:rFonts w:ascii="Times New Roman" w:hAnsi="Times New Roman" w:cs="Times New Roman"/>
                <w:b/>
                <w:bCs/>
                <w:sz w:val="24"/>
                <w:szCs w:val="24"/>
              </w:rPr>
              <w:t xml:space="preserve">Содержание </w:t>
            </w:r>
          </w:p>
        </w:tc>
      </w:tr>
      <w:tr w:rsidR="002C324C" w:rsidRPr="002C324C" w14:paraId="16815DF5" w14:textId="77777777" w:rsidTr="002C324C">
        <w:trPr>
          <w:trHeight w:val="1391"/>
        </w:trPr>
        <w:tc>
          <w:tcPr>
            <w:tcW w:w="1547" w:type="pct"/>
            <w:vMerge/>
            <w:tcBorders>
              <w:left w:val="single" w:sz="4" w:space="0" w:color="auto"/>
              <w:bottom w:val="single" w:sz="4" w:space="0" w:color="auto"/>
              <w:right w:val="single" w:sz="4" w:space="0" w:color="auto"/>
            </w:tcBorders>
            <w:vAlign w:val="center"/>
            <w:hideMark/>
          </w:tcPr>
          <w:p w14:paraId="401EA935"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734E1B7C" w14:textId="77777777" w:rsidR="002C324C" w:rsidRPr="002C324C" w:rsidRDefault="002C324C" w:rsidP="00D132FE">
            <w:pPr>
              <w:suppressAutoHyphens/>
              <w:rPr>
                <w:rFonts w:ascii="Times New Roman" w:hAnsi="Times New Roman" w:cs="Times New Roman"/>
                <w:b/>
                <w:sz w:val="24"/>
                <w:szCs w:val="24"/>
              </w:rPr>
            </w:pPr>
            <w:r w:rsidRPr="002C324C">
              <w:rPr>
                <w:rFonts w:ascii="Times New Roman" w:hAnsi="Times New Roman" w:cs="Times New Roman"/>
                <w:sz w:val="24"/>
                <w:szCs w:val="24"/>
              </w:rPr>
              <w:t xml:space="preserve">Отбор и консервация проб воды. </w:t>
            </w:r>
            <w:r w:rsidRPr="002C324C">
              <w:rPr>
                <w:rFonts w:ascii="Times New Roman" w:hAnsi="Times New Roman" w:cs="Times New Roman"/>
                <w:bCs/>
                <w:sz w:val="24"/>
                <w:szCs w:val="24"/>
              </w:rPr>
              <w:t>Виды проб воды: простые, смешанные. Виды отбора проб: разовые, серийные. Условия отбора проб. Репрезентативность проб. Принципы отбора представительных проб. Пробоотборники. Частота отбора проб. Отбор проб на водотоках и водоемах, в местах сбросов сточных вод. Консервация проб на различные ингредиенты. Хранение проб воды, транспортировка.</w:t>
            </w:r>
          </w:p>
        </w:tc>
      </w:tr>
      <w:tr w:rsidR="002C324C" w:rsidRPr="002C324C" w14:paraId="0DD84BE6" w14:textId="77777777" w:rsidTr="002C324C">
        <w:trPr>
          <w:trHeight w:val="255"/>
        </w:trPr>
        <w:tc>
          <w:tcPr>
            <w:tcW w:w="1547" w:type="pct"/>
            <w:vMerge w:val="restart"/>
            <w:tcBorders>
              <w:top w:val="single" w:sz="4" w:space="0" w:color="auto"/>
              <w:left w:val="single" w:sz="4" w:space="0" w:color="auto"/>
              <w:right w:val="single" w:sz="4" w:space="0" w:color="auto"/>
            </w:tcBorders>
            <w:hideMark/>
          </w:tcPr>
          <w:p w14:paraId="7BFE47DB" w14:textId="77777777" w:rsidR="002C324C" w:rsidRPr="002C324C" w:rsidRDefault="002C324C" w:rsidP="00D132FE">
            <w:pPr>
              <w:rPr>
                <w:rFonts w:ascii="Times New Roman" w:hAnsi="Times New Roman" w:cs="Times New Roman"/>
                <w:b/>
                <w:bCs/>
                <w:sz w:val="24"/>
                <w:szCs w:val="24"/>
              </w:rPr>
            </w:pPr>
            <w:r w:rsidRPr="002C324C">
              <w:rPr>
                <w:rFonts w:ascii="Times New Roman" w:hAnsi="Times New Roman" w:cs="Times New Roman"/>
                <w:b/>
                <w:bCs/>
                <w:sz w:val="24"/>
                <w:szCs w:val="24"/>
              </w:rPr>
              <w:t xml:space="preserve">Тема 1.14. </w:t>
            </w:r>
            <w:r w:rsidRPr="002C324C">
              <w:rPr>
                <w:rFonts w:ascii="Times New Roman" w:hAnsi="Times New Roman" w:cs="Times New Roman"/>
                <w:b/>
                <w:sz w:val="24"/>
                <w:szCs w:val="24"/>
              </w:rPr>
              <w:t>Проведение химического анализа воды</w:t>
            </w:r>
          </w:p>
          <w:p w14:paraId="6517A42D"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570249DB" w14:textId="77777777" w:rsidR="002C324C" w:rsidRPr="002C324C" w:rsidRDefault="002C324C" w:rsidP="00D132FE">
            <w:pPr>
              <w:suppressAutoHyphens/>
              <w:rPr>
                <w:rFonts w:ascii="Times New Roman" w:hAnsi="Times New Roman" w:cs="Times New Roman"/>
                <w:b/>
                <w:sz w:val="24"/>
                <w:szCs w:val="24"/>
                <w:highlight w:val="cyan"/>
              </w:rPr>
            </w:pPr>
            <w:r w:rsidRPr="002C324C">
              <w:rPr>
                <w:rFonts w:ascii="Times New Roman" w:hAnsi="Times New Roman" w:cs="Times New Roman"/>
                <w:b/>
                <w:bCs/>
                <w:sz w:val="24"/>
                <w:szCs w:val="24"/>
              </w:rPr>
              <w:t xml:space="preserve">Содержание </w:t>
            </w:r>
          </w:p>
        </w:tc>
      </w:tr>
      <w:tr w:rsidR="002C324C" w:rsidRPr="002C324C" w14:paraId="67AED801" w14:textId="77777777" w:rsidTr="002C324C">
        <w:tc>
          <w:tcPr>
            <w:tcW w:w="1547" w:type="pct"/>
            <w:vMerge/>
            <w:tcBorders>
              <w:left w:val="single" w:sz="4" w:space="0" w:color="auto"/>
              <w:right w:val="single" w:sz="4" w:space="0" w:color="auto"/>
            </w:tcBorders>
            <w:vAlign w:val="center"/>
            <w:hideMark/>
          </w:tcPr>
          <w:p w14:paraId="3DE47B44"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0159A8D6" w14:textId="77777777" w:rsidR="002C324C" w:rsidRPr="002C324C" w:rsidRDefault="002C324C" w:rsidP="00D132FE">
            <w:pPr>
              <w:suppressAutoHyphens/>
              <w:rPr>
                <w:rFonts w:ascii="Times New Roman" w:hAnsi="Times New Roman" w:cs="Times New Roman"/>
                <w:b/>
                <w:sz w:val="24"/>
                <w:szCs w:val="24"/>
              </w:rPr>
            </w:pPr>
            <w:r w:rsidRPr="002C324C">
              <w:rPr>
                <w:rFonts w:ascii="Times New Roman" w:hAnsi="Times New Roman" w:cs="Times New Roman"/>
                <w:sz w:val="24"/>
                <w:szCs w:val="24"/>
              </w:rPr>
              <w:t>1. Газовый режим водоемов. Растворимость газов в воде и факторы, влияющие на растворимость. Кислород. Сероводород. Углекислый газ.</w:t>
            </w:r>
          </w:p>
        </w:tc>
      </w:tr>
      <w:tr w:rsidR="002C324C" w:rsidRPr="002C324C" w14:paraId="4029CFD3" w14:textId="77777777" w:rsidTr="002C324C">
        <w:trPr>
          <w:trHeight w:val="1380"/>
        </w:trPr>
        <w:tc>
          <w:tcPr>
            <w:tcW w:w="1547" w:type="pct"/>
            <w:vMerge/>
            <w:tcBorders>
              <w:left w:val="single" w:sz="4" w:space="0" w:color="auto"/>
              <w:right w:val="single" w:sz="4" w:space="0" w:color="auto"/>
            </w:tcBorders>
            <w:vAlign w:val="center"/>
            <w:hideMark/>
          </w:tcPr>
          <w:p w14:paraId="39A19C65"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right w:val="single" w:sz="4" w:space="0" w:color="auto"/>
            </w:tcBorders>
          </w:tcPr>
          <w:p w14:paraId="07F9A191" w14:textId="77777777" w:rsidR="002C324C" w:rsidRPr="002C324C" w:rsidRDefault="002C324C" w:rsidP="00D132FE">
            <w:pPr>
              <w:suppressAutoHyphens/>
              <w:rPr>
                <w:rFonts w:ascii="Times New Roman" w:hAnsi="Times New Roman" w:cs="Times New Roman"/>
                <w:sz w:val="24"/>
                <w:szCs w:val="24"/>
              </w:rPr>
            </w:pPr>
            <w:r w:rsidRPr="002C324C">
              <w:rPr>
                <w:rFonts w:ascii="Times New Roman" w:hAnsi="Times New Roman" w:cs="Times New Roman"/>
                <w:sz w:val="24"/>
                <w:szCs w:val="24"/>
              </w:rPr>
              <w:t xml:space="preserve">2. Карбонатное равновесие и его формы. Понятие о карбонатном равновесии </w:t>
            </w:r>
            <w:proofErr w:type="spellStart"/>
            <w:r w:rsidRPr="002C324C">
              <w:rPr>
                <w:rFonts w:ascii="Times New Roman" w:hAnsi="Times New Roman" w:cs="Times New Roman"/>
                <w:sz w:val="24"/>
                <w:szCs w:val="24"/>
              </w:rPr>
              <w:t>pH</w:t>
            </w:r>
            <w:proofErr w:type="spellEnd"/>
            <w:r w:rsidRPr="002C324C">
              <w:rPr>
                <w:rFonts w:ascii="Times New Roman" w:hAnsi="Times New Roman" w:cs="Times New Roman"/>
                <w:sz w:val="24"/>
                <w:szCs w:val="24"/>
              </w:rPr>
              <w:t xml:space="preserve"> воды. Кислотность и щелочность воды.</w:t>
            </w:r>
          </w:p>
          <w:p w14:paraId="0EB7E71C" w14:textId="77777777" w:rsidR="002C324C" w:rsidRPr="002C324C" w:rsidRDefault="002C324C" w:rsidP="00D132FE">
            <w:pPr>
              <w:suppressAutoHyphens/>
              <w:rPr>
                <w:rFonts w:ascii="Times New Roman" w:hAnsi="Times New Roman" w:cs="Times New Roman"/>
                <w:b/>
                <w:sz w:val="24"/>
                <w:szCs w:val="24"/>
              </w:rPr>
            </w:pPr>
            <w:r w:rsidRPr="002C324C">
              <w:rPr>
                <w:rFonts w:ascii="Times New Roman" w:hAnsi="Times New Roman" w:cs="Times New Roman"/>
                <w:sz w:val="24"/>
                <w:szCs w:val="24"/>
              </w:rPr>
              <w:t>Минеральные вещества в природных водах. Жесткость воды: понятие о жесткости, классификация вод в зависимости от жесткости. Хлориды и сульфаты: распространение и источники поступления.</w:t>
            </w:r>
          </w:p>
        </w:tc>
      </w:tr>
      <w:tr w:rsidR="002C324C" w:rsidRPr="002C324C" w14:paraId="53BB26B6" w14:textId="77777777" w:rsidTr="002C324C">
        <w:trPr>
          <w:trHeight w:val="3036"/>
        </w:trPr>
        <w:tc>
          <w:tcPr>
            <w:tcW w:w="1547" w:type="pct"/>
            <w:vMerge/>
            <w:tcBorders>
              <w:left w:val="single" w:sz="4" w:space="0" w:color="auto"/>
              <w:right w:val="single" w:sz="4" w:space="0" w:color="auto"/>
            </w:tcBorders>
            <w:vAlign w:val="center"/>
          </w:tcPr>
          <w:p w14:paraId="1F16A367"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right w:val="single" w:sz="4" w:space="0" w:color="auto"/>
            </w:tcBorders>
          </w:tcPr>
          <w:p w14:paraId="4287606A"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 xml:space="preserve">3. Органическое вещество в воде. Химическое потребление кислорода (ХПК) и биохимическое потребление кислорода (БПК). Понятие о ХПК и БПК. Источники поступления органических веществ в водоем. Влияние органического вещества на загрязненность водоемов. Методики определения интегральных показателей воды. </w:t>
            </w:r>
            <w:r w:rsidRPr="002C324C">
              <w:rPr>
                <w:rFonts w:ascii="Times New Roman" w:hAnsi="Times New Roman" w:cs="Times New Roman"/>
                <w:bCs/>
                <w:sz w:val="24"/>
                <w:szCs w:val="24"/>
              </w:rPr>
              <w:t>Сущность интегральных показателей качества воды, их необходимость как наиболее простых и информативных. Перспектива их использования для оценки качества воды. Методики определения в воде: минерального остатка, окисляемости (ХПК, БПК, ПО), токсичности, микробиологических показателей.</w:t>
            </w:r>
            <w:r w:rsidRPr="002C324C">
              <w:rPr>
                <w:rFonts w:ascii="Times New Roman" w:hAnsi="Times New Roman" w:cs="Times New Roman"/>
                <w:sz w:val="24"/>
                <w:szCs w:val="24"/>
              </w:rPr>
              <w:t xml:space="preserve"> </w:t>
            </w:r>
          </w:p>
          <w:p w14:paraId="5E8A8C9C"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Биогенные элементы в воде. Соединения азота и фосфора. Железо в воде. Источники поступления. Сезонная и суточная динамика.</w:t>
            </w:r>
          </w:p>
          <w:p w14:paraId="04412F2B" w14:textId="77777777" w:rsidR="002C324C" w:rsidRPr="002C324C" w:rsidRDefault="002C324C" w:rsidP="00D132FE">
            <w:pPr>
              <w:suppressAutoHyphens/>
              <w:rPr>
                <w:rFonts w:ascii="Times New Roman" w:hAnsi="Times New Roman" w:cs="Times New Roman"/>
                <w:b/>
                <w:sz w:val="24"/>
                <w:szCs w:val="24"/>
              </w:rPr>
            </w:pPr>
            <w:r w:rsidRPr="002C324C">
              <w:rPr>
                <w:rFonts w:ascii="Times New Roman" w:hAnsi="Times New Roman" w:cs="Times New Roman"/>
                <w:sz w:val="24"/>
                <w:szCs w:val="24"/>
              </w:rPr>
              <w:t>Круговорот биогенных элементов. Круговорот углерода, фосфора и азота.</w:t>
            </w:r>
          </w:p>
        </w:tc>
      </w:tr>
      <w:tr w:rsidR="002C324C" w:rsidRPr="002C324C" w14:paraId="281B2D0C" w14:textId="77777777" w:rsidTr="002C324C">
        <w:tc>
          <w:tcPr>
            <w:tcW w:w="1547" w:type="pct"/>
            <w:vMerge/>
            <w:tcBorders>
              <w:left w:val="single" w:sz="4" w:space="0" w:color="auto"/>
              <w:right w:val="single" w:sz="4" w:space="0" w:color="auto"/>
            </w:tcBorders>
            <w:vAlign w:val="center"/>
            <w:hideMark/>
          </w:tcPr>
          <w:p w14:paraId="4DC906C2"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341516DF" w14:textId="77777777" w:rsidR="002C324C" w:rsidRPr="002C324C" w:rsidRDefault="002C324C" w:rsidP="00D132FE">
            <w:pPr>
              <w:suppressAutoHyphens/>
              <w:rPr>
                <w:rFonts w:ascii="Times New Roman" w:hAnsi="Times New Roman" w:cs="Times New Roman"/>
                <w:b/>
                <w:sz w:val="24"/>
                <w:szCs w:val="24"/>
              </w:rPr>
            </w:pPr>
            <w:r w:rsidRPr="002C324C">
              <w:rPr>
                <w:rFonts w:ascii="Times New Roman" w:hAnsi="Times New Roman" w:cs="Times New Roman"/>
                <w:b/>
                <w:bCs/>
                <w:sz w:val="24"/>
                <w:szCs w:val="24"/>
              </w:rPr>
              <w:t>В том числе практических занятий и лабораторных работ</w:t>
            </w:r>
          </w:p>
        </w:tc>
      </w:tr>
      <w:tr w:rsidR="002C324C" w:rsidRPr="002C324C" w14:paraId="05E6C84D" w14:textId="77777777" w:rsidTr="002C324C">
        <w:tc>
          <w:tcPr>
            <w:tcW w:w="1547" w:type="pct"/>
            <w:vMerge/>
            <w:tcBorders>
              <w:left w:val="single" w:sz="4" w:space="0" w:color="auto"/>
              <w:right w:val="single" w:sz="4" w:space="0" w:color="auto"/>
            </w:tcBorders>
            <w:vAlign w:val="center"/>
            <w:hideMark/>
          </w:tcPr>
          <w:p w14:paraId="359BFC80"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3C329DDB" w14:textId="77777777" w:rsidR="002C324C" w:rsidRPr="002C324C" w:rsidRDefault="002C324C" w:rsidP="00D132FE">
            <w:pPr>
              <w:jc w:val="both"/>
              <w:rPr>
                <w:rFonts w:ascii="Times New Roman" w:hAnsi="Times New Roman" w:cs="Times New Roman"/>
                <w:b/>
                <w:sz w:val="24"/>
                <w:szCs w:val="24"/>
              </w:rPr>
            </w:pPr>
            <w:r w:rsidRPr="002C324C">
              <w:rPr>
                <w:rFonts w:ascii="Times New Roman" w:hAnsi="Times New Roman" w:cs="Times New Roman"/>
                <w:b/>
                <w:sz w:val="24"/>
                <w:szCs w:val="24"/>
              </w:rPr>
              <w:t>Лабораторная работа № 26</w:t>
            </w:r>
          </w:p>
          <w:p w14:paraId="7CDEAED9"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sz w:val="24"/>
                <w:szCs w:val="24"/>
              </w:rPr>
              <w:t>Определение кислорода в воде.</w:t>
            </w:r>
          </w:p>
        </w:tc>
      </w:tr>
      <w:tr w:rsidR="002C324C" w:rsidRPr="002C324C" w14:paraId="19C893D3" w14:textId="77777777" w:rsidTr="002C324C">
        <w:trPr>
          <w:trHeight w:val="312"/>
        </w:trPr>
        <w:tc>
          <w:tcPr>
            <w:tcW w:w="1547" w:type="pct"/>
            <w:vMerge/>
            <w:tcBorders>
              <w:left w:val="single" w:sz="4" w:space="0" w:color="auto"/>
              <w:right w:val="single" w:sz="4" w:space="0" w:color="auto"/>
            </w:tcBorders>
            <w:vAlign w:val="center"/>
            <w:hideMark/>
          </w:tcPr>
          <w:p w14:paraId="019EE30E"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47794296"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b/>
                <w:sz w:val="24"/>
                <w:szCs w:val="24"/>
              </w:rPr>
              <w:t>Лабораторная работа № 27</w:t>
            </w:r>
            <w:r w:rsidRPr="002C324C">
              <w:rPr>
                <w:rFonts w:ascii="Times New Roman" w:hAnsi="Times New Roman" w:cs="Times New Roman"/>
                <w:sz w:val="24"/>
                <w:szCs w:val="24"/>
              </w:rPr>
              <w:t xml:space="preserve"> </w:t>
            </w:r>
          </w:p>
          <w:p w14:paraId="11FC5EAB"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sz w:val="24"/>
                <w:szCs w:val="24"/>
              </w:rPr>
              <w:t xml:space="preserve">Определение сероводорода в воде. </w:t>
            </w:r>
          </w:p>
        </w:tc>
      </w:tr>
      <w:tr w:rsidR="002C324C" w:rsidRPr="002C324C" w14:paraId="3D7296C2" w14:textId="77777777" w:rsidTr="002C324C">
        <w:trPr>
          <w:trHeight w:val="216"/>
        </w:trPr>
        <w:tc>
          <w:tcPr>
            <w:tcW w:w="1547" w:type="pct"/>
            <w:vMerge/>
            <w:tcBorders>
              <w:left w:val="single" w:sz="4" w:space="0" w:color="auto"/>
              <w:right w:val="single" w:sz="4" w:space="0" w:color="auto"/>
            </w:tcBorders>
            <w:vAlign w:val="center"/>
          </w:tcPr>
          <w:p w14:paraId="3EDBC6FD"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106DC0BD" w14:textId="77777777" w:rsidR="002C324C" w:rsidRPr="002C324C" w:rsidRDefault="002C324C" w:rsidP="00D132FE">
            <w:pPr>
              <w:jc w:val="both"/>
              <w:rPr>
                <w:rFonts w:ascii="Times New Roman" w:hAnsi="Times New Roman" w:cs="Times New Roman"/>
                <w:b/>
                <w:sz w:val="24"/>
                <w:szCs w:val="24"/>
              </w:rPr>
            </w:pPr>
            <w:r w:rsidRPr="002C324C">
              <w:rPr>
                <w:rFonts w:ascii="Times New Roman" w:hAnsi="Times New Roman" w:cs="Times New Roman"/>
                <w:b/>
                <w:sz w:val="24"/>
                <w:szCs w:val="24"/>
              </w:rPr>
              <w:t>Лабораторная работа № 28</w:t>
            </w:r>
          </w:p>
          <w:p w14:paraId="5D87CA8E"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sz w:val="24"/>
                <w:szCs w:val="24"/>
              </w:rPr>
              <w:t>Определение кислотности и щелочности воды. Определение активной реакции воды.</w:t>
            </w:r>
          </w:p>
        </w:tc>
      </w:tr>
      <w:tr w:rsidR="002C324C" w:rsidRPr="002C324C" w14:paraId="67EE62D5" w14:textId="77777777" w:rsidTr="002C324C">
        <w:trPr>
          <w:trHeight w:val="264"/>
        </w:trPr>
        <w:tc>
          <w:tcPr>
            <w:tcW w:w="1547" w:type="pct"/>
            <w:vMerge/>
            <w:tcBorders>
              <w:left w:val="single" w:sz="4" w:space="0" w:color="auto"/>
              <w:right w:val="single" w:sz="4" w:space="0" w:color="auto"/>
            </w:tcBorders>
            <w:vAlign w:val="center"/>
          </w:tcPr>
          <w:p w14:paraId="700E5CE7"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720EEE3F" w14:textId="77777777" w:rsidR="002C324C" w:rsidRPr="002C324C" w:rsidRDefault="002C324C" w:rsidP="00D132FE">
            <w:pPr>
              <w:jc w:val="both"/>
              <w:rPr>
                <w:rFonts w:ascii="Times New Roman" w:hAnsi="Times New Roman" w:cs="Times New Roman"/>
                <w:b/>
                <w:sz w:val="24"/>
                <w:szCs w:val="24"/>
              </w:rPr>
            </w:pPr>
            <w:r w:rsidRPr="002C324C">
              <w:rPr>
                <w:rFonts w:ascii="Times New Roman" w:hAnsi="Times New Roman" w:cs="Times New Roman"/>
                <w:b/>
                <w:sz w:val="24"/>
                <w:szCs w:val="24"/>
              </w:rPr>
              <w:t>Лабораторная работа № 29</w:t>
            </w:r>
          </w:p>
          <w:p w14:paraId="41D6C91E"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sz w:val="24"/>
                <w:szCs w:val="24"/>
              </w:rPr>
              <w:t>Определение общей жесткости и кальция в воде.</w:t>
            </w:r>
          </w:p>
        </w:tc>
      </w:tr>
      <w:tr w:rsidR="002C324C" w:rsidRPr="002C324C" w14:paraId="727F1616" w14:textId="77777777" w:rsidTr="002C324C">
        <w:trPr>
          <w:trHeight w:val="203"/>
        </w:trPr>
        <w:tc>
          <w:tcPr>
            <w:tcW w:w="1547" w:type="pct"/>
            <w:vMerge/>
            <w:tcBorders>
              <w:left w:val="single" w:sz="4" w:space="0" w:color="auto"/>
              <w:right w:val="single" w:sz="4" w:space="0" w:color="auto"/>
            </w:tcBorders>
            <w:vAlign w:val="center"/>
          </w:tcPr>
          <w:p w14:paraId="3F52648A"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56E7CFD5" w14:textId="77777777" w:rsidR="002C324C" w:rsidRPr="002C324C" w:rsidRDefault="002C324C" w:rsidP="00D132FE">
            <w:pPr>
              <w:jc w:val="both"/>
              <w:rPr>
                <w:rFonts w:ascii="Times New Roman" w:hAnsi="Times New Roman" w:cs="Times New Roman"/>
                <w:b/>
                <w:sz w:val="24"/>
                <w:szCs w:val="24"/>
              </w:rPr>
            </w:pPr>
            <w:r w:rsidRPr="002C324C">
              <w:rPr>
                <w:rFonts w:ascii="Times New Roman" w:hAnsi="Times New Roman" w:cs="Times New Roman"/>
                <w:b/>
                <w:sz w:val="24"/>
                <w:szCs w:val="24"/>
              </w:rPr>
              <w:t>Лабораторная работа № 30</w:t>
            </w:r>
          </w:p>
          <w:p w14:paraId="161D0615"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sz w:val="24"/>
                <w:szCs w:val="24"/>
              </w:rPr>
              <w:t>Определение хлоридов в воде</w:t>
            </w:r>
            <w:r w:rsidRPr="002C324C">
              <w:rPr>
                <w:rFonts w:ascii="Times New Roman" w:hAnsi="Times New Roman" w:cs="Times New Roman"/>
                <w:b/>
                <w:i/>
                <w:sz w:val="24"/>
                <w:szCs w:val="24"/>
              </w:rPr>
              <w:t>.</w:t>
            </w:r>
          </w:p>
        </w:tc>
      </w:tr>
      <w:tr w:rsidR="002C324C" w:rsidRPr="002C324C" w14:paraId="38FA0E79" w14:textId="77777777" w:rsidTr="002C324C">
        <w:trPr>
          <w:trHeight w:val="264"/>
        </w:trPr>
        <w:tc>
          <w:tcPr>
            <w:tcW w:w="1547" w:type="pct"/>
            <w:vMerge/>
            <w:tcBorders>
              <w:left w:val="single" w:sz="4" w:space="0" w:color="auto"/>
              <w:right w:val="single" w:sz="4" w:space="0" w:color="auto"/>
            </w:tcBorders>
            <w:vAlign w:val="center"/>
          </w:tcPr>
          <w:p w14:paraId="107F4E9E"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7EF7CA5A" w14:textId="77777777" w:rsidR="002C324C" w:rsidRPr="002C324C" w:rsidRDefault="002C324C" w:rsidP="00D132FE">
            <w:pPr>
              <w:jc w:val="both"/>
              <w:rPr>
                <w:rFonts w:ascii="Times New Roman" w:hAnsi="Times New Roman" w:cs="Times New Roman"/>
                <w:b/>
                <w:sz w:val="24"/>
                <w:szCs w:val="24"/>
              </w:rPr>
            </w:pPr>
            <w:r w:rsidRPr="002C324C">
              <w:rPr>
                <w:rFonts w:ascii="Times New Roman" w:hAnsi="Times New Roman" w:cs="Times New Roman"/>
                <w:b/>
                <w:sz w:val="24"/>
                <w:szCs w:val="24"/>
              </w:rPr>
              <w:t>Лабораторная работа № 31</w:t>
            </w:r>
          </w:p>
          <w:p w14:paraId="031ADF6D"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sz w:val="24"/>
                <w:szCs w:val="24"/>
              </w:rPr>
              <w:t>Определение сульфатов в воде.</w:t>
            </w:r>
          </w:p>
        </w:tc>
      </w:tr>
      <w:tr w:rsidR="002C324C" w:rsidRPr="002C324C" w14:paraId="25BFB774" w14:textId="77777777" w:rsidTr="002C324C">
        <w:trPr>
          <w:trHeight w:val="203"/>
        </w:trPr>
        <w:tc>
          <w:tcPr>
            <w:tcW w:w="1547" w:type="pct"/>
            <w:vMerge/>
            <w:tcBorders>
              <w:left w:val="single" w:sz="4" w:space="0" w:color="auto"/>
              <w:right w:val="single" w:sz="4" w:space="0" w:color="auto"/>
            </w:tcBorders>
            <w:vAlign w:val="center"/>
          </w:tcPr>
          <w:p w14:paraId="6C0A0270"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570C624B" w14:textId="77777777" w:rsidR="002C324C" w:rsidRPr="002C324C" w:rsidRDefault="002C324C" w:rsidP="00D132FE">
            <w:pPr>
              <w:jc w:val="both"/>
              <w:rPr>
                <w:rFonts w:ascii="Times New Roman" w:hAnsi="Times New Roman" w:cs="Times New Roman"/>
                <w:b/>
                <w:sz w:val="24"/>
                <w:szCs w:val="24"/>
              </w:rPr>
            </w:pPr>
            <w:r w:rsidRPr="002C324C">
              <w:rPr>
                <w:rFonts w:ascii="Times New Roman" w:hAnsi="Times New Roman" w:cs="Times New Roman"/>
                <w:b/>
                <w:sz w:val="24"/>
                <w:szCs w:val="24"/>
              </w:rPr>
              <w:t>Лабораторная работа № 32</w:t>
            </w:r>
          </w:p>
          <w:p w14:paraId="1123CEC3"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sz w:val="24"/>
                <w:szCs w:val="24"/>
              </w:rPr>
              <w:t>Определение БПК и ХПК в воде.</w:t>
            </w:r>
          </w:p>
        </w:tc>
      </w:tr>
      <w:tr w:rsidR="002C324C" w:rsidRPr="002C324C" w14:paraId="62968D52" w14:textId="77777777" w:rsidTr="002C324C">
        <w:trPr>
          <w:trHeight w:val="568"/>
        </w:trPr>
        <w:tc>
          <w:tcPr>
            <w:tcW w:w="1547" w:type="pct"/>
            <w:vMerge/>
            <w:tcBorders>
              <w:left w:val="single" w:sz="4" w:space="0" w:color="auto"/>
              <w:right w:val="single" w:sz="4" w:space="0" w:color="auto"/>
            </w:tcBorders>
            <w:vAlign w:val="center"/>
          </w:tcPr>
          <w:p w14:paraId="46EDA1DA"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right w:val="single" w:sz="4" w:space="0" w:color="auto"/>
            </w:tcBorders>
          </w:tcPr>
          <w:p w14:paraId="2566F154" w14:textId="77777777" w:rsidR="002C324C" w:rsidRPr="002C324C" w:rsidRDefault="002C324C" w:rsidP="00D132FE">
            <w:pPr>
              <w:jc w:val="both"/>
              <w:rPr>
                <w:rFonts w:ascii="Times New Roman" w:hAnsi="Times New Roman" w:cs="Times New Roman"/>
                <w:b/>
                <w:sz w:val="24"/>
                <w:szCs w:val="24"/>
              </w:rPr>
            </w:pPr>
            <w:r w:rsidRPr="002C324C">
              <w:rPr>
                <w:rFonts w:ascii="Times New Roman" w:hAnsi="Times New Roman" w:cs="Times New Roman"/>
                <w:b/>
                <w:sz w:val="24"/>
                <w:szCs w:val="24"/>
              </w:rPr>
              <w:t>Лабораторная работа № 33</w:t>
            </w:r>
          </w:p>
          <w:p w14:paraId="7944E1C7" w14:textId="77777777" w:rsidR="002C324C" w:rsidRPr="002C324C" w:rsidRDefault="002C324C" w:rsidP="00D132FE">
            <w:pPr>
              <w:rPr>
                <w:rFonts w:ascii="Times New Roman" w:hAnsi="Times New Roman" w:cs="Times New Roman"/>
                <w:b/>
                <w:sz w:val="24"/>
                <w:szCs w:val="24"/>
              </w:rPr>
            </w:pPr>
            <w:r w:rsidRPr="002C324C">
              <w:rPr>
                <w:rFonts w:ascii="Times New Roman" w:hAnsi="Times New Roman" w:cs="Times New Roman"/>
                <w:sz w:val="24"/>
                <w:szCs w:val="24"/>
              </w:rPr>
              <w:t>Определение азотсодержащих биогенных элементов в воде</w:t>
            </w:r>
            <w:r w:rsidRPr="002C324C">
              <w:rPr>
                <w:rFonts w:ascii="Times New Roman" w:hAnsi="Times New Roman" w:cs="Times New Roman"/>
                <w:b/>
                <w:sz w:val="24"/>
                <w:szCs w:val="24"/>
              </w:rPr>
              <w:t>.</w:t>
            </w:r>
          </w:p>
        </w:tc>
      </w:tr>
      <w:tr w:rsidR="002C324C" w:rsidRPr="002C324C" w14:paraId="0EBBC92A" w14:textId="77777777" w:rsidTr="002C324C">
        <w:trPr>
          <w:trHeight w:val="223"/>
        </w:trPr>
        <w:tc>
          <w:tcPr>
            <w:tcW w:w="1547" w:type="pct"/>
            <w:vMerge w:val="restart"/>
            <w:tcBorders>
              <w:top w:val="single" w:sz="4" w:space="0" w:color="auto"/>
              <w:left w:val="single" w:sz="4" w:space="0" w:color="auto"/>
              <w:right w:val="single" w:sz="4" w:space="0" w:color="auto"/>
            </w:tcBorders>
            <w:hideMark/>
          </w:tcPr>
          <w:p w14:paraId="44B870B5" w14:textId="77777777" w:rsidR="002C324C" w:rsidRPr="002C324C" w:rsidRDefault="002C324C" w:rsidP="00D132FE">
            <w:pPr>
              <w:rPr>
                <w:rFonts w:ascii="Times New Roman" w:hAnsi="Times New Roman" w:cs="Times New Roman"/>
                <w:b/>
                <w:bCs/>
                <w:sz w:val="24"/>
                <w:szCs w:val="24"/>
              </w:rPr>
            </w:pPr>
            <w:r w:rsidRPr="002C324C">
              <w:rPr>
                <w:rFonts w:ascii="Times New Roman" w:hAnsi="Times New Roman" w:cs="Times New Roman"/>
                <w:b/>
                <w:bCs/>
                <w:sz w:val="24"/>
                <w:szCs w:val="24"/>
              </w:rPr>
              <w:t xml:space="preserve">Тема 1.15. </w:t>
            </w:r>
            <w:r w:rsidRPr="002C324C">
              <w:rPr>
                <w:rFonts w:ascii="Times New Roman" w:hAnsi="Times New Roman" w:cs="Times New Roman"/>
                <w:b/>
                <w:sz w:val="24"/>
                <w:szCs w:val="24"/>
              </w:rPr>
              <w:t xml:space="preserve">Гидрохимическая индикация </w:t>
            </w:r>
            <w:proofErr w:type="spellStart"/>
            <w:r w:rsidRPr="002C324C">
              <w:rPr>
                <w:rFonts w:ascii="Times New Roman" w:hAnsi="Times New Roman" w:cs="Times New Roman"/>
                <w:b/>
                <w:sz w:val="24"/>
                <w:szCs w:val="24"/>
              </w:rPr>
              <w:t>биопродукционных</w:t>
            </w:r>
            <w:proofErr w:type="spellEnd"/>
            <w:r w:rsidRPr="002C324C">
              <w:rPr>
                <w:rFonts w:ascii="Times New Roman" w:hAnsi="Times New Roman" w:cs="Times New Roman"/>
                <w:b/>
                <w:sz w:val="24"/>
                <w:szCs w:val="24"/>
              </w:rPr>
              <w:t xml:space="preserve"> процессов</w:t>
            </w:r>
          </w:p>
          <w:p w14:paraId="72C8BB7F"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19CDFEFC" w14:textId="77777777" w:rsidR="002C324C" w:rsidRPr="002C324C" w:rsidRDefault="002C324C" w:rsidP="00D132FE">
            <w:pPr>
              <w:suppressAutoHyphens/>
              <w:rPr>
                <w:rFonts w:ascii="Times New Roman" w:hAnsi="Times New Roman" w:cs="Times New Roman"/>
                <w:b/>
                <w:sz w:val="24"/>
                <w:szCs w:val="24"/>
              </w:rPr>
            </w:pPr>
            <w:r w:rsidRPr="002C324C">
              <w:rPr>
                <w:rFonts w:ascii="Times New Roman" w:hAnsi="Times New Roman" w:cs="Times New Roman"/>
                <w:b/>
                <w:bCs/>
                <w:sz w:val="24"/>
                <w:szCs w:val="24"/>
              </w:rPr>
              <w:t xml:space="preserve">Содержание </w:t>
            </w:r>
          </w:p>
        </w:tc>
      </w:tr>
      <w:tr w:rsidR="002C324C" w:rsidRPr="002C324C" w14:paraId="162F5487" w14:textId="77777777" w:rsidTr="002C324C">
        <w:trPr>
          <w:trHeight w:val="3089"/>
        </w:trPr>
        <w:tc>
          <w:tcPr>
            <w:tcW w:w="1547" w:type="pct"/>
            <w:vMerge/>
            <w:tcBorders>
              <w:left w:val="single" w:sz="4" w:space="0" w:color="auto"/>
              <w:right w:val="single" w:sz="4" w:space="0" w:color="auto"/>
            </w:tcBorders>
            <w:vAlign w:val="center"/>
            <w:hideMark/>
          </w:tcPr>
          <w:p w14:paraId="55210BE6"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right w:val="single" w:sz="4" w:space="0" w:color="auto"/>
            </w:tcBorders>
          </w:tcPr>
          <w:p w14:paraId="6FD266DF"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Биохимическое потребление кислорода (БПК).</w:t>
            </w:r>
          </w:p>
          <w:p w14:paraId="75C15D90" w14:textId="77777777" w:rsidR="002C324C" w:rsidRPr="002C324C" w:rsidRDefault="002C324C" w:rsidP="00D132FE">
            <w:pPr>
              <w:suppressAutoHyphens/>
              <w:rPr>
                <w:rFonts w:ascii="Times New Roman" w:hAnsi="Times New Roman" w:cs="Times New Roman"/>
                <w:b/>
                <w:sz w:val="24"/>
                <w:szCs w:val="24"/>
              </w:rPr>
            </w:pPr>
            <w:r w:rsidRPr="002C324C">
              <w:rPr>
                <w:rFonts w:ascii="Times New Roman" w:hAnsi="Times New Roman" w:cs="Times New Roman"/>
                <w:sz w:val="24"/>
                <w:szCs w:val="24"/>
              </w:rPr>
              <w:t xml:space="preserve">Биохимическое потребление кислорода (БПК): удельный расход кислорода, влияние </w:t>
            </w:r>
            <w:proofErr w:type="spellStart"/>
            <w:r w:rsidRPr="002C324C">
              <w:rPr>
                <w:rFonts w:ascii="Times New Roman" w:hAnsi="Times New Roman" w:cs="Times New Roman"/>
                <w:sz w:val="24"/>
                <w:szCs w:val="24"/>
              </w:rPr>
              <w:t>интенсификационных</w:t>
            </w:r>
            <w:proofErr w:type="spellEnd"/>
            <w:r w:rsidRPr="002C324C">
              <w:rPr>
                <w:rFonts w:ascii="Times New Roman" w:hAnsi="Times New Roman" w:cs="Times New Roman"/>
                <w:sz w:val="24"/>
                <w:szCs w:val="24"/>
              </w:rPr>
              <w:t xml:space="preserve"> мероприятий на БПК, распределение БПК по вертикали. Окисляемость: </w:t>
            </w:r>
            <w:proofErr w:type="spellStart"/>
            <w:r w:rsidRPr="002C324C">
              <w:rPr>
                <w:rFonts w:ascii="Times New Roman" w:hAnsi="Times New Roman" w:cs="Times New Roman"/>
                <w:sz w:val="24"/>
                <w:szCs w:val="24"/>
              </w:rPr>
              <w:t>пермангонатная</w:t>
            </w:r>
            <w:proofErr w:type="spellEnd"/>
            <w:r w:rsidRPr="002C324C">
              <w:rPr>
                <w:rFonts w:ascii="Times New Roman" w:hAnsi="Times New Roman" w:cs="Times New Roman"/>
                <w:sz w:val="24"/>
                <w:szCs w:val="24"/>
              </w:rPr>
              <w:t xml:space="preserve"> и </w:t>
            </w:r>
            <w:proofErr w:type="spellStart"/>
            <w:r w:rsidRPr="002C324C">
              <w:rPr>
                <w:rFonts w:ascii="Times New Roman" w:hAnsi="Times New Roman" w:cs="Times New Roman"/>
                <w:sz w:val="24"/>
                <w:szCs w:val="24"/>
              </w:rPr>
              <w:t>бихроматная</w:t>
            </w:r>
            <w:proofErr w:type="spellEnd"/>
            <w:r w:rsidRPr="002C324C">
              <w:rPr>
                <w:rFonts w:ascii="Times New Roman" w:hAnsi="Times New Roman" w:cs="Times New Roman"/>
                <w:sz w:val="24"/>
                <w:szCs w:val="24"/>
              </w:rPr>
              <w:t xml:space="preserve">. Первичная продукция и </w:t>
            </w:r>
            <w:proofErr w:type="spellStart"/>
            <w:r w:rsidRPr="002C324C">
              <w:rPr>
                <w:rFonts w:ascii="Times New Roman" w:hAnsi="Times New Roman" w:cs="Times New Roman"/>
                <w:sz w:val="24"/>
                <w:szCs w:val="24"/>
              </w:rPr>
              <w:t>рыбопродуктивность</w:t>
            </w:r>
            <w:proofErr w:type="spellEnd"/>
            <w:r w:rsidRPr="002C324C">
              <w:rPr>
                <w:rFonts w:ascii="Times New Roman" w:hAnsi="Times New Roman" w:cs="Times New Roman"/>
                <w:sz w:val="24"/>
                <w:szCs w:val="24"/>
              </w:rPr>
              <w:t xml:space="preserve">. Биотический баланс. Первичная продукция: валовая и чистая первичная продукция. Определение первичной продукции. Биотический баланс: </w:t>
            </w:r>
            <w:proofErr w:type="spellStart"/>
            <w:r w:rsidRPr="002C324C">
              <w:rPr>
                <w:rFonts w:ascii="Times New Roman" w:hAnsi="Times New Roman" w:cs="Times New Roman"/>
                <w:sz w:val="24"/>
                <w:szCs w:val="24"/>
              </w:rPr>
              <w:t>диструкционные</w:t>
            </w:r>
            <w:proofErr w:type="spellEnd"/>
            <w:r w:rsidRPr="002C324C">
              <w:rPr>
                <w:rFonts w:ascii="Times New Roman" w:hAnsi="Times New Roman" w:cs="Times New Roman"/>
                <w:sz w:val="24"/>
                <w:szCs w:val="24"/>
              </w:rPr>
              <w:t xml:space="preserve"> и продукционные процессы. Баланс биогенных и органических веществ. Гидрохимические показатели в условиях искусственной эвтрофикации. Приходная и расходная части баланса органических веществ. Расчет количества органических и биогенных веществ. Влияние минеральных удобрений на гидрохимический режим водоемов и на биологическую продуктивность.</w:t>
            </w:r>
          </w:p>
        </w:tc>
      </w:tr>
      <w:tr w:rsidR="002C324C" w:rsidRPr="002C324C" w14:paraId="06071F64" w14:textId="77777777" w:rsidTr="002C324C">
        <w:trPr>
          <w:trHeight w:val="335"/>
        </w:trPr>
        <w:tc>
          <w:tcPr>
            <w:tcW w:w="1547" w:type="pct"/>
            <w:vMerge w:val="restart"/>
            <w:tcBorders>
              <w:top w:val="single" w:sz="4" w:space="0" w:color="auto"/>
              <w:left w:val="single" w:sz="4" w:space="0" w:color="auto"/>
              <w:right w:val="single" w:sz="4" w:space="0" w:color="auto"/>
            </w:tcBorders>
            <w:hideMark/>
          </w:tcPr>
          <w:p w14:paraId="30CA7238" w14:textId="77777777" w:rsidR="002C324C" w:rsidRPr="002C324C" w:rsidRDefault="002C324C" w:rsidP="00D132FE">
            <w:pPr>
              <w:rPr>
                <w:rFonts w:ascii="Times New Roman" w:hAnsi="Times New Roman" w:cs="Times New Roman"/>
                <w:b/>
                <w:bCs/>
                <w:sz w:val="24"/>
                <w:szCs w:val="24"/>
              </w:rPr>
            </w:pPr>
            <w:r w:rsidRPr="002C324C">
              <w:rPr>
                <w:rFonts w:ascii="Times New Roman" w:hAnsi="Times New Roman" w:cs="Times New Roman"/>
                <w:b/>
                <w:bCs/>
                <w:sz w:val="24"/>
                <w:szCs w:val="24"/>
              </w:rPr>
              <w:t xml:space="preserve">Тема 1.16 </w:t>
            </w:r>
            <w:r w:rsidRPr="002C324C">
              <w:rPr>
                <w:rFonts w:ascii="Times New Roman" w:hAnsi="Times New Roman" w:cs="Times New Roman"/>
                <w:b/>
                <w:sz w:val="24"/>
                <w:szCs w:val="24"/>
              </w:rPr>
              <w:t>Критерии оценки качества воды по гидрохимическим показателям</w:t>
            </w:r>
          </w:p>
          <w:p w14:paraId="618CAA81"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6C7600BC" w14:textId="77777777" w:rsidR="002C324C" w:rsidRPr="002C324C" w:rsidRDefault="002C324C" w:rsidP="00D132FE">
            <w:pPr>
              <w:suppressAutoHyphens/>
              <w:rPr>
                <w:rFonts w:ascii="Times New Roman" w:hAnsi="Times New Roman" w:cs="Times New Roman"/>
                <w:b/>
                <w:sz w:val="24"/>
                <w:szCs w:val="24"/>
                <w:highlight w:val="cyan"/>
              </w:rPr>
            </w:pPr>
            <w:r w:rsidRPr="002C324C">
              <w:rPr>
                <w:rFonts w:ascii="Times New Roman" w:hAnsi="Times New Roman" w:cs="Times New Roman"/>
                <w:b/>
                <w:bCs/>
                <w:sz w:val="24"/>
                <w:szCs w:val="24"/>
              </w:rPr>
              <w:t xml:space="preserve">Содержание </w:t>
            </w:r>
          </w:p>
        </w:tc>
      </w:tr>
      <w:tr w:rsidR="002C324C" w:rsidRPr="002C324C" w14:paraId="7B6A469D" w14:textId="77777777" w:rsidTr="002C324C">
        <w:trPr>
          <w:trHeight w:val="1403"/>
        </w:trPr>
        <w:tc>
          <w:tcPr>
            <w:tcW w:w="1547" w:type="pct"/>
            <w:vMerge/>
            <w:tcBorders>
              <w:left w:val="single" w:sz="4" w:space="0" w:color="auto"/>
              <w:right w:val="single" w:sz="4" w:space="0" w:color="auto"/>
            </w:tcBorders>
            <w:vAlign w:val="center"/>
            <w:hideMark/>
          </w:tcPr>
          <w:p w14:paraId="5A4BF2CD"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right w:val="single" w:sz="4" w:space="0" w:color="auto"/>
            </w:tcBorders>
          </w:tcPr>
          <w:p w14:paraId="2EAE9A82" w14:textId="77777777" w:rsidR="002C324C" w:rsidRPr="002C324C" w:rsidRDefault="002C324C" w:rsidP="00D132FE">
            <w:pPr>
              <w:suppressAutoHyphens/>
              <w:rPr>
                <w:rFonts w:ascii="Times New Roman" w:hAnsi="Times New Roman" w:cs="Times New Roman"/>
                <w:b/>
                <w:sz w:val="24"/>
                <w:szCs w:val="24"/>
                <w:highlight w:val="yellow"/>
              </w:rPr>
            </w:pPr>
            <w:r w:rsidRPr="002C324C">
              <w:rPr>
                <w:rFonts w:ascii="Times New Roman" w:hAnsi="Times New Roman" w:cs="Times New Roman"/>
                <w:sz w:val="24"/>
                <w:szCs w:val="24"/>
              </w:rPr>
              <w:t xml:space="preserve">Технологические нормативы. Установление рыбохозяйственных ПДК. Критерии качества воды. Классы </w:t>
            </w:r>
            <w:proofErr w:type="spellStart"/>
            <w:r w:rsidRPr="002C324C">
              <w:rPr>
                <w:rFonts w:ascii="Times New Roman" w:hAnsi="Times New Roman" w:cs="Times New Roman"/>
                <w:sz w:val="24"/>
                <w:szCs w:val="24"/>
              </w:rPr>
              <w:t>сапробности</w:t>
            </w:r>
            <w:proofErr w:type="spellEnd"/>
            <w:r w:rsidRPr="002C324C">
              <w:rPr>
                <w:rFonts w:ascii="Times New Roman" w:hAnsi="Times New Roman" w:cs="Times New Roman"/>
                <w:sz w:val="24"/>
                <w:szCs w:val="24"/>
              </w:rPr>
              <w:t xml:space="preserve"> и классы уровня </w:t>
            </w:r>
            <w:proofErr w:type="spellStart"/>
            <w:r w:rsidRPr="002C324C">
              <w:rPr>
                <w:rFonts w:ascii="Times New Roman" w:hAnsi="Times New Roman" w:cs="Times New Roman"/>
                <w:sz w:val="24"/>
                <w:szCs w:val="24"/>
              </w:rPr>
              <w:t>трофности</w:t>
            </w:r>
            <w:proofErr w:type="spellEnd"/>
            <w:r w:rsidRPr="002C324C">
              <w:rPr>
                <w:rFonts w:ascii="Times New Roman" w:hAnsi="Times New Roman" w:cs="Times New Roman"/>
                <w:sz w:val="24"/>
                <w:szCs w:val="24"/>
              </w:rPr>
              <w:t xml:space="preserve">. Гидрохимические показатели </w:t>
            </w:r>
            <w:proofErr w:type="spellStart"/>
            <w:r w:rsidRPr="002C324C">
              <w:rPr>
                <w:rFonts w:ascii="Times New Roman" w:hAnsi="Times New Roman" w:cs="Times New Roman"/>
                <w:sz w:val="24"/>
                <w:szCs w:val="24"/>
              </w:rPr>
              <w:t>сапробности</w:t>
            </w:r>
            <w:proofErr w:type="spellEnd"/>
            <w:r w:rsidRPr="002C324C">
              <w:rPr>
                <w:rFonts w:ascii="Times New Roman" w:hAnsi="Times New Roman" w:cs="Times New Roman"/>
                <w:sz w:val="24"/>
                <w:szCs w:val="24"/>
              </w:rPr>
              <w:t>. Загрязнение природных вод и его предотвращение. Методы очистки сточных вод. Источники поступления загрязняющих веществ в водоемы. Методы очистки сточных вод: механическая, биологическая, химическая и физико-химическая.</w:t>
            </w:r>
          </w:p>
        </w:tc>
      </w:tr>
      <w:tr w:rsidR="002C324C" w:rsidRPr="002C324C" w14:paraId="7F8B1E82" w14:textId="77777777" w:rsidTr="002C324C">
        <w:trPr>
          <w:trHeight w:val="461"/>
        </w:trPr>
        <w:tc>
          <w:tcPr>
            <w:tcW w:w="1547" w:type="pct"/>
            <w:vMerge w:val="restart"/>
            <w:tcBorders>
              <w:top w:val="single" w:sz="4" w:space="0" w:color="auto"/>
              <w:left w:val="single" w:sz="4" w:space="0" w:color="auto"/>
              <w:right w:val="single" w:sz="4" w:space="0" w:color="auto"/>
            </w:tcBorders>
            <w:hideMark/>
          </w:tcPr>
          <w:p w14:paraId="3723E9A0" w14:textId="77777777" w:rsidR="002C324C" w:rsidRPr="002C324C" w:rsidRDefault="002C324C" w:rsidP="00D132FE">
            <w:pPr>
              <w:rPr>
                <w:rFonts w:ascii="Times New Roman" w:hAnsi="Times New Roman" w:cs="Times New Roman"/>
                <w:b/>
                <w:bCs/>
                <w:sz w:val="24"/>
                <w:szCs w:val="24"/>
              </w:rPr>
            </w:pPr>
            <w:r w:rsidRPr="002C324C">
              <w:rPr>
                <w:rFonts w:ascii="Times New Roman" w:hAnsi="Times New Roman" w:cs="Times New Roman"/>
                <w:b/>
                <w:bCs/>
                <w:sz w:val="24"/>
                <w:szCs w:val="24"/>
              </w:rPr>
              <w:t>Тема 1.17 Современные метода анализа воды</w:t>
            </w:r>
          </w:p>
          <w:p w14:paraId="77C66AE0"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hideMark/>
          </w:tcPr>
          <w:p w14:paraId="11FF05B8" w14:textId="77777777" w:rsidR="002C324C" w:rsidRPr="002C324C" w:rsidRDefault="002C324C" w:rsidP="00D132FE">
            <w:pPr>
              <w:suppressAutoHyphens/>
              <w:rPr>
                <w:rFonts w:ascii="Times New Roman" w:hAnsi="Times New Roman" w:cs="Times New Roman"/>
                <w:b/>
                <w:sz w:val="24"/>
                <w:szCs w:val="24"/>
              </w:rPr>
            </w:pPr>
            <w:r w:rsidRPr="002C324C">
              <w:rPr>
                <w:rFonts w:ascii="Times New Roman" w:hAnsi="Times New Roman" w:cs="Times New Roman"/>
                <w:b/>
                <w:bCs/>
                <w:sz w:val="24"/>
                <w:szCs w:val="24"/>
              </w:rPr>
              <w:t xml:space="preserve">Содержание </w:t>
            </w:r>
          </w:p>
        </w:tc>
      </w:tr>
      <w:tr w:rsidR="002C324C" w:rsidRPr="002C324C" w14:paraId="4DFEACD2" w14:textId="77777777" w:rsidTr="002C324C">
        <w:tc>
          <w:tcPr>
            <w:tcW w:w="1547" w:type="pct"/>
            <w:vMerge/>
            <w:tcBorders>
              <w:left w:val="single" w:sz="4" w:space="0" w:color="auto"/>
              <w:right w:val="single" w:sz="4" w:space="0" w:color="auto"/>
            </w:tcBorders>
            <w:vAlign w:val="center"/>
            <w:hideMark/>
          </w:tcPr>
          <w:p w14:paraId="171E6A0C"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bottom w:val="single" w:sz="4" w:space="0" w:color="auto"/>
              <w:right w:val="single" w:sz="4" w:space="0" w:color="auto"/>
            </w:tcBorders>
          </w:tcPr>
          <w:p w14:paraId="04D71BEA"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Значение различных методов анализа воды для рыбоводства. Экспресс-методы, стационарные и инструментальные методы анализа воды.</w:t>
            </w:r>
          </w:p>
          <w:p w14:paraId="4B569369"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Экспресс-методы определения физических и органолептических свойств воды.</w:t>
            </w:r>
          </w:p>
          <w:p w14:paraId="5361EDD9" w14:textId="77777777" w:rsidR="002C324C" w:rsidRPr="002C324C" w:rsidRDefault="002C324C" w:rsidP="00D132FE">
            <w:pPr>
              <w:jc w:val="both"/>
              <w:rPr>
                <w:rFonts w:ascii="Times New Roman" w:hAnsi="Times New Roman" w:cs="Times New Roman"/>
                <w:sz w:val="24"/>
                <w:szCs w:val="24"/>
              </w:rPr>
            </w:pPr>
            <w:r w:rsidRPr="002C324C">
              <w:rPr>
                <w:rFonts w:ascii="Times New Roman" w:hAnsi="Times New Roman" w:cs="Times New Roman"/>
                <w:sz w:val="24"/>
                <w:szCs w:val="24"/>
              </w:rPr>
              <w:t xml:space="preserve">Определение температуры, прозрачности, цветности, запаха и вкуса воды. </w:t>
            </w:r>
          </w:p>
          <w:p w14:paraId="6EEE7B57" w14:textId="77777777" w:rsidR="002C324C" w:rsidRPr="002C324C" w:rsidRDefault="002C324C" w:rsidP="00D132FE">
            <w:pPr>
              <w:suppressAutoHyphens/>
              <w:rPr>
                <w:rFonts w:ascii="Times New Roman" w:hAnsi="Times New Roman" w:cs="Times New Roman"/>
                <w:b/>
                <w:sz w:val="24"/>
                <w:szCs w:val="24"/>
              </w:rPr>
            </w:pPr>
            <w:r w:rsidRPr="002C324C">
              <w:rPr>
                <w:rFonts w:ascii="Times New Roman" w:hAnsi="Times New Roman" w:cs="Times New Roman"/>
                <w:sz w:val="24"/>
                <w:szCs w:val="24"/>
              </w:rPr>
              <w:t>Регистрация условий выращивания с использованием компьютерной техники.</w:t>
            </w:r>
          </w:p>
        </w:tc>
      </w:tr>
      <w:tr w:rsidR="002C324C" w:rsidRPr="002C324C" w14:paraId="41B9D917" w14:textId="77777777" w:rsidTr="002C324C">
        <w:trPr>
          <w:trHeight w:val="1880"/>
        </w:trPr>
        <w:tc>
          <w:tcPr>
            <w:tcW w:w="1547" w:type="pct"/>
            <w:vMerge/>
            <w:tcBorders>
              <w:left w:val="single" w:sz="4" w:space="0" w:color="auto"/>
              <w:right w:val="single" w:sz="4" w:space="0" w:color="auto"/>
            </w:tcBorders>
            <w:vAlign w:val="center"/>
            <w:hideMark/>
          </w:tcPr>
          <w:p w14:paraId="3E38C3A3" w14:textId="77777777" w:rsidR="002C324C" w:rsidRPr="002C324C" w:rsidRDefault="002C324C" w:rsidP="00D132FE">
            <w:pPr>
              <w:rPr>
                <w:rFonts w:ascii="Times New Roman" w:hAnsi="Times New Roman" w:cs="Times New Roman"/>
                <w:b/>
                <w:bCs/>
                <w:sz w:val="24"/>
                <w:szCs w:val="24"/>
              </w:rPr>
            </w:pPr>
          </w:p>
        </w:tc>
        <w:tc>
          <w:tcPr>
            <w:tcW w:w="3453" w:type="pct"/>
            <w:tcBorders>
              <w:top w:val="single" w:sz="4" w:space="0" w:color="auto"/>
              <w:left w:val="single" w:sz="4" w:space="0" w:color="auto"/>
              <w:right w:val="single" w:sz="4" w:space="0" w:color="auto"/>
            </w:tcBorders>
          </w:tcPr>
          <w:p w14:paraId="22B62BC5" w14:textId="77777777" w:rsidR="002C324C" w:rsidRPr="002C324C" w:rsidRDefault="002C324C" w:rsidP="00D132FE">
            <w:pPr>
              <w:suppressAutoHyphens/>
              <w:rPr>
                <w:rFonts w:ascii="Times New Roman" w:hAnsi="Times New Roman" w:cs="Times New Roman"/>
                <w:b/>
                <w:sz w:val="24"/>
                <w:szCs w:val="24"/>
              </w:rPr>
            </w:pPr>
            <w:r w:rsidRPr="002C324C">
              <w:rPr>
                <w:rFonts w:ascii="Times New Roman" w:hAnsi="Times New Roman" w:cs="Times New Roman"/>
                <w:sz w:val="24"/>
                <w:szCs w:val="24"/>
              </w:rPr>
              <w:t xml:space="preserve">Экспресс-метод определения кислорода, железа и </w:t>
            </w:r>
            <w:proofErr w:type="spellStart"/>
            <w:r w:rsidRPr="002C324C">
              <w:rPr>
                <w:rFonts w:ascii="Times New Roman" w:hAnsi="Times New Roman" w:cs="Times New Roman"/>
                <w:sz w:val="24"/>
                <w:szCs w:val="24"/>
              </w:rPr>
              <w:t>pH</w:t>
            </w:r>
            <w:proofErr w:type="spellEnd"/>
            <w:r w:rsidRPr="002C324C">
              <w:rPr>
                <w:rFonts w:ascii="Times New Roman" w:hAnsi="Times New Roman" w:cs="Times New Roman"/>
                <w:sz w:val="24"/>
                <w:szCs w:val="24"/>
              </w:rPr>
              <w:t xml:space="preserve"> в воде. Колориметрический метод определения кислорода. Определение рН по окраске раствора и лакмусовой бумаге. Определение железа по окраске раствора. Экспресс-методы определения солевого состава воды. Экспресс-методы определения сульфатов и хлоридов в воде по характеру образовавшегося осадка. Экспресс-методы определения биогенных элементов в воде. Экспресс-методы определения аммонийного азота, нитритов и нитратов по окраске образовавшегося осадка.</w:t>
            </w:r>
          </w:p>
        </w:tc>
      </w:tr>
      <w:tr w:rsidR="002C324C" w:rsidRPr="002C324C" w14:paraId="0249164F" w14:textId="77777777" w:rsidTr="002C324C">
        <w:tc>
          <w:tcPr>
            <w:tcW w:w="5000" w:type="pct"/>
            <w:gridSpan w:val="2"/>
            <w:tcBorders>
              <w:top w:val="single" w:sz="4" w:space="0" w:color="auto"/>
              <w:left w:val="single" w:sz="4" w:space="0" w:color="auto"/>
              <w:bottom w:val="single" w:sz="4" w:space="0" w:color="auto"/>
              <w:right w:val="single" w:sz="4" w:space="0" w:color="auto"/>
            </w:tcBorders>
            <w:hideMark/>
          </w:tcPr>
          <w:p w14:paraId="11CA2DDC" w14:textId="77777777" w:rsidR="002C324C" w:rsidRPr="002C324C" w:rsidRDefault="002C324C" w:rsidP="00D132FE">
            <w:pPr>
              <w:rPr>
                <w:rFonts w:ascii="Times New Roman" w:hAnsi="Times New Roman" w:cs="Times New Roman"/>
                <w:bCs/>
                <w:i/>
                <w:sz w:val="24"/>
                <w:szCs w:val="24"/>
              </w:rPr>
            </w:pPr>
            <w:r w:rsidRPr="002C324C">
              <w:rPr>
                <w:rFonts w:ascii="Times New Roman" w:hAnsi="Times New Roman" w:cs="Times New Roman"/>
                <w:b/>
                <w:bCs/>
                <w:sz w:val="24"/>
                <w:szCs w:val="24"/>
              </w:rPr>
              <w:t>Учебная практика 36 часов</w:t>
            </w:r>
          </w:p>
          <w:p w14:paraId="144E16FC" w14:textId="77777777" w:rsidR="002C324C" w:rsidRPr="002C324C" w:rsidRDefault="002C324C" w:rsidP="00D132FE">
            <w:pPr>
              <w:rPr>
                <w:rFonts w:ascii="Times New Roman" w:hAnsi="Times New Roman" w:cs="Times New Roman"/>
                <w:b/>
                <w:bCs/>
                <w:sz w:val="24"/>
                <w:szCs w:val="24"/>
              </w:rPr>
            </w:pPr>
            <w:r w:rsidRPr="002C324C">
              <w:rPr>
                <w:rFonts w:ascii="Times New Roman" w:hAnsi="Times New Roman" w:cs="Times New Roman"/>
                <w:b/>
                <w:bCs/>
                <w:sz w:val="24"/>
                <w:szCs w:val="24"/>
              </w:rPr>
              <w:t>Виды работ</w:t>
            </w:r>
          </w:p>
          <w:p w14:paraId="12D46EA8" w14:textId="77777777" w:rsidR="002C324C" w:rsidRPr="002C324C" w:rsidRDefault="002C324C" w:rsidP="00D132FE">
            <w:pPr>
              <w:rPr>
                <w:rFonts w:ascii="Times New Roman" w:hAnsi="Times New Roman" w:cs="Times New Roman"/>
                <w:bCs/>
                <w:sz w:val="24"/>
                <w:szCs w:val="24"/>
              </w:rPr>
            </w:pPr>
            <w:r w:rsidRPr="002C324C">
              <w:rPr>
                <w:rFonts w:ascii="Times New Roman" w:hAnsi="Times New Roman" w:cs="Times New Roman"/>
                <w:bCs/>
                <w:sz w:val="24"/>
                <w:szCs w:val="24"/>
              </w:rPr>
              <w:t>Изучение инструкций по технике безопасности при работе на водоеме и в лабораториях.</w:t>
            </w:r>
          </w:p>
          <w:p w14:paraId="7AA5E3D7"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Гидробиологические исследования проб воды различных рыбохозяйственных водоемов в лаборатории.</w:t>
            </w:r>
          </w:p>
          <w:p w14:paraId="4922B3E1"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 xml:space="preserve">Сбор и обработка проб фитопланктона. </w:t>
            </w:r>
          </w:p>
          <w:p w14:paraId="535B937B"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Сбор и обработка проб зоопланктона.</w:t>
            </w:r>
          </w:p>
          <w:p w14:paraId="7B35C03A"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Сбор и обработка проб бентоса.</w:t>
            </w:r>
          </w:p>
          <w:p w14:paraId="581C7C83"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 xml:space="preserve">Сбор и определение </w:t>
            </w:r>
            <w:proofErr w:type="spellStart"/>
            <w:r w:rsidRPr="002C324C">
              <w:rPr>
                <w:rFonts w:ascii="Times New Roman" w:hAnsi="Times New Roman" w:cs="Times New Roman"/>
                <w:sz w:val="24"/>
                <w:szCs w:val="24"/>
              </w:rPr>
              <w:t>макрофитов</w:t>
            </w:r>
            <w:proofErr w:type="spellEnd"/>
            <w:r w:rsidRPr="002C324C">
              <w:rPr>
                <w:rFonts w:ascii="Times New Roman" w:hAnsi="Times New Roman" w:cs="Times New Roman"/>
                <w:sz w:val="24"/>
                <w:szCs w:val="24"/>
              </w:rPr>
              <w:t xml:space="preserve">, составление плана </w:t>
            </w:r>
            <w:proofErr w:type="spellStart"/>
            <w:r w:rsidRPr="002C324C">
              <w:rPr>
                <w:rFonts w:ascii="Times New Roman" w:hAnsi="Times New Roman" w:cs="Times New Roman"/>
                <w:sz w:val="24"/>
                <w:szCs w:val="24"/>
              </w:rPr>
              <w:t>зарастаемости</w:t>
            </w:r>
            <w:proofErr w:type="spellEnd"/>
            <w:r w:rsidRPr="002C324C">
              <w:rPr>
                <w:rFonts w:ascii="Times New Roman" w:hAnsi="Times New Roman" w:cs="Times New Roman"/>
                <w:sz w:val="24"/>
                <w:szCs w:val="24"/>
              </w:rPr>
              <w:t xml:space="preserve"> водоема.</w:t>
            </w:r>
          </w:p>
          <w:p w14:paraId="57E188C7" w14:textId="77777777" w:rsidR="002C324C" w:rsidRPr="002C324C" w:rsidRDefault="002C324C" w:rsidP="00D132FE">
            <w:pPr>
              <w:rPr>
                <w:rFonts w:ascii="Times New Roman" w:hAnsi="Times New Roman" w:cs="Times New Roman"/>
                <w:b/>
                <w:sz w:val="24"/>
                <w:szCs w:val="24"/>
              </w:rPr>
            </w:pPr>
          </w:p>
        </w:tc>
      </w:tr>
      <w:tr w:rsidR="002C324C" w:rsidRPr="002C324C" w14:paraId="20E7F80F" w14:textId="77777777" w:rsidTr="002C324C">
        <w:tc>
          <w:tcPr>
            <w:tcW w:w="5000" w:type="pct"/>
            <w:gridSpan w:val="2"/>
            <w:tcBorders>
              <w:top w:val="single" w:sz="4" w:space="0" w:color="auto"/>
              <w:left w:val="single" w:sz="4" w:space="0" w:color="auto"/>
              <w:bottom w:val="single" w:sz="4" w:space="0" w:color="auto"/>
              <w:right w:val="single" w:sz="4" w:space="0" w:color="auto"/>
            </w:tcBorders>
          </w:tcPr>
          <w:p w14:paraId="48E98A46" w14:textId="77777777" w:rsidR="002C324C" w:rsidRPr="002C324C" w:rsidRDefault="002C324C" w:rsidP="00D132FE">
            <w:pPr>
              <w:rPr>
                <w:rFonts w:ascii="Times New Roman" w:hAnsi="Times New Roman" w:cs="Times New Roman"/>
                <w:bCs/>
                <w:i/>
                <w:sz w:val="24"/>
                <w:szCs w:val="24"/>
              </w:rPr>
            </w:pPr>
            <w:r w:rsidRPr="002C324C">
              <w:rPr>
                <w:rFonts w:ascii="Times New Roman" w:hAnsi="Times New Roman" w:cs="Times New Roman"/>
                <w:b/>
                <w:bCs/>
                <w:sz w:val="24"/>
                <w:szCs w:val="24"/>
              </w:rPr>
              <w:t>Производственная практика 36 часов</w:t>
            </w:r>
          </w:p>
          <w:p w14:paraId="426A7467" w14:textId="77777777" w:rsidR="002C324C" w:rsidRPr="002C324C" w:rsidRDefault="002C324C" w:rsidP="00D132FE">
            <w:pPr>
              <w:rPr>
                <w:rFonts w:ascii="Times New Roman" w:hAnsi="Times New Roman" w:cs="Times New Roman"/>
                <w:b/>
                <w:bCs/>
                <w:sz w:val="24"/>
                <w:szCs w:val="24"/>
              </w:rPr>
            </w:pPr>
            <w:r w:rsidRPr="002C324C">
              <w:rPr>
                <w:rFonts w:ascii="Times New Roman" w:hAnsi="Times New Roman" w:cs="Times New Roman"/>
                <w:b/>
                <w:bCs/>
                <w:sz w:val="24"/>
                <w:szCs w:val="24"/>
              </w:rPr>
              <w:t>Виды работ</w:t>
            </w:r>
          </w:p>
          <w:p w14:paraId="09005D27" w14:textId="77777777" w:rsidR="002C324C" w:rsidRPr="002C324C" w:rsidRDefault="002C324C" w:rsidP="00D132FE">
            <w:pPr>
              <w:rPr>
                <w:rFonts w:ascii="Times New Roman" w:hAnsi="Times New Roman" w:cs="Times New Roman"/>
                <w:sz w:val="24"/>
                <w:szCs w:val="24"/>
              </w:rPr>
            </w:pPr>
          </w:p>
          <w:p w14:paraId="6E024A73"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Изготовление гербария.</w:t>
            </w:r>
          </w:p>
          <w:p w14:paraId="68EF2133"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Изготовление и реставрация коллекции гидробионтов.</w:t>
            </w:r>
          </w:p>
          <w:p w14:paraId="38D99272"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Обобщение и анализ материала для отчета по учебной практике.</w:t>
            </w:r>
          </w:p>
          <w:p w14:paraId="0DD3EEFE"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Изучение правил техники безопасности при проведении гидрологических, метеорологических и гидрохимических наблюдений.</w:t>
            </w:r>
          </w:p>
          <w:p w14:paraId="16843601"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Гидрологические исследования на рыбохозяйственных водоемах. Обследование участка реки (русла).</w:t>
            </w:r>
          </w:p>
          <w:p w14:paraId="691892E3"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Выполнение комплексных водомерных наблюдений с записью и обработкой результатов измерений.</w:t>
            </w:r>
          </w:p>
          <w:p w14:paraId="6EC7F617"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Проведение и обработка простейших метеорологических наблюдений.</w:t>
            </w:r>
          </w:p>
          <w:p w14:paraId="0838B237"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Отбор проб воды и подготовка их к анализу.</w:t>
            </w:r>
          </w:p>
          <w:p w14:paraId="0219A427" w14:textId="77777777" w:rsidR="002C324C" w:rsidRPr="002C324C" w:rsidRDefault="002C324C" w:rsidP="00D132FE">
            <w:pPr>
              <w:rPr>
                <w:rFonts w:ascii="Times New Roman" w:hAnsi="Times New Roman" w:cs="Times New Roman"/>
                <w:sz w:val="24"/>
                <w:szCs w:val="24"/>
              </w:rPr>
            </w:pPr>
            <w:r w:rsidRPr="002C324C">
              <w:rPr>
                <w:rFonts w:ascii="Times New Roman" w:hAnsi="Times New Roman" w:cs="Times New Roman"/>
                <w:sz w:val="24"/>
                <w:szCs w:val="24"/>
              </w:rPr>
              <w:t>Проведение и обработка гидрохимических наблюдений.</w:t>
            </w:r>
          </w:p>
          <w:p w14:paraId="2CBB1A2D" w14:textId="77777777" w:rsidR="002C324C" w:rsidRPr="002C324C" w:rsidRDefault="002C324C" w:rsidP="00D132FE">
            <w:pPr>
              <w:rPr>
                <w:rFonts w:ascii="Times New Roman" w:hAnsi="Times New Roman" w:cs="Times New Roman"/>
                <w:b/>
                <w:bCs/>
                <w:sz w:val="24"/>
                <w:szCs w:val="24"/>
              </w:rPr>
            </w:pPr>
            <w:r w:rsidRPr="002C324C">
              <w:rPr>
                <w:rFonts w:ascii="Times New Roman" w:hAnsi="Times New Roman" w:cs="Times New Roman"/>
                <w:sz w:val="24"/>
                <w:szCs w:val="24"/>
              </w:rPr>
              <w:t>Оценка гидрохимического состояния рыбохозяйственных водоемов.</w:t>
            </w:r>
          </w:p>
        </w:tc>
      </w:tr>
      <w:tr w:rsidR="002C324C" w:rsidRPr="002C324C" w14:paraId="4A3C5B51" w14:textId="77777777" w:rsidTr="002C324C">
        <w:tc>
          <w:tcPr>
            <w:tcW w:w="5000" w:type="pct"/>
            <w:gridSpan w:val="2"/>
            <w:tcBorders>
              <w:top w:val="single" w:sz="4" w:space="0" w:color="auto"/>
              <w:left w:val="single" w:sz="4" w:space="0" w:color="auto"/>
              <w:bottom w:val="single" w:sz="4" w:space="0" w:color="auto"/>
              <w:right w:val="single" w:sz="4" w:space="0" w:color="auto"/>
            </w:tcBorders>
          </w:tcPr>
          <w:p w14:paraId="7E241B68" w14:textId="77777777" w:rsidR="002C324C" w:rsidRPr="002C324C" w:rsidRDefault="002C324C" w:rsidP="00D132FE">
            <w:pPr>
              <w:rPr>
                <w:rFonts w:ascii="Times New Roman" w:hAnsi="Times New Roman" w:cs="Times New Roman"/>
                <w:b/>
                <w:bCs/>
                <w:sz w:val="24"/>
                <w:szCs w:val="24"/>
              </w:rPr>
            </w:pPr>
            <w:r w:rsidRPr="002C324C">
              <w:rPr>
                <w:rFonts w:ascii="Times New Roman" w:hAnsi="Times New Roman" w:cs="Times New Roman"/>
                <w:b/>
                <w:sz w:val="24"/>
                <w:szCs w:val="24"/>
              </w:rPr>
              <w:t>Промежуточная аттестация 12 часов</w:t>
            </w:r>
          </w:p>
        </w:tc>
      </w:tr>
      <w:tr w:rsidR="002C324C" w:rsidRPr="002C324C" w14:paraId="685C4694" w14:textId="77777777" w:rsidTr="002C324C">
        <w:tc>
          <w:tcPr>
            <w:tcW w:w="5000" w:type="pct"/>
            <w:gridSpan w:val="2"/>
            <w:tcBorders>
              <w:top w:val="single" w:sz="4" w:space="0" w:color="auto"/>
              <w:left w:val="single" w:sz="4" w:space="0" w:color="auto"/>
              <w:bottom w:val="single" w:sz="4" w:space="0" w:color="auto"/>
              <w:right w:val="single" w:sz="4" w:space="0" w:color="auto"/>
            </w:tcBorders>
            <w:hideMark/>
          </w:tcPr>
          <w:p w14:paraId="08881A0E" w14:textId="77777777" w:rsidR="002C324C" w:rsidRPr="002C324C" w:rsidRDefault="002C324C" w:rsidP="00D132FE">
            <w:pPr>
              <w:rPr>
                <w:rFonts w:ascii="Times New Roman" w:hAnsi="Times New Roman" w:cs="Times New Roman"/>
                <w:b/>
                <w:bCs/>
                <w:sz w:val="24"/>
                <w:szCs w:val="24"/>
              </w:rPr>
            </w:pPr>
            <w:r w:rsidRPr="002C324C">
              <w:rPr>
                <w:rFonts w:ascii="Times New Roman" w:hAnsi="Times New Roman" w:cs="Times New Roman"/>
                <w:b/>
                <w:bCs/>
                <w:sz w:val="24"/>
                <w:szCs w:val="24"/>
              </w:rPr>
              <w:t>Всего 178 часов</w:t>
            </w:r>
          </w:p>
        </w:tc>
      </w:tr>
    </w:tbl>
    <w:p w14:paraId="5BA32B37" w14:textId="77777777" w:rsidR="00782EFC" w:rsidRDefault="00782EFC" w:rsidP="00DD11E4">
      <w:pPr>
        <w:pStyle w:val="114"/>
        <w:ind w:firstLine="0"/>
        <w:jc w:val="both"/>
        <w:rPr>
          <w:rFonts w:ascii="Times New Roman" w:hAnsi="Times New Roman"/>
        </w:rPr>
      </w:pPr>
    </w:p>
    <w:p w14:paraId="74F0D779" w14:textId="77777777" w:rsidR="00782EFC" w:rsidRPr="00E11160" w:rsidRDefault="00782EFC" w:rsidP="00782EFC">
      <w:pPr>
        <w:pStyle w:val="1f"/>
        <w:rPr>
          <w:rFonts w:ascii="Times New Roman" w:hAnsi="Times New Roman"/>
        </w:rPr>
      </w:pPr>
      <w:bookmarkStart w:id="24" w:name="_Toc152334671"/>
      <w:bookmarkStart w:id="25" w:name="_Toc156820317"/>
      <w:bookmarkEnd w:id="23"/>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1DBADA36" w14:textId="17375735" w:rsidR="00782EFC" w:rsidRPr="00FA680C" w:rsidRDefault="00782EFC" w:rsidP="00782EFC">
      <w:pPr>
        <w:suppressAutoHyphens/>
        <w:ind w:firstLine="709"/>
        <w:jc w:val="both"/>
        <w:rPr>
          <w:rFonts w:ascii="Times New Roman" w:hAnsi="Times New Roman" w:cs="Times New Roman"/>
          <w:bCs/>
          <w:sz w:val="24"/>
          <w:szCs w:val="24"/>
        </w:rPr>
      </w:pPr>
      <w:bookmarkStart w:id="28" w:name="_Hlk172104562"/>
      <w:r w:rsidRPr="00FA680C">
        <w:rPr>
          <w:rFonts w:ascii="Times New Roman" w:hAnsi="Times New Roman" w:cs="Times New Roman"/>
          <w:bCs/>
          <w:sz w:val="24"/>
          <w:szCs w:val="24"/>
        </w:rPr>
        <w:t>Кабинет</w:t>
      </w:r>
      <w:r w:rsidR="00935B21">
        <w:rPr>
          <w:rFonts w:ascii="Times New Roman" w:hAnsi="Times New Roman" w:cs="Times New Roman"/>
          <w:bCs/>
          <w:sz w:val="24"/>
          <w:szCs w:val="24"/>
        </w:rPr>
        <w:t xml:space="preserve"> </w:t>
      </w:r>
      <w:bookmarkStart w:id="29" w:name="_Hlk172104273"/>
      <w:r w:rsidR="00935B21">
        <w:rPr>
          <w:rFonts w:ascii="Times New Roman" w:hAnsi="Times New Roman" w:cs="Times New Roman"/>
          <w:bCs/>
          <w:sz w:val="24"/>
          <w:szCs w:val="24"/>
        </w:rPr>
        <w:t>«Общепрофессиональных дисциплин и профессиональных модулей»</w:t>
      </w:r>
      <w:r w:rsidRPr="00FA680C">
        <w:rPr>
          <w:rFonts w:ascii="Times New Roman" w:hAnsi="Times New Roman" w:cs="Times New Roman"/>
          <w:bCs/>
          <w:i/>
          <w:sz w:val="24"/>
          <w:szCs w:val="24"/>
        </w:rPr>
        <w:t xml:space="preserve">, </w:t>
      </w:r>
      <w:bookmarkEnd w:id="29"/>
      <w:r w:rsidRPr="00FA680C">
        <w:rPr>
          <w:rFonts w:ascii="Times New Roman" w:hAnsi="Times New Roman" w:cs="Times New Roman"/>
          <w:bCs/>
          <w:sz w:val="24"/>
          <w:szCs w:val="24"/>
        </w:rPr>
        <w:t>оснащенный</w:t>
      </w:r>
      <w:r w:rsidR="00935B21">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0F4E814" w14:textId="40E261F1" w:rsidR="00453CAE" w:rsidRDefault="00782EFC" w:rsidP="00453CAE">
      <w:pPr>
        <w:ind w:firstLine="709"/>
        <w:jc w:val="both"/>
        <w:rPr>
          <w:rFonts w:ascii="Times New Roman" w:eastAsia="Times New Roman" w:hAnsi="Times New Roman" w:cs="Times New Roman"/>
          <w:sz w:val="24"/>
          <w:szCs w:val="24"/>
        </w:rPr>
      </w:pPr>
      <w:r w:rsidRPr="00FA680C">
        <w:rPr>
          <w:rFonts w:ascii="Times New Roman" w:hAnsi="Times New Roman" w:cs="Times New Roman"/>
          <w:bCs/>
          <w:sz w:val="24"/>
          <w:szCs w:val="24"/>
        </w:rPr>
        <w:t>Лаборатори</w:t>
      </w:r>
      <w:r w:rsidR="00981944">
        <w:rPr>
          <w:rFonts w:ascii="Times New Roman" w:hAnsi="Times New Roman" w:cs="Times New Roman"/>
          <w:bCs/>
          <w:sz w:val="24"/>
          <w:szCs w:val="24"/>
        </w:rPr>
        <w:t>я</w:t>
      </w:r>
      <w:r w:rsidR="00935B21">
        <w:rPr>
          <w:rFonts w:ascii="Times New Roman" w:hAnsi="Times New Roman" w:cs="Times New Roman"/>
          <w:bCs/>
          <w:sz w:val="24"/>
          <w:szCs w:val="24"/>
        </w:rPr>
        <w:t xml:space="preserve"> </w:t>
      </w:r>
      <w:r w:rsidR="00935B21" w:rsidRPr="00481E94">
        <w:rPr>
          <w:rFonts w:ascii="Times New Roman" w:hAnsi="Times New Roman"/>
          <w:sz w:val="24"/>
          <w:szCs w:val="24"/>
        </w:rPr>
        <w:t>«</w:t>
      </w:r>
      <w:bookmarkStart w:id="30" w:name="_Hlk172104280"/>
      <w:r w:rsidR="002C324C" w:rsidRPr="002C324C">
        <w:rPr>
          <w:rFonts w:ascii="Times New Roman" w:eastAsia="Times New Roman" w:hAnsi="Times New Roman" w:cs="Times New Roman"/>
          <w:sz w:val="24"/>
          <w:szCs w:val="24"/>
        </w:rPr>
        <w:t>Выращивание рыбопосадочного материала и товарной рыбы</w:t>
      </w:r>
      <w:bookmarkEnd w:id="30"/>
      <w:r w:rsidR="00453CAE">
        <w:rPr>
          <w:rFonts w:ascii="Times New Roman" w:eastAsia="Times New Roman" w:hAnsi="Times New Roman" w:cs="Times New Roman"/>
          <w:sz w:val="24"/>
          <w:szCs w:val="24"/>
        </w:rPr>
        <w:t xml:space="preserve">», </w:t>
      </w:r>
      <w:r w:rsidR="00453CAE" w:rsidRPr="00FA680C">
        <w:rPr>
          <w:rFonts w:ascii="Times New Roman" w:hAnsi="Times New Roman" w:cs="Times New Roman"/>
          <w:bCs/>
          <w:sz w:val="24"/>
          <w:szCs w:val="24"/>
        </w:rPr>
        <w:t xml:space="preserve">оснащенные в соответствии с </w:t>
      </w:r>
      <w:r w:rsidR="00453CAE" w:rsidRPr="00FA680C">
        <w:rPr>
          <w:rFonts w:ascii="Times New Roman" w:hAnsi="Times New Roman" w:cs="Times New Roman"/>
          <w:bCs/>
          <w:iCs/>
          <w:sz w:val="24"/>
          <w:szCs w:val="24"/>
        </w:rPr>
        <w:t xml:space="preserve">приложением 3 </w:t>
      </w:r>
      <w:r w:rsidR="00453CAE">
        <w:rPr>
          <w:rFonts w:ascii="Times New Roman" w:hAnsi="Times New Roman" w:cs="Times New Roman"/>
          <w:bCs/>
          <w:iCs/>
          <w:sz w:val="24"/>
          <w:szCs w:val="24"/>
        </w:rPr>
        <w:t>ПОП-П</w:t>
      </w:r>
      <w:r w:rsidR="00453CAE" w:rsidRPr="00FA680C">
        <w:rPr>
          <w:rFonts w:ascii="Times New Roman" w:hAnsi="Times New Roman" w:cs="Times New Roman"/>
          <w:bCs/>
          <w:i/>
          <w:iCs/>
          <w:sz w:val="24"/>
          <w:szCs w:val="24"/>
        </w:rPr>
        <w:t>.</w:t>
      </w:r>
    </w:p>
    <w:p w14:paraId="2BBF818D" w14:textId="09682AE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bookmarkEnd w:id="28"/>
    <w:p w14:paraId="7C9BCB79" w14:textId="042CF762" w:rsidR="00782EFC" w:rsidRDefault="00782EFC" w:rsidP="00782EFC">
      <w:pPr>
        <w:spacing w:after="200" w:line="276" w:lineRule="auto"/>
        <w:rPr>
          <w:rFonts w:ascii="Times New Roman" w:hAnsi="Times New Roman" w:cs="Times New Roman"/>
          <w:b/>
          <w:bCs/>
          <w:sz w:val="24"/>
          <w:szCs w:val="24"/>
        </w:rPr>
      </w:pP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1" w:name="_Toc152334673"/>
      <w:bookmarkStart w:id="32" w:name="_Toc156820319"/>
      <w:r w:rsidRPr="00E11160">
        <w:rPr>
          <w:rFonts w:ascii="Times New Roman" w:hAnsi="Times New Roman"/>
        </w:rPr>
        <w:lastRenderedPageBreak/>
        <w:t>3.2. Учебно-методическое обеспечение</w:t>
      </w:r>
      <w:bookmarkEnd w:id="31"/>
      <w:bookmarkEnd w:id="32"/>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8C4A1CF" w14:textId="5F87A7A7" w:rsidR="00981944" w:rsidRPr="00981944" w:rsidRDefault="00981944" w:rsidP="00981944">
      <w:pPr>
        <w:pStyle w:val="a4"/>
        <w:numPr>
          <w:ilvl w:val="0"/>
          <w:numId w:val="7"/>
        </w:numPr>
        <w:spacing w:line="276" w:lineRule="auto"/>
        <w:ind w:left="0" w:firstLine="567"/>
        <w:jc w:val="both"/>
        <w:rPr>
          <w:rFonts w:ascii="Times New Roman" w:hAnsi="Times New Roman" w:cs="Times New Roman"/>
          <w:bCs/>
          <w:iCs/>
          <w:sz w:val="24"/>
          <w:szCs w:val="24"/>
        </w:rPr>
      </w:pPr>
      <w:r w:rsidRPr="00981944">
        <w:rPr>
          <w:rFonts w:ascii="Times New Roman" w:hAnsi="Times New Roman" w:cs="Times New Roman"/>
          <w:bCs/>
          <w:iCs/>
          <w:sz w:val="24"/>
          <w:szCs w:val="24"/>
        </w:rPr>
        <w:t>Берникова, Т. А. Гидрология с основами метеорологии и климатологии / Т. А. Берникова. — Санкт-</w:t>
      </w:r>
      <w:r w:rsidRPr="00981944">
        <w:rPr>
          <w:rFonts w:ascii="Times New Roman" w:hAnsi="Times New Roman" w:cs="Times New Roman"/>
          <w:bCs/>
          <w:iCs/>
          <w:sz w:val="24"/>
          <w:szCs w:val="24"/>
        </w:rPr>
        <w:t>Петербург:</w:t>
      </w:r>
      <w:r w:rsidRPr="00981944">
        <w:rPr>
          <w:rFonts w:ascii="Times New Roman" w:hAnsi="Times New Roman" w:cs="Times New Roman"/>
          <w:bCs/>
          <w:iCs/>
          <w:sz w:val="24"/>
          <w:szCs w:val="24"/>
        </w:rPr>
        <w:t xml:space="preserve"> Лань, 2023. — 428 с. — ISBN 978-5-507-46514-9. — </w:t>
      </w:r>
      <w:r w:rsidRPr="00981944">
        <w:rPr>
          <w:rFonts w:ascii="Times New Roman" w:hAnsi="Times New Roman" w:cs="Times New Roman"/>
          <w:bCs/>
          <w:iCs/>
          <w:sz w:val="24"/>
          <w:szCs w:val="24"/>
        </w:rPr>
        <w:t>Текст:</w:t>
      </w:r>
      <w:r w:rsidRPr="00981944">
        <w:rPr>
          <w:rFonts w:ascii="Times New Roman" w:hAnsi="Times New Roman" w:cs="Times New Roman"/>
          <w:bCs/>
          <w:iCs/>
          <w:sz w:val="24"/>
          <w:szCs w:val="24"/>
        </w:rPr>
        <w:t xml:space="preserve"> электронный // </w:t>
      </w:r>
      <w:r w:rsidRPr="00981944">
        <w:rPr>
          <w:rFonts w:ascii="Times New Roman" w:hAnsi="Times New Roman" w:cs="Times New Roman"/>
          <w:bCs/>
          <w:iCs/>
          <w:sz w:val="24"/>
          <w:szCs w:val="24"/>
        </w:rPr>
        <w:t>Лань:</w:t>
      </w:r>
      <w:r w:rsidRPr="00981944">
        <w:rPr>
          <w:rFonts w:ascii="Times New Roman" w:hAnsi="Times New Roman" w:cs="Times New Roman"/>
          <w:bCs/>
          <w:iCs/>
          <w:sz w:val="24"/>
          <w:szCs w:val="24"/>
        </w:rPr>
        <w:t xml:space="preserve"> электронно-библиотечная система. — URL: https://e.lanbook.com/book/312887</w:t>
      </w:r>
    </w:p>
    <w:p w14:paraId="1A804F61" w14:textId="208ABED4" w:rsidR="00981944" w:rsidRPr="00981944" w:rsidRDefault="00981944" w:rsidP="00981944">
      <w:pPr>
        <w:pStyle w:val="a4"/>
        <w:numPr>
          <w:ilvl w:val="0"/>
          <w:numId w:val="7"/>
        </w:numPr>
        <w:spacing w:line="276" w:lineRule="auto"/>
        <w:ind w:left="0" w:firstLine="567"/>
        <w:jc w:val="both"/>
        <w:rPr>
          <w:rFonts w:ascii="Times New Roman" w:eastAsia="Times New Roman" w:hAnsi="Times New Roman" w:cs="Times New Roman"/>
          <w:sz w:val="24"/>
          <w:szCs w:val="24"/>
          <w:lang w:eastAsia="ru-RU"/>
        </w:rPr>
      </w:pPr>
      <w:r w:rsidRPr="00981944">
        <w:rPr>
          <w:rFonts w:ascii="Times New Roman" w:hAnsi="Times New Roman" w:cs="Times New Roman"/>
          <w:bCs/>
          <w:iCs/>
          <w:sz w:val="24"/>
          <w:szCs w:val="24"/>
        </w:rPr>
        <w:t xml:space="preserve">Законодательство о рыболовстве и сохранении водных биологических ресурсов в вопросах и </w:t>
      </w:r>
      <w:r w:rsidRPr="00981944">
        <w:rPr>
          <w:rFonts w:ascii="Times New Roman" w:hAnsi="Times New Roman" w:cs="Times New Roman"/>
          <w:bCs/>
          <w:iCs/>
          <w:sz w:val="24"/>
          <w:szCs w:val="24"/>
        </w:rPr>
        <w:t>ответах:</w:t>
      </w:r>
      <w:r w:rsidRPr="00981944">
        <w:rPr>
          <w:rFonts w:ascii="Times New Roman" w:hAnsi="Times New Roman" w:cs="Times New Roman"/>
          <w:bCs/>
          <w:iCs/>
          <w:sz w:val="24"/>
          <w:szCs w:val="24"/>
        </w:rPr>
        <w:t xml:space="preserve"> научно-практическое пособие / С.А. Боголюбов, Ю.Г. Жариков, Е.Л. Минина [и др.</w:t>
      </w:r>
      <w:r w:rsidRPr="00981944">
        <w:rPr>
          <w:rFonts w:ascii="Times New Roman" w:hAnsi="Times New Roman" w:cs="Times New Roman"/>
          <w:bCs/>
          <w:iCs/>
          <w:sz w:val="24"/>
          <w:szCs w:val="24"/>
        </w:rPr>
        <w:t>];</w:t>
      </w:r>
      <w:r w:rsidRPr="00981944">
        <w:rPr>
          <w:rFonts w:ascii="Times New Roman" w:hAnsi="Times New Roman" w:cs="Times New Roman"/>
          <w:bCs/>
          <w:iCs/>
          <w:sz w:val="24"/>
          <w:szCs w:val="24"/>
        </w:rPr>
        <w:t xml:space="preserve"> рук. авт. кол. Д.О. Сиваков. — </w:t>
      </w:r>
      <w:r w:rsidRPr="00981944">
        <w:rPr>
          <w:rFonts w:ascii="Times New Roman" w:hAnsi="Times New Roman" w:cs="Times New Roman"/>
          <w:bCs/>
          <w:iCs/>
          <w:sz w:val="24"/>
          <w:szCs w:val="24"/>
        </w:rPr>
        <w:t>Москва:</w:t>
      </w:r>
      <w:r w:rsidRPr="00981944">
        <w:rPr>
          <w:rFonts w:ascii="Times New Roman" w:hAnsi="Times New Roman" w:cs="Times New Roman"/>
          <w:bCs/>
          <w:iCs/>
          <w:sz w:val="24"/>
          <w:szCs w:val="24"/>
        </w:rPr>
        <w:t xml:space="preserve"> Институт законодательства и сравнительного правоведения при Правительстве Российской </w:t>
      </w:r>
      <w:r w:rsidRPr="00981944">
        <w:rPr>
          <w:rFonts w:ascii="Times New Roman" w:hAnsi="Times New Roman" w:cs="Times New Roman"/>
          <w:bCs/>
          <w:iCs/>
          <w:sz w:val="24"/>
          <w:szCs w:val="24"/>
        </w:rPr>
        <w:t>Федерации:</w:t>
      </w:r>
      <w:r w:rsidRPr="00981944">
        <w:rPr>
          <w:rFonts w:ascii="Times New Roman" w:hAnsi="Times New Roman" w:cs="Times New Roman"/>
          <w:bCs/>
          <w:iCs/>
          <w:sz w:val="24"/>
          <w:szCs w:val="24"/>
        </w:rPr>
        <w:t xml:space="preserve"> ИНФРА-М, 2022. — XXII, 241 с. — DOI 10.12737/6599. - ISBN 978-5-16-010391-4. - </w:t>
      </w:r>
      <w:r w:rsidRPr="00981944">
        <w:rPr>
          <w:rFonts w:ascii="Times New Roman" w:hAnsi="Times New Roman" w:cs="Times New Roman"/>
          <w:bCs/>
          <w:iCs/>
          <w:sz w:val="24"/>
          <w:szCs w:val="24"/>
        </w:rPr>
        <w:t>Текст:</w:t>
      </w:r>
      <w:r w:rsidRPr="00981944">
        <w:rPr>
          <w:rFonts w:ascii="Times New Roman" w:hAnsi="Times New Roman" w:cs="Times New Roman"/>
          <w:bCs/>
          <w:iCs/>
          <w:sz w:val="24"/>
          <w:szCs w:val="24"/>
        </w:rPr>
        <w:t xml:space="preserve"> электронный. - URL: https://znanium.com/catalog/product/1850782</w:t>
      </w:r>
    </w:p>
    <w:p w14:paraId="4771F329" w14:textId="0C79E30F" w:rsidR="00981944" w:rsidRPr="00981944" w:rsidRDefault="00981944" w:rsidP="00981944">
      <w:pPr>
        <w:pStyle w:val="a4"/>
        <w:numPr>
          <w:ilvl w:val="0"/>
          <w:numId w:val="7"/>
        </w:numPr>
        <w:spacing w:line="276" w:lineRule="auto"/>
        <w:ind w:left="0" w:firstLine="567"/>
        <w:jc w:val="both"/>
        <w:rPr>
          <w:rFonts w:ascii="Times New Roman" w:hAnsi="Times New Roman" w:cs="Times New Roman"/>
          <w:bCs/>
          <w:iCs/>
          <w:sz w:val="24"/>
          <w:szCs w:val="24"/>
        </w:rPr>
      </w:pPr>
      <w:proofErr w:type="spellStart"/>
      <w:r w:rsidRPr="00981944">
        <w:rPr>
          <w:rFonts w:ascii="Times New Roman" w:hAnsi="Times New Roman" w:cs="Times New Roman"/>
          <w:bCs/>
          <w:iCs/>
          <w:sz w:val="24"/>
          <w:szCs w:val="24"/>
        </w:rPr>
        <w:t>Нагалевский</w:t>
      </w:r>
      <w:proofErr w:type="spellEnd"/>
      <w:r w:rsidRPr="00981944">
        <w:rPr>
          <w:rFonts w:ascii="Times New Roman" w:hAnsi="Times New Roman" w:cs="Times New Roman"/>
          <w:bCs/>
          <w:iCs/>
          <w:sz w:val="24"/>
          <w:szCs w:val="24"/>
        </w:rPr>
        <w:t xml:space="preserve">, Ю. Я. Гидрология / Ю. Я. </w:t>
      </w:r>
      <w:proofErr w:type="spellStart"/>
      <w:r w:rsidRPr="00981944">
        <w:rPr>
          <w:rFonts w:ascii="Times New Roman" w:hAnsi="Times New Roman" w:cs="Times New Roman"/>
          <w:bCs/>
          <w:iCs/>
          <w:sz w:val="24"/>
          <w:szCs w:val="24"/>
        </w:rPr>
        <w:t>Нагалевский</w:t>
      </w:r>
      <w:proofErr w:type="spellEnd"/>
      <w:r w:rsidRPr="00981944">
        <w:rPr>
          <w:rFonts w:ascii="Times New Roman" w:hAnsi="Times New Roman" w:cs="Times New Roman"/>
          <w:bCs/>
          <w:iCs/>
          <w:sz w:val="24"/>
          <w:szCs w:val="24"/>
        </w:rPr>
        <w:t xml:space="preserve">, И. Н. </w:t>
      </w:r>
      <w:proofErr w:type="spellStart"/>
      <w:r w:rsidRPr="00981944">
        <w:rPr>
          <w:rFonts w:ascii="Times New Roman" w:hAnsi="Times New Roman" w:cs="Times New Roman"/>
          <w:bCs/>
          <w:iCs/>
          <w:sz w:val="24"/>
          <w:szCs w:val="24"/>
        </w:rPr>
        <w:t>Папенко</w:t>
      </w:r>
      <w:proofErr w:type="spellEnd"/>
      <w:r w:rsidRPr="00981944">
        <w:rPr>
          <w:rFonts w:ascii="Times New Roman" w:hAnsi="Times New Roman" w:cs="Times New Roman"/>
          <w:bCs/>
          <w:iCs/>
          <w:sz w:val="24"/>
          <w:szCs w:val="24"/>
        </w:rPr>
        <w:t xml:space="preserve">, Э. Ю. </w:t>
      </w:r>
      <w:proofErr w:type="spellStart"/>
      <w:r w:rsidRPr="00981944">
        <w:rPr>
          <w:rFonts w:ascii="Times New Roman" w:hAnsi="Times New Roman" w:cs="Times New Roman"/>
          <w:bCs/>
          <w:iCs/>
          <w:sz w:val="24"/>
          <w:szCs w:val="24"/>
        </w:rPr>
        <w:t>Нагалевский</w:t>
      </w:r>
      <w:proofErr w:type="spellEnd"/>
      <w:r w:rsidRPr="00981944">
        <w:rPr>
          <w:rFonts w:ascii="Times New Roman" w:hAnsi="Times New Roman" w:cs="Times New Roman"/>
          <w:bCs/>
          <w:iCs/>
          <w:sz w:val="24"/>
          <w:szCs w:val="24"/>
        </w:rPr>
        <w:t>. — 3-е изд., стер. — Санкт-</w:t>
      </w:r>
      <w:r w:rsidRPr="00981944">
        <w:rPr>
          <w:rFonts w:ascii="Times New Roman" w:hAnsi="Times New Roman" w:cs="Times New Roman"/>
          <w:bCs/>
          <w:iCs/>
          <w:sz w:val="24"/>
          <w:szCs w:val="24"/>
        </w:rPr>
        <w:t>Петербург:</w:t>
      </w:r>
      <w:r w:rsidRPr="00981944">
        <w:rPr>
          <w:rFonts w:ascii="Times New Roman" w:hAnsi="Times New Roman" w:cs="Times New Roman"/>
          <w:bCs/>
          <w:iCs/>
          <w:sz w:val="24"/>
          <w:szCs w:val="24"/>
        </w:rPr>
        <w:t xml:space="preserve"> Лань, 2023. — 380 с. — ISBN 978-5-507-47028-0. — </w:t>
      </w:r>
      <w:r w:rsidRPr="00981944">
        <w:rPr>
          <w:rFonts w:ascii="Times New Roman" w:hAnsi="Times New Roman" w:cs="Times New Roman"/>
          <w:bCs/>
          <w:iCs/>
          <w:sz w:val="24"/>
          <w:szCs w:val="24"/>
        </w:rPr>
        <w:t>Текст:</w:t>
      </w:r>
      <w:r w:rsidRPr="00981944">
        <w:rPr>
          <w:rFonts w:ascii="Times New Roman" w:hAnsi="Times New Roman" w:cs="Times New Roman"/>
          <w:bCs/>
          <w:iCs/>
          <w:sz w:val="24"/>
          <w:szCs w:val="24"/>
        </w:rPr>
        <w:t xml:space="preserve"> электронный // </w:t>
      </w:r>
      <w:r w:rsidRPr="00981944">
        <w:rPr>
          <w:rFonts w:ascii="Times New Roman" w:hAnsi="Times New Roman" w:cs="Times New Roman"/>
          <w:bCs/>
          <w:iCs/>
          <w:sz w:val="24"/>
          <w:szCs w:val="24"/>
        </w:rPr>
        <w:t>Лань:</w:t>
      </w:r>
      <w:r w:rsidRPr="00981944">
        <w:rPr>
          <w:rFonts w:ascii="Times New Roman" w:hAnsi="Times New Roman" w:cs="Times New Roman"/>
          <w:bCs/>
          <w:iCs/>
          <w:sz w:val="24"/>
          <w:szCs w:val="24"/>
        </w:rPr>
        <w:t xml:space="preserve"> электронно-библиотечная система. — URL: https://e.lanbook.com/book/320783</w:t>
      </w:r>
    </w:p>
    <w:p w14:paraId="798A4B33" w14:textId="054768F6" w:rsidR="00981944" w:rsidRPr="00981944" w:rsidRDefault="00981944" w:rsidP="00981944">
      <w:pPr>
        <w:pStyle w:val="a4"/>
        <w:numPr>
          <w:ilvl w:val="0"/>
          <w:numId w:val="7"/>
        </w:numPr>
        <w:spacing w:line="276" w:lineRule="auto"/>
        <w:ind w:left="0" w:firstLine="567"/>
        <w:jc w:val="both"/>
        <w:rPr>
          <w:rFonts w:ascii="Times New Roman" w:hAnsi="Times New Roman" w:cs="Times New Roman"/>
          <w:bCs/>
          <w:iCs/>
          <w:sz w:val="24"/>
          <w:szCs w:val="24"/>
        </w:rPr>
      </w:pPr>
      <w:r w:rsidRPr="00981944">
        <w:rPr>
          <w:rFonts w:ascii="Times New Roman" w:hAnsi="Times New Roman" w:cs="Times New Roman"/>
          <w:bCs/>
          <w:iCs/>
          <w:sz w:val="24"/>
          <w:szCs w:val="24"/>
        </w:rPr>
        <w:t xml:space="preserve">Пономарев, С. В. Ихтиология : учебник для </w:t>
      </w:r>
      <w:proofErr w:type="spellStart"/>
      <w:r w:rsidRPr="00981944">
        <w:rPr>
          <w:rFonts w:ascii="Times New Roman" w:hAnsi="Times New Roman" w:cs="Times New Roman"/>
          <w:bCs/>
          <w:iCs/>
          <w:sz w:val="24"/>
          <w:szCs w:val="24"/>
        </w:rPr>
        <w:t>спо</w:t>
      </w:r>
      <w:proofErr w:type="spellEnd"/>
      <w:r w:rsidRPr="00981944">
        <w:rPr>
          <w:rFonts w:ascii="Times New Roman" w:hAnsi="Times New Roman" w:cs="Times New Roman"/>
          <w:bCs/>
          <w:iCs/>
          <w:sz w:val="24"/>
          <w:szCs w:val="24"/>
        </w:rPr>
        <w:t xml:space="preserve"> / С. В. Пономарев, Ю. М. </w:t>
      </w:r>
      <w:proofErr w:type="spellStart"/>
      <w:r w:rsidRPr="00981944">
        <w:rPr>
          <w:rFonts w:ascii="Times New Roman" w:hAnsi="Times New Roman" w:cs="Times New Roman"/>
          <w:bCs/>
          <w:iCs/>
          <w:sz w:val="24"/>
          <w:szCs w:val="24"/>
        </w:rPr>
        <w:t>Баканева</w:t>
      </w:r>
      <w:proofErr w:type="spellEnd"/>
      <w:r w:rsidRPr="00981944">
        <w:rPr>
          <w:rFonts w:ascii="Times New Roman" w:hAnsi="Times New Roman" w:cs="Times New Roman"/>
          <w:bCs/>
          <w:iCs/>
          <w:sz w:val="24"/>
          <w:szCs w:val="24"/>
        </w:rPr>
        <w:t>, Ю. В. Федоровых. — 2-е изд., стер. — Санкт-</w:t>
      </w:r>
      <w:r w:rsidRPr="00981944">
        <w:rPr>
          <w:rFonts w:ascii="Times New Roman" w:hAnsi="Times New Roman" w:cs="Times New Roman"/>
          <w:bCs/>
          <w:iCs/>
          <w:sz w:val="24"/>
          <w:szCs w:val="24"/>
        </w:rPr>
        <w:t>Петербург:</w:t>
      </w:r>
      <w:r w:rsidRPr="00981944">
        <w:rPr>
          <w:rFonts w:ascii="Times New Roman" w:hAnsi="Times New Roman" w:cs="Times New Roman"/>
          <w:bCs/>
          <w:iCs/>
          <w:sz w:val="24"/>
          <w:szCs w:val="24"/>
        </w:rPr>
        <w:t xml:space="preserve"> Лань, 2021. — 560 с. — ISBN 978-5-8114-7838-5. — </w:t>
      </w:r>
      <w:r w:rsidRPr="00981944">
        <w:rPr>
          <w:rFonts w:ascii="Times New Roman" w:hAnsi="Times New Roman" w:cs="Times New Roman"/>
          <w:bCs/>
          <w:iCs/>
          <w:sz w:val="24"/>
          <w:szCs w:val="24"/>
        </w:rPr>
        <w:t>Текст:</w:t>
      </w:r>
      <w:r w:rsidRPr="00981944">
        <w:rPr>
          <w:rFonts w:ascii="Times New Roman" w:hAnsi="Times New Roman" w:cs="Times New Roman"/>
          <w:bCs/>
          <w:iCs/>
          <w:sz w:val="24"/>
          <w:szCs w:val="24"/>
        </w:rPr>
        <w:t xml:space="preserve"> электронный // </w:t>
      </w:r>
      <w:r w:rsidRPr="00981944">
        <w:rPr>
          <w:rFonts w:ascii="Times New Roman" w:hAnsi="Times New Roman" w:cs="Times New Roman"/>
          <w:bCs/>
          <w:iCs/>
          <w:sz w:val="24"/>
          <w:szCs w:val="24"/>
        </w:rPr>
        <w:t>Лань:</w:t>
      </w:r>
      <w:r w:rsidRPr="00981944">
        <w:rPr>
          <w:rFonts w:ascii="Times New Roman" w:hAnsi="Times New Roman" w:cs="Times New Roman"/>
          <w:bCs/>
          <w:iCs/>
          <w:sz w:val="24"/>
          <w:szCs w:val="24"/>
        </w:rPr>
        <w:t xml:space="preserve"> электронно-библиотечная система. — URL: https://e.lanbook.com/book/166358</w:t>
      </w:r>
    </w:p>
    <w:p w14:paraId="4973E587" w14:textId="0B00C906" w:rsidR="00981944" w:rsidRPr="00981944" w:rsidRDefault="00981944" w:rsidP="00981944">
      <w:pPr>
        <w:pStyle w:val="a4"/>
        <w:numPr>
          <w:ilvl w:val="0"/>
          <w:numId w:val="7"/>
        </w:numPr>
        <w:spacing w:line="276" w:lineRule="auto"/>
        <w:ind w:left="0" w:firstLine="567"/>
        <w:jc w:val="both"/>
        <w:rPr>
          <w:rFonts w:ascii="Times New Roman" w:hAnsi="Times New Roman" w:cs="Times New Roman"/>
          <w:bCs/>
          <w:iCs/>
          <w:sz w:val="24"/>
          <w:szCs w:val="24"/>
        </w:rPr>
      </w:pPr>
      <w:proofErr w:type="spellStart"/>
      <w:r w:rsidRPr="00981944">
        <w:rPr>
          <w:rFonts w:ascii="Times New Roman" w:hAnsi="Times New Roman" w:cs="Times New Roman"/>
          <w:bCs/>
          <w:iCs/>
          <w:sz w:val="24"/>
          <w:szCs w:val="24"/>
        </w:rPr>
        <w:t>Саускан</w:t>
      </w:r>
      <w:proofErr w:type="spellEnd"/>
      <w:r w:rsidRPr="00981944">
        <w:rPr>
          <w:rFonts w:ascii="Times New Roman" w:hAnsi="Times New Roman" w:cs="Times New Roman"/>
          <w:bCs/>
          <w:iCs/>
          <w:sz w:val="24"/>
          <w:szCs w:val="24"/>
        </w:rPr>
        <w:t xml:space="preserve">, В. И. Промысловые пресноводные и проходные рыбы </w:t>
      </w:r>
      <w:r w:rsidRPr="00981944">
        <w:rPr>
          <w:rFonts w:ascii="Times New Roman" w:hAnsi="Times New Roman" w:cs="Times New Roman"/>
          <w:bCs/>
          <w:iCs/>
          <w:sz w:val="24"/>
          <w:szCs w:val="24"/>
        </w:rPr>
        <w:t>России:</w:t>
      </w:r>
      <w:r w:rsidRPr="00981944">
        <w:rPr>
          <w:rFonts w:ascii="Times New Roman" w:hAnsi="Times New Roman" w:cs="Times New Roman"/>
          <w:bCs/>
          <w:iCs/>
          <w:sz w:val="24"/>
          <w:szCs w:val="24"/>
        </w:rPr>
        <w:t xml:space="preserve"> учебное пособие для </w:t>
      </w:r>
      <w:proofErr w:type="spellStart"/>
      <w:r w:rsidRPr="00981944">
        <w:rPr>
          <w:rFonts w:ascii="Times New Roman" w:hAnsi="Times New Roman" w:cs="Times New Roman"/>
          <w:bCs/>
          <w:iCs/>
          <w:sz w:val="24"/>
          <w:szCs w:val="24"/>
        </w:rPr>
        <w:t>спо</w:t>
      </w:r>
      <w:proofErr w:type="spellEnd"/>
      <w:r w:rsidRPr="00981944">
        <w:rPr>
          <w:rFonts w:ascii="Times New Roman" w:hAnsi="Times New Roman" w:cs="Times New Roman"/>
          <w:bCs/>
          <w:iCs/>
          <w:sz w:val="24"/>
          <w:szCs w:val="24"/>
        </w:rPr>
        <w:t xml:space="preserve"> / В. И. </w:t>
      </w:r>
      <w:proofErr w:type="spellStart"/>
      <w:r w:rsidRPr="00981944">
        <w:rPr>
          <w:rFonts w:ascii="Times New Roman" w:hAnsi="Times New Roman" w:cs="Times New Roman"/>
          <w:bCs/>
          <w:iCs/>
          <w:sz w:val="24"/>
          <w:szCs w:val="24"/>
        </w:rPr>
        <w:t>Саускан</w:t>
      </w:r>
      <w:proofErr w:type="spellEnd"/>
      <w:r w:rsidRPr="00981944">
        <w:rPr>
          <w:rFonts w:ascii="Times New Roman" w:hAnsi="Times New Roman" w:cs="Times New Roman"/>
          <w:bCs/>
          <w:iCs/>
          <w:sz w:val="24"/>
          <w:szCs w:val="24"/>
        </w:rPr>
        <w:t xml:space="preserve">. — 2-е изд., </w:t>
      </w:r>
      <w:proofErr w:type="spellStart"/>
      <w:r w:rsidRPr="00981944">
        <w:rPr>
          <w:rFonts w:ascii="Times New Roman" w:hAnsi="Times New Roman" w:cs="Times New Roman"/>
          <w:bCs/>
          <w:iCs/>
          <w:sz w:val="24"/>
          <w:szCs w:val="24"/>
        </w:rPr>
        <w:t>испр</w:t>
      </w:r>
      <w:proofErr w:type="spellEnd"/>
      <w:proofErr w:type="gramStart"/>
      <w:r w:rsidRPr="00981944">
        <w:rPr>
          <w:rFonts w:ascii="Times New Roman" w:hAnsi="Times New Roman" w:cs="Times New Roman"/>
          <w:bCs/>
          <w:iCs/>
          <w:sz w:val="24"/>
          <w:szCs w:val="24"/>
        </w:rPr>
        <w:t>.</w:t>
      </w:r>
      <w:proofErr w:type="gramEnd"/>
      <w:r w:rsidRPr="00981944">
        <w:rPr>
          <w:rFonts w:ascii="Times New Roman" w:hAnsi="Times New Roman" w:cs="Times New Roman"/>
          <w:bCs/>
          <w:iCs/>
          <w:sz w:val="24"/>
          <w:szCs w:val="24"/>
        </w:rPr>
        <w:t xml:space="preserve"> и доп. — Санкт-</w:t>
      </w:r>
      <w:r w:rsidRPr="00981944">
        <w:rPr>
          <w:rFonts w:ascii="Times New Roman" w:hAnsi="Times New Roman" w:cs="Times New Roman"/>
          <w:bCs/>
          <w:iCs/>
          <w:sz w:val="24"/>
          <w:szCs w:val="24"/>
        </w:rPr>
        <w:t>Петербург:</w:t>
      </w:r>
      <w:r w:rsidRPr="00981944">
        <w:rPr>
          <w:rFonts w:ascii="Times New Roman" w:hAnsi="Times New Roman" w:cs="Times New Roman"/>
          <w:bCs/>
          <w:iCs/>
          <w:sz w:val="24"/>
          <w:szCs w:val="24"/>
        </w:rPr>
        <w:t xml:space="preserve"> Лань, 2020. — 276 с. — ISBN 978-5-8114-5159-3. — </w:t>
      </w:r>
      <w:r w:rsidRPr="00981944">
        <w:rPr>
          <w:rFonts w:ascii="Times New Roman" w:hAnsi="Times New Roman" w:cs="Times New Roman"/>
          <w:bCs/>
          <w:iCs/>
          <w:sz w:val="24"/>
          <w:szCs w:val="24"/>
        </w:rPr>
        <w:t>Текст:</w:t>
      </w:r>
      <w:r w:rsidRPr="00981944">
        <w:rPr>
          <w:rFonts w:ascii="Times New Roman" w:hAnsi="Times New Roman" w:cs="Times New Roman"/>
          <w:bCs/>
          <w:iCs/>
          <w:sz w:val="24"/>
          <w:szCs w:val="24"/>
        </w:rPr>
        <w:t xml:space="preserve"> электронный // </w:t>
      </w:r>
      <w:r w:rsidRPr="00981944">
        <w:rPr>
          <w:rFonts w:ascii="Times New Roman" w:hAnsi="Times New Roman" w:cs="Times New Roman"/>
          <w:bCs/>
          <w:iCs/>
          <w:sz w:val="24"/>
          <w:szCs w:val="24"/>
        </w:rPr>
        <w:t>Лань:</w:t>
      </w:r>
      <w:r w:rsidRPr="00981944">
        <w:rPr>
          <w:rFonts w:ascii="Times New Roman" w:hAnsi="Times New Roman" w:cs="Times New Roman"/>
          <w:bCs/>
          <w:iCs/>
          <w:sz w:val="24"/>
          <w:szCs w:val="24"/>
        </w:rPr>
        <w:t xml:space="preserve"> электронно-библиотечная система. — URL: https://e.lanbook.com/book/147324</w:t>
      </w:r>
    </w:p>
    <w:p w14:paraId="47B86259" w14:textId="702C3FA2" w:rsidR="006841BF" w:rsidRPr="00FA680C" w:rsidRDefault="006841BF" w:rsidP="006841BF">
      <w:pPr>
        <w:pStyle w:val="1f"/>
        <w:rPr>
          <w:rFonts w:ascii="Times New Roman" w:hAnsi="Times New Roman"/>
          <w:b w:val="0"/>
          <w:bCs w:val="0"/>
        </w:rPr>
      </w:pPr>
      <w:bookmarkStart w:id="34" w:name="_Toc152334674"/>
      <w:bookmarkStart w:id="35"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4"/>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587FB0" w14:paraId="399F7143" w14:textId="77777777" w:rsidTr="00AB61E8">
        <w:trPr>
          <w:trHeight w:val="23"/>
        </w:trPr>
        <w:tc>
          <w:tcPr>
            <w:tcW w:w="799" w:type="pct"/>
          </w:tcPr>
          <w:p w14:paraId="07A1BF63" w14:textId="5DA67A9F" w:rsidR="006841BF" w:rsidRPr="00587FB0" w:rsidRDefault="006841BF" w:rsidP="00AB61E8">
            <w:pPr>
              <w:suppressAutoHyphens/>
              <w:contextualSpacing/>
              <w:jc w:val="center"/>
              <w:rPr>
                <w:rFonts w:ascii="Times New Roman" w:hAnsi="Times New Roman" w:cs="Times New Roman"/>
                <w:b/>
                <w:iCs/>
                <w:sz w:val="24"/>
                <w:szCs w:val="24"/>
              </w:rPr>
            </w:pPr>
            <w:bookmarkStart w:id="36" w:name="_Hlk152334357"/>
            <w:r w:rsidRPr="00587FB0">
              <w:rPr>
                <w:rFonts w:ascii="Times New Roman" w:hAnsi="Times New Roman" w:cs="Times New Roman"/>
                <w:b/>
                <w:iCs/>
                <w:sz w:val="24"/>
                <w:szCs w:val="24"/>
              </w:rPr>
              <w:t>Код ПК, ОК</w:t>
            </w:r>
          </w:p>
        </w:tc>
        <w:tc>
          <w:tcPr>
            <w:tcW w:w="2755" w:type="pct"/>
            <w:vAlign w:val="center"/>
          </w:tcPr>
          <w:p w14:paraId="6337DE47" w14:textId="77777777" w:rsidR="006841BF" w:rsidRPr="00587FB0" w:rsidRDefault="006841BF" w:rsidP="00AB61E8">
            <w:pPr>
              <w:suppressAutoHyphens/>
              <w:contextualSpacing/>
              <w:jc w:val="center"/>
              <w:rPr>
                <w:rFonts w:ascii="Times New Roman" w:hAnsi="Times New Roman" w:cs="Times New Roman"/>
                <w:b/>
                <w:sz w:val="24"/>
                <w:szCs w:val="24"/>
              </w:rPr>
            </w:pPr>
            <w:r w:rsidRPr="00587FB0">
              <w:rPr>
                <w:rFonts w:ascii="Times New Roman" w:hAnsi="Times New Roman" w:cs="Times New Roman"/>
                <w:b/>
                <w:iCs/>
                <w:sz w:val="24"/>
                <w:szCs w:val="24"/>
              </w:rPr>
              <w:t xml:space="preserve">Критерии оценки результата </w:t>
            </w:r>
            <w:r w:rsidRPr="00587FB0">
              <w:rPr>
                <w:rFonts w:ascii="Times New Roman" w:hAnsi="Times New Roman" w:cs="Times New Roman"/>
                <w:b/>
                <w:iCs/>
                <w:sz w:val="24"/>
                <w:szCs w:val="24"/>
              </w:rPr>
              <w:br/>
              <w:t>(показатели освоенности компетенций)</w:t>
            </w:r>
          </w:p>
        </w:tc>
        <w:tc>
          <w:tcPr>
            <w:tcW w:w="1446" w:type="pct"/>
            <w:vAlign w:val="center"/>
          </w:tcPr>
          <w:p w14:paraId="7157352A" w14:textId="77777777" w:rsidR="006841BF" w:rsidRPr="00587FB0" w:rsidRDefault="006841BF" w:rsidP="00AB61E8">
            <w:pPr>
              <w:suppressAutoHyphens/>
              <w:contextualSpacing/>
              <w:jc w:val="center"/>
              <w:rPr>
                <w:rFonts w:ascii="Times New Roman" w:hAnsi="Times New Roman" w:cs="Times New Roman"/>
                <w:b/>
                <w:sz w:val="24"/>
                <w:szCs w:val="24"/>
              </w:rPr>
            </w:pPr>
            <w:r w:rsidRPr="00587FB0">
              <w:rPr>
                <w:rFonts w:ascii="Times New Roman" w:hAnsi="Times New Roman" w:cs="Times New Roman"/>
                <w:b/>
                <w:sz w:val="24"/>
                <w:szCs w:val="24"/>
              </w:rPr>
              <w:t>Формы контроля и методы оценки</w:t>
            </w:r>
            <w:r w:rsidRPr="00587FB0">
              <w:rPr>
                <w:rStyle w:val="af3"/>
                <w:rFonts w:ascii="Times New Roman" w:hAnsi="Times New Roman"/>
                <w:b/>
                <w:sz w:val="24"/>
                <w:szCs w:val="24"/>
              </w:rPr>
              <w:footnoteReference w:id="3"/>
            </w:r>
          </w:p>
        </w:tc>
      </w:tr>
      <w:tr w:rsidR="00587FB0" w:rsidRPr="00587FB0" w14:paraId="266AC736" w14:textId="77777777" w:rsidTr="00587FB0">
        <w:trPr>
          <w:trHeight w:val="894"/>
        </w:trPr>
        <w:tc>
          <w:tcPr>
            <w:tcW w:w="799" w:type="pct"/>
          </w:tcPr>
          <w:p w14:paraId="4532E9C4" w14:textId="77777777" w:rsidR="00587FB0" w:rsidRPr="00587FB0" w:rsidRDefault="00587FB0" w:rsidP="00587FB0">
            <w:pPr>
              <w:rPr>
                <w:rFonts w:ascii="Times New Roman" w:hAnsi="Times New Roman" w:cs="Times New Roman"/>
                <w:bCs/>
                <w:sz w:val="24"/>
                <w:szCs w:val="24"/>
              </w:rPr>
            </w:pPr>
            <w:r w:rsidRPr="00587FB0">
              <w:rPr>
                <w:rStyle w:val="afb"/>
                <w:bCs/>
                <w:i w:val="0"/>
                <w:sz w:val="24"/>
                <w:szCs w:val="24"/>
              </w:rPr>
              <w:t>ПК 1.1.</w:t>
            </w:r>
          </w:p>
          <w:p w14:paraId="0F053006"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ОК.01</w:t>
            </w:r>
          </w:p>
          <w:p w14:paraId="1AFECD37" w14:textId="5F2E64FF" w:rsidR="00587FB0" w:rsidRPr="00587FB0" w:rsidRDefault="00587FB0" w:rsidP="00587FB0">
            <w:pPr>
              <w:rPr>
                <w:rFonts w:ascii="Times New Roman" w:hAnsi="Times New Roman" w:cs="Times New Roman"/>
                <w:sz w:val="24"/>
                <w:szCs w:val="24"/>
              </w:rPr>
            </w:pPr>
          </w:p>
        </w:tc>
        <w:tc>
          <w:tcPr>
            <w:tcW w:w="2755" w:type="pct"/>
          </w:tcPr>
          <w:p w14:paraId="01C80C22" w14:textId="77777777" w:rsidR="00587FB0" w:rsidRPr="00587FB0" w:rsidRDefault="00587FB0" w:rsidP="00587FB0">
            <w:pPr>
              <w:ind w:left="68" w:hanging="68"/>
              <w:rPr>
                <w:rFonts w:ascii="Times New Roman" w:hAnsi="Times New Roman" w:cs="Times New Roman"/>
                <w:bCs/>
                <w:sz w:val="24"/>
                <w:szCs w:val="24"/>
              </w:rPr>
            </w:pPr>
            <w:r w:rsidRPr="00587FB0">
              <w:rPr>
                <w:rFonts w:ascii="Times New Roman" w:hAnsi="Times New Roman" w:cs="Times New Roman"/>
                <w:bCs/>
                <w:sz w:val="24"/>
                <w:szCs w:val="24"/>
              </w:rPr>
              <w:t xml:space="preserve">- </w:t>
            </w:r>
            <w:r w:rsidRPr="00587FB0">
              <w:rPr>
                <w:rFonts w:ascii="Times New Roman" w:hAnsi="Times New Roman" w:cs="Times New Roman"/>
                <w:iCs/>
                <w:sz w:val="24"/>
                <w:szCs w:val="24"/>
              </w:rPr>
              <w:t>правильно</w:t>
            </w:r>
            <w:r w:rsidRPr="00587FB0">
              <w:rPr>
                <w:rFonts w:ascii="Times New Roman" w:hAnsi="Times New Roman" w:cs="Times New Roman"/>
                <w:bCs/>
                <w:sz w:val="24"/>
                <w:szCs w:val="24"/>
              </w:rPr>
              <w:t xml:space="preserve"> выполняет метеорологические наблюдения</w:t>
            </w:r>
            <w:r w:rsidRPr="00587FB0">
              <w:rPr>
                <w:rFonts w:ascii="Times New Roman" w:hAnsi="Times New Roman" w:cs="Times New Roman"/>
                <w:sz w:val="24"/>
                <w:szCs w:val="24"/>
              </w:rPr>
              <w:t>;</w:t>
            </w:r>
          </w:p>
          <w:p w14:paraId="72862A5F" w14:textId="77777777" w:rsidR="00587FB0" w:rsidRPr="00587FB0" w:rsidRDefault="00587FB0" w:rsidP="00587FB0">
            <w:pPr>
              <w:ind w:left="68" w:hanging="68"/>
              <w:rPr>
                <w:rFonts w:ascii="Times New Roman" w:hAnsi="Times New Roman" w:cs="Times New Roman"/>
                <w:bCs/>
                <w:sz w:val="24"/>
                <w:szCs w:val="24"/>
              </w:rPr>
            </w:pPr>
            <w:r w:rsidRPr="00587FB0">
              <w:rPr>
                <w:rFonts w:ascii="Times New Roman" w:hAnsi="Times New Roman" w:cs="Times New Roman"/>
                <w:bCs/>
                <w:sz w:val="24"/>
                <w:szCs w:val="24"/>
              </w:rPr>
              <w:t xml:space="preserve">- </w:t>
            </w:r>
            <w:r w:rsidRPr="00587FB0">
              <w:rPr>
                <w:rFonts w:ascii="Times New Roman" w:hAnsi="Times New Roman" w:cs="Times New Roman"/>
                <w:iCs/>
                <w:sz w:val="24"/>
                <w:szCs w:val="24"/>
              </w:rPr>
              <w:t>правильно</w:t>
            </w:r>
            <w:r w:rsidRPr="00587FB0">
              <w:rPr>
                <w:rFonts w:ascii="Times New Roman" w:hAnsi="Times New Roman" w:cs="Times New Roman"/>
                <w:bCs/>
                <w:sz w:val="24"/>
                <w:szCs w:val="24"/>
              </w:rPr>
              <w:t xml:space="preserve"> проводит гидрометрические измерения</w:t>
            </w:r>
            <w:r w:rsidRPr="00587FB0">
              <w:rPr>
                <w:rFonts w:ascii="Times New Roman" w:hAnsi="Times New Roman" w:cs="Times New Roman"/>
                <w:sz w:val="24"/>
                <w:szCs w:val="24"/>
              </w:rPr>
              <w:t>;</w:t>
            </w:r>
          </w:p>
          <w:p w14:paraId="3C13704D" w14:textId="20147D4C" w:rsidR="00587FB0" w:rsidRPr="00587FB0" w:rsidRDefault="00587FB0" w:rsidP="00587FB0">
            <w:pPr>
              <w:suppressAutoHyphens/>
              <w:contextualSpacing/>
              <w:rPr>
                <w:rFonts w:ascii="Times New Roman" w:hAnsi="Times New Roman" w:cs="Times New Roman"/>
                <w:sz w:val="24"/>
                <w:szCs w:val="24"/>
              </w:rPr>
            </w:pPr>
            <w:r w:rsidRPr="00587FB0">
              <w:rPr>
                <w:rFonts w:ascii="Times New Roman" w:hAnsi="Times New Roman" w:cs="Times New Roman"/>
                <w:bCs/>
                <w:sz w:val="24"/>
                <w:szCs w:val="24"/>
              </w:rPr>
              <w:t xml:space="preserve">- </w:t>
            </w:r>
            <w:r w:rsidRPr="00587FB0">
              <w:rPr>
                <w:rFonts w:ascii="Times New Roman" w:hAnsi="Times New Roman" w:cs="Times New Roman"/>
                <w:iCs/>
                <w:sz w:val="24"/>
                <w:szCs w:val="24"/>
              </w:rPr>
              <w:t>правильно</w:t>
            </w:r>
            <w:r w:rsidRPr="00587FB0">
              <w:rPr>
                <w:rFonts w:ascii="Times New Roman" w:hAnsi="Times New Roman" w:cs="Times New Roman"/>
                <w:bCs/>
                <w:sz w:val="24"/>
                <w:szCs w:val="24"/>
              </w:rPr>
              <w:t xml:space="preserve"> выбирает методы проведения гидрологических и морфологических работ на водоемах</w:t>
            </w:r>
          </w:p>
        </w:tc>
        <w:tc>
          <w:tcPr>
            <w:tcW w:w="1446" w:type="pct"/>
            <w:vMerge w:val="restart"/>
          </w:tcPr>
          <w:p w14:paraId="50C81216" w14:textId="77777777" w:rsidR="00587FB0" w:rsidRPr="00587FB0" w:rsidRDefault="00587FB0" w:rsidP="00587FB0">
            <w:pPr>
              <w:suppressAutoHyphens/>
              <w:contextualSpacing/>
              <w:rPr>
                <w:rFonts w:ascii="Times New Roman" w:hAnsi="Times New Roman" w:cs="Times New Roman"/>
                <w:sz w:val="24"/>
                <w:szCs w:val="24"/>
              </w:rPr>
            </w:pPr>
            <w:r w:rsidRPr="00587FB0">
              <w:rPr>
                <w:rFonts w:ascii="Times New Roman" w:hAnsi="Times New Roman" w:cs="Times New Roman"/>
                <w:sz w:val="24"/>
                <w:szCs w:val="24"/>
              </w:rPr>
              <w:t xml:space="preserve">Контрольные работы, зачеты, квалификационные испытания, защита курсовых и дипломных проектов (работ), экзамены. </w:t>
            </w:r>
            <w:r w:rsidRPr="00587FB0">
              <w:rPr>
                <w:rFonts w:ascii="Times New Roman" w:hAnsi="Times New Roman" w:cs="Times New Roman"/>
                <w:sz w:val="24"/>
                <w:szCs w:val="24"/>
              </w:rPr>
              <w:lastRenderedPageBreak/>
              <w:t>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87FB0" w:rsidRPr="00587FB0" w14:paraId="189394DC" w14:textId="77777777" w:rsidTr="00AB61E8">
        <w:trPr>
          <w:trHeight w:val="893"/>
        </w:trPr>
        <w:tc>
          <w:tcPr>
            <w:tcW w:w="799" w:type="pct"/>
          </w:tcPr>
          <w:p w14:paraId="697E60A1" w14:textId="77777777" w:rsidR="00587FB0" w:rsidRPr="00587FB0" w:rsidRDefault="00587FB0" w:rsidP="00587FB0">
            <w:pPr>
              <w:rPr>
                <w:rFonts w:ascii="Times New Roman" w:hAnsi="Times New Roman" w:cs="Times New Roman"/>
                <w:bCs/>
                <w:sz w:val="24"/>
                <w:szCs w:val="24"/>
              </w:rPr>
            </w:pPr>
            <w:r w:rsidRPr="00587FB0">
              <w:rPr>
                <w:rStyle w:val="afb"/>
                <w:bCs/>
                <w:i w:val="0"/>
                <w:sz w:val="24"/>
                <w:szCs w:val="24"/>
              </w:rPr>
              <w:lastRenderedPageBreak/>
              <w:t>ПК 1.2.</w:t>
            </w:r>
          </w:p>
          <w:p w14:paraId="7E0A527C"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ОК.01</w:t>
            </w:r>
          </w:p>
          <w:p w14:paraId="1FDEAADC" w14:textId="77777777" w:rsidR="00587FB0" w:rsidRPr="00587FB0" w:rsidRDefault="00587FB0" w:rsidP="00587FB0">
            <w:pPr>
              <w:rPr>
                <w:rFonts w:ascii="Times New Roman" w:hAnsi="Times New Roman" w:cs="Times New Roman"/>
                <w:bCs/>
                <w:sz w:val="24"/>
                <w:szCs w:val="24"/>
              </w:rPr>
            </w:pPr>
          </w:p>
        </w:tc>
        <w:tc>
          <w:tcPr>
            <w:tcW w:w="2755" w:type="pct"/>
          </w:tcPr>
          <w:p w14:paraId="4D177DB0"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sz w:val="24"/>
                <w:szCs w:val="24"/>
              </w:rPr>
              <w:t xml:space="preserve">- </w:t>
            </w:r>
            <w:r w:rsidRPr="00587FB0">
              <w:rPr>
                <w:rFonts w:ascii="Times New Roman" w:hAnsi="Times New Roman" w:cs="Times New Roman"/>
                <w:iCs/>
                <w:sz w:val="24"/>
                <w:szCs w:val="24"/>
              </w:rPr>
              <w:t>правильно</w:t>
            </w:r>
            <w:r w:rsidRPr="00587FB0">
              <w:rPr>
                <w:rFonts w:ascii="Times New Roman" w:hAnsi="Times New Roman" w:cs="Times New Roman"/>
                <w:sz w:val="24"/>
                <w:szCs w:val="24"/>
              </w:rPr>
              <w:t xml:space="preserve"> отбирает и обрабатывает гидробиологические и </w:t>
            </w:r>
            <w:proofErr w:type="spellStart"/>
            <w:r w:rsidRPr="00587FB0">
              <w:rPr>
                <w:rFonts w:ascii="Times New Roman" w:hAnsi="Times New Roman" w:cs="Times New Roman"/>
                <w:sz w:val="24"/>
                <w:szCs w:val="24"/>
              </w:rPr>
              <w:t>гидробиохимические</w:t>
            </w:r>
            <w:proofErr w:type="spellEnd"/>
            <w:r w:rsidRPr="00587FB0">
              <w:rPr>
                <w:rFonts w:ascii="Times New Roman" w:hAnsi="Times New Roman" w:cs="Times New Roman"/>
                <w:sz w:val="24"/>
                <w:szCs w:val="24"/>
              </w:rPr>
              <w:t xml:space="preserve"> пробы;</w:t>
            </w:r>
          </w:p>
          <w:p w14:paraId="193DA1CE"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 xml:space="preserve">- </w:t>
            </w:r>
            <w:r w:rsidRPr="00587FB0">
              <w:rPr>
                <w:rFonts w:ascii="Times New Roman" w:hAnsi="Times New Roman" w:cs="Times New Roman"/>
                <w:iCs/>
                <w:sz w:val="24"/>
                <w:szCs w:val="24"/>
              </w:rPr>
              <w:t>правильно</w:t>
            </w:r>
            <w:r w:rsidRPr="00587FB0">
              <w:rPr>
                <w:rFonts w:ascii="Times New Roman" w:hAnsi="Times New Roman" w:cs="Times New Roman"/>
                <w:bCs/>
                <w:sz w:val="24"/>
                <w:szCs w:val="24"/>
              </w:rPr>
              <w:t xml:space="preserve"> определяет </w:t>
            </w:r>
            <w:proofErr w:type="spellStart"/>
            <w:r w:rsidRPr="00587FB0">
              <w:rPr>
                <w:rFonts w:ascii="Times New Roman" w:hAnsi="Times New Roman" w:cs="Times New Roman"/>
                <w:bCs/>
                <w:sz w:val="24"/>
                <w:szCs w:val="24"/>
              </w:rPr>
              <w:t>сапробность</w:t>
            </w:r>
            <w:proofErr w:type="spellEnd"/>
            <w:r w:rsidRPr="00587FB0">
              <w:rPr>
                <w:rFonts w:ascii="Times New Roman" w:hAnsi="Times New Roman" w:cs="Times New Roman"/>
                <w:bCs/>
                <w:sz w:val="24"/>
                <w:szCs w:val="24"/>
              </w:rPr>
              <w:t xml:space="preserve"> водоемов по организмам-индикаторам.</w:t>
            </w:r>
          </w:p>
          <w:p w14:paraId="6C751FA5"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 xml:space="preserve">- </w:t>
            </w:r>
            <w:r w:rsidRPr="00587FB0">
              <w:rPr>
                <w:rFonts w:ascii="Times New Roman" w:hAnsi="Times New Roman" w:cs="Times New Roman"/>
                <w:iCs/>
                <w:sz w:val="24"/>
                <w:szCs w:val="24"/>
              </w:rPr>
              <w:t>правильно</w:t>
            </w:r>
            <w:r w:rsidRPr="00587FB0">
              <w:rPr>
                <w:rFonts w:ascii="Times New Roman" w:hAnsi="Times New Roman" w:cs="Times New Roman"/>
                <w:bCs/>
                <w:sz w:val="24"/>
                <w:szCs w:val="24"/>
              </w:rPr>
              <w:t xml:space="preserve"> определяет видовой состав водных растений и гидробионтов</w:t>
            </w:r>
            <w:r w:rsidRPr="00587FB0">
              <w:rPr>
                <w:rFonts w:ascii="Times New Roman" w:hAnsi="Times New Roman" w:cs="Times New Roman"/>
                <w:sz w:val="24"/>
                <w:szCs w:val="24"/>
              </w:rPr>
              <w:t>;</w:t>
            </w:r>
          </w:p>
          <w:p w14:paraId="644BE58A"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 xml:space="preserve">- </w:t>
            </w:r>
            <w:r w:rsidRPr="00587FB0">
              <w:rPr>
                <w:rFonts w:ascii="Times New Roman" w:hAnsi="Times New Roman" w:cs="Times New Roman"/>
                <w:iCs/>
                <w:sz w:val="24"/>
                <w:szCs w:val="24"/>
              </w:rPr>
              <w:t>правильно</w:t>
            </w:r>
            <w:r w:rsidRPr="00587FB0">
              <w:rPr>
                <w:rFonts w:ascii="Times New Roman" w:hAnsi="Times New Roman" w:cs="Times New Roman"/>
                <w:bCs/>
                <w:sz w:val="24"/>
                <w:szCs w:val="24"/>
              </w:rPr>
              <w:t xml:space="preserve"> определяет физические показатели воды</w:t>
            </w:r>
            <w:r w:rsidRPr="00587FB0">
              <w:rPr>
                <w:rFonts w:ascii="Times New Roman" w:hAnsi="Times New Roman" w:cs="Times New Roman"/>
                <w:sz w:val="24"/>
                <w:szCs w:val="24"/>
              </w:rPr>
              <w:t>;</w:t>
            </w:r>
          </w:p>
          <w:p w14:paraId="3C4D7BDC" w14:textId="4EB1CEDA" w:rsidR="00587FB0" w:rsidRPr="00587FB0" w:rsidRDefault="00587FB0" w:rsidP="00587FB0">
            <w:pPr>
              <w:suppressAutoHyphens/>
              <w:contextualSpacing/>
              <w:rPr>
                <w:rFonts w:ascii="Times New Roman" w:hAnsi="Times New Roman" w:cs="Times New Roman"/>
                <w:sz w:val="24"/>
                <w:szCs w:val="24"/>
              </w:rPr>
            </w:pPr>
            <w:r w:rsidRPr="00587FB0">
              <w:rPr>
                <w:rFonts w:ascii="Times New Roman" w:hAnsi="Times New Roman" w:cs="Times New Roman"/>
                <w:bCs/>
                <w:sz w:val="24"/>
                <w:szCs w:val="24"/>
              </w:rPr>
              <w:t xml:space="preserve">- </w:t>
            </w:r>
            <w:r w:rsidRPr="00587FB0">
              <w:rPr>
                <w:rFonts w:ascii="Times New Roman" w:hAnsi="Times New Roman" w:cs="Times New Roman"/>
                <w:iCs/>
                <w:sz w:val="24"/>
                <w:szCs w:val="24"/>
              </w:rPr>
              <w:t>правильно</w:t>
            </w:r>
            <w:r w:rsidRPr="00587FB0">
              <w:rPr>
                <w:rFonts w:ascii="Times New Roman" w:hAnsi="Times New Roman" w:cs="Times New Roman"/>
                <w:bCs/>
                <w:sz w:val="24"/>
                <w:szCs w:val="24"/>
              </w:rPr>
              <w:t xml:space="preserve"> проводит работу по сбору и обработки гидрохимических проб.</w:t>
            </w:r>
          </w:p>
        </w:tc>
        <w:tc>
          <w:tcPr>
            <w:tcW w:w="1446" w:type="pct"/>
            <w:vMerge/>
          </w:tcPr>
          <w:p w14:paraId="03957AC5" w14:textId="77777777" w:rsidR="00587FB0" w:rsidRPr="00587FB0" w:rsidRDefault="00587FB0" w:rsidP="00587FB0">
            <w:pPr>
              <w:suppressAutoHyphens/>
              <w:contextualSpacing/>
              <w:rPr>
                <w:rFonts w:ascii="Times New Roman" w:hAnsi="Times New Roman" w:cs="Times New Roman"/>
                <w:sz w:val="24"/>
                <w:szCs w:val="24"/>
              </w:rPr>
            </w:pPr>
          </w:p>
        </w:tc>
      </w:tr>
      <w:tr w:rsidR="00587FB0" w:rsidRPr="00587FB0" w14:paraId="60E87517" w14:textId="77777777" w:rsidTr="00AB61E8">
        <w:trPr>
          <w:trHeight w:val="893"/>
        </w:trPr>
        <w:tc>
          <w:tcPr>
            <w:tcW w:w="799" w:type="pct"/>
          </w:tcPr>
          <w:p w14:paraId="69F2B92B" w14:textId="77777777" w:rsidR="00587FB0" w:rsidRPr="00587FB0" w:rsidRDefault="00587FB0" w:rsidP="00587FB0">
            <w:pPr>
              <w:rPr>
                <w:rStyle w:val="afb"/>
                <w:bCs/>
                <w:i w:val="0"/>
                <w:sz w:val="24"/>
                <w:szCs w:val="24"/>
              </w:rPr>
            </w:pPr>
            <w:r w:rsidRPr="00587FB0">
              <w:rPr>
                <w:rStyle w:val="afb"/>
                <w:bCs/>
                <w:i w:val="0"/>
                <w:sz w:val="24"/>
                <w:szCs w:val="24"/>
              </w:rPr>
              <w:t>ПК 1.3</w:t>
            </w:r>
          </w:p>
          <w:p w14:paraId="1FB69059"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ОК.01</w:t>
            </w:r>
          </w:p>
          <w:p w14:paraId="70C285B9" w14:textId="6D0B6A1D" w:rsidR="00587FB0" w:rsidRPr="00587FB0" w:rsidRDefault="00587FB0" w:rsidP="00587FB0">
            <w:pPr>
              <w:rPr>
                <w:rFonts w:ascii="Times New Roman" w:hAnsi="Times New Roman" w:cs="Times New Roman"/>
                <w:bCs/>
                <w:sz w:val="24"/>
                <w:szCs w:val="24"/>
              </w:rPr>
            </w:pPr>
          </w:p>
        </w:tc>
        <w:tc>
          <w:tcPr>
            <w:tcW w:w="2755" w:type="pct"/>
          </w:tcPr>
          <w:p w14:paraId="1659545E" w14:textId="77777777" w:rsidR="00587FB0" w:rsidRPr="00587FB0" w:rsidRDefault="00587FB0" w:rsidP="00587FB0">
            <w:pPr>
              <w:rPr>
                <w:rFonts w:ascii="Times New Roman" w:hAnsi="Times New Roman" w:cs="Times New Roman"/>
                <w:sz w:val="24"/>
                <w:szCs w:val="24"/>
              </w:rPr>
            </w:pPr>
            <w:r w:rsidRPr="00587FB0">
              <w:rPr>
                <w:rFonts w:ascii="Times New Roman" w:hAnsi="Times New Roman" w:cs="Times New Roman"/>
              </w:rPr>
              <w:t xml:space="preserve">- </w:t>
            </w:r>
            <w:r w:rsidRPr="00587FB0">
              <w:rPr>
                <w:rFonts w:ascii="Times New Roman" w:hAnsi="Times New Roman" w:cs="Times New Roman"/>
                <w:sz w:val="24"/>
                <w:szCs w:val="24"/>
              </w:rPr>
              <w:t>правильно выполняет сбор, фиксацию, хранение, этикетирование, документирование материалов полевых исследований;</w:t>
            </w:r>
          </w:p>
          <w:p w14:paraId="7C066573" w14:textId="77777777" w:rsidR="00587FB0" w:rsidRPr="00587FB0" w:rsidRDefault="00587FB0" w:rsidP="00587FB0">
            <w:pPr>
              <w:rPr>
                <w:rFonts w:ascii="Times New Roman" w:hAnsi="Times New Roman" w:cs="Times New Roman"/>
                <w:sz w:val="24"/>
                <w:szCs w:val="24"/>
              </w:rPr>
            </w:pPr>
            <w:r w:rsidRPr="00587FB0">
              <w:rPr>
                <w:rFonts w:ascii="Times New Roman" w:hAnsi="Times New Roman" w:cs="Times New Roman"/>
                <w:sz w:val="24"/>
                <w:szCs w:val="24"/>
              </w:rPr>
              <w:t>- правильно идентифицирует морфологические признаки рыб</w:t>
            </w:r>
          </w:p>
          <w:p w14:paraId="1C6EDBAC" w14:textId="77777777" w:rsidR="00587FB0" w:rsidRPr="00587FB0" w:rsidRDefault="00587FB0" w:rsidP="00587FB0">
            <w:pPr>
              <w:rPr>
                <w:rFonts w:ascii="Times New Roman" w:hAnsi="Times New Roman" w:cs="Times New Roman"/>
                <w:sz w:val="24"/>
                <w:szCs w:val="24"/>
              </w:rPr>
            </w:pPr>
            <w:r w:rsidRPr="00587FB0">
              <w:rPr>
                <w:rFonts w:ascii="Times New Roman" w:hAnsi="Times New Roman" w:cs="Times New Roman"/>
                <w:sz w:val="24"/>
                <w:szCs w:val="24"/>
              </w:rPr>
              <w:t xml:space="preserve">- правильно выполняет вариационно-статистическую обработку ихтиологического материала; </w:t>
            </w:r>
          </w:p>
          <w:p w14:paraId="63EE28BA" w14:textId="77777777" w:rsidR="00587FB0" w:rsidRPr="00587FB0" w:rsidRDefault="00587FB0" w:rsidP="00587FB0">
            <w:pPr>
              <w:rPr>
                <w:rFonts w:ascii="Times New Roman" w:hAnsi="Times New Roman" w:cs="Times New Roman"/>
                <w:sz w:val="24"/>
                <w:szCs w:val="24"/>
              </w:rPr>
            </w:pPr>
            <w:r w:rsidRPr="00587FB0">
              <w:rPr>
                <w:rFonts w:ascii="Times New Roman" w:hAnsi="Times New Roman" w:cs="Times New Roman"/>
                <w:sz w:val="24"/>
                <w:szCs w:val="24"/>
              </w:rPr>
              <w:t>- правильно проводит мечение рыб;</w:t>
            </w:r>
          </w:p>
          <w:p w14:paraId="7191072F" w14:textId="429D6034" w:rsidR="00587FB0" w:rsidRPr="00587FB0" w:rsidRDefault="00587FB0" w:rsidP="00587FB0">
            <w:pPr>
              <w:suppressAutoHyphens/>
              <w:contextualSpacing/>
              <w:rPr>
                <w:rFonts w:ascii="Times New Roman" w:hAnsi="Times New Roman" w:cs="Times New Roman"/>
                <w:sz w:val="24"/>
                <w:szCs w:val="24"/>
              </w:rPr>
            </w:pPr>
            <w:r w:rsidRPr="00587FB0">
              <w:rPr>
                <w:rFonts w:ascii="Times New Roman" w:hAnsi="Times New Roman" w:cs="Times New Roman"/>
                <w:sz w:val="24"/>
                <w:szCs w:val="24"/>
              </w:rPr>
              <w:t>- правильно пользуется ихтиологическим оборудованием с соблюдением требований охраны труда при их эксплуатации.</w:t>
            </w:r>
          </w:p>
        </w:tc>
        <w:tc>
          <w:tcPr>
            <w:tcW w:w="1446" w:type="pct"/>
            <w:vMerge/>
          </w:tcPr>
          <w:p w14:paraId="63CD9560" w14:textId="77777777" w:rsidR="00587FB0" w:rsidRPr="00587FB0" w:rsidRDefault="00587FB0" w:rsidP="00587FB0">
            <w:pPr>
              <w:suppressAutoHyphens/>
              <w:contextualSpacing/>
              <w:rPr>
                <w:rFonts w:ascii="Times New Roman" w:hAnsi="Times New Roman" w:cs="Times New Roman"/>
                <w:sz w:val="24"/>
                <w:szCs w:val="24"/>
              </w:rPr>
            </w:pPr>
          </w:p>
        </w:tc>
      </w:tr>
      <w:tr w:rsidR="00587FB0" w:rsidRPr="00587FB0" w14:paraId="0A23ED3B" w14:textId="77777777" w:rsidTr="00AB61E8">
        <w:trPr>
          <w:trHeight w:val="893"/>
        </w:trPr>
        <w:tc>
          <w:tcPr>
            <w:tcW w:w="799" w:type="pct"/>
          </w:tcPr>
          <w:p w14:paraId="2D8E58E5" w14:textId="3F829484" w:rsidR="00587FB0" w:rsidRPr="00587FB0" w:rsidRDefault="00587FB0" w:rsidP="00587FB0">
            <w:pPr>
              <w:rPr>
                <w:rStyle w:val="afb"/>
                <w:bCs/>
                <w:i w:val="0"/>
                <w:sz w:val="24"/>
                <w:szCs w:val="24"/>
              </w:rPr>
            </w:pPr>
            <w:r w:rsidRPr="00587FB0">
              <w:rPr>
                <w:rStyle w:val="afb"/>
                <w:bCs/>
                <w:i w:val="0"/>
                <w:sz w:val="24"/>
                <w:szCs w:val="24"/>
              </w:rPr>
              <w:t>ПК 1.</w:t>
            </w:r>
            <w:r w:rsidRPr="00587FB0">
              <w:rPr>
                <w:rStyle w:val="afb"/>
                <w:bCs/>
                <w:i w:val="0"/>
                <w:sz w:val="24"/>
                <w:szCs w:val="24"/>
              </w:rPr>
              <w:t>4</w:t>
            </w:r>
          </w:p>
          <w:p w14:paraId="48F50343"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ОК.01</w:t>
            </w:r>
          </w:p>
          <w:p w14:paraId="50E0DECD" w14:textId="77777777" w:rsidR="00587FB0" w:rsidRPr="00587FB0" w:rsidRDefault="00587FB0" w:rsidP="00587FB0">
            <w:pPr>
              <w:rPr>
                <w:rFonts w:ascii="Times New Roman" w:hAnsi="Times New Roman" w:cs="Times New Roman"/>
                <w:bCs/>
                <w:sz w:val="24"/>
                <w:szCs w:val="24"/>
              </w:rPr>
            </w:pPr>
          </w:p>
        </w:tc>
        <w:tc>
          <w:tcPr>
            <w:tcW w:w="2755" w:type="pct"/>
          </w:tcPr>
          <w:p w14:paraId="2A8095AA" w14:textId="77777777" w:rsidR="00587FB0" w:rsidRPr="00587FB0" w:rsidRDefault="00587FB0" w:rsidP="00587FB0">
            <w:pPr>
              <w:ind w:left="68"/>
              <w:rPr>
                <w:rFonts w:ascii="Times New Roman" w:hAnsi="Times New Roman" w:cs="Times New Roman"/>
                <w:bCs/>
                <w:sz w:val="24"/>
                <w:szCs w:val="24"/>
              </w:rPr>
            </w:pPr>
            <w:r w:rsidRPr="00587FB0">
              <w:rPr>
                <w:rFonts w:ascii="Times New Roman" w:hAnsi="Times New Roman" w:cs="Times New Roman"/>
                <w:bCs/>
                <w:sz w:val="24"/>
                <w:szCs w:val="24"/>
              </w:rPr>
              <w:t xml:space="preserve">- </w:t>
            </w:r>
            <w:r w:rsidRPr="00587FB0">
              <w:rPr>
                <w:rFonts w:ascii="Times New Roman" w:hAnsi="Times New Roman" w:cs="Times New Roman"/>
                <w:iCs/>
                <w:sz w:val="24"/>
                <w:szCs w:val="24"/>
              </w:rPr>
              <w:t>правильно</w:t>
            </w:r>
            <w:r w:rsidRPr="00587FB0">
              <w:rPr>
                <w:rFonts w:ascii="Times New Roman" w:hAnsi="Times New Roman" w:cs="Times New Roman"/>
                <w:bCs/>
                <w:sz w:val="24"/>
                <w:szCs w:val="24"/>
              </w:rPr>
              <w:t xml:space="preserve"> описывает морфологические и анатомические признаки рыб</w:t>
            </w:r>
            <w:r w:rsidRPr="00587FB0">
              <w:rPr>
                <w:rFonts w:ascii="Times New Roman" w:hAnsi="Times New Roman" w:cs="Times New Roman"/>
                <w:sz w:val="24"/>
                <w:szCs w:val="24"/>
              </w:rPr>
              <w:t>;</w:t>
            </w:r>
            <w:r w:rsidRPr="00587FB0">
              <w:rPr>
                <w:rFonts w:ascii="Times New Roman" w:hAnsi="Times New Roman" w:cs="Times New Roman"/>
                <w:bCs/>
                <w:sz w:val="24"/>
                <w:szCs w:val="24"/>
              </w:rPr>
              <w:t xml:space="preserve"> </w:t>
            </w:r>
          </w:p>
          <w:p w14:paraId="5DD04A71" w14:textId="21FA6E61" w:rsidR="00587FB0" w:rsidRPr="00587FB0" w:rsidRDefault="00587FB0" w:rsidP="00587FB0">
            <w:pPr>
              <w:suppressAutoHyphens/>
              <w:contextualSpacing/>
              <w:rPr>
                <w:rFonts w:ascii="Times New Roman" w:hAnsi="Times New Roman" w:cs="Times New Roman"/>
                <w:sz w:val="24"/>
                <w:szCs w:val="24"/>
              </w:rPr>
            </w:pPr>
            <w:r w:rsidRPr="00587FB0">
              <w:rPr>
                <w:rFonts w:ascii="Times New Roman" w:hAnsi="Times New Roman" w:cs="Times New Roman"/>
                <w:bCs/>
                <w:sz w:val="24"/>
                <w:szCs w:val="24"/>
              </w:rPr>
              <w:t xml:space="preserve">- </w:t>
            </w:r>
            <w:r w:rsidRPr="00587FB0">
              <w:rPr>
                <w:rFonts w:ascii="Times New Roman" w:hAnsi="Times New Roman" w:cs="Times New Roman"/>
                <w:iCs/>
                <w:sz w:val="24"/>
                <w:szCs w:val="24"/>
              </w:rPr>
              <w:t>правильно</w:t>
            </w:r>
            <w:r w:rsidRPr="00587FB0">
              <w:rPr>
                <w:rFonts w:ascii="Times New Roman" w:hAnsi="Times New Roman" w:cs="Times New Roman"/>
                <w:bCs/>
                <w:sz w:val="24"/>
                <w:szCs w:val="24"/>
              </w:rPr>
              <w:t xml:space="preserve"> определяет видовой состав ихтиофауны.</w:t>
            </w:r>
          </w:p>
        </w:tc>
        <w:tc>
          <w:tcPr>
            <w:tcW w:w="1446" w:type="pct"/>
            <w:vMerge/>
          </w:tcPr>
          <w:p w14:paraId="1AC4C771" w14:textId="77777777" w:rsidR="00587FB0" w:rsidRPr="00587FB0" w:rsidRDefault="00587FB0" w:rsidP="00587FB0">
            <w:pPr>
              <w:suppressAutoHyphens/>
              <w:contextualSpacing/>
              <w:rPr>
                <w:rFonts w:ascii="Times New Roman" w:hAnsi="Times New Roman" w:cs="Times New Roman"/>
                <w:sz w:val="24"/>
                <w:szCs w:val="24"/>
              </w:rPr>
            </w:pPr>
          </w:p>
        </w:tc>
      </w:tr>
      <w:tr w:rsidR="00587FB0" w:rsidRPr="00587FB0" w14:paraId="5E172D6F" w14:textId="77777777" w:rsidTr="00AB61E8">
        <w:trPr>
          <w:trHeight w:val="893"/>
        </w:trPr>
        <w:tc>
          <w:tcPr>
            <w:tcW w:w="799" w:type="pct"/>
          </w:tcPr>
          <w:p w14:paraId="4A5EDCF8" w14:textId="285C9EFA" w:rsidR="00587FB0" w:rsidRPr="00587FB0" w:rsidRDefault="00587FB0" w:rsidP="00587FB0">
            <w:pPr>
              <w:rPr>
                <w:rStyle w:val="afb"/>
                <w:bCs/>
                <w:i w:val="0"/>
                <w:sz w:val="24"/>
                <w:szCs w:val="24"/>
              </w:rPr>
            </w:pPr>
            <w:r w:rsidRPr="00587FB0">
              <w:rPr>
                <w:rStyle w:val="afb"/>
                <w:bCs/>
                <w:i w:val="0"/>
                <w:sz w:val="24"/>
                <w:szCs w:val="24"/>
              </w:rPr>
              <w:t>ПК 1.</w:t>
            </w:r>
            <w:r w:rsidRPr="00587FB0">
              <w:rPr>
                <w:rStyle w:val="afb"/>
                <w:bCs/>
                <w:i w:val="0"/>
                <w:sz w:val="24"/>
                <w:szCs w:val="24"/>
              </w:rPr>
              <w:t>5</w:t>
            </w:r>
          </w:p>
          <w:p w14:paraId="345002D1"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ОК.01</w:t>
            </w:r>
          </w:p>
          <w:p w14:paraId="1F50A63C" w14:textId="77777777" w:rsidR="00587FB0" w:rsidRPr="00587FB0" w:rsidRDefault="00587FB0" w:rsidP="00587FB0">
            <w:pPr>
              <w:rPr>
                <w:rFonts w:ascii="Times New Roman" w:hAnsi="Times New Roman" w:cs="Times New Roman"/>
                <w:bCs/>
                <w:sz w:val="24"/>
                <w:szCs w:val="24"/>
              </w:rPr>
            </w:pPr>
          </w:p>
        </w:tc>
        <w:tc>
          <w:tcPr>
            <w:tcW w:w="2755" w:type="pct"/>
          </w:tcPr>
          <w:p w14:paraId="1F694DFD" w14:textId="77777777" w:rsidR="00587FB0" w:rsidRPr="00587FB0" w:rsidRDefault="00587FB0" w:rsidP="00587FB0">
            <w:pPr>
              <w:widowControl w:val="0"/>
              <w:numPr>
                <w:ilvl w:val="0"/>
                <w:numId w:val="8"/>
              </w:numPr>
              <w:tabs>
                <w:tab w:val="left" w:pos="210"/>
              </w:tabs>
              <w:ind w:left="210" w:hanging="210"/>
              <w:rPr>
                <w:rFonts w:ascii="Times New Roman" w:hAnsi="Times New Roman" w:cs="Times New Roman"/>
                <w:bCs/>
                <w:sz w:val="24"/>
                <w:szCs w:val="24"/>
              </w:rPr>
            </w:pPr>
            <w:r w:rsidRPr="00587FB0">
              <w:rPr>
                <w:rFonts w:ascii="Times New Roman" w:hAnsi="Times New Roman" w:cs="Times New Roman"/>
                <w:bCs/>
                <w:sz w:val="24"/>
                <w:szCs w:val="24"/>
              </w:rPr>
              <w:t>правильно регистрирует параметры воды в рыбоводных емкостях</w:t>
            </w:r>
            <w:r w:rsidRPr="00587FB0">
              <w:rPr>
                <w:rFonts w:ascii="Times New Roman" w:hAnsi="Times New Roman" w:cs="Times New Roman"/>
                <w:sz w:val="24"/>
                <w:szCs w:val="24"/>
              </w:rPr>
              <w:t>;</w:t>
            </w:r>
          </w:p>
          <w:p w14:paraId="25E1B914" w14:textId="77777777" w:rsidR="00587FB0" w:rsidRPr="00587FB0" w:rsidRDefault="00587FB0" w:rsidP="00587FB0">
            <w:pPr>
              <w:widowControl w:val="0"/>
              <w:numPr>
                <w:ilvl w:val="0"/>
                <w:numId w:val="8"/>
              </w:numPr>
              <w:tabs>
                <w:tab w:val="left" w:pos="210"/>
              </w:tabs>
              <w:ind w:left="210" w:hanging="210"/>
              <w:rPr>
                <w:rFonts w:ascii="Times New Roman" w:hAnsi="Times New Roman" w:cs="Times New Roman"/>
                <w:bCs/>
                <w:sz w:val="24"/>
                <w:szCs w:val="24"/>
              </w:rPr>
            </w:pPr>
            <w:r w:rsidRPr="00587FB0">
              <w:rPr>
                <w:rFonts w:ascii="Times New Roman" w:hAnsi="Times New Roman" w:cs="Times New Roman"/>
                <w:bCs/>
                <w:sz w:val="24"/>
                <w:szCs w:val="24"/>
              </w:rPr>
              <w:t>правильно ведет журнал регистрации условий выращивания объектов аквакультуры</w:t>
            </w:r>
            <w:r w:rsidRPr="00587FB0">
              <w:rPr>
                <w:rFonts w:ascii="Times New Roman" w:hAnsi="Times New Roman" w:cs="Times New Roman"/>
                <w:sz w:val="24"/>
                <w:szCs w:val="24"/>
              </w:rPr>
              <w:t>;</w:t>
            </w:r>
          </w:p>
          <w:p w14:paraId="5F8609C2" w14:textId="77777777" w:rsidR="00587FB0" w:rsidRPr="00587FB0" w:rsidRDefault="00587FB0" w:rsidP="00587FB0">
            <w:pPr>
              <w:widowControl w:val="0"/>
              <w:numPr>
                <w:ilvl w:val="0"/>
                <w:numId w:val="8"/>
              </w:numPr>
              <w:tabs>
                <w:tab w:val="left" w:pos="210"/>
              </w:tabs>
              <w:ind w:left="210" w:hanging="210"/>
              <w:rPr>
                <w:rFonts w:ascii="Times New Roman" w:hAnsi="Times New Roman" w:cs="Times New Roman"/>
                <w:bCs/>
                <w:sz w:val="24"/>
                <w:szCs w:val="24"/>
              </w:rPr>
            </w:pPr>
            <w:r w:rsidRPr="00587FB0">
              <w:rPr>
                <w:rFonts w:ascii="Times New Roman" w:hAnsi="Times New Roman" w:cs="Times New Roman"/>
                <w:bCs/>
                <w:sz w:val="24"/>
                <w:szCs w:val="24"/>
              </w:rPr>
              <w:t xml:space="preserve">правильно пользоваться измерительными приборами: </w:t>
            </w:r>
            <w:proofErr w:type="spellStart"/>
            <w:r w:rsidRPr="00587FB0">
              <w:rPr>
                <w:rFonts w:ascii="Times New Roman" w:hAnsi="Times New Roman" w:cs="Times New Roman"/>
                <w:bCs/>
                <w:sz w:val="24"/>
                <w:szCs w:val="24"/>
              </w:rPr>
              <w:t>оксиметром</w:t>
            </w:r>
            <w:proofErr w:type="spellEnd"/>
            <w:r w:rsidRPr="00587FB0">
              <w:rPr>
                <w:rFonts w:ascii="Times New Roman" w:hAnsi="Times New Roman" w:cs="Times New Roman"/>
                <w:bCs/>
                <w:sz w:val="24"/>
                <w:szCs w:val="24"/>
              </w:rPr>
              <w:t xml:space="preserve">, </w:t>
            </w:r>
            <w:proofErr w:type="spellStart"/>
            <w:r w:rsidRPr="00587FB0">
              <w:rPr>
                <w:rFonts w:ascii="Times New Roman" w:hAnsi="Times New Roman" w:cs="Times New Roman"/>
                <w:bCs/>
                <w:sz w:val="24"/>
                <w:szCs w:val="24"/>
              </w:rPr>
              <w:t>рн</w:t>
            </w:r>
            <w:proofErr w:type="spellEnd"/>
            <w:r w:rsidRPr="00587FB0">
              <w:rPr>
                <w:rFonts w:ascii="Times New Roman" w:hAnsi="Times New Roman" w:cs="Times New Roman"/>
                <w:bCs/>
                <w:sz w:val="24"/>
                <w:szCs w:val="24"/>
              </w:rPr>
              <w:t xml:space="preserve">-метром, </w:t>
            </w:r>
            <w:proofErr w:type="spellStart"/>
            <w:r w:rsidRPr="00587FB0">
              <w:rPr>
                <w:rFonts w:ascii="Times New Roman" w:hAnsi="Times New Roman" w:cs="Times New Roman"/>
                <w:bCs/>
                <w:sz w:val="24"/>
                <w:szCs w:val="24"/>
              </w:rPr>
              <w:t>ионометром</w:t>
            </w:r>
            <w:proofErr w:type="spellEnd"/>
            <w:r w:rsidRPr="00587FB0">
              <w:rPr>
                <w:rFonts w:ascii="Times New Roman" w:hAnsi="Times New Roman" w:cs="Times New Roman"/>
                <w:bCs/>
                <w:sz w:val="24"/>
                <w:szCs w:val="24"/>
              </w:rPr>
              <w:t>;</w:t>
            </w:r>
          </w:p>
          <w:p w14:paraId="34313AFB" w14:textId="77777777" w:rsidR="00587FB0" w:rsidRPr="00587FB0" w:rsidRDefault="00587FB0" w:rsidP="00587FB0">
            <w:pPr>
              <w:widowControl w:val="0"/>
              <w:numPr>
                <w:ilvl w:val="0"/>
                <w:numId w:val="8"/>
              </w:numPr>
              <w:tabs>
                <w:tab w:val="left" w:pos="210"/>
              </w:tabs>
              <w:ind w:left="210" w:hanging="210"/>
              <w:rPr>
                <w:rFonts w:ascii="Times New Roman" w:hAnsi="Times New Roman" w:cs="Times New Roman"/>
                <w:bCs/>
                <w:sz w:val="24"/>
                <w:szCs w:val="24"/>
              </w:rPr>
            </w:pPr>
            <w:r w:rsidRPr="00587FB0">
              <w:rPr>
                <w:rFonts w:ascii="Times New Roman" w:hAnsi="Times New Roman" w:cs="Times New Roman"/>
                <w:bCs/>
                <w:sz w:val="24"/>
                <w:szCs w:val="24"/>
              </w:rPr>
              <w:t>четко определяет неисправности в работе рыбоводного оборудования</w:t>
            </w:r>
          </w:p>
          <w:p w14:paraId="74060F4E" w14:textId="5FB0916A" w:rsidR="00587FB0" w:rsidRPr="00587FB0" w:rsidRDefault="00587FB0" w:rsidP="00587FB0">
            <w:pPr>
              <w:suppressAutoHyphens/>
              <w:contextualSpacing/>
              <w:rPr>
                <w:rFonts w:ascii="Times New Roman" w:hAnsi="Times New Roman" w:cs="Times New Roman"/>
                <w:sz w:val="24"/>
                <w:szCs w:val="24"/>
              </w:rPr>
            </w:pPr>
            <w:r w:rsidRPr="00587FB0">
              <w:rPr>
                <w:rFonts w:ascii="Times New Roman" w:hAnsi="Times New Roman" w:cs="Times New Roman"/>
                <w:bCs/>
                <w:sz w:val="24"/>
                <w:szCs w:val="24"/>
              </w:rPr>
              <w:t>правильно регулирует работу</w:t>
            </w:r>
            <w:r w:rsidRPr="00587FB0">
              <w:rPr>
                <w:rFonts w:ascii="Times New Roman" w:hAnsi="Times New Roman" w:cs="Times New Roman"/>
                <w:sz w:val="24"/>
                <w:szCs w:val="24"/>
              </w:rPr>
              <w:t>;</w:t>
            </w:r>
            <w:r w:rsidRPr="00587FB0">
              <w:rPr>
                <w:rFonts w:ascii="Times New Roman" w:hAnsi="Times New Roman" w:cs="Times New Roman"/>
                <w:bCs/>
                <w:sz w:val="24"/>
                <w:szCs w:val="24"/>
              </w:rPr>
              <w:t xml:space="preserve"> рыбоводного оборудования</w:t>
            </w:r>
          </w:p>
        </w:tc>
        <w:tc>
          <w:tcPr>
            <w:tcW w:w="1446" w:type="pct"/>
            <w:vMerge/>
          </w:tcPr>
          <w:p w14:paraId="2786166D" w14:textId="77777777" w:rsidR="00587FB0" w:rsidRPr="00587FB0" w:rsidRDefault="00587FB0" w:rsidP="00587FB0">
            <w:pPr>
              <w:suppressAutoHyphens/>
              <w:contextualSpacing/>
              <w:rPr>
                <w:rFonts w:ascii="Times New Roman" w:hAnsi="Times New Roman" w:cs="Times New Roman"/>
                <w:sz w:val="24"/>
                <w:szCs w:val="24"/>
              </w:rPr>
            </w:pPr>
          </w:p>
        </w:tc>
      </w:tr>
      <w:bookmarkEnd w:id="3"/>
      <w:bookmarkEnd w:id="36"/>
    </w:tbl>
    <w:p w14:paraId="1DD4D835" w14:textId="77777777" w:rsidR="00C63897" w:rsidRPr="00FB50A0" w:rsidRDefault="00C63897" w:rsidP="00FB50A0">
      <w:pPr>
        <w:rPr>
          <w:rFonts w:ascii="Times New Roman" w:hAnsi="Times New Roman" w:cs="Times New Roman"/>
          <w:b/>
          <w:bCs/>
          <w:sz w:val="18"/>
          <w:szCs w:val="18"/>
        </w:rPr>
      </w:pPr>
    </w:p>
    <w:p w14:paraId="7AA95155" w14:textId="13A12839" w:rsidR="00DD11E4" w:rsidRDefault="00C63897" w:rsidP="0058695B">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CCF40A8" w14:textId="5914DC72" w:rsidR="00DD11E4" w:rsidRPr="00DB4EEF" w:rsidRDefault="00DD11E4" w:rsidP="00DD11E4">
      <w:pPr>
        <w:jc w:val="right"/>
        <w:rPr>
          <w:rFonts w:ascii="Times New Roman" w:hAnsi="Times New Roman" w:cs="Times New Roman"/>
          <w:b/>
          <w:bCs/>
          <w:sz w:val="24"/>
          <w:szCs w:val="24"/>
        </w:rPr>
      </w:pPr>
      <w:r w:rsidRPr="00DB4EEF">
        <w:rPr>
          <w:rFonts w:ascii="Times New Roman" w:hAnsi="Times New Roman" w:cs="Times New Roman"/>
          <w:b/>
          <w:bCs/>
          <w:sz w:val="24"/>
          <w:szCs w:val="24"/>
        </w:rPr>
        <w:lastRenderedPageBreak/>
        <w:t>Приложение 1.</w:t>
      </w:r>
      <w:r w:rsidR="0058695B">
        <w:rPr>
          <w:rFonts w:ascii="Times New Roman" w:hAnsi="Times New Roman" w:cs="Times New Roman"/>
          <w:b/>
          <w:bCs/>
          <w:sz w:val="24"/>
          <w:szCs w:val="24"/>
        </w:rPr>
        <w:t>2</w:t>
      </w:r>
    </w:p>
    <w:p w14:paraId="65F0528F" w14:textId="77777777" w:rsidR="00DD11E4" w:rsidRPr="00DB4EEF" w:rsidRDefault="00DD11E4" w:rsidP="00DD11E4">
      <w:pPr>
        <w:jc w:val="right"/>
        <w:rPr>
          <w:rFonts w:ascii="Times New Roman" w:hAnsi="Times New Roman" w:cs="Times New Roman"/>
          <w:b/>
          <w:bCs/>
          <w:sz w:val="24"/>
          <w:szCs w:val="24"/>
        </w:rPr>
      </w:pPr>
      <w:r w:rsidRPr="00DB4EEF">
        <w:rPr>
          <w:rFonts w:ascii="Times New Roman" w:hAnsi="Times New Roman" w:cs="Times New Roman"/>
          <w:b/>
          <w:bCs/>
          <w:sz w:val="24"/>
          <w:szCs w:val="24"/>
        </w:rPr>
        <w:t>к ПОП-П по специальности</w:t>
      </w:r>
    </w:p>
    <w:p w14:paraId="4F9C1695" w14:textId="7404BB74" w:rsidR="00DD11E4" w:rsidRPr="00DB4EEF" w:rsidRDefault="00E67795" w:rsidP="00DD11E4">
      <w:pPr>
        <w:jc w:val="right"/>
        <w:rPr>
          <w:rFonts w:ascii="Times New Roman" w:hAnsi="Times New Roman" w:cs="Times New Roman"/>
          <w:b/>
          <w:bCs/>
          <w:color w:val="0070C0"/>
          <w:sz w:val="24"/>
          <w:szCs w:val="24"/>
        </w:rPr>
      </w:pPr>
      <w:r>
        <w:rPr>
          <w:rFonts w:ascii="Times New Roman" w:hAnsi="Times New Roman"/>
          <w:b/>
          <w:bCs/>
          <w:sz w:val="24"/>
          <w:szCs w:val="24"/>
        </w:rPr>
        <w:t xml:space="preserve">35.02.08 Электротехнические системы в агропромышленном </w:t>
      </w:r>
    </w:p>
    <w:p w14:paraId="321B3BC7" w14:textId="77777777" w:rsidR="00DD11E4" w:rsidRDefault="00DD11E4" w:rsidP="00DD11E4">
      <w:pPr>
        <w:jc w:val="right"/>
        <w:rPr>
          <w:rFonts w:ascii="Times New Roman" w:hAnsi="Times New Roman" w:cs="Times New Roman"/>
          <w:b/>
          <w:bCs/>
          <w:color w:val="0070C0"/>
          <w:sz w:val="24"/>
          <w:szCs w:val="24"/>
        </w:rPr>
      </w:pPr>
    </w:p>
    <w:p w14:paraId="59D11F7A" w14:textId="77777777" w:rsidR="00DD11E4" w:rsidRDefault="00DD11E4" w:rsidP="00DD11E4">
      <w:pPr>
        <w:jc w:val="right"/>
        <w:rPr>
          <w:rFonts w:ascii="Times New Roman" w:hAnsi="Times New Roman" w:cs="Times New Roman"/>
          <w:b/>
          <w:bCs/>
          <w:color w:val="0070C0"/>
          <w:sz w:val="24"/>
          <w:szCs w:val="24"/>
        </w:rPr>
      </w:pPr>
    </w:p>
    <w:p w14:paraId="46B17186" w14:textId="77777777" w:rsidR="00DD11E4" w:rsidRDefault="00DD11E4" w:rsidP="00DD11E4">
      <w:pPr>
        <w:jc w:val="right"/>
        <w:rPr>
          <w:rFonts w:ascii="Times New Roman" w:hAnsi="Times New Roman" w:cs="Times New Roman"/>
          <w:b/>
          <w:bCs/>
          <w:color w:val="0070C0"/>
          <w:sz w:val="24"/>
          <w:szCs w:val="24"/>
        </w:rPr>
      </w:pPr>
    </w:p>
    <w:p w14:paraId="205CF23B" w14:textId="77777777" w:rsidR="00DD11E4" w:rsidRDefault="00DD11E4" w:rsidP="00DD11E4">
      <w:pPr>
        <w:jc w:val="right"/>
        <w:rPr>
          <w:rFonts w:ascii="Times New Roman" w:hAnsi="Times New Roman" w:cs="Times New Roman"/>
          <w:b/>
          <w:bCs/>
          <w:color w:val="0070C0"/>
          <w:sz w:val="24"/>
          <w:szCs w:val="24"/>
        </w:rPr>
      </w:pPr>
    </w:p>
    <w:p w14:paraId="28C57F07" w14:textId="77777777" w:rsidR="00DD11E4" w:rsidRDefault="00DD11E4" w:rsidP="00DD11E4">
      <w:pPr>
        <w:jc w:val="right"/>
        <w:rPr>
          <w:rFonts w:ascii="Times New Roman" w:hAnsi="Times New Roman" w:cs="Times New Roman"/>
          <w:b/>
          <w:bCs/>
          <w:color w:val="0070C0"/>
          <w:sz w:val="24"/>
          <w:szCs w:val="24"/>
        </w:rPr>
      </w:pPr>
    </w:p>
    <w:p w14:paraId="3BA6EEDC" w14:textId="77777777" w:rsidR="00DD11E4" w:rsidRDefault="00DD11E4" w:rsidP="00DD11E4">
      <w:pPr>
        <w:jc w:val="right"/>
        <w:rPr>
          <w:rFonts w:ascii="Times New Roman" w:hAnsi="Times New Roman" w:cs="Times New Roman"/>
          <w:b/>
          <w:bCs/>
          <w:color w:val="0070C0"/>
          <w:sz w:val="24"/>
          <w:szCs w:val="24"/>
        </w:rPr>
      </w:pPr>
    </w:p>
    <w:p w14:paraId="0E26340F" w14:textId="77777777" w:rsidR="00DD11E4" w:rsidRDefault="00DD11E4" w:rsidP="00DD11E4">
      <w:pPr>
        <w:jc w:val="right"/>
        <w:rPr>
          <w:rFonts w:ascii="Times New Roman" w:hAnsi="Times New Roman" w:cs="Times New Roman"/>
          <w:b/>
          <w:bCs/>
          <w:color w:val="0070C0"/>
          <w:sz w:val="24"/>
          <w:szCs w:val="24"/>
        </w:rPr>
      </w:pPr>
    </w:p>
    <w:p w14:paraId="6AA7D786" w14:textId="77777777" w:rsidR="00DD11E4" w:rsidRDefault="00DD11E4" w:rsidP="00DD11E4">
      <w:pPr>
        <w:jc w:val="right"/>
        <w:rPr>
          <w:rFonts w:ascii="Times New Roman" w:hAnsi="Times New Roman" w:cs="Times New Roman"/>
          <w:b/>
          <w:bCs/>
          <w:color w:val="0070C0"/>
          <w:sz w:val="24"/>
          <w:szCs w:val="24"/>
        </w:rPr>
      </w:pPr>
    </w:p>
    <w:p w14:paraId="440412BC" w14:textId="77777777" w:rsidR="00DD11E4" w:rsidRDefault="00DD11E4" w:rsidP="00DD11E4">
      <w:pPr>
        <w:jc w:val="right"/>
        <w:rPr>
          <w:rFonts w:ascii="Times New Roman" w:hAnsi="Times New Roman" w:cs="Times New Roman"/>
          <w:b/>
          <w:bCs/>
          <w:color w:val="0070C0"/>
          <w:sz w:val="24"/>
          <w:szCs w:val="24"/>
        </w:rPr>
      </w:pPr>
    </w:p>
    <w:p w14:paraId="6B4F9514" w14:textId="77777777" w:rsidR="00DD11E4" w:rsidRPr="00502F97" w:rsidRDefault="00DD11E4" w:rsidP="00DD11E4">
      <w:pPr>
        <w:jc w:val="right"/>
        <w:rPr>
          <w:rFonts w:ascii="Times New Roman" w:hAnsi="Times New Roman" w:cs="Times New Roman"/>
          <w:b/>
          <w:bCs/>
          <w:color w:val="0070C0"/>
          <w:sz w:val="24"/>
          <w:szCs w:val="24"/>
        </w:rPr>
      </w:pPr>
    </w:p>
    <w:p w14:paraId="671717D9" w14:textId="77777777" w:rsidR="00DD11E4" w:rsidRPr="008F578C" w:rsidRDefault="00DD11E4" w:rsidP="00DD11E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BFADC22" w14:textId="05C0D5C2" w:rsidR="00DD11E4" w:rsidRPr="00DB4EEF" w:rsidRDefault="00DD11E4" w:rsidP="00CE2813">
      <w:pPr>
        <w:pStyle w:val="1"/>
      </w:pPr>
      <w:bookmarkStart w:id="37" w:name="_Toc172112118"/>
      <w:r w:rsidRPr="00DB4EEF">
        <w:t>«ПМ.0</w:t>
      </w:r>
      <w:r w:rsidR="00CE2813">
        <w:t xml:space="preserve">2 </w:t>
      </w:r>
      <w:r w:rsidR="00587FB0" w:rsidRPr="00587FB0">
        <w:rPr>
          <w:rFonts w:ascii="Times New Roman Полужирный" w:hAnsi="Times New Roman Полужирный"/>
          <w:caps/>
        </w:rPr>
        <w:t>Технологическое обеспечение процессов воспроизводства и выращивания рыбы и других гидробионтов</w:t>
      </w:r>
      <w:r w:rsidRPr="00DB4EEF">
        <w:t>»</w:t>
      </w:r>
      <w:bookmarkEnd w:id="37"/>
    </w:p>
    <w:p w14:paraId="61DC11AA" w14:textId="77777777" w:rsidR="00DD11E4" w:rsidRPr="00F53FDC" w:rsidRDefault="00DD11E4" w:rsidP="00DD11E4">
      <w:pPr>
        <w:spacing w:line="360" w:lineRule="auto"/>
        <w:jc w:val="center"/>
        <w:rPr>
          <w:rFonts w:ascii="Times New Roman" w:hAnsi="Times New Roman" w:cs="Times New Roman"/>
          <w:sz w:val="24"/>
          <w:szCs w:val="24"/>
        </w:rPr>
      </w:pPr>
    </w:p>
    <w:p w14:paraId="529E96C6" w14:textId="77777777" w:rsidR="00DD11E4" w:rsidRPr="00F53FDC" w:rsidRDefault="00DD11E4" w:rsidP="00DD11E4">
      <w:pPr>
        <w:spacing w:line="360" w:lineRule="auto"/>
        <w:jc w:val="center"/>
        <w:rPr>
          <w:rFonts w:ascii="Times New Roman" w:hAnsi="Times New Roman" w:cs="Times New Roman"/>
          <w:sz w:val="24"/>
          <w:szCs w:val="24"/>
        </w:rPr>
      </w:pPr>
    </w:p>
    <w:p w14:paraId="290B18FA" w14:textId="77777777" w:rsidR="00DD11E4" w:rsidRPr="00F53FDC" w:rsidRDefault="00DD11E4" w:rsidP="00DD11E4">
      <w:pPr>
        <w:spacing w:line="360" w:lineRule="auto"/>
        <w:jc w:val="center"/>
        <w:rPr>
          <w:rFonts w:ascii="Times New Roman" w:hAnsi="Times New Roman" w:cs="Times New Roman"/>
          <w:sz w:val="24"/>
          <w:szCs w:val="24"/>
        </w:rPr>
      </w:pPr>
    </w:p>
    <w:p w14:paraId="29C9E9A4" w14:textId="77777777" w:rsidR="00DD11E4" w:rsidRPr="00F53FDC" w:rsidRDefault="00DD11E4" w:rsidP="00DD11E4">
      <w:pPr>
        <w:spacing w:line="360" w:lineRule="auto"/>
        <w:jc w:val="center"/>
        <w:rPr>
          <w:rFonts w:ascii="Times New Roman" w:hAnsi="Times New Roman" w:cs="Times New Roman"/>
          <w:sz w:val="24"/>
          <w:szCs w:val="24"/>
        </w:rPr>
      </w:pPr>
    </w:p>
    <w:p w14:paraId="4215029C" w14:textId="77777777" w:rsidR="00DD11E4" w:rsidRPr="00F53FDC" w:rsidRDefault="00DD11E4" w:rsidP="00DD11E4">
      <w:pPr>
        <w:spacing w:line="360" w:lineRule="auto"/>
        <w:jc w:val="center"/>
        <w:rPr>
          <w:rFonts w:ascii="Times New Roman" w:hAnsi="Times New Roman" w:cs="Times New Roman"/>
          <w:sz w:val="24"/>
          <w:szCs w:val="24"/>
        </w:rPr>
      </w:pPr>
    </w:p>
    <w:p w14:paraId="3B11DFD5" w14:textId="77777777" w:rsidR="00DD11E4" w:rsidRPr="00F53FDC" w:rsidRDefault="00DD11E4" w:rsidP="00DD11E4">
      <w:pPr>
        <w:spacing w:line="360" w:lineRule="auto"/>
        <w:jc w:val="center"/>
        <w:rPr>
          <w:rFonts w:ascii="Times New Roman" w:hAnsi="Times New Roman" w:cs="Times New Roman"/>
          <w:sz w:val="24"/>
          <w:szCs w:val="24"/>
        </w:rPr>
      </w:pPr>
    </w:p>
    <w:p w14:paraId="37C4BAF5" w14:textId="77777777" w:rsidR="00DD11E4" w:rsidRPr="00F53FDC" w:rsidRDefault="00DD11E4" w:rsidP="00DD11E4">
      <w:pPr>
        <w:spacing w:line="360" w:lineRule="auto"/>
        <w:jc w:val="center"/>
        <w:rPr>
          <w:rFonts w:ascii="Times New Roman" w:hAnsi="Times New Roman" w:cs="Times New Roman"/>
          <w:sz w:val="24"/>
          <w:szCs w:val="24"/>
        </w:rPr>
      </w:pPr>
    </w:p>
    <w:p w14:paraId="114514E9" w14:textId="77777777" w:rsidR="00DD11E4" w:rsidRPr="00F53FDC" w:rsidRDefault="00DD11E4" w:rsidP="00DD11E4">
      <w:pPr>
        <w:spacing w:line="360" w:lineRule="auto"/>
        <w:jc w:val="center"/>
        <w:rPr>
          <w:rFonts w:ascii="Times New Roman" w:hAnsi="Times New Roman" w:cs="Times New Roman"/>
          <w:sz w:val="24"/>
          <w:szCs w:val="24"/>
        </w:rPr>
      </w:pPr>
    </w:p>
    <w:p w14:paraId="223FE233" w14:textId="77777777" w:rsidR="00DD11E4" w:rsidRPr="00F53FDC" w:rsidRDefault="00DD11E4" w:rsidP="00DD11E4">
      <w:pPr>
        <w:spacing w:line="360" w:lineRule="auto"/>
        <w:jc w:val="center"/>
        <w:rPr>
          <w:rFonts w:ascii="Times New Roman" w:hAnsi="Times New Roman" w:cs="Times New Roman"/>
          <w:sz w:val="24"/>
          <w:szCs w:val="24"/>
        </w:rPr>
      </w:pPr>
    </w:p>
    <w:p w14:paraId="07D570CF" w14:textId="77777777" w:rsidR="00DD11E4" w:rsidRPr="00F53FDC" w:rsidRDefault="00DD11E4" w:rsidP="00DD11E4">
      <w:pPr>
        <w:spacing w:line="360" w:lineRule="auto"/>
        <w:jc w:val="center"/>
        <w:rPr>
          <w:rFonts w:ascii="Times New Roman" w:hAnsi="Times New Roman" w:cs="Times New Roman"/>
          <w:sz w:val="24"/>
          <w:szCs w:val="24"/>
        </w:rPr>
      </w:pPr>
    </w:p>
    <w:p w14:paraId="2255641B" w14:textId="77777777" w:rsidR="00DD11E4" w:rsidRPr="00F53FDC" w:rsidRDefault="00DD11E4" w:rsidP="00DD11E4">
      <w:pPr>
        <w:spacing w:line="360" w:lineRule="auto"/>
        <w:jc w:val="center"/>
        <w:rPr>
          <w:rFonts w:ascii="Times New Roman" w:hAnsi="Times New Roman" w:cs="Times New Roman"/>
          <w:sz w:val="24"/>
          <w:szCs w:val="24"/>
        </w:rPr>
      </w:pPr>
    </w:p>
    <w:p w14:paraId="40EE2E69" w14:textId="77777777" w:rsidR="00DD11E4" w:rsidRPr="00F53FDC" w:rsidRDefault="00DD11E4" w:rsidP="00DD11E4">
      <w:pPr>
        <w:spacing w:line="360" w:lineRule="auto"/>
        <w:jc w:val="center"/>
        <w:rPr>
          <w:rFonts w:ascii="Times New Roman" w:hAnsi="Times New Roman" w:cs="Times New Roman"/>
          <w:sz w:val="24"/>
          <w:szCs w:val="24"/>
        </w:rPr>
      </w:pPr>
    </w:p>
    <w:p w14:paraId="0C773A61" w14:textId="77777777" w:rsidR="00DD11E4" w:rsidRPr="00F53FDC" w:rsidRDefault="00DD11E4" w:rsidP="00DD11E4">
      <w:pPr>
        <w:spacing w:line="360" w:lineRule="auto"/>
        <w:jc w:val="center"/>
        <w:rPr>
          <w:rFonts w:ascii="Times New Roman" w:hAnsi="Times New Roman" w:cs="Times New Roman"/>
          <w:sz w:val="24"/>
          <w:szCs w:val="24"/>
        </w:rPr>
      </w:pPr>
    </w:p>
    <w:p w14:paraId="5507529C" w14:textId="77777777" w:rsidR="00DD11E4" w:rsidRPr="00F53FDC" w:rsidRDefault="00DD11E4" w:rsidP="00DD11E4">
      <w:pPr>
        <w:spacing w:line="360" w:lineRule="auto"/>
        <w:jc w:val="center"/>
        <w:rPr>
          <w:rFonts w:ascii="Times New Roman" w:hAnsi="Times New Roman" w:cs="Times New Roman"/>
          <w:sz w:val="24"/>
          <w:szCs w:val="24"/>
        </w:rPr>
      </w:pPr>
    </w:p>
    <w:p w14:paraId="14F90D6E" w14:textId="77777777" w:rsidR="00DD11E4" w:rsidRPr="00F53FDC" w:rsidRDefault="00DD11E4" w:rsidP="00DD11E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3184F7E0" w14:textId="77777777" w:rsidR="00DD11E4" w:rsidRDefault="00DD11E4" w:rsidP="00DD11E4">
      <w:pPr>
        <w:rPr>
          <w:rFonts w:ascii="Times New Roman" w:eastAsia="Times New Roman" w:hAnsi="Times New Roman" w:cs="Times New Roman"/>
          <w:b/>
          <w:bCs/>
          <w:kern w:val="36"/>
          <w:sz w:val="24"/>
          <w:szCs w:val="24"/>
          <w:lang w:eastAsia="ru-RU"/>
        </w:rPr>
      </w:pPr>
      <w:r>
        <w:br w:type="page"/>
      </w:r>
    </w:p>
    <w:p w14:paraId="552607B8" w14:textId="77777777" w:rsidR="00DD11E4" w:rsidRPr="00B766E1" w:rsidRDefault="00DD11E4" w:rsidP="00DD11E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F02F24A" w14:textId="77777777" w:rsidR="00DD11E4" w:rsidRDefault="00DD11E4" w:rsidP="00DD11E4"/>
    <w:p w14:paraId="1F15CF8F" w14:textId="77777777" w:rsidR="00DD11E4" w:rsidRDefault="00DD11E4" w:rsidP="00DD11E4">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2C87027" w14:textId="640141F4" w:rsidR="00DD11E4" w:rsidRPr="00DB4EEF" w:rsidRDefault="00495D17" w:rsidP="00CE2813">
      <w:pPr>
        <w:pStyle w:val="22"/>
        <w:rPr>
          <w:i w:val="0"/>
          <w:iCs w:val="0"/>
          <w:color w:val="0563C1" w:themeColor="hyperlink"/>
          <w:u w:val="single"/>
        </w:rPr>
      </w:pPr>
      <w:hyperlink w:anchor="_Toc156820310" w:history="1">
        <w:r w:rsidR="00DD11E4" w:rsidRPr="00B766E1">
          <w:rPr>
            <w:rStyle w:val="af0"/>
            <w:i w:val="0"/>
            <w:iCs w:val="0"/>
          </w:rPr>
          <w:t>1.1. Цель и место профессионального модуля «</w:t>
        </w:r>
        <w:r w:rsidR="00DD11E4" w:rsidRPr="00DB4EEF">
          <w:rPr>
            <w:rStyle w:val="af0"/>
            <w:i w:val="0"/>
            <w:iCs w:val="0"/>
          </w:rPr>
          <w:t>ПМ.0</w:t>
        </w:r>
        <w:r w:rsidR="00CE2813">
          <w:rPr>
            <w:rStyle w:val="af0"/>
            <w:i w:val="0"/>
            <w:iCs w:val="0"/>
          </w:rPr>
          <w:t>2</w:t>
        </w:r>
        <w:r w:rsidR="00DD11E4" w:rsidRPr="00DB4EEF">
          <w:rPr>
            <w:rStyle w:val="af0"/>
            <w:i w:val="0"/>
            <w:iCs w:val="0"/>
          </w:rPr>
          <w:t xml:space="preserve"> </w:t>
        </w:r>
        <w:r w:rsidR="00587FB0" w:rsidRPr="00587FB0">
          <w:rPr>
            <w:rStyle w:val="af0"/>
            <w:i w:val="0"/>
            <w:iCs w:val="0"/>
          </w:rPr>
          <w:t>Технологическое обеспечение процессов воспроизводства и выращивания рыбы и других гидробионтов</w:t>
        </w:r>
        <w:r w:rsidR="00DD11E4" w:rsidRPr="00B766E1">
          <w:rPr>
            <w:i w:val="0"/>
            <w:iCs w:val="0"/>
            <w:webHidden/>
          </w:rPr>
          <w:tab/>
        </w:r>
      </w:hyperlink>
    </w:p>
    <w:p w14:paraId="7E833B6A" w14:textId="77777777" w:rsidR="00DD11E4" w:rsidRPr="00B766E1" w:rsidRDefault="00495D17" w:rsidP="00DD11E4">
      <w:pPr>
        <w:pStyle w:val="22"/>
        <w:rPr>
          <w:rFonts w:asciiTheme="minorHAnsi" w:eastAsiaTheme="minorEastAsia" w:hAnsiTheme="minorHAnsi" w:cstheme="minorBidi"/>
          <w:i w:val="0"/>
          <w:iCs w:val="0"/>
          <w:sz w:val="22"/>
          <w:szCs w:val="22"/>
        </w:rPr>
      </w:pPr>
      <w:hyperlink w:anchor="_Toc156820311" w:history="1">
        <w:r w:rsidR="00DD11E4" w:rsidRPr="00B766E1">
          <w:rPr>
            <w:rStyle w:val="af0"/>
            <w:i w:val="0"/>
            <w:iCs w:val="0"/>
          </w:rPr>
          <w:t>1.2. Планируемые результаты освоения профессионального модуля</w:t>
        </w:r>
        <w:r w:rsidR="00DD11E4" w:rsidRPr="00B766E1">
          <w:rPr>
            <w:i w:val="0"/>
            <w:iCs w:val="0"/>
            <w:webHidden/>
          </w:rPr>
          <w:tab/>
        </w:r>
      </w:hyperlink>
    </w:p>
    <w:p w14:paraId="0B8B5B01" w14:textId="77777777" w:rsidR="00DD11E4" w:rsidRDefault="00495D17" w:rsidP="00DD11E4">
      <w:pPr>
        <w:pStyle w:val="14"/>
        <w:rPr>
          <w:rFonts w:asciiTheme="minorHAnsi" w:eastAsiaTheme="minorEastAsia" w:hAnsiTheme="minorHAnsi" w:cstheme="minorBidi"/>
          <w:b w:val="0"/>
          <w:bCs w:val="0"/>
          <w:lang w:eastAsia="ru-RU"/>
        </w:rPr>
      </w:pPr>
      <w:hyperlink w:anchor="_Toc156820312" w:history="1">
        <w:r w:rsidR="00DD11E4" w:rsidRPr="00A9619D">
          <w:rPr>
            <w:rStyle w:val="af0"/>
          </w:rPr>
          <w:t>2. Структура и содержание профессионального модуля</w:t>
        </w:r>
        <w:r w:rsidR="00DD11E4">
          <w:rPr>
            <w:webHidden/>
          </w:rPr>
          <w:tab/>
        </w:r>
      </w:hyperlink>
    </w:p>
    <w:p w14:paraId="7C2EF4D3" w14:textId="77777777" w:rsidR="00DD11E4" w:rsidRPr="00B766E1" w:rsidRDefault="00495D17" w:rsidP="00DD11E4">
      <w:pPr>
        <w:pStyle w:val="22"/>
        <w:rPr>
          <w:rFonts w:asciiTheme="minorHAnsi" w:eastAsiaTheme="minorEastAsia" w:hAnsiTheme="minorHAnsi" w:cstheme="minorBidi"/>
          <w:i w:val="0"/>
          <w:iCs w:val="0"/>
          <w:sz w:val="22"/>
          <w:szCs w:val="22"/>
        </w:rPr>
      </w:pPr>
      <w:hyperlink w:anchor="_Toc156820313" w:history="1">
        <w:r w:rsidR="00DD11E4" w:rsidRPr="00B766E1">
          <w:rPr>
            <w:rStyle w:val="af0"/>
            <w:i w:val="0"/>
            <w:iCs w:val="0"/>
          </w:rPr>
          <w:t>2.1. Трудоемкость освоения модуля</w:t>
        </w:r>
        <w:r w:rsidR="00DD11E4" w:rsidRPr="00B766E1">
          <w:rPr>
            <w:i w:val="0"/>
            <w:iCs w:val="0"/>
            <w:webHidden/>
          </w:rPr>
          <w:tab/>
        </w:r>
      </w:hyperlink>
    </w:p>
    <w:p w14:paraId="30733D16" w14:textId="77777777" w:rsidR="00DD11E4" w:rsidRPr="00B766E1" w:rsidRDefault="00495D17" w:rsidP="00DD11E4">
      <w:pPr>
        <w:pStyle w:val="22"/>
        <w:rPr>
          <w:rFonts w:asciiTheme="minorHAnsi" w:eastAsiaTheme="minorEastAsia" w:hAnsiTheme="minorHAnsi" w:cstheme="minorBidi"/>
          <w:i w:val="0"/>
          <w:iCs w:val="0"/>
          <w:sz w:val="22"/>
          <w:szCs w:val="22"/>
        </w:rPr>
      </w:pPr>
      <w:hyperlink w:anchor="_Toc156820314" w:history="1">
        <w:r w:rsidR="00DD11E4" w:rsidRPr="00B766E1">
          <w:rPr>
            <w:rStyle w:val="af0"/>
            <w:i w:val="0"/>
            <w:iCs w:val="0"/>
          </w:rPr>
          <w:t>2.2. Структура профессионального модуля</w:t>
        </w:r>
        <w:r w:rsidR="00DD11E4" w:rsidRPr="00B766E1">
          <w:rPr>
            <w:i w:val="0"/>
            <w:iCs w:val="0"/>
            <w:webHidden/>
          </w:rPr>
          <w:tab/>
        </w:r>
      </w:hyperlink>
    </w:p>
    <w:p w14:paraId="4FFB4756" w14:textId="77777777" w:rsidR="00DD11E4" w:rsidRPr="00B766E1" w:rsidRDefault="00495D17" w:rsidP="00DD11E4">
      <w:pPr>
        <w:pStyle w:val="22"/>
        <w:rPr>
          <w:rFonts w:asciiTheme="minorHAnsi" w:eastAsiaTheme="minorEastAsia" w:hAnsiTheme="minorHAnsi" w:cstheme="minorBidi"/>
          <w:i w:val="0"/>
          <w:iCs w:val="0"/>
          <w:sz w:val="22"/>
          <w:szCs w:val="22"/>
        </w:rPr>
      </w:pPr>
      <w:hyperlink w:anchor="_Toc156820315" w:history="1">
        <w:r w:rsidR="00DD11E4" w:rsidRPr="00B766E1">
          <w:rPr>
            <w:rStyle w:val="af0"/>
            <w:i w:val="0"/>
            <w:iCs w:val="0"/>
          </w:rPr>
          <w:t>2.3. Примерное содержание профессионального модуля</w:t>
        </w:r>
        <w:r w:rsidR="00DD11E4" w:rsidRPr="00B766E1">
          <w:rPr>
            <w:i w:val="0"/>
            <w:iCs w:val="0"/>
            <w:webHidden/>
          </w:rPr>
          <w:tab/>
        </w:r>
      </w:hyperlink>
    </w:p>
    <w:p w14:paraId="75EC9FFB" w14:textId="77777777" w:rsidR="00DD11E4" w:rsidRPr="00B766E1" w:rsidRDefault="00495D17" w:rsidP="00DD11E4">
      <w:pPr>
        <w:pStyle w:val="22"/>
        <w:rPr>
          <w:rFonts w:asciiTheme="minorHAnsi" w:eastAsiaTheme="minorEastAsia" w:hAnsiTheme="minorHAnsi" w:cstheme="minorBidi"/>
          <w:i w:val="0"/>
          <w:iCs w:val="0"/>
          <w:sz w:val="22"/>
          <w:szCs w:val="22"/>
        </w:rPr>
      </w:pPr>
      <w:hyperlink w:anchor="_Toc156820316" w:history="1">
        <w:r w:rsidR="00DD11E4" w:rsidRPr="00B766E1">
          <w:rPr>
            <w:rStyle w:val="af0"/>
            <w:i w:val="0"/>
            <w:iCs w:val="0"/>
          </w:rPr>
          <w:t>2.4. Курсовой проект (работа) (для специальностей СПО, если предусмотрено)</w:t>
        </w:r>
        <w:r w:rsidR="00DD11E4" w:rsidRPr="00B766E1">
          <w:rPr>
            <w:i w:val="0"/>
            <w:iCs w:val="0"/>
            <w:webHidden/>
          </w:rPr>
          <w:tab/>
        </w:r>
      </w:hyperlink>
    </w:p>
    <w:p w14:paraId="11C2560D" w14:textId="77777777" w:rsidR="00DD11E4" w:rsidRDefault="00495D17" w:rsidP="00DD11E4">
      <w:pPr>
        <w:pStyle w:val="14"/>
        <w:rPr>
          <w:rFonts w:asciiTheme="minorHAnsi" w:eastAsiaTheme="minorEastAsia" w:hAnsiTheme="minorHAnsi" w:cstheme="minorBidi"/>
          <w:b w:val="0"/>
          <w:bCs w:val="0"/>
          <w:lang w:eastAsia="ru-RU"/>
        </w:rPr>
      </w:pPr>
      <w:hyperlink w:anchor="_Toc156820317" w:history="1">
        <w:r w:rsidR="00DD11E4" w:rsidRPr="00A9619D">
          <w:rPr>
            <w:rStyle w:val="af0"/>
          </w:rPr>
          <w:t>3. Условия реализации профессионального модуля</w:t>
        </w:r>
        <w:r w:rsidR="00DD11E4">
          <w:rPr>
            <w:webHidden/>
          </w:rPr>
          <w:tab/>
        </w:r>
      </w:hyperlink>
    </w:p>
    <w:p w14:paraId="676BD98E" w14:textId="77777777" w:rsidR="00DD11E4" w:rsidRPr="00B766E1" w:rsidRDefault="00495D17" w:rsidP="00DD11E4">
      <w:pPr>
        <w:pStyle w:val="22"/>
        <w:rPr>
          <w:rFonts w:asciiTheme="minorHAnsi" w:eastAsiaTheme="minorEastAsia" w:hAnsiTheme="minorHAnsi" w:cstheme="minorBidi"/>
          <w:i w:val="0"/>
          <w:iCs w:val="0"/>
          <w:sz w:val="22"/>
          <w:szCs w:val="22"/>
        </w:rPr>
      </w:pPr>
      <w:hyperlink w:anchor="_Toc156820318" w:history="1">
        <w:r w:rsidR="00DD11E4" w:rsidRPr="00B766E1">
          <w:rPr>
            <w:rStyle w:val="af0"/>
            <w:i w:val="0"/>
            <w:iCs w:val="0"/>
          </w:rPr>
          <w:t>3.1. Материально-техническое обеспечение</w:t>
        </w:r>
        <w:r w:rsidR="00DD11E4" w:rsidRPr="00B766E1">
          <w:rPr>
            <w:i w:val="0"/>
            <w:iCs w:val="0"/>
            <w:webHidden/>
          </w:rPr>
          <w:tab/>
        </w:r>
      </w:hyperlink>
    </w:p>
    <w:p w14:paraId="2F861C91" w14:textId="77777777" w:rsidR="00DD11E4" w:rsidRPr="00B766E1" w:rsidRDefault="00495D17" w:rsidP="00DD11E4">
      <w:pPr>
        <w:pStyle w:val="22"/>
        <w:rPr>
          <w:rFonts w:asciiTheme="minorHAnsi" w:eastAsiaTheme="minorEastAsia" w:hAnsiTheme="minorHAnsi" w:cstheme="minorBidi"/>
          <w:i w:val="0"/>
          <w:iCs w:val="0"/>
          <w:sz w:val="22"/>
          <w:szCs w:val="22"/>
        </w:rPr>
      </w:pPr>
      <w:hyperlink w:anchor="_Toc156820319" w:history="1">
        <w:r w:rsidR="00DD11E4" w:rsidRPr="00B766E1">
          <w:rPr>
            <w:rStyle w:val="af0"/>
            <w:i w:val="0"/>
            <w:iCs w:val="0"/>
          </w:rPr>
          <w:t>3.2. Учебно-методическое обеспечение</w:t>
        </w:r>
        <w:r w:rsidR="00DD11E4" w:rsidRPr="00B766E1">
          <w:rPr>
            <w:i w:val="0"/>
            <w:iCs w:val="0"/>
            <w:webHidden/>
          </w:rPr>
          <w:tab/>
        </w:r>
      </w:hyperlink>
    </w:p>
    <w:p w14:paraId="4702A371" w14:textId="77777777" w:rsidR="00DD11E4" w:rsidRDefault="00495D17" w:rsidP="00DD11E4">
      <w:pPr>
        <w:pStyle w:val="14"/>
        <w:rPr>
          <w:rFonts w:asciiTheme="minorHAnsi" w:eastAsiaTheme="minorEastAsia" w:hAnsiTheme="minorHAnsi" w:cstheme="minorBidi"/>
          <w:b w:val="0"/>
          <w:bCs w:val="0"/>
          <w:lang w:eastAsia="ru-RU"/>
        </w:rPr>
      </w:pPr>
      <w:hyperlink w:anchor="_Toc156820320" w:history="1">
        <w:r w:rsidR="00DD11E4" w:rsidRPr="00A9619D">
          <w:rPr>
            <w:rStyle w:val="af0"/>
          </w:rPr>
          <w:t>4. Контроль и оценка результатов освоения  профессионального модуля</w:t>
        </w:r>
        <w:r w:rsidR="00DD11E4">
          <w:rPr>
            <w:webHidden/>
          </w:rPr>
          <w:tab/>
        </w:r>
      </w:hyperlink>
    </w:p>
    <w:p w14:paraId="4B450BCE" w14:textId="77777777" w:rsidR="00DD11E4" w:rsidRPr="00B766E1" w:rsidRDefault="00DD11E4" w:rsidP="00DD11E4">
      <w:r>
        <w:fldChar w:fldCharType="end"/>
      </w:r>
    </w:p>
    <w:p w14:paraId="32E2AAF0" w14:textId="77777777" w:rsidR="00DD11E4" w:rsidRDefault="00DD11E4" w:rsidP="00DD11E4">
      <w:pPr>
        <w:pStyle w:val="1"/>
      </w:pPr>
    </w:p>
    <w:p w14:paraId="3CC48F81" w14:textId="77777777" w:rsidR="00DD11E4" w:rsidRDefault="00DD11E4" w:rsidP="00DD11E4">
      <w:pPr>
        <w:pStyle w:val="1f"/>
        <w:jc w:val="left"/>
        <w:sectPr w:rsidR="00DD11E4" w:rsidSect="00DD11E4">
          <w:headerReference w:type="even" r:id="rId10"/>
          <w:headerReference w:type="default" r:id="rId11"/>
          <w:pgSz w:w="11906" w:h="16838"/>
          <w:pgMar w:top="1134" w:right="567" w:bottom="1134" w:left="1701" w:header="709" w:footer="709" w:gutter="0"/>
          <w:cols w:space="708"/>
          <w:docGrid w:linePitch="360"/>
        </w:sectPr>
      </w:pPr>
    </w:p>
    <w:p w14:paraId="5BC22B4B" w14:textId="77777777" w:rsidR="00DD11E4" w:rsidRPr="00C13371" w:rsidRDefault="00DD11E4" w:rsidP="00DD11E4">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0946479" w14:textId="616D49A0" w:rsidR="00CE2813" w:rsidRPr="00CE2813" w:rsidRDefault="00CE2813" w:rsidP="00CE2813">
      <w:pPr>
        <w:pStyle w:val="114"/>
        <w:rPr>
          <w:caps/>
          <w:kern w:val="32"/>
          <w:lang w:eastAsia="x-none"/>
        </w:rPr>
      </w:pPr>
      <w:r w:rsidRPr="00CE2813">
        <w:rPr>
          <w:caps/>
          <w:kern w:val="32"/>
          <w:lang w:eastAsia="x-none"/>
        </w:rPr>
        <w:t xml:space="preserve">ПМ.02 </w:t>
      </w:r>
      <w:r w:rsidR="00587FB0" w:rsidRPr="00587FB0">
        <w:rPr>
          <w:caps/>
          <w:kern w:val="32"/>
          <w:lang w:eastAsia="x-none"/>
        </w:rPr>
        <w:t>Технологическое обеспечение процессов воспроизводства и выращивания рыбы и других гидробионтов</w:t>
      </w:r>
    </w:p>
    <w:p w14:paraId="00A3D936" w14:textId="77777777" w:rsidR="00DD11E4" w:rsidRPr="00EA6E1D" w:rsidRDefault="00DD11E4" w:rsidP="00DD11E4">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8D09E12" w14:textId="01E747BF" w:rsidR="00DD11E4" w:rsidRDefault="00DD11E4" w:rsidP="00DD11E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w:t>
      </w:r>
      <w:r w:rsidRPr="00DB4EEF">
        <w:rPr>
          <w:rFonts w:ascii="Times New Roman" w:eastAsia="Times New Roman" w:hAnsi="Times New Roman" w:cs="Times New Roman"/>
          <w:sz w:val="24"/>
          <w:szCs w:val="24"/>
          <w:lang w:eastAsia="ru-RU"/>
        </w:rPr>
        <w:t>сти «</w:t>
      </w:r>
      <w:r w:rsidR="00587FB0" w:rsidRPr="00587FB0">
        <w:rPr>
          <w:rFonts w:ascii="Times New Roman" w:eastAsia="Times New Roman" w:hAnsi="Times New Roman" w:cs="Times New Roman"/>
          <w:bCs/>
          <w:sz w:val="24"/>
          <w:szCs w:val="24"/>
          <w:lang w:eastAsia="ru-RU"/>
        </w:rPr>
        <w:t>Технологическое обеспечение процессов воспроизводства и выращивания рыбы и других гидробионтов</w:t>
      </w:r>
      <w:r w:rsidRPr="00DB4EEF">
        <w:rPr>
          <w:rFonts w:ascii="Times New Roman" w:eastAsia="Times New Roman" w:hAnsi="Times New Roman" w:cs="Times New Roman"/>
          <w:sz w:val="24"/>
          <w:szCs w:val="24"/>
          <w:lang w:eastAsia="ru-RU"/>
        </w:rPr>
        <w:t xml:space="preserve">». </w:t>
      </w:r>
    </w:p>
    <w:p w14:paraId="664CEDE2" w14:textId="77777777" w:rsidR="00DD11E4" w:rsidRPr="00DB4EEF" w:rsidRDefault="00DD11E4" w:rsidP="00DD11E4">
      <w:pPr>
        <w:suppressAutoHyphens/>
        <w:spacing w:line="276" w:lineRule="auto"/>
        <w:ind w:firstLine="709"/>
        <w:jc w:val="both"/>
        <w:rPr>
          <w:rFonts w:ascii="Times New Roman" w:hAnsi="Times New Roman" w:cs="Times New Roman"/>
          <w:sz w:val="24"/>
          <w:szCs w:val="24"/>
        </w:rPr>
      </w:pPr>
      <w:r w:rsidRPr="00DB4E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304ED82C" w14:textId="77777777" w:rsidR="00DD11E4" w:rsidRDefault="00DD11E4" w:rsidP="00DD11E4">
      <w:pPr>
        <w:suppressAutoHyphens/>
        <w:spacing w:line="276" w:lineRule="auto"/>
        <w:ind w:firstLine="709"/>
        <w:jc w:val="both"/>
        <w:rPr>
          <w:rFonts w:ascii="Times New Roman" w:hAnsi="Times New Roman" w:cs="Times New Roman"/>
          <w:sz w:val="24"/>
          <w:szCs w:val="24"/>
        </w:rPr>
      </w:pPr>
    </w:p>
    <w:p w14:paraId="5BC7E2B4" w14:textId="77777777" w:rsidR="00DD11E4" w:rsidRPr="00EA6E1D" w:rsidRDefault="00DD11E4" w:rsidP="00DD11E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E51019D" w14:textId="77777777" w:rsidR="00DD11E4" w:rsidRDefault="00DD11E4" w:rsidP="00DD11E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4B79EEE" w14:textId="77777777" w:rsidR="00DD11E4" w:rsidRDefault="00DD11E4" w:rsidP="00DD11E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D11E4" w:rsidRPr="00C71BFB" w14:paraId="6C302CE3" w14:textId="77777777" w:rsidTr="00DF3B2B">
        <w:trPr>
          <w:trHeight w:val="573"/>
        </w:trPr>
        <w:tc>
          <w:tcPr>
            <w:tcW w:w="1129" w:type="dxa"/>
            <w:tcBorders>
              <w:top w:val="single" w:sz="4" w:space="0" w:color="auto"/>
              <w:left w:val="single" w:sz="4" w:space="0" w:color="auto"/>
              <w:right w:val="single" w:sz="4" w:space="0" w:color="auto"/>
            </w:tcBorders>
          </w:tcPr>
          <w:p w14:paraId="3358E176" w14:textId="77777777" w:rsidR="00DD11E4" w:rsidRPr="00C71BFB" w:rsidRDefault="00DD11E4" w:rsidP="007D5D3D">
            <w:pPr>
              <w:rPr>
                <w:rStyle w:val="afb"/>
                <w:b/>
                <w:i w:val="0"/>
                <w:sz w:val="24"/>
                <w:szCs w:val="24"/>
              </w:rPr>
            </w:pPr>
            <w:r w:rsidRPr="00C71BF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3CE2CE7" w14:textId="77777777" w:rsidR="00DD11E4" w:rsidRPr="00C71BFB" w:rsidRDefault="00DD11E4" w:rsidP="007D5D3D">
            <w:pPr>
              <w:jc w:val="center"/>
              <w:rPr>
                <w:rFonts w:ascii="Times New Roman" w:hAnsi="Times New Roman" w:cs="Times New Roman"/>
                <w:b/>
                <w:sz w:val="24"/>
                <w:szCs w:val="24"/>
              </w:rPr>
            </w:pPr>
            <w:r w:rsidRPr="00C71BF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9D8D3C" w14:textId="77777777" w:rsidR="00DD11E4" w:rsidRPr="00C71BFB" w:rsidRDefault="00DD11E4" w:rsidP="007D5D3D">
            <w:pPr>
              <w:jc w:val="center"/>
              <w:rPr>
                <w:rFonts w:ascii="Times New Roman" w:hAnsi="Times New Roman" w:cs="Times New Roman"/>
                <w:b/>
                <w:sz w:val="24"/>
                <w:szCs w:val="24"/>
              </w:rPr>
            </w:pPr>
            <w:r w:rsidRPr="00C71BF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23FFF42" w14:textId="77777777" w:rsidR="00DD11E4" w:rsidRPr="00C71BFB" w:rsidRDefault="00DD11E4" w:rsidP="007D5D3D">
            <w:pPr>
              <w:jc w:val="center"/>
              <w:rPr>
                <w:rFonts w:ascii="Times New Roman" w:hAnsi="Times New Roman" w:cs="Times New Roman"/>
                <w:b/>
                <w:sz w:val="24"/>
                <w:szCs w:val="24"/>
              </w:rPr>
            </w:pPr>
            <w:r w:rsidRPr="00C71BFB">
              <w:rPr>
                <w:rFonts w:ascii="Times New Roman" w:hAnsi="Times New Roman" w:cs="Times New Roman"/>
                <w:b/>
                <w:sz w:val="24"/>
                <w:szCs w:val="24"/>
              </w:rPr>
              <w:t>Владеть навыками</w:t>
            </w:r>
          </w:p>
        </w:tc>
      </w:tr>
      <w:tr w:rsidR="00CE2813" w:rsidRPr="00C71BFB" w14:paraId="6B85AD97" w14:textId="77777777" w:rsidTr="00DF3B2B">
        <w:trPr>
          <w:trHeight w:val="1104"/>
        </w:trPr>
        <w:tc>
          <w:tcPr>
            <w:tcW w:w="1129" w:type="dxa"/>
            <w:tcBorders>
              <w:top w:val="single" w:sz="4" w:space="0" w:color="auto"/>
              <w:left w:val="single" w:sz="4" w:space="0" w:color="auto"/>
              <w:bottom w:val="single" w:sz="4" w:space="0" w:color="auto"/>
              <w:right w:val="single" w:sz="4" w:space="0" w:color="auto"/>
            </w:tcBorders>
          </w:tcPr>
          <w:p w14:paraId="622757EB" w14:textId="77777777" w:rsidR="00CE2813" w:rsidRPr="00C71BFB" w:rsidRDefault="00CE2813" w:rsidP="00CE2813">
            <w:pPr>
              <w:rPr>
                <w:rStyle w:val="afb"/>
                <w:bCs/>
                <w:i w:val="0"/>
                <w:sz w:val="24"/>
                <w:szCs w:val="24"/>
              </w:rPr>
            </w:pPr>
            <w:r w:rsidRPr="00C71BFB">
              <w:rPr>
                <w:rStyle w:val="afb"/>
                <w:bCs/>
                <w:i w:val="0"/>
                <w:sz w:val="24"/>
                <w:szCs w:val="24"/>
              </w:rPr>
              <w:t>ПК 2.1.</w:t>
            </w:r>
          </w:p>
          <w:p w14:paraId="52716A0C" w14:textId="6BA8BAE2" w:rsidR="00CE2813" w:rsidRPr="00C71BFB" w:rsidRDefault="00DF3B2B" w:rsidP="00CE2813">
            <w:pPr>
              <w:rPr>
                <w:rFonts w:ascii="Times New Roman" w:hAnsi="Times New Roman" w:cs="Times New Roman"/>
                <w:bCs/>
                <w:sz w:val="24"/>
                <w:szCs w:val="24"/>
              </w:rPr>
            </w:pPr>
            <w:r w:rsidRPr="00C71BFB">
              <w:rPr>
                <w:rFonts w:ascii="Times New Roman" w:hAnsi="Times New Roman" w:cs="Times New Roman"/>
                <w:bCs/>
                <w:sz w:val="24"/>
                <w:szCs w:val="24"/>
              </w:rPr>
              <w:t>ОК.01</w:t>
            </w:r>
          </w:p>
        </w:tc>
        <w:tc>
          <w:tcPr>
            <w:tcW w:w="2833" w:type="dxa"/>
            <w:tcBorders>
              <w:top w:val="single" w:sz="4" w:space="0" w:color="auto"/>
              <w:left w:val="single" w:sz="4" w:space="0" w:color="auto"/>
              <w:bottom w:val="single" w:sz="4" w:space="0" w:color="auto"/>
              <w:right w:val="single" w:sz="4" w:space="0" w:color="auto"/>
            </w:tcBorders>
          </w:tcPr>
          <w:p w14:paraId="6D196E35"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формировать, содержать и эксплуатировать ремонтно-маточное стадо;</w:t>
            </w:r>
          </w:p>
          <w:p w14:paraId="03A5E031"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работать с производителями рыб, стимулировать созревание их половых клеток;</w:t>
            </w:r>
          </w:p>
          <w:p w14:paraId="0D9671E0"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метить племенных рыб;</w:t>
            </w:r>
          </w:p>
          <w:p w14:paraId="5F9B4915"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получать икру различными способами (отцеживанием, вскрытием, комбинированным методом);</w:t>
            </w:r>
          </w:p>
          <w:p w14:paraId="63FE22A7" w14:textId="634F98FF" w:rsidR="00CE2813" w:rsidRPr="00C71BFB"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оформлять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D0A510"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биологические основы аквакультуры;</w:t>
            </w:r>
          </w:p>
          <w:p w14:paraId="1C59396C"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биологические особенности объектов аквакультуры и их требования к внешней среде в различные периоды онтогенеза;</w:t>
            </w:r>
          </w:p>
          <w:p w14:paraId="25FC9936"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технологию содержания и выращивания ремонтно-маточного стада;</w:t>
            </w:r>
          </w:p>
          <w:p w14:paraId="668E7033"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технологию получения половых продуктов и инкубации икры;</w:t>
            </w:r>
          </w:p>
          <w:p w14:paraId="01734E97"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основные способы мечения племенных рыб;</w:t>
            </w:r>
          </w:p>
          <w:p w14:paraId="3F9AA636"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основные этапы и критические стадии эмбрионального развития рыб</w:t>
            </w:r>
          </w:p>
          <w:p w14:paraId="278447C5" w14:textId="2AE737AB" w:rsidR="00CE2813" w:rsidRPr="00C71BFB"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правила оформления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12870961"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участия в проведении бонитировки производителей и ремонтного молодняка;</w:t>
            </w:r>
          </w:p>
          <w:p w14:paraId="18C22803" w14:textId="617F9C3D" w:rsidR="00CE2813" w:rsidRPr="00C71BFB"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участия в получении половых продуктов гидробионтов и их инкубации</w:t>
            </w:r>
          </w:p>
        </w:tc>
      </w:tr>
      <w:tr w:rsidR="00DF3B2B" w:rsidRPr="00C71BFB" w14:paraId="41319785" w14:textId="77777777" w:rsidTr="00DF3B2B">
        <w:trPr>
          <w:trHeight w:val="1104"/>
        </w:trPr>
        <w:tc>
          <w:tcPr>
            <w:tcW w:w="1129" w:type="dxa"/>
            <w:tcBorders>
              <w:top w:val="single" w:sz="4" w:space="0" w:color="auto"/>
              <w:left w:val="single" w:sz="4" w:space="0" w:color="auto"/>
              <w:bottom w:val="single" w:sz="4" w:space="0" w:color="auto"/>
              <w:right w:val="single" w:sz="4" w:space="0" w:color="auto"/>
            </w:tcBorders>
          </w:tcPr>
          <w:p w14:paraId="32437D33" w14:textId="77777777" w:rsidR="00DF3B2B" w:rsidRPr="00C71BFB" w:rsidRDefault="00DF3B2B" w:rsidP="00CE2813">
            <w:pPr>
              <w:rPr>
                <w:rStyle w:val="afb"/>
                <w:bCs/>
                <w:i w:val="0"/>
                <w:sz w:val="24"/>
                <w:szCs w:val="24"/>
              </w:rPr>
            </w:pPr>
            <w:r w:rsidRPr="00C71BFB">
              <w:rPr>
                <w:rStyle w:val="afb"/>
                <w:bCs/>
                <w:i w:val="0"/>
                <w:sz w:val="24"/>
                <w:szCs w:val="24"/>
              </w:rPr>
              <w:t>ПК 2.2</w:t>
            </w:r>
          </w:p>
          <w:p w14:paraId="6226D681" w14:textId="77777777" w:rsidR="00DF3B2B" w:rsidRPr="00C71BFB" w:rsidRDefault="00DF3B2B" w:rsidP="00DF3B2B">
            <w:pPr>
              <w:rPr>
                <w:rFonts w:ascii="Times New Roman" w:hAnsi="Times New Roman" w:cs="Times New Roman"/>
                <w:bCs/>
                <w:sz w:val="24"/>
                <w:szCs w:val="24"/>
              </w:rPr>
            </w:pPr>
            <w:r w:rsidRPr="00C71BFB">
              <w:rPr>
                <w:rFonts w:ascii="Times New Roman" w:hAnsi="Times New Roman" w:cs="Times New Roman"/>
                <w:bCs/>
                <w:sz w:val="24"/>
                <w:szCs w:val="24"/>
              </w:rPr>
              <w:t>ОК.01</w:t>
            </w:r>
          </w:p>
          <w:p w14:paraId="0748C873" w14:textId="5B2B96C2" w:rsidR="00DF3B2B" w:rsidRPr="00C71BFB" w:rsidRDefault="00DF3B2B" w:rsidP="00CE2813">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7292C95"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 xml:space="preserve">выбирать и обосновывать технологические схемы </w:t>
            </w:r>
            <w:r w:rsidRPr="00587FB0">
              <w:rPr>
                <w:rFonts w:ascii="Times New Roman" w:hAnsi="Times New Roman" w:cs="Times New Roman"/>
                <w:bCs/>
                <w:sz w:val="24"/>
                <w:szCs w:val="24"/>
              </w:rPr>
              <w:lastRenderedPageBreak/>
              <w:t>выращивания гидробионтов;</w:t>
            </w:r>
          </w:p>
          <w:p w14:paraId="21A02121"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проводить технологические процессы воспроизводства и выращивания гидробионтов;</w:t>
            </w:r>
          </w:p>
          <w:p w14:paraId="1723B007"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инкубировать икру в неподвижном, взвешенном и периодически взвешенном состояниях;</w:t>
            </w:r>
          </w:p>
          <w:p w14:paraId="4F24C97E"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 xml:space="preserve">выдерживать </w:t>
            </w:r>
            <w:proofErr w:type="spellStart"/>
            <w:r w:rsidRPr="00587FB0">
              <w:rPr>
                <w:rFonts w:ascii="Times New Roman" w:hAnsi="Times New Roman" w:cs="Times New Roman"/>
                <w:bCs/>
                <w:sz w:val="24"/>
                <w:szCs w:val="24"/>
              </w:rPr>
              <w:t>предличинок</w:t>
            </w:r>
            <w:proofErr w:type="spellEnd"/>
            <w:r w:rsidRPr="00587FB0">
              <w:rPr>
                <w:rFonts w:ascii="Times New Roman" w:hAnsi="Times New Roman" w:cs="Times New Roman"/>
                <w:bCs/>
                <w:sz w:val="24"/>
                <w:szCs w:val="24"/>
              </w:rPr>
              <w:t xml:space="preserve"> в инкубационных аппаратах, бассейнах, питомниках;</w:t>
            </w:r>
          </w:p>
          <w:p w14:paraId="5152D584"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подращивать личинок и выращивать молодь в бассейнах, садках, прудах, озерах;</w:t>
            </w:r>
          </w:p>
          <w:p w14:paraId="71D6149F"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рассчитывать количество корма для промысловых рыб и определять его качество;</w:t>
            </w:r>
          </w:p>
          <w:p w14:paraId="3CE218A4"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кормить объекты аквакультуры с учетом видовых особенностей и условий выращивания;</w:t>
            </w:r>
          </w:p>
          <w:p w14:paraId="48D80F3D"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разводить живые корма;</w:t>
            </w:r>
          </w:p>
          <w:p w14:paraId="23CD71D3"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выращивать промысловых гидробионтов (рыбы, ракообразные, моллюски);</w:t>
            </w:r>
          </w:p>
          <w:p w14:paraId="1B947D40"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организовывать перевозку гидробионтов;</w:t>
            </w:r>
          </w:p>
          <w:p w14:paraId="0E3EA8DD" w14:textId="2A95D2AC" w:rsidR="00DF3B2B" w:rsidRPr="00C71BFB"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оформлять технологическую документацию технологических процессов разведения и выращивания водных биологических 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FEFC49"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lastRenderedPageBreak/>
              <w:t>технологические схемы выращивания рыбы в хозяйствах разного типа;</w:t>
            </w:r>
          </w:p>
          <w:p w14:paraId="4A216DE3"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lastRenderedPageBreak/>
              <w:t>особенности выращивания отдельных видов и пород гидробионтов;</w:t>
            </w:r>
          </w:p>
          <w:p w14:paraId="7F81707B"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свойства половых клеток, характеристики качественной икры и спермы;</w:t>
            </w:r>
          </w:p>
          <w:p w14:paraId="23C528C7"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 xml:space="preserve">особенности инкубации икры объектов аквакультуры (осетровых, лососевых, карповых рыб); </w:t>
            </w:r>
          </w:p>
          <w:p w14:paraId="5DBA2B24"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 xml:space="preserve">особенности выдерживания </w:t>
            </w:r>
            <w:proofErr w:type="spellStart"/>
            <w:r w:rsidRPr="00587FB0">
              <w:rPr>
                <w:rFonts w:ascii="Times New Roman" w:hAnsi="Times New Roman" w:cs="Times New Roman"/>
                <w:bCs/>
                <w:sz w:val="24"/>
                <w:szCs w:val="24"/>
              </w:rPr>
              <w:t>предличинок</w:t>
            </w:r>
            <w:proofErr w:type="spellEnd"/>
            <w:r w:rsidRPr="00587FB0">
              <w:rPr>
                <w:rFonts w:ascii="Times New Roman" w:hAnsi="Times New Roman" w:cs="Times New Roman"/>
                <w:bCs/>
                <w:sz w:val="24"/>
                <w:szCs w:val="24"/>
              </w:rPr>
              <w:t>, подращивания личинок, выращивания молоди, товарных объектов аквакультуры;</w:t>
            </w:r>
          </w:p>
          <w:p w14:paraId="4A15DD8B"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биотехнику разведения и выращивания ценных промысловых рыб на рыборазводных заводах;</w:t>
            </w:r>
          </w:p>
          <w:p w14:paraId="43E0F2B1"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биотехнику разведения рыб в нерестово-выростных хозяйствах;</w:t>
            </w:r>
          </w:p>
          <w:p w14:paraId="27CB37EF"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 xml:space="preserve">биотехники воспроизводства проходных, полупроходных и </w:t>
            </w:r>
            <w:proofErr w:type="spellStart"/>
            <w:r w:rsidRPr="00587FB0">
              <w:rPr>
                <w:rFonts w:ascii="Times New Roman" w:hAnsi="Times New Roman" w:cs="Times New Roman"/>
                <w:bCs/>
                <w:sz w:val="24"/>
                <w:szCs w:val="24"/>
              </w:rPr>
              <w:t>туводных</w:t>
            </w:r>
            <w:proofErr w:type="spellEnd"/>
            <w:r w:rsidRPr="00587FB0">
              <w:rPr>
                <w:rFonts w:ascii="Times New Roman" w:hAnsi="Times New Roman" w:cs="Times New Roman"/>
                <w:bCs/>
                <w:sz w:val="24"/>
                <w:szCs w:val="24"/>
              </w:rPr>
              <w:t xml:space="preserve"> рыб;</w:t>
            </w:r>
          </w:p>
          <w:p w14:paraId="3A2D982D"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особенности кормления объектов аквакультуры по мере их роста и изменения условий выращивания;</w:t>
            </w:r>
          </w:p>
          <w:p w14:paraId="0233D3B6"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основы селекционно-племенной работы;</w:t>
            </w:r>
          </w:p>
          <w:p w14:paraId="14E0EBE6" w14:textId="194DAD09" w:rsidR="00DF3B2B" w:rsidRPr="00C71BFB"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методы транспортировки, пересадки, сортировки объектов аквакультуры</w:t>
            </w:r>
          </w:p>
        </w:tc>
        <w:tc>
          <w:tcPr>
            <w:tcW w:w="2833" w:type="dxa"/>
            <w:tcBorders>
              <w:top w:val="single" w:sz="4" w:space="0" w:color="auto"/>
              <w:left w:val="single" w:sz="4" w:space="0" w:color="auto"/>
              <w:bottom w:val="single" w:sz="4" w:space="0" w:color="auto"/>
              <w:right w:val="single" w:sz="4" w:space="0" w:color="auto"/>
            </w:tcBorders>
          </w:tcPr>
          <w:p w14:paraId="13C68038" w14:textId="7A5A359D" w:rsidR="00DF3B2B" w:rsidRPr="00C71BFB" w:rsidRDefault="00587FB0" w:rsidP="00DF3B2B">
            <w:pPr>
              <w:rPr>
                <w:rFonts w:ascii="Times New Roman" w:hAnsi="Times New Roman" w:cs="Times New Roman"/>
                <w:bCs/>
                <w:sz w:val="24"/>
                <w:szCs w:val="24"/>
              </w:rPr>
            </w:pPr>
            <w:r w:rsidRPr="00587FB0">
              <w:rPr>
                <w:rFonts w:ascii="Times New Roman" w:hAnsi="Times New Roman" w:cs="Times New Roman"/>
                <w:bCs/>
                <w:sz w:val="24"/>
                <w:szCs w:val="24"/>
              </w:rPr>
              <w:lastRenderedPageBreak/>
              <w:t>выращивания посадочного материала и товарной продукции</w:t>
            </w:r>
          </w:p>
        </w:tc>
      </w:tr>
      <w:tr w:rsidR="00587FB0" w:rsidRPr="00C71BFB" w14:paraId="242A65A0" w14:textId="77777777" w:rsidTr="00DF3B2B">
        <w:trPr>
          <w:trHeight w:val="1104"/>
        </w:trPr>
        <w:tc>
          <w:tcPr>
            <w:tcW w:w="1129" w:type="dxa"/>
            <w:tcBorders>
              <w:top w:val="single" w:sz="4" w:space="0" w:color="auto"/>
              <w:left w:val="single" w:sz="4" w:space="0" w:color="auto"/>
              <w:bottom w:val="single" w:sz="4" w:space="0" w:color="auto"/>
              <w:right w:val="single" w:sz="4" w:space="0" w:color="auto"/>
            </w:tcBorders>
          </w:tcPr>
          <w:p w14:paraId="3B9F01E2" w14:textId="77777777" w:rsidR="00587FB0" w:rsidRDefault="00587FB0" w:rsidP="00CE2813">
            <w:pPr>
              <w:rPr>
                <w:rFonts w:ascii="Times New Roman" w:hAnsi="Times New Roman" w:cs="Times New Roman"/>
              </w:rPr>
            </w:pPr>
            <w:r w:rsidRPr="00E66840">
              <w:rPr>
                <w:rFonts w:ascii="Times New Roman" w:hAnsi="Times New Roman" w:cs="Times New Roman"/>
              </w:rPr>
              <w:t>ПК 2.3.</w:t>
            </w:r>
          </w:p>
          <w:p w14:paraId="5E181131" w14:textId="77777777" w:rsidR="00507417" w:rsidRPr="00C71BFB" w:rsidRDefault="00507417" w:rsidP="00507417">
            <w:pPr>
              <w:rPr>
                <w:rFonts w:ascii="Times New Roman" w:hAnsi="Times New Roman" w:cs="Times New Roman"/>
                <w:bCs/>
                <w:sz w:val="24"/>
                <w:szCs w:val="24"/>
              </w:rPr>
            </w:pPr>
            <w:r w:rsidRPr="00C71BFB">
              <w:rPr>
                <w:rFonts w:ascii="Times New Roman" w:hAnsi="Times New Roman" w:cs="Times New Roman"/>
                <w:bCs/>
                <w:sz w:val="24"/>
                <w:szCs w:val="24"/>
              </w:rPr>
              <w:t>ОК.01</w:t>
            </w:r>
          </w:p>
          <w:p w14:paraId="77FA7747" w14:textId="35C7589B" w:rsidR="00507417" w:rsidRPr="00C71BFB" w:rsidRDefault="00507417" w:rsidP="00CE2813">
            <w:pPr>
              <w:rPr>
                <w:rStyle w:val="afb"/>
                <w:bCs/>
                <w:i w:val="0"/>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820ADB1"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контролировать процессы разведения и выращивания гидробионтов;</w:t>
            </w:r>
          </w:p>
          <w:p w14:paraId="68B41014"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 xml:space="preserve">проводить </w:t>
            </w:r>
            <w:proofErr w:type="spellStart"/>
            <w:r w:rsidRPr="00587FB0">
              <w:rPr>
                <w:rFonts w:ascii="Times New Roman" w:hAnsi="Times New Roman" w:cs="Times New Roman"/>
                <w:bCs/>
                <w:sz w:val="24"/>
                <w:szCs w:val="24"/>
              </w:rPr>
              <w:t>интенсификационные</w:t>
            </w:r>
            <w:proofErr w:type="spellEnd"/>
            <w:r w:rsidRPr="00587FB0">
              <w:rPr>
                <w:rFonts w:ascii="Times New Roman" w:hAnsi="Times New Roman" w:cs="Times New Roman"/>
                <w:bCs/>
                <w:sz w:val="24"/>
                <w:szCs w:val="24"/>
              </w:rPr>
              <w:t xml:space="preserve"> мероприятия по </w:t>
            </w:r>
            <w:r w:rsidRPr="00587FB0">
              <w:rPr>
                <w:rFonts w:ascii="Times New Roman" w:hAnsi="Times New Roman" w:cs="Times New Roman"/>
                <w:bCs/>
                <w:sz w:val="24"/>
                <w:szCs w:val="24"/>
              </w:rPr>
              <w:lastRenderedPageBreak/>
              <w:t>разведению и выращиванию рыб и других гидробионтов;</w:t>
            </w:r>
          </w:p>
          <w:p w14:paraId="5EBEE61D" w14:textId="5ED9B29E"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контролировать качество выращенной продукции аквакультуры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FCE36B" w14:textId="77777777" w:rsidR="00587FB0" w:rsidRPr="00587FB0" w:rsidRDefault="00587FB0" w:rsidP="00587FB0">
            <w:pPr>
              <w:rPr>
                <w:rFonts w:ascii="Times New Roman" w:hAnsi="Times New Roman" w:cs="Times New Roman"/>
                <w:bCs/>
                <w:sz w:val="24"/>
                <w:szCs w:val="24"/>
              </w:rPr>
            </w:pPr>
            <w:proofErr w:type="spellStart"/>
            <w:r w:rsidRPr="00587FB0">
              <w:rPr>
                <w:rFonts w:ascii="Times New Roman" w:hAnsi="Times New Roman" w:cs="Times New Roman"/>
                <w:bCs/>
                <w:sz w:val="24"/>
                <w:szCs w:val="24"/>
              </w:rPr>
              <w:lastRenderedPageBreak/>
              <w:t>интенсификационные</w:t>
            </w:r>
            <w:proofErr w:type="spellEnd"/>
            <w:r w:rsidRPr="00587FB0">
              <w:rPr>
                <w:rFonts w:ascii="Times New Roman" w:hAnsi="Times New Roman" w:cs="Times New Roman"/>
                <w:bCs/>
                <w:sz w:val="24"/>
                <w:szCs w:val="24"/>
              </w:rPr>
              <w:t xml:space="preserve"> методы повышения </w:t>
            </w:r>
            <w:proofErr w:type="spellStart"/>
            <w:r w:rsidRPr="00587FB0">
              <w:rPr>
                <w:rFonts w:ascii="Times New Roman" w:hAnsi="Times New Roman" w:cs="Times New Roman"/>
                <w:bCs/>
                <w:sz w:val="24"/>
                <w:szCs w:val="24"/>
              </w:rPr>
              <w:t>рыбопродуктивности</w:t>
            </w:r>
            <w:proofErr w:type="spellEnd"/>
            <w:r w:rsidRPr="00587FB0">
              <w:rPr>
                <w:rFonts w:ascii="Times New Roman" w:hAnsi="Times New Roman" w:cs="Times New Roman"/>
                <w:bCs/>
                <w:sz w:val="24"/>
                <w:szCs w:val="24"/>
              </w:rPr>
              <w:t xml:space="preserve"> рыбоводных прудов, озер;</w:t>
            </w:r>
          </w:p>
          <w:p w14:paraId="34AD5810" w14:textId="77777777"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t>технические средства аквакультуры;</w:t>
            </w:r>
          </w:p>
          <w:p w14:paraId="5C8EC22C" w14:textId="79182FA2" w:rsidR="00587FB0" w:rsidRPr="00587FB0" w:rsidRDefault="00587FB0" w:rsidP="00587FB0">
            <w:pPr>
              <w:rPr>
                <w:rFonts w:ascii="Times New Roman" w:hAnsi="Times New Roman" w:cs="Times New Roman"/>
                <w:bCs/>
                <w:sz w:val="24"/>
                <w:szCs w:val="24"/>
              </w:rPr>
            </w:pPr>
            <w:r w:rsidRPr="00587FB0">
              <w:rPr>
                <w:rFonts w:ascii="Times New Roman" w:hAnsi="Times New Roman" w:cs="Times New Roman"/>
                <w:bCs/>
                <w:sz w:val="24"/>
                <w:szCs w:val="24"/>
              </w:rPr>
              <w:lastRenderedPageBreak/>
              <w:t>правила оформления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6BBBF171" w14:textId="4F943A6C" w:rsidR="00587FB0" w:rsidRPr="00587FB0" w:rsidRDefault="00587FB0" w:rsidP="00DF3B2B">
            <w:pPr>
              <w:rPr>
                <w:rFonts w:ascii="Times New Roman" w:hAnsi="Times New Roman" w:cs="Times New Roman"/>
                <w:bCs/>
                <w:sz w:val="24"/>
                <w:szCs w:val="24"/>
              </w:rPr>
            </w:pPr>
            <w:r w:rsidRPr="00E66840">
              <w:rPr>
                <w:rFonts w:ascii="Times New Roman" w:hAnsi="Times New Roman" w:cs="Times New Roman"/>
              </w:rPr>
              <w:lastRenderedPageBreak/>
              <w:t>контроля процессов разведения и выращивания гидробионтов</w:t>
            </w:r>
          </w:p>
        </w:tc>
      </w:tr>
      <w:tr w:rsidR="00587FB0" w:rsidRPr="00C71BFB" w14:paraId="24A6898C" w14:textId="77777777" w:rsidTr="00DF3B2B">
        <w:trPr>
          <w:trHeight w:val="1104"/>
        </w:trPr>
        <w:tc>
          <w:tcPr>
            <w:tcW w:w="1129" w:type="dxa"/>
            <w:tcBorders>
              <w:top w:val="single" w:sz="4" w:space="0" w:color="auto"/>
              <w:left w:val="single" w:sz="4" w:space="0" w:color="auto"/>
              <w:bottom w:val="single" w:sz="4" w:space="0" w:color="auto"/>
              <w:right w:val="single" w:sz="4" w:space="0" w:color="auto"/>
            </w:tcBorders>
          </w:tcPr>
          <w:p w14:paraId="49413C90" w14:textId="77777777" w:rsidR="00587FB0" w:rsidRDefault="00587FB0" w:rsidP="00CE2813">
            <w:pPr>
              <w:rPr>
                <w:rFonts w:ascii="Times New Roman" w:hAnsi="Times New Roman" w:cs="Times New Roman"/>
              </w:rPr>
            </w:pPr>
            <w:r w:rsidRPr="00E66840">
              <w:rPr>
                <w:rFonts w:ascii="Times New Roman" w:hAnsi="Times New Roman" w:cs="Times New Roman"/>
              </w:rPr>
              <w:t>ПК 2.4.</w:t>
            </w:r>
          </w:p>
          <w:p w14:paraId="66BD422B" w14:textId="77777777" w:rsidR="00507417" w:rsidRPr="00C71BFB" w:rsidRDefault="00507417" w:rsidP="00507417">
            <w:pPr>
              <w:rPr>
                <w:rFonts w:ascii="Times New Roman" w:hAnsi="Times New Roman" w:cs="Times New Roman"/>
                <w:bCs/>
                <w:sz w:val="24"/>
                <w:szCs w:val="24"/>
              </w:rPr>
            </w:pPr>
            <w:r w:rsidRPr="00C71BFB">
              <w:rPr>
                <w:rFonts w:ascii="Times New Roman" w:hAnsi="Times New Roman" w:cs="Times New Roman"/>
                <w:bCs/>
                <w:sz w:val="24"/>
                <w:szCs w:val="24"/>
              </w:rPr>
              <w:t>ОК.01</w:t>
            </w:r>
          </w:p>
          <w:p w14:paraId="1F1F82AD" w14:textId="5C5879B0" w:rsidR="00507417" w:rsidRPr="00C71BFB" w:rsidRDefault="00507417" w:rsidP="00CE2813">
            <w:pPr>
              <w:rPr>
                <w:rStyle w:val="afb"/>
                <w:bCs/>
                <w:i w:val="0"/>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805B22D" w14:textId="77777777" w:rsidR="00507417" w:rsidRPr="00507417" w:rsidRDefault="00507417" w:rsidP="00507417">
            <w:pPr>
              <w:rPr>
                <w:rFonts w:ascii="Times New Roman" w:hAnsi="Times New Roman" w:cs="Times New Roman"/>
                <w:bCs/>
                <w:sz w:val="24"/>
                <w:szCs w:val="24"/>
              </w:rPr>
            </w:pPr>
            <w:r w:rsidRPr="00507417">
              <w:rPr>
                <w:rFonts w:ascii="Times New Roman" w:hAnsi="Times New Roman" w:cs="Times New Roman"/>
                <w:bCs/>
                <w:sz w:val="24"/>
                <w:szCs w:val="24"/>
              </w:rPr>
              <w:t>проводить отбор и транспортировку патологического материала;</w:t>
            </w:r>
          </w:p>
          <w:p w14:paraId="4D9144BC" w14:textId="77777777" w:rsidR="00507417" w:rsidRPr="00507417" w:rsidRDefault="00507417" w:rsidP="00507417">
            <w:pPr>
              <w:rPr>
                <w:rFonts w:ascii="Times New Roman" w:hAnsi="Times New Roman" w:cs="Times New Roman"/>
                <w:bCs/>
                <w:sz w:val="24"/>
                <w:szCs w:val="24"/>
              </w:rPr>
            </w:pPr>
            <w:r w:rsidRPr="00507417">
              <w:rPr>
                <w:rFonts w:ascii="Times New Roman" w:hAnsi="Times New Roman" w:cs="Times New Roman"/>
                <w:bCs/>
                <w:sz w:val="24"/>
                <w:szCs w:val="24"/>
              </w:rPr>
              <w:t>составления акта эпизоотологического обследования хозяйства;</w:t>
            </w:r>
          </w:p>
          <w:p w14:paraId="5906B8B6" w14:textId="77777777" w:rsidR="00507417" w:rsidRPr="00507417" w:rsidRDefault="00507417" w:rsidP="00507417">
            <w:pPr>
              <w:rPr>
                <w:rFonts w:ascii="Times New Roman" w:hAnsi="Times New Roman" w:cs="Times New Roman"/>
                <w:bCs/>
                <w:sz w:val="24"/>
                <w:szCs w:val="24"/>
              </w:rPr>
            </w:pPr>
            <w:r w:rsidRPr="00507417">
              <w:rPr>
                <w:rFonts w:ascii="Times New Roman" w:hAnsi="Times New Roman" w:cs="Times New Roman"/>
                <w:bCs/>
                <w:sz w:val="24"/>
                <w:szCs w:val="24"/>
              </w:rPr>
              <w:t>проводить паразитологическое вскрытие рыб;</w:t>
            </w:r>
          </w:p>
          <w:p w14:paraId="71E904D7" w14:textId="77777777" w:rsidR="00507417" w:rsidRPr="00507417" w:rsidRDefault="00507417" w:rsidP="00507417">
            <w:pPr>
              <w:rPr>
                <w:rFonts w:ascii="Times New Roman" w:hAnsi="Times New Roman" w:cs="Times New Roman"/>
                <w:bCs/>
                <w:sz w:val="24"/>
                <w:szCs w:val="24"/>
              </w:rPr>
            </w:pPr>
            <w:r w:rsidRPr="00507417">
              <w:rPr>
                <w:rFonts w:ascii="Times New Roman" w:hAnsi="Times New Roman" w:cs="Times New Roman"/>
                <w:bCs/>
                <w:sz w:val="24"/>
                <w:szCs w:val="24"/>
              </w:rPr>
              <w:t>проводить клиническое и патологоанатомическое обследование рыб;</w:t>
            </w:r>
          </w:p>
          <w:p w14:paraId="136BAD6F" w14:textId="77777777" w:rsidR="00507417" w:rsidRPr="00507417" w:rsidRDefault="00507417" w:rsidP="00507417">
            <w:pPr>
              <w:rPr>
                <w:rFonts w:ascii="Times New Roman" w:hAnsi="Times New Roman" w:cs="Times New Roman"/>
                <w:bCs/>
                <w:sz w:val="24"/>
                <w:szCs w:val="24"/>
              </w:rPr>
            </w:pPr>
            <w:r w:rsidRPr="00507417">
              <w:rPr>
                <w:rFonts w:ascii="Times New Roman" w:hAnsi="Times New Roman" w:cs="Times New Roman"/>
                <w:bCs/>
                <w:sz w:val="24"/>
                <w:szCs w:val="24"/>
              </w:rPr>
              <w:t>осуществлять постановку диагноза заболевания рыб;</w:t>
            </w:r>
          </w:p>
          <w:p w14:paraId="24E94295" w14:textId="77777777" w:rsidR="00507417" w:rsidRPr="00507417" w:rsidRDefault="00507417" w:rsidP="00507417">
            <w:pPr>
              <w:rPr>
                <w:rFonts w:ascii="Times New Roman" w:hAnsi="Times New Roman" w:cs="Times New Roman"/>
                <w:bCs/>
                <w:sz w:val="24"/>
                <w:szCs w:val="24"/>
              </w:rPr>
            </w:pPr>
            <w:r w:rsidRPr="00507417">
              <w:rPr>
                <w:rFonts w:ascii="Times New Roman" w:hAnsi="Times New Roman" w:cs="Times New Roman"/>
                <w:bCs/>
                <w:sz w:val="24"/>
                <w:szCs w:val="24"/>
              </w:rPr>
              <w:t>обосновывать выбор терапевтических и профилактических мер борьбы с заболеваниями рыб;</w:t>
            </w:r>
          </w:p>
          <w:p w14:paraId="16E4F8BF" w14:textId="23AC1E01" w:rsidR="00587FB0" w:rsidRPr="00587FB0" w:rsidRDefault="00507417" w:rsidP="00507417">
            <w:pPr>
              <w:rPr>
                <w:rFonts w:ascii="Times New Roman" w:hAnsi="Times New Roman" w:cs="Times New Roman"/>
                <w:bCs/>
                <w:sz w:val="24"/>
                <w:szCs w:val="24"/>
              </w:rPr>
            </w:pPr>
            <w:r w:rsidRPr="00507417">
              <w:rPr>
                <w:rFonts w:ascii="Times New Roman" w:hAnsi="Times New Roman" w:cs="Times New Roman"/>
                <w:bCs/>
                <w:sz w:val="24"/>
                <w:szCs w:val="24"/>
              </w:rPr>
              <w:t xml:space="preserve">оформлять </w:t>
            </w:r>
            <w:proofErr w:type="spellStart"/>
            <w:r w:rsidRPr="00507417">
              <w:rPr>
                <w:rFonts w:ascii="Times New Roman" w:hAnsi="Times New Roman" w:cs="Times New Roman"/>
                <w:bCs/>
                <w:sz w:val="24"/>
                <w:szCs w:val="24"/>
              </w:rPr>
              <w:t>ихтиопатологическую</w:t>
            </w:r>
            <w:proofErr w:type="spellEnd"/>
            <w:r w:rsidRPr="00507417">
              <w:rPr>
                <w:rFonts w:ascii="Times New Roman" w:hAnsi="Times New Roman" w:cs="Times New Roman"/>
                <w:bCs/>
                <w:sz w:val="24"/>
                <w:szCs w:val="24"/>
              </w:rPr>
              <w:t xml:space="preserve">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302036" w14:textId="77777777" w:rsidR="00507417" w:rsidRPr="00507417" w:rsidRDefault="00507417" w:rsidP="00507417">
            <w:pPr>
              <w:rPr>
                <w:rFonts w:ascii="Times New Roman" w:hAnsi="Times New Roman" w:cs="Times New Roman"/>
                <w:bCs/>
                <w:sz w:val="24"/>
                <w:szCs w:val="24"/>
              </w:rPr>
            </w:pPr>
            <w:r w:rsidRPr="00507417">
              <w:rPr>
                <w:rFonts w:ascii="Times New Roman" w:hAnsi="Times New Roman" w:cs="Times New Roman"/>
                <w:bCs/>
                <w:sz w:val="24"/>
                <w:szCs w:val="24"/>
              </w:rPr>
              <w:t>основные заболевания культивируемых гидробионтов;</w:t>
            </w:r>
          </w:p>
          <w:p w14:paraId="39506CD1" w14:textId="77777777" w:rsidR="00507417" w:rsidRPr="00507417" w:rsidRDefault="00507417" w:rsidP="00507417">
            <w:pPr>
              <w:rPr>
                <w:rFonts w:ascii="Times New Roman" w:hAnsi="Times New Roman" w:cs="Times New Roman"/>
                <w:bCs/>
                <w:sz w:val="24"/>
                <w:szCs w:val="24"/>
              </w:rPr>
            </w:pPr>
            <w:r w:rsidRPr="00507417">
              <w:rPr>
                <w:rFonts w:ascii="Times New Roman" w:hAnsi="Times New Roman" w:cs="Times New Roman"/>
                <w:bCs/>
                <w:sz w:val="24"/>
                <w:szCs w:val="24"/>
              </w:rPr>
              <w:t>методики отбор и транспортировку патологического материала;</w:t>
            </w:r>
          </w:p>
          <w:p w14:paraId="5D6B666A" w14:textId="77777777" w:rsidR="00507417" w:rsidRPr="00507417" w:rsidRDefault="00507417" w:rsidP="00507417">
            <w:pPr>
              <w:rPr>
                <w:rFonts w:ascii="Times New Roman" w:hAnsi="Times New Roman" w:cs="Times New Roman"/>
                <w:bCs/>
                <w:sz w:val="24"/>
                <w:szCs w:val="24"/>
              </w:rPr>
            </w:pPr>
            <w:r w:rsidRPr="00507417">
              <w:rPr>
                <w:rFonts w:ascii="Times New Roman" w:hAnsi="Times New Roman" w:cs="Times New Roman"/>
                <w:bCs/>
                <w:sz w:val="24"/>
                <w:szCs w:val="24"/>
              </w:rPr>
              <w:t>методики проводить паразитологическое вскрытие рыб;</w:t>
            </w:r>
          </w:p>
          <w:p w14:paraId="7C44DE33" w14:textId="77777777" w:rsidR="00507417" w:rsidRPr="00507417" w:rsidRDefault="00507417" w:rsidP="00507417">
            <w:pPr>
              <w:rPr>
                <w:rFonts w:ascii="Times New Roman" w:hAnsi="Times New Roman" w:cs="Times New Roman"/>
                <w:bCs/>
                <w:sz w:val="24"/>
                <w:szCs w:val="24"/>
              </w:rPr>
            </w:pPr>
            <w:r w:rsidRPr="00507417">
              <w:rPr>
                <w:rFonts w:ascii="Times New Roman" w:hAnsi="Times New Roman" w:cs="Times New Roman"/>
                <w:bCs/>
                <w:sz w:val="24"/>
                <w:szCs w:val="24"/>
              </w:rPr>
              <w:t>методики проводить клиническое и патологоанатомическое обследование рыб;</w:t>
            </w:r>
          </w:p>
          <w:p w14:paraId="790D47BB" w14:textId="77777777" w:rsidR="00507417" w:rsidRPr="00507417" w:rsidRDefault="00507417" w:rsidP="00507417">
            <w:pPr>
              <w:rPr>
                <w:rFonts w:ascii="Times New Roman" w:hAnsi="Times New Roman" w:cs="Times New Roman"/>
                <w:bCs/>
                <w:sz w:val="24"/>
                <w:szCs w:val="24"/>
              </w:rPr>
            </w:pPr>
            <w:r w:rsidRPr="00507417">
              <w:rPr>
                <w:rFonts w:ascii="Times New Roman" w:hAnsi="Times New Roman" w:cs="Times New Roman"/>
                <w:bCs/>
                <w:sz w:val="24"/>
                <w:szCs w:val="24"/>
              </w:rPr>
              <w:t>терапевтических и профилактических мер борьбы и профилактики заболеваниями рыб;</w:t>
            </w:r>
          </w:p>
          <w:p w14:paraId="69277F51" w14:textId="0D85BEDB" w:rsidR="00587FB0" w:rsidRPr="00587FB0" w:rsidRDefault="00507417" w:rsidP="00507417">
            <w:pPr>
              <w:rPr>
                <w:rFonts w:ascii="Times New Roman" w:hAnsi="Times New Roman" w:cs="Times New Roman"/>
                <w:bCs/>
                <w:sz w:val="24"/>
                <w:szCs w:val="24"/>
              </w:rPr>
            </w:pPr>
            <w:r w:rsidRPr="00507417">
              <w:rPr>
                <w:rFonts w:ascii="Times New Roman" w:hAnsi="Times New Roman" w:cs="Times New Roman"/>
                <w:bCs/>
                <w:sz w:val="24"/>
                <w:szCs w:val="24"/>
              </w:rPr>
              <w:t xml:space="preserve">оформлять </w:t>
            </w:r>
            <w:proofErr w:type="spellStart"/>
            <w:r w:rsidRPr="00507417">
              <w:rPr>
                <w:rFonts w:ascii="Times New Roman" w:hAnsi="Times New Roman" w:cs="Times New Roman"/>
                <w:bCs/>
                <w:sz w:val="24"/>
                <w:szCs w:val="24"/>
              </w:rPr>
              <w:t>ихтиопатологическую</w:t>
            </w:r>
            <w:proofErr w:type="spellEnd"/>
            <w:r w:rsidRPr="00507417">
              <w:rPr>
                <w:rFonts w:ascii="Times New Roman" w:hAnsi="Times New Roman" w:cs="Times New Roman"/>
                <w:bCs/>
                <w:sz w:val="24"/>
                <w:szCs w:val="24"/>
              </w:rPr>
              <w:t xml:space="preserve"> документацию</w:t>
            </w:r>
          </w:p>
        </w:tc>
        <w:tc>
          <w:tcPr>
            <w:tcW w:w="2833" w:type="dxa"/>
            <w:tcBorders>
              <w:top w:val="single" w:sz="4" w:space="0" w:color="auto"/>
              <w:left w:val="single" w:sz="4" w:space="0" w:color="auto"/>
              <w:bottom w:val="single" w:sz="4" w:space="0" w:color="auto"/>
              <w:right w:val="single" w:sz="4" w:space="0" w:color="auto"/>
            </w:tcBorders>
          </w:tcPr>
          <w:p w14:paraId="2B4C2EA7" w14:textId="650418C3" w:rsidR="00587FB0" w:rsidRPr="00587FB0" w:rsidRDefault="00507417" w:rsidP="00DF3B2B">
            <w:pPr>
              <w:rPr>
                <w:rFonts w:ascii="Times New Roman" w:hAnsi="Times New Roman" w:cs="Times New Roman"/>
                <w:bCs/>
                <w:sz w:val="24"/>
                <w:szCs w:val="24"/>
              </w:rPr>
            </w:pPr>
            <w:r w:rsidRPr="00E66840">
              <w:rPr>
                <w:rFonts w:ascii="Times New Roman" w:hAnsi="Times New Roman" w:cs="Times New Roman"/>
              </w:rPr>
              <w:t>проведения паразитологического вскрытия рыб</w:t>
            </w:r>
          </w:p>
        </w:tc>
      </w:tr>
      <w:tr w:rsidR="00587FB0" w:rsidRPr="00C71BFB" w14:paraId="0C5FD3E9" w14:textId="77777777" w:rsidTr="00DF3B2B">
        <w:trPr>
          <w:trHeight w:val="1104"/>
        </w:trPr>
        <w:tc>
          <w:tcPr>
            <w:tcW w:w="1129" w:type="dxa"/>
            <w:tcBorders>
              <w:top w:val="single" w:sz="4" w:space="0" w:color="auto"/>
              <w:left w:val="single" w:sz="4" w:space="0" w:color="auto"/>
              <w:bottom w:val="single" w:sz="4" w:space="0" w:color="auto"/>
              <w:right w:val="single" w:sz="4" w:space="0" w:color="auto"/>
            </w:tcBorders>
          </w:tcPr>
          <w:p w14:paraId="71DD42CB" w14:textId="218245F9" w:rsidR="00587FB0" w:rsidRDefault="00507417" w:rsidP="00CE2813">
            <w:pPr>
              <w:rPr>
                <w:rStyle w:val="afb"/>
                <w:bCs/>
                <w:i w:val="0"/>
                <w:sz w:val="24"/>
                <w:szCs w:val="24"/>
              </w:rPr>
            </w:pPr>
            <w:r w:rsidRPr="00E66840">
              <w:rPr>
                <w:rFonts w:ascii="Times New Roman" w:hAnsi="Times New Roman" w:cs="Times New Roman"/>
              </w:rPr>
              <w:t>ПК 2.5.</w:t>
            </w:r>
          </w:p>
          <w:p w14:paraId="50585C0F" w14:textId="77777777" w:rsidR="00507417" w:rsidRPr="00C71BFB" w:rsidRDefault="00507417" w:rsidP="00507417">
            <w:pPr>
              <w:rPr>
                <w:rFonts w:ascii="Times New Roman" w:hAnsi="Times New Roman" w:cs="Times New Roman"/>
                <w:bCs/>
                <w:sz w:val="24"/>
                <w:szCs w:val="24"/>
              </w:rPr>
            </w:pPr>
            <w:r w:rsidRPr="00C71BFB">
              <w:rPr>
                <w:rFonts w:ascii="Times New Roman" w:hAnsi="Times New Roman" w:cs="Times New Roman"/>
                <w:bCs/>
                <w:sz w:val="24"/>
                <w:szCs w:val="24"/>
              </w:rPr>
              <w:t>ОК.01</w:t>
            </w:r>
          </w:p>
          <w:p w14:paraId="035D8C8C" w14:textId="05A04E01" w:rsidR="00507417" w:rsidRPr="00C71BFB" w:rsidRDefault="00507417" w:rsidP="00CE2813">
            <w:pPr>
              <w:rPr>
                <w:rStyle w:val="afb"/>
                <w:bCs/>
                <w:i w:val="0"/>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8B2F2F9" w14:textId="77777777" w:rsidR="00507417" w:rsidRPr="00507417" w:rsidRDefault="00507417" w:rsidP="00507417">
            <w:pPr>
              <w:rPr>
                <w:rFonts w:ascii="Times New Roman" w:hAnsi="Times New Roman" w:cs="Times New Roman"/>
                <w:bCs/>
                <w:sz w:val="24"/>
                <w:szCs w:val="24"/>
              </w:rPr>
            </w:pPr>
            <w:r w:rsidRPr="00507417">
              <w:rPr>
                <w:rFonts w:ascii="Times New Roman" w:hAnsi="Times New Roman" w:cs="Times New Roman"/>
                <w:bCs/>
                <w:sz w:val="24"/>
                <w:szCs w:val="24"/>
              </w:rPr>
              <w:t>использовать гидротехнические сооружения;</w:t>
            </w:r>
          </w:p>
          <w:p w14:paraId="34201AE4" w14:textId="77777777" w:rsidR="00507417" w:rsidRPr="00507417" w:rsidRDefault="00507417" w:rsidP="00507417">
            <w:pPr>
              <w:rPr>
                <w:rFonts w:ascii="Times New Roman" w:hAnsi="Times New Roman" w:cs="Times New Roman"/>
                <w:bCs/>
                <w:sz w:val="24"/>
                <w:szCs w:val="24"/>
              </w:rPr>
            </w:pPr>
            <w:r w:rsidRPr="00507417">
              <w:rPr>
                <w:rFonts w:ascii="Times New Roman" w:hAnsi="Times New Roman" w:cs="Times New Roman"/>
                <w:bCs/>
                <w:sz w:val="24"/>
                <w:szCs w:val="24"/>
              </w:rPr>
              <w:t>выбирать и аргументировать виды ремонта ГТС и периодичность его проведения;</w:t>
            </w:r>
          </w:p>
          <w:p w14:paraId="4EB46DE6" w14:textId="77777777" w:rsidR="00507417" w:rsidRPr="00507417" w:rsidRDefault="00507417" w:rsidP="00507417">
            <w:pPr>
              <w:rPr>
                <w:rFonts w:ascii="Times New Roman" w:hAnsi="Times New Roman" w:cs="Times New Roman"/>
                <w:bCs/>
                <w:sz w:val="24"/>
                <w:szCs w:val="24"/>
              </w:rPr>
            </w:pPr>
            <w:r w:rsidRPr="00507417">
              <w:rPr>
                <w:rFonts w:ascii="Times New Roman" w:hAnsi="Times New Roman" w:cs="Times New Roman"/>
                <w:bCs/>
                <w:sz w:val="24"/>
                <w:szCs w:val="24"/>
              </w:rPr>
              <w:t>проводит работы по пропуску паводковых вод;</w:t>
            </w:r>
          </w:p>
          <w:p w14:paraId="36E58038" w14:textId="7AE8FEEC" w:rsidR="00587FB0" w:rsidRPr="00587FB0" w:rsidRDefault="00507417" w:rsidP="00507417">
            <w:pPr>
              <w:rPr>
                <w:rFonts w:ascii="Times New Roman" w:hAnsi="Times New Roman" w:cs="Times New Roman"/>
                <w:bCs/>
                <w:sz w:val="24"/>
                <w:szCs w:val="24"/>
              </w:rPr>
            </w:pPr>
            <w:r w:rsidRPr="00507417">
              <w:rPr>
                <w:rFonts w:ascii="Times New Roman" w:hAnsi="Times New Roman" w:cs="Times New Roman"/>
                <w:bCs/>
                <w:sz w:val="24"/>
                <w:szCs w:val="24"/>
              </w:rPr>
              <w:t>устранять незначительные повреждения ГТС</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03518D" w14:textId="77777777" w:rsidR="00507417" w:rsidRPr="00507417" w:rsidRDefault="00507417" w:rsidP="00507417">
            <w:pPr>
              <w:rPr>
                <w:rFonts w:ascii="Times New Roman" w:hAnsi="Times New Roman" w:cs="Times New Roman"/>
                <w:bCs/>
                <w:sz w:val="24"/>
                <w:szCs w:val="24"/>
              </w:rPr>
            </w:pPr>
            <w:r w:rsidRPr="00507417">
              <w:rPr>
                <w:rFonts w:ascii="Times New Roman" w:hAnsi="Times New Roman" w:cs="Times New Roman"/>
                <w:bCs/>
                <w:sz w:val="24"/>
                <w:szCs w:val="24"/>
              </w:rPr>
              <w:t xml:space="preserve">устройство гидротехнических сооружений, применяемых в аквакультуре; </w:t>
            </w:r>
          </w:p>
          <w:p w14:paraId="565C8D13" w14:textId="77777777" w:rsidR="00507417" w:rsidRPr="00507417" w:rsidRDefault="00507417" w:rsidP="00507417">
            <w:pPr>
              <w:rPr>
                <w:rFonts w:ascii="Times New Roman" w:hAnsi="Times New Roman" w:cs="Times New Roman"/>
                <w:bCs/>
                <w:sz w:val="24"/>
                <w:szCs w:val="24"/>
              </w:rPr>
            </w:pPr>
            <w:r w:rsidRPr="00507417">
              <w:rPr>
                <w:rFonts w:ascii="Times New Roman" w:hAnsi="Times New Roman" w:cs="Times New Roman"/>
                <w:bCs/>
                <w:sz w:val="24"/>
                <w:szCs w:val="24"/>
              </w:rPr>
              <w:t>технические требования к эксплуатации гидротехнических сооружений;</w:t>
            </w:r>
          </w:p>
          <w:p w14:paraId="1D74C860" w14:textId="379CFFAC" w:rsidR="00587FB0" w:rsidRPr="00587FB0" w:rsidRDefault="00507417" w:rsidP="00507417">
            <w:pPr>
              <w:rPr>
                <w:rFonts w:ascii="Times New Roman" w:hAnsi="Times New Roman" w:cs="Times New Roman"/>
                <w:bCs/>
                <w:sz w:val="24"/>
                <w:szCs w:val="24"/>
              </w:rPr>
            </w:pPr>
            <w:r w:rsidRPr="00507417">
              <w:rPr>
                <w:rFonts w:ascii="Times New Roman" w:hAnsi="Times New Roman" w:cs="Times New Roman"/>
                <w:bCs/>
                <w:sz w:val="24"/>
                <w:szCs w:val="24"/>
              </w:rPr>
              <w:t>виды, причины повреждений ГТС и способы их устранения</w:t>
            </w:r>
          </w:p>
        </w:tc>
        <w:tc>
          <w:tcPr>
            <w:tcW w:w="2833" w:type="dxa"/>
            <w:tcBorders>
              <w:top w:val="single" w:sz="4" w:space="0" w:color="auto"/>
              <w:left w:val="single" w:sz="4" w:space="0" w:color="auto"/>
              <w:bottom w:val="single" w:sz="4" w:space="0" w:color="auto"/>
              <w:right w:val="single" w:sz="4" w:space="0" w:color="auto"/>
            </w:tcBorders>
          </w:tcPr>
          <w:p w14:paraId="2437D129" w14:textId="41FBB23C" w:rsidR="00587FB0" w:rsidRPr="00587FB0" w:rsidRDefault="00507417" w:rsidP="00DF3B2B">
            <w:pPr>
              <w:rPr>
                <w:rFonts w:ascii="Times New Roman" w:hAnsi="Times New Roman" w:cs="Times New Roman"/>
                <w:bCs/>
                <w:sz w:val="24"/>
                <w:szCs w:val="24"/>
              </w:rPr>
            </w:pPr>
            <w:r w:rsidRPr="00507417">
              <w:rPr>
                <w:rFonts w:ascii="Times New Roman" w:hAnsi="Times New Roman" w:cs="Times New Roman"/>
                <w:bCs/>
                <w:sz w:val="24"/>
                <w:szCs w:val="24"/>
              </w:rPr>
              <w:t>наблюдения за работой гидротехнических сооружений на предприятиях аквакультуры</w:t>
            </w:r>
          </w:p>
        </w:tc>
      </w:tr>
    </w:tbl>
    <w:p w14:paraId="6C9C1B65" w14:textId="77777777" w:rsidR="00DD11E4" w:rsidRDefault="00DD11E4" w:rsidP="00DD11E4">
      <w:pPr>
        <w:ind w:firstLine="709"/>
        <w:rPr>
          <w:rFonts w:ascii="Times New Roman" w:eastAsia="Times New Roman" w:hAnsi="Times New Roman" w:cs="Times New Roman"/>
          <w:sz w:val="24"/>
          <w:szCs w:val="24"/>
          <w:lang w:eastAsia="ru-RU"/>
        </w:rPr>
      </w:pPr>
    </w:p>
    <w:p w14:paraId="3BD3F019" w14:textId="77777777" w:rsidR="00DD11E4" w:rsidRDefault="00DD11E4" w:rsidP="00DD11E4">
      <w:pPr>
        <w:ind w:firstLine="709"/>
        <w:rPr>
          <w:rFonts w:ascii="Times New Roman" w:eastAsia="Times New Roman" w:hAnsi="Times New Roman" w:cs="Times New Roman"/>
          <w:sz w:val="24"/>
          <w:szCs w:val="24"/>
          <w:lang w:eastAsia="ru-RU"/>
        </w:rPr>
      </w:pPr>
    </w:p>
    <w:p w14:paraId="4CAEB30B" w14:textId="77777777" w:rsidR="00DD11E4" w:rsidRPr="00E11160" w:rsidRDefault="00DD11E4" w:rsidP="00DD11E4">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5177D2B" w14:textId="77777777" w:rsidR="00DD11E4" w:rsidRPr="00E11160" w:rsidRDefault="00DD11E4" w:rsidP="00DD11E4">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D11E4" w:rsidRPr="000E591D" w14:paraId="1E7CF6D0" w14:textId="77777777" w:rsidTr="007D5D3D">
        <w:trPr>
          <w:trHeight w:val="23"/>
        </w:trPr>
        <w:tc>
          <w:tcPr>
            <w:tcW w:w="2460" w:type="pct"/>
            <w:vAlign w:val="center"/>
          </w:tcPr>
          <w:p w14:paraId="5129C219" w14:textId="77777777" w:rsidR="00DD11E4" w:rsidRPr="00C13371" w:rsidRDefault="00DD11E4" w:rsidP="007D5D3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A080D00" w14:textId="77777777" w:rsidR="00DD11E4" w:rsidRPr="00C13371" w:rsidRDefault="00DD11E4" w:rsidP="007D5D3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1E7A3A0" w14:textId="77777777" w:rsidR="00DD11E4" w:rsidRPr="00C13371" w:rsidRDefault="00DD11E4" w:rsidP="007D5D3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D11E4" w:rsidRPr="000E591D" w14:paraId="5F315517" w14:textId="77777777" w:rsidTr="007D5D3D">
        <w:trPr>
          <w:trHeight w:val="23"/>
        </w:trPr>
        <w:tc>
          <w:tcPr>
            <w:tcW w:w="2460" w:type="pct"/>
            <w:vAlign w:val="center"/>
          </w:tcPr>
          <w:p w14:paraId="3B153A31" w14:textId="77777777" w:rsidR="00DD11E4" w:rsidRPr="00C13371" w:rsidRDefault="00DD11E4" w:rsidP="007D5D3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8663F38" w14:textId="594299EC" w:rsidR="00DD11E4" w:rsidRPr="00C13371" w:rsidRDefault="00507417" w:rsidP="007D5D3D">
            <w:pPr>
              <w:jc w:val="center"/>
              <w:rPr>
                <w:rFonts w:ascii="Times New Roman" w:hAnsi="Times New Roman" w:cs="Times New Roman"/>
                <w:bCs/>
                <w:sz w:val="24"/>
                <w:szCs w:val="24"/>
              </w:rPr>
            </w:pPr>
            <w:r>
              <w:rPr>
                <w:rFonts w:ascii="Times New Roman" w:hAnsi="Times New Roman" w:cs="Times New Roman"/>
                <w:bCs/>
                <w:sz w:val="24"/>
                <w:szCs w:val="24"/>
              </w:rPr>
              <w:t>300</w:t>
            </w:r>
          </w:p>
        </w:tc>
        <w:tc>
          <w:tcPr>
            <w:tcW w:w="1345" w:type="pct"/>
            <w:vAlign w:val="center"/>
          </w:tcPr>
          <w:p w14:paraId="459423E1" w14:textId="4F2EF6EE" w:rsidR="00DD11E4" w:rsidRPr="00C13371" w:rsidRDefault="00507417" w:rsidP="007D5D3D">
            <w:pPr>
              <w:jc w:val="center"/>
              <w:rPr>
                <w:rFonts w:ascii="Times New Roman" w:hAnsi="Times New Roman" w:cs="Times New Roman"/>
                <w:bCs/>
                <w:sz w:val="24"/>
                <w:szCs w:val="24"/>
              </w:rPr>
            </w:pPr>
            <w:r>
              <w:rPr>
                <w:rFonts w:ascii="Times New Roman" w:hAnsi="Times New Roman" w:cs="Times New Roman"/>
                <w:bCs/>
                <w:sz w:val="24"/>
                <w:szCs w:val="24"/>
              </w:rPr>
              <w:t>228</w:t>
            </w:r>
          </w:p>
        </w:tc>
      </w:tr>
      <w:tr w:rsidR="00DD11E4" w:rsidRPr="000E591D" w14:paraId="3B30B127" w14:textId="77777777" w:rsidTr="007D5D3D">
        <w:trPr>
          <w:trHeight w:val="23"/>
        </w:trPr>
        <w:tc>
          <w:tcPr>
            <w:tcW w:w="2460" w:type="pct"/>
            <w:vAlign w:val="center"/>
          </w:tcPr>
          <w:p w14:paraId="029A31D8" w14:textId="77777777" w:rsidR="00DD11E4" w:rsidRPr="00C13371" w:rsidRDefault="00DD11E4" w:rsidP="007D5D3D">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Курсовая работа (проект)</w:t>
            </w:r>
          </w:p>
        </w:tc>
        <w:tc>
          <w:tcPr>
            <w:tcW w:w="1195" w:type="pct"/>
            <w:vAlign w:val="center"/>
          </w:tcPr>
          <w:p w14:paraId="7076E0D1" w14:textId="16381D24" w:rsidR="00DD11E4" w:rsidRPr="00C13371" w:rsidRDefault="00507417" w:rsidP="007D5D3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B9B985C" w14:textId="25EFD167" w:rsidR="00DD11E4" w:rsidRPr="00C13371" w:rsidRDefault="00507417" w:rsidP="00DF3B2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D11E4" w:rsidRPr="000E591D" w14:paraId="60367805" w14:textId="77777777" w:rsidTr="007D5D3D">
        <w:trPr>
          <w:trHeight w:val="23"/>
        </w:trPr>
        <w:tc>
          <w:tcPr>
            <w:tcW w:w="2460" w:type="pct"/>
            <w:vAlign w:val="center"/>
          </w:tcPr>
          <w:p w14:paraId="5608F3B1" w14:textId="77777777" w:rsidR="00DD11E4" w:rsidRPr="00C13371" w:rsidRDefault="00DD11E4" w:rsidP="007D5D3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079B4EE" w14:textId="77777777" w:rsidR="00DD11E4" w:rsidRPr="00C13371" w:rsidRDefault="00DD11E4" w:rsidP="007D5D3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1EC9F4" w14:textId="77777777" w:rsidR="00DD11E4" w:rsidRPr="00C13371" w:rsidRDefault="00DD11E4" w:rsidP="007D5D3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E2813" w:rsidRPr="000E591D" w14:paraId="3C1FB72F" w14:textId="77777777" w:rsidTr="007D5D3D">
        <w:trPr>
          <w:trHeight w:val="23"/>
        </w:trPr>
        <w:tc>
          <w:tcPr>
            <w:tcW w:w="2460" w:type="pct"/>
            <w:vAlign w:val="center"/>
          </w:tcPr>
          <w:p w14:paraId="24A7449D" w14:textId="77777777" w:rsidR="00CE2813" w:rsidRPr="00C13371" w:rsidRDefault="00CE2813" w:rsidP="00CE281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0000AFC" w14:textId="5411C9C8" w:rsidR="00CE2813" w:rsidRPr="00934338" w:rsidRDefault="00507417" w:rsidP="00CE281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CB2381E" w14:textId="337598BA" w:rsidR="00CE2813" w:rsidRPr="00C13371" w:rsidRDefault="00507417" w:rsidP="00CE281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CE2813" w:rsidRPr="000E591D" w14:paraId="5E77FDBB" w14:textId="77777777" w:rsidTr="007D5D3D">
        <w:trPr>
          <w:trHeight w:val="23"/>
        </w:trPr>
        <w:tc>
          <w:tcPr>
            <w:tcW w:w="2460" w:type="pct"/>
            <w:vAlign w:val="center"/>
          </w:tcPr>
          <w:p w14:paraId="27C34936" w14:textId="77777777" w:rsidR="00CE2813" w:rsidRPr="00C13371" w:rsidRDefault="00CE2813" w:rsidP="00CE281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9DC6CDE" w14:textId="7C586EAD" w:rsidR="00CE2813" w:rsidRPr="00934338" w:rsidRDefault="00DF3B2B" w:rsidP="00CE281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84948BA" w14:textId="7F19EECB" w:rsidR="00CE2813" w:rsidRPr="00DF3B2B" w:rsidRDefault="00DF3B2B" w:rsidP="00CE2813">
            <w:pPr>
              <w:jc w:val="center"/>
              <w:rPr>
                <w:rFonts w:ascii="Times New Roman" w:hAnsi="Times New Roman" w:cs="Times New Roman"/>
                <w:bCs/>
                <w:sz w:val="24"/>
                <w:szCs w:val="24"/>
              </w:rPr>
            </w:pPr>
            <w:r w:rsidRPr="00DF3B2B">
              <w:rPr>
                <w:rFonts w:ascii="Times New Roman" w:hAnsi="Times New Roman" w:cs="Times New Roman"/>
                <w:bCs/>
                <w:sz w:val="24"/>
                <w:szCs w:val="24"/>
              </w:rPr>
              <w:t>36</w:t>
            </w:r>
          </w:p>
        </w:tc>
      </w:tr>
      <w:tr w:rsidR="00CE2813" w:rsidRPr="000E591D" w14:paraId="7F0295E6" w14:textId="77777777" w:rsidTr="007D5D3D">
        <w:trPr>
          <w:trHeight w:val="23"/>
        </w:trPr>
        <w:tc>
          <w:tcPr>
            <w:tcW w:w="2460" w:type="pct"/>
            <w:vAlign w:val="center"/>
          </w:tcPr>
          <w:p w14:paraId="3C4DD9EF" w14:textId="77777777" w:rsidR="00CE2813" w:rsidRPr="00C13371" w:rsidRDefault="00CE2813" w:rsidP="00CE281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1AE67FD" w14:textId="562A8ABF" w:rsidR="00CE2813" w:rsidRPr="00934338" w:rsidRDefault="00507417" w:rsidP="00CE281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AD8174B" w14:textId="3447558D" w:rsidR="00CE2813" w:rsidRPr="00C13371" w:rsidRDefault="00507417" w:rsidP="00CE2813">
            <w:pPr>
              <w:jc w:val="center"/>
              <w:rPr>
                <w:rFonts w:ascii="Times New Roman" w:hAnsi="Times New Roman" w:cs="Times New Roman"/>
                <w:bCs/>
                <w:i/>
                <w:iCs/>
                <w:sz w:val="24"/>
                <w:szCs w:val="24"/>
              </w:rPr>
            </w:pPr>
            <w:r>
              <w:rPr>
                <w:rFonts w:ascii="Times New Roman" w:hAnsi="Times New Roman" w:cs="Times New Roman"/>
                <w:bCs/>
                <w:sz w:val="24"/>
                <w:szCs w:val="24"/>
              </w:rPr>
              <w:t>36</w:t>
            </w:r>
          </w:p>
        </w:tc>
      </w:tr>
      <w:tr w:rsidR="00DD11E4" w:rsidRPr="000E591D" w14:paraId="7CDF2921" w14:textId="77777777" w:rsidTr="007D5D3D">
        <w:trPr>
          <w:trHeight w:val="23"/>
        </w:trPr>
        <w:tc>
          <w:tcPr>
            <w:tcW w:w="2460" w:type="pct"/>
            <w:vAlign w:val="center"/>
          </w:tcPr>
          <w:p w14:paraId="213D89EC" w14:textId="77777777" w:rsidR="00DD11E4" w:rsidRPr="00C13371" w:rsidRDefault="00DD11E4" w:rsidP="007D5D3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0E0F5D4" w14:textId="274F9C40" w:rsidR="00DD11E4" w:rsidRPr="00C13371" w:rsidRDefault="00507417" w:rsidP="007D5D3D">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6143B0B6" w14:textId="5EF616E2" w:rsidR="00DD11E4" w:rsidRPr="00C13371" w:rsidRDefault="00507417" w:rsidP="007D5D3D">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DD11E4" w:rsidRPr="00257255" w14:paraId="52A368A1" w14:textId="77777777" w:rsidTr="007D5D3D">
        <w:trPr>
          <w:trHeight w:val="23"/>
        </w:trPr>
        <w:tc>
          <w:tcPr>
            <w:tcW w:w="2460" w:type="pct"/>
            <w:vAlign w:val="center"/>
          </w:tcPr>
          <w:p w14:paraId="1839D03A" w14:textId="77777777" w:rsidR="00DD11E4" w:rsidRPr="00C13371" w:rsidRDefault="00DD11E4" w:rsidP="007D5D3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CF5F0A5" w14:textId="0C94FFC5" w:rsidR="00DD11E4" w:rsidRPr="00C13371" w:rsidRDefault="00507417" w:rsidP="007D5D3D">
            <w:pPr>
              <w:jc w:val="center"/>
              <w:rPr>
                <w:rFonts w:ascii="Times New Roman" w:hAnsi="Times New Roman" w:cs="Times New Roman"/>
                <w:b/>
                <w:sz w:val="24"/>
                <w:szCs w:val="24"/>
              </w:rPr>
            </w:pPr>
            <w:r>
              <w:rPr>
                <w:rFonts w:ascii="Times New Roman" w:hAnsi="Times New Roman" w:cs="Times New Roman"/>
                <w:b/>
                <w:sz w:val="24"/>
                <w:szCs w:val="24"/>
              </w:rPr>
              <w:t>384</w:t>
            </w:r>
          </w:p>
        </w:tc>
        <w:tc>
          <w:tcPr>
            <w:tcW w:w="1345" w:type="pct"/>
            <w:vAlign w:val="center"/>
          </w:tcPr>
          <w:p w14:paraId="021DF743" w14:textId="37A86BF2" w:rsidR="00DD11E4" w:rsidRPr="00C13371" w:rsidRDefault="00507417" w:rsidP="007D5D3D">
            <w:pPr>
              <w:jc w:val="center"/>
              <w:rPr>
                <w:rFonts w:ascii="Times New Roman" w:hAnsi="Times New Roman" w:cs="Times New Roman"/>
                <w:b/>
                <w:sz w:val="24"/>
                <w:szCs w:val="24"/>
              </w:rPr>
            </w:pPr>
            <w:r>
              <w:rPr>
                <w:rFonts w:ascii="Times New Roman" w:hAnsi="Times New Roman" w:cs="Times New Roman"/>
                <w:b/>
                <w:sz w:val="24"/>
                <w:szCs w:val="24"/>
              </w:rPr>
              <w:t>312</w:t>
            </w:r>
          </w:p>
        </w:tc>
      </w:tr>
    </w:tbl>
    <w:p w14:paraId="61F1D788" w14:textId="77777777" w:rsidR="00DD11E4" w:rsidRDefault="00DD11E4" w:rsidP="00DD11E4">
      <w:pPr>
        <w:rPr>
          <w:rFonts w:ascii="Times New Roman" w:hAnsi="Times New Roman" w:cs="Times New Roman"/>
          <w:i/>
          <w:sz w:val="24"/>
          <w:szCs w:val="24"/>
        </w:rPr>
      </w:pPr>
    </w:p>
    <w:p w14:paraId="09360940" w14:textId="77777777" w:rsidR="00DD11E4" w:rsidRDefault="00DD11E4" w:rsidP="00DD11E4">
      <w:pPr>
        <w:rPr>
          <w:rFonts w:ascii="Times New Roman" w:hAnsi="Times New Roman" w:cs="Times New Roman"/>
          <w:i/>
          <w:sz w:val="24"/>
          <w:szCs w:val="24"/>
        </w:rPr>
      </w:pPr>
    </w:p>
    <w:p w14:paraId="790D932B" w14:textId="77777777" w:rsidR="00DD11E4" w:rsidRPr="000156CF" w:rsidRDefault="00DD11E4" w:rsidP="00DD11E4">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
        <w:gridCol w:w="3489"/>
        <w:gridCol w:w="944"/>
        <w:gridCol w:w="797"/>
        <w:gridCol w:w="576"/>
        <w:gridCol w:w="576"/>
        <w:gridCol w:w="655"/>
        <w:gridCol w:w="483"/>
        <w:gridCol w:w="516"/>
        <w:gridCol w:w="653"/>
      </w:tblGrid>
      <w:tr w:rsidR="00DD11E4" w:rsidRPr="00C63897" w14:paraId="6243E3D3" w14:textId="77777777" w:rsidTr="00507417">
        <w:trPr>
          <w:cantSplit/>
          <w:trHeight w:val="3271"/>
        </w:trPr>
        <w:tc>
          <w:tcPr>
            <w:tcW w:w="488" w:type="pct"/>
            <w:tcBorders>
              <w:bottom w:val="single" w:sz="4" w:space="0" w:color="auto"/>
            </w:tcBorders>
          </w:tcPr>
          <w:p w14:paraId="18D3DE4C" w14:textId="77777777" w:rsidR="00DD11E4" w:rsidRPr="00C13371" w:rsidRDefault="00DD11E4" w:rsidP="007D5D3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12" w:type="pct"/>
            <w:tcBorders>
              <w:bottom w:val="single" w:sz="4" w:space="0" w:color="auto"/>
            </w:tcBorders>
            <w:vAlign w:val="center"/>
          </w:tcPr>
          <w:p w14:paraId="1303BEE3" w14:textId="77777777" w:rsidR="00DD11E4" w:rsidRPr="00C13371" w:rsidRDefault="00DD11E4" w:rsidP="007D5D3D">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90" w:type="pct"/>
            <w:tcBorders>
              <w:bottom w:val="single" w:sz="4" w:space="0" w:color="auto"/>
            </w:tcBorders>
            <w:vAlign w:val="center"/>
          </w:tcPr>
          <w:p w14:paraId="11BEC390" w14:textId="77777777" w:rsidR="00DD11E4" w:rsidRPr="00C13371" w:rsidRDefault="00DD11E4" w:rsidP="007D5D3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14" w:type="pct"/>
            <w:tcBorders>
              <w:bottom w:val="single" w:sz="4" w:space="0" w:color="auto"/>
            </w:tcBorders>
            <w:textDirection w:val="btLr"/>
            <w:vAlign w:val="center"/>
          </w:tcPr>
          <w:p w14:paraId="5E612E86" w14:textId="77777777" w:rsidR="00DD11E4" w:rsidRPr="00C13371" w:rsidRDefault="00DD11E4" w:rsidP="007D5D3D">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9" w:type="pct"/>
            <w:shd w:val="clear" w:color="auto" w:fill="D9D9D9" w:themeFill="background1" w:themeFillShade="D9"/>
            <w:textDirection w:val="btLr"/>
            <w:vAlign w:val="center"/>
          </w:tcPr>
          <w:p w14:paraId="5142A1E5" w14:textId="77777777" w:rsidR="00DD11E4" w:rsidRPr="00C13371" w:rsidRDefault="00DD11E4" w:rsidP="007D5D3D">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9" w:type="pct"/>
            <w:textDirection w:val="btLr"/>
            <w:vAlign w:val="center"/>
          </w:tcPr>
          <w:p w14:paraId="0449B885" w14:textId="77777777" w:rsidR="00DD11E4" w:rsidRPr="00C13371" w:rsidRDefault="00DD11E4" w:rsidP="007D5D3D">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40" w:type="pct"/>
            <w:textDirection w:val="btLr"/>
            <w:vAlign w:val="center"/>
          </w:tcPr>
          <w:p w14:paraId="1B387021" w14:textId="77777777" w:rsidR="00DD11E4" w:rsidRPr="00C63897" w:rsidRDefault="00DD11E4" w:rsidP="007D5D3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1" w:type="pct"/>
            <w:textDirection w:val="btLr"/>
            <w:vAlign w:val="center"/>
          </w:tcPr>
          <w:p w14:paraId="5F326319" w14:textId="77777777" w:rsidR="00DD11E4" w:rsidRPr="00C63897" w:rsidRDefault="00DD11E4" w:rsidP="007D5D3D">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68" w:type="pct"/>
            <w:shd w:val="clear" w:color="auto" w:fill="D9D9D9" w:themeFill="background1" w:themeFillShade="D9"/>
            <w:textDirection w:val="btLr"/>
            <w:vAlign w:val="center"/>
          </w:tcPr>
          <w:p w14:paraId="2B10B05E" w14:textId="77777777" w:rsidR="00DD11E4" w:rsidRPr="00C63897" w:rsidRDefault="00DD11E4" w:rsidP="007D5D3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39" w:type="pct"/>
            <w:shd w:val="clear" w:color="auto" w:fill="D9D9D9" w:themeFill="background1" w:themeFillShade="D9"/>
            <w:textDirection w:val="btLr"/>
          </w:tcPr>
          <w:p w14:paraId="3A4ACA69" w14:textId="77777777" w:rsidR="00DD11E4" w:rsidRPr="00C63897" w:rsidRDefault="00DD11E4" w:rsidP="007D5D3D">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D11E4" w:rsidRPr="005643D7" w14:paraId="3F9BEC6D" w14:textId="77777777" w:rsidTr="00507417">
        <w:trPr>
          <w:cantSplit/>
          <w:trHeight w:val="73"/>
        </w:trPr>
        <w:tc>
          <w:tcPr>
            <w:tcW w:w="488" w:type="pct"/>
            <w:tcBorders>
              <w:bottom w:val="single" w:sz="4" w:space="0" w:color="auto"/>
            </w:tcBorders>
            <w:vAlign w:val="center"/>
          </w:tcPr>
          <w:p w14:paraId="61881301" w14:textId="77777777" w:rsidR="00DD11E4" w:rsidRPr="00C13371" w:rsidRDefault="00DD11E4" w:rsidP="007D5D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12" w:type="pct"/>
            <w:tcBorders>
              <w:bottom w:val="single" w:sz="4" w:space="0" w:color="auto"/>
            </w:tcBorders>
            <w:vAlign w:val="center"/>
          </w:tcPr>
          <w:p w14:paraId="3C4E0925" w14:textId="77777777" w:rsidR="00DD11E4" w:rsidRPr="00C13371" w:rsidRDefault="00DD11E4" w:rsidP="007D5D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90" w:type="pct"/>
            <w:tcBorders>
              <w:bottom w:val="single" w:sz="4" w:space="0" w:color="auto"/>
            </w:tcBorders>
            <w:vAlign w:val="center"/>
          </w:tcPr>
          <w:p w14:paraId="18C1ACFB" w14:textId="77777777" w:rsidR="00DD11E4" w:rsidRPr="00C13371" w:rsidRDefault="00DD11E4" w:rsidP="007D5D3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14" w:type="pct"/>
            <w:tcBorders>
              <w:bottom w:val="single" w:sz="4" w:space="0" w:color="auto"/>
            </w:tcBorders>
            <w:vAlign w:val="center"/>
          </w:tcPr>
          <w:p w14:paraId="5915D92C" w14:textId="77777777" w:rsidR="00DD11E4" w:rsidRPr="00C13371" w:rsidRDefault="00DD11E4" w:rsidP="007D5D3D">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9" w:type="pct"/>
            <w:shd w:val="clear" w:color="auto" w:fill="D9D9D9" w:themeFill="background1" w:themeFillShade="D9"/>
            <w:vAlign w:val="center"/>
          </w:tcPr>
          <w:p w14:paraId="36394B78" w14:textId="77777777" w:rsidR="00DD11E4" w:rsidRPr="00C13371" w:rsidRDefault="00DD11E4" w:rsidP="007D5D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9" w:type="pct"/>
            <w:vAlign w:val="center"/>
          </w:tcPr>
          <w:p w14:paraId="4F11164E" w14:textId="77777777" w:rsidR="00DD11E4" w:rsidRPr="00C13371" w:rsidRDefault="00DD11E4" w:rsidP="007D5D3D">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40" w:type="pct"/>
            <w:vAlign w:val="center"/>
          </w:tcPr>
          <w:p w14:paraId="5D9194C3" w14:textId="77777777" w:rsidR="00DD11E4" w:rsidRPr="005643D7" w:rsidRDefault="00DD11E4" w:rsidP="007D5D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1" w:type="pct"/>
            <w:vAlign w:val="center"/>
          </w:tcPr>
          <w:p w14:paraId="3504E24B" w14:textId="77777777" w:rsidR="00DD11E4" w:rsidRPr="005643D7" w:rsidRDefault="00DD11E4" w:rsidP="007D5D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8" w:type="pct"/>
            <w:shd w:val="clear" w:color="auto" w:fill="D9D9D9" w:themeFill="background1" w:themeFillShade="D9"/>
          </w:tcPr>
          <w:p w14:paraId="176A2ED7" w14:textId="77777777" w:rsidR="00DD11E4" w:rsidRPr="005643D7" w:rsidRDefault="00DD11E4" w:rsidP="007D5D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39" w:type="pct"/>
            <w:shd w:val="clear" w:color="auto" w:fill="D9D9D9" w:themeFill="background1" w:themeFillShade="D9"/>
          </w:tcPr>
          <w:p w14:paraId="5F93AE8B" w14:textId="77777777" w:rsidR="00DD11E4" w:rsidRPr="005643D7" w:rsidRDefault="00DD11E4" w:rsidP="007D5D3D">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07417" w:rsidRPr="00C63897" w14:paraId="32D87843" w14:textId="77777777" w:rsidTr="00507417">
        <w:tc>
          <w:tcPr>
            <w:tcW w:w="488" w:type="pct"/>
            <w:vMerge w:val="restart"/>
          </w:tcPr>
          <w:p w14:paraId="771BEA21" w14:textId="77777777" w:rsidR="00507417" w:rsidRPr="00CE2813" w:rsidRDefault="00507417" w:rsidP="00507417">
            <w:pPr>
              <w:rPr>
                <w:rStyle w:val="afb"/>
                <w:bCs/>
                <w:i w:val="0"/>
                <w:iCs/>
                <w:sz w:val="24"/>
                <w:szCs w:val="24"/>
              </w:rPr>
            </w:pPr>
            <w:r w:rsidRPr="00CE2813">
              <w:rPr>
                <w:rStyle w:val="afb"/>
                <w:bCs/>
                <w:i w:val="0"/>
                <w:iCs/>
                <w:sz w:val="24"/>
                <w:szCs w:val="24"/>
              </w:rPr>
              <w:t>ПК 2.1.</w:t>
            </w:r>
          </w:p>
          <w:p w14:paraId="04F1E762" w14:textId="77777777" w:rsidR="00507417" w:rsidRPr="00CE2813" w:rsidRDefault="00507417" w:rsidP="00507417">
            <w:pPr>
              <w:rPr>
                <w:rStyle w:val="afb"/>
                <w:bCs/>
                <w:i w:val="0"/>
                <w:iCs/>
                <w:sz w:val="24"/>
                <w:szCs w:val="24"/>
              </w:rPr>
            </w:pPr>
            <w:r w:rsidRPr="00CE2813">
              <w:rPr>
                <w:rStyle w:val="afb"/>
                <w:bCs/>
                <w:i w:val="0"/>
                <w:iCs/>
                <w:sz w:val="24"/>
                <w:szCs w:val="24"/>
              </w:rPr>
              <w:t>ПК 2.2.</w:t>
            </w:r>
          </w:p>
          <w:p w14:paraId="25365D43" w14:textId="77777777" w:rsidR="00507417" w:rsidRPr="00934338" w:rsidRDefault="00507417" w:rsidP="00507417">
            <w:pPr>
              <w:rPr>
                <w:rFonts w:ascii="Times New Roman" w:hAnsi="Times New Roman" w:cs="Times New Roman"/>
                <w:bCs/>
                <w:sz w:val="20"/>
                <w:szCs w:val="20"/>
              </w:rPr>
            </w:pPr>
            <w:r w:rsidRPr="00934338">
              <w:rPr>
                <w:rFonts w:ascii="Times New Roman" w:hAnsi="Times New Roman" w:cs="Times New Roman"/>
                <w:bCs/>
                <w:sz w:val="20"/>
                <w:szCs w:val="20"/>
              </w:rPr>
              <w:t>ОК.01</w:t>
            </w:r>
          </w:p>
          <w:p w14:paraId="59132EC2" w14:textId="6B609009" w:rsidR="00507417" w:rsidRPr="00934338" w:rsidRDefault="00507417" w:rsidP="00507417">
            <w:pPr>
              <w:rPr>
                <w:rFonts w:ascii="Times New Roman" w:eastAsia="Times New Roman" w:hAnsi="Times New Roman" w:cs="Times New Roman"/>
                <w:bCs/>
                <w:sz w:val="20"/>
                <w:szCs w:val="20"/>
                <w:lang w:eastAsia="ru-RU"/>
              </w:rPr>
            </w:pPr>
          </w:p>
        </w:tc>
        <w:tc>
          <w:tcPr>
            <w:tcW w:w="1812" w:type="pct"/>
            <w:tcBorders>
              <w:top w:val="single" w:sz="4" w:space="0" w:color="auto"/>
              <w:left w:val="single" w:sz="4" w:space="0" w:color="auto"/>
              <w:bottom w:val="single" w:sz="4" w:space="0" w:color="auto"/>
              <w:right w:val="single" w:sz="4" w:space="0" w:color="auto"/>
            </w:tcBorders>
          </w:tcPr>
          <w:p w14:paraId="4FF5BA97" w14:textId="1EC7F26D" w:rsidR="00507417" w:rsidRPr="00507417" w:rsidRDefault="00507417" w:rsidP="00507417">
            <w:pPr>
              <w:rPr>
                <w:rFonts w:ascii="Times New Roman" w:eastAsia="Times New Roman" w:hAnsi="Times New Roman" w:cs="Times New Roman"/>
                <w:sz w:val="20"/>
                <w:szCs w:val="20"/>
                <w:lang w:eastAsia="ru-RU"/>
              </w:rPr>
            </w:pPr>
            <w:r w:rsidRPr="00507417">
              <w:rPr>
                <w:rFonts w:ascii="Times New Roman" w:hAnsi="Times New Roman" w:cs="Times New Roman"/>
              </w:rPr>
              <w:t>Раздел 1 Ведение технологических процессов воспроизводства и выращивания рыбы и других гидробионтов.</w:t>
            </w:r>
          </w:p>
        </w:tc>
        <w:tc>
          <w:tcPr>
            <w:tcW w:w="490" w:type="pct"/>
            <w:tcBorders>
              <w:top w:val="single" w:sz="8" w:space="0" w:color="auto"/>
              <w:left w:val="single" w:sz="8" w:space="0" w:color="auto"/>
              <w:bottom w:val="single" w:sz="8" w:space="0" w:color="auto"/>
              <w:right w:val="single" w:sz="8" w:space="0" w:color="auto"/>
            </w:tcBorders>
            <w:shd w:val="clear" w:color="auto" w:fill="auto"/>
            <w:vAlign w:val="center"/>
          </w:tcPr>
          <w:p w14:paraId="21042533" w14:textId="1C262A4F" w:rsidR="00507417" w:rsidRPr="00D91629" w:rsidRDefault="00507417" w:rsidP="00507417">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198</w:t>
            </w:r>
          </w:p>
        </w:tc>
        <w:tc>
          <w:tcPr>
            <w:tcW w:w="414" w:type="pct"/>
            <w:tcBorders>
              <w:top w:val="single" w:sz="8" w:space="0" w:color="auto"/>
              <w:left w:val="single" w:sz="8" w:space="0" w:color="auto"/>
              <w:bottom w:val="single" w:sz="8" w:space="0" w:color="auto"/>
              <w:right w:val="single" w:sz="8" w:space="0" w:color="auto"/>
            </w:tcBorders>
            <w:shd w:val="clear" w:color="auto" w:fill="auto"/>
            <w:vAlign w:val="center"/>
          </w:tcPr>
          <w:p w14:paraId="3713D00C" w14:textId="58B02F62" w:rsidR="00507417" w:rsidRPr="003E1C36" w:rsidRDefault="00507417" w:rsidP="00507417">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154</w:t>
            </w:r>
          </w:p>
        </w:tc>
        <w:tc>
          <w:tcPr>
            <w:tcW w:w="299" w:type="pct"/>
            <w:shd w:val="clear" w:color="auto" w:fill="D9D9D9" w:themeFill="background1" w:themeFillShade="D9"/>
          </w:tcPr>
          <w:p w14:paraId="0E2130E2" w14:textId="7263BDE7" w:rsidR="00507417" w:rsidRPr="003E1C36" w:rsidRDefault="00507417" w:rsidP="005074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198</w:t>
            </w:r>
          </w:p>
        </w:tc>
        <w:tc>
          <w:tcPr>
            <w:tcW w:w="299" w:type="pct"/>
            <w:vAlign w:val="center"/>
          </w:tcPr>
          <w:p w14:paraId="2A5CFD62" w14:textId="450FCD1E" w:rsidR="00507417" w:rsidRPr="00D91629" w:rsidRDefault="00507417" w:rsidP="005074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198</w:t>
            </w:r>
          </w:p>
        </w:tc>
        <w:tc>
          <w:tcPr>
            <w:tcW w:w="340" w:type="pct"/>
          </w:tcPr>
          <w:p w14:paraId="4C7163AE" w14:textId="3FD0B36E" w:rsidR="00507417" w:rsidRPr="00D91629" w:rsidRDefault="00507417" w:rsidP="00507417">
            <w:pPr>
              <w:jc w:val="center"/>
              <w:rPr>
                <w:rFonts w:ascii="Times New Roman" w:eastAsia="Times New Roman" w:hAnsi="Times New Roman" w:cs="Times New Roman"/>
                <w:b/>
                <w:bCs/>
                <w:sz w:val="24"/>
                <w:szCs w:val="24"/>
                <w:lang w:eastAsia="ru-RU"/>
              </w:rPr>
            </w:pPr>
          </w:p>
        </w:tc>
        <w:tc>
          <w:tcPr>
            <w:tcW w:w="251" w:type="pct"/>
          </w:tcPr>
          <w:p w14:paraId="3509E433" w14:textId="576E5C1D" w:rsidR="00507417" w:rsidRPr="00D91629" w:rsidRDefault="00507417" w:rsidP="00507417">
            <w:pPr>
              <w:jc w:val="center"/>
              <w:rPr>
                <w:rFonts w:ascii="Times New Roman" w:eastAsia="Times New Roman" w:hAnsi="Times New Roman" w:cs="Times New Roman"/>
                <w:b/>
                <w:bCs/>
                <w:sz w:val="24"/>
                <w:szCs w:val="24"/>
                <w:lang w:eastAsia="ru-RU"/>
              </w:rPr>
            </w:pPr>
          </w:p>
        </w:tc>
        <w:tc>
          <w:tcPr>
            <w:tcW w:w="268" w:type="pct"/>
            <w:shd w:val="clear" w:color="auto" w:fill="D9D9D9" w:themeFill="background1" w:themeFillShade="D9"/>
          </w:tcPr>
          <w:p w14:paraId="57845822" w14:textId="77777777" w:rsidR="00507417" w:rsidRPr="00D91629" w:rsidRDefault="00507417" w:rsidP="00507417">
            <w:pPr>
              <w:jc w:val="center"/>
              <w:rPr>
                <w:rFonts w:ascii="Times New Roman" w:eastAsia="Times New Roman" w:hAnsi="Times New Roman" w:cs="Times New Roman"/>
                <w:b/>
                <w:bCs/>
                <w:sz w:val="24"/>
                <w:szCs w:val="24"/>
                <w:lang w:eastAsia="ru-RU"/>
              </w:rPr>
            </w:pPr>
          </w:p>
        </w:tc>
        <w:tc>
          <w:tcPr>
            <w:tcW w:w="339" w:type="pct"/>
            <w:shd w:val="clear" w:color="auto" w:fill="D9D9D9" w:themeFill="background1" w:themeFillShade="D9"/>
          </w:tcPr>
          <w:p w14:paraId="0B3607DE" w14:textId="77777777" w:rsidR="00507417" w:rsidRPr="00D91629" w:rsidRDefault="00507417" w:rsidP="00507417">
            <w:pPr>
              <w:jc w:val="center"/>
              <w:rPr>
                <w:rFonts w:ascii="Times New Roman" w:eastAsia="Times New Roman" w:hAnsi="Times New Roman" w:cs="Times New Roman"/>
                <w:b/>
                <w:bCs/>
                <w:sz w:val="24"/>
                <w:szCs w:val="24"/>
                <w:lang w:eastAsia="ru-RU"/>
              </w:rPr>
            </w:pPr>
          </w:p>
        </w:tc>
      </w:tr>
      <w:tr w:rsidR="00507417" w:rsidRPr="00C63897" w14:paraId="00E8932E" w14:textId="77777777" w:rsidTr="00507417">
        <w:trPr>
          <w:trHeight w:val="314"/>
        </w:trPr>
        <w:tc>
          <w:tcPr>
            <w:tcW w:w="488" w:type="pct"/>
            <w:vMerge/>
          </w:tcPr>
          <w:p w14:paraId="358A670D" w14:textId="77777777" w:rsidR="00507417" w:rsidRPr="00934338" w:rsidRDefault="00507417" w:rsidP="00507417">
            <w:pPr>
              <w:rPr>
                <w:rFonts w:ascii="Times New Roman" w:eastAsia="Times New Roman" w:hAnsi="Times New Roman" w:cs="Times New Roman"/>
                <w:bCs/>
                <w:sz w:val="20"/>
                <w:szCs w:val="20"/>
                <w:lang w:eastAsia="ru-RU"/>
              </w:rPr>
            </w:pPr>
          </w:p>
        </w:tc>
        <w:tc>
          <w:tcPr>
            <w:tcW w:w="1812" w:type="pct"/>
            <w:tcBorders>
              <w:top w:val="single" w:sz="4" w:space="0" w:color="auto"/>
              <w:left w:val="single" w:sz="4" w:space="0" w:color="auto"/>
              <w:bottom w:val="single" w:sz="4" w:space="0" w:color="auto"/>
              <w:right w:val="single" w:sz="4" w:space="0" w:color="auto"/>
            </w:tcBorders>
          </w:tcPr>
          <w:p w14:paraId="19A026DB" w14:textId="1DD7AC34" w:rsidR="00507417" w:rsidRPr="00507417" w:rsidRDefault="00507417" w:rsidP="00507417">
            <w:pPr>
              <w:rPr>
                <w:rFonts w:ascii="Times New Roman" w:eastAsia="Times New Roman" w:hAnsi="Times New Roman" w:cs="Times New Roman"/>
                <w:sz w:val="20"/>
                <w:szCs w:val="20"/>
                <w:lang w:eastAsia="ru-RU"/>
              </w:rPr>
            </w:pPr>
            <w:r w:rsidRPr="00507417">
              <w:rPr>
                <w:rFonts w:ascii="Times New Roman" w:hAnsi="Times New Roman" w:cs="Times New Roman"/>
              </w:rPr>
              <w:t>Раздел 2. Эксплуатация технических средств и оборудования при воспроизводстве и выращивании рыбы и других гидробионтов</w:t>
            </w:r>
          </w:p>
        </w:tc>
        <w:tc>
          <w:tcPr>
            <w:tcW w:w="490" w:type="pct"/>
            <w:tcBorders>
              <w:top w:val="nil"/>
              <w:left w:val="single" w:sz="8" w:space="0" w:color="auto"/>
              <w:bottom w:val="single" w:sz="8" w:space="0" w:color="auto"/>
              <w:right w:val="single" w:sz="8" w:space="0" w:color="auto"/>
            </w:tcBorders>
            <w:shd w:val="clear" w:color="auto" w:fill="auto"/>
            <w:vAlign w:val="center"/>
          </w:tcPr>
          <w:p w14:paraId="2FFF5DD3" w14:textId="5FB3337A" w:rsidR="00507417" w:rsidRPr="003E1C36" w:rsidRDefault="00507417" w:rsidP="005074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c>
          <w:tcPr>
            <w:tcW w:w="414" w:type="pct"/>
            <w:tcBorders>
              <w:top w:val="nil"/>
              <w:left w:val="single" w:sz="8" w:space="0" w:color="auto"/>
              <w:bottom w:val="single" w:sz="8" w:space="0" w:color="auto"/>
              <w:right w:val="single" w:sz="8" w:space="0" w:color="auto"/>
            </w:tcBorders>
            <w:shd w:val="clear" w:color="auto" w:fill="auto"/>
            <w:vAlign w:val="center"/>
          </w:tcPr>
          <w:p w14:paraId="72BF3F51" w14:textId="53DAC5ED" w:rsidR="00507417" w:rsidRPr="003E1C36" w:rsidRDefault="00507417" w:rsidP="005074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w:t>
            </w:r>
          </w:p>
        </w:tc>
        <w:tc>
          <w:tcPr>
            <w:tcW w:w="299" w:type="pct"/>
            <w:shd w:val="clear" w:color="auto" w:fill="D9D9D9" w:themeFill="background1" w:themeFillShade="D9"/>
          </w:tcPr>
          <w:p w14:paraId="2DECF432" w14:textId="795D4281" w:rsidR="00507417" w:rsidRPr="003E1C36" w:rsidRDefault="00507417" w:rsidP="005074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c>
          <w:tcPr>
            <w:tcW w:w="299" w:type="pct"/>
            <w:vAlign w:val="center"/>
          </w:tcPr>
          <w:p w14:paraId="7661000C" w14:textId="760F15CB" w:rsidR="00507417" w:rsidRPr="003E1C36" w:rsidRDefault="00507417" w:rsidP="0050741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c>
          <w:tcPr>
            <w:tcW w:w="340" w:type="pct"/>
          </w:tcPr>
          <w:p w14:paraId="024BBD0E" w14:textId="18427A47" w:rsidR="00507417" w:rsidRPr="003E1C36" w:rsidRDefault="00507417" w:rsidP="00507417">
            <w:pPr>
              <w:jc w:val="center"/>
              <w:rPr>
                <w:rFonts w:ascii="Times New Roman" w:eastAsia="Times New Roman" w:hAnsi="Times New Roman" w:cs="Times New Roman"/>
                <w:sz w:val="24"/>
                <w:szCs w:val="24"/>
                <w:lang w:eastAsia="ru-RU"/>
              </w:rPr>
            </w:pPr>
          </w:p>
        </w:tc>
        <w:tc>
          <w:tcPr>
            <w:tcW w:w="251" w:type="pct"/>
          </w:tcPr>
          <w:p w14:paraId="2EA07CC2" w14:textId="234C8497" w:rsidR="00507417" w:rsidRPr="003E1C36" w:rsidRDefault="00507417" w:rsidP="00507417">
            <w:pPr>
              <w:jc w:val="center"/>
              <w:rPr>
                <w:rFonts w:ascii="Times New Roman" w:eastAsia="Times New Roman" w:hAnsi="Times New Roman" w:cs="Times New Roman"/>
                <w:sz w:val="24"/>
                <w:szCs w:val="24"/>
                <w:lang w:eastAsia="ru-RU"/>
              </w:rPr>
            </w:pPr>
          </w:p>
        </w:tc>
        <w:tc>
          <w:tcPr>
            <w:tcW w:w="268" w:type="pct"/>
            <w:shd w:val="clear" w:color="auto" w:fill="D9D9D9" w:themeFill="background1" w:themeFillShade="D9"/>
          </w:tcPr>
          <w:p w14:paraId="5DDEDA92" w14:textId="77777777" w:rsidR="00507417" w:rsidRPr="003E1C36" w:rsidRDefault="00507417" w:rsidP="00507417">
            <w:pPr>
              <w:jc w:val="center"/>
              <w:rPr>
                <w:rFonts w:ascii="Times New Roman" w:eastAsia="Times New Roman" w:hAnsi="Times New Roman" w:cs="Times New Roman"/>
                <w:sz w:val="24"/>
                <w:szCs w:val="24"/>
                <w:lang w:eastAsia="ru-RU"/>
              </w:rPr>
            </w:pPr>
          </w:p>
        </w:tc>
        <w:tc>
          <w:tcPr>
            <w:tcW w:w="339" w:type="pct"/>
            <w:shd w:val="clear" w:color="auto" w:fill="D9D9D9" w:themeFill="background1" w:themeFillShade="D9"/>
          </w:tcPr>
          <w:p w14:paraId="4973F771" w14:textId="77777777" w:rsidR="00507417" w:rsidRPr="003E1C36" w:rsidRDefault="00507417" w:rsidP="00507417">
            <w:pPr>
              <w:jc w:val="center"/>
              <w:rPr>
                <w:rFonts w:ascii="Times New Roman" w:eastAsia="Times New Roman" w:hAnsi="Times New Roman" w:cs="Times New Roman"/>
                <w:sz w:val="24"/>
                <w:szCs w:val="24"/>
                <w:lang w:eastAsia="ru-RU"/>
              </w:rPr>
            </w:pPr>
          </w:p>
        </w:tc>
      </w:tr>
      <w:tr w:rsidR="00D91629" w:rsidRPr="00C63897" w14:paraId="572610B9" w14:textId="77777777" w:rsidTr="00507417">
        <w:trPr>
          <w:trHeight w:val="314"/>
        </w:trPr>
        <w:tc>
          <w:tcPr>
            <w:tcW w:w="488" w:type="pct"/>
            <w:vMerge/>
          </w:tcPr>
          <w:p w14:paraId="7562F91D" w14:textId="77777777" w:rsidR="00D91629" w:rsidRPr="00934338" w:rsidRDefault="00D91629" w:rsidP="00D91629">
            <w:pPr>
              <w:rPr>
                <w:rFonts w:ascii="Times New Roman" w:eastAsia="Times New Roman" w:hAnsi="Times New Roman" w:cs="Times New Roman"/>
                <w:bCs/>
                <w:sz w:val="20"/>
                <w:szCs w:val="20"/>
                <w:lang w:eastAsia="ru-RU"/>
              </w:rPr>
            </w:pPr>
          </w:p>
        </w:tc>
        <w:tc>
          <w:tcPr>
            <w:tcW w:w="1812" w:type="pct"/>
          </w:tcPr>
          <w:p w14:paraId="70FBD095" w14:textId="77777777" w:rsidR="00D91629" w:rsidRPr="00934338" w:rsidRDefault="00D91629" w:rsidP="00D91629">
            <w:pPr>
              <w:rPr>
                <w:rFonts w:ascii="Times New Roman" w:eastAsia="Times New Roman" w:hAnsi="Times New Roman" w:cs="Times New Roman"/>
                <w:bCs/>
                <w:sz w:val="20"/>
                <w:szCs w:val="20"/>
                <w:lang w:eastAsia="ru-RU"/>
              </w:rPr>
            </w:pPr>
            <w:r w:rsidRPr="00934338">
              <w:rPr>
                <w:rFonts w:ascii="Times New Roman" w:eastAsia="Times New Roman" w:hAnsi="Times New Roman" w:cs="Times New Roman"/>
                <w:bCs/>
                <w:sz w:val="20"/>
                <w:szCs w:val="20"/>
                <w:lang w:eastAsia="ru-RU"/>
              </w:rPr>
              <w:t>Учебная практика</w:t>
            </w:r>
          </w:p>
        </w:tc>
        <w:tc>
          <w:tcPr>
            <w:tcW w:w="490" w:type="pct"/>
            <w:tcBorders>
              <w:top w:val="nil"/>
              <w:left w:val="single" w:sz="8" w:space="0" w:color="auto"/>
              <w:bottom w:val="single" w:sz="8" w:space="0" w:color="auto"/>
              <w:right w:val="single" w:sz="8" w:space="0" w:color="auto"/>
            </w:tcBorders>
            <w:shd w:val="clear" w:color="auto" w:fill="auto"/>
            <w:vAlign w:val="center"/>
          </w:tcPr>
          <w:p w14:paraId="077DE409" w14:textId="3851DC9F" w:rsidR="00D91629" w:rsidRPr="00D91629" w:rsidRDefault="003E1C36" w:rsidP="00D91629">
            <w:pPr>
              <w:jc w:val="center"/>
              <w:rPr>
                <w:rFonts w:ascii="Times New Roman" w:eastAsia="Times New Roman" w:hAnsi="Times New Roman" w:cs="Times New Roman"/>
                <w:b/>
                <w:bCs/>
                <w:sz w:val="24"/>
                <w:szCs w:val="24"/>
                <w:lang w:eastAsia="ru-RU"/>
              </w:rPr>
            </w:pPr>
            <w:r>
              <w:rPr>
                <w:rFonts w:ascii="Times New Roman" w:hAnsi="Times New Roman" w:cs="Times New Roman"/>
                <w:color w:val="0D0D0D"/>
                <w:sz w:val="24"/>
                <w:szCs w:val="24"/>
              </w:rPr>
              <w:t>36</w:t>
            </w:r>
          </w:p>
        </w:tc>
        <w:tc>
          <w:tcPr>
            <w:tcW w:w="414" w:type="pct"/>
            <w:tcBorders>
              <w:top w:val="nil"/>
              <w:left w:val="single" w:sz="8" w:space="0" w:color="auto"/>
              <w:bottom w:val="single" w:sz="8" w:space="0" w:color="auto"/>
              <w:right w:val="single" w:sz="8" w:space="0" w:color="auto"/>
            </w:tcBorders>
            <w:shd w:val="clear" w:color="auto" w:fill="auto"/>
            <w:vAlign w:val="center"/>
          </w:tcPr>
          <w:p w14:paraId="03A1E326" w14:textId="62276C03" w:rsidR="00D91629" w:rsidRPr="00D91629" w:rsidRDefault="003E1C36" w:rsidP="00D91629">
            <w:pPr>
              <w:jc w:val="center"/>
              <w:rPr>
                <w:rFonts w:ascii="Times New Roman" w:eastAsia="Times New Roman" w:hAnsi="Times New Roman" w:cs="Times New Roman"/>
                <w:b/>
                <w:sz w:val="24"/>
                <w:szCs w:val="24"/>
                <w:lang w:eastAsia="ru-RU"/>
              </w:rPr>
            </w:pPr>
            <w:r>
              <w:rPr>
                <w:rFonts w:ascii="Times New Roman" w:hAnsi="Times New Roman" w:cs="Times New Roman"/>
                <w:color w:val="0D0D0D"/>
                <w:sz w:val="24"/>
                <w:szCs w:val="24"/>
              </w:rPr>
              <w:t>36</w:t>
            </w:r>
          </w:p>
        </w:tc>
        <w:tc>
          <w:tcPr>
            <w:tcW w:w="299" w:type="pct"/>
            <w:shd w:val="clear" w:color="auto" w:fill="D9D9D9" w:themeFill="background1" w:themeFillShade="D9"/>
          </w:tcPr>
          <w:p w14:paraId="7493CCEB"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890" w:type="pct"/>
            <w:gridSpan w:val="3"/>
            <w:shd w:val="clear" w:color="auto" w:fill="auto"/>
          </w:tcPr>
          <w:p w14:paraId="65294257"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268" w:type="pct"/>
            <w:shd w:val="clear" w:color="auto" w:fill="D9D9D9" w:themeFill="background1" w:themeFillShade="D9"/>
          </w:tcPr>
          <w:p w14:paraId="7AE2DDE4" w14:textId="03585F21" w:rsidR="00D91629" w:rsidRPr="00D91629" w:rsidRDefault="003E1C36" w:rsidP="00D9162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339" w:type="pct"/>
            <w:shd w:val="clear" w:color="auto" w:fill="D9D9D9" w:themeFill="background1" w:themeFillShade="D9"/>
          </w:tcPr>
          <w:p w14:paraId="6C676F4F"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r>
      <w:tr w:rsidR="00D91629" w:rsidRPr="00C63897" w14:paraId="5E15BB6F" w14:textId="77777777" w:rsidTr="00507417">
        <w:trPr>
          <w:trHeight w:val="314"/>
        </w:trPr>
        <w:tc>
          <w:tcPr>
            <w:tcW w:w="488" w:type="pct"/>
            <w:vMerge/>
          </w:tcPr>
          <w:p w14:paraId="6A5C801E" w14:textId="77777777" w:rsidR="00D91629" w:rsidRPr="00934338" w:rsidRDefault="00D91629" w:rsidP="00D91629">
            <w:pPr>
              <w:rPr>
                <w:rFonts w:ascii="Times New Roman" w:eastAsia="Times New Roman" w:hAnsi="Times New Roman" w:cs="Times New Roman"/>
                <w:sz w:val="20"/>
                <w:szCs w:val="20"/>
                <w:lang w:eastAsia="ru-RU"/>
              </w:rPr>
            </w:pPr>
          </w:p>
        </w:tc>
        <w:tc>
          <w:tcPr>
            <w:tcW w:w="1812" w:type="pct"/>
          </w:tcPr>
          <w:p w14:paraId="79ABE2D9" w14:textId="77777777" w:rsidR="00D91629" w:rsidRPr="00934338" w:rsidRDefault="00D91629" w:rsidP="00D91629">
            <w:pPr>
              <w:rPr>
                <w:rFonts w:ascii="Times New Roman" w:eastAsia="Times New Roman" w:hAnsi="Times New Roman" w:cs="Times New Roman"/>
                <w:b/>
                <w:bCs/>
                <w:sz w:val="20"/>
                <w:szCs w:val="20"/>
                <w:u w:val="single"/>
                <w:lang w:eastAsia="ru-RU"/>
              </w:rPr>
            </w:pPr>
            <w:r w:rsidRPr="00934338">
              <w:rPr>
                <w:rFonts w:ascii="Times New Roman" w:eastAsia="Times New Roman" w:hAnsi="Times New Roman" w:cs="Times New Roman"/>
                <w:sz w:val="20"/>
                <w:szCs w:val="20"/>
                <w:lang w:eastAsia="ru-RU"/>
              </w:rPr>
              <w:t>Производственная практика</w:t>
            </w:r>
          </w:p>
        </w:tc>
        <w:tc>
          <w:tcPr>
            <w:tcW w:w="490" w:type="pct"/>
            <w:tcBorders>
              <w:top w:val="nil"/>
              <w:left w:val="single" w:sz="8" w:space="0" w:color="auto"/>
              <w:bottom w:val="single" w:sz="8" w:space="0" w:color="auto"/>
              <w:right w:val="single" w:sz="8" w:space="0" w:color="auto"/>
            </w:tcBorders>
            <w:shd w:val="clear" w:color="auto" w:fill="auto"/>
            <w:vAlign w:val="center"/>
          </w:tcPr>
          <w:p w14:paraId="522AAADF" w14:textId="2A112A6B" w:rsidR="00D91629" w:rsidRPr="00D91629" w:rsidRDefault="00507417" w:rsidP="00D91629">
            <w:pPr>
              <w:jc w:val="center"/>
              <w:rPr>
                <w:rFonts w:ascii="Times New Roman" w:eastAsia="Times New Roman" w:hAnsi="Times New Roman" w:cs="Times New Roman"/>
                <w:b/>
                <w:bCs/>
                <w:sz w:val="24"/>
                <w:szCs w:val="24"/>
                <w:lang w:eastAsia="ru-RU"/>
              </w:rPr>
            </w:pPr>
            <w:r>
              <w:rPr>
                <w:rFonts w:ascii="Times New Roman" w:hAnsi="Times New Roman" w:cs="Times New Roman"/>
                <w:color w:val="0D0D0D"/>
                <w:sz w:val="24"/>
                <w:szCs w:val="24"/>
              </w:rPr>
              <w:t>36</w:t>
            </w:r>
          </w:p>
        </w:tc>
        <w:tc>
          <w:tcPr>
            <w:tcW w:w="414" w:type="pct"/>
            <w:tcBorders>
              <w:top w:val="nil"/>
              <w:left w:val="single" w:sz="8" w:space="0" w:color="auto"/>
              <w:bottom w:val="single" w:sz="8" w:space="0" w:color="auto"/>
              <w:right w:val="single" w:sz="8" w:space="0" w:color="auto"/>
            </w:tcBorders>
            <w:shd w:val="clear" w:color="auto" w:fill="auto"/>
            <w:vAlign w:val="center"/>
          </w:tcPr>
          <w:p w14:paraId="49EA1995" w14:textId="2F2BB6CE" w:rsidR="00D91629" w:rsidRPr="00D91629" w:rsidRDefault="00507417" w:rsidP="00D91629">
            <w:pPr>
              <w:jc w:val="center"/>
              <w:rPr>
                <w:rFonts w:ascii="Times New Roman" w:eastAsia="Times New Roman" w:hAnsi="Times New Roman" w:cs="Times New Roman"/>
                <w:b/>
                <w:sz w:val="24"/>
                <w:szCs w:val="24"/>
                <w:lang w:eastAsia="ru-RU"/>
              </w:rPr>
            </w:pPr>
            <w:r>
              <w:rPr>
                <w:rFonts w:ascii="Times New Roman" w:hAnsi="Times New Roman" w:cs="Times New Roman"/>
                <w:color w:val="0D0D0D"/>
                <w:sz w:val="24"/>
                <w:szCs w:val="24"/>
              </w:rPr>
              <w:t>36</w:t>
            </w:r>
          </w:p>
        </w:tc>
        <w:tc>
          <w:tcPr>
            <w:tcW w:w="299" w:type="pct"/>
            <w:shd w:val="clear" w:color="auto" w:fill="D9D9D9" w:themeFill="background1" w:themeFillShade="D9"/>
          </w:tcPr>
          <w:p w14:paraId="34E44A89"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890" w:type="pct"/>
            <w:gridSpan w:val="3"/>
            <w:shd w:val="clear" w:color="auto" w:fill="auto"/>
          </w:tcPr>
          <w:p w14:paraId="350C48B4"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268" w:type="pct"/>
            <w:shd w:val="clear" w:color="auto" w:fill="D9D9D9" w:themeFill="background1" w:themeFillShade="D9"/>
          </w:tcPr>
          <w:p w14:paraId="334E008D" w14:textId="77777777" w:rsidR="00D91629" w:rsidRPr="00D91629" w:rsidRDefault="00D91629" w:rsidP="00D91629">
            <w:pPr>
              <w:jc w:val="center"/>
              <w:rPr>
                <w:rFonts w:ascii="Times New Roman" w:eastAsia="Times New Roman" w:hAnsi="Times New Roman" w:cs="Times New Roman"/>
                <w:b/>
                <w:bCs/>
                <w:sz w:val="24"/>
                <w:szCs w:val="24"/>
                <w:lang w:eastAsia="ru-RU"/>
              </w:rPr>
            </w:pPr>
          </w:p>
        </w:tc>
        <w:tc>
          <w:tcPr>
            <w:tcW w:w="339" w:type="pct"/>
            <w:shd w:val="clear" w:color="auto" w:fill="D9D9D9" w:themeFill="background1" w:themeFillShade="D9"/>
          </w:tcPr>
          <w:p w14:paraId="5277EEEC" w14:textId="58B893CD" w:rsidR="00D91629" w:rsidRPr="00D91629" w:rsidRDefault="00507417" w:rsidP="00D9162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r>
      <w:tr w:rsidR="00DD11E4" w:rsidRPr="00C63897" w14:paraId="1F7114EC" w14:textId="77777777" w:rsidTr="00507417">
        <w:tc>
          <w:tcPr>
            <w:tcW w:w="488" w:type="pct"/>
            <w:vMerge/>
          </w:tcPr>
          <w:p w14:paraId="02C47A27" w14:textId="77777777" w:rsidR="00DD11E4" w:rsidRPr="00934338" w:rsidRDefault="00DD11E4" w:rsidP="007D5D3D">
            <w:pPr>
              <w:suppressAutoHyphens/>
              <w:rPr>
                <w:rFonts w:ascii="Times New Roman" w:eastAsia="Times New Roman" w:hAnsi="Times New Roman" w:cs="Times New Roman"/>
                <w:sz w:val="20"/>
                <w:szCs w:val="20"/>
                <w:lang w:eastAsia="ru-RU"/>
              </w:rPr>
            </w:pPr>
          </w:p>
        </w:tc>
        <w:tc>
          <w:tcPr>
            <w:tcW w:w="1812" w:type="pct"/>
          </w:tcPr>
          <w:p w14:paraId="468EE210" w14:textId="77777777" w:rsidR="00DD11E4" w:rsidRPr="00934338" w:rsidRDefault="00DD11E4" w:rsidP="007D5D3D">
            <w:pPr>
              <w:suppressAutoHyphens/>
              <w:rPr>
                <w:rFonts w:ascii="Times New Roman" w:eastAsia="Times New Roman" w:hAnsi="Times New Roman" w:cs="Times New Roman"/>
                <w:sz w:val="20"/>
                <w:szCs w:val="20"/>
                <w:lang w:eastAsia="ru-RU"/>
              </w:rPr>
            </w:pPr>
            <w:r w:rsidRPr="00934338">
              <w:rPr>
                <w:rFonts w:ascii="Times New Roman" w:eastAsia="Times New Roman" w:hAnsi="Times New Roman" w:cs="Times New Roman"/>
                <w:sz w:val="20"/>
                <w:szCs w:val="20"/>
                <w:lang w:eastAsia="ru-RU"/>
              </w:rPr>
              <w:t>Промежуточная аттестация</w:t>
            </w:r>
          </w:p>
        </w:tc>
        <w:tc>
          <w:tcPr>
            <w:tcW w:w="490" w:type="pct"/>
          </w:tcPr>
          <w:p w14:paraId="72836CFC" w14:textId="5E65202F" w:rsidR="00DD11E4" w:rsidRPr="00D91629" w:rsidRDefault="00507417" w:rsidP="003E1C36">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12</w:t>
            </w:r>
          </w:p>
        </w:tc>
        <w:tc>
          <w:tcPr>
            <w:tcW w:w="414" w:type="pct"/>
            <w:shd w:val="clear" w:color="auto" w:fill="auto"/>
          </w:tcPr>
          <w:p w14:paraId="36F8E2FA" w14:textId="3A332710" w:rsidR="00DD11E4" w:rsidRPr="00D91629" w:rsidRDefault="00507417" w:rsidP="007D5D3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w:t>
            </w:r>
          </w:p>
        </w:tc>
        <w:tc>
          <w:tcPr>
            <w:tcW w:w="299" w:type="pct"/>
            <w:shd w:val="clear" w:color="auto" w:fill="D9D9D9" w:themeFill="background1" w:themeFillShade="D9"/>
          </w:tcPr>
          <w:p w14:paraId="05286C29" w14:textId="77777777" w:rsidR="00DD11E4" w:rsidRPr="00D91629" w:rsidRDefault="00DD11E4" w:rsidP="007D5D3D">
            <w:pPr>
              <w:jc w:val="center"/>
              <w:rPr>
                <w:rFonts w:ascii="Times New Roman" w:eastAsia="Times New Roman" w:hAnsi="Times New Roman" w:cs="Times New Roman"/>
                <w:sz w:val="24"/>
                <w:szCs w:val="24"/>
                <w:lang w:eastAsia="ru-RU"/>
              </w:rPr>
            </w:pPr>
          </w:p>
        </w:tc>
        <w:tc>
          <w:tcPr>
            <w:tcW w:w="890" w:type="pct"/>
            <w:gridSpan w:val="3"/>
            <w:shd w:val="clear" w:color="auto" w:fill="auto"/>
          </w:tcPr>
          <w:p w14:paraId="7ACA247A" w14:textId="77777777" w:rsidR="00DD11E4" w:rsidRPr="00D91629" w:rsidRDefault="00DD11E4" w:rsidP="007D5D3D">
            <w:pPr>
              <w:jc w:val="center"/>
              <w:rPr>
                <w:rFonts w:ascii="Times New Roman" w:eastAsia="Times New Roman" w:hAnsi="Times New Roman" w:cs="Times New Roman"/>
                <w:sz w:val="24"/>
                <w:szCs w:val="24"/>
                <w:lang w:eastAsia="ru-RU"/>
              </w:rPr>
            </w:pPr>
          </w:p>
        </w:tc>
        <w:tc>
          <w:tcPr>
            <w:tcW w:w="268" w:type="pct"/>
            <w:shd w:val="clear" w:color="auto" w:fill="D9D9D9" w:themeFill="background1" w:themeFillShade="D9"/>
          </w:tcPr>
          <w:p w14:paraId="37E65661" w14:textId="77777777" w:rsidR="00DD11E4" w:rsidRPr="00D91629" w:rsidRDefault="00DD11E4" w:rsidP="007D5D3D">
            <w:pPr>
              <w:jc w:val="center"/>
              <w:rPr>
                <w:rFonts w:ascii="Times New Roman" w:eastAsia="Times New Roman" w:hAnsi="Times New Roman" w:cs="Times New Roman"/>
                <w:sz w:val="24"/>
                <w:szCs w:val="24"/>
                <w:lang w:eastAsia="ru-RU"/>
              </w:rPr>
            </w:pPr>
          </w:p>
        </w:tc>
        <w:tc>
          <w:tcPr>
            <w:tcW w:w="339" w:type="pct"/>
            <w:shd w:val="clear" w:color="auto" w:fill="D9D9D9" w:themeFill="background1" w:themeFillShade="D9"/>
          </w:tcPr>
          <w:p w14:paraId="1A8C9D09" w14:textId="77777777" w:rsidR="00DD11E4" w:rsidRPr="00D91629" w:rsidRDefault="00DD11E4" w:rsidP="007D5D3D">
            <w:pPr>
              <w:jc w:val="center"/>
              <w:rPr>
                <w:rFonts w:ascii="Times New Roman" w:eastAsia="Times New Roman" w:hAnsi="Times New Roman" w:cs="Times New Roman"/>
                <w:sz w:val="24"/>
                <w:szCs w:val="24"/>
                <w:lang w:eastAsia="ru-RU"/>
              </w:rPr>
            </w:pPr>
          </w:p>
        </w:tc>
      </w:tr>
      <w:tr w:rsidR="00DD11E4" w:rsidRPr="00C63897" w14:paraId="0C3F3CC0" w14:textId="77777777" w:rsidTr="00507417">
        <w:trPr>
          <w:trHeight w:val="217"/>
        </w:trPr>
        <w:tc>
          <w:tcPr>
            <w:tcW w:w="488" w:type="pct"/>
          </w:tcPr>
          <w:p w14:paraId="503C737B" w14:textId="77777777" w:rsidR="00DD11E4" w:rsidRPr="00934338" w:rsidRDefault="00DD11E4" w:rsidP="007D5D3D">
            <w:pPr>
              <w:rPr>
                <w:rFonts w:ascii="Times New Roman" w:eastAsia="Times New Roman" w:hAnsi="Times New Roman" w:cs="Times New Roman"/>
                <w:b/>
                <w:sz w:val="20"/>
                <w:szCs w:val="20"/>
                <w:lang w:eastAsia="ru-RU"/>
              </w:rPr>
            </w:pPr>
          </w:p>
        </w:tc>
        <w:tc>
          <w:tcPr>
            <w:tcW w:w="1812" w:type="pct"/>
          </w:tcPr>
          <w:p w14:paraId="3A27160B" w14:textId="77777777" w:rsidR="00DD11E4" w:rsidRPr="00934338" w:rsidRDefault="00DD11E4" w:rsidP="007D5D3D">
            <w:pPr>
              <w:rPr>
                <w:rFonts w:ascii="Times New Roman" w:eastAsia="Times New Roman" w:hAnsi="Times New Roman" w:cs="Times New Roman"/>
                <w:b/>
                <w:sz w:val="20"/>
                <w:szCs w:val="20"/>
                <w:lang w:eastAsia="ru-RU"/>
              </w:rPr>
            </w:pPr>
            <w:r w:rsidRPr="00934338">
              <w:rPr>
                <w:rFonts w:ascii="Times New Roman" w:eastAsia="Times New Roman" w:hAnsi="Times New Roman" w:cs="Times New Roman"/>
                <w:b/>
                <w:sz w:val="20"/>
                <w:szCs w:val="20"/>
                <w:lang w:eastAsia="ru-RU"/>
              </w:rPr>
              <w:t xml:space="preserve">Всего: </w:t>
            </w:r>
          </w:p>
        </w:tc>
        <w:tc>
          <w:tcPr>
            <w:tcW w:w="490" w:type="pct"/>
          </w:tcPr>
          <w:p w14:paraId="08856E1B" w14:textId="10FA9FB1" w:rsidR="00DD11E4" w:rsidRPr="00D91629" w:rsidRDefault="00507417" w:rsidP="007D5D3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384</w:t>
            </w:r>
          </w:p>
        </w:tc>
        <w:tc>
          <w:tcPr>
            <w:tcW w:w="414" w:type="pct"/>
          </w:tcPr>
          <w:p w14:paraId="01DDA794" w14:textId="636ACE07" w:rsidR="00DD11E4" w:rsidRPr="00D91629" w:rsidRDefault="00507417" w:rsidP="007D5D3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312</w:t>
            </w:r>
          </w:p>
        </w:tc>
        <w:tc>
          <w:tcPr>
            <w:tcW w:w="299" w:type="pct"/>
            <w:shd w:val="clear" w:color="auto" w:fill="D9D9D9" w:themeFill="background1" w:themeFillShade="D9"/>
          </w:tcPr>
          <w:p w14:paraId="2F727ADC" w14:textId="3252E76E" w:rsidR="00DD11E4" w:rsidRPr="00D91629" w:rsidRDefault="00507417" w:rsidP="007D5D3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300</w:t>
            </w:r>
          </w:p>
        </w:tc>
        <w:tc>
          <w:tcPr>
            <w:tcW w:w="299" w:type="pct"/>
          </w:tcPr>
          <w:p w14:paraId="55E01633" w14:textId="4FDB0E71" w:rsidR="00DD11E4" w:rsidRPr="00D91629" w:rsidRDefault="00507417" w:rsidP="007D5D3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300</w:t>
            </w:r>
          </w:p>
        </w:tc>
        <w:tc>
          <w:tcPr>
            <w:tcW w:w="340" w:type="pct"/>
          </w:tcPr>
          <w:p w14:paraId="10C08FED" w14:textId="21C5E929" w:rsidR="00DD11E4" w:rsidRPr="00D91629" w:rsidRDefault="00DD11E4" w:rsidP="007D5D3D">
            <w:pPr>
              <w:jc w:val="center"/>
              <w:rPr>
                <w:rFonts w:ascii="Times New Roman" w:eastAsia="Times New Roman" w:hAnsi="Times New Roman" w:cs="Times New Roman"/>
                <w:b/>
                <w:sz w:val="24"/>
                <w:szCs w:val="24"/>
                <w:lang w:eastAsia="ru-RU"/>
              </w:rPr>
            </w:pPr>
          </w:p>
        </w:tc>
        <w:tc>
          <w:tcPr>
            <w:tcW w:w="251" w:type="pct"/>
          </w:tcPr>
          <w:p w14:paraId="465E3211" w14:textId="77777777" w:rsidR="00DD11E4" w:rsidRPr="00D91629" w:rsidRDefault="00DD11E4" w:rsidP="007D5D3D">
            <w:pPr>
              <w:jc w:val="center"/>
              <w:rPr>
                <w:rFonts w:ascii="Times New Roman" w:eastAsia="Times New Roman" w:hAnsi="Times New Roman" w:cs="Times New Roman"/>
                <w:b/>
                <w:sz w:val="24"/>
                <w:szCs w:val="24"/>
                <w:lang w:eastAsia="ru-RU"/>
              </w:rPr>
            </w:pPr>
          </w:p>
        </w:tc>
        <w:tc>
          <w:tcPr>
            <w:tcW w:w="268" w:type="pct"/>
            <w:shd w:val="clear" w:color="auto" w:fill="D9D9D9" w:themeFill="background1" w:themeFillShade="D9"/>
          </w:tcPr>
          <w:p w14:paraId="26B38E25" w14:textId="27521E33" w:rsidR="00DD11E4" w:rsidRPr="00D91629" w:rsidRDefault="003E1C36" w:rsidP="007D5D3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c>
          <w:tcPr>
            <w:tcW w:w="339" w:type="pct"/>
            <w:shd w:val="clear" w:color="auto" w:fill="D9D9D9" w:themeFill="background1" w:themeFillShade="D9"/>
          </w:tcPr>
          <w:p w14:paraId="5160DE5B" w14:textId="02ADFD3D" w:rsidR="00DD11E4" w:rsidRPr="00D91629" w:rsidRDefault="003E1C36" w:rsidP="007D5D3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72</w:t>
            </w:r>
          </w:p>
        </w:tc>
      </w:tr>
    </w:tbl>
    <w:p w14:paraId="710A569B" w14:textId="77777777" w:rsidR="00DD11E4" w:rsidRDefault="00DD11E4" w:rsidP="00DD11E4">
      <w:pPr>
        <w:spacing w:after="200" w:line="276" w:lineRule="auto"/>
        <w:rPr>
          <w:rFonts w:ascii="Times New Roman" w:eastAsia="Times New Roman" w:hAnsi="Times New Roman" w:cs="Times New Roman"/>
          <w:b/>
          <w:i/>
          <w:color w:val="0070C0"/>
          <w:sz w:val="24"/>
          <w:szCs w:val="24"/>
          <w:lang w:eastAsia="ru-RU"/>
        </w:rPr>
      </w:pPr>
    </w:p>
    <w:p w14:paraId="34A975BD" w14:textId="77777777" w:rsidR="00DD11E4" w:rsidRDefault="00DD11E4" w:rsidP="00DD11E4">
      <w:pPr>
        <w:pStyle w:val="114"/>
        <w:tabs>
          <w:tab w:val="left" w:pos="7260"/>
        </w:tabs>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r>
        <w:rPr>
          <w:rFonts w:ascii="Times New Roman" w:hAnsi="Times New Roman"/>
        </w:rPr>
        <w:tab/>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209"/>
        <w:gridCol w:w="7069"/>
      </w:tblGrid>
      <w:tr w:rsidR="00507417" w:rsidRPr="00507417" w14:paraId="3C6745FD" w14:textId="77777777" w:rsidTr="00051283">
        <w:trPr>
          <w:trHeight w:val="20"/>
          <w:jc w:val="center"/>
        </w:trPr>
        <w:tc>
          <w:tcPr>
            <w:tcW w:w="1220" w:type="pct"/>
          </w:tcPr>
          <w:p w14:paraId="27C7BB62" w14:textId="77777777" w:rsidR="00507417" w:rsidRPr="00507417" w:rsidRDefault="00507417" w:rsidP="00D132FE">
            <w:pPr>
              <w:jc w:val="center"/>
              <w:rPr>
                <w:rFonts w:ascii="Times New Roman" w:hAnsi="Times New Roman" w:cs="Times New Roman"/>
                <w:b/>
                <w:bCs/>
              </w:rPr>
            </w:pPr>
            <w:r w:rsidRPr="00507417">
              <w:rPr>
                <w:rFonts w:ascii="Times New Roman" w:eastAsia="Times New Roman" w:hAnsi="Times New Roman" w:cs="Times New Roman"/>
                <w:b/>
                <w:bCs/>
                <w:lang w:eastAsia="ru-RU"/>
              </w:rPr>
              <w:t>Наименование разделов и тем</w:t>
            </w:r>
          </w:p>
        </w:tc>
        <w:tc>
          <w:tcPr>
            <w:tcW w:w="3780" w:type="pct"/>
            <w:gridSpan w:val="2"/>
          </w:tcPr>
          <w:p w14:paraId="346C5E37" w14:textId="77777777" w:rsidR="00507417" w:rsidRPr="00507417" w:rsidRDefault="00507417" w:rsidP="00D132FE">
            <w:pPr>
              <w:jc w:val="center"/>
              <w:rPr>
                <w:rFonts w:ascii="Times New Roman" w:hAnsi="Times New Roman" w:cs="Times New Roman"/>
                <w:b/>
                <w:bCs/>
              </w:rPr>
            </w:pPr>
            <w:r w:rsidRPr="00507417">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507417" w:rsidRPr="00507417" w14:paraId="293136D7" w14:textId="77777777" w:rsidTr="00507417">
        <w:trPr>
          <w:trHeight w:val="20"/>
          <w:jc w:val="center"/>
        </w:trPr>
        <w:tc>
          <w:tcPr>
            <w:tcW w:w="5000" w:type="pct"/>
            <w:gridSpan w:val="3"/>
          </w:tcPr>
          <w:p w14:paraId="60F4C4DD" w14:textId="77777777" w:rsidR="00507417" w:rsidRPr="00507417" w:rsidRDefault="00507417" w:rsidP="00D132FE">
            <w:pPr>
              <w:rPr>
                <w:rFonts w:ascii="Times New Roman" w:hAnsi="Times New Roman" w:cs="Times New Roman"/>
                <w:b/>
                <w:bCs/>
              </w:rPr>
            </w:pPr>
            <w:r w:rsidRPr="00507417">
              <w:rPr>
                <w:rFonts w:ascii="Times New Roman" w:hAnsi="Times New Roman" w:cs="Times New Roman"/>
                <w:b/>
                <w:bCs/>
                <w:spacing w:val="4"/>
              </w:rPr>
              <w:t>Раздел 1 Ведение технологических процессов воспроизводства и выращивания рыбы и других гидробионтов 198 часов</w:t>
            </w:r>
          </w:p>
        </w:tc>
      </w:tr>
      <w:tr w:rsidR="00507417" w:rsidRPr="00507417" w14:paraId="2038F85E" w14:textId="77777777" w:rsidTr="00507417">
        <w:trPr>
          <w:trHeight w:val="20"/>
          <w:jc w:val="center"/>
        </w:trPr>
        <w:tc>
          <w:tcPr>
            <w:tcW w:w="5000" w:type="pct"/>
            <w:gridSpan w:val="3"/>
          </w:tcPr>
          <w:p w14:paraId="6011A6CD"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b/>
              </w:rPr>
              <w:t xml:space="preserve">МДК.02.01. </w:t>
            </w:r>
            <w:r w:rsidRPr="00507417">
              <w:rPr>
                <w:rFonts w:ascii="Times New Roman" w:hAnsi="Times New Roman" w:cs="Times New Roman"/>
              </w:rPr>
              <w:t>Ведение технологических процессов воспроизводства и выращивания рыбы и других гидробионтов</w:t>
            </w:r>
          </w:p>
        </w:tc>
      </w:tr>
      <w:tr w:rsidR="00507417" w:rsidRPr="00507417" w14:paraId="52128297" w14:textId="77777777" w:rsidTr="00507417">
        <w:trPr>
          <w:trHeight w:val="20"/>
          <w:jc w:val="center"/>
        </w:trPr>
        <w:tc>
          <w:tcPr>
            <w:tcW w:w="5000" w:type="pct"/>
            <w:gridSpan w:val="3"/>
          </w:tcPr>
          <w:p w14:paraId="449CE539" w14:textId="77777777" w:rsidR="00507417" w:rsidRPr="00507417" w:rsidRDefault="00507417" w:rsidP="00D132FE">
            <w:pPr>
              <w:rPr>
                <w:rFonts w:ascii="Times New Roman" w:hAnsi="Times New Roman" w:cs="Times New Roman"/>
                <w:b/>
                <w:bCs/>
              </w:rPr>
            </w:pPr>
            <w:r w:rsidRPr="00507417">
              <w:rPr>
                <w:rFonts w:ascii="Times New Roman" w:hAnsi="Times New Roman" w:cs="Times New Roman"/>
                <w:b/>
                <w:bCs/>
              </w:rPr>
              <w:t>Тема 1.1. Рыбоводство в естественных водоемах</w:t>
            </w:r>
          </w:p>
        </w:tc>
      </w:tr>
      <w:tr w:rsidR="00507417" w:rsidRPr="00507417" w14:paraId="0558440A" w14:textId="77777777" w:rsidTr="00051283">
        <w:trPr>
          <w:trHeight w:val="20"/>
          <w:jc w:val="center"/>
        </w:trPr>
        <w:tc>
          <w:tcPr>
            <w:tcW w:w="1220" w:type="pct"/>
            <w:vMerge w:val="restart"/>
          </w:tcPr>
          <w:p w14:paraId="2B28AE41"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rPr>
              <w:t>Тема 1.1.1.</w:t>
            </w:r>
            <w:r w:rsidRPr="00507417">
              <w:rPr>
                <w:rFonts w:ascii="Times New Roman" w:hAnsi="Times New Roman" w:cs="Times New Roman"/>
              </w:rPr>
              <w:t xml:space="preserve"> </w:t>
            </w:r>
            <w:r w:rsidRPr="00507417">
              <w:rPr>
                <w:rFonts w:ascii="Times New Roman" w:hAnsi="Times New Roman" w:cs="Times New Roman"/>
                <w:b/>
              </w:rPr>
              <w:t xml:space="preserve">Значение рыбоводства в сохранении и увеличении рыбных </w:t>
            </w:r>
            <w:r w:rsidRPr="00507417">
              <w:rPr>
                <w:rFonts w:ascii="Times New Roman" w:hAnsi="Times New Roman" w:cs="Times New Roman"/>
                <w:b/>
              </w:rPr>
              <w:lastRenderedPageBreak/>
              <w:t>запасов в условиях антропогенного воздействия на природу</w:t>
            </w:r>
          </w:p>
        </w:tc>
        <w:tc>
          <w:tcPr>
            <w:tcW w:w="3780" w:type="pct"/>
            <w:gridSpan w:val="2"/>
          </w:tcPr>
          <w:p w14:paraId="52B1AD75"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b/>
              </w:rPr>
              <w:lastRenderedPageBreak/>
              <w:t>Содержание</w:t>
            </w:r>
          </w:p>
        </w:tc>
      </w:tr>
      <w:tr w:rsidR="00507417" w:rsidRPr="00507417" w14:paraId="551EC058" w14:textId="77777777" w:rsidTr="00051283">
        <w:trPr>
          <w:trHeight w:val="20"/>
          <w:jc w:val="center"/>
        </w:trPr>
        <w:tc>
          <w:tcPr>
            <w:tcW w:w="1220" w:type="pct"/>
            <w:vMerge/>
          </w:tcPr>
          <w:p w14:paraId="2636E1A4" w14:textId="77777777" w:rsidR="00507417" w:rsidRPr="00507417" w:rsidRDefault="00507417" w:rsidP="00D132FE">
            <w:pPr>
              <w:rPr>
                <w:rFonts w:ascii="Times New Roman" w:hAnsi="Times New Roman" w:cs="Times New Roman"/>
                <w:b/>
              </w:rPr>
            </w:pPr>
          </w:p>
        </w:tc>
        <w:tc>
          <w:tcPr>
            <w:tcW w:w="3780" w:type="pct"/>
            <w:gridSpan w:val="2"/>
          </w:tcPr>
          <w:p w14:paraId="227B1849"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1. Понятие о рыбоводстве, его задачи. Рыбоводство в естественных водоемах. Задачи, значение в направленном формировании популяции </w:t>
            </w:r>
            <w:r w:rsidRPr="00507417">
              <w:rPr>
                <w:rFonts w:ascii="Times New Roman" w:hAnsi="Times New Roman" w:cs="Times New Roman"/>
              </w:rPr>
              <w:lastRenderedPageBreak/>
              <w:t>промысловых рыб во внутренних водоемах. Достижения рыбоводства в естественных водоемах, масштабы развития, эффективность.</w:t>
            </w:r>
          </w:p>
          <w:p w14:paraId="675F7BD6"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Основные этапы развития рыбоводства в России.</w:t>
            </w:r>
          </w:p>
        </w:tc>
      </w:tr>
      <w:tr w:rsidR="00507417" w:rsidRPr="00507417" w14:paraId="4B978EB4" w14:textId="77777777" w:rsidTr="00051283">
        <w:trPr>
          <w:trHeight w:val="20"/>
          <w:jc w:val="center"/>
        </w:trPr>
        <w:tc>
          <w:tcPr>
            <w:tcW w:w="1220" w:type="pct"/>
            <w:vMerge w:val="restart"/>
          </w:tcPr>
          <w:p w14:paraId="17C5D6A0"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rPr>
              <w:lastRenderedPageBreak/>
              <w:t>Тема 1.1.2. Биология объектов воспроизводства и выращивания на рыбоводных предприятиях</w:t>
            </w:r>
          </w:p>
        </w:tc>
        <w:tc>
          <w:tcPr>
            <w:tcW w:w="3780" w:type="pct"/>
            <w:gridSpan w:val="2"/>
          </w:tcPr>
          <w:p w14:paraId="1BC765C2"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b/>
              </w:rPr>
              <w:t>Содержание</w:t>
            </w:r>
          </w:p>
        </w:tc>
      </w:tr>
      <w:tr w:rsidR="00507417" w:rsidRPr="00507417" w14:paraId="35AC7EA5" w14:textId="77777777" w:rsidTr="00051283">
        <w:trPr>
          <w:trHeight w:val="20"/>
          <w:jc w:val="center"/>
        </w:trPr>
        <w:tc>
          <w:tcPr>
            <w:tcW w:w="1220" w:type="pct"/>
            <w:vMerge/>
          </w:tcPr>
          <w:p w14:paraId="104A7752" w14:textId="77777777" w:rsidR="00507417" w:rsidRPr="00507417" w:rsidRDefault="00507417" w:rsidP="00D132FE">
            <w:pPr>
              <w:rPr>
                <w:rFonts w:ascii="Times New Roman" w:hAnsi="Times New Roman" w:cs="Times New Roman"/>
                <w:b/>
              </w:rPr>
            </w:pPr>
          </w:p>
        </w:tc>
        <w:tc>
          <w:tcPr>
            <w:tcW w:w="3780" w:type="pct"/>
            <w:gridSpan w:val="2"/>
          </w:tcPr>
          <w:p w14:paraId="13D035CC"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1. Основные биологические особенности ценных промысловых видов осетровых (белуга, русский осетр, сибирский осетр, севрюга, шип, стерлядь) как объектов искусственного разведения и выращивания. Географическое расположение рыбоводных предприятий по воспроизводству рыбных запасов.</w:t>
            </w:r>
          </w:p>
        </w:tc>
      </w:tr>
      <w:tr w:rsidR="00507417" w:rsidRPr="00507417" w14:paraId="43B9D709" w14:textId="77777777" w:rsidTr="00051283">
        <w:trPr>
          <w:trHeight w:val="20"/>
          <w:jc w:val="center"/>
        </w:trPr>
        <w:tc>
          <w:tcPr>
            <w:tcW w:w="1220" w:type="pct"/>
            <w:vMerge/>
          </w:tcPr>
          <w:p w14:paraId="358347E0" w14:textId="77777777" w:rsidR="00507417" w:rsidRPr="00507417" w:rsidRDefault="00507417" w:rsidP="00D132FE">
            <w:pPr>
              <w:rPr>
                <w:rFonts w:ascii="Times New Roman" w:hAnsi="Times New Roman" w:cs="Times New Roman"/>
                <w:b/>
              </w:rPr>
            </w:pPr>
          </w:p>
        </w:tc>
        <w:tc>
          <w:tcPr>
            <w:tcW w:w="3780" w:type="pct"/>
            <w:gridSpan w:val="2"/>
          </w:tcPr>
          <w:p w14:paraId="08691E3E"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2. Основные биологические особенности ценных промысловых видов лососевых (семга, атлантический лосось, кумжа, балтийский, каспийский и озерный лососи, кета, горбуша, нерка, кижуч, </w:t>
            </w:r>
            <w:proofErr w:type="spellStart"/>
            <w:r w:rsidRPr="00507417">
              <w:rPr>
                <w:rFonts w:ascii="Times New Roman" w:hAnsi="Times New Roman" w:cs="Times New Roman"/>
              </w:rPr>
              <w:t>микижа</w:t>
            </w:r>
            <w:proofErr w:type="spellEnd"/>
            <w:r w:rsidRPr="00507417">
              <w:rPr>
                <w:rFonts w:ascii="Times New Roman" w:hAnsi="Times New Roman" w:cs="Times New Roman"/>
              </w:rPr>
              <w:t xml:space="preserve">,) и сиговых рыб (пелядь, байкальский омуль, муксун, чир, ряпушка, рипус, волховский сиг, чудской сиг) как объектов искусственного разведения и выращивания. Географическое расположение рыбоводных предприятий по воспроизводству рыбных запасов. </w:t>
            </w:r>
          </w:p>
        </w:tc>
      </w:tr>
      <w:tr w:rsidR="00507417" w:rsidRPr="00507417" w14:paraId="145C7C86" w14:textId="77777777" w:rsidTr="00051283">
        <w:trPr>
          <w:trHeight w:val="20"/>
          <w:jc w:val="center"/>
        </w:trPr>
        <w:tc>
          <w:tcPr>
            <w:tcW w:w="1220" w:type="pct"/>
            <w:vMerge/>
          </w:tcPr>
          <w:p w14:paraId="4B7B5C0B" w14:textId="77777777" w:rsidR="00507417" w:rsidRPr="00507417" w:rsidRDefault="00507417" w:rsidP="00D132FE">
            <w:pPr>
              <w:rPr>
                <w:rFonts w:ascii="Times New Roman" w:hAnsi="Times New Roman" w:cs="Times New Roman"/>
                <w:b/>
              </w:rPr>
            </w:pPr>
          </w:p>
        </w:tc>
        <w:tc>
          <w:tcPr>
            <w:tcW w:w="3780" w:type="pct"/>
            <w:gridSpan w:val="2"/>
          </w:tcPr>
          <w:p w14:paraId="568701CA"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 xml:space="preserve">3. Основные биологические особенности ценных промысловых видов карповых (сазан, лещ, тарань, кутум, рыбец, шемая) как объектов искусственного разведения и выращивания. Места обитания в водоемах РФ. Географическое расположение рыбоводных предприятий по воспроизводству рыбных запасов. </w:t>
            </w:r>
          </w:p>
        </w:tc>
      </w:tr>
      <w:tr w:rsidR="00507417" w:rsidRPr="00507417" w14:paraId="19347187" w14:textId="77777777" w:rsidTr="00051283">
        <w:trPr>
          <w:trHeight w:val="20"/>
          <w:jc w:val="center"/>
        </w:trPr>
        <w:tc>
          <w:tcPr>
            <w:tcW w:w="1220" w:type="pct"/>
            <w:vMerge/>
          </w:tcPr>
          <w:p w14:paraId="3B21E7DD" w14:textId="77777777" w:rsidR="00507417" w:rsidRPr="00507417" w:rsidRDefault="00507417" w:rsidP="00D132FE">
            <w:pPr>
              <w:rPr>
                <w:rFonts w:ascii="Times New Roman" w:hAnsi="Times New Roman" w:cs="Times New Roman"/>
                <w:b/>
              </w:rPr>
            </w:pPr>
          </w:p>
        </w:tc>
        <w:tc>
          <w:tcPr>
            <w:tcW w:w="3780" w:type="pct"/>
            <w:gridSpan w:val="2"/>
          </w:tcPr>
          <w:p w14:paraId="1EC8D231"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4. Основные биологические особенности ценных промысловых видов окуневых (судак) и кефалевых (лобан, остронос, </w:t>
            </w:r>
            <w:proofErr w:type="spellStart"/>
            <w:r w:rsidRPr="00507417">
              <w:rPr>
                <w:rFonts w:ascii="Times New Roman" w:hAnsi="Times New Roman" w:cs="Times New Roman"/>
              </w:rPr>
              <w:t>сингиль</w:t>
            </w:r>
            <w:proofErr w:type="spellEnd"/>
            <w:r w:rsidRPr="00507417">
              <w:rPr>
                <w:rFonts w:ascii="Times New Roman" w:hAnsi="Times New Roman" w:cs="Times New Roman"/>
              </w:rPr>
              <w:t>) как объектов искусственного разведения и выращивания. Географическое расположение рыбоводных предприятий по воспроизводству рыбных запасов</w:t>
            </w:r>
          </w:p>
        </w:tc>
      </w:tr>
      <w:tr w:rsidR="00507417" w:rsidRPr="00507417" w14:paraId="2FB97A6E" w14:textId="77777777" w:rsidTr="00051283">
        <w:trPr>
          <w:trHeight w:val="20"/>
          <w:jc w:val="center"/>
        </w:trPr>
        <w:tc>
          <w:tcPr>
            <w:tcW w:w="1220" w:type="pct"/>
            <w:vMerge w:val="restart"/>
          </w:tcPr>
          <w:p w14:paraId="0BF405B6"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rPr>
              <w:t>Тема 1.2. Биологические основы рыбоводства</w:t>
            </w:r>
          </w:p>
        </w:tc>
        <w:tc>
          <w:tcPr>
            <w:tcW w:w="3780" w:type="pct"/>
            <w:gridSpan w:val="2"/>
          </w:tcPr>
          <w:p w14:paraId="2B8BDD67"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b/>
              </w:rPr>
              <w:t>Содержание</w:t>
            </w:r>
          </w:p>
        </w:tc>
      </w:tr>
      <w:tr w:rsidR="00507417" w:rsidRPr="00507417" w14:paraId="7DAC21BF" w14:textId="77777777" w:rsidTr="00051283">
        <w:trPr>
          <w:trHeight w:val="20"/>
          <w:jc w:val="center"/>
        </w:trPr>
        <w:tc>
          <w:tcPr>
            <w:tcW w:w="1220" w:type="pct"/>
            <w:vMerge/>
          </w:tcPr>
          <w:p w14:paraId="799AA8C5" w14:textId="77777777" w:rsidR="00507417" w:rsidRPr="00507417" w:rsidRDefault="00507417" w:rsidP="00D132FE">
            <w:pPr>
              <w:rPr>
                <w:rFonts w:ascii="Times New Roman" w:hAnsi="Times New Roman" w:cs="Times New Roman"/>
                <w:b/>
              </w:rPr>
            </w:pPr>
          </w:p>
        </w:tc>
        <w:tc>
          <w:tcPr>
            <w:tcW w:w="3780" w:type="pct"/>
            <w:gridSpan w:val="2"/>
          </w:tcPr>
          <w:p w14:paraId="3D499377"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1. Эколого-физиологические методы управления половыми циклами рыб. Экологический, физиологический, эколого-физиологический методы получения зрелых производителей. </w:t>
            </w:r>
          </w:p>
          <w:p w14:paraId="4AAB067C"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Выживание рыб на протяжении жизненного цикла. Биотические и абиотические факторы внешней среды, влияющие на выживание рыб. </w:t>
            </w:r>
          </w:p>
          <w:p w14:paraId="1E249D1D" w14:textId="77777777" w:rsidR="00507417" w:rsidRPr="00507417" w:rsidRDefault="00507417" w:rsidP="00D132FE">
            <w:pPr>
              <w:jc w:val="both"/>
              <w:rPr>
                <w:rFonts w:ascii="Times New Roman" w:hAnsi="Times New Roman" w:cs="Times New Roman"/>
                <w:bCs/>
                <w:strike/>
              </w:rPr>
            </w:pPr>
            <w:r w:rsidRPr="00507417">
              <w:rPr>
                <w:rFonts w:ascii="Times New Roman" w:hAnsi="Times New Roman" w:cs="Times New Roman"/>
              </w:rPr>
              <w:t>Показатели выживания. Биологическое выживание. Промысловый возраст (выживание). Рыбоводный коэффициент. Биологическая совместимость различных видов рыб. Процент и коэффициент выживания рыб. Определение эффективности рыбоводного предприятия (РЗ, НВХ).</w:t>
            </w:r>
          </w:p>
        </w:tc>
      </w:tr>
      <w:tr w:rsidR="00507417" w:rsidRPr="00507417" w14:paraId="46F4AFE0" w14:textId="77777777" w:rsidTr="00051283">
        <w:trPr>
          <w:trHeight w:val="20"/>
          <w:jc w:val="center"/>
        </w:trPr>
        <w:tc>
          <w:tcPr>
            <w:tcW w:w="1220" w:type="pct"/>
            <w:vMerge/>
          </w:tcPr>
          <w:p w14:paraId="4F978FC7" w14:textId="77777777" w:rsidR="00507417" w:rsidRPr="00507417" w:rsidRDefault="00507417" w:rsidP="00D132FE">
            <w:pPr>
              <w:rPr>
                <w:rFonts w:ascii="Times New Roman" w:hAnsi="Times New Roman" w:cs="Times New Roman"/>
                <w:b/>
              </w:rPr>
            </w:pPr>
          </w:p>
        </w:tc>
        <w:tc>
          <w:tcPr>
            <w:tcW w:w="3780" w:type="pct"/>
            <w:gridSpan w:val="2"/>
          </w:tcPr>
          <w:p w14:paraId="047394A5"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2. Эмбриональное развитие рыб. Особенности эмбриогенеза у лососевых, осетровых, карповых и других рыб. Этапы эмбрионального развития. Критические стадии в развитии. Влияние факторов внешней среды на развитие и жизнестойкость эмбриона. Оптимальные условия для развития эмбрионов.</w:t>
            </w:r>
          </w:p>
          <w:p w14:paraId="611A3F21"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Личиночный и мальковый периоды развития, их длительность. Требования организма к окружающей среде. Подготовка молоди к скату. Скат молоди. Особенности молоди разных видов (внешние признаки, поведение и пр.) в период ската.</w:t>
            </w:r>
          </w:p>
        </w:tc>
      </w:tr>
      <w:tr w:rsidR="00507417" w:rsidRPr="00507417" w14:paraId="1872A895" w14:textId="77777777" w:rsidTr="00051283">
        <w:trPr>
          <w:trHeight w:val="20"/>
          <w:jc w:val="center"/>
        </w:trPr>
        <w:tc>
          <w:tcPr>
            <w:tcW w:w="1220" w:type="pct"/>
            <w:vMerge/>
          </w:tcPr>
          <w:p w14:paraId="340C0AE1" w14:textId="77777777" w:rsidR="00507417" w:rsidRPr="00507417" w:rsidRDefault="00507417" w:rsidP="00D132FE">
            <w:pPr>
              <w:rPr>
                <w:rFonts w:ascii="Times New Roman" w:hAnsi="Times New Roman" w:cs="Times New Roman"/>
                <w:b/>
              </w:rPr>
            </w:pPr>
          </w:p>
        </w:tc>
        <w:tc>
          <w:tcPr>
            <w:tcW w:w="3780" w:type="pct"/>
            <w:gridSpan w:val="2"/>
          </w:tcPr>
          <w:p w14:paraId="4D0A1FCC"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b/>
                <w:bCs/>
              </w:rPr>
              <w:t>В том числе практических занятий и лабораторных работ</w:t>
            </w:r>
          </w:p>
        </w:tc>
      </w:tr>
      <w:tr w:rsidR="00507417" w:rsidRPr="00507417" w14:paraId="26D17CBA" w14:textId="77777777" w:rsidTr="00051283">
        <w:trPr>
          <w:trHeight w:val="20"/>
          <w:jc w:val="center"/>
        </w:trPr>
        <w:tc>
          <w:tcPr>
            <w:tcW w:w="1220" w:type="pct"/>
            <w:vMerge/>
          </w:tcPr>
          <w:p w14:paraId="01BA1CF2" w14:textId="77777777" w:rsidR="00507417" w:rsidRPr="00507417" w:rsidRDefault="00507417" w:rsidP="00D132FE">
            <w:pPr>
              <w:rPr>
                <w:rFonts w:ascii="Times New Roman" w:hAnsi="Times New Roman" w:cs="Times New Roman"/>
                <w:b/>
              </w:rPr>
            </w:pPr>
          </w:p>
        </w:tc>
        <w:tc>
          <w:tcPr>
            <w:tcW w:w="3780" w:type="pct"/>
            <w:gridSpan w:val="2"/>
          </w:tcPr>
          <w:p w14:paraId="5BF527F6"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rPr>
              <w:t>1. Лабораторная работа №</w:t>
            </w:r>
            <w:r w:rsidRPr="00507417">
              <w:rPr>
                <w:rFonts w:ascii="Times New Roman" w:hAnsi="Times New Roman" w:cs="Times New Roman"/>
              </w:rPr>
              <w:t xml:space="preserve"> </w:t>
            </w:r>
            <w:r w:rsidRPr="00507417">
              <w:rPr>
                <w:rFonts w:ascii="Times New Roman" w:hAnsi="Times New Roman" w:cs="Times New Roman"/>
                <w:b/>
              </w:rPr>
              <w:t xml:space="preserve">1. </w:t>
            </w:r>
          </w:p>
          <w:p w14:paraId="670ADD1D"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Изучение икры основных промысловых рыб. Измерение диаметра икринок.</w:t>
            </w:r>
          </w:p>
        </w:tc>
      </w:tr>
      <w:tr w:rsidR="00507417" w:rsidRPr="00507417" w14:paraId="2D4CCCB7" w14:textId="77777777" w:rsidTr="00051283">
        <w:trPr>
          <w:trHeight w:val="20"/>
          <w:jc w:val="center"/>
        </w:trPr>
        <w:tc>
          <w:tcPr>
            <w:tcW w:w="1220" w:type="pct"/>
            <w:vMerge/>
          </w:tcPr>
          <w:p w14:paraId="4DAAA138" w14:textId="77777777" w:rsidR="00507417" w:rsidRPr="00507417" w:rsidRDefault="00507417" w:rsidP="00D132FE">
            <w:pPr>
              <w:rPr>
                <w:rFonts w:ascii="Times New Roman" w:hAnsi="Times New Roman" w:cs="Times New Roman"/>
                <w:b/>
              </w:rPr>
            </w:pPr>
          </w:p>
        </w:tc>
        <w:tc>
          <w:tcPr>
            <w:tcW w:w="3780" w:type="pct"/>
            <w:gridSpan w:val="2"/>
          </w:tcPr>
          <w:p w14:paraId="25F7BD48"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2. Лабораторная работа №</w:t>
            </w:r>
            <w:r w:rsidRPr="00507417">
              <w:rPr>
                <w:rFonts w:ascii="Times New Roman" w:hAnsi="Times New Roman" w:cs="Times New Roman"/>
              </w:rPr>
              <w:t xml:space="preserve"> </w:t>
            </w:r>
            <w:r w:rsidRPr="00507417">
              <w:rPr>
                <w:rFonts w:ascii="Times New Roman" w:hAnsi="Times New Roman" w:cs="Times New Roman"/>
                <w:b/>
              </w:rPr>
              <w:t xml:space="preserve">2. </w:t>
            </w:r>
          </w:p>
          <w:p w14:paraId="2C254820"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Изучение основных этапов и критических стадий эмбрионального развития осетровых рыб.</w:t>
            </w:r>
          </w:p>
        </w:tc>
      </w:tr>
      <w:tr w:rsidR="00507417" w:rsidRPr="00507417" w14:paraId="52CD641B" w14:textId="77777777" w:rsidTr="00051283">
        <w:trPr>
          <w:trHeight w:val="20"/>
          <w:jc w:val="center"/>
        </w:trPr>
        <w:tc>
          <w:tcPr>
            <w:tcW w:w="1220" w:type="pct"/>
            <w:vMerge/>
          </w:tcPr>
          <w:p w14:paraId="76566131" w14:textId="77777777" w:rsidR="00507417" w:rsidRPr="00507417" w:rsidRDefault="00507417" w:rsidP="00D132FE">
            <w:pPr>
              <w:rPr>
                <w:rFonts w:ascii="Times New Roman" w:hAnsi="Times New Roman" w:cs="Times New Roman"/>
                <w:b/>
              </w:rPr>
            </w:pPr>
          </w:p>
        </w:tc>
        <w:tc>
          <w:tcPr>
            <w:tcW w:w="3780" w:type="pct"/>
            <w:gridSpan w:val="2"/>
          </w:tcPr>
          <w:p w14:paraId="6ADB9766"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rPr>
              <w:t>3. Лабораторная работа №</w:t>
            </w:r>
            <w:r w:rsidRPr="00507417">
              <w:rPr>
                <w:rFonts w:ascii="Times New Roman" w:hAnsi="Times New Roman" w:cs="Times New Roman"/>
              </w:rPr>
              <w:t xml:space="preserve"> </w:t>
            </w:r>
            <w:r w:rsidRPr="00507417">
              <w:rPr>
                <w:rFonts w:ascii="Times New Roman" w:hAnsi="Times New Roman" w:cs="Times New Roman"/>
                <w:b/>
              </w:rPr>
              <w:t>3.</w:t>
            </w:r>
            <w:r w:rsidRPr="00507417">
              <w:rPr>
                <w:rFonts w:ascii="Times New Roman" w:hAnsi="Times New Roman" w:cs="Times New Roman"/>
              </w:rPr>
              <w:t xml:space="preserve"> </w:t>
            </w:r>
          </w:p>
          <w:p w14:paraId="054C14FA"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 xml:space="preserve"> Изучение основных этапов и критических стадий эмбрионального развития сиговых рыб.</w:t>
            </w:r>
          </w:p>
        </w:tc>
      </w:tr>
      <w:tr w:rsidR="00507417" w:rsidRPr="00507417" w14:paraId="34DA016B" w14:textId="77777777" w:rsidTr="00507417">
        <w:trPr>
          <w:trHeight w:val="20"/>
          <w:jc w:val="center"/>
        </w:trPr>
        <w:tc>
          <w:tcPr>
            <w:tcW w:w="5000" w:type="pct"/>
            <w:gridSpan w:val="3"/>
          </w:tcPr>
          <w:p w14:paraId="2C863CDF"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b/>
              </w:rPr>
              <w:t>Тема 1.3.</w:t>
            </w:r>
            <w:r w:rsidRPr="00507417">
              <w:rPr>
                <w:rFonts w:ascii="Times New Roman" w:hAnsi="Times New Roman" w:cs="Times New Roman"/>
                <w:b/>
                <w:bCs/>
              </w:rPr>
              <w:t xml:space="preserve"> Искусственное воспроизводство промысловых рыб</w:t>
            </w:r>
          </w:p>
        </w:tc>
      </w:tr>
      <w:tr w:rsidR="00507417" w:rsidRPr="00507417" w14:paraId="2FDF5617" w14:textId="77777777" w:rsidTr="00051283">
        <w:trPr>
          <w:trHeight w:val="20"/>
          <w:jc w:val="center"/>
        </w:trPr>
        <w:tc>
          <w:tcPr>
            <w:tcW w:w="1220" w:type="pct"/>
            <w:vMerge w:val="restart"/>
          </w:tcPr>
          <w:p w14:paraId="2A752783"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rPr>
              <w:t>Тема 1.3.1. Разведение промысловых рыб в нерестово-выростных хозяйствах</w:t>
            </w:r>
          </w:p>
        </w:tc>
        <w:tc>
          <w:tcPr>
            <w:tcW w:w="3780" w:type="pct"/>
            <w:gridSpan w:val="2"/>
          </w:tcPr>
          <w:p w14:paraId="6B79848F"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b/>
              </w:rPr>
              <w:t>Содержание</w:t>
            </w:r>
          </w:p>
        </w:tc>
      </w:tr>
      <w:tr w:rsidR="00507417" w:rsidRPr="00507417" w14:paraId="5DB4F1C8" w14:textId="77777777" w:rsidTr="00051283">
        <w:trPr>
          <w:trHeight w:val="20"/>
          <w:jc w:val="center"/>
        </w:trPr>
        <w:tc>
          <w:tcPr>
            <w:tcW w:w="1220" w:type="pct"/>
            <w:vMerge/>
          </w:tcPr>
          <w:p w14:paraId="25F678D0" w14:textId="77777777" w:rsidR="00507417" w:rsidRPr="00507417" w:rsidRDefault="00507417" w:rsidP="00D132FE">
            <w:pPr>
              <w:rPr>
                <w:rFonts w:ascii="Times New Roman" w:hAnsi="Times New Roman" w:cs="Times New Roman"/>
                <w:b/>
              </w:rPr>
            </w:pPr>
          </w:p>
        </w:tc>
        <w:tc>
          <w:tcPr>
            <w:tcW w:w="3780" w:type="pct"/>
            <w:gridSpan w:val="2"/>
          </w:tcPr>
          <w:p w14:paraId="7B858FD6"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1. Типы и формы нерестово-выростных хозяйств (НВХ). Состав и техническая характеристика хозяйства. Рыбоводно-биологическая характеристика нерестово-выростных водоемов. Роль нерестово-выростных хозяйств в воспроизводстве полупроходных промысловых рыб. </w:t>
            </w:r>
          </w:p>
          <w:p w14:paraId="4DEC017F"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Биотехника выращивания сазана, леща, судака в НВХ дельтового типа. Заготовка и выдерживание производителей. Нерест и инкубация. Выращивание молоди. </w:t>
            </w:r>
          </w:p>
          <w:p w14:paraId="72024F9B"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Биотехника выращивания судака, тарани, кефали в НВХ лиманного и лагунного типов. Заготовка и выдерживание производителей. Нерест и инкубация. Выращивание молоди.</w:t>
            </w:r>
          </w:p>
        </w:tc>
      </w:tr>
      <w:tr w:rsidR="00507417" w:rsidRPr="00507417" w14:paraId="273B12B8" w14:textId="77777777" w:rsidTr="00051283">
        <w:trPr>
          <w:trHeight w:val="20"/>
          <w:jc w:val="center"/>
        </w:trPr>
        <w:tc>
          <w:tcPr>
            <w:tcW w:w="1220" w:type="pct"/>
            <w:vMerge/>
          </w:tcPr>
          <w:p w14:paraId="01AC64E5" w14:textId="77777777" w:rsidR="00507417" w:rsidRPr="00507417" w:rsidRDefault="00507417" w:rsidP="00D132FE">
            <w:pPr>
              <w:rPr>
                <w:rFonts w:ascii="Times New Roman" w:hAnsi="Times New Roman" w:cs="Times New Roman"/>
                <w:b/>
              </w:rPr>
            </w:pPr>
          </w:p>
        </w:tc>
        <w:tc>
          <w:tcPr>
            <w:tcW w:w="3780" w:type="pct"/>
            <w:gridSpan w:val="2"/>
          </w:tcPr>
          <w:p w14:paraId="4DA7537F"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b/>
              </w:rPr>
              <w:t>В том числе практические занятия</w:t>
            </w:r>
          </w:p>
        </w:tc>
      </w:tr>
      <w:tr w:rsidR="00507417" w:rsidRPr="00507417" w14:paraId="4694C505" w14:textId="77777777" w:rsidTr="00051283">
        <w:trPr>
          <w:trHeight w:val="20"/>
          <w:jc w:val="center"/>
        </w:trPr>
        <w:tc>
          <w:tcPr>
            <w:tcW w:w="1220" w:type="pct"/>
            <w:vMerge/>
          </w:tcPr>
          <w:p w14:paraId="2049F6AF" w14:textId="77777777" w:rsidR="00507417" w:rsidRPr="00507417" w:rsidRDefault="00507417" w:rsidP="00D132FE">
            <w:pPr>
              <w:rPr>
                <w:rFonts w:ascii="Times New Roman" w:hAnsi="Times New Roman" w:cs="Times New Roman"/>
                <w:b/>
              </w:rPr>
            </w:pPr>
          </w:p>
        </w:tc>
        <w:tc>
          <w:tcPr>
            <w:tcW w:w="3780" w:type="pct"/>
            <w:gridSpan w:val="2"/>
          </w:tcPr>
          <w:p w14:paraId="5089693F"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 xml:space="preserve">1. Практическое занятие № 1. </w:t>
            </w:r>
          </w:p>
          <w:p w14:paraId="42976F47"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 xml:space="preserve">Расчет нерестово-выростного хозяйства. Составление графика работы НВХ. </w:t>
            </w:r>
          </w:p>
        </w:tc>
      </w:tr>
      <w:tr w:rsidR="00507417" w:rsidRPr="00507417" w14:paraId="08654F57" w14:textId="77777777" w:rsidTr="00051283">
        <w:trPr>
          <w:trHeight w:val="20"/>
          <w:jc w:val="center"/>
        </w:trPr>
        <w:tc>
          <w:tcPr>
            <w:tcW w:w="1220" w:type="pct"/>
            <w:vMerge w:val="restart"/>
          </w:tcPr>
          <w:p w14:paraId="54571C91"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rPr>
              <w:t>Тема 1.3.2. Искусственное воспроизводство промысловых рыб на рыбоводных заводах</w:t>
            </w:r>
          </w:p>
        </w:tc>
        <w:tc>
          <w:tcPr>
            <w:tcW w:w="3780" w:type="pct"/>
            <w:gridSpan w:val="2"/>
          </w:tcPr>
          <w:p w14:paraId="2CEFD905"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b/>
              </w:rPr>
              <w:t>Содержание</w:t>
            </w:r>
          </w:p>
        </w:tc>
      </w:tr>
      <w:tr w:rsidR="00507417" w:rsidRPr="00507417" w14:paraId="7078B01F" w14:textId="77777777" w:rsidTr="00051283">
        <w:trPr>
          <w:trHeight w:val="20"/>
          <w:jc w:val="center"/>
        </w:trPr>
        <w:tc>
          <w:tcPr>
            <w:tcW w:w="1220" w:type="pct"/>
            <w:vMerge/>
          </w:tcPr>
          <w:p w14:paraId="31A16AC3" w14:textId="77777777" w:rsidR="00507417" w:rsidRPr="00507417" w:rsidRDefault="00507417" w:rsidP="00D132FE">
            <w:pPr>
              <w:rPr>
                <w:rFonts w:ascii="Times New Roman" w:hAnsi="Times New Roman" w:cs="Times New Roman"/>
                <w:b/>
              </w:rPr>
            </w:pPr>
          </w:p>
        </w:tc>
        <w:tc>
          <w:tcPr>
            <w:tcW w:w="3780" w:type="pct"/>
            <w:gridSpan w:val="2"/>
          </w:tcPr>
          <w:p w14:paraId="1889907C"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1. Типы рыбоводных заводов. Последовательная схема производственных процессов на рыбоводном заводе. Инженерное обеспечение технологического процесса по искусственному разведению рыб. Заготовка производителей и способы их доставки на рыбоводные заводы. Методы получения зрелых производителей. Краткосрочное и длительное содержание. Бонитировка маточного и ремонтного стада рыб: назначение бонитировки; методы бонитировки; внешний осмотр рыб: качественная оценка племенного материала, определение размерной категории (индивидуальное взвешивание и измерение рыб), характер телосложения, степень выраженности принадлежности к полу и полового созревания (половых продуктов, определение коэффициента поляризации), наличие внешних дефектов, травм, заболеваний; статистическая обработка полученных данных и их анализ; изучение специализированной документации.</w:t>
            </w:r>
          </w:p>
        </w:tc>
      </w:tr>
      <w:tr w:rsidR="00507417" w:rsidRPr="00507417" w14:paraId="72162938" w14:textId="77777777" w:rsidTr="00051283">
        <w:trPr>
          <w:trHeight w:val="20"/>
          <w:jc w:val="center"/>
        </w:trPr>
        <w:tc>
          <w:tcPr>
            <w:tcW w:w="1220" w:type="pct"/>
            <w:vMerge/>
          </w:tcPr>
          <w:p w14:paraId="6109959D" w14:textId="77777777" w:rsidR="00507417" w:rsidRPr="00507417" w:rsidRDefault="00507417" w:rsidP="00D132FE">
            <w:pPr>
              <w:rPr>
                <w:rFonts w:ascii="Times New Roman" w:hAnsi="Times New Roman" w:cs="Times New Roman"/>
                <w:b/>
              </w:rPr>
            </w:pPr>
          </w:p>
        </w:tc>
        <w:tc>
          <w:tcPr>
            <w:tcW w:w="3780" w:type="pct"/>
            <w:gridSpan w:val="2"/>
          </w:tcPr>
          <w:p w14:paraId="47BD87B8"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2. Определение степени зрелости гонад. Способы получения зрелой икры и спермы, осеменение икры. Оценка качества половых продуктов. Учет количества половых продуктов. Рабочая плодовитость, факторы, влияющие на ее величину. Абсолютная и относительная плодовитость. Способы хранения и транспортировки икры и спермы. </w:t>
            </w:r>
          </w:p>
          <w:p w14:paraId="4D0C75F5"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Инкубация икры. Подготовка икры к инкубации. Осеменение икры рыб. Способы искусственного осеменения, набухание икры. Транспортировка оплодотворенной икры. Методы инкубации (</w:t>
            </w:r>
            <w:proofErr w:type="spellStart"/>
            <w:r w:rsidRPr="00507417">
              <w:rPr>
                <w:rFonts w:ascii="Times New Roman" w:hAnsi="Times New Roman" w:cs="Times New Roman"/>
              </w:rPr>
              <w:t>внезаводской</w:t>
            </w:r>
            <w:proofErr w:type="spellEnd"/>
            <w:r w:rsidRPr="00507417">
              <w:rPr>
                <w:rFonts w:ascii="Times New Roman" w:hAnsi="Times New Roman" w:cs="Times New Roman"/>
              </w:rPr>
              <w:t xml:space="preserve"> и заводской). Аппараты для инкубации. Режим инкубации. </w:t>
            </w:r>
            <w:proofErr w:type="spellStart"/>
            <w:r w:rsidRPr="00507417">
              <w:rPr>
                <w:rFonts w:ascii="Times New Roman" w:hAnsi="Times New Roman" w:cs="Times New Roman"/>
              </w:rPr>
              <w:t>Вылупление</w:t>
            </w:r>
            <w:proofErr w:type="spellEnd"/>
            <w:r w:rsidRPr="00507417">
              <w:rPr>
                <w:rFonts w:ascii="Times New Roman" w:hAnsi="Times New Roman" w:cs="Times New Roman"/>
              </w:rPr>
              <w:t xml:space="preserve"> эмбрионов, их учет.</w:t>
            </w:r>
          </w:p>
        </w:tc>
      </w:tr>
      <w:tr w:rsidR="00507417" w:rsidRPr="00507417" w14:paraId="289BD3D3" w14:textId="77777777" w:rsidTr="00051283">
        <w:trPr>
          <w:trHeight w:val="20"/>
          <w:jc w:val="center"/>
        </w:trPr>
        <w:tc>
          <w:tcPr>
            <w:tcW w:w="1220" w:type="pct"/>
            <w:vMerge/>
          </w:tcPr>
          <w:p w14:paraId="573834CA" w14:textId="77777777" w:rsidR="00507417" w:rsidRPr="00507417" w:rsidRDefault="00507417" w:rsidP="00D132FE">
            <w:pPr>
              <w:rPr>
                <w:rFonts w:ascii="Times New Roman" w:hAnsi="Times New Roman" w:cs="Times New Roman"/>
                <w:b/>
              </w:rPr>
            </w:pPr>
          </w:p>
        </w:tc>
        <w:tc>
          <w:tcPr>
            <w:tcW w:w="3780" w:type="pct"/>
            <w:gridSpan w:val="2"/>
          </w:tcPr>
          <w:p w14:paraId="224E1582"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3. Выдерживание личинок и выращивание молоди рыб. Методы выдерживания личинок. Рыбоводные емкости для выдерживания. Подращивание личинок и выращивание молоди. Рыбоводные емкости. Учет выпускаемой молоди.</w:t>
            </w:r>
          </w:p>
        </w:tc>
      </w:tr>
      <w:tr w:rsidR="00507417" w:rsidRPr="00507417" w14:paraId="15289206" w14:textId="77777777" w:rsidTr="00051283">
        <w:trPr>
          <w:trHeight w:val="20"/>
          <w:jc w:val="center"/>
        </w:trPr>
        <w:tc>
          <w:tcPr>
            <w:tcW w:w="1220" w:type="pct"/>
            <w:vMerge/>
          </w:tcPr>
          <w:p w14:paraId="7D1A16F2" w14:textId="77777777" w:rsidR="00507417" w:rsidRPr="00507417" w:rsidRDefault="00507417" w:rsidP="00D132FE">
            <w:pPr>
              <w:rPr>
                <w:rFonts w:ascii="Times New Roman" w:hAnsi="Times New Roman" w:cs="Times New Roman"/>
                <w:b/>
              </w:rPr>
            </w:pPr>
          </w:p>
        </w:tc>
        <w:tc>
          <w:tcPr>
            <w:tcW w:w="3780" w:type="pct"/>
            <w:gridSpan w:val="2"/>
          </w:tcPr>
          <w:p w14:paraId="6CEF4530"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4. Корма для личинок и молоди рыб. Естественные и искусственные корма. Корма животного происхождения. Корма растительного происхождения. </w:t>
            </w:r>
          </w:p>
          <w:p w14:paraId="323E2545"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Физиологические основы кормления молоди. Химический состав кормов. Потребность молоди в основных питательных и биологических веществах. Кормовой коэффициент и суточный рацион для молоди рыб.</w:t>
            </w:r>
          </w:p>
        </w:tc>
      </w:tr>
      <w:tr w:rsidR="00507417" w:rsidRPr="00507417" w14:paraId="157B3A26" w14:textId="77777777" w:rsidTr="00051283">
        <w:trPr>
          <w:trHeight w:val="20"/>
          <w:jc w:val="center"/>
        </w:trPr>
        <w:tc>
          <w:tcPr>
            <w:tcW w:w="1220" w:type="pct"/>
            <w:vMerge/>
          </w:tcPr>
          <w:p w14:paraId="5076AE5F" w14:textId="77777777" w:rsidR="00507417" w:rsidRPr="00507417" w:rsidRDefault="00507417" w:rsidP="00D132FE">
            <w:pPr>
              <w:rPr>
                <w:rFonts w:ascii="Times New Roman" w:hAnsi="Times New Roman" w:cs="Times New Roman"/>
                <w:b/>
              </w:rPr>
            </w:pPr>
          </w:p>
        </w:tc>
        <w:tc>
          <w:tcPr>
            <w:tcW w:w="3780" w:type="pct"/>
            <w:gridSpan w:val="2"/>
          </w:tcPr>
          <w:p w14:paraId="740C4335"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 xml:space="preserve">5. Биотехника разведения и выращивания молоди осетровых рыб. Заготовка и транспортировка производителей. Формирование продукционных стад производителей осетровых рыб на рыбоводных заводах. Выдерживание производителей, методы получения зрелых половых продуктов. Отбор, осеменение и </w:t>
            </w:r>
            <w:proofErr w:type="spellStart"/>
            <w:r w:rsidRPr="00507417">
              <w:rPr>
                <w:rFonts w:ascii="Times New Roman" w:hAnsi="Times New Roman" w:cs="Times New Roman"/>
              </w:rPr>
              <w:t>обесклеивание</w:t>
            </w:r>
            <w:proofErr w:type="spellEnd"/>
            <w:r w:rsidRPr="00507417">
              <w:rPr>
                <w:rFonts w:ascii="Times New Roman" w:hAnsi="Times New Roman" w:cs="Times New Roman"/>
              </w:rPr>
              <w:t xml:space="preserve"> икры. Инкубация икры. Выдерживание и подращивание личинок. </w:t>
            </w:r>
            <w:proofErr w:type="spellStart"/>
            <w:r w:rsidRPr="00507417">
              <w:rPr>
                <w:rFonts w:ascii="Times New Roman" w:hAnsi="Times New Roman" w:cs="Times New Roman"/>
              </w:rPr>
              <w:t>Прудовый</w:t>
            </w:r>
            <w:proofErr w:type="spellEnd"/>
            <w:r w:rsidRPr="00507417">
              <w:rPr>
                <w:rFonts w:ascii="Times New Roman" w:hAnsi="Times New Roman" w:cs="Times New Roman"/>
              </w:rPr>
              <w:t>, бассейновый и комбинированный методы выращивания молоди. Корма, используемые при подращивании личинок и выращивании молоди. Выпуск молоди.</w:t>
            </w:r>
          </w:p>
        </w:tc>
      </w:tr>
      <w:tr w:rsidR="00507417" w:rsidRPr="00507417" w14:paraId="1340D9BE" w14:textId="77777777" w:rsidTr="00051283">
        <w:trPr>
          <w:trHeight w:val="20"/>
          <w:jc w:val="center"/>
        </w:trPr>
        <w:tc>
          <w:tcPr>
            <w:tcW w:w="1220" w:type="pct"/>
            <w:vMerge/>
          </w:tcPr>
          <w:p w14:paraId="33727AE1" w14:textId="77777777" w:rsidR="00507417" w:rsidRPr="00507417" w:rsidRDefault="00507417" w:rsidP="00D132FE">
            <w:pPr>
              <w:rPr>
                <w:rFonts w:ascii="Times New Roman" w:hAnsi="Times New Roman" w:cs="Times New Roman"/>
                <w:b/>
              </w:rPr>
            </w:pPr>
          </w:p>
        </w:tc>
        <w:tc>
          <w:tcPr>
            <w:tcW w:w="3780" w:type="pct"/>
            <w:gridSpan w:val="2"/>
          </w:tcPr>
          <w:p w14:paraId="49E0D09F"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6. Биотехника разведения и выращивания молоди атлантического лосося. Заготовка и транспортировка производителей. Выдерживание производителей, методы получения зрелых половых продуктов. Отбор, осеменение и набухание икры. Инкубация икры. Выдерживание и подращивание личинок. Выращивание молоди. Корма, используемые при подращивании личинок и выращивании молоди. Выпуск молоди.</w:t>
            </w:r>
          </w:p>
          <w:p w14:paraId="50B03728"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 xml:space="preserve"> Биотехника разведения и выращивания молоди тихоокеанских лососей. Заготовка и транспортировка производителей. Выдерживание производителей, методы получения зрелых половых продуктов. Отбор, осеменение и набухание икры. Инкубация икры. Подращивание личинок. Выращивание молоди. Корма, используемые при подращивании личинок и выращивании молоди. Выпуск молоди.</w:t>
            </w:r>
          </w:p>
        </w:tc>
      </w:tr>
      <w:tr w:rsidR="00507417" w:rsidRPr="00507417" w14:paraId="1F3735B1" w14:textId="77777777" w:rsidTr="00051283">
        <w:trPr>
          <w:trHeight w:val="20"/>
          <w:jc w:val="center"/>
        </w:trPr>
        <w:tc>
          <w:tcPr>
            <w:tcW w:w="1220" w:type="pct"/>
            <w:vMerge/>
          </w:tcPr>
          <w:p w14:paraId="39EE0A31" w14:textId="77777777" w:rsidR="00507417" w:rsidRPr="00507417" w:rsidRDefault="00507417" w:rsidP="00D132FE">
            <w:pPr>
              <w:rPr>
                <w:rFonts w:ascii="Times New Roman" w:hAnsi="Times New Roman" w:cs="Times New Roman"/>
                <w:b/>
              </w:rPr>
            </w:pPr>
          </w:p>
        </w:tc>
        <w:tc>
          <w:tcPr>
            <w:tcW w:w="3780" w:type="pct"/>
            <w:gridSpan w:val="2"/>
          </w:tcPr>
          <w:p w14:paraId="7C09CE2B"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 xml:space="preserve">7. Биотехника разведения и выращивания молоди карповых рыб. Заготовка и транспортировка производителей. Выдерживание производителей. Инкубация икры. Выращивание молоди. Выпуск молоди. </w:t>
            </w:r>
          </w:p>
        </w:tc>
      </w:tr>
      <w:tr w:rsidR="00507417" w:rsidRPr="00507417" w14:paraId="096A138C" w14:textId="77777777" w:rsidTr="00051283">
        <w:trPr>
          <w:trHeight w:val="20"/>
          <w:jc w:val="center"/>
        </w:trPr>
        <w:tc>
          <w:tcPr>
            <w:tcW w:w="1220" w:type="pct"/>
            <w:vMerge/>
          </w:tcPr>
          <w:p w14:paraId="24139AB3" w14:textId="77777777" w:rsidR="00507417" w:rsidRPr="00507417" w:rsidRDefault="00507417" w:rsidP="00D132FE">
            <w:pPr>
              <w:rPr>
                <w:rFonts w:ascii="Times New Roman" w:hAnsi="Times New Roman" w:cs="Times New Roman"/>
                <w:b/>
              </w:rPr>
            </w:pPr>
          </w:p>
        </w:tc>
        <w:tc>
          <w:tcPr>
            <w:tcW w:w="3780" w:type="pct"/>
            <w:gridSpan w:val="2"/>
          </w:tcPr>
          <w:p w14:paraId="1F227EE0"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b/>
              </w:rPr>
              <w:t xml:space="preserve">В том числе практических занятий и лабораторных работ </w:t>
            </w:r>
          </w:p>
        </w:tc>
      </w:tr>
      <w:tr w:rsidR="00507417" w:rsidRPr="00507417" w14:paraId="3366777B" w14:textId="77777777" w:rsidTr="00051283">
        <w:trPr>
          <w:trHeight w:val="20"/>
          <w:jc w:val="center"/>
        </w:trPr>
        <w:tc>
          <w:tcPr>
            <w:tcW w:w="1220" w:type="pct"/>
            <w:vMerge/>
          </w:tcPr>
          <w:p w14:paraId="457C8FDE" w14:textId="77777777" w:rsidR="00507417" w:rsidRPr="00507417" w:rsidRDefault="00507417" w:rsidP="00D132FE">
            <w:pPr>
              <w:rPr>
                <w:rFonts w:ascii="Times New Roman" w:hAnsi="Times New Roman" w:cs="Times New Roman"/>
                <w:b/>
              </w:rPr>
            </w:pPr>
          </w:p>
        </w:tc>
        <w:tc>
          <w:tcPr>
            <w:tcW w:w="3780" w:type="pct"/>
            <w:gridSpan w:val="2"/>
          </w:tcPr>
          <w:p w14:paraId="56A7FF5B"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rPr>
              <w:t>1. Лабораторная работа №</w:t>
            </w:r>
            <w:r w:rsidRPr="00507417">
              <w:rPr>
                <w:rFonts w:ascii="Times New Roman" w:hAnsi="Times New Roman" w:cs="Times New Roman"/>
              </w:rPr>
              <w:t xml:space="preserve"> </w:t>
            </w:r>
            <w:r w:rsidRPr="00507417">
              <w:rPr>
                <w:rFonts w:ascii="Times New Roman" w:hAnsi="Times New Roman" w:cs="Times New Roman"/>
                <w:b/>
              </w:rPr>
              <w:t>4.</w:t>
            </w:r>
            <w:r w:rsidRPr="00507417">
              <w:rPr>
                <w:rFonts w:ascii="Times New Roman" w:hAnsi="Times New Roman" w:cs="Times New Roman"/>
              </w:rPr>
              <w:t xml:space="preserve"> </w:t>
            </w:r>
          </w:p>
          <w:p w14:paraId="05FC1962"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Гормональная стимуляция производителей карпа.</w:t>
            </w:r>
          </w:p>
        </w:tc>
      </w:tr>
      <w:tr w:rsidR="00507417" w:rsidRPr="00507417" w14:paraId="08C887F3" w14:textId="77777777" w:rsidTr="00051283">
        <w:trPr>
          <w:trHeight w:val="20"/>
          <w:jc w:val="center"/>
        </w:trPr>
        <w:tc>
          <w:tcPr>
            <w:tcW w:w="1220" w:type="pct"/>
            <w:vMerge/>
          </w:tcPr>
          <w:p w14:paraId="7D0269F8" w14:textId="77777777" w:rsidR="00507417" w:rsidRPr="00507417" w:rsidRDefault="00507417" w:rsidP="00D132FE">
            <w:pPr>
              <w:rPr>
                <w:rFonts w:ascii="Times New Roman" w:hAnsi="Times New Roman" w:cs="Times New Roman"/>
                <w:b/>
              </w:rPr>
            </w:pPr>
          </w:p>
        </w:tc>
        <w:tc>
          <w:tcPr>
            <w:tcW w:w="3780" w:type="pct"/>
            <w:gridSpan w:val="2"/>
          </w:tcPr>
          <w:p w14:paraId="60A84973"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2. Практическое занятие № 2.</w:t>
            </w:r>
          </w:p>
          <w:p w14:paraId="3316B272"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Расчет осетрового завода. Составление графика рыбоводных работ на осетровом заводе.</w:t>
            </w:r>
          </w:p>
        </w:tc>
      </w:tr>
      <w:tr w:rsidR="00507417" w:rsidRPr="00507417" w14:paraId="67403D99" w14:textId="77777777" w:rsidTr="00051283">
        <w:trPr>
          <w:trHeight w:val="20"/>
          <w:jc w:val="center"/>
        </w:trPr>
        <w:tc>
          <w:tcPr>
            <w:tcW w:w="1220" w:type="pct"/>
            <w:vMerge/>
          </w:tcPr>
          <w:p w14:paraId="1014222A" w14:textId="77777777" w:rsidR="00507417" w:rsidRPr="00507417" w:rsidRDefault="00507417" w:rsidP="00D132FE">
            <w:pPr>
              <w:rPr>
                <w:rFonts w:ascii="Times New Roman" w:hAnsi="Times New Roman" w:cs="Times New Roman"/>
                <w:b/>
              </w:rPr>
            </w:pPr>
          </w:p>
        </w:tc>
        <w:tc>
          <w:tcPr>
            <w:tcW w:w="3780" w:type="pct"/>
            <w:gridSpan w:val="2"/>
          </w:tcPr>
          <w:p w14:paraId="6F6F512A"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2. Практическое занятие № 3.</w:t>
            </w:r>
          </w:p>
          <w:p w14:paraId="1C89A308"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Расчет живых кормов для молоди осетровых рыб на рыбоводном заводе.</w:t>
            </w:r>
          </w:p>
        </w:tc>
      </w:tr>
      <w:tr w:rsidR="00507417" w:rsidRPr="00507417" w14:paraId="4B5715B4" w14:textId="77777777" w:rsidTr="00051283">
        <w:trPr>
          <w:trHeight w:val="20"/>
          <w:jc w:val="center"/>
        </w:trPr>
        <w:tc>
          <w:tcPr>
            <w:tcW w:w="1220" w:type="pct"/>
            <w:vMerge/>
          </w:tcPr>
          <w:p w14:paraId="268812AA" w14:textId="77777777" w:rsidR="00507417" w:rsidRPr="00507417" w:rsidRDefault="00507417" w:rsidP="00D132FE">
            <w:pPr>
              <w:rPr>
                <w:rFonts w:ascii="Times New Roman" w:hAnsi="Times New Roman" w:cs="Times New Roman"/>
                <w:b/>
              </w:rPr>
            </w:pPr>
          </w:p>
        </w:tc>
        <w:tc>
          <w:tcPr>
            <w:tcW w:w="3780" w:type="pct"/>
            <w:gridSpan w:val="2"/>
          </w:tcPr>
          <w:p w14:paraId="4D40D5CE"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b/>
              </w:rPr>
              <w:t>3. Практическое занятие № 4.</w:t>
            </w:r>
            <w:r w:rsidRPr="00507417">
              <w:rPr>
                <w:rFonts w:ascii="Times New Roman" w:hAnsi="Times New Roman" w:cs="Times New Roman"/>
              </w:rPr>
              <w:t xml:space="preserve"> Расчет лососевого рыбоводного завода. Составление графика рыбоводных работ на лососевом заводе.</w:t>
            </w:r>
          </w:p>
        </w:tc>
      </w:tr>
      <w:tr w:rsidR="00507417" w:rsidRPr="00507417" w14:paraId="12984975" w14:textId="77777777" w:rsidTr="00051283">
        <w:trPr>
          <w:trHeight w:val="20"/>
          <w:jc w:val="center"/>
        </w:trPr>
        <w:tc>
          <w:tcPr>
            <w:tcW w:w="1220" w:type="pct"/>
            <w:vMerge/>
          </w:tcPr>
          <w:p w14:paraId="66E87A5F" w14:textId="77777777" w:rsidR="00507417" w:rsidRPr="00507417" w:rsidRDefault="00507417" w:rsidP="00D132FE">
            <w:pPr>
              <w:rPr>
                <w:rFonts w:ascii="Times New Roman" w:hAnsi="Times New Roman" w:cs="Times New Roman"/>
                <w:b/>
              </w:rPr>
            </w:pPr>
          </w:p>
        </w:tc>
        <w:tc>
          <w:tcPr>
            <w:tcW w:w="3780" w:type="pct"/>
            <w:gridSpan w:val="2"/>
          </w:tcPr>
          <w:p w14:paraId="7FAB827F"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4. Практическое занятие № 5.</w:t>
            </w:r>
          </w:p>
          <w:p w14:paraId="71BA493B"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Расчет кормов для молоди лососевых рыб на рыбоводном заводе.</w:t>
            </w:r>
          </w:p>
        </w:tc>
      </w:tr>
      <w:tr w:rsidR="00507417" w:rsidRPr="00507417" w14:paraId="5BD598EA" w14:textId="77777777" w:rsidTr="00051283">
        <w:trPr>
          <w:trHeight w:val="20"/>
          <w:jc w:val="center"/>
        </w:trPr>
        <w:tc>
          <w:tcPr>
            <w:tcW w:w="1220" w:type="pct"/>
            <w:vMerge w:val="restart"/>
          </w:tcPr>
          <w:p w14:paraId="7746CC11"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rPr>
              <w:t>Тема 1.3.3. Культивирование живых кормов</w:t>
            </w:r>
          </w:p>
        </w:tc>
        <w:tc>
          <w:tcPr>
            <w:tcW w:w="3780" w:type="pct"/>
            <w:gridSpan w:val="2"/>
          </w:tcPr>
          <w:p w14:paraId="720F9BB6"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b/>
              </w:rPr>
              <w:t>Содержание</w:t>
            </w:r>
          </w:p>
        </w:tc>
      </w:tr>
      <w:tr w:rsidR="00507417" w:rsidRPr="00507417" w14:paraId="4D7BE68F" w14:textId="77777777" w:rsidTr="00051283">
        <w:trPr>
          <w:trHeight w:val="20"/>
          <w:jc w:val="center"/>
        </w:trPr>
        <w:tc>
          <w:tcPr>
            <w:tcW w:w="1220" w:type="pct"/>
            <w:vMerge/>
          </w:tcPr>
          <w:p w14:paraId="2C583654" w14:textId="77777777" w:rsidR="00507417" w:rsidRPr="00507417" w:rsidRDefault="00507417" w:rsidP="00D132FE">
            <w:pPr>
              <w:rPr>
                <w:rFonts w:ascii="Times New Roman" w:hAnsi="Times New Roman" w:cs="Times New Roman"/>
                <w:b/>
              </w:rPr>
            </w:pPr>
          </w:p>
        </w:tc>
        <w:tc>
          <w:tcPr>
            <w:tcW w:w="3780" w:type="pct"/>
            <w:gridSpan w:val="2"/>
          </w:tcPr>
          <w:p w14:paraId="4F290EE1"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1. Живые корма. Биологические основы массового культивирования кормовых беспозвоночных. Технология культивирования дафний. Методы промышленного разведения дафний по М.М. </w:t>
            </w:r>
            <w:proofErr w:type="spellStart"/>
            <w:r w:rsidRPr="00507417">
              <w:rPr>
                <w:rFonts w:ascii="Times New Roman" w:hAnsi="Times New Roman" w:cs="Times New Roman"/>
              </w:rPr>
              <w:t>Брискиной</w:t>
            </w:r>
            <w:proofErr w:type="spellEnd"/>
            <w:r w:rsidRPr="00507417">
              <w:rPr>
                <w:rFonts w:ascii="Times New Roman" w:hAnsi="Times New Roman" w:cs="Times New Roman"/>
              </w:rPr>
              <w:t xml:space="preserve"> и М.К. </w:t>
            </w:r>
            <w:proofErr w:type="spellStart"/>
            <w:r w:rsidRPr="00507417">
              <w:rPr>
                <w:rFonts w:ascii="Times New Roman" w:hAnsi="Times New Roman" w:cs="Times New Roman"/>
              </w:rPr>
              <w:t>Аскерову</w:t>
            </w:r>
            <w:proofErr w:type="spellEnd"/>
            <w:r w:rsidRPr="00507417">
              <w:rPr>
                <w:rFonts w:ascii="Times New Roman" w:hAnsi="Times New Roman" w:cs="Times New Roman"/>
              </w:rPr>
              <w:t xml:space="preserve">. Требования к качеству воды, используемой при культивировании дафний. Условия разведения дафний. </w:t>
            </w:r>
          </w:p>
          <w:p w14:paraId="752CA9D2"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 xml:space="preserve">Технология культивирования </w:t>
            </w:r>
            <w:proofErr w:type="spellStart"/>
            <w:r w:rsidRPr="00507417">
              <w:rPr>
                <w:rFonts w:ascii="Times New Roman" w:hAnsi="Times New Roman" w:cs="Times New Roman"/>
              </w:rPr>
              <w:t>артемии</w:t>
            </w:r>
            <w:proofErr w:type="spellEnd"/>
            <w:r w:rsidRPr="00507417">
              <w:rPr>
                <w:rFonts w:ascii="Times New Roman" w:hAnsi="Times New Roman" w:cs="Times New Roman"/>
              </w:rPr>
              <w:t xml:space="preserve">. Заготовка, хранение и активация яиц </w:t>
            </w:r>
            <w:proofErr w:type="spellStart"/>
            <w:r w:rsidRPr="00507417">
              <w:rPr>
                <w:rFonts w:ascii="Times New Roman" w:hAnsi="Times New Roman" w:cs="Times New Roman"/>
              </w:rPr>
              <w:t>артемии</w:t>
            </w:r>
            <w:proofErr w:type="spellEnd"/>
            <w:r w:rsidRPr="00507417">
              <w:rPr>
                <w:rFonts w:ascii="Times New Roman" w:hAnsi="Times New Roman" w:cs="Times New Roman"/>
              </w:rPr>
              <w:t xml:space="preserve">. Инкубация </w:t>
            </w:r>
            <w:proofErr w:type="spellStart"/>
            <w:r w:rsidRPr="00507417">
              <w:rPr>
                <w:rFonts w:ascii="Times New Roman" w:hAnsi="Times New Roman" w:cs="Times New Roman"/>
              </w:rPr>
              <w:t>науплиусов</w:t>
            </w:r>
            <w:proofErr w:type="spellEnd"/>
            <w:r w:rsidRPr="00507417">
              <w:rPr>
                <w:rFonts w:ascii="Times New Roman" w:hAnsi="Times New Roman" w:cs="Times New Roman"/>
              </w:rPr>
              <w:t xml:space="preserve">. Условия разведения </w:t>
            </w:r>
            <w:proofErr w:type="spellStart"/>
            <w:r w:rsidRPr="00507417">
              <w:rPr>
                <w:rFonts w:ascii="Times New Roman" w:hAnsi="Times New Roman" w:cs="Times New Roman"/>
              </w:rPr>
              <w:t>артемии</w:t>
            </w:r>
            <w:proofErr w:type="spellEnd"/>
            <w:r w:rsidRPr="00507417">
              <w:rPr>
                <w:rFonts w:ascii="Times New Roman" w:hAnsi="Times New Roman" w:cs="Times New Roman"/>
              </w:rPr>
              <w:t xml:space="preserve">. Технологии </w:t>
            </w:r>
            <w:proofErr w:type="spellStart"/>
            <w:r w:rsidRPr="00507417">
              <w:rPr>
                <w:rFonts w:ascii="Times New Roman" w:hAnsi="Times New Roman" w:cs="Times New Roman"/>
              </w:rPr>
              <w:t>декапсуляции</w:t>
            </w:r>
            <w:proofErr w:type="spellEnd"/>
            <w:r w:rsidRPr="00507417">
              <w:rPr>
                <w:rFonts w:ascii="Times New Roman" w:hAnsi="Times New Roman" w:cs="Times New Roman"/>
              </w:rPr>
              <w:t xml:space="preserve"> яиц. Технология культивирования олигохет. Емкости для разведения олигохет. Условия культивирования олигохет. Кормление олигохет.</w:t>
            </w:r>
          </w:p>
        </w:tc>
      </w:tr>
      <w:tr w:rsidR="00507417" w:rsidRPr="00507417" w14:paraId="248EE799" w14:textId="77777777" w:rsidTr="00051283">
        <w:trPr>
          <w:trHeight w:val="20"/>
          <w:jc w:val="center"/>
        </w:trPr>
        <w:tc>
          <w:tcPr>
            <w:tcW w:w="1220" w:type="pct"/>
            <w:vMerge/>
          </w:tcPr>
          <w:p w14:paraId="2548CCCC" w14:textId="77777777" w:rsidR="00507417" w:rsidRPr="00507417" w:rsidRDefault="00507417" w:rsidP="00D132FE">
            <w:pPr>
              <w:rPr>
                <w:rFonts w:ascii="Times New Roman" w:hAnsi="Times New Roman" w:cs="Times New Roman"/>
                <w:b/>
              </w:rPr>
            </w:pPr>
          </w:p>
        </w:tc>
        <w:tc>
          <w:tcPr>
            <w:tcW w:w="3780" w:type="pct"/>
            <w:gridSpan w:val="2"/>
          </w:tcPr>
          <w:p w14:paraId="74E58792"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b/>
              </w:rPr>
              <w:t>В том числе практических занятий и лабораторных работ</w:t>
            </w:r>
          </w:p>
        </w:tc>
      </w:tr>
      <w:tr w:rsidR="00507417" w:rsidRPr="00507417" w14:paraId="592846A4" w14:textId="77777777" w:rsidTr="00051283">
        <w:trPr>
          <w:trHeight w:val="20"/>
          <w:jc w:val="center"/>
        </w:trPr>
        <w:tc>
          <w:tcPr>
            <w:tcW w:w="1220" w:type="pct"/>
            <w:vMerge/>
          </w:tcPr>
          <w:p w14:paraId="1957A04B" w14:textId="77777777" w:rsidR="00507417" w:rsidRPr="00507417" w:rsidRDefault="00507417" w:rsidP="00D132FE">
            <w:pPr>
              <w:rPr>
                <w:rFonts w:ascii="Times New Roman" w:hAnsi="Times New Roman" w:cs="Times New Roman"/>
                <w:b/>
              </w:rPr>
            </w:pPr>
          </w:p>
        </w:tc>
        <w:tc>
          <w:tcPr>
            <w:tcW w:w="3780" w:type="pct"/>
            <w:gridSpan w:val="2"/>
          </w:tcPr>
          <w:p w14:paraId="51AD0A34"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1. Практическое занятие № 6.</w:t>
            </w:r>
          </w:p>
          <w:p w14:paraId="766D4621"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 xml:space="preserve">Расчет производственной мощности террариума – </w:t>
            </w:r>
            <w:proofErr w:type="spellStart"/>
            <w:r w:rsidRPr="00507417">
              <w:rPr>
                <w:rFonts w:ascii="Times New Roman" w:hAnsi="Times New Roman" w:cs="Times New Roman"/>
              </w:rPr>
              <w:t>олигохетника</w:t>
            </w:r>
            <w:proofErr w:type="spellEnd"/>
            <w:r w:rsidRPr="00507417">
              <w:rPr>
                <w:rFonts w:ascii="Times New Roman" w:hAnsi="Times New Roman" w:cs="Times New Roman"/>
              </w:rPr>
              <w:t xml:space="preserve">, бассейнового участка по разведению дафний и цеха выращивания </w:t>
            </w:r>
            <w:proofErr w:type="spellStart"/>
            <w:r w:rsidRPr="00507417">
              <w:rPr>
                <w:rFonts w:ascii="Times New Roman" w:hAnsi="Times New Roman" w:cs="Times New Roman"/>
              </w:rPr>
              <w:t>артемии</w:t>
            </w:r>
            <w:proofErr w:type="spellEnd"/>
            <w:r w:rsidRPr="00507417">
              <w:rPr>
                <w:rFonts w:ascii="Times New Roman" w:hAnsi="Times New Roman" w:cs="Times New Roman"/>
              </w:rPr>
              <w:t>.</w:t>
            </w:r>
          </w:p>
        </w:tc>
      </w:tr>
      <w:tr w:rsidR="00507417" w:rsidRPr="00507417" w14:paraId="2B666359" w14:textId="77777777" w:rsidTr="00051283">
        <w:trPr>
          <w:trHeight w:val="20"/>
          <w:jc w:val="center"/>
        </w:trPr>
        <w:tc>
          <w:tcPr>
            <w:tcW w:w="1220" w:type="pct"/>
            <w:vMerge w:val="restart"/>
          </w:tcPr>
          <w:p w14:paraId="792AD5B8"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rPr>
              <w:t>Тема 1.4. Акклиматизация гидробионтов</w:t>
            </w:r>
          </w:p>
        </w:tc>
        <w:tc>
          <w:tcPr>
            <w:tcW w:w="3780" w:type="pct"/>
            <w:gridSpan w:val="2"/>
          </w:tcPr>
          <w:p w14:paraId="7B55F35E"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b/>
              </w:rPr>
              <w:t>Содержание</w:t>
            </w:r>
          </w:p>
        </w:tc>
      </w:tr>
      <w:tr w:rsidR="00507417" w:rsidRPr="00507417" w14:paraId="1C4558E6" w14:textId="77777777" w:rsidTr="00051283">
        <w:trPr>
          <w:trHeight w:val="20"/>
          <w:jc w:val="center"/>
        </w:trPr>
        <w:tc>
          <w:tcPr>
            <w:tcW w:w="1220" w:type="pct"/>
            <w:vMerge/>
          </w:tcPr>
          <w:p w14:paraId="11FE0D19" w14:textId="77777777" w:rsidR="00507417" w:rsidRPr="00507417" w:rsidRDefault="00507417" w:rsidP="00D132FE">
            <w:pPr>
              <w:rPr>
                <w:rFonts w:ascii="Times New Roman" w:hAnsi="Times New Roman" w:cs="Times New Roman"/>
                <w:b/>
              </w:rPr>
            </w:pPr>
          </w:p>
        </w:tc>
        <w:tc>
          <w:tcPr>
            <w:tcW w:w="3780" w:type="pct"/>
            <w:gridSpan w:val="2"/>
          </w:tcPr>
          <w:p w14:paraId="5A4941A9"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1. Понятие об акклиматизации и вселении. История развития акклиматизационных работ в стране. Виды акклиматизации. Основные объекты акклиматизации.</w:t>
            </w:r>
          </w:p>
          <w:p w14:paraId="4768D878"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 xml:space="preserve"> Формы, типы и способы акклиматизации. Фазы процессов акклиматизации (выживание, размножение, максимальной численности, обострение противоречий, натурализация). Методы акклиматизации (пассивный, активный, радиальной и ступенчатой акклиматизации). Выбор объекта акклиматизации. Проведение акклиматизации. Целесообразность проведения акклиматизации. Проект на переселение акклиматизируемый объект. Порядок рассмотрения и утверждения проекта. Акклиматизационные станции, их задачи и функции.</w:t>
            </w:r>
          </w:p>
        </w:tc>
      </w:tr>
      <w:tr w:rsidR="00507417" w:rsidRPr="00507417" w14:paraId="03F22575" w14:textId="77777777" w:rsidTr="00507417">
        <w:trPr>
          <w:trHeight w:val="20"/>
          <w:jc w:val="center"/>
        </w:trPr>
        <w:tc>
          <w:tcPr>
            <w:tcW w:w="5000" w:type="pct"/>
            <w:gridSpan w:val="3"/>
          </w:tcPr>
          <w:p w14:paraId="5A90E6C6"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b/>
                <w:bCs/>
              </w:rPr>
              <w:t>Тема 1.5. Товарное рыбоводство</w:t>
            </w:r>
          </w:p>
        </w:tc>
      </w:tr>
      <w:tr w:rsidR="00507417" w:rsidRPr="00507417" w14:paraId="1B127661" w14:textId="77777777" w:rsidTr="00051283">
        <w:trPr>
          <w:trHeight w:val="20"/>
          <w:jc w:val="center"/>
        </w:trPr>
        <w:tc>
          <w:tcPr>
            <w:tcW w:w="1220" w:type="pct"/>
            <w:vMerge w:val="restart"/>
          </w:tcPr>
          <w:p w14:paraId="7B939FB7"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rPr>
              <w:t>Тема 1.5.1. Современное состояние товарного рыбоводства и перспективы его развития</w:t>
            </w:r>
          </w:p>
        </w:tc>
        <w:tc>
          <w:tcPr>
            <w:tcW w:w="3780" w:type="pct"/>
            <w:gridSpan w:val="2"/>
          </w:tcPr>
          <w:p w14:paraId="696321BE"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b/>
              </w:rPr>
              <w:t>Содержание</w:t>
            </w:r>
          </w:p>
        </w:tc>
      </w:tr>
      <w:tr w:rsidR="00507417" w:rsidRPr="00507417" w14:paraId="7A4D7B23" w14:textId="77777777" w:rsidTr="00051283">
        <w:trPr>
          <w:trHeight w:val="20"/>
          <w:jc w:val="center"/>
        </w:trPr>
        <w:tc>
          <w:tcPr>
            <w:tcW w:w="1220" w:type="pct"/>
            <w:vMerge/>
          </w:tcPr>
          <w:p w14:paraId="2E54207C" w14:textId="77777777" w:rsidR="00507417" w:rsidRPr="00507417" w:rsidRDefault="00507417" w:rsidP="00D132FE">
            <w:pPr>
              <w:rPr>
                <w:rFonts w:ascii="Times New Roman" w:hAnsi="Times New Roman" w:cs="Times New Roman"/>
                <w:b/>
              </w:rPr>
            </w:pPr>
          </w:p>
        </w:tc>
        <w:tc>
          <w:tcPr>
            <w:tcW w:w="3780" w:type="pct"/>
            <w:gridSpan w:val="2"/>
          </w:tcPr>
          <w:p w14:paraId="6C6F0631"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1. История развития товарного рыбоводства. Основные направления и формы товарного рыбоводства. Состояние и перспективы развития товарного рыбоводства.</w:t>
            </w:r>
          </w:p>
        </w:tc>
      </w:tr>
      <w:tr w:rsidR="00507417" w:rsidRPr="00507417" w14:paraId="478AE7DF" w14:textId="77777777" w:rsidTr="00051283">
        <w:trPr>
          <w:trHeight w:val="20"/>
          <w:jc w:val="center"/>
        </w:trPr>
        <w:tc>
          <w:tcPr>
            <w:tcW w:w="1220" w:type="pct"/>
            <w:vMerge/>
          </w:tcPr>
          <w:p w14:paraId="0979D8F1" w14:textId="77777777" w:rsidR="00507417" w:rsidRPr="00507417" w:rsidRDefault="00507417" w:rsidP="00D132FE">
            <w:pPr>
              <w:rPr>
                <w:rFonts w:ascii="Times New Roman" w:hAnsi="Times New Roman" w:cs="Times New Roman"/>
                <w:b/>
                <w:strike/>
                <w:highlight w:val="yellow"/>
              </w:rPr>
            </w:pPr>
          </w:p>
        </w:tc>
        <w:tc>
          <w:tcPr>
            <w:tcW w:w="3780" w:type="pct"/>
            <w:gridSpan w:val="2"/>
          </w:tcPr>
          <w:p w14:paraId="22844655" w14:textId="77777777" w:rsidR="00507417" w:rsidRPr="00507417" w:rsidRDefault="00507417" w:rsidP="00D132FE">
            <w:pPr>
              <w:jc w:val="both"/>
              <w:rPr>
                <w:rFonts w:ascii="Times New Roman" w:hAnsi="Times New Roman" w:cs="Times New Roman"/>
                <w:bCs/>
                <w:strike/>
                <w:highlight w:val="yellow"/>
              </w:rPr>
            </w:pPr>
            <w:r w:rsidRPr="00507417">
              <w:rPr>
                <w:rFonts w:ascii="Times New Roman" w:hAnsi="Times New Roman" w:cs="Times New Roman"/>
                <w:b/>
                <w:bCs/>
              </w:rPr>
              <w:t>В том числе практических занятий и лабораторных работ</w:t>
            </w:r>
          </w:p>
        </w:tc>
      </w:tr>
      <w:tr w:rsidR="00507417" w:rsidRPr="00507417" w14:paraId="32D54BDB" w14:textId="77777777" w:rsidTr="00051283">
        <w:trPr>
          <w:trHeight w:val="20"/>
          <w:jc w:val="center"/>
        </w:trPr>
        <w:tc>
          <w:tcPr>
            <w:tcW w:w="1220" w:type="pct"/>
            <w:vMerge/>
          </w:tcPr>
          <w:p w14:paraId="36EE2A4F" w14:textId="77777777" w:rsidR="00507417" w:rsidRPr="00507417" w:rsidRDefault="00507417" w:rsidP="00D132FE">
            <w:pPr>
              <w:rPr>
                <w:rFonts w:ascii="Times New Roman" w:hAnsi="Times New Roman" w:cs="Times New Roman"/>
                <w:b/>
              </w:rPr>
            </w:pPr>
          </w:p>
        </w:tc>
        <w:tc>
          <w:tcPr>
            <w:tcW w:w="3780" w:type="pct"/>
            <w:gridSpan w:val="2"/>
          </w:tcPr>
          <w:p w14:paraId="69D9D96F"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1. Лабораторная работа №</w:t>
            </w:r>
            <w:r w:rsidRPr="00507417">
              <w:rPr>
                <w:rFonts w:ascii="Times New Roman" w:hAnsi="Times New Roman" w:cs="Times New Roman"/>
              </w:rPr>
              <w:t xml:space="preserve"> </w:t>
            </w:r>
            <w:r w:rsidRPr="00507417">
              <w:rPr>
                <w:rFonts w:ascii="Times New Roman" w:hAnsi="Times New Roman" w:cs="Times New Roman"/>
                <w:b/>
              </w:rPr>
              <w:t>5.</w:t>
            </w:r>
          </w:p>
          <w:p w14:paraId="65777520"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Изучение основных этапов эмбрионального и личиночного развития карпа.</w:t>
            </w:r>
          </w:p>
        </w:tc>
      </w:tr>
      <w:tr w:rsidR="00507417" w:rsidRPr="00507417" w14:paraId="00B663FC" w14:textId="77777777" w:rsidTr="00051283">
        <w:trPr>
          <w:trHeight w:val="20"/>
          <w:jc w:val="center"/>
        </w:trPr>
        <w:tc>
          <w:tcPr>
            <w:tcW w:w="1220" w:type="pct"/>
            <w:vMerge/>
          </w:tcPr>
          <w:p w14:paraId="3BCBD45F" w14:textId="77777777" w:rsidR="00507417" w:rsidRPr="00507417" w:rsidRDefault="00507417" w:rsidP="00D132FE">
            <w:pPr>
              <w:rPr>
                <w:rFonts w:ascii="Times New Roman" w:hAnsi="Times New Roman" w:cs="Times New Roman"/>
                <w:b/>
              </w:rPr>
            </w:pPr>
          </w:p>
        </w:tc>
        <w:tc>
          <w:tcPr>
            <w:tcW w:w="3780" w:type="pct"/>
            <w:gridSpan w:val="2"/>
          </w:tcPr>
          <w:p w14:paraId="159F02C0"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2. Лабораторная работа №</w:t>
            </w:r>
            <w:r w:rsidRPr="00507417">
              <w:rPr>
                <w:rFonts w:ascii="Times New Roman" w:hAnsi="Times New Roman" w:cs="Times New Roman"/>
              </w:rPr>
              <w:t xml:space="preserve"> </w:t>
            </w:r>
            <w:r w:rsidRPr="00507417">
              <w:rPr>
                <w:rFonts w:ascii="Times New Roman" w:hAnsi="Times New Roman" w:cs="Times New Roman"/>
                <w:b/>
              </w:rPr>
              <w:t>6.</w:t>
            </w:r>
          </w:p>
          <w:p w14:paraId="1039491C"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Изучение основных этапов эмбрионального и личиночного развития растительноядных рыб.</w:t>
            </w:r>
          </w:p>
        </w:tc>
      </w:tr>
      <w:tr w:rsidR="00507417" w:rsidRPr="00507417" w14:paraId="0B2A06F2" w14:textId="77777777" w:rsidTr="00507417">
        <w:trPr>
          <w:trHeight w:val="20"/>
          <w:jc w:val="center"/>
        </w:trPr>
        <w:tc>
          <w:tcPr>
            <w:tcW w:w="5000" w:type="pct"/>
            <w:gridSpan w:val="3"/>
          </w:tcPr>
          <w:p w14:paraId="70265F7C"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b/>
                <w:bCs/>
              </w:rPr>
              <w:t>Тема 1.6. Прудовое рыбоводство</w:t>
            </w:r>
          </w:p>
        </w:tc>
      </w:tr>
      <w:tr w:rsidR="00507417" w:rsidRPr="00507417" w14:paraId="4A31092C" w14:textId="77777777" w:rsidTr="00051283">
        <w:trPr>
          <w:trHeight w:val="20"/>
          <w:jc w:val="center"/>
        </w:trPr>
        <w:tc>
          <w:tcPr>
            <w:tcW w:w="1220" w:type="pct"/>
            <w:vMerge w:val="restart"/>
          </w:tcPr>
          <w:p w14:paraId="66592A55" w14:textId="77777777" w:rsidR="00507417" w:rsidRPr="00507417" w:rsidRDefault="00507417" w:rsidP="00D132FE">
            <w:pPr>
              <w:rPr>
                <w:rFonts w:ascii="Times New Roman" w:hAnsi="Times New Roman" w:cs="Times New Roman"/>
                <w:b/>
                <w:bCs/>
              </w:rPr>
            </w:pPr>
            <w:r w:rsidRPr="00507417">
              <w:rPr>
                <w:rFonts w:ascii="Times New Roman" w:hAnsi="Times New Roman" w:cs="Times New Roman"/>
                <w:b/>
                <w:bCs/>
              </w:rPr>
              <w:t xml:space="preserve">Тема 1.6.1. </w:t>
            </w:r>
            <w:r w:rsidRPr="00507417">
              <w:rPr>
                <w:rFonts w:ascii="Times New Roman" w:hAnsi="Times New Roman" w:cs="Times New Roman"/>
                <w:b/>
              </w:rPr>
              <w:t>Состав и характеристика прудовых хозяйств</w:t>
            </w:r>
          </w:p>
        </w:tc>
        <w:tc>
          <w:tcPr>
            <w:tcW w:w="3780" w:type="pct"/>
            <w:gridSpan w:val="2"/>
          </w:tcPr>
          <w:p w14:paraId="05B9F678"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b/>
              </w:rPr>
              <w:t>Содержание</w:t>
            </w:r>
          </w:p>
        </w:tc>
      </w:tr>
      <w:tr w:rsidR="00507417" w:rsidRPr="00507417" w14:paraId="0DAE4269" w14:textId="77777777" w:rsidTr="00051283">
        <w:trPr>
          <w:trHeight w:val="20"/>
          <w:jc w:val="center"/>
        </w:trPr>
        <w:tc>
          <w:tcPr>
            <w:tcW w:w="1220" w:type="pct"/>
            <w:vMerge/>
          </w:tcPr>
          <w:p w14:paraId="5639C3EF" w14:textId="77777777" w:rsidR="00507417" w:rsidRPr="00507417" w:rsidRDefault="00507417" w:rsidP="00D132FE">
            <w:pPr>
              <w:rPr>
                <w:rFonts w:ascii="Times New Roman" w:hAnsi="Times New Roman" w:cs="Times New Roman"/>
                <w:b/>
                <w:bCs/>
              </w:rPr>
            </w:pPr>
          </w:p>
        </w:tc>
        <w:tc>
          <w:tcPr>
            <w:tcW w:w="3780" w:type="pct"/>
            <w:gridSpan w:val="2"/>
          </w:tcPr>
          <w:p w14:paraId="011E97B2" w14:textId="77777777" w:rsidR="00507417" w:rsidRPr="00507417" w:rsidRDefault="00507417" w:rsidP="00D132FE">
            <w:pPr>
              <w:jc w:val="both"/>
              <w:rPr>
                <w:rFonts w:ascii="Times New Roman" w:hAnsi="Times New Roman" w:cs="Times New Roman"/>
                <w:bCs/>
                <w:color w:val="C00000"/>
              </w:rPr>
            </w:pPr>
            <w:r w:rsidRPr="00507417">
              <w:rPr>
                <w:rFonts w:ascii="Times New Roman" w:hAnsi="Times New Roman" w:cs="Times New Roman"/>
              </w:rPr>
              <w:t>1. Типы прудовых хозяйств. Сравнительная характеристика карповых и форелевых хозяйств. Показатели качества воды прудовых хозяйств. Требования к источнику водоснабжения. ОСТ 15.372-87. Системы и обороты в прудовом хозяйстве. Категории прудов в карповом прудовом хозяйстве. Их характеристика, назначение и особенности.</w:t>
            </w:r>
          </w:p>
        </w:tc>
      </w:tr>
      <w:tr w:rsidR="00507417" w:rsidRPr="00507417" w14:paraId="69182328" w14:textId="77777777" w:rsidTr="00051283">
        <w:trPr>
          <w:trHeight w:val="20"/>
          <w:jc w:val="center"/>
        </w:trPr>
        <w:tc>
          <w:tcPr>
            <w:tcW w:w="1220" w:type="pct"/>
            <w:vMerge/>
          </w:tcPr>
          <w:p w14:paraId="71367934" w14:textId="77777777" w:rsidR="00507417" w:rsidRPr="00507417" w:rsidRDefault="00507417" w:rsidP="00D132FE">
            <w:pPr>
              <w:rPr>
                <w:rFonts w:ascii="Times New Roman" w:hAnsi="Times New Roman" w:cs="Times New Roman"/>
                <w:b/>
              </w:rPr>
            </w:pPr>
          </w:p>
        </w:tc>
        <w:tc>
          <w:tcPr>
            <w:tcW w:w="3780" w:type="pct"/>
            <w:gridSpan w:val="2"/>
          </w:tcPr>
          <w:p w14:paraId="51D4BB09"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b/>
              </w:rPr>
              <w:t>В том числе практических занятий и лабораторных работ</w:t>
            </w:r>
          </w:p>
        </w:tc>
      </w:tr>
      <w:tr w:rsidR="00507417" w:rsidRPr="00507417" w14:paraId="710D32B8" w14:textId="77777777" w:rsidTr="00051283">
        <w:trPr>
          <w:trHeight w:val="20"/>
          <w:jc w:val="center"/>
        </w:trPr>
        <w:tc>
          <w:tcPr>
            <w:tcW w:w="1220" w:type="pct"/>
            <w:vMerge/>
          </w:tcPr>
          <w:p w14:paraId="5E099C08" w14:textId="77777777" w:rsidR="00507417" w:rsidRPr="00507417" w:rsidRDefault="00507417" w:rsidP="00D132FE">
            <w:pPr>
              <w:rPr>
                <w:rFonts w:ascii="Times New Roman" w:hAnsi="Times New Roman" w:cs="Times New Roman"/>
                <w:b/>
              </w:rPr>
            </w:pPr>
          </w:p>
        </w:tc>
        <w:tc>
          <w:tcPr>
            <w:tcW w:w="3780" w:type="pct"/>
            <w:gridSpan w:val="2"/>
          </w:tcPr>
          <w:p w14:paraId="31B3CB54"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1. Практическое занятие № 7.</w:t>
            </w:r>
          </w:p>
          <w:p w14:paraId="598C28FC"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Сравнительная характеристика прудовых хозяйств с двух- и трехлетним оборотами. Изучение отраслевого стандарта качества воды для прудовых форелевых и карповых хозяйств ОСТ 15.372-87.</w:t>
            </w:r>
          </w:p>
        </w:tc>
      </w:tr>
      <w:tr w:rsidR="00507417" w:rsidRPr="00507417" w14:paraId="104D12A1" w14:textId="77777777" w:rsidTr="00051283">
        <w:trPr>
          <w:trHeight w:val="20"/>
          <w:jc w:val="center"/>
        </w:trPr>
        <w:tc>
          <w:tcPr>
            <w:tcW w:w="1220" w:type="pct"/>
            <w:vMerge w:val="restart"/>
          </w:tcPr>
          <w:p w14:paraId="225FC19E"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bCs/>
              </w:rPr>
              <w:t xml:space="preserve">Тема 1.6.2. Естественная </w:t>
            </w:r>
            <w:proofErr w:type="spellStart"/>
            <w:r w:rsidRPr="00507417">
              <w:rPr>
                <w:rFonts w:ascii="Times New Roman" w:hAnsi="Times New Roman" w:cs="Times New Roman"/>
                <w:b/>
                <w:bCs/>
              </w:rPr>
              <w:t>рыбопродуктивность</w:t>
            </w:r>
            <w:proofErr w:type="spellEnd"/>
            <w:r w:rsidRPr="00507417">
              <w:rPr>
                <w:rFonts w:ascii="Times New Roman" w:hAnsi="Times New Roman" w:cs="Times New Roman"/>
                <w:b/>
                <w:bCs/>
              </w:rPr>
              <w:t xml:space="preserve"> прудов</w:t>
            </w:r>
          </w:p>
        </w:tc>
        <w:tc>
          <w:tcPr>
            <w:tcW w:w="3780" w:type="pct"/>
            <w:gridSpan w:val="2"/>
          </w:tcPr>
          <w:p w14:paraId="4E939F24"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b/>
              </w:rPr>
              <w:t>Содержание</w:t>
            </w:r>
          </w:p>
        </w:tc>
      </w:tr>
      <w:tr w:rsidR="00507417" w:rsidRPr="00507417" w14:paraId="6BF407D6" w14:textId="77777777" w:rsidTr="00051283">
        <w:trPr>
          <w:trHeight w:val="20"/>
          <w:jc w:val="center"/>
        </w:trPr>
        <w:tc>
          <w:tcPr>
            <w:tcW w:w="1220" w:type="pct"/>
            <w:vMerge/>
          </w:tcPr>
          <w:p w14:paraId="77D06933" w14:textId="77777777" w:rsidR="00507417" w:rsidRPr="00507417" w:rsidRDefault="00507417" w:rsidP="00D132FE">
            <w:pPr>
              <w:rPr>
                <w:rFonts w:ascii="Times New Roman" w:hAnsi="Times New Roman" w:cs="Times New Roman"/>
                <w:b/>
                <w:bCs/>
              </w:rPr>
            </w:pPr>
          </w:p>
        </w:tc>
        <w:tc>
          <w:tcPr>
            <w:tcW w:w="3780" w:type="pct"/>
            <w:gridSpan w:val="2"/>
          </w:tcPr>
          <w:p w14:paraId="1160CB02"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1. Естественная </w:t>
            </w:r>
            <w:proofErr w:type="spellStart"/>
            <w:r w:rsidRPr="00507417">
              <w:rPr>
                <w:rFonts w:ascii="Times New Roman" w:hAnsi="Times New Roman" w:cs="Times New Roman"/>
              </w:rPr>
              <w:t>рыбопродуктивность</w:t>
            </w:r>
            <w:proofErr w:type="spellEnd"/>
            <w:r w:rsidRPr="00507417">
              <w:rPr>
                <w:rFonts w:ascii="Times New Roman" w:hAnsi="Times New Roman" w:cs="Times New Roman"/>
              </w:rPr>
              <w:t xml:space="preserve">, факторы, влияющие на ее величину. Естественная </w:t>
            </w:r>
            <w:proofErr w:type="spellStart"/>
            <w:r w:rsidRPr="00507417">
              <w:rPr>
                <w:rFonts w:ascii="Times New Roman" w:hAnsi="Times New Roman" w:cs="Times New Roman"/>
              </w:rPr>
              <w:t>рыбопродуктивность</w:t>
            </w:r>
            <w:proofErr w:type="spellEnd"/>
            <w:r w:rsidRPr="00507417">
              <w:rPr>
                <w:rFonts w:ascii="Times New Roman" w:hAnsi="Times New Roman" w:cs="Times New Roman"/>
              </w:rPr>
              <w:t xml:space="preserve"> выростных и нагульных прудов. Влияние живых организмов на </w:t>
            </w:r>
            <w:proofErr w:type="spellStart"/>
            <w:r w:rsidRPr="00507417">
              <w:rPr>
                <w:rFonts w:ascii="Times New Roman" w:hAnsi="Times New Roman" w:cs="Times New Roman"/>
              </w:rPr>
              <w:t>естестественную</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рыбопродуктивность</w:t>
            </w:r>
            <w:proofErr w:type="spellEnd"/>
            <w:r w:rsidRPr="00507417">
              <w:rPr>
                <w:rFonts w:ascii="Times New Roman" w:hAnsi="Times New Roman" w:cs="Times New Roman"/>
              </w:rPr>
              <w:t xml:space="preserve"> прудов. </w:t>
            </w:r>
          </w:p>
          <w:p w14:paraId="4958BA68"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 xml:space="preserve">Способы повышения естественной </w:t>
            </w:r>
            <w:proofErr w:type="spellStart"/>
            <w:r w:rsidRPr="00507417">
              <w:rPr>
                <w:rFonts w:ascii="Times New Roman" w:hAnsi="Times New Roman" w:cs="Times New Roman"/>
              </w:rPr>
              <w:t>рыбопродуктивности</w:t>
            </w:r>
            <w:proofErr w:type="spellEnd"/>
            <w:r w:rsidRPr="00507417">
              <w:rPr>
                <w:rFonts w:ascii="Times New Roman" w:hAnsi="Times New Roman" w:cs="Times New Roman"/>
              </w:rPr>
              <w:t>. Мелиорация прудов. Удобрение прудов. Разведение и интродукция кормовых организмов.</w:t>
            </w:r>
          </w:p>
        </w:tc>
      </w:tr>
      <w:tr w:rsidR="00507417" w:rsidRPr="00507417" w14:paraId="4F118AB7" w14:textId="77777777" w:rsidTr="00507417">
        <w:trPr>
          <w:trHeight w:val="20"/>
          <w:jc w:val="center"/>
        </w:trPr>
        <w:tc>
          <w:tcPr>
            <w:tcW w:w="5000" w:type="pct"/>
            <w:gridSpan w:val="3"/>
          </w:tcPr>
          <w:p w14:paraId="0BDD97B4"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bCs/>
              </w:rPr>
              <w:t>Тема 1.7. Технологии выращивания рыбы в прудовых хозяйствах</w:t>
            </w:r>
          </w:p>
        </w:tc>
      </w:tr>
      <w:tr w:rsidR="00507417" w:rsidRPr="00507417" w14:paraId="74F83AB7" w14:textId="77777777" w:rsidTr="00051283">
        <w:trPr>
          <w:trHeight w:val="20"/>
          <w:jc w:val="center"/>
        </w:trPr>
        <w:tc>
          <w:tcPr>
            <w:tcW w:w="1220" w:type="pct"/>
            <w:vMerge w:val="restart"/>
          </w:tcPr>
          <w:p w14:paraId="6F035C67"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bCs/>
              </w:rPr>
              <w:t xml:space="preserve">Тема 1.7.1. </w:t>
            </w:r>
            <w:r w:rsidRPr="00507417">
              <w:rPr>
                <w:rFonts w:ascii="Times New Roman" w:hAnsi="Times New Roman" w:cs="Times New Roman"/>
                <w:b/>
              </w:rPr>
              <w:t>Традиционная технология выращивания карпа</w:t>
            </w:r>
          </w:p>
        </w:tc>
        <w:tc>
          <w:tcPr>
            <w:tcW w:w="3780" w:type="pct"/>
            <w:gridSpan w:val="2"/>
          </w:tcPr>
          <w:p w14:paraId="6EFCD805"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b/>
              </w:rPr>
              <w:t>Содержание</w:t>
            </w:r>
          </w:p>
        </w:tc>
      </w:tr>
      <w:tr w:rsidR="00507417" w:rsidRPr="00507417" w14:paraId="57EDCCD5" w14:textId="77777777" w:rsidTr="00051283">
        <w:trPr>
          <w:trHeight w:val="20"/>
          <w:jc w:val="center"/>
        </w:trPr>
        <w:tc>
          <w:tcPr>
            <w:tcW w:w="1220" w:type="pct"/>
            <w:vMerge/>
          </w:tcPr>
          <w:p w14:paraId="71F164E8" w14:textId="77777777" w:rsidR="00507417" w:rsidRPr="00507417" w:rsidRDefault="00507417" w:rsidP="00D132FE">
            <w:pPr>
              <w:rPr>
                <w:rFonts w:ascii="Times New Roman" w:hAnsi="Times New Roman" w:cs="Times New Roman"/>
                <w:b/>
                <w:bCs/>
              </w:rPr>
            </w:pPr>
          </w:p>
        </w:tc>
        <w:tc>
          <w:tcPr>
            <w:tcW w:w="3780" w:type="pct"/>
            <w:gridSpan w:val="2"/>
          </w:tcPr>
          <w:p w14:paraId="54B8FDCF"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1. Технологическая схема производственных процессов в карповом хозяйстве с одно-, двух- и трехлетним оборотами. Рыбоводные зоны выращивания. Содержание и формирование стада производителей и ремонтного стада карпа. Рыбоводно-биологические нормы по содержанию и формированию стада производителей карпа в хозяйствах. Бонитировке маточного и ремонтного стада рыб: назначение бонитировки; внешний осмотр рыб: качественная оценка племенного материала, определение размерной категории (индивидуальное взвешивание и измерение рыб), характер телосложения, степень выраженности принадлежности к полу и полового созревания (половых продуктов, определение коэффициента поляризации), наличие внешних дефектов, травм, заболеваний; статистическая обработка полученных данных и их анализ; изучение специализированной документации.</w:t>
            </w:r>
          </w:p>
        </w:tc>
      </w:tr>
      <w:tr w:rsidR="00507417" w:rsidRPr="00507417" w14:paraId="33667C7B" w14:textId="77777777" w:rsidTr="00051283">
        <w:trPr>
          <w:trHeight w:val="20"/>
          <w:jc w:val="center"/>
        </w:trPr>
        <w:tc>
          <w:tcPr>
            <w:tcW w:w="1220" w:type="pct"/>
            <w:vMerge/>
          </w:tcPr>
          <w:p w14:paraId="58D7F107" w14:textId="77777777" w:rsidR="00507417" w:rsidRPr="00507417" w:rsidRDefault="00507417" w:rsidP="00D132FE">
            <w:pPr>
              <w:rPr>
                <w:rFonts w:ascii="Times New Roman" w:hAnsi="Times New Roman" w:cs="Times New Roman"/>
                <w:b/>
              </w:rPr>
            </w:pPr>
          </w:p>
        </w:tc>
        <w:tc>
          <w:tcPr>
            <w:tcW w:w="3780" w:type="pct"/>
            <w:gridSpan w:val="2"/>
          </w:tcPr>
          <w:p w14:paraId="6F4677BA"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2. Воспроизводство карпа естественным нерестом. Заводской способ воспроизводства карпа.</w:t>
            </w:r>
            <w:r w:rsidRPr="00507417">
              <w:rPr>
                <w:rFonts w:ascii="Times New Roman" w:hAnsi="Times New Roman" w:cs="Times New Roman"/>
                <w:b/>
                <w:i/>
              </w:rPr>
              <w:t xml:space="preserve"> </w:t>
            </w:r>
            <w:r w:rsidRPr="00507417">
              <w:rPr>
                <w:rFonts w:ascii="Times New Roman" w:hAnsi="Times New Roman" w:cs="Times New Roman"/>
              </w:rPr>
              <w:t xml:space="preserve">Отбор половых продуктов. Подготовка икры к инкубации. Инкубация икры. </w:t>
            </w:r>
          </w:p>
          <w:p w14:paraId="7D6C00C5"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Подращивание личинок. Выращивание посадочного материала. Факторы, влияющие на рост и выживаемость личинок. Методы подращивания личинок. Мелиоративные мероприятия, осуществляемые в мальковых прудах. Выращивание сеголетков. Подготовка выростных прудов, мелиоративные мероприятия, осуществляемые при выращивании сеголетков. Облов выростных прудов. Зимнее содержание сеголетков в зимовальных прудах и зимовальных комплексах. Условия содержания сеголетков в зимовальных прудах. Устройство зимовальных комплексов, требования к источнику воды и водоподготовка, рыбоводные процессы.</w:t>
            </w:r>
          </w:p>
        </w:tc>
      </w:tr>
      <w:tr w:rsidR="00507417" w:rsidRPr="00507417" w14:paraId="425E5158" w14:textId="77777777" w:rsidTr="00051283">
        <w:trPr>
          <w:trHeight w:val="20"/>
          <w:jc w:val="center"/>
        </w:trPr>
        <w:tc>
          <w:tcPr>
            <w:tcW w:w="1220" w:type="pct"/>
            <w:vMerge/>
          </w:tcPr>
          <w:p w14:paraId="7DC23859" w14:textId="77777777" w:rsidR="00507417" w:rsidRPr="00507417" w:rsidRDefault="00507417" w:rsidP="00D132FE">
            <w:pPr>
              <w:rPr>
                <w:rFonts w:ascii="Times New Roman" w:hAnsi="Times New Roman" w:cs="Times New Roman"/>
                <w:b/>
              </w:rPr>
            </w:pPr>
          </w:p>
        </w:tc>
        <w:tc>
          <w:tcPr>
            <w:tcW w:w="3780" w:type="pct"/>
            <w:gridSpan w:val="2"/>
          </w:tcPr>
          <w:p w14:paraId="1EF89AFB"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 xml:space="preserve">3. Выращивание товарных двух- и </w:t>
            </w:r>
            <w:proofErr w:type="spellStart"/>
            <w:r w:rsidRPr="00507417">
              <w:rPr>
                <w:rFonts w:ascii="Times New Roman" w:hAnsi="Times New Roman" w:cs="Times New Roman"/>
              </w:rPr>
              <w:t>терхлетков</w:t>
            </w:r>
            <w:proofErr w:type="spellEnd"/>
            <w:r w:rsidRPr="00507417">
              <w:rPr>
                <w:rFonts w:ascii="Times New Roman" w:hAnsi="Times New Roman" w:cs="Times New Roman"/>
              </w:rPr>
              <w:t xml:space="preserve"> карпа. Подготовка нагульных прудов, их зарыбление, мелиоративные мероприятия, облов прудов. Технология непрерывного выращивания рыбы в прудах. Биологические основы технологии непрерывного выращивания рыбы. Требования к прудам. Производственные процессы технологии непрерывного выращивания рыбы. Подготовка мальковых прудов. Подращивание личинок. Подготовка нагульных прудов к зарыблению. Выращивание сеголетков. Зимовка. Выращивание двухлетков.</w:t>
            </w:r>
          </w:p>
        </w:tc>
      </w:tr>
      <w:tr w:rsidR="00507417" w:rsidRPr="00507417" w14:paraId="29D0F8A5" w14:textId="77777777" w:rsidTr="00051283">
        <w:trPr>
          <w:trHeight w:val="20"/>
          <w:jc w:val="center"/>
        </w:trPr>
        <w:tc>
          <w:tcPr>
            <w:tcW w:w="1220" w:type="pct"/>
            <w:vMerge/>
          </w:tcPr>
          <w:p w14:paraId="376385B8" w14:textId="77777777" w:rsidR="00507417" w:rsidRPr="00507417" w:rsidRDefault="00507417" w:rsidP="00D132FE">
            <w:pPr>
              <w:rPr>
                <w:rFonts w:ascii="Times New Roman" w:hAnsi="Times New Roman" w:cs="Times New Roman"/>
                <w:b/>
              </w:rPr>
            </w:pPr>
          </w:p>
        </w:tc>
        <w:tc>
          <w:tcPr>
            <w:tcW w:w="3780" w:type="pct"/>
            <w:gridSpan w:val="2"/>
          </w:tcPr>
          <w:p w14:paraId="000DBB24"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b/>
              </w:rPr>
              <w:t>В том числе практических занятий и лабораторных работ</w:t>
            </w:r>
          </w:p>
        </w:tc>
      </w:tr>
      <w:tr w:rsidR="00507417" w:rsidRPr="00507417" w14:paraId="25CD794D" w14:textId="77777777" w:rsidTr="00051283">
        <w:trPr>
          <w:trHeight w:val="20"/>
          <w:jc w:val="center"/>
        </w:trPr>
        <w:tc>
          <w:tcPr>
            <w:tcW w:w="1220" w:type="pct"/>
            <w:vMerge/>
          </w:tcPr>
          <w:p w14:paraId="50DF9DFF" w14:textId="77777777" w:rsidR="00507417" w:rsidRPr="00507417" w:rsidRDefault="00507417" w:rsidP="00D132FE">
            <w:pPr>
              <w:rPr>
                <w:rFonts w:ascii="Times New Roman" w:hAnsi="Times New Roman" w:cs="Times New Roman"/>
                <w:b/>
                <w:bCs/>
              </w:rPr>
            </w:pPr>
          </w:p>
        </w:tc>
        <w:tc>
          <w:tcPr>
            <w:tcW w:w="3780" w:type="pct"/>
            <w:gridSpan w:val="2"/>
          </w:tcPr>
          <w:p w14:paraId="2DBD0EC3"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rPr>
              <w:t>1. Лабораторная работа №</w:t>
            </w:r>
            <w:r w:rsidRPr="00507417">
              <w:rPr>
                <w:rFonts w:ascii="Times New Roman" w:hAnsi="Times New Roman" w:cs="Times New Roman"/>
              </w:rPr>
              <w:t xml:space="preserve"> </w:t>
            </w:r>
            <w:r w:rsidRPr="00507417">
              <w:rPr>
                <w:rFonts w:ascii="Times New Roman" w:hAnsi="Times New Roman" w:cs="Times New Roman"/>
                <w:b/>
              </w:rPr>
              <w:t>7.</w:t>
            </w:r>
          </w:p>
          <w:p w14:paraId="48EC217C"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Определение экстерьера и упитанности карпа.</w:t>
            </w:r>
          </w:p>
        </w:tc>
      </w:tr>
      <w:tr w:rsidR="00507417" w:rsidRPr="00507417" w14:paraId="7BC84F12" w14:textId="77777777" w:rsidTr="00051283">
        <w:trPr>
          <w:trHeight w:val="20"/>
          <w:jc w:val="center"/>
        </w:trPr>
        <w:tc>
          <w:tcPr>
            <w:tcW w:w="1220" w:type="pct"/>
            <w:vMerge/>
          </w:tcPr>
          <w:p w14:paraId="56B33DFC" w14:textId="77777777" w:rsidR="00507417" w:rsidRPr="00507417" w:rsidRDefault="00507417" w:rsidP="00D132FE">
            <w:pPr>
              <w:rPr>
                <w:rFonts w:ascii="Times New Roman" w:hAnsi="Times New Roman" w:cs="Times New Roman"/>
                <w:b/>
              </w:rPr>
            </w:pPr>
          </w:p>
        </w:tc>
        <w:tc>
          <w:tcPr>
            <w:tcW w:w="3780" w:type="pct"/>
            <w:gridSpan w:val="2"/>
          </w:tcPr>
          <w:p w14:paraId="355DE389"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rPr>
              <w:t>2. Лабораторная работа №</w:t>
            </w:r>
            <w:r w:rsidRPr="00507417">
              <w:rPr>
                <w:rFonts w:ascii="Times New Roman" w:hAnsi="Times New Roman" w:cs="Times New Roman"/>
              </w:rPr>
              <w:t xml:space="preserve"> </w:t>
            </w:r>
            <w:r w:rsidRPr="00507417">
              <w:rPr>
                <w:rFonts w:ascii="Times New Roman" w:hAnsi="Times New Roman" w:cs="Times New Roman"/>
                <w:b/>
              </w:rPr>
              <w:t>8</w:t>
            </w:r>
            <w:r w:rsidRPr="00507417">
              <w:rPr>
                <w:rFonts w:ascii="Times New Roman" w:hAnsi="Times New Roman" w:cs="Times New Roman"/>
              </w:rPr>
              <w:t>.</w:t>
            </w:r>
          </w:p>
          <w:p w14:paraId="6DEEC354"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Определение темпа роста сеголетков карпа в выростных прудах. Изучение оперативно-тактического рыбоводного планшета модели ТОР-79-10 (карп. 1-500).</w:t>
            </w:r>
          </w:p>
        </w:tc>
      </w:tr>
      <w:tr w:rsidR="00507417" w:rsidRPr="00507417" w14:paraId="0401DE4C" w14:textId="77777777" w:rsidTr="00051283">
        <w:trPr>
          <w:trHeight w:val="20"/>
          <w:jc w:val="center"/>
        </w:trPr>
        <w:tc>
          <w:tcPr>
            <w:tcW w:w="1220" w:type="pct"/>
            <w:vMerge/>
          </w:tcPr>
          <w:p w14:paraId="4E8E528F" w14:textId="77777777" w:rsidR="00507417" w:rsidRPr="00507417" w:rsidRDefault="00507417" w:rsidP="00D132FE">
            <w:pPr>
              <w:rPr>
                <w:rFonts w:ascii="Times New Roman" w:hAnsi="Times New Roman" w:cs="Times New Roman"/>
                <w:b/>
              </w:rPr>
            </w:pPr>
          </w:p>
        </w:tc>
        <w:tc>
          <w:tcPr>
            <w:tcW w:w="3780" w:type="pct"/>
            <w:gridSpan w:val="2"/>
          </w:tcPr>
          <w:p w14:paraId="45021CE1"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rPr>
              <w:t>3. Практическое занятие №</w:t>
            </w:r>
            <w:r w:rsidRPr="00507417">
              <w:rPr>
                <w:rFonts w:ascii="Times New Roman" w:hAnsi="Times New Roman" w:cs="Times New Roman"/>
              </w:rPr>
              <w:t xml:space="preserve"> </w:t>
            </w:r>
            <w:r w:rsidRPr="00507417">
              <w:rPr>
                <w:rFonts w:ascii="Times New Roman" w:hAnsi="Times New Roman" w:cs="Times New Roman"/>
                <w:b/>
              </w:rPr>
              <w:t>8.</w:t>
            </w:r>
          </w:p>
          <w:p w14:paraId="7D1AB0E9"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Расчет ремонтного стада карпа в прудовом хозяйстве.</w:t>
            </w:r>
          </w:p>
        </w:tc>
      </w:tr>
      <w:tr w:rsidR="00507417" w:rsidRPr="00507417" w14:paraId="78B84C08" w14:textId="77777777" w:rsidTr="00051283">
        <w:trPr>
          <w:trHeight w:val="20"/>
          <w:jc w:val="center"/>
        </w:trPr>
        <w:tc>
          <w:tcPr>
            <w:tcW w:w="1220" w:type="pct"/>
            <w:vMerge/>
          </w:tcPr>
          <w:p w14:paraId="56B9C2A1" w14:textId="77777777" w:rsidR="00507417" w:rsidRPr="00507417" w:rsidRDefault="00507417" w:rsidP="00D132FE">
            <w:pPr>
              <w:rPr>
                <w:rFonts w:ascii="Times New Roman" w:hAnsi="Times New Roman" w:cs="Times New Roman"/>
                <w:b/>
              </w:rPr>
            </w:pPr>
          </w:p>
        </w:tc>
        <w:tc>
          <w:tcPr>
            <w:tcW w:w="3780" w:type="pct"/>
            <w:gridSpan w:val="2"/>
          </w:tcPr>
          <w:p w14:paraId="2F6C7D18"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4. Практическое занятие №</w:t>
            </w:r>
            <w:r w:rsidRPr="00507417">
              <w:rPr>
                <w:rFonts w:ascii="Times New Roman" w:hAnsi="Times New Roman" w:cs="Times New Roman"/>
              </w:rPr>
              <w:t xml:space="preserve"> </w:t>
            </w:r>
            <w:r w:rsidRPr="00507417">
              <w:rPr>
                <w:rFonts w:ascii="Times New Roman" w:hAnsi="Times New Roman" w:cs="Times New Roman"/>
                <w:b/>
              </w:rPr>
              <w:t>9.</w:t>
            </w:r>
          </w:p>
          <w:p w14:paraId="7007DD0E"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Расчет площадей прудов в карповом хозяйстве. Расчет посадок рыбы по прудам.</w:t>
            </w:r>
          </w:p>
        </w:tc>
      </w:tr>
      <w:tr w:rsidR="00507417" w:rsidRPr="00507417" w14:paraId="42959E7A" w14:textId="77777777" w:rsidTr="00051283">
        <w:trPr>
          <w:trHeight w:val="20"/>
          <w:jc w:val="center"/>
        </w:trPr>
        <w:tc>
          <w:tcPr>
            <w:tcW w:w="1220" w:type="pct"/>
            <w:vMerge w:val="restart"/>
          </w:tcPr>
          <w:p w14:paraId="5149C91D"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bCs/>
              </w:rPr>
              <w:t xml:space="preserve">Тема 1.7.2. </w:t>
            </w:r>
            <w:r w:rsidRPr="00507417">
              <w:rPr>
                <w:rFonts w:ascii="Times New Roman" w:hAnsi="Times New Roman" w:cs="Times New Roman"/>
                <w:b/>
              </w:rPr>
              <w:t>Выращивание растительноядных рыб</w:t>
            </w:r>
          </w:p>
        </w:tc>
        <w:tc>
          <w:tcPr>
            <w:tcW w:w="3780" w:type="pct"/>
            <w:gridSpan w:val="2"/>
          </w:tcPr>
          <w:p w14:paraId="16B54144"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b/>
              </w:rPr>
              <w:t>Содержание</w:t>
            </w:r>
          </w:p>
        </w:tc>
      </w:tr>
      <w:tr w:rsidR="00507417" w:rsidRPr="00507417" w14:paraId="1A7D30C9" w14:textId="77777777" w:rsidTr="00051283">
        <w:trPr>
          <w:trHeight w:val="20"/>
          <w:jc w:val="center"/>
        </w:trPr>
        <w:tc>
          <w:tcPr>
            <w:tcW w:w="1220" w:type="pct"/>
            <w:vMerge/>
          </w:tcPr>
          <w:p w14:paraId="00ED80D2" w14:textId="77777777" w:rsidR="00507417" w:rsidRPr="00507417" w:rsidRDefault="00507417" w:rsidP="00D132FE">
            <w:pPr>
              <w:rPr>
                <w:rFonts w:ascii="Times New Roman" w:hAnsi="Times New Roman" w:cs="Times New Roman"/>
                <w:b/>
              </w:rPr>
            </w:pPr>
          </w:p>
        </w:tc>
        <w:tc>
          <w:tcPr>
            <w:tcW w:w="3780" w:type="pct"/>
            <w:gridSpan w:val="2"/>
          </w:tcPr>
          <w:p w14:paraId="3273AB3E"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1. Рыбоводные зоны выращивания растительноядных рыб. Содержание и формирование стада производителей. Выращивание ремонта. Подготовка летне-ремонтных прудов к зарыблению. Облов зимне-ремонтных прудов и весенняя бонитировка. Зарыбление летних прудов и выращивание ремонта. Облов летне-ремонтных прудов и осенняя бонитировка. Подготовка зимне-ремонтных прудов и зимнее содержание ремонта. Содержание производителей. Проведение бонитировки. Содержание производителей в летне-маточных прудах. Осенний учет. Содержание производителей в зимне-маточных прудах. Технические и биологические нормы содержания ремонта и производителей.</w:t>
            </w:r>
          </w:p>
        </w:tc>
      </w:tr>
      <w:tr w:rsidR="00507417" w:rsidRPr="00507417" w14:paraId="06320063" w14:textId="77777777" w:rsidTr="00051283">
        <w:trPr>
          <w:trHeight w:val="20"/>
          <w:jc w:val="center"/>
        </w:trPr>
        <w:tc>
          <w:tcPr>
            <w:tcW w:w="1220" w:type="pct"/>
            <w:vMerge/>
          </w:tcPr>
          <w:p w14:paraId="4FC54408" w14:textId="77777777" w:rsidR="00507417" w:rsidRPr="00507417" w:rsidRDefault="00507417" w:rsidP="00D132FE">
            <w:pPr>
              <w:rPr>
                <w:rFonts w:ascii="Times New Roman" w:hAnsi="Times New Roman" w:cs="Times New Roman"/>
                <w:b/>
              </w:rPr>
            </w:pPr>
          </w:p>
        </w:tc>
        <w:tc>
          <w:tcPr>
            <w:tcW w:w="3780" w:type="pct"/>
            <w:gridSpan w:val="2"/>
          </w:tcPr>
          <w:p w14:paraId="5DCFC128"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2. Преднерестовое содержание. Подготовка прудов. Режим содержания производителей в преднерестовых прудах. Методы предотвращения гибели производителей в нерестовый период. Получение зрелых половых продуктов методом гормональной стимуляции. Осеменение икры, промывка и частичное набухание. Загрузка инкубационных аппаратов. Инкубация икры Режим инкубации. Аппараты для инкубации растительноядных рыб. Выдерживание личинок до перехода на смешанное питание. Транспортировка личинок для подращивания. Материалы и оборудование цеха инкубации.</w:t>
            </w:r>
          </w:p>
        </w:tc>
      </w:tr>
      <w:tr w:rsidR="00507417" w:rsidRPr="00507417" w14:paraId="4741EAE5" w14:textId="77777777" w:rsidTr="00051283">
        <w:trPr>
          <w:trHeight w:val="20"/>
          <w:jc w:val="center"/>
        </w:trPr>
        <w:tc>
          <w:tcPr>
            <w:tcW w:w="1220" w:type="pct"/>
            <w:vMerge/>
          </w:tcPr>
          <w:p w14:paraId="47459C2C" w14:textId="77777777" w:rsidR="00507417" w:rsidRPr="00507417" w:rsidRDefault="00507417" w:rsidP="00D132FE">
            <w:pPr>
              <w:rPr>
                <w:rFonts w:ascii="Times New Roman" w:hAnsi="Times New Roman" w:cs="Times New Roman"/>
                <w:b/>
              </w:rPr>
            </w:pPr>
          </w:p>
        </w:tc>
        <w:tc>
          <w:tcPr>
            <w:tcW w:w="3780" w:type="pct"/>
            <w:gridSpan w:val="2"/>
          </w:tcPr>
          <w:p w14:paraId="54852564"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3. Подращивание и выращивание посадочного материала растительноядных рыб. Подращивание личинок растительноядных. Подращивание личинок растительноядных рыб в лотках и мальковых прудах. Подготовка лотков и прудов к эксплуатации. Посадка и выращивание личинок. Вылов и транспортировка молоди к выростным прудам. Выращивание сеголетков растительноядных (поликультуры с карпом). Посадка личинок. </w:t>
            </w:r>
          </w:p>
          <w:p w14:paraId="12F84C44"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Контроль за состоянием прудов и ростом рыбы. Облов прудов и учет выловленных сеголетков. Транспортировка сеголетков. </w:t>
            </w:r>
          </w:p>
          <w:p w14:paraId="5A92857F"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Зимнее содержание сеголетков растительноядных рыб в зимовальных прудах и зимовальных комплексах. Зимнее содержание сеголетков растительноядных. Подготовка зимовальных прудов. Пересадка сеголетков в зимовальные пруды. </w:t>
            </w:r>
          </w:p>
          <w:p w14:paraId="42184D33"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Контроль за ходом зимовки и оценка качества. Разгрузка зимовальных прудов. Рыбоводно-биологические нормы. Зимнее содержание рыб (карп, растительноядные) в зимовальных комплексах. Подготовка рыбоводного </w:t>
            </w:r>
            <w:r w:rsidRPr="00507417">
              <w:rPr>
                <w:rFonts w:ascii="Times New Roman" w:hAnsi="Times New Roman" w:cs="Times New Roman"/>
              </w:rPr>
              <w:lastRenderedPageBreak/>
              <w:t xml:space="preserve">инвентаря, зимовальных бассейнов. Перевозка и посадка сеголетков в бассейны. Наблюдение за водообменом, санитарным состоянием бассейнов, поведением рыбы. Контроль за химическим составом воды. Паразитологические обследования зимующих рыб. Сбор и учет погибшей рыбы. Определение коэффициента упитанности и общего биохимического анализа сеголетков. Определение средней массы сеголетков. Облов бассейнов. </w:t>
            </w:r>
          </w:p>
          <w:p w14:paraId="3956853B"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rPr>
              <w:t>Выращивание товарных двух- и трехлетков растительноядных рыб в поликультуре с карпом. Подготовка нагульных прудов. Транспортировка годовиков и зарыбление летних прудов. Летнее выращивание рыбы. Облов прудов. Лечебные и профилактические мероприятия.</w:t>
            </w:r>
          </w:p>
        </w:tc>
      </w:tr>
      <w:tr w:rsidR="00507417" w:rsidRPr="00507417" w14:paraId="6EEE37B4" w14:textId="77777777" w:rsidTr="00051283">
        <w:trPr>
          <w:trHeight w:val="20"/>
          <w:jc w:val="center"/>
        </w:trPr>
        <w:tc>
          <w:tcPr>
            <w:tcW w:w="1220" w:type="pct"/>
            <w:vMerge/>
          </w:tcPr>
          <w:p w14:paraId="46DD3173" w14:textId="77777777" w:rsidR="00507417" w:rsidRPr="00507417" w:rsidRDefault="00507417" w:rsidP="00D132FE">
            <w:pPr>
              <w:rPr>
                <w:rFonts w:ascii="Times New Roman" w:hAnsi="Times New Roman" w:cs="Times New Roman"/>
                <w:b/>
              </w:rPr>
            </w:pPr>
          </w:p>
        </w:tc>
        <w:tc>
          <w:tcPr>
            <w:tcW w:w="3780" w:type="pct"/>
            <w:gridSpan w:val="2"/>
          </w:tcPr>
          <w:p w14:paraId="2EBEF5F3"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В том числе практических занятий и лабораторных работ</w:t>
            </w:r>
          </w:p>
        </w:tc>
      </w:tr>
      <w:tr w:rsidR="00507417" w:rsidRPr="00507417" w14:paraId="5D39A107" w14:textId="77777777" w:rsidTr="00051283">
        <w:trPr>
          <w:trHeight w:val="20"/>
          <w:jc w:val="center"/>
        </w:trPr>
        <w:tc>
          <w:tcPr>
            <w:tcW w:w="1220" w:type="pct"/>
            <w:vMerge/>
          </w:tcPr>
          <w:p w14:paraId="43DBD8B8" w14:textId="77777777" w:rsidR="00507417" w:rsidRPr="00507417" w:rsidRDefault="00507417" w:rsidP="00D132FE">
            <w:pPr>
              <w:rPr>
                <w:rFonts w:ascii="Times New Roman" w:hAnsi="Times New Roman" w:cs="Times New Roman"/>
                <w:b/>
              </w:rPr>
            </w:pPr>
          </w:p>
        </w:tc>
        <w:tc>
          <w:tcPr>
            <w:tcW w:w="3780" w:type="pct"/>
            <w:gridSpan w:val="2"/>
          </w:tcPr>
          <w:p w14:paraId="6415ED13"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1. Практическое занятие №</w:t>
            </w:r>
            <w:r w:rsidRPr="00507417">
              <w:rPr>
                <w:rFonts w:ascii="Times New Roman" w:hAnsi="Times New Roman" w:cs="Times New Roman"/>
              </w:rPr>
              <w:t xml:space="preserve"> </w:t>
            </w:r>
            <w:r w:rsidRPr="00507417">
              <w:rPr>
                <w:rFonts w:ascii="Times New Roman" w:hAnsi="Times New Roman" w:cs="Times New Roman"/>
                <w:b/>
              </w:rPr>
              <w:t>10.</w:t>
            </w:r>
          </w:p>
          <w:p w14:paraId="3834D0C3"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rPr>
              <w:t xml:space="preserve">Расчет </w:t>
            </w:r>
            <w:proofErr w:type="spellStart"/>
            <w:r w:rsidRPr="00507417">
              <w:rPr>
                <w:rFonts w:ascii="Times New Roman" w:hAnsi="Times New Roman" w:cs="Times New Roman"/>
              </w:rPr>
              <w:t>рыбопродуктивности</w:t>
            </w:r>
            <w:proofErr w:type="spellEnd"/>
            <w:r w:rsidRPr="00507417">
              <w:rPr>
                <w:rFonts w:ascii="Times New Roman" w:hAnsi="Times New Roman" w:cs="Times New Roman"/>
              </w:rPr>
              <w:t xml:space="preserve"> при использовании поликультуры и добавочных рыб.</w:t>
            </w:r>
          </w:p>
        </w:tc>
      </w:tr>
      <w:tr w:rsidR="00507417" w:rsidRPr="00507417" w14:paraId="2440748A" w14:textId="77777777" w:rsidTr="00051283">
        <w:trPr>
          <w:trHeight w:val="20"/>
          <w:jc w:val="center"/>
        </w:trPr>
        <w:tc>
          <w:tcPr>
            <w:tcW w:w="1220" w:type="pct"/>
            <w:vMerge w:val="restart"/>
          </w:tcPr>
          <w:p w14:paraId="06E381BB"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bCs/>
              </w:rPr>
              <w:t xml:space="preserve">Тема 1.7.3. </w:t>
            </w:r>
            <w:r w:rsidRPr="00507417">
              <w:rPr>
                <w:rFonts w:ascii="Times New Roman" w:hAnsi="Times New Roman" w:cs="Times New Roman"/>
                <w:b/>
              </w:rPr>
              <w:t>Выращивание других видов прудовых рыб</w:t>
            </w:r>
          </w:p>
        </w:tc>
        <w:tc>
          <w:tcPr>
            <w:tcW w:w="3780" w:type="pct"/>
            <w:gridSpan w:val="2"/>
          </w:tcPr>
          <w:p w14:paraId="60F4A3E5"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Содержание</w:t>
            </w:r>
          </w:p>
        </w:tc>
      </w:tr>
      <w:tr w:rsidR="00507417" w:rsidRPr="00507417" w14:paraId="333EC7D7" w14:textId="77777777" w:rsidTr="00051283">
        <w:trPr>
          <w:trHeight w:val="20"/>
          <w:jc w:val="center"/>
        </w:trPr>
        <w:tc>
          <w:tcPr>
            <w:tcW w:w="1220" w:type="pct"/>
            <w:vMerge/>
          </w:tcPr>
          <w:p w14:paraId="57C39EA2" w14:textId="77777777" w:rsidR="00507417" w:rsidRPr="00507417" w:rsidRDefault="00507417" w:rsidP="00D132FE">
            <w:pPr>
              <w:rPr>
                <w:rFonts w:ascii="Times New Roman" w:hAnsi="Times New Roman" w:cs="Times New Roman"/>
                <w:b/>
              </w:rPr>
            </w:pPr>
          </w:p>
        </w:tc>
        <w:tc>
          <w:tcPr>
            <w:tcW w:w="3780" w:type="pct"/>
            <w:gridSpan w:val="2"/>
          </w:tcPr>
          <w:p w14:paraId="06A99827"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1. Биотехника разведения и выращивания буффало и канального сома. Выращивание и содержание производителей буффало. Бонитировка производителей перед нерестовым сезоном. Сроки работы по получению потомства. Получение зрелых половых продуктов. Инкубация икры, выдерживание личинок. Подращивание личинок в мальковых прудах. Транспортировка личинок. Выращивание сеголетков и товарной рыбы в поликультуре с белым толстолобиком. Разведение и выращивание канального сома. Выращивание ремонта и содержание производителей. Бонитировка производителей. Сроки проведения нереста. Методы проведения нереста. Транспортировка личинок. Выращивание сеголетков. Выращивание товарных двухлетков.</w:t>
            </w:r>
          </w:p>
        </w:tc>
      </w:tr>
      <w:tr w:rsidR="00507417" w:rsidRPr="00507417" w14:paraId="14F0812E" w14:textId="77777777" w:rsidTr="00051283">
        <w:trPr>
          <w:trHeight w:val="20"/>
          <w:jc w:val="center"/>
        </w:trPr>
        <w:tc>
          <w:tcPr>
            <w:tcW w:w="1220" w:type="pct"/>
            <w:vMerge/>
          </w:tcPr>
          <w:p w14:paraId="0A855B60" w14:textId="77777777" w:rsidR="00507417" w:rsidRPr="00507417" w:rsidRDefault="00507417" w:rsidP="00D132FE">
            <w:pPr>
              <w:rPr>
                <w:rFonts w:ascii="Times New Roman" w:hAnsi="Times New Roman" w:cs="Times New Roman"/>
                <w:b/>
              </w:rPr>
            </w:pPr>
          </w:p>
        </w:tc>
        <w:tc>
          <w:tcPr>
            <w:tcW w:w="3780" w:type="pct"/>
            <w:gridSpan w:val="2"/>
          </w:tcPr>
          <w:p w14:paraId="390F244D"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2. Биотехника выращивания угря, судака, щуки. Биотехника выращивания угря: подготовка прудов, заготовка стекловидных личинок, кормление. Биотехника выращивания судака, щуки. Получение зрелых производителе. Инкубация. Выращивание посадочного материала и товарной рыбы. Биотехника выращивания пеляди, линя, серебряного карася в прудовых хозяйствах. Получение зрелых производителе. Инкубация. Выращивание посадочного материала и товарной рыбы.</w:t>
            </w:r>
          </w:p>
        </w:tc>
      </w:tr>
      <w:tr w:rsidR="00507417" w:rsidRPr="00507417" w14:paraId="1BA8E386" w14:textId="77777777" w:rsidTr="00507417">
        <w:trPr>
          <w:trHeight w:val="20"/>
          <w:jc w:val="center"/>
        </w:trPr>
        <w:tc>
          <w:tcPr>
            <w:tcW w:w="5000" w:type="pct"/>
            <w:gridSpan w:val="3"/>
          </w:tcPr>
          <w:p w14:paraId="69988811"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bCs/>
              </w:rPr>
              <w:t>Тема 1.8. Методы повышения продуктивности водоемов</w:t>
            </w:r>
          </w:p>
        </w:tc>
      </w:tr>
      <w:tr w:rsidR="00507417" w:rsidRPr="00507417" w14:paraId="71464BDF" w14:textId="77777777" w:rsidTr="00051283">
        <w:trPr>
          <w:trHeight w:val="20"/>
          <w:jc w:val="center"/>
        </w:trPr>
        <w:tc>
          <w:tcPr>
            <w:tcW w:w="1220" w:type="pct"/>
            <w:vMerge w:val="restart"/>
          </w:tcPr>
          <w:p w14:paraId="392D3C02"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bCs/>
              </w:rPr>
              <w:t>Тема 1.8.1.</w:t>
            </w:r>
            <w:r w:rsidRPr="00507417">
              <w:rPr>
                <w:rFonts w:ascii="Times New Roman" w:hAnsi="Times New Roman" w:cs="Times New Roman"/>
                <w:b/>
              </w:rPr>
              <w:t xml:space="preserve"> Мелиорация и удобрение прудов</w:t>
            </w:r>
          </w:p>
        </w:tc>
        <w:tc>
          <w:tcPr>
            <w:tcW w:w="3780" w:type="pct"/>
            <w:gridSpan w:val="2"/>
          </w:tcPr>
          <w:p w14:paraId="1763F8A3"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Содержание</w:t>
            </w:r>
          </w:p>
        </w:tc>
      </w:tr>
      <w:tr w:rsidR="00507417" w:rsidRPr="00507417" w14:paraId="3B0F92B5" w14:textId="77777777" w:rsidTr="00051283">
        <w:trPr>
          <w:trHeight w:val="20"/>
          <w:jc w:val="center"/>
        </w:trPr>
        <w:tc>
          <w:tcPr>
            <w:tcW w:w="1220" w:type="pct"/>
            <w:vMerge/>
          </w:tcPr>
          <w:p w14:paraId="30D98EDE" w14:textId="77777777" w:rsidR="00507417" w:rsidRPr="00507417" w:rsidRDefault="00507417" w:rsidP="00D132FE">
            <w:pPr>
              <w:rPr>
                <w:rFonts w:ascii="Times New Roman" w:hAnsi="Times New Roman" w:cs="Times New Roman"/>
                <w:b/>
                <w:bCs/>
              </w:rPr>
            </w:pPr>
          </w:p>
        </w:tc>
        <w:tc>
          <w:tcPr>
            <w:tcW w:w="3780" w:type="pct"/>
            <w:gridSpan w:val="2"/>
          </w:tcPr>
          <w:p w14:paraId="254AA102"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1. Мероприятия по интенсификации рыбоводного процесса.</w:t>
            </w:r>
            <w:r w:rsidRPr="00507417">
              <w:rPr>
                <w:rFonts w:ascii="Times New Roman" w:hAnsi="Times New Roman" w:cs="Times New Roman"/>
                <w:b/>
                <w:i/>
              </w:rPr>
              <w:t xml:space="preserve"> </w:t>
            </w:r>
            <w:r w:rsidRPr="00507417">
              <w:rPr>
                <w:rFonts w:ascii="Times New Roman" w:hAnsi="Times New Roman" w:cs="Times New Roman"/>
              </w:rPr>
              <w:t>Мелиорация прудов. Мероприятия по улучшению качества воды. Борьба с излишней водной растительностью. Мероприятия по борьбе с заилением прудов. Мероприятия по борьбе с сорной и хищной рыбой. Интродукция кормовых организмов.</w:t>
            </w:r>
          </w:p>
        </w:tc>
      </w:tr>
      <w:tr w:rsidR="00507417" w:rsidRPr="00507417" w14:paraId="6BB537CF" w14:textId="77777777" w:rsidTr="00051283">
        <w:trPr>
          <w:trHeight w:val="20"/>
          <w:jc w:val="center"/>
        </w:trPr>
        <w:tc>
          <w:tcPr>
            <w:tcW w:w="1220" w:type="pct"/>
            <w:vMerge/>
          </w:tcPr>
          <w:p w14:paraId="5F7C0072" w14:textId="77777777" w:rsidR="00507417" w:rsidRPr="00507417" w:rsidRDefault="00507417" w:rsidP="00D132FE">
            <w:pPr>
              <w:rPr>
                <w:rFonts w:ascii="Times New Roman" w:hAnsi="Times New Roman" w:cs="Times New Roman"/>
                <w:b/>
              </w:rPr>
            </w:pPr>
          </w:p>
        </w:tc>
        <w:tc>
          <w:tcPr>
            <w:tcW w:w="3780" w:type="pct"/>
            <w:gridSpan w:val="2"/>
          </w:tcPr>
          <w:p w14:paraId="3329F553"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2. Удобрение прудов. Факторы, обуславливающие эффективность действия удобрений. Характеристика удобрений. Минеральные удобрения (простые и комплексные). Органические удобрения. </w:t>
            </w:r>
            <w:proofErr w:type="gramStart"/>
            <w:r w:rsidRPr="00507417">
              <w:rPr>
                <w:rFonts w:ascii="Times New Roman" w:hAnsi="Times New Roman" w:cs="Times New Roman"/>
              </w:rPr>
              <w:t>Органо-минеральные</w:t>
            </w:r>
            <w:proofErr w:type="gramEnd"/>
            <w:r w:rsidRPr="00507417">
              <w:rPr>
                <w:rFonts w:ascii="Times New Roman" w:hAnsi="Times New Roman" w:cs="Times New Roman"/>
              </w:rPr>
              <w:t xml:space="preserve"> удобрения. Определение потребности прудов в удобрении. Нормы внесения. Порядок внесения минеральных и органических удобрений. Техника безопасности и охрана труда при работе с удобрениями.</w:t>
            </w:r>
          </w:p>
        </w:tc>
      </w:tr>
      <w:tr w:rsidR="00507417" w:rsidRPr="00507417" w14:paraId="7E5DAE64" w14:textId="77777777" w:rsidTr="00051283">
        <w:trPr>
          <w:trHeight w:val="20"/>
          <w:jc w:val="center"/>
        </w:trPr>
        <w:tc>
          <w:tcPr>
            <w:tcW w:w="1220" w:type="pct"/>
            <w:vMerge/>
          </w:tcPr>
          <w:p w14:paraId="222AE50E" w14:textId="77777777" w:rsidR="00507417" w:rsidRPr="00507417" w:rsidRDefault="00507417" w:rsidP="00D132FE">
            <w:pPr>
              <w:rPr>
                <w:rFonts w:ascii="Times New Roman" w:hAnsi="Times New Roman" w:cs="Times New Roman"/>
                <w:b/>
              </w:rPr>
            </w:pPr>
          </w:p>
        </w:tc>
        <w:tc>
          <w:tcPr>
            <w:tcW w:w="3780" w:type="pct"/>
            <w:gridSpan w:val="2"/>
          </w:tcPr>
          <w:p w14:paraId="62A21071"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rPr>
              <w:t>В том числе практических занятий и лабораторных работ</w:t>
            </w:r>
          </w:p>
        </w:tc>
      </w:tr>
      <w:tr w:rsidR="00507417" w:rsidRPr="00507417" w14:paraId="3E5C9981" w14:textId="77777777" w:rsidTr="00051283">
        <w:trPr>
          <w:trHeight w:val="20"/>
          <w:jc w:val="center"/>
        </w:trPr>
        <w:tc>
          <w:tcPr>
            <w:tcW w:w="1220" w:type="pct"/>
            <w:vMerge/>
          </w:tcPr>
          <w:p w14:paraId="6AF82F62" w14:textId="77777777" w:rsidR="00507417" w:rsidRPr="00507417" w:rsidRDefault="00507417" w:rsidP="00D132FE">
            <w:pPr>
              <w:rPr>
                <w:rFonts w:ascii="Times New Roman" w:hAnsi="Times New Roman" w:cs="Times New Roman"/>
              </w:rPr>
            </w:pPr>
          </w:p>
        </w:tc>
        <w:tc>
          <w:tcPr>
            <w:tcW w:w="3780" w:type="pct"/>
            <w:gridSpan w:val="2"/>
          </w:tcPr>
          <w:p w14:paraId="4E3EA296"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1. Практическое занятие №</w:t>
            </w:r>
            <w:r w:rsidRPr="00507417">
              <w:rPr>
                <w:rFonts w:ascii="Times New Roman" w:hAnsi="Times New Roman" w:cs="Times New Roman"/>
              </w:rPr>
              <w:t xml:space="preserve"> </w:t>
            </w:r>
            <w:r w:rsidRPr="00507417">
              <w:rPr>
                <w:rFonts w:ascii="Times New Roman" w:hAnsi="Times New Roman" w:cs="Times New Roman"/>
                <w:b/>
              </w:rPr>
              <w:t>11.</w:t>
            </w:r>
          </w:p>
          <w:p w14:paraId="53F02231"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Расчет потребности в минеральных удобрениях в прудовом хозяйстве. График удобрения прудов.</w:t>
            </w:r>
          </w:p>
        </w:tc>
      </w:tr>
      <w:tr w:rsidR="00507417" w:rsidRPr="00507417" w14:paraId="05660B52" w14:textId="77777777" w:rsidTr="00051283">
        <w:trPr>
          <w:trHeight w:val="20"/>
          <w:jc w:val="center"/>
        </w:trPr>
        <w:tc>
          <w:tcPr>
            <w:tcW w:w="1220" w:type="pct"/>
            <w:vMerge w:val="restart"/>
          </w:tcPr>
          <w:p w14:paraId="0179AC54"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bCs/>
              </w:rPr>
              <w:t>Тема 1.8.2.</w:t>
            </w:r>
            <w:r w:rsidRPr="00507417">
              <w:rPr>
                <w:rFonts w:ascii="Times New Roman" w:hAnsi="Times New Roman" w:cs="Times New Roman"/>
                <w:b/>
              </w:rPr>
              <w:t xml:space="preserve"> Кормление рыбы</w:t>
            </w:r>
          </w:p>
        </w:tc>
        <w:tc>
          <w:tcPr>
            <w:tcW w:w="3780" w:type="pct"/>
            <w:gridSpan w:val="2"/>
          </w:tcPr>
          <w:p w14:paraId="33D4CA6A"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rPr>
              <w:t>Содержание</w:t>
            </w:r>
          </w:p>
        </w:tc>
      </w:tr>
      <w:tr w:rsidR="00507417" w:rsidRPr="00507417" w14:paraId="1536BBB2" w14:textId="77777777" w:rsidTr="00051283">
        <w:trPr>
          <w:trHeight w:val="20"/>
          <w:jc w:val="center"/>
        </w:trPr>
        <w:tc>
          <w:tcPr>
            <w:tcW w:w="1220" w:type="pct"/>
            <w:vMerge/>
          </w:tcPr>
          <w:p w14:paraId="36CCFA5B" w14:textId="77777777" w:rsidR="00507417" w:rsidRPr="00507417" w:rsidRDefault="00507417" w:rsidP="00D132FE">
            <w:pPr>
              <w:rPr>
                <w:rFonts w:ascii="Times New Roman" w:hAnsi="Times New Roman" w:cs="Times New Roman"/>
                <w:b/>
                <w:bCs/>
              </w:rPr>
            </w:pPr>
          </w:p>
        </w:tc>
        <w:tc>
          <w:tcPr>
            <w:tcW w:w="3780" w:type="pct"/>
            <w:gridSpan w:val="2"/>
          </w:tcPr>
          <w:p w14:paraId="70AD41AC"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1. Потребность рыб в питательных веществах. Требования к искусственным кормам. Состав карповых комбикормов. Стартовые и продукционные корма, рецепты кормов. Кормовой коэффициент и коэффициент затраты корма. Суточные нормы кормления карпа. Методы </w:t>
            </w:r>
            <w:r w:rsidRPr="00507417">
              <w:rPr>
                <w:rFonts w:ascii="Times New Roman" w:hAnsi="Times New Roman" w:cs="Times New Roman"/>
              </w:rPr>
              <w:lastRenderedPageBreak/>
              <w:t>кормления. Состав и питательная ценность компонентов комбикорма. Норма кормления рыб. Использование понятий уровня протеинового, аминокислотного, витаминного питания при нормировании питания рыб. Оценка питательности полученного корма пор общей или обменной энергии. Влияние пробиотиков на морфофизиологические показатели рыб.</w:t>
            </w:r>
          </w:p>
          <w:p w14:paraId="41BD4617"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Нормативно – техническая документация на комбикорма для рыб. Технические условия на комбикорма, действующие в настоящее время в России. Структура нормативно-технической документации на комбикорма для рыб. Перечень показателей различных видов комбикормов.</w:t>
            </w:r>
          </w:p>
        </w:tc>
      </w:tr>
      <w:tr w:rsidR="00507417" w:rsidRPr="00507417" w14:paraId="12E232B6" w14:textId="77777777" w:rsidTr="00051283">
        <w:trPr>
          <w:trHeight w:val="20"/>
          <w:jc w:val="center"/>
        </w:trPr>
        <w:tc>
          <w:tcPr>
            <w:tcW w:w="1220" w:type="pct"/>
            <w:vMerge/>
          </w:tcPr>
          <w:p w14:paraId="6FCB5F3F" w14:textId="77777777" w:rsidR="00507417" w:rsidRPr="00507417" w:rsidRDefault="00507417" w:rsidP="00D132FE">
            <w:pPr>
              <w:rPr>
                <w:rFonts w:ascii="Times New Roman" w:hAnsi="Times New Roman" w:cs="Times New Roman"/>
                <w:b/>
              </w:rPr>
            </w:pPr>
          </w:p>
        </w:tc>
        <w:tc>
          <w:tcPr>
            <w:tcW w:w="3780" w:type="pct"/>
            <w:gridSpan w:val="2"/>
          </w:tcPr>
          <w:p w14:paraId="6811EDF1"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2. Направления технологии производства комбикормов. Плющение зерна как один из способов влажной тепловой обработки зерновых компонентов. Технология плющения зерна. Технология </w:t>
            </w:r>
            <w:proofErr w:type="spellStart"/>
            <w:r w:rsidRPr="00507417">
              <w:rPr>
                <w:rFonts w:ascii="Times New Roman" w:hAnsi="Times New Roman" w:cs="Times New Roman"/>
              </w:rPr>
              <w:t>экструдирования</w:t>
            </w:r>
            <w:proofErr w:type="spellEnd"/>
            <w:r w:rsidRPr="00507417">
              <w:rPr>
                <w:rFonts w:ascii="Times New Roman" w:hAnsi="Times New Roman" w:cs="Times New Roman"/>
              </w:rPr>
              <w:t xml:space="preserve"> кормовых компонентов. Технологические процессы производства комбикормов. Технологические процессы и оборудование для производства стартовых и продукционных комбикормов. Система контроля качества комбикормов. Технологические схемы производства комбикормов для рыб.</w:t>
            </w:r>
          </w:p>
        </w:tc>
      </w:tr>
      <w:tr w:rsidR="00507417" w:rsidRPr="00507417" w14:paraId="6A592A6B" w14:textId="77777777" w:rsidTr="00051283">
        <w:trPr>
          <w:trHeight w:val="20"/>
          <w:jc w:val="center"/>
        </w:trPr>
        <w:tc>
          <w:tcPr>
            <w:tcW w:w="1220" w:type="pct"/>
            <w:vMerge/>
          </w:tcPr>
          <w:p w14:paraId="0AC022C6" w14:textId="77777777" w:rsidR="00507417" w:rsidRPr="00507417" w:rsidRDefault="00507417" w:rsidP="00D132FE">
            <w:pPr>
              <w:rPr>
                <w:rFonts w:ascii="Times New Roman" w:hAnsi="Times New Roman" w:cs="Times New Roman"/>
                <w:b/>
              </w:rPr>
            </w:pPr>
          </w:p>
        </w:tc>
        <w:tc>
          <w:tcPr>
            <w:tcW w:w="3780" w:type="pct"/>
            <w:gridSpan w:val="2"/>
          </w:tcPr>
          <w:p w14:paraId="0802B151"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rPr>
              <w:t>В том числе практических занятий и лабораторных работ</w:t>
            </w:r>
          </w:p>
        </w:tc>
      </w:tr>
      <w:tr w:rsidR="00507417" w:rsidRPr="00507417" w14:paraId="2995C078" w14:textId="77777777" w:rsidTr="00051283">
        <w:trPr>
          <w:trHeight w:val="20"/>
          <w:jc w:val="center"/>
        </w:trPr>
        <w:tc>
          <w:tcPr>
            <w:tcW w:w="1220" w:type="pct"/>
            <w:vMerge/>
          </w:tcPr>
          <w:p w14:paraId="79BD3B56" w14:textId="77777777" w:rsidR="00507417" w:rsidRPr="00507417" w:rsidRDefault="00507417" w:rsidP="00D132FE">
            <w:pPr>
              <w:rPr>
                <w:rFonts w:ascii="Times New Roman" w:hAnsi="Times New Roman" w:cs="Times New Roman"/>
                <w:b/>
              </w:rPr>
            </w:pPr>
          </w:p>
        </w:tc>
        <w:tc>
          <w:tcPr>
            <w:tcW w:w="3780" w:type="pct"/>
            <w:gridSpan w:val="2"/>
          </w:tcPr>
          <w:p w14:paraId="6B9A44BB"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1. Практическое занятие №</w:t>
            </w:r>
            <w:r w:rsidRPr="00507417">
              <w:rPr>
                <w:rFonts w:ascii="Times New Roman" w:hAnsi="Times New Roman" w:cs="Times New Roman"/>
              </w:rPr>
              <w:t xml:space="preserve"> </w:t>
            </w:r>
            <w:r w:rsidRPr="00507417">
              <w:rPr>
                <w:rFonts w:ascii="Times New Roman" w:hAnsi="Times New Roman" w:cs="Times New Roman"/>
                <w:b/>
              </w:rPr>
              <w:t>12.</w:t>
            </w:r>
          </w:p>
          <w:p w14:paraId="184BA8C1"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Расчет потребности в кормах в прудовом хозяйстве. План кормления рыбы по прудам.</w:t>
            </w:r>
          </w:p>
        </w:tc>
      </w:tr>
      <w:tr w:rsidR="00507417" w:rsidRPr="00507417" w14:paraId="7909F121" w14:textId="77777777" w:rsidTr="00507417">
        <w:trPr>
          <w:trHeight w:val="20"/>
          <w:jc w:val="center"/>
        </w:trPr>
        <w:tc>
          <w:tcPr>
            <w:tcW w:w="5000" w:type="pct"/>
            <w:gridSpan w:val="3"/>
          </w:tcPr>
          <w:p w14:paraId="71057297" w14:textId="77777777" w:rsidR="00507417" w:rsidRPr="00507417" w:rsidRDefault="00507417" w:rsidP="00D132FE">
            <w:pPr>
              <w:jc w:val="both"/>
              <w:rPr>
                <w:rFonts w:ascii="Times New Roman" w:hAnsi="Times New Roman" w:cs="Times New Roman"/>
                <w:highlight w:val="yellow"/>
              </w:rPr>
            </w:pPr>
            <w:r w:rsidRPr="00507417">
              <w:rPr>
                <w:rFonts w:ascii="Times New Roman" w:hAnsi="Times New Roman" w:cs="Times New Roman"/>
                <w:b/>
              </w:rPr>
              <w:t>Тема 1.9. Селекция и племенное дело в рыбоводстве</w:t>
            </w:r>
          </w:p>
        </w:tc>
      </w:tr>
      <w:tr w:rsidR="00507417" w:rsidRPr="00507417" w14:paraId="56850E7F" w14:textId="77777777" w:rsidTr="00051283">
        <w:trPr>
          <w:trHeight w:val="20"/>
          <w:jc w:val="center"/>
        </w:trPr>
        <w:tc>
          <w:tcPr>
            <w:tcW w:w="1220" w:type="pct"/>
            <w:vMerge w:val="restart"/>
          </w:tcPr>
          <w:p w14:paraId="0D747CF2"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rPr>
              <w:t>Тема 1.9. 1. Селекция в рыбоводстве</w:t>
            </w:r>
          </w:p>
        </w:tc>
        <w:tc>
          <w:tcPr>
            <w:tcW w:w="3780" w:type="pct"/>
            <w:gridSpan w:val="2"/>
          </w:tcPr>
          <w:p w14:paraId="48EA106D"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Содержание</w:t>
            </w:r>
          </w:p>
        </w:tc>
      </w:tr>
      <w:tr w:rsidR="00507417" w:rsidRPr="00507417" w14:paraId="087D37E4" w14:textId="77777777" w:rsidTr="00051283">
        <w:trPr>
          <w:trHeight w:val="20"/>
          <w:jc w:val="center"/>
        </w:trPr>
        <w:tc>
          <w:tcPr>
            <w:tcW w:w="1220" w:type="pct"/>
            <w:vMerge/>
          </w:tcPr>
          <w:p w14:paraId="498A035D" w14:textId="77777777" w:rsidR="00507417" w:rsidRPr="00507417" w:rsidRDefault="00507417" w:rsidP="00D132FE">
            <w:pPr>
              <w:rPr>
                <w:rFonts w:ascii="Times New Roman" w:hAnsi="Times New Roman" w:cs="Times New Roman"/>
                <w:b/>
              </w:rPr>
            </w:pPr>
          </w:p>
        </w:tc>
        <w:tc>
          <w:tcPr>
            <w:tcW w:w="3780" w:type="pct"/>
            <w:gridSpan w:val="2"/>
          </w:tcPr>
          <w:p w14:paraId="4EAFEFD6"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1. Задачи селекции в рыбоводстве. Основные направления селекции. Методы селекции рыб. Использование гетерозиса. Методы селекции рыб. Биологические особенности рыб как объектов селекции. Чистопородное разведение. Инбридинг, аутбридинг. Скрещивание (воспроизводительное, вводное, поглотительное). Использование гетерозиса. </w:t>
            </w:r>
          </w:p>
          <w:p w14:paraId="4E90B18B"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Отбор, его формы – стабилизирующие, </w:t>
            </w:r>
            <w:proofErr w:type="spellStart"/>
            <w:r w:rsidRPr="00507417">
              <w:rPr>
                <w:rFonts w:ascii="Times New Roman" w:hAnsi="Times New Roman" w:cs="Times New Roman"/>
              </w:rPr>
              <w:t>дизруитивный</w:t>
            </w:r>
            <w:proofErr w:type="spellEnd"/>
            <w:r w:rsidRPr="00507417">
              <w:rPr>
                <w:rFonts w:ascii="Times New Roman" w:hAnsi="Times New Roman" w:cs="Times New Roman"/>
              </w:rPr>
              <w:t xml:space="preserve">, направленный. Методы отбора (массовый, индивидуальный). Требования к условиям выращивания рыб при селекции. Порода и внутрипородная структура в рыбоводстве. Требования к породе. Внутрипородные типы, зональный (экологический) тип, отводки, линии, семьи в рыбоводстве Промышленная гибридизация </w:t>
            </w:r>
          </w:p>
          <w:p w14:paraId="1FF8024E"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rPr>
              <w:t xml:space="preserve">Селекция карпа. Украинские породы. </w:t>
            </w:r>
            <w:proofErr w:type="spellStart"/>
            <w:r w:rsidRPr="00507417">
              <w:rPr>
                <w:rFonts w:ascii="Times New Roman" w:hAnsi="Times New Roman" w:cs="Times New Roman"/>
              </w:rPr>
              <w:t>Ропшинский</w:t>
            </w:r>
            <w:proofErr w:type="spellEnd"/>
            <w:r w:rsidRPr="00507417">
              <w:rPr>
                <w:rFonts w:ascii="Times New Roman" w:hAnsi="Times New Roman" w:cs="Times New Roman"/>
              </w:rPr>
              <w:t xml:space="preserve"> карп. </w:t>
            </w:r>
            <w:proofErr w:type="spellStart"/>
            <w:r w:rsidRPr="00507417">
              <w:rPr>
                <w:rFonts w:ascii="Times New Roman" w:hAnsi="Times New Roman" w:cs="Times New Roman"/>
              </w:rPr>
              <w:t>Парский</w:t>
            </w:r>
            <w:proofErr w:type="spellEnd"/>
            <w:r w:rsidRPr="00507417">
              <w:rPr>
                <w:rFonts w:ascii="Times New Roman" w:hAnsi="Times New Roman" w:cs="Times New Roman"/>
              </w:rPr>
              <w:t xml:space="preserve"> карп. Белорусский карп. Среднерусский карп. Казахстанский карп. </w:t>
            </w:r>
            <w:proofErr w:type="spellStart"/>
            <w:r w:rsidRPr="00507417">
              <w:rPr>
                <w:rFonts w:ascii="Times New Roman" w:hAnsi="Times New Roman" w:cs="Times New Roman"/>
              </w:rPr>
              <w:t>Сарбоянскй</w:t>
            </w:r>
            <w:proofErr w:type="spellEnd"/>
            <w:r w:rsidRPr="00507417">
              <w:rPr>
                <w:rFonts w:ascii="Times New Roman" w:hAnsi="Times New Roman" w:cs="Times New Roman"/>
              </w:rPr>
              <w:t xml:space="preserve"> карп. Краснодарский </w:t>
            </w:r>
            <w:proofErr w:type="spellStart"/>
            <w:r w:rsidRPr="00507417">
              <w:rPr>
                <w:rFonts w:ascii="Times New Roman" w:hAnsi="Times New Roman" w:cs="Times New Roman"/>
              </w:rPr>
              <w:t>краснухоустойчивый</w:t>
            </w:r>
            <w:proofErr w:type="spellEnd"/>
            <w:r w:rsidRPr="00507417">
              <w:rPr>
                <w:rFonts w:ascii="Times New Roman" w:hAnsi="Times New Roman" w:cs="Times New Roman"/>
              </w:rPr>
              <w:t xml:space="preserve"> карп. Селекционные работы с форелью, растительноядными, сиговыми рыбами. Промышленная гибридизация в рыбоводстве.</w:t>
            </w:r>
          </w:p>
        </w:tc>
      </w:tr>
      <w:tr w:rsidR="00507417" w:rsidRPr="00507417" w14:paraId="0E16573B" w14:textId="77777777" w:rsidTr="00051283">
        <w:trPr>
          <w:trHeight w:val="20"/>
          <w:jc w:val="center"/>
        </w:trPr>
        <w:tc>
          <w:tcPr>
            <w:tcW w:w="1220" w:type="pct"/>
            <w:vMerge/>
          </w:tcPr>
          <w:p w14:paraId="46D5D93B" w14:textId="77777777" w:rsidR="00507417" w:rsidRPr="00507417" w:rsidRDefault="00507417" w:rsidP="00D132FE">
            <w:pPr>
              <w:rPr>
                <w:rFonts w:ascii="Times New Roman" w:hAnsi="Times New Roman" w:cs="Times New Roman"/>
                <w:b/>
              </w:rPr>
            </w:pPr>
          </w:p>
        </w:tc>
        <w:tc>
          <w:tcPr>
            <w:tcW w:w="3780" w:type="pct"/>
            <w:gridSpan w:val="2"/>
          </w:tcPr>
          <w:p w14:paraId="14FB7724"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В том числе практических занятий и лабораторных работ</w:t>
            </w:r>
          </w:p>
        </w:tc>
      </w:tr>
      <w:tr w:rsidR="00507417" w:rsidRPr="00507417" w14:paraId="69B5E0B5" w14:textId="77777777" w:rsidTr="00051283">
        <w:trPr>
          <w:trHeight w:val="20"/>
          <w:jc w:val="center"/>
        </w:trPr>
        <w:tc>
          <w:tcPr>
            <w:tcW w:w="1220" w:type="pct"/>
            <w:vMerge/>
          </w:tcPr>
          <w:p w14:paraId="0A1D19ED" w14:textId="77777777" w:rsidR="00507417" w:rsidRPr="00507417" w:rsidRDefault="00507417" w:rsidP="00D132FE">
            <w:pPr>
              <w:rPr>
                <w:rFonts w:ascii="Times New Roman" w:hAnsi="Times New Roman" w:cs="Times New Roman"/>
                <w:b/>
              </w:rPr>
            </w:pPr>
          </w:p>
        </w:tc>
        <w:tc>
          <w:tcPr>
            <w:tcW w:w="3780" w:type="pct"/>
            <w:gridSpan w:val="2"/>
          </w:tcPr>
          <w:p w14:paraId="19784203"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1. Практическое занятие № 13.</w:t>
            </w:r>
          </w:p>
          <w:p w14:paraId="3589274F"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rPr>
              <w:t>Расчет продуктивности самок карпа при заводском способе получения потомства.</w:t>
            </w:r>
          </w:p>
        </w:tc>
      </w:tr>
      <w:tr w:rsidR="00507417" w:rsidRPr="00507417" w14:paraId="488DF34A" w14:textId="77777777" w:rsidTr="00051283">
        <w:trPr>
          <w:trHeight w:val="20"/>
          <w:jc w:val="center"/>
        </w:trPr>
        <w:tc>
          <w:tcPr>
            <w:tcW w:w="1220" w:type="pct"/>
            <w:vMerge w:val="restart"/>
          </w:tcPr>
          <w:p w14:paraId="017A65E3"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rPr>
              <w:t>Тема 1.9.2. Племенное дело в рыбоводстве</w:t>
            </w:r>
          </w:p>
        </w:tc>
        <w:tc>
          <w:tcPr>
            <w:tcW w:w="3780" w:type="pct"/>
            <w:gridSpan w:val="2"/>
          </w:tcPr>
          <w:p w14:paraId="4FA358AE"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rPr>
              <w:t xml:space="preserve"> </w:t>
            </w:r>
            <w:r w:rsidRPr="00507417">
              <w:rPr>
                <w:rFonts w:ascii="Times New Roman" w:hAnsi="Times New Roman" w:cs="Times New Roman"/>
                <w:b/>
              </w:rPr>
              <w:t>Содержание</w:t>
            </w:r>
          </w:p>
        </w:tc>
      </w:tr>
      <w:tr w:rsidR="00507417" w:rsidRPr="00507417" w14:paraId="5C54ACA6" w14:textId="77777777" w:rsidTr="00051283">
        <w:trPr>
          <w:trHeight w:val="20"/>
          <w:jc w:val="center"/>
        </w:trPr>
        <w:tc>
          <w:tcPr>
            <w:tcW w:w="1220" w:type="pct"/>
            <w:vMerge/>
          </w:tcPr>
          <w:p w14:paraId="08BB284A" w14:textId="77777777" w:rsidR="00507417" w:rsidRPr="00507417" w:rsidRDefault="00507417" w:rsidP="00D132FE">
            <w:pPr>
              <w:rPr>
                <w:rFonts w:ascii="Times New Roman" w:hAnsi="Times New Roman" w:cs="Times New Roman"/>
                <w:b/>
              </w:rPr>
            </w:pPr>
          </w:p>
        </w:tc>
        <w:tc>
          <w:tcPr>
            <w:tcW w:w="3780" w:type="pct"/>
            <w:gridSpan w:val="2"/>
          </w:tcPr>
          <w:p w14:paraId="0F056086"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rPr>
              <w:t>1. Задачи племенного дела в рыбоводстве.</w:t>
            </w:r>
            <w:r w:rsidRPr="00507417">
              <w:rPr>
                <w:rFonts w:ascii="Times New Roman" w:hAnsi="Times New Roman" w:cs="Times New Roman"/>
                <w:b/>
                <w:i/>
              </w:rPr>
              <w:t xml:space="preserve"> </w:t>
            </w:r>
            <w:r w:rsidRPr="00507417">
              <w:rPr>
                <w:rFonts w:ascii="Times New Roman" w:hAnsi="Times New Roman" w:cs="Times New Roman"/>
              </w:rPr>
              <w:t xml:space="preserve">Организация селекционно-племенной работы в стране. Основные принципы формирования маточных стад в репродукторах и промышленных рыбхозах. Биотехника выращивания производителей и ремонта. Бонитировка племенных рыб. Методам бонитировки ремонтно-маточного стада. Мечение племенных рыб. Требования к мечению рыб. Унифицированная система мечения. Способы мечения племенных рыб. </w:t>
            </w:r>
            <w:proofErr w:type="spellStart"/>
            <w:r w:rsidRPr="00507417">
              <w:rPr>
                <w:rFonts w:ascii="Times New Roman" w:hAnsi="Times New Roman" w:cs="Times New Roman"/>
              </w:rPr>
              <w:t>Анестезирование</w:t>
            </w:r>
            <w:proofErr w:type="spellEnd"/>
            <w:r w:rsidRPr="00507417">
              <w:rPr>
                <w:rFonts w:ascii="Times New Roman" w:hAnsi="Times New Roman" w:cs="Times New Roman"/>
              </w:rPr>
              <w:t xml:space="preserve"> племенных рыб.</w:t>
            </w:r>
          </w:p>
        </w:tc>
      </w:tr>
      <w:tr w:rsidR="00507417" w:rsidRPr="00507417" w14:paraId="060E908D" w14:textId="77777777" w:rsidTr="00051283">
        <w:trPr>
          <w:trHeight w:val="20"/>
          <w:jc w:val="center"/>
        </w:trPr>
        <w:tc>
          <w:tcPr>
            <w:tcW w:w="1220" w:type="pct"/>
            <w:vMerge w:val="restart"/>
          </w:tcPr>
          <w:p w14:paraId="37705072"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rPr>
              <w:t>Тема 1.10. Учет в прудовом рыбоводстве</w:t>
            </w:r>
          </w:p>
        </w:tc>
        <w:tc>
          <w:tcPr>
            <w:tcW w:w="3780" w:type="pct"/>
            <w:gridSpan w:val="2"/>
          </w:tcPr>
          <w:p w14:paraId="6ACAEDB8"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Содержание</w:t>
            </w:r>
          </w:p>
        </w:tc>
      </w:tr>
      <w:tr w:rsidR="00507417" w:rsidRPr="00507417" w14:paraId="0E5CFD93" w14:textId="77777777" w:rsidTr="00051283">
        <w:trPr>
          <w:trHeight w:val="20"/>
          <w:jc w:val="center"/>
        </w:trPr>
        <w:tc>
          <w:tcPr>
            <w:tcW w:w="1220" w:type="pct"/>
            <w:vMerge/>
          </w:tcPr>
          <w:p w14:paraId="77CC297E" w14:textId="77777777" w:rsidR="00507417" w:rsidRPr="00507417" w:rsidRDefault="00507417" w:rsidP="00D132FE">
            <w:pPr>
              <w:rPr>
                <w:rFonts w:ascii="Times New Roman" w:hAnsi="Times New Roman" w:cs="Times New Roman"/>
                <w:b/>
              </w:rPr>
            </w:pPr>
          </w:p>
        </w:tc>
        <w:tc>
          <w:tcPr>
            <w:tcW w:w="3780" w:type="pct"/>
            <w:gridSpan w:val="2"/>
          </w:tcPr>
          <w:p w14:paraId="6E60B06B"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rPr>
              <w:t>1. Специализированные формы учета в прудовом рыбоводстве. Прудовая книга, ее состав, порядок ведения, назначение. Дневник рыбовода. Календарь рыбоводных работ. План использования прудов.</w:t>
            </w:r>
          </w:p>
        </w:tc>
      </w:tr>
      <w:tr w:rsidR="00507417" w:rsidRPr="00507417" w14:paraId="23672708" w14:textId="77777777" w:rsidTr="00051283">
        <w:trPr>
          <w:trHeight w:val="20"/>
          <w:jc w:val="center"/>
        </w:trPr>
        <w:tc>
          <w:tcPr>
            <w:tcW w:w="1220" w:type="pct"/>
            <w:vMerge/>
          </w:tcPr>
          <w:p w14:paraId="207897E4" w14:textId="77777777" w:rsidR="00507417" w:rsidRPr="00507417" w:rsidRDefault="00507417" w:rsidP="00D132FE">
            <w:pPr>
              <w:rPr>
                <w:rFonts w:ascii="Times New Roman" w:hAnsi="Times New Roman" w:cs="Times New Roman"/>
                <w:b/>
              </w:rPr>
            </w:pPr>
          </w:p>
        </w:tc>
        <w:tc>
          <w:tcPr>
            <w:tcW w:w="3780" w:type="pct"/>
            <w:gridSpan w:val="2"/>
          </w:tcPr>
          <w:p w14:paraId="4D67D51A"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 xml:space="preserve">Контрольная работа </w:t>
            </w:r>
          </w:p>
        </w:tc>
      </w:tr>
      <w:tr w:rsidR="00507417" w:rsidRPr="00507417" w14:paraId="0CDB055A" w14:textId="77777777" w:rsidTr="00507417">
        <w:trPr>
          <w:trHeight w:val="20"/>
          <w:jc w:val="center"/>
        </w:trPr>
        <w:tc>
          <w:tcPr>
            <w:tcW w:w="5000" w:type="pct"/>
            <w:gridSpan w:val="3"/>
          </w:tcPr>
          <w:p w14:paraId="4751168D"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bCs/>
              </w:rPr>
              <w:t>Тема 1.11. Холодноводное рыбоводство</w:t>
            </w:r>
          </w:p>
        </w:tc>
      </w:tr>
      <w:tr w:rsidR="00507417" w:rsidRPr="00507417" w14:paraId="4E1BFA2A" w14:textId="77777777" w:rsidTr="00051283">
        <w:trPr>
          <w:trHeight w:val="20"/>
          <w:jc w:val="center"/>
        </w:trPr>
        <w:tc>
          <w:tcPr>
            <w:tcW w:w="1220" w:type="pct"/>
            <w:vMerge w:val="restart"/>
          </w:tcPr>
          <w:p w14:paraId="49691746" w14:textId="77777777" w:rsidR="00507417" w:rsidRPr="00507417" w:rsidRDefault="00507417" w:rsidP="00D132FE">
            <w:pPr>
              <w:rPr>
                <w:rFonts w:ascii="Times New Roman" w:hAnsi="Times New Roman" w:cs="Times New Roman"/>
                <w:b/>
                <w:bCs/>
              </w:rPr>
            </w:pPr>
            <w:r w:rsidRPr="00507417">
              <w:rPr>
                <w:rFonts w:ascii="Times New Roman" w:hAnsi="Times New Roman" w:cs="Times New Roman"/>
                <w:b/>
                <w:bCs/>
              </w:rPr>
              <w:lastRenderedPageBreak/>
              <w:t xml:space="preserve">Тема 1.11.1. </w:t>
            </w:r>
            <w:r w:rsidRPr="00507417">
              <w:rPr>
                <w:rFonts w:ascii="Times New Roman" w:hAnsi="Times New Roman" w:cs="Times New Roman"/>
                <w:b/>
              </w:rPr>
              <w:t>Форелевое прудовое хозяйство</w:t>
            </w:r>
          </w:p>
        </w:tc>
        <w:tc>
          <w:tcPr>
            <w:tcW w:w="3780" w:type="pct"/>
            <w:gridSpan w:val="2"/>
          </w:tcPr>
          <w:p w14:paraId="5FAEC081"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rPr>
              <w:t>Содержание</w:t>
            </w:r>
          </w:p>
        </w:tc>
      </w:tr>
      <w:tr w:rsidR="00507417" w:rsidRPr="00507417" w14:paraId="562D7423" w14:textId="77777777" w:rsidTr="00051283">
        <w:trPr>
          <w:trHeight w:val="20"/>
          <w:jc w:val="center"/>
        </w:trPr>
        <w:tc>
          <w:tcPr>
            <w:tcW w:w="1220" w:type="pct"/>
            <w:vMerge/>
          </w:tcPr>
          <w:p w14:paraId="22590D47" w14:textId="77777777" w:rsidR="00507417" w:rsidRPr="00507417" w:rsidRDefault="00507417" w:rsidP="00D132FE">
            <w:pPr>
              <w:rPr>
                <w:rFonts w:ascii="Times New Roman" w:hAnsi="Times New Roman" w:cs="Times New Roman"/>
                <w:b/>
                <w:bCs/>
              </w:rPr>
            </w:pPr>
          </w:p>
        </w:tc>
        <w:tc>
          <w:tcPr>
            <w:tcW w:w="3780" w:type="pct"/>
            <w:gridSpan w:val="2"/>
          </w:tcPr>
          <w:p w14:paraId="4D5F2579"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rPr>
              <w:t xml:space="preserve">1. Современное состояние и перспективы развития </w:t>
            </w:r>
            <w:proofErr w:type="spellStart"/>
            <w:r w:rsidRPr="00507417">
              <w:rPr>
                <w:rFonts w:ascii="Times New Roman" w:hAnsi="Times New Roman" w:cs="Times New Roman"/>
              </w:rPr>
              <w:t>форелеводства</w:t>
            </w:r>
            <w:proofErr w:type="spellEnd"/>
            <w:r w:rsidRPr="00507417">
              <w:rPr>
                <w:rFonts w:ascii="Times New Roman" w:hAnsi="Times New Roman" w:cs="Times New Roman"/>
              </w:rPr>
              <w:t xml:space="preserve"> в Российской Федерации. Объекты </w:t>
            </w:r>
            <w:proofErr w:type="spellStart"/>
            <w:r w:rsidRPr="00507417">
              <w:rPr>
                <w:rFonts w:ascii="Times New Roman" w:hAnsi="Times New Roman" w:cs="Times New Roman"/>
              </w:rPr>
              <w:t>форелеводства</w:t>
            </w:r>
            <w:proofErr w:type="spellEnd"/>
            <w:r w:rsidRPr="00507417">
              <w:rPr>
                <w:rFonts w:ascii="Times New Roman" w:hAnsi="Times New Roman" w:cs="Times New Roman"/>
              </w:rPr>
              <w:t xml:space="preserve">: радужная форель, форель </w:t>
            </w:r>
            <w:proofErr w:type="spellStart"/>
            <w:r w:rsidRPr="00507417">
              <w:rPr>
                <w:rFonts w:ascii="Times New Roman" w:hAnsi="Times New Roman" w:cs="Times New Roman"/>
              </w:rPr>
              <w:t>Дональдсона</w:t>
            </w:r>
            <w:proofErr w:type="spellEnd"/>
            <w:r w:rsidRPr="00507417">
              <w:rPr>
                <w:rFonts w:ascii="Times New Roman" w:hAnsi="Times New Roman" w:cs="Times New Roman"/>
              </w:rPr>
              <w:t xml:space="preserve">, форель </w:t>
            </w:r>
            <w:proofErr w:type="spellStart"/>
            <w:r w:rsidRPr="00507417">
              <w:rPr>
                <w:rFonts w:ascii="Times New Roman" w:hAnsi="Times New Roman" w:cs="Times New Roman"/>
              </w:rPr>
              <w:t>камлоопс</w:t>
            </w:r>
            <w:proofErr w:type="spellEnd"/>
            <w:r w:rsidRPr="00507417">
              <w:rPr>
                <w:rFonts w:ascii="Times New Roman" w:hAnsi="Times New Roman" w:cs="Times New Roman"/>
              </w:rPr>
              <w:t xml:space="preserve">, золотая калифорнийская форель, стальноголовый лосось, </w:t>
            </w:r>
            <w:proofErr w:type="spellStart"/>
            <w:r w:rsidRPr="00507417">
              <w:rPr>
                <w:rFonts w:ascii="Times New Roman" w:hAnsi="Times New Roman" w:cs="Times New Roman"/>
              </w:rPr>
              <w:t>микижа</w:t>
            </w:r>
            <w:proofErr w:type="spellEnd"/>
            <w:r w:rsidRPr="00507417">
              <w:rPr>
                <w:rFonts w:ascii="Times New Roman" w:hAnsi="Times New Roman" w:cs="Times New Roman"/>
              </w:rPr>
              <w:t>. Требования к источнику водоснабжения в форелевом хозяйстве. Типы форелевых хозяйств. Состав и характеристика полносистемного форелевого хозяйства. Инкубационный цех и его оборудование. Форелевые пруды.</w:t>
            </w:r>
          </w:p>
        </w:tc>
      </w:tr>
      <w:tr w:rsidR="00507417" w:rsidRPr="00507417" w14:paraId="016A6F76" w14:textId="77777777" w:rsidTr="00051283">
        <w:trPr>
          <w:trHeight w:val="20"/>
          <w:jc w:val="center"/>
        </w:trPr>
        <w:tc>
          <w:tcPr>
            <w:tcW w:w="1220" w:type="pct"/>
            <w:vMerge w:val="restart"/>
          </w:tcPr>
          <w:p w14:paraId="28CD531C" w14:textId="77777777" w:rsidR="00507417" w:rsidRPr="00507417" w:rsidRDefault="00507417" w:rsidP="00D132FE">
            <w:pPr>
              <w:rPr>
                <w:rFonts w:ascii="Times New Roman" w:hAnsi="Times New Roman" w:cs="Times New Roman"/>
                <w:b/>
                <w:bCs/>
              </w:rPr>
            </w:pPr>
            <w:r w:rsidRPr="00507417">
              <w:rPr>
                <w:rFonts w:ascii="Times New Roman" w:hAnsi="Times New Roman" w:cs="Times New Roman"/>
                <w:b/>
                <w:bCs/>
              </w:rPr>
              <w:t xml:space="preserve">Тема 1.11.2. </w:t>
            </w:r>
            <w:r w:rsidRPr="00507417">
              <w:rPr>
                <w:rFonts w:ascii="Times New Roman" w:hAnsi="Times New Roman" w:cs="Times New Roman"/>
                <w:b/>
              </w:rPr>
              <w:t>Биотехника разведения и выращивания радужной форели в прудах</w:t>
            </w:r>
          </w:p>
        </w:tc>
        <w:tc>
          <w:tcPr>
            <w:tcW w:w="3780" w:type="pct"/>
            <w:gridSpan w:val="2"/>
          </w:tcPr>
          <w:p w14:paraId="67FA1E54"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Содержание</w:t>
            </w:r>
          </w:p>
        </w:tc>
      </w:tr>
      <w:tr w:rsidR="00507417" w:rsidRPr="00507417" w14:paraId="3FF7ECC3" w14:textId="77777777" w:rsidTr="00051283">
        <w:trPr>
          <w:trHeight w:val="20"/>
          <w:jc w:val="center"/>
        </w:trPr>
        <w:tc>
          <w:tcPr>
            <w:tcW w:w="1220" w:type="pct"/>
            <w:vMerge/>
          </w:tcPr>
          <w:p w14:paraId="6B42A767" w14:textId="77777777" w:rsidR="00507417" w:rsidRPr="00507417" w:rsidRDefault="00507417" w:rsidP="00D132FE">
            <w:pPr>
              <w:rPr>
                <w:rFonts w:ascii="Times New Roman" w:hAnsi="Times New Roman" w:cs="Times New Roman"/>
                <w:b/>
                <w:bCs/>
              </w:rPr>
            </w:pPr>
          </w:p>
        </w:tc>
        <w:tc>
          <w:tcPr>
            <w:tcW w:w="3780" w:type="pct"/>
            <w:gridSpan w:val="2"/>
          </w:tcPr>
          <w:p w14:paraId="771D1AB1"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1. Биотехника разведения и выращивания радужной форели в прудах Характеристика форелевых прудов. Формирование и содержание ремонтно-маточного стада. Получение половых продуктов. Осеменение, подготовка икры к инкубации, инкубация. Выдерживание свободных эмбрионов. Выращивание посадочного материала и товарной форели. </w:t>
            </w:r>
          </w:p>
          <w:p w14:paraId="329602D8"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Кормление форели. Характеристика кормов. Рецепты стартовых и продукционных кормов. Кормление форели разных возрастных групп. Профилактические мероприятия. Рыбоводно-биологические нормы для разведения и выращивания форели.</w:t>
            </w:r>
          </w:p>
        </w:tc>
      </w:tr>
      <w:tr w:rsidR="00507417" w:rsidRPr="00507417" w14:paraId="42608023" w14:textId="77777777" w:rsidTr="00051283">
        <w:trPr>
          <w:trHeight w:val="20"/>
          <w:jc w:val="center"/>
        </w:trPr>
        <w:tc>
          <w:tcPr>
            <w:tcW w:w="1220" w:type="pct"/>
            <w:vMerge/>
          </w:tcPr>
          <w:p w14:paraId="2542DBF1" w14:textId="77777777" w:rsidR="00507417" w:rsidRPr="00507417" w:rsidRDefault="00507417" w:rsidP="00D132FE">
            <w:pPr>
              <w:rPr>
                <w:rFonts w:ascii="Times New Roman" w:hAnsi="Times New Roman" w:cs="Times New Roman"/>
                <w:b/>
                <w:bCs/>
              </w:rPr>
            </w:pPr>
          </w:p>
        </w:tc>
        <w:tc>
          <w:tcPr>
            <w:tcW w:w="3780" w:type="pct"/>
            <w:gridSpan w:val="2"/>
          </w:tcPr>
          <w:p w14:paraId="10FC83FF"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В том числе практических занятий и лабораторных работ</w:t>
            </w:r>
          </w:p>
        </w:tc>
      </w:tr>
      <w:tr w:rsidR="00507417" w:rsidRPr="00507417" w14:paraId="390572A7" w14:textId="77777777" w:rsidTr="00051283">
        <w:trPr>
          <w:trHeight w:val="20"/>
          <w:jc w:val="center"/>
        </w:trPr>
        <w:tc>
          <w:tcPr>
            <w:tcW w:w="1220" w:type="pct"/>
            <w:vMerge/>
          </w:tcPr>
          <w:p w14:paraId="0B20A8E4" w14:textId="77777777" w:rsidR="00507417" w:rsidRPr="00507417" w:rsidRDefault="00507417" w:rsidP="00D132FE">
            <w:pPr>
              <w:rPr>
                <w:rFonts w:ascii="Times New Roman" w:hAnsi="Times New Roman" w:cs="Times New Roman"/>
                <w:b/>
                <w:bCs/>
              </w:rPr>
            </w:pPr>
          </w:p>
        </w:tc>
        <w:tc>
          <w:tcPr>
            <w:tcW w:w="3780" w:type="pct"/>
            <w:gridSpan w:val="2"/>
          </w:tcPr>
          <w:p w14:paraId="7EFBF510"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1. Лабораторная работа № 9.</w:t>
            </w:r>
          </w:p>
          <w:p w14:paraId="22F55688"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rPr>
              <w:t>Изучение этапов эмбрионального развития радужной форели.</w:t>
            </w:r>
          </w:p>
        </w:tc>
      </w:tr>
      <w:tr w:rsidR="00507417" w:rsidRPr="00507417" w14:paraId="49AA9BA9" w14:textId="77777777" w:rsidTr="00051283">
        <w:trPr>
          <w:trHeight w:val="20"/>
          <w:jc w:val="center"/>
        </w:trPr>
        <w:tc>
          <w:tcPr>
            <w:tcW w:w="1220" w:type="pct"/>
            <w:vMerge/>
          </w:tcPr>
          <w:p w14:paraId="210C42F1" w14:textId="77777777" w:rsidR="00507417" w:rsidRPr="00507417" w:rsidRDefault="00507417" w:rsidP="00D132FE">
            <w:pPr>
              <w:rPr>
                <w:rFonts w:ascii="Times New Roman" w:hAnsi="Times New Roman" w:cs="Times New Roman"/>
                <w:b/>
                <w:bCs/>
              </w:rPr>
            </w:pPr>
          </w:p>
        </w:tc>
        <w:tc>
          <w:tcPr>
            <w:tcW w:w="3780" w:type="pct"/>
            <w:gridSpan w:val="2"/>
          </w:tcPr>
          <w:p w14:paraId="6E70DBF5"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2. Практическое занятие № 14.</w:t>
            </w:r>
          </w:p>
          <w:p w14:paraId="7AB33FFC"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rPr>
              <w:t>Расчет форелевого хозяйства.</w:t>
            </w:r>
          </w:p>
        </w:tc>
      </w:tr>
      <w:tr w:rsidR="00507417" w:rsidRPr="00507417" w14:paraId="540D7F0A" w14:textId="77777777" w:rsidTr="00051283">
        <w:trPr>
          <w:trHeight w:val="20"/>
          <w:jc w:val="center"/>
        </w:trPr>
        <w:tc>
          <w:tcPr>
            <w:tcW w:w="1220" w:type="pct"/>
            <w:vMerge/>
          </w:tcPr>
          <w:p w14:paraId="312278A3" w14:textId="77777777" w:rsidR="00507417" w:rsidRPr="00507417" w:rsidRDefault="00507417" w:rsidP="00D132FE">
            <w:pPr>
              <w:rPr>
                <w:rFonts w:ascii="Times New Roman" w:hAnsi="Times New Roman" w:cs="Times New Roman"/>
                <w:b/>
                <w:bCs/>
              </w:rPr>
            </w:pPr>
          </w:p>
        </w:tc>
        <w:tc>
          <w:tcPr>
            <w:tcW w:w="3780" w:type="pct"/>
            <w:gridSpan w:val="2"/>
          </w:tcPr>
          <w:p w14:paraId="127AE1AE"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3. Практическое занятие № 15.</w:t>
            </w:r>
          </w:p>
          <w:p w14:paraId="0F30893C"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rPr>
              <w:t>Расчет кормов в форелевом хозяйстве.</w:t>
            </w:r>
          </w:p>
        </w:tc>
      </w:tr>
      <w:tr w:rsidR="00507417" w:rsidRPr="00507417" w14:paraId="47207D0B" w14:textId="77777777" w:rsidTr="00507417">
        <w:trPr>
          <w:trHeight w:val="20"/>
          <w:jc w:val="center"/>
        </w:trPr>
        <w:tc>
          <w:tcPr>
            <w:tcW w:w="5000" w:type="pct"/>
            <w:gridSpan w:val="3"/>
          </w:tcPr>
          <w:p w14:paraId="24CF7DF9"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bCs/>
              </w:rPr>
              <w:t>Тема 1.12. Индустриальное рыбоводство</w:t>
            </w:r>
          </w:p>
        </w:tc>
      </w:tr>
      <w:tr w:rsidR="00507417" w:rsidRPr="00507417" w14:paraId="50FE6FDD" w14:textId="77777777" w:rsidTr="00051283">
        <w:trPr>
          <w:trHeight w:val="20"/>
          <w:jc w:val="center"/>
        </w:trPr>
        <w:tc>
          <w:tcPr>
            <w:tcW w:w="1220" w:type="pct"/>
            <w:vMerge w:val="restart"/>
          </w:tcPr>
          <w:p w14:paraId="4469E2B1" w14:textId="77777777" w:rsidR="00507417" w:rsidRPr="00507417" w:rsidRDefault="00507417" w:rsidP="00D132FE">
            <w:pPr>
              <w:rPr>
                <w:rFonts w:ascii="Times New Roman" w:hAnsi="Times New Roman" w:cs="Times New Roman"/>
                <w:b/>
                <w:bCs/>
              </w:rPr>
            </w:pPr>
            <w:r w:rsidRPr="00507417">
              <w:rPr>
                <w:rFonts w:ascii="Times New Roman" w:hAnsi="Times New Roman" w:cs="Times New Roman"/>
                <w:b/>
                <w:bCs/>
              </w:rPr>
              <w:t xml:space="preserve">Тема 1.12.1. </w:t>
            </w:r>
            <w:r w:rsidRPr="00507417">
              <w:rPr>
                <w:rFonts w:ascii="Times New Roman" w:hAnsi="Times New Roman" w:cs="Times New Roman"/>
                <w:b/>
              </w:rPr>
              <w:t>Основы индустриального рыбоводства</w:t>
            </w:r>
          </w:p>
        </w:tc>
        <w:tc>
          <w:tcPr>
            <w:tcW w:w="3780" w:type="pct"/>
            <w:gridSpan w:val="2"/>
          </w:tcPr>
          <w:p w14:paraId="2D2A7605"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rPr>
              <w:t>Содержание</w:t>
            </w:r>
          </w:p>
        </w:tc>
      </w:tr>
      <w:tr w:rsidR="00507417" w:rsidRPr="00507417" w14:paraId="79E1187A" w14:textId="77777777" w:rsidTr="00051283">
        <w:trPr>
          <w:trHeight w:val="20"/>
          <w:jc w:val="center"/>
        </w:trPr>
        <w:tc>
          <w:tcPr>
            <w:tcW w:w="1220" w:type="pct"/>
            <w:vMerge/>
          </w:tcPr>
          <w:p w14:paraId="4C164727" w14:textId="77777777" w:rsidR="00507417" w:rsidRPr="00507417" w:rsidRDefault="00507417" w:rsidP="00D132FE">
            <w:pPr>
              <w:rPr>
                <w:rFonts w:ascii="Times New Roman" w:hAnsi="Times New Roman" w:cs="Times New Roman"/>
                <w:b/>
                <w:bCs/>
              </w:rPr>
            </w:pPr>
          </w:p>
        </w:tc>
        <w:tc>
          <w:tcPr>
            <w:tcW w:w="3780" w:type="pct"/>
            <w:gridSpan w:val="2"/>
          </w:tcPr>
          <w:p w14:paraId="0DB48328"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1. Понятие об индустриальном рыбоводстве, перспективы его развития. Направления развития. Рыбы - объекты индустриального рыбоводства: лососевые, сиговые, осетровые, карповые, канальные сомы, </w:t>
            </w:r>
            <w:proofErr w:type="spellStart"/>
            <w:r w:rsidRPr="00507417">
              <w:rPr>
                <w:rFonts w:ascii="Times New Roman" w:hAnsi="Times New Roman" w:cs="Times New Roman"/>
              </w:rPr>
              <w:t>клариевые</w:t>
            </w:r>
            <w:proofErr w:type="spellEnd"/>
            <w:r w:rsidRPr="00507417">
              <w:rPr>
                <w:rFonts w:ascii="Times New Roman" w:hAnsi="Times New Roman" w:cs="Times New Roman"/>
              </w:rPr>
              <w:t xml:space="preserve"> сомы, тиляпия, угорь, и др. </w:t>
            </w:r>
          </w:p>
          <w:p w14:paraId="61183CCB"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rPr>
              <w:t>Характеристика кормов, применяемых в хозяйствах индустриального типа. Энергетическая ценность кормов. Техника кормления рыб в садковых и бассейновых хозяйствах.</w:t>
            </w:r>
          </w:p>
        </w:tc>
      </w:tr>
      <w:tr w:rsidR="00507417" w:rsidRPr="00507417" w14:paraId="436455ED" w14:textId="77777777" w:rsidTr="00051283">
        <w:trPr>
          <w:trHeight w:val="20"/>
          <w:jc w:val="center"/>
        </w:trPr>
        <w:tc>
          <w:tcPr>
            <w:tcW w:w="1220" w:type="pct"/>
            <w:vMerge w:val="restart"/>
          </w:tcPr>
          <w:p w14:paraId="4B74ED44" w14:textId="77777777" w:rsidR="00507417" w:rsidRPr="00507417" w:rsidRDefault="00507417" w:rsidP="00D132FE">
            <w:pPr>
              <w:rPr>
                <w:rFonts w:ascii="Times New Roman" w:hAnsi="Times New Roman" w:cs="Times New Roman"/>
                <w:b/>
                <w:bCs/>
              </w:rPr>
            </w:pPr>
            <w:r w:rsidRPr="00507417">
              <w:rPr>
                <w:rFonts w:ascii="Times New Roman" w:hAnsi="Times New Roman" w:cs="Times New Roman"/>
                <w:b/>
                <w:bCs/>
              </w:rPr>
              <w:t xml:space="preserve">Тема 1.12.2. </w:t>
            </w:r>
            <w:r w:rsidRPr="00507417">
              <w:rPr>
                <w:rFonts w:ascii="Times New Roman" w:hAnsi="Times New Roman" w:cs="Times New Roman"/>
                <w:b/>
              </w:rPr>
              <w:t>Типы индустриальных хозяйств</w:t>
            </w:r>
          </w:p>
        </w:tc>
        <w:tc>
          <w:tcPr>
            <w:tcW w:w="3780" w:type="pct"/>
            <w:gridSpan w:val="2"/>
          </w:tcPr>
          <w:p w14:paraId="5FBF27BD"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Содержание</w:t>
            </w:r>
          </w:p>
        </w:tc>
      </w:tr>
      <w:tr w:rsidR="00507417" w:rsidRPr="00507417" w14:paraId="29429373" w14:textId="77777777" w:rsidTr="00051283">
        <w:trPr>
          <w:trHeight w:val="20"/>
          <w:jc w:val="center"/>
        </w:trPr>
        <w:tc>
          <w:tcPr>
            <w:tcW w:w="1220" w:type="pct"/>
            <w:vMerge/>
          </w:tcPr>
          <w:p w14:paraId="7B413DE2" w14:textId="77777777" w:rsidR="00507417" w:rsidRPr="00507417" w:rsidRDefault="00507417" w:rsidP="00D132FE">
            <w:pPr>
              <w:rPr>
                <w:rFonts w:ascii="Times New Roman" w:hAnsi="Times New Roman" w:cs="Times New Roman"/>
                <w:b/>
                <w:bCs/>
              </w:rPr>
            </w:pPr>
          </w:p>
        </w:tc>
        <w:tc>
          <w:tcPr>
            <w:tcW w:w="3780" w:type="pct"/>
            <w:gridSpan w:val="2"/>
          </w:tcPr>
          <w:p w14:paraId="10F010AC"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1. Садковые хозяйства. Садковые хозяйства на теплых водах ТЭС, ГРЭС и АЭС. Садковые хозяйства в естественных водоемах. Конструкции садков и способы их установки в хозяйствах. Условия, влияющие на разведение рыб в садках. Рыбохозяйственное использование водоемов-охладителей.</w:t>
            </w:r>
          </w:p>
          <w:p w14:paraId="64BC5CD7"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Бассейновые хозяйства. Достоинства бассейновых рыбоводных хозяйств. Условия, влияющие на разведение рыб в бассейнах. Конструкции бассейнов и способы их установки в хозяйствах.</w:t>
            </w:r>
          </w:p>
        </w:tc>
      </w:tr>
      <w:tr w:rsidR="00507417" w:rsidRPr="00507417" w14:paraId="6FE2AB85" w14:textId="77777777" w:rsidTr="00051283">
        <w:trPr>
          <w:trHeight w:val="20"/>
          <w:jc w:val="center"/>
        </w:trPr>
        <w:tc>
          <w:tcPr>
            <w:tcW w:w="1220" w:type="pct"/>
            <w:vMerge/>
          </w:tcPr>
          <w:p w14:paraId="7A1F7977" w14:textId="77777777" w:rsidR="00507417" w:rsidRPr="00507417" w:rsidRDefault="00507417" w:rsidP="00D132FE">
            <w:pPr>
              <w:rPr>
                <w:rFonts w:ascii="Times New Roman" w:hAnsi="Times New Roman" w:cs="Times New Roman"/>
                <w:b/>
                <w:bCs/>
              </w:rPr>
            </w:pPr>
          </w:p>
        </w:tc>
        <w:tc>
          <w:tcPr>
            <w:tcW w:w="3780" w:type="pct"/>
            <w:gridSpan w:val="2"/>
          </w:tcPr>
          <w:p w14:paraId="2483D081"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2. Установки замкнутого цикла водообеспечения (УЗВ). Особенность систем с оборотным водоснабжением. Методы очистки воды в УЗВ. Конструкции УЗВ.</w:t>
            </w:r>
          </w:p>
        </w:tc>
      </w:tr>
      <w:tr w:rsidR="00507417" w:rsidRPr="00507417" w14:paraId="7CA920F2" w14:textId="77777777" w:rsidTr="00051283">
        <w:trPr>
          <w:trHeight w:val="20"/>
          <w:jc w:val="center"/>
        </w:trPr>
        <w:tc>
          <w:tcPr>
            <w:tcW w:w="1220" w:type="pct"/>
            <w:vMerge/>
          </w:tcPr>
          <w:p w14:paraId="65DAF22B" w14:textId="77777777" w:rsidR="00507417" w:rsidRPr="00507417" w:rsidRDefault="00507417" w:rsidP="00D132FE">
            <w:pPr>
              <w:rPr>
                <w:rFonts w:ascii="Times New Roman" w:hAnsi="Times New Roman" w:cs="Times New Roman"/>
                <w:b/>
                <w:bCs/>
              </w:rPr>
            </w:pPr>
          </w:p>
        </w:tc>
        <w:tc>
          <w:tcPr>
            <w:tcW w:w="3780" w:type="pct"/>
            <w:gridSpan w:val="2"/>
          </w:tcPr>
          <w:p w14:paraId="1B894858"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В том числе практических занятий и лабораторных работ</w:t>
            </w:r>
          </w:p>
        </w:tc>
      </w:tr>
      <w:tr w:rsidR="00507417" w:rsidRPr="00507417" w14:paraId="1DCC416F" w14:textId="77777777" w:rsidTr="00051283">
        <w:trPr>
          <w:trHeight w:val="20"/>
          <w:jc w:val="center"/>
        </w:trPr>
        <w:tc>
          <w:tcPr>
            <w:tcW w:w="1220" w:type="pct"/>
            <w:vMerge/>
          </w:tcPr>
          <w:p w14:paraId="7F61E0F7" w14:textId="77777777" w:rsidR="00507417" w:rsidRPr="00507417" w:rsidRDefault="00507417" w:rsidP="00D132FE">
            <w:pPr>
              <w:rPr>
                <w:rFonts w:ascii="Times New Roman" w:hAnsi="Times New Roman" w:cs="Times New Roman"/>
                <w:b/>
                <w:bCs/>
              </w:rPr>
            </w:pPr>
          </w:p>
        </w:tc>
        <w:tc>
          <w:tcPr>
            <w:tcW w:w="3780" w:type="pct"/>
            <w:gridSpan w:val="2"/>
          </w:tcPr>
          <w:p w14:paraId="69006A13"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1. Практическое занятие № 16.</w:t>
            </w:r>
          </w:p>
          <w:p w14:paraId="4FF24EF7"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Расчет садкового хозяйства.</w:t>
            </w:r>
          </w:p>
        </w:tc>
      </w:tr>
      <w:tr w:rsidR="00507417" w:rsidRPr="00507417" w14:paraId="2EF042F7" w14:textId="77777777" w:rsidTr="00051283">
        <w:trPr>
          <w:trHeight w:val="20"/>
          <w:jc w:val="center"/>
        </w:trPr>
        <w:tc>
          <w:tcPr>
            <w:tcW w:w="1220" w:type="pct"/>
            <w:vMerge w:val="restart"/>
          </w:tcPr>
          <w:p w14:paraId="3FF701C9" w14:textId="77777777" w:rsidR="00507417" w:rsidRPr="00507417" w:rsidRDefault="00507417" w:rsidP="00D132FE">
            <w:pPr>
              <w:rPr>
                <w:rFonts w:ascii="Times New Roman" w:hAnsi="Times New Roman" w:cs="Times New Roman"/>
                <w:b/>
                <w:bCs/>
              </w:rPr>
            </w:pPr>
            <w:r w:rsidRPr="00507417">
              <w:rPr>
                <w:rFonts w:ascii="Times New Roman" w:hAnsi="Times New Roman" w:cs="Times New Roman"/>
                <w:b/>
                <w:bCs/>
              </w:rPr>
              <w:t>Тема 1.12.3.</w:t>
            </w:r>
            <w:r w:rsidRPr="00507417">
              <w:rPr>
                <w:rFonts w:ascii="Times New Roman" w:hAnsi="Times New Roman" w:cs="Times New Roman"/>
                <w:b/>
              </w:rPr>
              <w:t xml:space="preserve"> Технологии выращивания рыбы в индустриальных хозяйствах</w:t>
            </w:r>
          </w:p>
        </w:tc>
        <w:tc>
          <w:tcPr>
            <w:tcW w:w="3780" w:type="pct"/>
            <w:gridSpan w:val="2"/>
          </w:tcPr>
          <w:p w14:paraId="020C5A49"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Содержание</w:t>
            </w:r>
          </w:p>
        </w:tc>
      </w:tr>
      <w:tr w:rsidR="00507417" w:rsidRPr="00507417" w14:paraId="16F60661" w14:textId="77777777" w:rsidTr="00051283">
        <w:trPr>
          <w:trHeight w:val="20"/>
          <w:jc w:val="center"/>
        </w:trPr>
        <w:tc>
          <w:tcPr>
            <w:tcW w:w="1220" w:type="pct"/>
            <w:vMerge/>
          </w:tcPr>
          <w:p w14:paraId="5245CA29" w14:textId="77777777" w:rsidR="00507417" w:rsidRPr="00507417" w:rsidRDefault="00507417" w:rsidP="00D132FE">
            <w:pPr>
              <w:rPr>
                <w:rFonts w:ascii="Times New Roman" w:hAnsi="Times New Roman" w:cs="Times New Roman"/>
                <w:b/>
                <w:bCs/>
              </w:rPr>
            </w:pPr>
          </w:p>
        </w:tc>
        <w:tc>
          <w:tcPr>
            <w:tcW w:w="3780" w:type="pct"/>
            <w:gridSpan w:val="2"/>
          </w:tcPr>
          <w:p w14:paraId="5A695BDD"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1. Технология выращивания форели в индустриальных хозяйствах. Технология выращивания форели с использованием замкнутого цикла водообеспечения. Оснащение предприятия. Инкубация икры. Выдерживание </w:t>
            </w:r>
            <w:proofErr w:type="spellStart"/>
            <w:r w:rsidRPr="00507417">
              <w:rPr>
                <w:rFonts w:ascii="Times New Roman" w:hAnsi="Times New Roman" w:cs="Times New Roman"/>
              </w:rPr>
              <w:t>предличинок</w:t>
            </w:r>
            <w:proofErr w:type="spellEnd"/>
            <w:r w:rsidRPr="00507417">
              <w:rPr>
                <w:rFonts w:ascii="Times New Roman" w:hAnsi="Times New Roman" w:cs="Times New Roman"/>
              </w:rPr>
              <w:t xml:space="preserve"> и подращивание личинок. Выращивание мальков и товарной рыбы. Технология разведения и выращивания форели в тепловодных хозяйствах. Особенности содержания, формирования и эксплуатации ремонтно-маточных стад радужной форели. Выдерживание </w:t>
            </w:r>
            <w:r w:rsidRPr="00507417">
              <w:rPr>
                <w:rFonts w:ascii="Times New Roman" w:hAnsi="Times New Roman" w:cs="Times New Roman"/>
              </w:rPr>
              <w:lastRenderedPageBreak/>
              <w:t>свободных эмбрионов и подращивание личинок. Выращивание молоди и сеголетков. Выращивание товарной рыбы.</w:t>
            </w:r>
          </w:p>
        </w:tc>
      </w:tr>
      <w:tr w:rsidR="00507417" w:rsidRPr="00507417" w14:paraId="3CF13D46" w14:textId="77777777" w:rsidTr="00051283">
        <w:trPr>
          <w:trHeight w:val="20"/>
          <w:jc w:val="center"/>
        </w:trPr>
        <w:tc>
          <w:tcPr>
            <w:tcW w:w="1220" w:type="pct"/>
            <w:vMerge/>
          </w:tcPr>
          <w:p w14:paraId="775F6996" w14:textId="77777777" w:rsidR="00507417" w:rsidRPr="00507417" w:rsidRDefault="00507417" w:rsidP="00D132FE">
            <w:pPr>
              <w:rPr>
                <w:rFonts w:ascii="Times New Roman" w:hAnsi="Times New Roman" w:cs="Times New Roman"/>
                <w:b/>
                <w:bCs/>
              </w:rPr>
            </w:pPr>
          </w:p>
        </w:tc>
        <w:tc>
          <w:tcPr>
            <w:tcW w:w="3780" w:type="pct"/>
            <w:gridSpan w:val="2"/>
          </w:tcPr>
          <w:p w14:paraId="2262A218"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2. Технология разведения и выращивания канального сома и угря в индустриальных хозяйствах. Технология разведения и выращивания канального сома в индустриальных хозяйствах: формирование ремонтно-маточного стада, нерест, инкубация икры, подращивание личинок, выращивание посадочного материала и товарной рыбы. Выращивание угря в УЗВ: выращивание стекловидного угря, выращивание угря до массы 10 г., 150-250 г.</w:t>
            </w:r>
          </w:p>
        </w:tc>
      </w:tr>
      <w:tr w:rsidR="00507417" w:rsidRPr="00507417" w14:paraId="37C08908" w14:textId="77777777" w:rsidTr="00051283">
        <w:trPr>
          <w:trHeight w:val="20"/>
          <w:jc w:val="center"/>
        </w:trPr>
        <w:tc>
          <w:tcPr>
            <w:tcW w:w="1220" w:type="pct"/>
            <w:vMerge/>
          </w:tcPr>
          <w:p w14:paraId="0DC87602" w14:textId="77777777" w:rsidR="00507417" w:rsidRPr="00507417" w:rsidRDefault="00507417" w:rsidP="00D132FE">
            <w:pPr>
              <w:rPr>
                <w:rFonts w:ascii="Times New Roman" w:hAnsi="Times New Roman" w:cs="Times New Roman"/>
                <w:b/>
                <w:bCs/>
              </w:rPr>
            </w:pPr>
          </w:p>
        </w:tc>
        <w:tc>
          <w:tcPr>
            <w:tcW w:w="3780" w:type="pct"/>
            <w:gridSpan w:val="2"/>
          </w:tcPr>
          <w:p w14:paraId="5E63DA74"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rPr>
              <w:t>3. Технология разведения и выращивания осетровых рыб в индустриальных хозяйствах Технология разведения и выращивания осетра в УЗВ. Технология разведения и выращивания осетра в бассейновых хозяйствах. Выращивание осетровых рыб с использованием теплых вод электростанций и геотермальных вод.</w:t>
            </w:r>
          </w:p>
        </w:tc>
      </w:tr>
      <w:tr w:rsidR="00507417" w:rsidRPr="00507417" w14:paraId="535992DA" w14:textId="77777777" w:rsidTr="00051283">
        <w:trPr>
          <w:trHeight w:val="20"/>
          <w:jc w:val="center"/>
        </w:trPr>
        <w:tc>
          <w:tcPr>
            <w:tcW w:w="1220" w:type="pct"/>
            <w:vMerge/>
          </w:tcPr>
          <w:p w14:paraId="7055B92B" w14:textId="77777777" w:rsidR="00507417" w:rsidRPr="00507417" w:rsidRDefault="00507417" w:rsidP="00D132FE">
            <w:pPr>
              <w:rPr>
                <w:rFonts w:ascii="Times New Roman" w:hAnsi="Times New Roman" w:cs="Times New Roman"/>
                <w:b/>
                <w:bCs/>
              </w:rPr>
            </w:pPr>
          </w:p>
        </w:tc>
        <w:tc>
          <w:tcPr>
            <w:tcW w:w="3780" w:type="pct"/>
            <w:gridSpan w:val="2"/>
          </w:tcPr>
          <w:p w14:paraId="23AD887B"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4. Технология разведения и выращивания карпа и тиляпии в индустриальных условиях. Технология разведения и выращивания тиляпии на теплых водах: формирование маточного стада, нерест, выращивание молоди и товарной рыбы. Технология разведения и выращивания карпа в индустриальных условиях: стандартная и полицикличная технологии, получение половых продуктов, инкубация, получение посадочного материала, зимовка рыб, выращивание товарной рыбы.</w:t>
            </w:r>
          </w:p>
        </w:tc>
      </w:tr>
      <w:tr w:rsidR="00507417" w:rsidRPr="00507417" w14:paraId="3BA14762" w14:textId="77777777" w:rsidTr="00507417">
        <w:trPr>
          <w:trHeight w:val="20"/>
          <w:jc w:val="center"/>
        </w:trPr>
        <w:tc>
          <w:tcPr>
            <w:tcW w:w="5000" w:type="pct"/>
            <w:gridSpan w:val="3"/>
          </w:tcPr>
          <w:p w14:paraId="2E638991"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bCs/>
              </w:rPr>
              <w:t>Тема 1.13. Рыбохозяйственное использование озер и водохранилищ</w:t>
            </w:r>
          </w:p>
        </w:tc>
      </w:tr>
      <w:tr w:rsidR="00507417" w:rsidRPr="00507417" w14:paraId="67EB4A1B" w14:textId="77777777" w:rsidTr="00051283">
        <w:trPr>
          <w:trHeight w:val="20"/>
          <w:jc w:val="center"/>
        </w:trPr>
        <w:tc>
          <w:tcPr>
            <w:tcW w:w="1220" w:type="pct"/>
            <w:vMerge w:val="restart"/>
          </w:tcPr>
          <w:p w14:paraId="353C4DEC" w14:textId="77777777" w:rsidR="00507417" w:rsidRPr="00507417" w:rsidRDefault="00507417" w:rsidP="00D132FE">
            <w:pPr>
              <w:rPr>
                <w:rFonts w:ascii="Times New Roman" w:hAnsi="Times New Roman" w:cs="Times New Roman"/>
                <w:b/>
                <w:bCs/>
              </w:rPr>
            </w:pPr>
            <w:r w:rsidRPr="00507417">
              <w:rPr>
                <w:rFonts w:ascii="Times New Roman" w:hAnsi="Times New Roman" w:cs="Times New Roman"/>
                <w:b/>
                <w:bCs/>
              </w:rPr>
              <w:t xml:space="preserve">Тема 1.13.1. </w:t>
            </w:r>
            <w:r w:rsidRPr="00507417">
              <w:rPr>
                <w:rFonts w:ascii="Times New Roman" w:hAnsi="Times New Roman" w:cs="Times New Roman"/>
                <w:b/>
              </w:rPr>
              <w:t>Озерное товарное рыбоводство</w:t>
            </w:r>
          </w:p>
        </w:tc>
        <w:tc>
          <w:tcPr>
            <w:tcW w:w="3780" w:type="pct"/>
            <w:gridSpan w:val="2"/>
          </w:tcPr>
          <w:p w14:paraId="65862FF9"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Содержание</w:t>
            </w:r>
          </w:p>
        </w:tc>
      </w:tr>
      <w:tr w:rsidR="00507417" w:rsidRPr="00507417" w14:paraId="79FAC9EA" w14:textId="77777777" w:rsidTr="00051283">
        <w:trPr>
          <w:trHeight w:val="20"/>
          <w:jc w:val="center"/>
        </w:trPr>
        <w:tc>
          <w:tcPr>
            <w:tcW w:w="1220" w:type="pct"/>
            <w:vMerge/>
          </w:tcPr>
          <w:p w14:paraId="4886E82B" w14:textId="77777777" w:rsidR="00507417" w:rsidRPr="00507417" w:rsidRDefault="00507417" w:rsidP="00D132FE">
            <w:pPr>
              <w:rPr>
                <w:rFonts w:ascii="Times New Roman" w:hAnsi="Times New Roman" w:cs="Times New Roman"/>
                <w:b/>
                <w:bCs/>
              </w:rPr>
            </w:pPr>
          </w:p>
        </w:tc>
        <w:tc>
          <w:tcPr>
            <w:tcW w:w="3780" w:type="pct"/>
            <w:gridSpan w:val="2"/>
          </w:tcPr>
          <w:p w14:paraId="7A8584D9"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Cs/>
              </w:rPr>
              <w:t>1. Рыбохозяйственное использование озер</w:t>
            </w:r>
            <w:r w:rsidRPr="00507417">
              <w:rPr>
                <w:rFonts w:ascii="Times New Roman" w:hAnsi="Times New Roman" w:cs="Times New Roman"/>
              </w:rPr>
              <w:t>. Классификация озер. Зоны озерного рыбоводства. Обороты и методы ведения озерного хозяйства. Формирование структуры ихтиофауны ценных видов рыб. Выращивание рыбы в озерных хозяйствах.</w:t>
            </w:r>
          </w:p>
          <w:p w14:paraId="6F4660C1"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rPr>
              <w:t xml:space="preserve"> Выращивание товарной рыбы в озерах. Формирование ремонтно-маточного стада. Выращивание рыбопосадочного материала. Выращивание молоди рыбы в садках. Выращивание товарной рыбы.</w:t>
            </w:r>
          </w:p>
        </w:tc>
      </w:tr>
      <w:tr w:rsidR="00507417" w:rsidRPr="00507417" w14:paraId="5F34C474" w14:textId="77777777" w:rsidTr="00051283">
        <w:trPr>
          <w:trHeight w:val="20"/>
          <w:jc w:val="center"/>
        </w:trPr>
        <w:tc>
          <w:tcPr>
            <w:tcW w:w="1220" w:type="pct"/>
            <w:vMerge w:val="restart"/>
          </w:tcPr>
          <w:p w14:paraId="25211550" w14:textId="77777777" w:rsidR="00507417" w:rsidRPr="00507417" w:rsidRDefault="00507417" w:rsidP="00D132FE">
            <w:pPr>
              <w:rPr>
                <w:rFonts w:ascii="Times New Roman" w:hAnsi="Times New Roman" w:cs="Times New Roman"/>
                <w:b/>
                <w:bCs/>
              </w:rPr>
            </w:pPr>
            <w:r w:rsidRPr="00507417">
              <w:rPr>
                <w:rFonts w:ascii="Times New Roman" w:hAnsi="Times New Roman" w:cs="Times New Roman"/>
                <w:b/>
                <w:bCs/>
              </w:rPr>
              <w:t>Тема 1.13.2.</w:t>
            </w:r>
            <w:r w:rsidRPr="00507417">
              <w:rPr>
                <w:rFonts w:ascii="Times New Roman" w:hAnsi="Times New Roman" w:cs="Times New Roman"/>
                <w:b/>
              </w:rPr>
              <w:t xml:space="preserve"> Рыбоводство на водохранилищах</w:t>
            </w:r>
          </w:p>
        </w:tc>
        <w:tc>
          <w:tcPr>
            <w:tcW w:w="3780" w:type="pct"/>
            <w:gridSpan w:val="2"/>
          </w:tcPr>
          <w:p w14:paraId="013B68EC"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Содержание</w:t>
            </w:r>
          </w:p>
        </w:tc>
      </w:tr>
      <w:tr w:rsidR="00507417" w:rsidRPr="00507417" w14:paraId="7B8EADB3" w14:textId="77777777" w:rsidTr="00051283">
        <w:trPr>
          <w:trHeight w:val="20"/>
          <w:jc w:val="center"/>
        </w:trPr>
        <w:tc>
          <w:tcPr>
            <w:tcW w:w="1220" w:type="pct"/>
            <w:vMerge/>
          </w:tcPr>
          <w:p w14:paraId="0661821E" w14:textId="77777777" w:rsidR="00507417" w:rsidRPr="00507417" w:rsidRDefault="00507417" w:rsidP="00D132FE">
            <w:pPr>
              <w:rPr>
                <w:rFonts w:ascii="Times New Roman" w:hAnsi="Times New Roman" w:cs="Times New Roman"/>
                <w:b/>
                <w:bCs/>
              </w:rPr>
            </w:pPr>
          </w:p>
        </w:tc>
        <w:tc>
          <w:tcPr>
            <w:tcW w:w="3780" w:type="pct"/>
            <w:gridSpan w:val="2"/>
          </w:tcPr>
          <w:p w14:paraId="65C96E05"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rPr>
              <w:t>1. Рыбохозяйственное использование водохранилищ. Характеристика водохранилищ. Рыбохозяйственная классификация водохранилищ. Гидрологический режим водохранилищ, его воздействие на рыбное хозяйство. Рыбохозяйственное использование водохранилищ. Подготовка водохранилищ к эксплуатации. Рыбоводно-биологическая мелиорация, вселение ценных видов рыб и кормовых объектов. НВХ, рыбопитомники, товарные хозяйства прудового и садкового типов на водохранилищах.</w:t>
            </w:r>
          </w:p>
        </w:tc>
      </w:tr>
      <w:tr w:rsidR="00507417" w:rsidRPr="00507417" w14:paraId="4B763E03" w14:textId="77777777" w:rsidTr="00507417">
        <w:trPr>
          <w:trHeight w:val="20"/>
          <w:jc w:val="center"/>
        </w:trPr>
        <w:tc>
          <w:tcPr>
            <w:tcW w:w="5000" w:type="pct"/>
            <w:gridSpan w:val="3"/>
          </w:tcPr>
          <w:p w14:paraId="2BAA9DD8"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bCs/>
              </w:rPr>
              <w:t>Тема 1.14. Выращивание гидробионтов</w:t>
            </w:r>
          </w:p>
        </w:tc>
      </w:tr>
      <w:tr w:rsidR="00507417" w:rsidRPr="00507417" w14:paraId="29817139" w14:textId="77777777" w:rsidTr="00051283">
        <w:trPr>
          <w:trHeight w:val="20"/>
          <w:jc w:val="center"/>
        </w:trPr>
        <w:tc>
          <w:tcPr>
            <w:tcW w:w="1220" w:type="pct"/>
            <w:vMerge w:val="restart"/>
          </w:tcPr>
          <w:p w14:paraId="1235CB11" w14:textId="77777777" w:rsidR="00507417" w:rsidRPr="00507417" w:rsidRDefault="00507417" w:rsidP="00D132FE">
            <w:pPr>
              <w:rPr>
                <w:rFonts w:ascii="Times New Roman" w:hAnsi="Times New Roman" w:cs="Times New Roman"/>
                <w:b/>
                <w:bCs/>
              </w:rPr>
            </w:pPr>
            <w:r w:rsidRPr="00507417">
              <w:rPr>
                <w:rFonts w:ascii="Times New Roman" w:hAnsi="Times New Roman" w:cs="Times New Roman"/>
                <w:b/>
                <w:bCs/>
              </w:rPr>
              <w:t>Тема 1.14.1. Оборудование и устройство для хозяйств морской аквакультуры</w:t>
            </w:r>
          </w:p>
        </w:tc>
        <w:tc>
          <w:tcPr>
            <w:tcW w:w="3780" w:type="pct"/>
            <w:gridSpan w:val="2"/>
          </w:tcPr>
          <w:p w14:paraId="34BBF3B7" w14:textId="77777777" w:rsidR="00507417" w:rsidRPr="00507417" w:rsidRDefault="00507417" w:rsidP="00D132FE">
            <w:pPr>
              <w:tabs>
                <w:tab w:val="left" w:pos="0"/>
              </w:tabs>
              <w:jc w:val="both"/>
              <w:rPr>
                <w:rFonts w:ascii="Times New Roman" w:hAnsi="Times New Roman" w:cs="Times New Roman"/>
              </w:rPr>
            </w:pPr>
            <w:r w:rsidRPr="00507417">
              <w:rPr>
                <w:rFonts w:ascii="Times New Roman" w:hAnsi="Times New Roman" w:cs="Times New Roman"/>
                <w:b/>
              </w:rPr>
              <w:t>Содержание</w:t>
            </w:r>
          </w:p>
        </w:tc>
      </w:tr>
      <w:tr w:rsidR="00507417" w:rsidRPr="00507417" w14:paraId="59E9922A" w14:textId="77777777" w:rsidTr="00051283">
        <w:trPr>
          <w:trHeight w:val="20"/>
          <w:jc w:val="center"/>
        </w:trPr>
        <w:tc>
          <w:tcPr>
            <w:tcW w:w="1220" w:type="pct"/>
            <w:vMerge/>
          </w:tcPr>
          <w:p w14:paraId="65E164F5" w14:textId="77777777" w:rsidR="00507417" w:rsidRPr="00507417" w:rsidRDefault="00507417" w:rsidP="00D132FE">
            <w:pPr>
              <w:rPr>
                <w:rFonts w:ascii="Times New Roman" w:hAnsi="Times New Roman" w:cs="Times New Roman"/>
                <w:b/>
                <w:bCs/>
              </w:rPr>
            </w:pPr>
          </w:p>
        </w:tc>
        <w:tc>
          <w:tcPr>
            <w:tcW w:w="3780" w:type="pct"/>
            <w:gridSpan w:val="2"/>
          </w:tcPr>
          <w:p w14:paraId="12EAEF43" w14:textId="77777777" w:rsidR="00507417" w:rsidRPr="00507417" w:rsidRDefault="00507417" w:rsidP="00D132FE">
            <w:pPr>
              <w:tabs>
                <w:tab w:val="left" w:pos="0"/>
              </w:tabs>
              <w:jc w:val="both"/>
              <w:rPr>
                <w:rFonts w:ascii="Times New Roman" w:hAnsi="Times New Roman" w:cs="Times New Roman"/>
                <w:b/>
              </w:rPr>
            </w:pPr>
            <w:r w:rsidRPr="00507417">
              <w:rPr>
                <w:rFonts w:ascii="Times New Roman" w:hAnsi="Times New Roman" w:cs="Times New Roman"/>
              </w:rPr>
              <w:t xml:space="preserve">1. Биотехническая мелиорация. Искусственные рифы. Искусственные нерестилища. Инженерное обеспечение. Системы садков: стационарные, плавающие, донные. Модель волнолома. Плавучие волноломы. Системы использования воды. Установка «Биорек-2». Аппараты для </w:t>
            </w:r>
            <w:proofErr w:type="spellStart"/>
            <w:r w:rsidRPr="00507417">
              <w:rPr>
                <w:rFonts w:ascii="Times New Roman" w:hAnsi="Times New Roman" w:cs="Times New Roman"/>
              </w:rPr>
              <w:t>обесклеивания</w:t>
            </w:r>
            <w:proofErr w:type="spellEnd"/>
            <w:r w:rsidRPr="00507417">
              <w:rPr>
                <w:rFonts w:ascii="Times New Roman" w:hAnsi="Times New Roman" w:cs="Times New Roman"/>
              </w:rPr>
              <w:t xml:space="preserve"> икры.</w:t>
            </w:r>
          </w:p>
        </w:tc>
      </w:tr>
      <w:tr w:rsidR="00507417" w:rsidRPr="00507417" w14:paraId="7480FB67" w14:textId="77777777" w:rsidTr="00051283">
        <w:trPr>
          <w:trHeight w:val="20"/>
          <w:jc w:val="center"/>
        </w:trPr>
        <w:tc>
          <w:tcPr>
            <w:tcW w:w="1220" w:type="pct"/>
            <w:vMerge w:val="restart"/>
          </w:tcPr>
          <w:p w14:paraId="70993144" w14:textId="77777777" w:rsidR="00507417" w:rsidRPr="00507417" w:rsidRDefault="00507417" w:rsidP="00D132FE">
            <w:pPr>
              <w:rPr>
                <w:rFonts w:ascii="Times New Roman" w:hAnsi="Times New Roman" w:cs="Times New Roman"/>
                <w:b/>
                <w:bCs/>
              </w:rPr>
            </w:pPr>
            <w:r w:rsidRPr="00507417">
              <w:rPr>
                <w:rFonts w:ascii="Times New Roman" w:hAnsi="Times New Roman" w:cs="Times New Roman"/>
                <w:b/>
                <w:bCs/>
              </w:rPr>
              <w:t xml:space="preserve">Тема 1.14.2. Выращивание ракообразных и иглокожих </w:t>
            </w:r>
          </w:p>
        </w:tc>
        <w:tc>
          <w:tcPr>
            <w:tcW w:w="3780" w:type="pct"/>
            <w:gridSpan w:val="2"/>
          </w:tcPr>
          <w:p w14:paraId="40040001"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Содержание</w:t>
            </w:r>
          </w:p>
        </w:tc>
      </w:tr>
      <w:tr w:rsidR="00507417" w:rsidRPr="00507417" w14:paraId="2CA88F62" w14:textId="77777777" w:rsidTr="00051283">
        <w:trPr>
          <w:trHeight w:val="20"/>
          <w:jc w:val="center"/>
        </w:trPr>
        <w:tc>
          <w:tcPr>
            <w:tcW w:w="1220" w:type="pct"/>
            <w:vMerge/>
          </w:tcPr>
          <w:p w14:paraId="1339A4D8" w14:textId="77777777" w:rsidR="00507417" w:rsidRPr="00507417" w:rsidRDefault="00507417" w:rsidP="00D132FE">
            <w:pPr>
              <w:rPr>
                <w:rFonts w:ascii="Times New Roman" w:hAnsi="Times New Roman" w:cs="Times New Roman"/>
                <w:b/>
                <w:bCs/>
              </w:rPr>
            </w:pPr>
          </w:p>
        </w:tc>
        <w:tc>
          <w:tcPr>
            <w:tcW w:w="3780" w:type="pct"/>
            <w:gridSpan w:val="2"/>
          </w:tcPr>
          <w:p w14:paraId="2575A0DA" w14:textId="77777777" w:rsidR="00507417" w:rsidRPr="00507417" w:rsidRDefault="00507417" w:rsidP="00D132FE">
            <w:pPr>
              <w:tabs>
                <w:tab w:val="left" w:pos="0"/>
              </w:tabs>
              <w:jc w:val="both"/>
              <w:rPr>
                <w:rFonts w:ascii="Times New Roman" w:hAnsi="Times New Roman" w:cs="Times New Roman"/>
                <w:b/>
              </w:rPr>
            </w:pPr>
            <w:r w:rsidRPr="00507417">
              <w:rPr>
                <w:rFonts w:ascii="Times New Roman" w:hAnsi="Times New Roman" w:cs="Times New Roman"/>
              </w:rPr>
              <w:t>1. Характеристика ракообразных. Основные объекты промысла. Товарное выращивание речных раков. Технология выращивания раков в прудах. Технология выращивания раков в бассейнах.</w:t>
            </w:r>
          </w:p>
        </w:tc>
      </w:tr>
      <w:tr w:rsidR="00507417" w:rsidRPr="00507417" w14:paraId="72768867" w14:textId="77777777" w:rsidTr="00051283">
        <w:trPr>
          <w:trHeight w:val="20"/>
          <w:jc w:val="center"/>
        </w:trPr>
        <w:tc>
          <w:tcPr>
            <w:tcW w:w="1220" w:type="pct"/>
            <w:vMerge/>
          </w:tcPr>
          <w:p w14:paraId="59916151" w14:textId="77777777" w:rsidR="00507417" w:rsidRPr="00507417" w:rsidRDefault="00507417" w:rsidP="00D132FE">
            <w:pPr>
              <w:rPr>
                <w:rFonts w:ascii="Times New Roman" w:hAnsi="Times New Roman" w:cs="Times New Roman"/>
                <w:b/>
                <w:bCs/>
              </w:rPr>
            </w:pPr>
          </w:p>
        </w:tc>
        <w:tc>
          <w:tcPr>
            <w:tcW w:w="3780" w:type="pct"/>
            <w:gridSpan w:val="2"/>
          </w:tcPr>
          <w:p w14:paraId="394F3B8A" w14:textId="77777777" w:rsidR="00507417" w:rsidRPr="00507417" w:rsidRDefault="00507417" w:rsidP="00D132FE">
            <w:pPr>
              <w:jc w:val="both"/>
              <w:rPr>
                <w:rFonts w:ascii="Times New Roman" w:hAnsi="Times New Roman" w:cs="Times New Roman"/>
                <w:lang w:val="en-US"/>
              </w:rPr>
            </w:pPr>
            <w:r w:rsidRPr="00507417">
              <w:rPr>
                <w:rFonts w:ascii="Times New Roman" w:hAnsi="Times New Roman" w:cs="Times New Roman"/>
              </w:rPr>
              <w:t xml:space="preserve">2. Технология выращивания креветок. Технология выращивания пресноводных креветок. Метод «зеленой воды». Выращивание личинок и </w:t>
            </w:r>
            <w:proofErr w:type="spellStart"/>
            <w:r w:rsidRPr="00507417">
              <w:rPr>
                <w:rFonts w:ascii="Times New Roman" w:hAnsi="Times New Roman" w:cs="Times New Roman"/>
              </w:rPr>
              <w:t>постличинок</w:t>
            </w:r>
            <w:proofErr w:type="spellEnd"/>
            <w:r w:rsidRPr="00507417">
              <w:rPr>
                <w:rFonts w:ascii="Times New Roman" w:hAnsi="Times New Roman" w:cs="Times New Roman"/>
              </w:rPr>
              <w:t xml:space="preserve">. Выращивание молоди креветок. Отличительные особенности гигантской тигровой креветки и банановой креветки, биотехнологии их разведения. Разведение японской креветки. </w:t>
            </w:r>
          </w:p>
          <w:p w14:paraId="2FABF22E"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Выращивание иглокожих. Голотурии как объект культивирования.</w:t>
            </w:r>
          </w:p>
        </w:tc>
      </w:tr>
      <w:tr w:rsidR="00507417" w:rsidRPr="00507417" w14:paraId="4784273D" w14:textId="77777777" w:rsidTr="00051283">
        <w:trPr>
          <w:trHeight w:val="20"/>
          <w:jc w:val="center"/>
        </w:trPr>
        <w:tc>
          <w:tcPr>
            <w:tcW w:w="1220" w:type="pct"/>
            <w:vMerge w:val="restart"/>
          </w:tcPr>
          <w:p w14:paraId="485BD260" w14:textId="77777777" w:rsidR="00507417" w:rsidRPr="00507417" w:rsidRDefault="00507417" w:rsidP="00D132FE">
            <w:pPr>
              <w:rPr>
                <w:rFonts w:ascii="Times New Roman" w:hAnsi="Times New Roman" w:cs="Times New Roman"/>
                <w:b/>
                <w:bCs/>
              </w:rPr>
            </w:pPr>
            <w:r w:rsidRPr="00507417">
              <w:rPr>
                <w:rFonts w:ascii="Times New Roman" w:hAnsi="Times New Roman" w:cs="Times New Roman"/>
                <w:b/>
                <w:bCs/>
              </w:rPr>
              <w:t>Тема 1.14.3. Разведение и выращивание моллюсков</w:t>
            </w:r>
          </w:p>
        </w:tc>
        <w:tc>
          <w:tcPr>
            <w:tcW w:w="3780" w:type="pct"/>
            <w:gridSpan w:val="2"/>
          </w:tcPr>
          <w:p w14:paraId="05A28991" w14:textId="77777777" w:rsidR="00507417" w:rsidRPr="00507417" w:rsidRDefault="00507417" w:rsidP="00D132FE">
            <w:pPr>
              <w:tabs>
                <w:tab w:val="left" w:pos="0"/>
              </w:tabs>
              <w:jc w:val="both"/>
              <w:rPr>
                <w:rFonts w:ascii="Times New Roman" w:hAnsi="Times New Roman" w:cs="Times New Roman"/>
              </w:rPr>
            </w:pPr>
            <w:r w:rsidRPr="00507417">
              <w:rPr>
                <w:rFonts w:ascii="Times New Roman" w:hAnsi="Times New Roman" w:cs="Times New Roman"/>
                <w:b/>
              </w:rPr>
              <w:t>Содержание</w:t>
            </w:r>
          </w:p>
        </w:tc>
      </w:tr>
      <w:tr w:rsidR="00507417" w:rsidRPr="00507417" w14:paraId="3650FEDE" w14:textId="77777777" w:rsidTr="00051283">
        <w:trPr>
          <w:trHeight w:val="20"/>
          <w:jc w:val="center"/>
        </w:trPr>
        <w:tc>
          <w:tcPr>
            <w:tcW w:w="1220" w:type="pct"/>
            <w:vMerge/>
          </w:tcPr>
          <w:p w14:paraId="33E22567" w14:textId="77777777" w:rsidR="00507417" w:rsidRPr="00507417" w:rsidRDefault="00507417" w:rsidP="00D132FE">
            <w:pPr>
              <w:rPr>
                <w:rFonts w:ascii="Times New Roman" w:hAnsi="Times New Roman" w:cs="Times New Roman"/>
                <w:b/>
              </w:rPr>
            </w:pPr>
          </w:p>
        </w:tc>
        <w:tc>
          <w:tcPr>
            <w:tcW w:w="3780" w:type="pct"/>
            <w:gridSpan w:val="2"/>
          </w:tcPr>
          <w:p w14:paraId="05C1BCE2" w14:textId="77777777" w:rsidR="00507417" w:rsidRPr="00507417" w:rsidRDefault="00507417" w:rsidP="00D132FE">
            <w:pPr>
              <w:tabs>
                <w:tab w:val="left" w:pos="0"/>
              </w:tabs>
              <w:jc w:val="both"/>
              <w:rPr>
                <w:rFonts w:ascii="Times New Roman" w:hAnsi="Times New Roman" w:cs="Times New Roman"/>
              </w:rPr>
            </w:pPr>
            <w:r w:rsidRPr="00507417">
              <w:rPr>
                <w:rFonts w:ascii="Times New Roman" w:hAnsi="Times New Roman" w:cs="Times New Roman"/>
              </w:rPr>
              <w:t xml:space="preserve">1. Характерные черты морфологии и биологии устриц. Основные этапы выращивания устриц. Биология мидий. </w:t>
            </w:r>
          </w:p>
          <w:p w14:paraId="7477E31E"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rPr>
              <w:t>Выращивание мидий, морских гребешков. Разведение и выращивание морского ушка.</w:t>
            </w:r>
          </w:p>
        </w:tc>
      </w:tr>
      <w:tr w:rsidR="00507417" w:rsidRPr="00507417" w14:paraId="375501D5" w14:textId="77777777" w:rsidTr="00051283">
        <w:trPr>
          <w:trHeight w:val="20"/>
          <w:jc w:val="center"/>
        </w:trPr>
        <w:tc>
          <w:tcPr>
            <w:tcW w:w="1220" w:type="pct"/>
            <w:vMerge w:val="restart"/>
          </w:tcPr>
          <w:p w14:paraId="5C4E65FC" w14:textId="77777777" w:rsidR="00507417" w:rsidRPr="00507417" w:rsidRDefault="00507417" w:rsidP="00D132FE">
            <w:pPr>
              <w:rPr>
                <w:rFonts w:ascii="Times New Roman" w:hAnsi="Times New Roman" w:cs="Times New Roman"/>
                <w:b/>
                <w:bCs/>
              </w:rPr>
            </w:pPr>
            <w:r w:rsidRPr="00507417">
              <w:rPr>
                <w:rFonts w:ascii="Times New Roman" w:hAnsi="Times New Roman" w:cs="Times New Roman"/>
                <w:b/>
                <w:bCs/>
              </w:rPr>
              <w:t xml:space="preserve">Тема 1.15. </w:t>
            </w:r>
            <w:proofErr w:type="spellStart"/>
            <w:r w:rsidRPr="00507417">
              <w:rPr>
                <w:rFonts w:ascii="Times New Roman" w:hAnsi="Times New Roman" w:cs="Times New Roman"/>
                <w:b/>
                <w:bCs/>
              </w:rPr>
              <w:t>Марикультура</w:t>
            </w:r>
            <w:proofErr w:type="spellEnd"/>
          </w:p>
        </w:tc>
        <w:tc>
          <w:tcPr>
            <w:tcW w:w="3780" w:type="pct"/>
            <w:gridSpan w:val="2"/>
          </w:tcPr>
          <w:p w14:paraId="46AB5E7F"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Содержание</w:t>
            </w:r>
          </w:p>
        </w:tc>
      </w:tr>
      <w:tr w:rsidR="00507417" w:rsidRPr="00507417" w14:paraId="15AE02DC" w14:textId="77777777" w:rsidTr="00051283">
        <w:trPr>
          <w:trHeight w:val="20"/>
          <w:jc w:val="center"/>
        </w:trPr>
        <w:tc>
          <w:tcPr>
            <w:tcW w:w="1220" w:type="pct"/>
            <w:vMerge/>
          </w:tcPr>
          <w:p w14:paraId="53341E19" w14:textId="77777777" w:rsidR="00507417" w:rsidRPr="00507417" w:rsidRDefault="00507417" w:rsidP="00D132FE">
            <w:pPr>
              <w:rPr>
                <w:rFonts w:ascii="Times New Roman" w:hAnsi="Times New Roman" w:cs="Times New Roman"/>
                <w:b/>
                <w:bCs/>
              </w:rPr>
            </w:pPr>
          </w:p>
        </w:tc>
        <w:tc>
          <w:tcPr>
            <w:tcW w:w="3780" w:type="pct"/>
            <w:gridSpan w:val="2"/>
          </w:tcPr>
          <w:p w14:paraId="11737722"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2. Направления в развитии </w:t>
            </w:r>
            <w:proofErr w:type="spellStart"/>
            <w:r w:rsidRPr="00507417">
              <w:rPr>
                <w:rFonts w:ascii="Times New Roman" w:hAnsi="Times New Roman" w:cs="Times New Roman"/>
              </w:rPr>
              <w:t>марикультуры</w:t>
            </w:r>
            <w:proofErr w:type="spellEnd"/>
            <w:r w:rsidRPr="00507417">
              <w:rPr>
                <w:rFonts w:ascii="Times New Roman" w:hAnsi="Times New Roman" w:cs="Times New Roman"/>
              </w:rPr>
              <w:t xml:space="preserve">. Объекты товарного выращивания. Разведение и выращивание морских рыб. Технология выращивания камбаловых рыб, полосатого окуня, красного морского тая, личинок желтохвоста. Технология выращивания кефалевых рыб. Общие сведения о разведении кефалевых. Разведение лобана, остроноса. </w:t>
            </w:r>
            <w:proofErr w:type="spellStart"/>
            <w:r w:rsidRPr="00507417">
              <w:rPr>
                <w:rFonts w:ascii="Times New Roman" w:hAnsi="Times New Roman" w:cs="Times New Roman"/>
              </w:rPr>
              <w:t>пиленгаса</w:t>
            </w:r>
            <w:proofErr w:type="spellEnd"/>
            <w:r w:rsidRPr="00507417">
              <w:rPr>
                <w:rFonts w:ascii="Times New Roman" w:hAnsi="Times New Roman" w:cs="Times New Roman"/>
              </w:rPr>
              <w:t>.</w:t>
            </w:r>
          </w:p>
        </w:tc>
      </w:tr>
      <w:tr w:rsidR="00507417" w:rsidRPr="00507417" w14:paraId="3E1A811F" w14:textId="77777777" w:rsidTr="00507417">
        <w:trPr>
          <w:trHeight w:val="20"/>
          <w:jc w:val="center"/>
        </w:trPr>
        <w:tc>
          <w:tcPr>
            <w:tcW w:w="5000" w:type="pct"/>
            <w:gridSpan w:val="3"/>
          </w:tcPr>
          <w:p w14:paraId="4FB06B8B"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Тема 1.16. Болезни гидробионтов</w:t>
            </w:r>
          </w:p>
        </w:tc>
      </w:tr>
      <w:tr w:rsidR="00507417" w:rsidRPr="00507417" w14:paraId="37681D3B" w14:textId="77777777" w:rsidTr="00051283">
        <w:trPr>
          <w:trHeight w:val="20"/>
          <w:jc w:val="center"/>
        </w:trPr>
        <w:tc>
          <w:tcPr>
            <w:tcW w:w="1220" w:type="pct"/>
            <w:vMerge w:val="restart"/>
          </w:tcPr>
          <w:p w14:paraId="19D862FF" w14:textId="77777777" w:rsidR="00507417" w:rsidRPr="00507417" w:rsidRDefault="00507417" w:rsidP="00D132FE">
            <w:pPr>
              <w:rPr>
                <w:rFonts w:ascii="Times New Roman" w:hAnsi="Times New Roman" w:cs="Times New Roman"/>
                <w:b/>
                <w:bCs/>
              </w:rPr>
            </w:pPr>
            <w:r w:rsidRPr="00507417">
              <w:rPr>
                <w:rFonts w:ascii="Times New Roman" w:hAnsi="Times New Roman" w:cs="Times New Roman"/>
                <w:b/>
              </w:rPr>
              <w:t>Тема 1.16.</w:t>
            </w:r>
            <w:proofErr w:type="gramStart"/>
            <w:r w:rsidRPr="00507417">
              <w:rPr>
                <w:rFonts w:ascii="Times New Roman" w:hAnsi="Times New Roman" w:cs="Times New Roman"/>
                <w:b/>
              </w:rPr>
              <w:t>1.Основы</w:t>
            </w:r>
            <w:proofErr w:type="gramEnd"/>
            <w:r w:rsidRPr="00507417">
              <w:rPr>
                <w:rFonts w:ascii="Times New Roman" w:hAnsi="Times New Roman" w:cs="Times New Roman"/>
                <w:b/>
              </w:rPr>
              <w:t xml:space="preserve"> общей </w:t>
            </w:r>
            <w:proofErr w:type="spellStart"/>
            <w:r w:rsidRPr="00507417">
              <w:rPr>
                <w:rFonts w:ascii="Times New Roman" w:hAnsi="Times New Roman" w:cs="Times New Roman"/>
                <w:b/>
              </w:rPr>
              <w:t>ихтиопатологии</w:t>
            </w:r>
            <w:proofErr w:type="spellEnd"/>
          </w:p>
        </w:tc>
        <w:tc>
          <w:tcPr>
            <w:tcW w:w="3780" w:type="pct"/>
            <w:gridSpan w:val="2"/>
          </w:tcPr>
          <w:p w14:paraId="1D5A9739"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Содержание</w:t>
            </w:r>
          </w:p>
        </w:tc>
      </w:tr>
      <w:tr w:rsidR="00507417" w:rsidRPr="00507417" w14:paraId="49C034FF" w14:textId="77777777" w:rsidTr="00051283">
        <w:trPr>
          <w:trHeight w:val="20"/>
          <w:jc w:val="center"/>
        </w:trPr>
        <w:tc>
          <w:tcPr>
            <w:tcW w:w="1220" w:type="pct"/>
            <w:vMerge/>
          </w:tcPr>
          <w:p w14:paraId="30362AC4" w14:textId="77777777" w:rsidR="00507417" w:rsidRPr="00507417" w:rsidRDefault="00507417" w:rsidP="00D132FE">
            <w:pPr>
              <w:rPr>
                <w:rFonts w:ascii="Times New Roman" w:hAnsi="Times New Roman" w:cs="Times New Roman"/>
                <w:b/>
                <w:bCs/>
              </w:rPr>
            </w:pPr>
          </w:p>
        </w:tc>
        <w:tc>
          <w:tcPr>
            <w:tcW w:w="3780" w:type="pct"/>
            <w:gridSpan w:val="2"/>
          </w:tcPr>
          <w:p w14:paraId="29135BE0"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1. Болезнь, понятие об основных патологических процессах. Содержание и задачи науки о болезнях рыб. Краткий исторический очерк развития </w:t>
            </w:r>
            <w:proofErr w:type="spellStart"/>
            <w:r w:rsidRPr="00507417">
              <w:rPr>
                <w:rFonts w:ascii="Times New Roman" w:hAnsi="Times New Roman" w:cs="Times New Roman"/>
              </w:rPr>
              <w:t>ихтиопатологии</w:t>
            </w:r>
            <w:proofErr w:type="spellEnd"/>
            <w:r w:rsidRPr="00507417">
              <w:rPr>
                <w:rFonts w:ascii="Times New Roman" w:hAnsi="Times New Roman" w:cs="Times New Roman"/>
              </w:rPr>
              <w:t xml:space="preserve">. Классификация болезней. Организация борьбы с болезнями рыб в РФ. </w:t>
            </w:r>
          </w:p>
          <w:p w14:paraId="66B85C77"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Расстройства кровообращения и патологические изменения крови. Гиперемия. Венозное полнокровие. Тромбоз. Эмболия. Кровотечение. Анемия. </w:t>
            </w:r>
          </w:p>
        </w:tc>
      </w:tr>
      <w:tr w:rsidR="00507417" w:rsidRPr="00507417" w14:paraId="790E392E" w14:textId="77777777" w:rsidTr="00051283">
        <w:trPr>
          <w:trHeight w:val="20"/>
          <w:jc w:val="center"/>
        </w:trPr>
        <w:tc>
          <w:tcPr>
            <w:tcW w:w="1220" w:type="pct"/>
            <w:vMerge/>
            <w:tcBorders>
              <w:bottom w:val="single" w:sz="4" w:space="0" w:color="auto"/>
            </w:tcBorders>
          </w:tcPr>
          <w:p w14:paraId="6DBDE676" w14:textId="77777777" w:rsidR="00507417" w:rsidRPr="00507417" w:rsidRDefault="00507417" w:rsidP="00D132FE">
            <w:pPr>
              <w:rPr>
                <w:rFonts w:ascii="Times New Roman" w:hAnsi="Times New Roman" w:cs="Times New Roman"/>
                <w:b/>
              </w:rPr>
            </w:pPr>
          </w:p>
        </w:tc>
        <w:tc>
          <w:tcPr>
            <w:tcW w:w="3780" w:type="pct"/>
            <w:gridSpan w:val="2"/>
            <w:tcBorders>
              <w:bottom w:val="single" w:sz="4" w:space="0" w:color="auto"/>
            </w:tcBorders>
          </w:tcPr>
          <w:p w14:paraId="293F362E"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2. Нарушение обмена веществ в тканях. Атрофия. Дистрофия. Жировые дистрофии. Нарушение обмена углеводов. Нарушение водного обмена. Опухоли. Защитные реакции организма. Классификация опухолей. Некроз. Иммунитет. Воспаление. Гипертрофия. Регенерация. Инкапсуляция.</w:t>
            </w:r>
          </w:p>
        </w:tc>
      </w:tr>
      <w:tr w:rsidR="00507417" w:rsidRPr="00507417" w14:paraId="3B4C1264" w14:textId="77777777" w:rsidTr="00051283">
        <w:trPr>
          <w:trHeight w:val="20"/>
          <w:jc w:val="center"/>
        </w:trPr>
        <w:tc>
          <w:tcPr>
            <w:tcW w:w="1220" w:type="pct"/>
            <w:vMerge w:val="restart"/>
          </w:tcPr>
          <w:p w14:paraId="31B49BF0" w14:textId="77777777" w:rsidR="00507417" w:rsidRPr="00507417" w:rsidRDefault="00507417" w:rsidP="00D132FE">
            <w:pPr>
              <w:rPr>
                <w:rFonts w:ascii="Times New Roman" w:hAnsi="Times New Roman" w:cs="Times New Roman"/>
                <w:b/>
                <w:bCs/>
              </w:rPr>
            </w:pPr>
            <w:r w:rsidRPr="00507417">
              <w:rPr>
                <w:rFonts w:ascii="Times New Roman" w:hAnsi="Times New Roman" w:cs="Times New Roman"/>
                <w:b/>
              </w:rPr>
              <w:t>Тема 1.16.2. Основы общей паразитологии</w:t>
            </w:r>
          </w:p>
        </w:tc>
        <w:tc>
          <w:tcPr>
            <w:tcW w:w="3780" w:type="pct"/>
            <w:gridSpan w:val="2"/>
          </w:tcPr>
          <w:p w14:paraId="78CF1456"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rPr>
              <w:t>Содержание</w:t>
            </w:r>
          </w:p>
        </w:tc>
      </w:tr>
      <w:tr w:rsidR="00507417" w:rsidRPr="00507417" w14:paraId="1639DBC9" w14:textId="77777777" w:rsidTr="00051283">
        <w:trPr>
          <w:trHeight w:val="20"/>
          <w:jc w:val="center"/>
        </w:trPr>
        <w:tc>
          <w:tcPr>
            <w:tcW w:w="1220" w:type="pct"/>
            <w:vMerge/>
          </w:tcPr>
          <w:p w14:paraId="706A5693" w14:textId="77777777" w:rsidR="00507417" w:rsidRPr="00507417" w:rsidRDefault="00507417" w:rsidP="00D132FE">
            <w:pPr>
              <w:rPr>
                <w:rFonts w:ascii="Times New Roman" w:hAnsi="Times New Roman" w:cs="Times New Roman"/>
                <w:bCs/>
              </w:rPr>
            </w:pPr>
          </w:p>
        </w:tc>
        <w:tc>
          <w:tcPr>
            <w:tcW w:w="3780" w:type="pct"/>
            <w:gridSpan w:val="2"/>
          </w:tcPr>
          <w:p w14:paraId="3A8833D9"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1. Основы общей паразитологии. Циклы развития паразитов. Регуляция и устойчивость систем паразит-хозяин. Роль паразитов в водных экосистемах.</w:t>
            </w:r>
          </w:p>
        </w:tc>
      </w:tr>
      <w:tr w:rsidR="00507417" w:rsidRPr="00507417" w14:paraId="2A27BD32" w14:textId="77777777" w:rsidTr="00051283">
        <w:trPr>
          <w:trHeight w:val="20"/>
          <w:jc w:val="center"/>
        </w:trPr>
        <w:tc>
          <w:tcPr>
            <w:tcW w:w="1220" w:type="pct"/>
            <w:vMerge/>
          </w:tcPr>
          <w:p w14:paraId="44B15A3A" w14:textId="77777777" w:rsidR="00507417" w:rsidRPr="00507417" w:rsidRDefault="00507417" w:rsidP="00D132FE">
            <w:pPr>
              <w:rPr>
                <w:rFonts w:ascii="Times New Roman" w:hAnsi="Times New Roman" w:cs="Times New Roman"/>
                <w:bCs/>
              </w:rPr>
            </w:pPr>
          </w:p>
        </w:tc>
        <w:tc>
          <w:tcPr>
            <w:tcW w:w="3780" w:type="pct"/>
            <w:gridSpan w:val="2"/>
          </w:tcPr>
          <w:p w14:paraId="62DF435A"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В том числе практических занятий и лабораторных работ</w:t>
            </w:r>
          </w:p>
        </w:tc>
      </w:tr>
      <w:tr w:rsidR="00507417" w:rsidRPr="00507417" w14:paraId="387AEEAB" w14:textId="77777777" w:rsidTr="00051283">
        <w:trPr>
          <w:trHeight w:val="20"/>
          <w:jc w:val="center"/>
        </w:trPr>
        <w:tc>
          <w:tcPr>
            <w:tcW w:w="1220" w:type="pct"/>
            <w:vMerge/>
          </w:tcPr>
          <w:p w14:paraId="5191F769" w14:textId="77777777" w:rsidR="00507417" w:rsidRPr="00507417" w:rsidRDefault="00507417" w:rsidP="00D132FE">
            <w:pPr>
              <w:rPr>
                <w:rFonts w:ascii="Times New Roman" w:hAnsi="Times New Roman" w:cs="Times New Roman"/>
                <w:bCs/>
              </w:rPr>
            </w:pPr>
          </w:p>
        </w:tc>
        <w:tc>
          <w:tcPr>
            <w:tcW w:w="3780" w:type="pct"/>
            <w:gridSpan w:val="2"/>
          </w:tcPr>
          <w:p w14:paraId="67CD6596"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1. Лабораторная работа № 10</w:t>
            </w:r>
          </w:p>
          <w:p w14:paraId="4DBF21A7"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Изучение методики </w:t>
            </w:r>
            <w:proofErr w:type="spellStart"/>
            <w:r w:rsidRPr="00507417">
              <w:rPr>
                <w:rFonts w:ascii="Times New Roman" w:hAnsi="Times New Roman" w:cs="Times New Roman"/>
              </w:rPr>
              <w:t>ихтиопатологического</w:t>
            </w:r>
            <w:proofErr w:type="spellEnd"/>
            <w:r w:rsidRPr="00507417">
              <w:rPr>
                <w:rFonts w:ascii="Times New Roman" w:hAnsi="Times New Roman" w:cs="Times New Roman"/>
              </w:rPr>
              <w:t xml:space="preserve"> вскрытия рыб. Полный паразитологический анализ рыб.</w:t>
            </w:r>
          </w:p>
        </w:tc>
      </w:tr>
      <w:tr w:rsidR="00507417" w:rsidRPr="00507417" w14:paraId="0B0ADD94" w14:textId="77777777" w:rsidTr="00051283">
        <w:trPr>
          <w:trHeight w:val="20"/>
          <w:jc w:val="center"/>
        </w:trPr>
        <w:tc>
          <w:tcPr>
            <w:tcW w:w="1220" w:type="pct"/>
            <w:vMerge w:val="restart"/>
          </w:tcPr>
          <w:p w14:paraId="5F22D848" w14:textId="77777777" w:rsidR="00507417" w:rsidRPr="00507417" w:rsidRDefault="00507417" w:rsidP="00D132FE">
            <w:pPr>
              <w:rPr>
                <w:rFonts w:ascii="Times New Roman" w:hAnsi="Times New Roman" w:cs="Times New Roman"/>
                <w:b/>
                <w:bCs/>
              </w:rPr>
            </w:pPr>
            <w:r w:rsidRPr="00507417">
              <w:rPr>
                <w:rFonts w:ascii="Times New Roman" w:hAnsi="Times New Roman" w:cs="Times New Roman"/>
                <w:b/>
              </w:rPr>
              <w:t>Тема 1.16.3. Основы общей эпизоотологии</w:t>
            </w:r>
          </w:p>
        </w:tc>
        <w:tc>
          <w:tcPr>
            <w:tcW w:w="3780" w:type="pct"/>
            <w:gridSpan w:val="2"/>
          </w:tcPr>
          <w:p w14:paraId="56D02AE8"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rPr>
              <w:t>Содержание</w:t>
            </w:r>
          </w:p>
        </w:tc>
      </w:tr>
      <w:tr w:rsidR="00507417" w:rsidRPr="00507417" w14:paraId="49E62D50" w14:textId="77777777" w:rsidTr="00051283">
        <w:trPr>
          <w:trHeight w:val="20"/>
          <w:jc w:val="center"/>
        </w:trPr>
        <w:tc>
          <w:tcPr>
            <w:tcW w:w="1220" w:type="pct"/>
            <w:vMerge/>
          </w:tcPr>
          <w:p w14:paraId="3AE31B55" w14:textId="77777777" w:rsidR="00507417" w:rsidRPr="00507417" w:rsidRDefault="00507417" w:rsidP="00D132FE">
            <w:pPr>
              <w:rPr>
                <w:rFonts w:ascii="Times New Roman" w:hAnsi="Times New Roman" w:cs="Times New Roman"/>
              </w:rPr>
            </w:pPr>
          </w:p>
        </w:tc>
        <w:tc>
          <w:tcPr>
            <w:tcW w:w="3780" w:type="pct"/>
            <w:gridSpan w:val="2"/>
          </w:tcPr>
          <w:p w14:paraId="359C57EF"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1. Основы общей эпизоотологии. Определение эпизоотологии. Эпизоотический процесс и формы его проявления. Динамика эпизоотии, использование в ветеринарной и рыбоводной практике общих закономерностей эпизоотического процесса. Влияние экологических условий на возникновение болезней. Пути распространения и факторы, способствующие появлению болезней.</w:t>
            </w:r>
          </w:p>
        </w:tc>
      </w:tr>
      <w:tr w:rsidR="00507417" w:rsidRPr="00507417" w14:paraId="61559605" w14:textId="77777777" w:rsidTr="00051283">
        <w:trPr>
          <w:trHeight w:val="20"/>
          <w:jc w:val="center"/>
        </w:trPr>
        <w:tc>
          <w:tcPr>
            <w:tcW w:w="1220" w:type="pct"/>
            <w:vMerge/>
          </w:tcPr>
          <w:p w14:paraId="1E652677" w14:textId="77777777" w:rsidR="00507417" w:rsidRPr="00507417" w:rsidRDefault="00507417" w:rsidP="00D132FE">
            <w:pPr>
              <w:rPr>
                <w:rFonts w:ascii="Times New Roman" w:hAnsi="Times New Roman" w:cs="Times New Roman"/>
              </w:rPr>
            </w:pPr>
          </w:p>
        </w:tc>
        <w:tc>
          <w:tcPr>
            <w:tcW w:w="3780" w:type="pct"/>
            <w:gridSpan w:val="2"/>
          </w:tcPr>
          <w:p w14:paraId="298152E3"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В том числе практических занятий и лабораторных работ</w:t>
            </w:r>
          </w:p>
        </w:tc>
      </w:tr>
      <w:tr w:rsidR="00507417" w:rsidRPr="00507417" w14:paraId="3D6CD258" w14:textId="77777777" w:rsidTr="00051283">
        <w:trPr>
          <w:trHeight w:val="20"/>
          <w:jc w:val="center"/>
        </w:trPr>
        <w:tc>
          <w:tcPr>
            <w:tcW w:w="1220" w:type="pct"/>
            <w:vMerge/>
          </w:tcPr>
          <w:p w14:paraId="2B692991" w14:textId="77777777" w:rsidR="00507417" w:rsidRPr="00507417" w:rsidRDefault="00507417" w:rsidP="00D132FE">
            <w:pPr>
              <w:rPr>
                <w:rFonts w:ascii="Times New Roman" w:hAnsi="Times New Roman" w:cs="Times New Roman"/>
              </w:rPr>
            </w:pPr>
          </w:p>
        </w:tc>
        <w:tc>
          <w:tcPr>
            <w:tcW w:w="3780" w:type="pct"/>
            <w:gridSpan w:val="2"/>
          </w:tcPr>
          <w:p w14:paraId="7C6C5ACA"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1. Лабораторная работа № 11.</w:t>
            </w:r>
          </w:p>
          <w:p w14:paraId="63E403A6"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Эпизоотологическое обследование хозяйства и составление акта обследования на основании полученных данных. Знакомство с </w:t>
            </w:r>
            <w:proofErr w:type="spellStart"/>
            <w:r w:rsidRPr="00507417">
              <w:rPr>
                <w:rFonts w:ascii="Times New Roman" w:hAnsi="Times New Roman" w:cs="Times New Roman"/>
              </w:rPr>
              <w:t>ихтиопатологическим</w:t>
            </w:r>
            <w:proofErr w:type="spellEnd"/>
            <w:r w:rsidRPr="00507417">
              <w:rPr>
                <w:rFonts w:ascii="Times New Roman" w:hAnsi="Times New Roman" w:cs="Times New Roman"/>
              </w:rPr>
              <w:t xml:space="preserve"> и эпизоотологическим журналом.</w:t>
            </w:r>
          </w:p>
        </w:tc>
      </w:tr>
      <w:tr w:rsidR="00507417" w:rsidRPr="00507417" w14:paraId="5EF63C91" w14:textId="77777777" w:rsidTr="00051283">
        <w:trPr>
          <w:trHeight w:val="20"/>
          <w:jc w:val="center"/>
        </w:trPr>
        <w:tc>
          <w:tcPr>
            <w:tcW w:w="1220" w:type="pct"/>
            <w:vMerge w:val="restart"/>
          </w:tcPr>
          <w:p w14:paraId="12CE480C"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rPr>
              <w:t>Тема 1.16.4. Ветеринарный контроль в аквакультуре</w:t>
            </w:r>
          </w:p>
        </w:tc>
        <w:tc>
          <w:tcPr>
            <w:tcW w:w="3780" w:type="pct"/>
            <w:gridSpan w:val="2"/>
          </w:tcPr>
          <w:p w14:paraId="0EAEB22E"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rPr>
              <w:t>Содержание</w:t>
            </w:r>
          </w:p>
        </w:tc>
      </w:tr>
      <w:tr w:rsidR="00507417" w:rsidRPr="00507417" w14:paraId="6AE68754" w14:textId="77777777" w:rsidTr="00051283">
        <w:trPr>
          <w:trHeight w:val="20"/>
          <w:jc w:val="center"/>
        </w:trPr>
        <w:tc>
          <w:tcPr>
            <w:tcW w:w="1220" w:type="pct"/>
            <w:vMerge/>
          </w:tcPr>
          <w:p w14:paraId="277E66D0" w14:textId="77777777" w:rsidR="00507417" w:rsidRPr="00507417" w:rsidRDefault="00507417" w:rsidP="00D132FE">
            <w:pPr>
              <w:rPr>
                <w:rFonts w:ascii="Times New Roman" w:hAnsi="Times New Roman" w:cs="Times New Roman"/>
                <w:b/>
              </w:rPr>
            </w:pPr>
          </w:p>
        </w:tc>
        <w:tc>
          <w:tcPr>
            <w:tcW w:w="3780" w:type="pct"/>
            <w:gridSpan w:val="2"/>
          </w:tcPr>
          <w:p w14:paraId="373AEEC3"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1. Ветеринарно-санитарные правила для рыбоводных хозяйств, требования к проектированию, строительству и эксплуатации хозяйств. Профилактическое </w:t>
            </w:r>
            <w:proofErr w:type="spellStart"/>
            <w:r w:rsidRPr="00507417">
              <w:rPr>
                <w:rFonts w:ascii="Times New Roman" w:hAnsi="Times New Roman" w:cs="Times New Roman"/>
              </w:rPr>
              <w:t>карантирование</w:t>
            </w:r>
            <w:proofErr w:type="spellEnd"/>
            <w:r w:rsidRPr="00507417">
              <w:rPr>
                <w:rFonts w:ascii="Times New Roman" w:hAnsi="Times New Roman" w:cs="Times New Roman"/>
              </w:rPr>
              <w:t xml:space="preserve"> рыб, икры и гидробионтов при перевозках. Наложение и снятие карантина в неблагополучных хозяйствах. Структура ветеринарного обслуживания рыбохозяйственных водоемов. </w:t>
            </w:r>
          </w:p>
        </w:tc>
      </w:tr>
      <w:tr w:rsidR="00507417" w:rsidRPr="00507417" w14:paraId="1B82335A" w14:textId="77777777" w:rsidTr="00051283">
        <w:trPr>
          <w:trHeight w:val="20"/>
          <w:jc w:val="center"/>
        </w:trPr>
        <w:tc>
          <w:tcPr>
            <w:tcW w:w="1220" w:type="pct"/>
            <w:vMerge w:val="restart"/>
          </w:tcPr>
          <w:p w14:paraId="28E28F36" w14:textId="77777777" w:rsidR="00507417" w:rsidRPr="00507417" w:rsidRDefault="00507417" w:rsidP="00D132FE">
            <w:pPr>
              <w:rPr>
                <w:rFonts w:ascii="Times New Roman" w:hAnsi="Times New Roman" w:cs="Times New Roman"/>
              </w:rPr>
            </w:pPr>
            <w:r w:rsidRPr="00507417">
              <w:rPr>
                <w:rFonts w:ascii="Times New Roman" w:hAnsi="Times New Roman" w:cs="Times New Roman"/>
                <w:b/>
              </w:rPr>
              <w:t>Тема 1.16.5. Вирусные болезни рыб</w:t>
            </w:r>
          </w:p>
        </w:tc>
        <w:tc>
          <w:tcPr>
            <w:tcW w:w="3780" w:type="pct"/>
            <w:gridSpan w:val="2"/>
          </w:tcPr>
          <w:p w14:paraId="169CE176"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rPr>
              <w:t>Содержание</w:t>
            </w:r>
          </w:p>
        </w:tc>
      </w:tr>
      <w:tr w:rsidR="00507417" w:rsidRPr="00507417" w14:paraId="5C61C0D2" w14:textId="77777777" w:rsidTr="00051283">
        <w:trPr>
          <w:trHeight w:val="20"/>
          <w:jc w:val="center"/>
        </w:trPr>
        <w:tc>
          <w:tcPr>
            <w:tcW w:w="1220" w:type="pct"/>
            <w:vMerge/>
          </w:tcPr>
          <w:p w14:paraId="6CF8C21C" w14:textId="77777777" w:rsidR="00507417" w:rsidRPr="00507417" w:rsidRDefault="00507417" w:rsidP="00D132FE">
            <w:pPr>
              <w:rPr>
                <w:rFonts w:ascii="Times New Roman" w:hAnsi="Times New Roman" w:cs="Times New Roman"/>
              </w:rPr>
            </w:pPr>
          </w:p>
        </w:tc>
        <w:tc>
          <w:tcPr>
            <w:tcW w:w="3780" w:type="pct"/>
            <w:gridSpan w:val="2"/>
          </w:tcPr>
          <w:p w14:paraId="1E3B91C7"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1. Инфекционные и вирусные болезни рыб. Понятие инфекции и инфекционных заболеваний, классификация инфекционных заболеваний рыб. Взятие патологического материала для вирусно-бактериальных исследований. Современные методы изучения, диагностики вирусных заболеваний.</w:t>
            </w:r>
          </w:p>
          <w:p w14:paraId="6E543E74"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lastRenderedPageBreak/>
              <w:t xml:space="preserve">Общая характеристика вирусов – возбудителей болезней рыб. Инфекционные болезни рыб, их классификация. Вирусные болезни рыб, методы изучения и диагностики. </w:t>
            </w:r>
          </w:p>
          <w:p w14:paraId="30ECED11"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Вирусные болезни карповых и лососевых рыб. Вирусные болезни камбаловых, сомовых, </w:t>
            </w:r>
            <w:proofErr w:type="spellStart"/>
            <w:r w:rsidRPr="00507417">
              <w:rPr>
                <w:rFonts w:ascii="Times New Roman" w:hAnsi="Times New Roman" w:cs="Times New Roman"/>
              </w:rPr>
              <w:t>угреообразных</w:t>
            </w:r>
            <w:proofErr w:type="spellEnd"/>
            <w:r w:rsidRPr="00507417">
              <w:rPr>
                <w:rFonts w:ascii="Times New Roman" w:hAnsi="Times New Roman" w:cs="Times New Roman"/>
              </w:rPr>
              <w:t xml:space="preserve"> и окуневых рыб.</w:t>
            </w:r>
          </w:p>
          <w:p w14:paraId="0C4F61A5"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Этиология, эпизоотология, возбудитель, клинические признаки и патогенез, диагноз, меры борьбы.</w:t>
            </w:r>
          </w:p>
        </w:tc>
      </w:tr>
      <w:tr w:rsidR="00507417" w:rsidRPr="00507417" w14:paraId="458BD451" w14:textId="77777777" w:rsidTr="00051283">
        <w:trPr>
          <w:trHeight w:val="20"/>
          <w:jc w:val="center"/>
        </w:trPr>
        <w:tc>
          <w:tcPr>
            <w:tcW w:w="1220" w:type="pct"/>
            <w:vMerge w:val="restart"/>
          </w:tcPr>
          <w:p w14:paraId="2D2F15E0"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rPr>
              <w:lastRenderedPageBreak/>
              <w:t>Тема 1.16.6. Бактериальные болезни рыб</w:t>
            </w:r>
          </w:p>
        </w:tc>
        <w:tc>
          <w:tcPr>
            <w:tcW w:w="3780" w:type="pct"/>
            <w:gridSpan w:val="2"/>
          </w:tcPr>
          <w:p w14:paraId="02670733"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rPr>
              <w:t>Содержание</w:t>
            </w:r>
          </w:p>
        </w:tc>
      </w:tr>
      <w:tr w:rsidR="00507417" w:rsidRPr="00507417" w14:paraId="53CA21A0" w14:textId="77777777" w:rsidTr="00051283">
        <w:trPr>
          <w:trHeight w:val="20"/>
          <w:jc w:val="center"/>
        </w:trPr>
        <w:tc>
          <w:tcPr>
            <w:tcW w:w="1220" w:type="pct"/>
            <w:vMerge/>
          </w:tcPr>
          <w:p w14:paraId="205D0863" w14:textId="77777777" w:rsidR="00507417" w:rsidRPr="00507417" w:rsidRDefault="00507417" w:rsidP="00D132FE">
            <w:pPr>
              <w:rPr>
                <w:rFonts w:ascii="Times New Roman" w:hAnsi="Times New Roman" w:cs="Times New Roman"/>
              </w:rPr>
            </w:pPr>
          </w:p>
        </w:tc>
        <w:tc>
          <w:tcPr>
            <w:tcW w:w="3780" w:type="pct"/>
            <w:gridSpan w:val="2"/>
          </w:tcPr>
          <w:p w14:paraId="2C178A18"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1. Бактериальные болезни рыб. Методы изучения бактериальных заболеваний. </w:t>
            </w:r>
          </w:p>
          <w:p w14:paraId="1E19832D"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Бактериальные болезни рыб. </w:t>
            </w:r>
            <w:proofErr w:type="spellStart"/>
            <w:r w:rsidRPr="00507417">
              <w:rPr>
                <w:rFonts w:ascii="Times New Roman" w:hAnsi="Times New Roman" w:cs="Times New Roman"/>
              </w:rPr>
              <w:t>Аэромоноз</w:t>
            </w:r>
            <w:proofErr w:type="spellEnd"/>
            <w:r w:rsidRPr="00507417">
              <w:rPr>
                <w:rFonts w:ascii="Times New Roman" w:hAnsi="Times New Roman" w:cs="Times New Roman"/>
              </w:rPr>
              <w:t xml:space="preserve">, бактериальная геморрагическая септицемия, </w:t>
            </w:r>
            <w:proofErr w:type="spellStart"/>
            <w:r w:rsidRPr="00507417">
              <w:rPr>
                <w:rFonts w:ascii="Times New Roman" w:hAnsi="Times New Roman" w:cs="Times New Roman"/>
              </w:rPr>
              <w:t>вибриоз</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псевдомоноз</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миксобактериоз</w:t>
            </w:r>
            <w:proofErr w:type="spellEnd"/>
            <w:r w:rsidRPr="00507417">
              <w:rPr>
                <w:rFonts w:ascii="Times New Roman" w:hAnsi="Times New Roman" w:cs="Times New Roman"/>
              </w:rPr>
              <w:t xml:space="preserve"> объектов аквакультуры. Этиология, эпизоотология, клинические признаки, диагноз и меры борьбы.</w:t>
            </w:r>
          </w:p>
        </w:tc>
      </w:tr>
      <w:tr w:rsidR="00507417" w:rsidRPr="00507417" w14:paraId="3D98F2D6" w14:textId="77777777" w:rsidTr="00051283">
        <w:trPr>
          <w:trHeight w:val="20"/>
          <w:jc w:val="center"/>
        </w:trPr>
        <w:tc>
          <w:tcPr>
            <w:tcW w:w="1220" w:type="pct"/>
            <w:vMerge w:val="restart"/>
          </w:tcPr>
          <w:p w14:paraId="0C78CD85"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rPr>
              <w:t xml:space="preserve">Тема 1.16.7. </w:t>
            </w:r>
            <w:proofErr w:type="spellStart"/>
            <w:r w:rsidRPr="00507417">
              <w:rPr>
                <w:rFonts w:ascii="Times New Roman" w:hAnsi="Times New Roman" w:cs="Times New Roman"/>
                <w:b/>
              </w:rPr>
              <w:t>Микозные</w:t>
            </w:r>
            <w:proofErr w:type="spellEnd"/>
            <w:r w:rsidRPr="00507417">
              <w:rPr>
                <w:rFonts w:ascii="Times New Roman" w:hAnsi="Times New Roman" w:cs="Times New Roman"/>
                <w:b/>
              </w:rPr>
              <w:t xml:space="preserve"> заболевания рыб и раков</w:t>
            </w:r>
          </w:p>
        </w:tc>
        <w:tc>
          <w:tcPr>
            <w:tcW w:w="3780" w:type="pct"/>
            <w:gridSpan w:val="2"/>
          </w:tcPr>
          <w:p w14:paraId="11712B5B"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rPr>
              <w:t>Содержание</w:t>
            </w:r>
          </w:p>
        </w:tc>
      </w:tr>
      <w:tr w:rsidR="00507417" w:rsidRPr="00507417" w14:paraId="54009943" w14:textId="77777777" w:rsidTr="00051283">
        <w:trPr>
          <w:trHeight w:val="20"/>
          <w:jc w:val="center"/>
        </w:trPr>
        <w:tc>
          <w:tcPr>
            <w:tcW w:w="1220" w:type="pct"/>
            <w:vMerge/>
          </w:tcPr>
          <w:p w14:paraId="2FA8DF19" w14:textId="77777777" w:rsidR="00507417" w:rsidRPr="00507417" w:rsidRDefault="00507417" w:rsidP="00D132FE">
            <w:pPr>
              <w:rPr>
                <w:rFonts w:ascii="Times New Roman" w:hAnsi="Times New Roman" w:cs="Times New Roman"/>
                <w:b/>
              </w:rPr>
            </w:pPr>
          </w:p>
        </w:tc>
        <w:tc>
          <w:tcPr>
            <w:tcW w:w="3780" w:type="pct"/>
            <w:gridSpan w:val="2"/>
          </w:tcPr>
          <w:p w14:paraId="7C83965F"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1. </w:t>
            </w:r>
            <w:proofErr w:type="spellStart"/>
            <w:r w:rsidRPr="00507417">
              <w:rPr>
                <w:rFonts w:ascii="Times New Roman" w:hAnsi="Times New Roman" w:cs="Times New Roman"/>
              </w:rPr>
              <w:t>Микозные</w:t>
            </w:r>
            <w:proofErr w:type="spellEnd"/>
            <w:r w:rsidRPr="00507417">
              <w:rPr>
                <w:rFonts w:ascii="Times New Roman" w:hAnsi="Times New Roman" w:cs="Times New Roman"/>
              </w:rPr>
              <w:t xml:space="preserve"> болезни рыб. Общая характеристика грибов-возбудителей болезней рыб.</w:t>
            </w:r>
          </w:p>
          <w:p w14:paraId="5F2CC7FA" w14:textId="77777777" w:rsidR="00507417" w:rsidRPr="00507417" w:rsidRDefault="00507417" w:rsidP="00D132FE">
            <w:pPr>
              <w:jc w:val="both"/>
              <w:rPr>
                <w:rFonts w:ascii="Times New Roman" w:hAnsi="Times New Roman" w:cs="Times New Roman"/>
              </w:rPr>
            </w:pPr>
            <w:proofErr w:type="spellStart"/>
            <w:r w:rsidRPr="00507417">
              <w:rPr>
                <w:rFonts w:ascii="Times New Roman" w:hAnsi="Times New Roman" w:cs="Times New Roman"/>
              </w:rPr>
              <w:t>Бранхиомикоз</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сапролегниоз</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ихтиофоноз</w:t>
            </w:r>
            <w:proofErr w:type="spellEnd"/>
            <w:r w:rsidRPr="00507417">
              <w:rPr>
                <w:rFonts w:ascii="Times New Roman" w:hAnsi="Times New Roman" w:cs="Times New Roman"/>
              </w:rPr>
              <w:t xml:space="preserve">, чума раков, </w:t>
            </w:r>
            <w:proofErr w:type="spellStart"/>
            <w:r w:rsidRPr="00507417">
              <w:rPr>
                <w:rFonts w:ascii="Times New Roman" w:hAnsi="Times New Roman" w:cs="Times New Roman"/>
              </w:rPr>
              <w:t>септоцилиндроз</w:t>
            </w:r>
            <w:proofErr w:type="spellEnd"/>
            <w:r w:rsidRPr="00507417">
              <w:rPr>
                <w:rFonts w:ascii="Times New Roman" w:hAnsi="Times New Roman" w:cs="Times New Roman"/>
              </w:rPr>
              <w:t xml:space="preserve"> раков. Этнология, эпизоотология клинические признаки, патогенез, диагноз и меры борьбы.</w:t>
            </w:r>
          </w:p>
        </w:tc>
      </w:tr>
      <w:tr w:rsidR="00507417" w:rsidRPr="00507417" w14:paraId="428D476A" w14:textId="77777777" w:rsidTr="00051283">
        <w:trPr>
          <w:trHeight w:val="20"/>
          <w:jc w:val="center"/>
        </w:trPr>
        <w:tc>
          <w:tcPr>
            <w:tcW w:w="1220" w:type="pct"/>
            <w:vMerge/>
          </w:tcPr>
          <w:p w14:paraId="36047835" w14:textId="77777777" w:rsidR="00507417" w:rsidRPr="00507417" w:rsidRDefault="00507417" w:rsidP="00D132FE">
            <w:pPr>
              <w:rPr>
                <w:rFonts w:ascii="Times New Roman" w:hAnsi="Times New Roman" w:cs="Times New Roman"/>
              </w:rPr>
            </w:pPr>
          </w:p>
        </w:tc>
        <w:tc>
          <w:tcPr>
            <w:tcW w:w="3780" w:type="pct"/>
            <w:gridSpan w:val="2"/>
          </w:tcPr>
          <w:p w14:paraId="64844D10"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В том числе практических занятий и лабораторных работ</w:t>
            </w:r>
          </w:p>
        </w:tc>
      </w:tr>
      <w:tr w:rsidR="00507417" w:rsidRPr="00507417" w14:paraId="71907BBA" w14:textId="77777777" w:rsidTr="00051283">
        <w:trPr>
          <w:trHeight w:val="20"/>
          <w:jc w:val="center"/>
        </w:trPr>
        <w:tc>
          <w:tcPr>
            <w:tcW w:w="1220" w:type="pct"/>
            <w:vMerge/>
          </w:tcPr>
          <w:p w14:paraId="40F976DD" w14:textId="77777777" w:rsidR="00507417" w:rsidRPr="00507417" w:rsidRDefault="00507417" w:rsidP="00D132FE">
            <w:pPr>
              <w:rPr>
                <w:rFonts w:ascii="Times New Roman" w:hAnsi="Times New Roman" w:cs="Times New Roman"/>
              </w:rPr>
            </w:pPr>
          </w:p>
        </w:tc>
        <w:tc>
          <w:tcPr>
            <w:tcW w:w="3780" w:type="pct"/>
            <w:gridSpan w:val="2"/>
          </w:tcPr>
          <w:p w14:paraId="3D51CF75"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1. Лабораторная работа № 12.</w:t>
            </w:r>
          </w:p>
          <w:p w14:paraId="069086D0"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Знакомство с морфологией грибов-возбудителей </w:t>
            </w:r>
            <w:proofErr w:type="spellStart"/>
            <w:r w:rsidRPr="00507417">
              <w:rPr>
                <w:rFonts w:ascii="Times New Roman" w:hAnsi="Times New Roman" w:cs="Times New Roman"/>
              </w:rPr>
              <w:t>сапролегниоза</w:t>
            </w:r>
            <w:proofErr w:type="spellEnd"/>
            <w:r w:rsidRPr="00507417">
              <w:rPr>
                <w:rFonts w:ascii="Times New Roman" w:hAnsi="Times New Roman" w:cs="Times New Roman"/>
              </w:rPr>
              <w:t xml:space="preserve"> икры и рыбы</w:t>
            </w:r>
          </w:p>
        </w:tc>
      </w:tr>
      <w:tr w:rsidR="00507417" w:rsidRPr="00507417" w14:paraId="39944DD4" w14:textId="77777777" w:rsidTr="00051283">
        <w:trPr>
          <w:trHeight w:val="20"/>
          <w:jc w:val="center"/>
        </w:trPr>
        <w:tc>
          <w:tcPr>
            <w:tcW w:w="1220" w:type="pct"/>
            <w:vMerge w:val="restart"/>
          </w:tcPr>
          <w:p w14:paraId="4EE7882E"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rPr>
              <w:t>Тема 1.16.8. Протозойные болезни рыб</w:t>
            </w:r>
          </w:p>
        </w:tc>
        <w:tc>
          <w:tcPr>
            <w:tcW w:w="3780" w:type="pct"/>
            <w:gridSpan w:val="2"/>
          </w:tcPr>
          <w:p w14:paraId="23601F0F"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rPr>
              <w:t>Содержание</w:t>
            </w:r>
          </w:p>
        </w:tc>
      </w:tr>
      <w:tr w:rsidR="00507417" w:rsidRPr="00507417" w14:paraId="0EAF4C93" w14:textId="77777777" w:rsidTr="00051283">
        <w:trPr>
          <w:trHeight w:val="20"/>
          <w:jc w:val="center"/>
        </w:trPr>
        <w:tc>
          <w:tcPr>
            <w:tcW w:w="1220" w:type="pct"/>
            <w:vMerge/>
          </w:tcPr>
          <w:p w14:paraId="097A8D85" w14:textId="77777777" w:rsidR="00507417" w:rsidRPr="00507417" w:rsidRDefault="00507417" w:rsidP="00D132FE">
            <w:pPr>
              <w:jc w:val="both"/>
              <w:rPr>
                <w:rFonts w:ascii="Times New Roman" w:hAnsi="Times New Roman" w:cs="Times New Roman"/>
                <w:b/>
              </w:rPr>
            </w:pPr>
          </w:p>
        </w:tc>
        <w:tc>
          <w:tcPr>
            <w:tcW w:w="3780" w:type="pct"/>
            <w:gridSpan w:val="2"/>
          </w:tcPr>
          <w:p w14:paraId="3D93D014"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1. Протозойные болезни рыб. Общая характеристика простейших возбудителей болезней рыб. </w:t>
            </w:r>
          </w:p>
          <w:p w14:paraId="6AA261E9"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Болезни, вызываемые жгутиконосцами. </w:t>
            </w:r>
            <w:proofErr w:type="spellStart"/>
            <w:r w:rsidRPr="00507417">
              <w:rPr>
                <w:rFonts w:ascii="Times New Roman" w:hAnsi="Times New Roman" w:cs="Times New Roman"/>
              </w:rPr>
              <w:t>Костиоз</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криптобиозы</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эктокриптобиоз</w:t>
            </w:r>
            <w:proofErr w:type="spellEnd"/>
            <w:r w:rsidRPr="00507417">
              <w:rPr>
                <w:rFonts w:ascii="Times New Roman" w:hAnsi="Times New Roman" w:cs="Times New Roman"/>
              </w:rPr>
              <w:t xml:space="preserve"> и </w:t>
            </w:r>
            <w:proofErr w:type="spellStart"/>
            <w:r w:rsidRPr="00507417">
              <w:rPr>
                <w:rFonts w:ascii="Times New Roman" w:hAnsi="Times New Roman" w:cs="Times New Roman"/>
              </w:rPr>
              <w:t>эндокриптобиоз</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гексамитоз</w:t>
            </w:r>
            <w:proofErr w:type="spellEnd"/>
            <w:r w:rsidRPr="00507417">
              <w:rPr>
                <w:rFonts w:ascii="Times New Roman" w:hAnsi="Times New Roman" w:cs="Times New Roman"/>
              </w:rPr>
              <w:t>. Характеристика возбудителей, эпизоотология, клинические признаки и патогенез, диагноз и меры борьбы.</w:t>
            </w:r>
          </w:p>
          <w:p w14:paraId="72930EE5"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rPr>
              <w:t xml:space="preserve">Болезни, вызываемые споровиками. Характеристика отряда споровиков. </w:t>
            </w:r>
            <w:proofErr w:type="spellStart"/>
            <w:r w:rsidRPr="00507417">
              <w:rPr>
                <w:rFonts w:ascii="Times New Roman" w:hAnsi="Times New Roman" w:cs="Times New Roman"/>
              </w:rPr>
              <w:t>Кокцидиозный</w:t>
            </w:r>
            <w:proofErr w:type="spellEnd"/>
            <w:r w:rsidRPr="00507417">
              <w:rPr>
                <w:rFonts w:ascii="Times New Roman" w:hAnsi="Times New Roman" w:cs="Times New Roman"/>
              </w:rPr>
              <w:t xml:space="preserve"> энтерит карпов и толстолобиков. Узелковый </w:t>
            </w:r>
            <w:proofErr w:type="spellStart"/>
            <w:r w:rsidRPr="00507417">
              <w:rPr>
                <w:rFonts w:ascii="Times New Roman" w:hAnsi="Times New Roman" w:cs="Times New Roman"/>
              </w:rPr>
              <w:t>кокцидиозный</w:t>
            </w:r>
            <w:proofErr w:type="spellEnd"/>
            <w:r w:rsidRPr="00507417">
              <w:rPr>
                <w:rFonts w:ascii="Times New Roman" w:hAnsi="Times New Roman" w:cs="Times New Roman"/>
              </w:rPr>
              <w:t xml:space="preserve"> энтерит карпов, кокцидии морских рыб. Характеристика возбудителей, их развитие, эпизоотология, клинические признаки и патогенез, диагноз и меры борьбы. </w:t>
            </w:r>
            <w:proofErr w:type="spellStart"/>
            <w:r w:rsidRPr="00507417">
              <w:rPr>
                <w:rFonts w:ascii="Times New Roman" w:hAnsi="Times New Roman" w:cs="Times New Roman"/>
              </w:rPr>
              <w:t>Миксоспоридозы</w:t>
            </w:r>
            <w:proofErr w:type="spellEnd"/>
            <w:r w:rsidRPr="00507417">
              <w:rPr>
                <w:rFonts w:ascii="Times New Roman" w:hAnsi="Times New Roman" w:cs="Times New Roman"/>
              </w:rPr>
              <w:t xml:space="preserve">. Характеристика </w:t>
            </w:r>
            <w:proofErr w:type="spellStart"/>
            <w:r w:rsidRPr="00507417">
              <w:rPr>
                <w:rFonts w:ascii="Times New Roman" w:hAnsi="Times New Roman" w:cs="Times New Roman"/>
              </w:rPr>
              <w:t>миксоспоридий</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Миксозомоз</w:t>
            </w:r>
            <w:proofErr w:type="spellEnd"/>
            <w:r w:rsidRPr="00507417">
              <w:rPr>
                <w:rFonts w:ascii="Times New Roman" w:hAnsi="Times New Roman" w:cs="Times New Roman"/>
              </w:rPr>
              <w:t xml:space="preserve"> форели, </w:t>
            </w:r>
            <w:proofErr w:type="spellStart"/>
            <w:r w:rsidRPr="00507417">
              <w:rPr>
                <w:rFonts w:ascii="Times New Roman" w:hAnsi="Times New Roman" w:cs="Times New Roman"/>
              </w:rPr>
              <w:t>миксоспоридозная</w:t>
            </w:r>
            <w:proofErr w:type="spellEnd"/>
            <w:r w:rsidRPr="00507417">
              <w:rPr>
                <w:rFonts w:ascii="Times New Roman" w:hAnsi="Times New Roman" w:cs="Times New Roman"/>
              </w:rPr>
              <w:t xml:space="preserve"> анемия карпов, </w:t>
            </w:r>
            <w:proofErr w:type="spellStart"/>
            <w:r w:rsidRPr="00507417">
              <w:rPr>
                <w:rFonts w:ascii="Times New Roman" w:hAnsi="Times New Roman" w:cs="Times New Roman"/>
              </w:rPr>
              <w:t>хлоромиксоз</w:t>
            </w:r>
            <w:proofErr w:type="spellEnd"/>
            <w:r w:rsidRPr="00507417">
              <w:rPr>
                <w:rFonts w:ascii="Times New Roman" w:hAnsi="Times New Roman" w:cs="Times New Roman"/>
              </w:rPr>
              <w:t xml:space="preserve"> лососей, </w:t>
            </w:r>
            <w:proofErr w:type="spellStart"/>
            <w:r w:rsidRPr="00507417">
              <w:rPr>
                <w:rFonts w:ascii="Times New Roman" w:hAnsi="Times New Roman" w:cs="Times New Roman"/>
              </w:rPr>
              <w:t>сфероспороз</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гофереллез</w:t>
            </w:r>
            <w:proofErr w:type="spellEnd"/>
            <w:r w:rsidRPr="00507417">
              <w:rPr>
                <w:rFonts w:ascii="Times New Roman" w:hAnsi="Times New Roman" w:cs="Times New Roman"/>
              </w:rPr>
              <w:t xml:space="preserve"> </w:t>
            </w:r>
            <w:proofErr w:type="spellStart"/>
            <w:proofErr w:type="gramStart"/>
            <w:r w:rsidRPr="00507417">
              <w:rPr>
                <w:rFonts w:ascii="Times New Roman" w:hAnsi="Times New Roman" w:cs="Times New Roman"/>
              </w:rPr>
              <w:t>карпов.Характеристика</w:t>
            </w:r>
            <w:proofErr w:type="spellEnd"/>
            <w:proofErr w:type="gramEnd"/>
            <w:r w:rsidRPr="00507417">
              <w:rPr>
                <w:rFonts w:ascii="Times New Roman" w:hAnsi="Times New Roman" w:cs="Times New Roman"/>
              </w:rPr>
              <w:t xml:space="preserve"> возбудителей, их развитие, клинические признаки, патогенез, диагноз и меры борьбы. </w:t>
            </w:r>
            <w:proofErr w:type="spellStart"/>
            <w:r w:rsidRPr="00507417">
              <w:rPr>
                <w:rFonts w:ascii="Times New Roman" w:hAnsi="Times New Roman" w:cs="Times New Roman"/>
              </w:rPr>
              <w:t>Миксоспоридозы</w:t>
            </w:r>
            <w:proofErr w:type="spellEnd"/>
            <w:r w:rsidRPr="00507417">
              <w:rPr>
                <w:rFonts w:ascii="Times New Roman" w:hAnsi="Times New Roman" w:cs="Times New Roman"/>
              </w:rPr>
              <w:t xml:space="preserve"> морских рыб. </w:t>
            </w:r>
            <w:proofErr w:type="spellStart"/>
            <w:r w:rsidRPr="00507417">
              <w:rPr>
                <w:rFonts w:ascii="Times New Roman" w:hAnsi="Times New Roman" w:cs="Times New Roman"/>
              </w:rPr>
              <w:t>Микроспоридозы</w:t>
            </w:r>
            <w:proofErr w:type="spellEnd"/>
            <w:r w:rsidRPr="00507417">
              <w:rPr>
                <w:rFonts w:ascii="Times New Roman" w:hAnsi="Times New Roman" w:cs="Times New Roman"/>
              </w:rPr>
              <w:t xml:space="preserve"> рыб. Болезни рыб, вызываемые инфузориями. Характеристика классов паразитических инфузорий. </w:t>
            </w:r>
            <w:proofErr w:type="spellStart"/>
            <w:r w:rsidRPr="00507417">
              <w:rPr>
                <w:rFonts w:ascii="Times New Roman" w:hAnsi="Times New Roman" w:cs="Times New Roman"/>
              </w:rPr>
              <w:t>Хилодонеллез</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ихтиофтириоз</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триходинозы</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апиозомозы</w:t>
            </w:r>
            <w:proofErr w:type="spellEnd"/>
            <w:r w:rsidRPr="00507417">
              <w:rPr>
                <w:rFonts w:ascii="Times New Roman" w:hAnsi="Times New Roman" w:cs="Times New Roman"/>
              </w:rPr>
              <w:t>. Характеристика возбудителей, их развитие, эпизоотология, клинические признаки и патогенез, диагноз, меры борьбы.</w:t>
            </w:r>
          </w:p>
        </w:tc>
      </w:tr>
      <w:tr w:rsidR="00507417" w:rsidRPr="00507417" w14:paraId="6E2E69DF" w14:textId="77777777" w:rsidTr="00051283">
        <w:trPr>
          <w:trHeight w:val="20"/>
          <w:jc w:val="center"/>
        </w:trPr>
        <w:tc>
          <w:tcPr>
            <w:tcW w:w="1220" w:type="pct"/>
            <w:vMerge/>
          </w:tcPr>
          <w:p w14:paraId="76194DBC" w14:textId="77777777" w:rsidR="00507417" w:rsidRPr="00507417" w:rsidRDefault="00507417" w:rsidP="00D132FE">
            <w:pPr>
              <w:jc w:val="both"/>
              <w:rPr>
                <w:rFonts w:ascii="Times New Roman" w:hAnsi="Times New Roman" w:cs="Times New Roman"/>
                <w:b/>
              </w:rPr>
            </w:pPr>
          </w:p>
        </w:tc>
        <w:tc>
          <w:tcPr>
            <w:tcW w:w="3780" w:type="pct"/>
            <w:gridSpan w:val="2"/>
          </w:tcPr>
          <w:p w14:paraId="43C81730"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В том числе практических занятий и лабораторных работ</w:t>
            </w:r>
          </w:p>
        </w:tc>
      </w:tr>
      <w:tr w:rsidR="00507417" w:rsidRPr="00507417" w14:paraId="6E71954E" w14:textId="77777777" w:rsidTr="00051283">
        <w:trPr>
          <w:trHeight w:val="20"/>
          <w:jc w:val="center"/>
        </w:trPr>
        <w:tc>
          <w:tcPr>
            <w:tcW w:w="1220" w:type="pct"/>
            <w:vMerge/>
          </w:tcPr>
          <w:p w14:paraId="05A07D43" w14:textId="77777777" w:rsidR="00507417" w:rsidRPr="00507417" w:rsidRDefault="00507417" w:rsidP="00D132FE">
            <w:pPr>
              <w:jc w:val="both"/>
              <w:rPr>
                <w:rFonts w:ascii="Times New Roman" w:hAnsi="Times New Roman" w:cs="Times New Roman"/>
                <w:b/>
              </w:rPr>
            </w:pPr>
          </w:p>
        </w:tc>
        <w:tc>
          <w:tcPr>
            <w:tcW w:w="3780" w:type="pct"/>
            <w:gridSpan w:val="2"/>
          </w:tcPr>
          <w:p w14:paraId="78F22085"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1. Лабораторная работа № 13.</w:t>
            </w:r>
          </w:p>
          <w:p w14:paraId="7BD67C75"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Знакомство с представителями простейших возбудителей болезней рыб</w:t>
            </w:r>
          </w:p>
        </w:tc>
      </w:tr>
      <w:tr w:rsidR="00507417" w:rsidRPr="00507417" w14:paraId="506D5685" w14:textId="77777777" w:rsidTr="00051283">
        <w:trPr>
          <w:trHeight w:val="20"/>
          <w:jc w:val="center"/>
        </w:trPr>
        <w:tc>
          <w:tcPr>
            <w:tcW w:w="1220" w:type="pct"/>
            <w:vMerge w:val="restart"/>
          </w:tcPr>
          <w:p w14:paraId="1679B478"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rPr>
              <w:t>Тема 1.16.9. Гельминтозы рыб</w:t>
            </w:r>
          </w:p>
        </w:tc>
        <w:tc>
          <w:tcPr>
            <w:tcW w:w="3780" w:type="pct"/>
            <w:gridSpan w:val="2"/>
          </w:tcPr>
          <w:p w14:paraId="560D1F0F"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Содержание</w:t>
            </w:r>
          </w:p>
        </w:tc>
      </w:tr>
      <w:tr w:rsidR="00507417" w:rsidRPr="00507417" w14:paraId="6373B96E" w14:textId="77777777" w:rsidTr="00051283">
        <w:trPr>
          <w:trHeight w:val="20"/>
          <w:jc w:val="center"/>
        </w:trPr>
        <w:tc>
          <w:tcPr>
            <w:tcW w:w="1220" w:type="pct"/>
            <w:vMerge/>
          </w:tcPr>
          <w:p w14:paraId="0D9CFE84" w14:textId="77777777" w:rsidR="00507417" w:rsidRPr="00507417" w:rsidRDefault="00507417" w:rsidP="00D132FE">
            <w:pPr>
              <w:rPr>
                <w:rFonts w:ascii="Times New Roman" w:hAnsi="Times New Roman" w:cs="Times New Roman"/>
                <w:b/>
              </w:rPr>
            </w:pPr>
          </w:p>
        </w:tc>
        <w:tc>
          <w:tcPr>
            <w:tcW w:w="3780" w:type="pct"/>
            <w:gridSpan w:val="2"/>
          </w:tcPr>
          <w:p w14:paraId="5ADCCB65"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1. Понятие гельминтозов рыб. Классификация гельминтозов рыб. Заболевания рыб, вызываемые гельминтозами. Влияние гельминтов на организм рыб. </w:t>
            </w:r>
            <w:proofErr w:type="spellStart"/>
            <w:r w:rsidRPr="00507417">
              <w:rPr>
                <w:rFonts w:ascii="Times New Roman" w:hAnsi="Times New Roman" w:cs="Times New Roman"/>
              </w:rPr>
              <w:t>Моногеноидозы</w:t>
            </w:r>
            <w:proofErr w:type="spellEnd"/>
            <w:r w:rsidRPr="00507417">
              <w:rPr>
                <w:rFonts w:ascii="Times New Roman" w:hAnsi="Times New Roman" w:cs="Times New Roman"/>
              </w:rPr>
              <w:t xml:space="preserve">. Характеристика класса. </w:t>
            </w:r>
            <w:proofErr w:type="spellStart"/>
            <w:r w:rsidRPr="00507417">
              <w:rPr>
                <w:rFonts w:ascii="Times New Roman" w:hAnsi="Times New Roman" w:cs="Times New Roman"/>
              </w:rPr>
              <w:t>Дактилогирозы</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Гиродактилез</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Дискокотилез</w:t>
            </w:r>
            <w:proofErr w:type="spellEnd"/>
            <w:r w:rsidRPr="00507417">
              <w:rPr>
                <w:rFonts w:ascii="Times New Roman" w:hAnsi="Times New Roman" w:cs="Times New Roman"/>
              </w:rPr>
              <w:t xml:space="preserve"> лососей. </w:t>
            </w:r>
            <w:proofErr w:type="spellStart"/>
            <w:r w:rsidRPr="00507417">
              <w:rPr>
                <w:rFonts w:ascii="Times New Roman" w:hAnsi="Times New Roman" w:cs="Times New Roman"/>
              </w:rPr>
              <w:t>Ничиоз</w:t>
            </w:r>
            <w:proofErr w:type="spellEnd"/>
            <w:r w:rsidRPr="00507417">
              <w:rPr>
                <w:rFonts w:ascii="Times New Roman" w:hAnsi="Times New Roman" w:cs="Times New Roman"/>
              </w:rPr>
              <w:t xml:space="preserve">. Характеристика возбудителей, цикл развития, клинические признаки и патогенез, диагноз, меры борьбы. Другие </w:t>
            </w:r>
            <w:proofErr w:type="spellStart"/>
            <w:r w:rsidRPr="00507417">
              <w:rPr>
                <w:rFonts w:ascii="Times New Roman" w:hAnsi="Times New Roman" w:cs="Times New Roman"/>
              </w:rPr>
              <w:t>моногенеи</w:t>
            </w:r>
            <w:proofErr w:type="spellEnd"/>
            <w:r w:rsidRPr="00507417">
              <w:rPr>
                <w:rFonts w:ascii="Times New Roman" w:hAnsi="Times New Roman" w:cs="Times New Roman"/>
              </w:rPr>
              <w:t xml:space="preserve">, паразитирующие у рыб. Трематодозы. Характеристика класса. </w:t>
            </w:r>
            <w:proofErr w:type="spellStart"/>
            <w:r w:rsidRPr="00507417">
              <w:rPr>
                <w:rFonts w:ascii="Times New Roman" w:hAnsi="Times New Roman" w:cs="Times New Roman"/>
              </w:rPr>
              <w:t>Сангвиниколез</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Диплостомозы</w:t>
            </w:r>
            <w:proofErr w:type="spellEnd"/>
            <w:r w:rsidRPr="00507417">
              <w:rPr>
                <w:rFonts w:ascii="Times New Roman" w:hAnsi="Times New Roman" w:cs="Times New Roman"/>
              </w:rPr>
              <w:t xml:space="preserve"> (паразитическая катаракта, </w:t>
            </w:r>
            <w:proofErr w:type="spellStart"/>
            <w:r w:rsidRPr="00507417">
              <w:rPr>
                <w:rFonts w:ascii="Times New Roman" w:hAnsi="Times New Roman" w:cs="Times New Roman"/>
              </w:rPr>
              <w:t>церкариозный</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диплостомоз</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Постодиплостомоз</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lastRenderedPageBreak/>
              <w:t>ихтиокотилюроз</w:t>
            </w:r>
            <w:proofErr w:type="spellEnd"/>
            <w:r w:rsidRPr="00507417">
              <w:rPr>
                <w:rFonts w:ascii="Times New Roman" w:hAnsi="Times New Roman" w:cs="Times New Roman"/>
              </w:rPr>
              <w:t xml:space="preserve">. Характеристика возбудителей, цикл развития, эпизоотология, клинические признаки и патогенез, диагноз и меры борьбы. Цестодозы. Характеристика класса. </w:t>
            </w:r>
            <w:proofErr w:type="spellStart"/>
            <w:r w:rsidRPr="00507417">
              <w:rPr>
                <w:rFonts w:ascii="Times New Roman" w:hAnsi="Times New Roman" w:cs="Times New Roman"/>
              </w:rPr>
              <w:t>Кавиоз</w:t>
            </w:r>
            <w:proofErr w:type="spellEnd"/>
            <w:r w:rsidRPr="00507417">
              <w:rPr>
                <w:rFonts w:ascii="Times New Roman" w:hAnsi="Times New Roman" w:cs="Times New Roman"/>
              </w:rPr>
              <w:t xml:space="preserve"> и </w:t>
            </w:r>
            <w:proofErr w:type="spellStart"/>
            <w:r w:rsidRPr="00507417">
              <w:rPr>
                <w:rFonts w:ascii="Times New Roman" w:hAnsi="Times New Roman" w:cs="Times New Roman"/>
              </w:rPr>
              <w:t>кариофилез</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Триенофороз</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Циатоцефалез</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Ботриоцефалез</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Лигулез</w:t>
            </w:r>
            <w:proofErr w:type="spellEnd"/>
            <w:r w:rsidRPr="00507417">
              <w:rPr>
                <w:rFonts w:ascii="Times New Roman" w:hAnsi="Times New Roman" w:cs="Times New Roman"/>
              </w:rPr>
              <w:t xml:space="preserve"> и </w:t>
            </w:r>
            <w:proofErr w:type="spellStart"/>
            <w:r w:rsidRPr="00507417">
              <w:rPr>
                <w:rFonts w:ascii="Times New Roman" w:hAnsi="Times New Roman" w:cs="Times New Roman"/>
              </w:rPr>
              <w:t>диграммоз</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Протеоцефалез</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Дилепидоз</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Эуботриум</w:t>
            </w:r>
            <w:proofErr w:type="spellEnd"/>
            <w:r w:rsidRPr="00507417">
              <w:rPr>
                <w:rFonts w:ascii="Times New Roman" w:hAnsi="Times New Roman" w:cs="Times New Roman"/>
              </w:rPr>
              <w:t xml:space="preserve">. Характеристика возбудителей, цикл развития, клинические признаки и патогенез, диагноз и меры борьбы. </w:t>
            </w:r>
            <w:proofErr w:type="spellStart"/>
            <w:r w:rsidRPr="00507417">
              <w:rPr>
                <w:rFonts w:ascii="Times New Roman" w:hAnsi="Times New Roman" w:cs="Times New Roman"/>
              </w:rPr>
              <w:t>Акантоцефалезы</w:t>
            </w:r>
            <w:proofErr w:type="spellEnd"/>
            <w:r w:rsidRPr="00507417">
              <w:rPr>
                <w:rFonts w:ascii="Times New Roman" w:hAnsi="Times New Roman" w:cs="Times New Roman"/>
              </w:rPr>
              <w:t xml:space="preserve">. Характеристика класса. </w:t>
            </w:r>
            <w:proofErr w:type="spellStart"/>
            <w:r w:rsidRPr="00507417">
              <w:rPr>
                <w:rFonts w:ascii="Times New Roman" w:hAnsi="Times New Roman" w:cs="Times New Roman"/>
              </w:rPr>
              <w:t>Метэхиноринхоз</w:t>
            </w:r>
            <w:proofErr w:type="spellEnd"/>
            <w:r w:rsidRPr="00507417">
              <w:rPr>
                <w:rFonts w:ascii="Times New Roman" w:hAnsi="Times New Roman" w:cs="Times New Roman"/>
              </w:rPr>
              <w:t xml:space="preserve"> лососевых. </w:t>
            </w:r>
            <w:proofErr w:type="spellStart"/>
            <w:r w:rsidRPr="00507417">
              <w:rPr>
                <w:rFonts w:ascii="Times New Roman" w:hAnsi="Times New Roman" w:cs="Times New Roman"/>
              </w:rPr>
              <w:t>Помфоринхоз</w:t>
            </w:r>
            <w:proofErr w:type="spellEnd"/>
            <w:r w:rsidRPr="00507417">
              <w:rPr>
                <w:rFonts w:ascii="Times New Roman" w:hAnsi="Times New Roman" w:cs="Times New Roman"/>
              </w:rPr>
              <w:t xml:space="preserve">. Характеристика возбудителей, цикл развития, клинические признаки и патогенез, диагноз и меры борьбы. </w:t>
            </w:r>
            <w:proofErr w:type="spellStart"/>
            <w:r w:rsidRPr="00507417">
              <w:rPr>
                <w:rFonts w:ascii="Times New Roman" w:hAnsi="Times New Roman" w:cs="Times New Roman"/>
              </w:rPr>
              <w:t>Нематодозы</w:t>
            </w:r>
            <w:proofErr w:type="spellEnd"/>
            <w:r w:rsidRPr="00507417">
              <w:rPr>
                <w:rFonts w:ascii="Times New Roman" w:hAnsi="Times New Roman" w:cs="Times New Roman"/>
              </w:rPr>
              <w:t xml:space="preserve">. Характеристика класса. </w:t>
            </w:r>
            <w:proofErr w:type="spellStart"/>
            <w:r w:rsidRPr="00507417">
              <w:rPr>
                <w:rFonts w:ascii="Times New Roman" w:hAnsi="Times New Roman" w:cs="Times New Roman"/>
              </w:rPr>
              <w:t>Цистоопсиоз</w:t>
            </w:r>
            <w:proofErr w:type="spellEnd"/>
            <w:r w:rsidRPr="00507417">
              <w:rPr>
                <w:rFonts w:ascii="Times New Roman" w:hAnsi="Times New Roman" w:cs="Times New Roman"/>
              </w:rPr>
              <w:t xml:space="preserve"> осетровых. </w:t>
            </w:r>
            <w:proofErr w:type="spellStart"/>
            <w:r w:rsidRPr="00507417">
              <w:rPr>
                <w:rFonts w:ascii="Times New Roman" w:hAnsi="Times New Roman" w:cs="Times New Roman"/>
              </w:rPr>
              <w:t>Цистидиколез</w:t>
            </w:r>
            <w:proofErr w:type="spellEnd"/>
            <w:r w:rsidRPr="00507417">
              <w:rPr>
                <w:rFonts w:ascii="Times New Roman" w:hAnsi="Times New Roman" w:cs="Times New Roman"/>
              </w:rPr>
              <w:t xml:space="preserve"> лососевых. </w:t>
            </w:r>
            <w:proofErr w:type="spellStart"/>
            <w:r w:rsidRPr="00507417">
              <w:rPr>
                <w:rFonts w:ascii="Times New Roman" w:hAnsi="Times New Roman" w:cs="Times New Roman"/>
              </w:rPr>
              <w:t>Нематодозы</w:t>
            </w:r>
            <w:proofErr w:type="spellEnd"/>
            <w:r w:rsidRPr="00507417">
              <w:rPr>
                <w:rFonts w:ascii="Times New Roman" w:hAnsi="Times New Roman" w:cs="Times New Roman"/>
              </w:rPr>
              <w:t xml:space="preserve"> морских рыб. </w:t>
            </w:r>
            <w:proofErr w:type="spellStart"/>
            <w:r w:rsidRPr="00507417">
              <w:rPr>
                <w:rFonts w:ascii="Times New Roman" w:hAnsi="Times New Roman" w:cs="Times New Roman"/>
              </w:rPr>
              <w:t>Контрацекоз</w:t>
            </w:r>
            <w:proofErr w:type="spellEnd"/>
            <w:r w:rsidRPr="00507417">
              <w:rPr>
                <w:rFonts w:ascii="Times New Roman" w:hAnsi="Times New Roman" w:cs="Times New Roman"/>
              </w:rPr>
              <w:t xml:space="preserve"> осетровых. </w:t>
            </w:r>
            <w:proofErr w:type="spellStart"/>
            <w:r w:rsidRPr="00507417">
              <w:rPr>
                <w:rFonts w:ascii="Times New Roman" w:hAnsi="Times New Roman" w:cs="Times New Roman"/>
              </w:rPr>
              <w:t>Рафидаскариоз</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Филометроидоз</w:t>
            </w:r>
            <w:proofErr w:type="spellEnd"/>
            <w:r w:rsidRPr="00507417">
              <w:rPr>
                <w:rFonts w:ascii="Times New Roman" w:hAnsi="Times New Roman" w:cs="Times New Roman"/>
              </w:rPr>
              <w:t xml:space="preserve"> карпа. Характеристика возбудителей, эпизоотология, клинические признаки и патогенез, диагноз и меры борьбы. </w:t>
            </w:r>
            <w:proofErr w:type="spellStart"/>
            <w:r w:rsidRPr="00507417">
              <w:rPr>
                <w:rFonts w:ascii="Times New Roman" w:hAnsi="Times New Roman" w:cs="Times New Roman"/>
              </w:rPr>
              <w:t>Бделлозы</w:t>
            </w:r>
            <w:proofErr w:type="spellEnd"/>
            <w:r w:rsidRPr="00507417">
              <w:rPr>
                <w:rFonts w:ascii="Times New Roman" w:hAnsi="Times New Roman" w:cs="Times New Roman"/>
              </w:rPr>
              <w:t xml:space="preserve">. Характеристика класса. </w:t>
            </w:r>
            <w:proofErr w:type="spellStart"/>
            <w:r w:rsidRPr="00507417">
              <w:rPr>
                <w:rFonts w:ascii="Times New Roman" w:hAnsi="Times New Roman" w:cs="Times New Roman"/>
              </w:rPr>
              <w:t>Писциколез</w:t>
            </w:r>
            <w:proofErr w:type="spellEnd"/>
            <w:r w:rsidRPr="00507417">
              <w:rPr>
                <w:rFonts w:ascii="Times New Roman" w:hAnsi="Times New Roman" w:cs="Times New Roman"/>
              </w:rPr>
              <w:t xml:space="preserve"> и другие пиявки, встречающиеся на рыбах. Характеристика возбудителей, эпизоотология, клинические признаки и патогенез, диагноз и меры борьбы.</w:t>
            </w:r>
          </w:p>
        </w:tc>
      </w:tr>
      <w:tr w:rsidR="00507417" w:rsidRPr="00507417" w14:paraId="46B15F94" w14:textId="77777777" w:rsidTr="00051283">
        <w:trPr>
          <w:trHeight w:val="20"/>
          <w:jc w:val="center"/>
        </w:trPr>
        <w:tc>
          <w:tcPr>
            <w:tcW w:w="1220" w:type="pct"/>
            <w:vMerge/>
          </w:tcPr>
          <w:p w14:paraId="699DA5B2" w14:textId="77777777" w:rsidR="00507417" w:rsidRPr="00507417" w:rsidRDefault="00507417" w:rsidP="00D132FE">
            <w:pPr>
              <w:rPr>
                <w:rFonts w:ascii="Times New Roman" w:hAnsi="Times New Roman" w:cs="Times New Roman"/>
              </w:rPr>
            </w:pPr>
          </w:p>
        </w:tc>
        <w:tc>
          <w:tcPr>
            <w:tcW w:w="3780" w:type="pct"/>
            <w:gridSpan w:val="2"/>
          </w:tcPr>
          <w:p w14:paraId="5FEA9DB7"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В том числе практических занятий и лабораторных работ</w:t>
            </w:r>
          </w:p>
        </w:tc>
      </w:tr>
      <w:tr w:rsidR="00507417" w:rsidRPr="00507417" w14:paraId="0F969DB8" w14:textId="77777777" w:rsidTr="00051283">
        <w:trPr>
          <w:trHeight w:val="20"/>
          <w:jc w:val="center"/>
        </w:trPr>
        <w:tc>
          <w:tcPr>
            <w:tcW w:w="1220" w:type="pct"/>
            <w:vMerge/>
          </w:tcPr>
          <w:p w14:paraId="1DAC9266" w14:textId="77777777" w:rsidR="00507417" w:rsidRPr="00507417" w:rsidRDefault="00507417" w:rsidP="00D132FE">
            <w:pPr>
              <w:rPr>
                <w:rFonts w:ascii="Times New Roman" w:hAnsi="Times New Roman" w:cs="Times New Roman"/>
              </w:rPr>
            </w:pPr>
          </w:p>
        </w:tc>
        <w:tc>
          <w:tcPr>
            <w:tcW w:w="3780" w:type="pct"/>
            <w:gridSpan w:val="2"/>
          </w:tcPr>
          <w:p w14:paraId="00792089"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1. Лабораторная работа № 14.</w:t>
            </w:r>
          </w:p>
          <w:p w14:paraId="41E1D434"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Знакомство с </w:t>
            </w:r>
            <w:proofErr w:type="spellStart"/>
            <w:r w:rsidRPr="00507417">
              <w:rPr>
                <w:rFonts w:ascii="Times New Roman" w:hAnsi="Times New Roman" w:cs="Times New Roman"/>
              </w:rPr>
              <w:t>моногенеями</w:t>
            </w:r>
            <w:proofErr w:type="spellEnd"/>
            <w:r w:rsidRPr="00507417">
              <w:rPr>
                <w:rFonts w:ascii="Times New Roman" w:hAnsi="Times New Roman" w:cs="Times New Roman"/>
              </w:rPr>
              <w:t xml:space="preserve"> и трематодами, возбудителями болезней рыб</w:t>
            </w:r>
          </w:p>
        </w:tc>
      </w:tr>
      <w:tr w:rsidR="00507417" w:rsidRPr="00507417" w14:paraId="1F579026" w14:textId="77777777" w:rsidTr="00051283">
        <w:trPr>
          <w:trHeight w:val="20"/>
          <w:jc w:val="center"/>
        </w:trPr>
        <w:tc>
          <w:tcPr>
            <w:tcW w:w="1220" w:type="pct"/>
            <w:vMerge/>
          </w:tcPr>
          <w:p w14:paraId="202D5E15" w14:textId="77777777" w:rsidR="00507417" w:rsidRPr="00507417" w:rsidRDefault="00507417" w:rsidP="00D132FE">
            <w:pPr>
              <w:rPr>
                <w:rFonts w:ascii="Times New Roman" w:hAnsi="Times New Roman" w:cs="Times New Roman"/>
              </w:rPr>
            </w:pPr>
          </w:p>
        </w:tc>
        <w:tc>
          <w:tcPr>
            <w:tcW w:w="3780" w:type="pct"/>
            <w:gridSpan w:val="2"/>
          </w:tcPr>
          <w:p w14:paraId="077F14FD"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2. Лабораторная работа № 15.</w:t>
            </w:r>
          </w:p>
          <w:p w14:paraId="3154DAB8"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Знакомство с цестодами, нематодами, скребнями и пиявками возбудителями болезней рыб</w:t>
            </w:r>
          </w:p>
        </w:tc>
      </w:tr>
      <w:tr w:rsidR="00507417" w:rsidRPr="00507417" w14:paraId="654445C1" w14:textId="77777777" w:rsidTr="00051283">
        <w:trPr>
          <w:trHeight w:val="20"/>
          <w:jc w:val="center"/>
        </w:trPr>
        <w:tc>
          <w:tcPr>
            <w:tcW w:w="1220" w:type="pct"/>
            <w:vMerge w:val="restart"/>
          </w:tcPr>
          <w:p w14:paraId="7D41CA55"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rPr>
              <w:t xml:space="preserve">Тема 1.16.10. </w:t>
            </w:r>
            <w:proofErr w:type="spellStart"/>
            <w:r w:rsidRPr="00507417">
              <w:rPr>
                <w:rFonts w:ascii="Times New Roman" w:hAnsi="Times New Roman" w:cs="Times New Roman"/>
                <w:b/>
              </w:rPr>
              <w:t>Крустацеозы</w:t>
            </w:r>
            <w:proofErr w:type="spellEnd"/>
            <w:r w:rsidRPr="00507417">
              <w:rPr>
                <w:rFonts w:ascii="Times New Roman" w:hAnsi="Times New Roman" w:cs="Times New Roman"/>
                <w:b/>
              </w:rPr>
              <w:t xml:space="preserve"> и болезни, вызываемые моллюсками</w:t>
            </w:r>
          </w:p>
        </w:tc>
        <w:tc>
          <w:tcPr>
            <w:tcW w:w="3780" w:type="pct"/>
            <w:gridSpan w:val="2"/>
          </w:tcPr>
          <w:p w14:paraId="5FFC187C"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rPr>
              <w:t>Содержание</w:t>
            </w:r>
          </w:p>
        </w:tc>
      </w:tr>
      <w:tr w:rsidR="00507417" w:rsidRPr="00507417" w14:paraId="3FE0569C" w14:textId="77777777" w:rsidTr="00051283">
        <w:trPr>
          <w:trHeight w:val="20"/>
          <w:jc w:val="center"/>
        </w:trPr>
        <w:tc>
          <w:tcPr>
            <w:tcW w:w="1220" w:type="pct"/>
            <w:vMerge/>
            <w:tcBorders>
              <w:bottom w:val="single" w:sz="4" w:space="0" w:color="auto"/>
            </w:tcBorders>
          </w:tcPr>
          <w:p w14:paraId="0734EEDC" w14:textId="77777777" w:rsidR="00507417" w:rsidRPr="00507417" w:rsidRDefault="00507417" w:rsidP="00D132FE">
            <w:pPr>
              <w:rPr>
                <w:rFonts w:ascii="Times New Roman" w:hAnsi="Times New Roman" w:cs="Times New Roman"/>
              </w:rPr>
            </w:pPr>
          </w:p>
        </w:tc>
        <w:tc>
          <w:tcPr>
            <w:tcW w:w="3780" w:type="pct"/>
            <w:gridSpan w:val="2"/>
          </w:tcPr>
          <w:p w14:paraId="14BC170F"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1. Болезни, вызываемые ракообразными и моллюсками. Общая характеристика </w:t>
            </w:r>
          </w:p>
          <w:p w14:paraId="0ECD6994"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паразитических ракообразных. Болезни, вызываемые паразитическими веслоногими. </w:t>
            </w:r>
            <w:proofErr w:type="spellStart"/>
            <w:r w:rsidRPr="00507417">
              <w:rPr>
                <w:rFonts w:ascii="Times New Roman" w:hAnsi="Times New Roman" w:cs="Times New Roman"/>
              </w:rPr>
              <w:t>Эргазилес</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синергазилес</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калигоз</w:t>
            </w:r>
            <w:proofErr w:type="spellEnd"/>
            <w:r w:rsidRPr="00507417">
              <w:rPr>
                <w:rFonts w:ascii="Times New Roman" w:hAnsi="Times New Roman" w:cs="Times New Roman"/>
              </w:rPr>
              <w:t xml:space="preserve"> и </w:t>
            </w:r>
            <w:proofErr w:type="spellStart"/>
            <w:r w:rsidRPr="00507417">
              <w:rPr>
                <w:rFonts w:ascii="Times New Roman" w:hAnsi="Times New Roman" w:cs="Times New Roman"/>
              </w:rPr>
              <w:t>лернеоз</w:t>
            </w:r>
            <w:proofErr w:type="spellEnd"/>
            <w:r w:rsidRPr="00507417">
              <w:rPr>
                <w:rFonts w:ascii="Times New Roman" w:hAnsi="Times New Roman" w:cs="Times New Roman"/>
              </w:rPr>
              <w:t>. Характеристика возбудителей, эпизоотология, клинические признаки и патогенез, диагноз и меры борьбы. Копеподы морских рыб.</w:t>
            </w:r>
          </w:p>
          <w:p w14:paraId="7957FF0C"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Болезни, вызываемые </w:t>
            </w:r>
            <w:proofErr w:type="spellStart"/>
            <w:r w:rsidRPr="00507417">
              <w:rPr>
                <w:rFonts w:ascii="Times New Roman" w:hAnsi="Times New Roman" w:cs="Times New Roman"/>
              </w:rPr>
              <w:t>жаброхвостовыми</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Аргулез</w:t>
            </w:r>
            <w:proofErr w:type="spellEnd"/>
            <w:r w:rsidRPr="00507417">
              <w:rPr>
                <w:rFonts w:ascii="Times New Roman" w:hAnsi="Times New Roman" w:cs="Times New Roman"/>
              </w:rPr>
              <w:t>, характеристика возбудителя, эпизоотология, клинические признаки и патогенез, диагноз, меры борьбы. Личинки моллюсков – паразиты рыб.</w:t>
            </w:r>
          </w:p>
        </w:tc>
      </w:tr>
      <w:tr w:rsidR="00507417" w:rsidRPr="00507417" w14:paraId="32B069AD" w14:textId="77777777" w:rsidTr="00051283">
        <w:trPr>
          <w:trHeight w:val="20"/>
          <w:jc w:val="center"/>
        </w:trPr>
        <w:tc>
          <w:tcPr>
            <w:tcW w:w="1220" w:type="pct"/>
            <w:vMerge w:val="restart"/>
          </w:tcPr>
          <w:p w14:paraId="1C678434" w14:textId="77777777" w:rsidR="00507417" w:rsidRPr="00507417" w:rsidRDefault="00507417" w:rsidP="00D132FE">
            <w:pPr>
              <w:rPr>
                <w:rFonts w:ascii="Times New Roman" w:hAnsi="Times New Roman" w:cs="Times New Roman"/>
              </w:rPr>
            </w:pPr>
            <w:r w:rsidRPr="00507417">
              <w:rPr>
                <w:rFonts w:ascii="Times New Roman" w:hAnsi="Times New Roman" w:cs="Times New Roman"/>
                <w:b/>
              </w:rPr>
              <w:t>Тема 1.16.11. Болезни человека и животных, переносчиками которых являются рыбы</w:t>
            </w:r>
          </w:p>
        </w:tc>
        <w:tc>
          <w:tcPr>
            <w:tcW w:w="3780" w:type="pct"/>
            <w:gridSpan w:val="2"/>
          </w:tcPr>
          <w:p w14:paraId="4A477716"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Содержание</w:t>
            </w:r>
          </w:p>
        </w:tc>
      </w:tr>
      <w:tr w:rsidR="00507417" w:rsidRPr="00507417" w14:paraId="048C5523" w14:textId="77777777" w:rsidTr="00051283">
        <w:trPr>
          <w:trHeight w:val="20"/>
          <w:jc w:val="center"/>
        </w:trPr>
        <w:tc>
          <w:tcPr>
            <w:tcW w:w="1220" w:type="pct"/>
            <w:vMerge/>
          </w:tcPr>
          <w:p w14:paraId="34D2CDCB" w14:textId="77777777" w:rsidR="00507417" w:rsidRPr="00507417" w:rsidRDefault="00507417" w:rsidP="00D132FE">
            <w:pPr>
              <w:jc w:val="both"/>
              <w:rPr>
                <w:rFonts w:ascii="Times New Roman" w:hAnsi="Times New Roman" w:cs="Times New Roman"/>
                <w:b/>
              </w:rPr>
            </w:pPr>
          </w:p>
        </w:tc>
        <w:tc>
          <w:tcPr>
            <w:tcW w:w="3780" w:type="pct"/>
            <w:gridSpan w:val="2"/>
          </w:tcPr>
          <w:p w14:paraId="162DA437"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1. Рыбы как переносчики инфекций человека и животных. Рыбы как переносчики опасных токсикозов человека. </w:t>
            </w:r>
            <w:proofErr w:type="spellStart"/>
            <w:r w:rsidRPr="00507417">
              <w:rPr>
                <w:rFonts w:ascii="Times New Roman" w:hAnsi="Times New Roman" w:cs="Times New Roman"/>
              </w:rPr>
              <w:t>Гаффская</w:t>
            </w:r>
            <w:proofErr w:type="spellEnd"/>
            <w:r w:rsidRPr="00507417">
              <w:rPr>
                <w:rFonts w:ascii="Times New Roman" w:hAnsi="Times New Roman" w:cs="Times New Roman"/>
              </w:rPr>
              <w:t xml:space="preserve"> (</w:t>
            </w:r>
            <w:proofErr w:type="spellStart"/>
            <w:r w:rsidRPr="00507417">
              <w:rPr>
                <w:rFonts w:ascii="Times New Roman" w:hAnsi="Times New Roman" w:cs="Times New Roman"/>
              </w:rPr>
              <w:t>юксовская</w:t>
            </w:r>
            <w:proofErr w:type="spellEnd"/>
            <w:r w:rsidRPr="00507417">
              <w:rPr>
                <w:rFonts w:ascii="Times New Roman" w:hAnsi="Times New Roman" w:cs="Times New Roman"/>
              </w:rPr>
              <w:t xml:space="preserve">) болезнь. Этиология, эпизоотология, клиническая картина и патогенез, меры профилактики. Гельминтозы. </w:t>
            </w:r>
          </w:p>
          <w:p w14:paraId="70017FAF"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Описторхоз и другие трематоды, опасные для человека. </w:t>
            </w:r>
            <w:proofErr w:type="spellStart"/>
            <w:r w:rsidRPr="00507417">
              <w:rPr>
                <w:rFonts w:ascii="Times New Roman" w:hAnsi="Times New Roman" w:cs="Times New Roman"/>
              </w:rPr>
              <w:t>Диффиллоботриоз</w:t>
            </w:r>
            <w:proofErr w:type="spellEnd"/>
            <w:r w:rsidRPr="00507417">
              <w:rPr>
                <w:rFonts w:ascii="Times New Roman" w:hAnsi="Times New Roman" w:cs="Times New Roman"/>
              </w:rPr>
              <w:t xml:space="preserve">. Циклы развития паразитов, эпизоотология, клинические признаки и патогенез, меры профилактики. </w:t>
            </w:r>
            <w:proofErr w:type="spellStart"/>
            <w:r w:rsidRPr="00507417">
              <w:rPr>
                <w:rFonts w:ascii="Times New Roman" w:hAnsi="Times New Roman" w:cs="Times New Roman"/>
              </w:rPr>
              <w:t>Анизакидные</w:t>
            </w:r>
            <w:proofErr w:type="spellEnd"/>
            <w:r w:rsidRPr="00507417">
              <w:rPr>
                <w:rFonts w:ascii="Times New Roman" w:hAnsi="Times New Roman" w:cs="Times New Roman"/>
              </w:rPr>
              <w:t xml:space="preserve"> личинки, опасные для человека.</w:t>
            </w:r>
          </w:p>
        </w:tc>
      </w:tr>
      <w:tr w:rsidR="00507417" w:rsidRPr="00507417" w14:paraId="7F49F8B1" w14:textId="77777777" w:rsidTr="00051283">
        <w:trPr>
          <w:trHeight w:val="20"/>
          <w:jc w:val="center"/>
        </w:trPr>
        <w:tc>
          <w:tcPr>
            <w:tcW w:w="1220" w:type="pct"/>
            <w:vMerge w:val="restart"/>
          </w:tcPr>
          <w:p w14:paraId="16AADD3C"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rPr>
              <w:t>Тема 1.16.12. Незаразные болезни и болезни невыясненной этиологии</w:t>
            </w:r>
          </w:p>
        </w:tc>
        <w:tc>
          <w:tcPr>
            <w:tcW w:w="3780" w:type="pct"/>
            <w:gridSpan w:val="2"/>
          </w:tcPr>
          <w:p w14:paraId="33F5FF25"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rPr>
              <w:t>Содержание</w:t>
            </w:r>
          </w:p>
        </w:tc>
      </w:tr>
      <w:tr w:rsidR="00507417" w:rsidRPr="00507417" w14:paraId="3BF7E0A9" w14:textId="77777777" w:rsidTr="00051283">
        <w:trPr>
          <w:trHeight w:val="20"/>
          <w:jc w:val="center"/>
        </w:trPr>
        <w:tc>
          <w:tcPr>
            <w:tcW w:w="1220" w:type="pct"/>
            <w:vMerge/>
          </w:tcPr>
          <w:p w14:paraId="53D69EBA" w14:textId="77777777" w:rsidR="00507417" w:rsidRPr="00507417" w:rsidRDefault="00507417" w:rsidP="00D132FE">
            <w:pPr>
              <w:jc w:val="both"/>
              <w:rPr>
                <w:rFonts w:ascii="Times New Roman" w:hAnsi="Times New Roman" w:cs="Times New Roman"/>
                <w:b/>
              </w:rPr>
            </w:pPr>
          </w:p>
        </w:tc>
        <w:tc>
          <w:tcPr>
            <w:tcW w:w="3780" w:type="pct"/>
            <w:gridSpan w:val="2"/>
          </w:tcPr>
          <w:p w14:paraId="6B942C4B"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1. Заболевания алиментарной природы. Жировая </w:t>
            </w:r>
            <w:proofErr w:type="spellStart"/>
            <w:r w:rsidRPr="00507417">
              <w:rPr>
                <w:rFonts w:ascii="Times New Roman" w:hAnsi="Times New Roman" w:cs="Times New Roman"/>
              </w:rPr>
              <w:t>дегинерация</w:t>
            </w:r>
            <w:proofErr w:type="spellEnd"/>
            <w:r w:rsidRPr="00507417">
              <w:rPr>
                <w:rFonts w:ascii="Times New Roman" w:hAnsi="Times New Roman" w:cs="Times New Roman"/>
              </w:rPr>
              <w:t xml:space="preserve"> печени форелей. Нарушение обмена веществ у белых амуров, гематома форелей. Токсикозы алиментарного происхождения. Авитаминозы. Этиология, эпизоотология, клиническая картина и патогенез, диагноз и меры борьбы. Функциональные болезни. Водянка желточного мешка. Бело-пятнистая болезнь. Этиология, эпизоотология, клинические признаки, диагноз и меры профилактики.</w:t>
            </w:r>
          </w:p>
          <w:p w14:paraId="2E743A93"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rPr>
              <w:t>Болезни, возникающие в результате ухудшения условий выращивания рыб. Асфиксия, газо-пузырьковая болезнь. Переохлаждение и перегревание. Отравление рыб. Некроз жабр карпов. Травмы. Уродства. Этиология, клинические признаки, диагноз и меры профилактики. Болезни невыясненной этиологии.</w:t>
            </w:r>
          </w:p>
        </w:tc>
      </w:tr>
      <w:tr w:rsidR="00507417" w:rsidRPr="00507417" w14:paraId="5722B9AB" w14:textId="77777777" w:rsidTr="00507417">
        <w:trPr>
          <w:trHeight w:val="20"/>
          <w:jc w:val="center"/>
        </w:trPr>
        <w:tc>
          <w:tcPr>
            <w:tcW w:w="5000" w:type="pct"/>
            <w:gridSpan w:val="3"/>
          </w:tcPr>
          <w:p w14:paraId="2F728345"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b/>
                <w:bCs/>
              </w:rPr>
              <w:t>Раздел 2 Эксплуатация технических средств и оборудования при воспроизводстве и выращивании рыбы и других гидробионтов 102 часа</w:t>
            </w:r>
          </w:p>
        </w:tc>
      </w:tr>
      <w:tr w:rsidR="00507417" w:rsidRPr="00507417" w14:paraId="438F32CE" w14:textId="77777777" w:rsidTr="00507417">
        <w:trPr>
          <w:trHeight w:val="20"/>
          <w:jc w:val="center"/>
        </w:trPr>
        <w:tc>
          <w:tcPr>
            <w:tcW w:w="5000" w:type="pct"/>
            <w:gridSpan w:val="3"/>
          </w:tcPr>
          <w:p w14:paraId="6A39B986"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b/>
                <w:bCs/>
              </w:rPr>
              <w:lastRenderedPageBreak/>
              <w:t>МДК 02.02. Техническое обеспечение процессов воспроизводства и выращивания рыбы и других гидробионтов</w:t>
            </w:r>
          </w:p>
        </w:tc>
      </w:tr>
      <w:tr w:rsidR="00507417" w:rsidRPr="00507417" w14:paraId="1F27BE91" w14:textId="77777777" w:rsidTr="00051283">
        <w:trPr>
          <w:trHeight w:val="20"/>
          <w:jc w:val="center"/>
        </w:trPr>
        <w:tc>
          <w:tcPr>
            <w:tcW w:w="1329" w:type="pct"/>
            <w:gridSpan w:val="2"/>
            <w:vMerge w:val="restart"/>
          </w:tcPr>
          <w:p w14:paraId="679CDC9B"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bCs/>
              </w:rPr>
              <w:t>Тема 2.1. Технические средства рыбоводства и рыболовства</w:t>
            </w:r>
          </w:p>
        </w:tc>
        <w:tc>
          <w:tcPr>
            <w:tcW w:w="3671" w:type="pct"/>
          </w:tcPr>
          <w:p w14:paraId="07C80300"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b/>
              </w:rPr>
              <w:t>Содержание</w:t>
            </w:r>
          </w:p>
        </w:tc>
      </w:tr>
      <w:tr w:rsidR="00507417" w:rsidRPr="00507417" w14:paraId="70A1EEA0" w14:textId="77777777" w:rsidTr="00051283">
        <w:trPr>
          <w:trHeight w:val="20"/>
          <w:jc w:val="center"/>
        </w:trPr>
        <w:tc>
          <w:tcPr>
            <w:tcW w:w="1329" w:type="pct"/>
            <w:gridSpan w:val="2"/>
            <w:vMerge/>
          </w:tcPr>
          <w:p w14:paraId="52C6708E" w14:textId="77777777" w:rsidR="00507417" w:rsidRPr="00507417" w:rsidRDefault="00507417" w:rsidP="00D132FE">
            <w:pPr>
              <w:rPr>
                <w:rFonts w:ascii="Times New Roman" w:hAnsi="Times New Roman" w:cs="Times New Roman"/>
                <w:b/>
              </w:rPr>
            </w:pPr>
          </w:p>
        </w:tc>
        <w:tc>
          <w:tcPr>
            <w:tcW w:w="3671" w:type="pct"/>
          </w:tcPr>
          <w:p w14:paraId="21D8D40D"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1. Организация и эффективность инженерного обеспечения рыбоводных и рыболовных процессов. Средства механизации, применяемые в рыбоводстве и рыболовстве. Повышение производительности и улучшение условий труда при правильном подборе технических средств с учетом фактических условий производства.</w:t>
            </w:r>
          </w:p>
          <w:p w14:paraId="164BAFBF"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Cs/>
              </w:rPr>
              <w:t xml:space="preserve">Земляные работы. </w:t>
            </w:r>
            <w:r w:rsidRPr="00507417">
              <w:rPr>
                <w:rFonts w:ascii="Times New Roman" w:hAnsi="Times New Roman" w:cs="Times New Roman"/>
              </w:rPr>
              <w:t>Классификация рыбоводных комплексов. Задачи механизации. Системы машин для механизации производственных процессов. Машины для проведения земляных работ.</w:t>
            </w:r>
          </w:p>
        </w:tc>
      </w:tr>
      <w:tr w:rsidR="00507417" w:rsidRPr="00507417" w14:paraId="0FE5BB31" w14:textId="77777777" w:rsidTr="00051283">
        <w:trPr>
          <w:trHeight w:val="20"/>
          <w:jc w:val="center"/>
        </w:trPr>
        <w:tc>
          <w:tcPr>
            <w:tcW w:w="1329" w:type="pct"/>
            <w:gridSpan w:val="2"/>
            <w:vMerge/>
          </w:tcPr>
          <w:p w14:paraId="0F4C71D4" w14:textId="77777777" w:rsidR="00507417" w:rsidRPr="00507417" w:rsidRDefault="00507417" w:rsidP="00D132FE">
            <w:pPr>
              <w:rPr>
                <w:rFonts w:ascii="Times New Roman" w:hAnsi="Times New Roman" w:cs="Times New Roman"/>
                <w:b/>
                <w:color w:val="0070C0"/>
              </w:rPr>
            </w:pPr>
          </w:p>
        </w:tc>
        <w:tc>
          <w:tcPr>
            <w:tcW w:w="3671" w:type="pct"/>
          </w:tcPr>
          <w:p w14:paraId="02B795AE"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2. Технические средства для мелиорации рыбоводных водоемов.</w:t>
            </w:r>
          </w:p>
          <w:p w14:paraId="57F5E882"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Технические средства для вспышки, рыхления, засева ложа прудов, для кошения растительности по воде; для выкоса растительности на дамбах и откосов каналов.</w:t>
            </w:r>
          </w:p>
        </w:tc>
      </w:tr>
      <w:tr w:rsidR="00507417" w:rsidRPr="00507417" w14:paraId="35A88307" w14:textId="77777777" w:rsidTr="00051283">
        <w:trPr>
          <w:trHeight w:val="20"/>
          <w:jc w:val="center"/>
        </w:trPr>
        <w:tc>
          <w:tcPr>
            <w:tcW w:w="1329" w:type="pct"/>
            <w:gridSpan w:val="2"/>
            <w:vMerge/>
          </w:tcPr>
          <w:p w14:paraId="7B4B09DC" w14:textId="77777777" w:rsidR="00507417" w:rsidRPr="00507417" w:rsidRDefault="00507417" w:rsidP="00D132FE">
            <w:pPr>
              <w:rPr>
                <w:rFonts w:ascii="Times New Roman" w:hAnsi="Times New Roman" w:cs="Times New Roman"/>
                <w:b/>
                <w:color w:val="0070C0"/>
              </w:rPr>
            </w:pPr>
          </w:p>
        </w:tc>
        <w:tc>
          <w:tcPr>
            <w:tcW w:w="3671" w:type="pct"/>
          </w:tcPr>
          <w:p w14:paraId="08C62C92"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3. Технические средства для получения рыбопосадочного материала. Технические средства для инкубации икры, выдерживания и подращивания личинок рыб и учета молоди.</w:t>
            </w:r>
          </w:p>
        </w:tc>
      </w:tr>
      <w:tr w:rsidR="00507417" w:rsidRPr="00507417" w14:paraId="2A5BA40D" w14:textId="77777777" w:rsidTr="00051283">
        <w:trPr>
          <w:trHeight w:val="20"/>
          <w:jc w:val="center"/>
        </w:trPr>
        <w:tc>
          <w:tcPr>
            <w:tcW w:w="1329" w:type="pct"/>
            <w:gridSpan w:val="2"/>
            <w:vMerge/>
          </w:tcPr>
          <w:p w14:paraId="1CB780E8" w14:textId="77777777" w:rsidR="00507417" w:rsidRPr="00507417" w:rsidRDefault="00507417" w:rsidP="00D132FE">
            <w:pPr>
              <w:rPr>
                <w:rFonts w:ascii="Times New Roman" w:hAnsi="Times New Roman" w:cs="Times New Roman"/>
                <w:b/>
                <w:color w:val="0070C0"/>
              </w:rPr>
            </w:pPr>
          </w:p>
        </w:tc>
        <w:tc>
          <w:tcPr>
            <w:tcW w:w="3671" w:type="pct"/>
          </w:tcPr>
          <w:p w14:paraId="46D90432"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4. Технические средства для хранения кормов, их транспортировки. Приготовление кормов (жидких, тестообразных, гранулированных, брикетированных).</w:t>
            </w:r>
          </w:p>
          <w:p w14:paraId="0E82C9AF"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Технические средства для кормления рыбы. Раздача кормов (в толщу воды, на поверхность, «дорожкой», дозами, по программе и т. п.).</w:t>
            </w:r>
          </w:p>
          <w:p w14:paraId="4A7FF80B"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 xml:space="preserve">Технические средства для культивирования живых кормов, для проверки </w:t>
            </w:r>
            <w:proofErr w:type="spellStart"/>
            <w:r w:rsidRPr="00507417">
              <w:rPr>
                <w:rFonts w:ascii="Times New Roman" w:hAnsi="Times New Roman" w:cs="Times New Roman"/>
              </w:rPr>
              <w:t>поедаемости</w:t>
            </w:r>
            <w:proofErr w:type="spellEnd"/>
            <w:r w:rsidRPr="00507417">
              <w:rPr>
                <w:rFonts w:ascii="Times New Roman" w:hAnsi="Times New Roman" w:cs="Times New Roman"/>
              </w:rPr>
              <w:t xml:space="preserve"> комбикорма и др. Комплексы для кормления рыбы разного возраста в различных условиях.</w:t>
            </w:r>
          </w:p>
        </w:tc>
      </w:tr>
      <w:tr w:rsidR="00507417" w:rsidRPr="00507417" w14:paraId="3D5B7F8E" w14:textId="77777777" w:rsidTr="00051283">
        <w:trPr>
          <w:trHeight w:val="20"/>
          <w:jc w:val="center"/>
        </w:trPr>
        <w:tc>
          <w:tcPr>
            <w:tcW w:w="1329" w:type="pct"/>
            <w:gridSpan w:val="2"/>
            <w:vMerge/>
          </w:tcPr>
          <w:p w14:paraId="18B14956" w14:textId="77777777" w:rsidR="00507417" w:rsidRPr="00507417" w:rsidRDefault="00507417" w:rsidP="00D132FE">
            <w:pPr>
              <w:rPr>
                <w:rFonts w:ascii="Times New Roman" w:hAnsi="Times New Roman" w:cs="Times New Roman"/>
                <w:b/>
                <w:color w:val="0070C0"/>
              </w:rPr>
            </w:pPr>
          </w:p>
        </w:tc>
        <w:tc>
          <w:tcPr>
            <w:tcW w:w="3671" w:type="pct"/>
          </w:tcPr>
          <w:p w14:paraId="64572E13"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5. Технические средства для внесения удобрений, извести и профилактической обработки икры. Технические средства для транспортировки, хранения, перегрузки минеральных удобрений и извести, а также устройство для их дробления, растворения, внесения в пруд.</w:t>
            </w:r>
          </w:p>
          <w:p w14:paraId="7F8F73D4"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Безопасность работы с удобрениями и известью. Установки и оборудование для профилактической обработки рыб. Виды растворов для обработки рыб.</w:t>
            </w:r>
          </w:p>
        </w:tc>
      </w:tr>
      <w:tr w:rsidR="00507417" w:rsidRPr="00507417" w14:paraId="0A725343" w14:textId="77777777" w:rsidTr="00051283">
        <w:trPr>
          <w:trHeight w:val="20"/>
          <w:jc w:val="center"/>
        </w:trPr>
        <w:tc>
          <w:tcPr>
            <w:tcW w:w="1329" w:type="pct"/>
            <w:gridSpan w:val="2"/>
            <w:vMerge/>
          </w:tcPr>
          <w:p w14:paraId="7A394805" w14:textId="77777777" w:rsidR="00507417" w:rsidRPr="00507417" w:rsidRDefault="00507417" w:rsidP="00D132FE">
            <w:pPr>
              <w:rPr>
                <w:rFonts w:ascii="Times New Roman" w:hAnsi="Times New Roman" w:cs="Times New Roman"/>
                <w:b/>
                <w:color w:val="0070C0"/>
              </w:rPr>
            </w:pPr>
          </w:p>
        </w:tc>
        <w:tc>
          <w:tcPr>
            <w:tcW w:w="3671" w:type="pct"/>
          </w:tcPr>
          <w:p w14:paraId="028CD511"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rPr>
              <w:t>6. Оборудование садковых хозяйств, типы садков.</w:t>
            </w:r>
            <w:r w:rsidRPr="00507417">
              <w:rPr>
                <w:rFonts w:ascii="Times New Roman" w:hAnsi="Times New Roman" w:cs="Times New Roman"/>
                <w:b/>
              </w:rPr>
              <w:t xml:space="preserve"> </w:t>
            </w:r>
            <w:r w:rsidRPr="00507417">
              <w:rPr>
                <w:rFonts w:ascii="Times New Roman" w:hAnsi="Times New Roman" w:cs="Times New Roman"/>
              </w:rPr>
              <w:t>Устройство садков и их назначение. Технические средства индустриального рыбоводства.</w:t>
            </w:r>
          </w:p>
          <w:p w14:paraId="6FD69A5B"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Рыбоводное оборудование бассейновых хозяйств. Типы бассейнов. Технические средства для аэрации воды.</w:t>
            </w:r>
          </w:p>
          <w:p w14:paraId="16EC8335"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rPr>
              <w:t xml:space="preserve">Технические особенности для установок замкнутого водоснабжения (УЗВ). Система водоподготовки. Достоинства и недостатки УЗВ. </w:t>
            </w:r>
          </w:p>
        </w:tc>
      </w:tr>
      <w:tr w:rsidR="00507417" w:rsidRPr="00507417" w14:paraId="4E82A5BF" w14:textId="77777777" w:rsidTr="00051283">
        <w:trPr>
          <w:trHeight w:val="20"/>
          <w:jc w:val="center"/>
        </w:trPr>
        <w:tc>
          <w:tcPr>
            <w:tcW w:w="1329" w:type="pct"/>
            <w:gridSpan w:val="2"/>
            <w:vMerge/>
          </w:tcPr>
          <w:p w14:paraId="5EF0DDFF" w14:textId="77777777" w:rsidR="00507417" w:rsidRPr="00507417" w:rsidRDefault="00507417" w:rsidP="00D132FE">
            <w:pPr>
              <w:rPr>
                <w:rFonts w:ascii="Times New Roman" w:hAnsi="Times New Roman" w:cs="Times New Roman"/>
                <w:b/>
                <w:color w:val="0070C0"/>
              </w:rPr>
            </w:pPr>
          </w:p>
        </w:tc>
        <w:tc>
          <w:tcPr>
            <w:tcW w:w="3671" w:type="pct"/>
          </w:tcPr>
          <w:p w14:paraId="5981635D"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7. Технические средства для лова рыбы в рыбоводных хозяйствах.</w:t>
            </w:r>
          </w:p>
          <w:p w14:paraId="53CDDDEC"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 xml:space="preserve">Способы и орудия лова. Устройство </w:t>
            </w:r>
            <w:proofErr w:type="spellStart"/>
            <w:r w:rsidRPr="00507417">
              <w:rPr>
                <w:rFonts w:ascii="Times New Roman" w:hAnsi="Times New Roman" w:cs="Times New Roman"/>
              </w:rPr>
              <w:t>рыбоуловителей</w:t>
            </w:r>
            <w:proofErr w:type="spellEnd"/>
            <w:r w:rsidRPr="00507417">
              <w:rPr>
                <w:rFonts w:ascii="Times New Roman" w:hAnsi="Times New Roman" w:cs="Times New Roman"/>
              </w:rPr>
              <w:t xml:space="preserve"> в прудовых хозяйствах. Пассивные и активные орудия лова.</w:t>
            </w:r>
          </w:p>
          <w:p w14:paraId="1BC7793C"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Подлёдный неводной лов. Лов рыбы с помощью потока воды. Лов рыбы ловушками.</w:t>
            </w:r>
          </w:p>
        </w:tc>
      </w:tr>
      <w:tr w:rsidR="00507417" w:rsidRPr="00507417" w14:paraId="173E5444" w14:textId="77777777" w:rsidTr="00051283">
        <w:trPr>
          <w:trHeight w:val="20"/>
          <w:jc w:val="center"/>
        </w:trPr>
        <w:tc>
          <w:tcPr>
            <w:tcW w:w="1329" w:type="pct"/>
            <w:gridSpan w:val="2"/>
            <w:vMerge/>
          </w:tcPr>
          <w:p w14:paraId="051D7E03" w14:textId="77777777" w:rsidR="00507417" w:rsidRPr="00507417" w:rsidRDefault="00507417" w:rsidP="00D132FE">
            <w:pPr>
              <w:rPr>
                <w:rFonts w:ascii="Times New Roman" w:hAnsi="Times New Roman" w:cs="Times New Roman"/>
                <w:b/>
                <w:color w:val="0070C0"/>
              </w:rPr>
            </w:pPr>
          </w:p>
        </w:tc>
        <w:tc>
          <w:tcPr>
            <w:tcW w:w="3671" w:type="pct"/>
          </w:tcPr>
          <w:p w14:paraId="5777E299"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8. Технические средства для погрузочно-разгрузочных, транспортно-складских работ. Облов рыбоводных прудов. Технические средства для сортировки и подсчета рыбы.</w:t>
            </w:r>
          </w:p>
          <w:p w14:paraId="2D3CF98D"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Перевозка живой рыбы, икры и спермы. Технические средства для перевозки живой рыбы. Хранение живой рыбы.</w:t>
            </w:r>
          </w:p>
        </w:tc>
      </w:tr>
      <w:tr w:rsidR="00507417" w:rsidRPr="00507417" w14:paraId="6789B0AF" w14:textId="77777777" w:rsidTr="00051283">
        <w:trPr>
          <w:trHeight w:val="20"/>
          <w:jc w:val="center"/>
        </w:trPr>
        <w:tc>
          <w:tcPr>
            <w:tcW w:w="1329" w:type="pct"/>
            <w:gridSpan w:val="2"/>
            <w:vMerge/>
          </w:tcPr>
          <w:p w14:paraId="4D337777" w14:textId="77777777" w:rsidR="00507417" w:rsidRPr="00507417" w:rsidRDefault="00507417" w:rsidP="00D132FE">
            <w:pPr>
              <w:rPr>
                <w:rFonts w:ascii="Times New Roman" w:hAnsi="Times New Roman" w:cs="Times New Roman"/>
                <w:b/>
                <w:color w:val="0070C0"/>
              </w:rPr>
            </w:pPr>
          </w:p>
        </w:tc>
        <w:tc>
          <w:tcPr>
            <w:tcW w:w="3671" w:type="pct"/>
          </w:tcPr>
          <w:p w14:paraId="4A7AE400"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b/>
                <w:bCs/>
              </w:rPr>
              <w:t>В том числе практических занятий и лабораторных работ</w:t>
            </w:r>
          </w:p>
        </w:tc>
      </w:tr>
      <w:tr w:rsidR="00507417" w:rsidRPr="00507417" w14:paraId="56ECB43F" w14:textId="77777777" w:rsidTr="00051283">
        <w:trPr>
          <w:trHeight w:val="20"/>
          <w:jc w:val="center"/>
        </w:trPr>
        <w:tc>
          <w:tcPr>
            <w:tcW w:w="1329" w:type="pct"/>
            <w:gridSpan w:val="2"/>
            <w:vMerge/>
          </w:tcPr>
          <w:p w14:paraId="284C1DDD" w14:textId="77777777" w:rsidR="00507417" w:rsidRPr="00507417" w:rsidRDefault="00507417" w:rsidP="00D132FE">
            <w:pPr>
              <w:rPr>
                <w:rFonts w:ascii="Times New Roman" w:hAnsi="Times New Roman" w:cs="Times New Roman"/>
                <w:b/>
                <w:color w:val="0070C0"/>
              </w:rPr>
            </w:pPr>
          </w:p>
        </w:tc>
        <w:tc>
          <w:tcPr>
            <w:tcW w:w="3671" w:type="pct"/>
          </w:tcPr>
          <w:p w14:paraId="0B227D88"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bCs/>
              </w:rPr>
              <w:t>Лабораторная работа № 16</w:t>
            </w:r>
          </w:p>
          <w:p w14:paraId="45368081"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Изучение конструкций садков и бассейнов для выдерживания производителей осетровых, лососевых, сиговых, карповых рыб.</w:t>
            </w:r>
          </w:p>
        </w:tc>
      </w:tr>
      <w:tr w:rsidR="00507417" w:rsidRPr="00507417" w14:paraId="4CD79CF5" w14:textId="77777777" w:rsidTr="00051283">
        <w:trPr>
          <w:trHeight w:val="20"/>
          <w:jc w:val="center"/>
        </w:trPr>
        <w:tc>
          <w:tcPr>
            <w:tcW w:w="1329" w:type="pct"/>
            <w:gridSpan w:val="2"/>
            <w:vMerge/>
          </w:tcPr>
          <w:p w14:paraId="51CBB77E" w14:textId="77777777" w:rsidR="00507417" w:rsidRPr="00507417" w:rsidRDefault="00507417" w:rsidP="00D132FE">
            <w:pPr>
              <w:rPr>
                <w:rFonts w:ascii="Times New Roman" w:hAnsi="Times New Roman" w:cs="Times New Roman"/>
                <w:b/>
                <w:color w:val="0070C0"/>
              </w:rPr>
            </w:pPr>
          </w:p>
        </w:tc>
        <w:tc>
          <w:tcPr>
            <w:tcW w:w="3671" w:type="pct"/>
          </w:tcPr>
          <w:p w14:paraId="0F4B381D"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bCs/>
              </w:rPr>
              <w:t>Лабораторная работа № 17</w:t>
            </w:r>
          </w:p>
          <w:p w14:paraId="53B4741F"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lastRenderedPageBreak/>
              <w:t>Изучение бассейнов, лотков и других ёмкостей для выдерживания личинок подращивания и выращивания молоди рыб.</w:t>
            </w:r>
          </w:p>
        </w:tc>
      </w:tr>
      <w:tr w:rsidR="00507417" w:rsidRPr="00507417" w14:paraId="5FBAF0AA" w14:textId="77777777" w:rsidTr="00051283">
        <w:trPr>
          <w:trHeight w:val="20"/>
          <w:jc w:val="center"/>
        </w:trPr>
        <w:tc>
          <w:tcPr>
            <w:tcW w:w="1329" w:type="pct"/>
            <w:gridSpan w:val="2"/>
            <w:vMerge/>
          </w:tcPr>
          <w:p w14:paraId="06AD38BA" w14:textId="77777777" w:rsidR="00507417" w:rsidRPr="00507417" w:rsidRDefault="00507417" w:rsidP="00D132FE">
            <w:pPr>
              <w:rPr>
                <w:rFonts w:ascii="Times New Roman" w:hAnsi="Times New Roman" w:cs="Times New Roman"/>
                <w:b/>
                <w:color w:val="0070C0"/>
              </w:rPr>
            </w:pPr>
          </w:p>
        </w:tc>
        <w:tc>
          <w:tcPr>
            <w:tcW w:w="3671" w:type="pct"/>
          </w:tcPr>
          <w:p w14:paraId="3E65E341"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bCs/>
              </w:rPr>
              <w:t>Лабораторная работа № 18</w:t>
            </w:r>
          </w:p>
          <w:p w14:paraId="65CC0A7B"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Изучение конструкции и особенностей эксплуатации аппаратов для инкубации икры.</w:t>
            </w:r>
          </w:p>
        </w:tc>
      </w:tr>
      <w:tr w:rsidR="00507417" w:rsidRPr="00507417" w14:paraId="3F8EAC5B" w14:textId="77777777" w:rsidTr="00051283">
        <w:trPr>
          <w:trHeight w:val="20"/>
          <w:jc w:val="center"/>
        </w:trPr>
        <w:tc>
          <w:tcPr>
            <w:tcW w:w="1329" w:type="pct"/>
            <w:gridSpan w:val="2"/>
            <w:vMerge/>
          </w:tcPr>
          <w:p w14:paraId="21AF9DC0" w14:textId="77777777" w:rsidR="00507417" w:rsidRPr="00507417" w:rsidRDefault="00507417" w:rsidP="00D132FE">
            <w:pPr>
              <w:rPr>
                <w:rFonts w:ascii="Times New Roman" w:hAnsi="Times New Roman" w:cs="Times New Roman"/>
                <w:b/>
                <w:color w:val="0070C0"/>
              </w:rPr>
            </w:pPr>
          </w:p>
        </w:tc>
        <w:tc>
          <w:tcPr>
            <w:tcW w:w="3671" w:type="pct"/>
          </w:tcPr>
          <w:p w14:paraId="6943891E"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bCs/>
              </w:rPr>
              <w:t>Лабораторная работа № 19</w:t>
            </w:r>
          </w:p>
          <w:p w14:paraId="5EF030D8"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Подготовка икры и личинок к перевозке. Упаковка икры и личинок в ёмкости для перевозки.</w:t>
            </w:r>
          </w:p>
        </w:tc>
      </w:tr>
      <w:tr w:rsidR="00507417" w:rsidRPr="00507417" w14:paraId="68D0EE44" w14:textId="77777777" w:rsidTr="00051283">
        <w:trPr>
          <w:trHeight w:val="20"/>
          <w:jc w:val="center"/>
        </w:trPr>
        <w:tc>
          <w:tcPr>
            <w:tcW w:w="1329" w:type="pct"/>
            <w:gridSpan w:val="2"/>
            <w:vMerge/>
          </w:tcPr>
          <w:p w14:paraId="5F76E963" w14:textId="77777777" w:rsidR="00507417" w:rsidRPr="00507417" w:rsidRDefault="00507417" w:rsidP="00D132FE">
            <w:pPr>
              <w:rPr>
                <w:rFonts w:ascii="Times New Roman" w:hAnsi="Times New Roman" w:cs="Times New Roman"/>
                <w:b/>
                <w:color w:val="0070C0"/>
              </w:rPr>
            </w:pPr>
          </w:p>
        </w:tc>
        <w:tc>
          <w:tcPr>
            <w:tcW w:w="3671" w:type="pct"/>
          </w:tcPr>
          <w:p w14:paraId="6FE45BFF"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bCs/>
              </w:rPr>
              <w:t>Лабораторная работа № 20</w:t>
            </w:r>
          </w:p>
          <w:p w14:paraId="26AA2818"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Приобретение навыков ремонта орудий лова.</w:t>
            </w:r>
          </w:p>
        </w:tc>
      </w:tr>
      <w:tr w:rsidR="00507417" w:rsidRPr="00507417" w14:paraId="0A166DEF" w14:textId="77777777" w:rsidTr="00051283">
        <w:trPr>
          <w:trHeight w:val="20"/>
          <w:jc w:val="center"/>
        </w:trPr>
        <w:tc>
          <w:tcPr>
            <w:tcW w:w="1329" w:type="pct"/>
            <w:gridSpan w:val="2"/>
            <w:vMerge/>
          </w:tcPr>
          <w:p w14:paraId="3251A6D5" w14:textId="77777777" w:rsidR="00507417" w:rsidRPr="00507417" w:rsidRDefault="00507417" w:rsidP="00D132FE">
            <w:pPr>
              <w:rPr>
                <w:rFonts w:ascii="Times New Roman" w:hAnsi="Times New Roman" w:cs="Times New Roman"/>
                <w:b/>
                <w:color w:val="0070C0"/>
              </w:rPr>
            </w:pPr>
          </w:p>
        </w:tc>
        <w:tc>
          <w:tcPr>
            <w:tcW w:w="3671" w:type="pct"/>
          </w:tcPr>
          <w:p w14:paraId="017A0416"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bCs/>
              </w:rPr>
              <w:t>Лабораторная работа № 21</w:t>
            </w:r>
          </w:p>
          <w:p w14:paraId="40FB7724"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Изучение технических средств аэрации воды.</w:t>
            </w:r>
          </w:p>
        </w:tc>
      </w:tr>
      <w:tr w:rsidR="00507417" w:rsidRPr="00507417" w14:paraId="76B0B89C" w14:textId="77777777" w:rsidTr="00051283">
        <w:trPr>
          <w:trHeight w:val="20"/>
          <w:jc w:val="center"/>
        </w:trPr>
        <w:tc>
          <w:tcPr>
            <w:tcW w:w="1329" w:type="pct"/>
            <w:gridSpan w:val="2"/>
            <w:vMerge/>
          </w:tcPr>
          <w:p w14:paraId="19841E34" w14:textId="77777777" w:rsidR="00507417" w:rsidRPr="00507417" w:rsidRDefault="00507417" w:rsidP="00D132FE">
            <w:pPr>
              <w:rPr>
                <w:rFonts w:ascii="Times New Roman" w:hAnsi="Times New Roman" w:cs="Times New Roman"/>
                <w:b/>
                <w:color w:val="0070C0"/>
              </w:rPr>
            </w:pPr>
          </w:p>
        </w:tc>
        <w:tc>
          <w:tcPr>
            <w:tcW w:w="3671" w:type="pct"/>
          </w:tcPr>
          <w:p w14:paraId="7C876317"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bCs/>
              </w:rPr>
              <w:t>Лабораторная работа № 22</w:t>
            </w:r>
          </w:p>
          <w:p w14:paraId="70F15E04"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Изучение конструкций садков для индустриального рыбоводства. </w:t>
            </w:r>
          </w:p>
        </w:tc>
      </w:tr>
      <w:tr w:rsidR="00507417" w:rsidRPr="00507417" w14:paraId="2F43E422" w14:textId="77777777" w:rsidTr="00051283">
        <w:trPr>
          <w:trHeight w:val="20"/>
          <w:jc w:val="center"/>
        </w:trPr>
        <w:tc>
          <w:tcPr>
            <w:tcW w:w="1329" w:type="pct"/>
            <w:gridSpan w:val="2"/>
            <w:vMerge/>
          </w:tcPr>
          <w:p w14:paraId="74A72DEF" w14:textId="77777777" w:rsidR="00507417" w:rsidRPr="00507417" w:rsidRDefault="00507417" w:rsidP="00D132FE">
            <w:pPr>
              <w:rPr>
                <w:rFonts w:ascii="Times New Roman" w:hAnsi="Times New Roman" w:cs="Times New Roman"/>
                <w:b/>
                <w:color w:val="0070C0"/>
              </w:rPr>
            </w:pPr>
          </w:p>
        </w:tc>
        <w:tc>
          <w:tcPr>
            <w:tcW w:w="3671" w:type="pct"/>
          </w:tcPr>
          <w:p w14:paraId="4C9A0E01"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
                <w:bCs/>
              </w:rPr>
              <w:t>Лабораторная работа № 23</w:t>
            </w:r>
          </w:p>
          <w:p w14:paraId="4D1810A8"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Изучение технических особенностей установок замкнутого водоснабжения (УЗВ). </w:t>
            </w:r>
          </w:p>
        </w:tc>
      </w:tr>
      <w:tr w:rsidR="00507417" w:rsidRPr="00507417" w14:paraId="4ABF5C25" w14:textId="77777777" w:rsidTr="00051283">
        <w:trPr>
          <w:trHeight w:val="20"/>
          <w:jc w:val="center"/>
        </w:trPr>
        <w:tc>
          <w:tcPr>
            <w:tcW w:w="1329" w:type="pct"/>
            <w:gridSpan w:val="2"/>
            <w:vMerge/>
          </w:tcPr>
          <w:p w14:paraId="5A93C3CB" w14:textId="77777777" w:rsidR="00507417" w:rsidRPr="00507417" w:rsidRDefault="00507417" w:rsidP="00D132FE">
            <w:pPr>
              <w:rPr>
                <w:rFonts w:ascii="Times New Roman" w:hAnsi="Times New Roman" w:cs="Times New Roman"/>
                <w:b/>
                <w:color w:val="0070C0"/>
              </w:rPr>
            </w:pPr>
          </w:p>
        </w:tc>
        <w:tc>
          <w:tcPr>
            <w:tcW w:w="3671" w:type="pct"/>
          </w:tcPr>
          <w:p w14:paraId="71CB1B9C"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Практическое занятие № 17</w:t>
            </w:r>
          </w:p>
          <w:p w14:paraId="17EF19D9"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Ознакомление с устройством и принципом действия приспособлений и механизмов, используемых для лова рыбы во внутренних водоёмах.</w:t>
            </w:r>
          </w:p>
        </w:tc>
      </w:tr>
      <w:tr w:rsidR="00507417" w:rsidRPr="00507417" w14:paraId="7863C840" w14:textId="77777777" w:rsidTr="00051283">
        <w:trPr>
          <w:trHeight w:val="20"/>
          <w:jc w:val="center"/>
        </w:trPr>
        <w:tc>
          <w:tcPr>
            <w:tcW w:w="1329" w:type="pct"/>
            <w:gridSpan w:val="2"/>
            <w:vMerge/>
          </w:tcPr>
          <w:p w14:paraId="2A3EC7C4" w14:textId="77777777" w:rsidR="00507417" w:rsidRPr="00507417" w:rsidRDefault="00507417" w:rsidP="00D132FE">
            <w:pPr>
              <w:rPr>
                <w:rFonts w:ascii="Times New Roman" w:hAnsi="Times New Roman" w:cs="Times New Roman"/>
                <w:b/>
                <w:color w:val="0070C0"/>
              </w:rPr>
            </w:pPr>
          </w:p>
        </w:tc>
        <w:tc>
          <w:tcPr>
            <w:tcW w:w="3671" w:type="pct"/>
          </w:tcPr>
          <w:p w14:paraId="45827941"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Практическое занятие № 18</w:t>
            </w:r>
          </w:p>
          <w:p w14:paraId="39727E4B"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Ознакомление с техническими средствами, применяемыми для мелиорации водоёмов. </w:t>
            </w:r>
          </w:p>
        </w:tc>
      </w:tr>
      <w:tr w:rsidR="00507417" w:rsidRPr="00507417" w14:paraId="22E5C714" w14:textId="77777777" w:rsidTr="00051283">
        <w:trPr>
          <w:trHeight w:val="20"/>
          <w:jc w:val="center"/>
        </w:trPr>
        <w:tc>
          <w:tcPr>
            <w:tcW w:w="1329" w:type="pct"/>
            <w:gridSpan w:val="2"/>
            <w:vMerge/>
          </w:tcPr>
          <w:p w14:paraId="27064A9E" w14:textId="77777777" w:rsidR="00507417" w:rsidRPr="00507417" w:rsidRDefault="00507417" w:rsidP="00D132FE">
            <w:pPr>
              <w:rPr>
                <w:rFonts w:ascii="Times New Roman" w:hAnsi="Times New Roman" w:cs="Times New Roman"/>
                <w:b/>
                <w:color w:val="0070C0"/>
              </w:rPr>
            </w:pPr>
          </w:p>
        </w:tc>
        <w:tc>
          <w:tcPr>
            <w:tcW w:w="3671" w:type="pct"/>
          </w:tcPr>
          <w:p w14:paraId="3769638B"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Практическое занятие № 19</w:t>
            </w:r>
          </w:p>
          <w:p w14:paraId="611CA4A9"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Ознакомление с техническими средствами, применяемыми для кормления рыбы. </w:t>
            </w:r>
          </w:p>
        </w:tc>
      </w:tr>
      <w:tr w:rsidR="00507417" w:rsidRPr="00507417" w14:paraId="7927D376" w14:textId="77777777" w:rsidTr="00051283">
        <w:trPr>
          <w:trHeight w:val="20"/>
          <w:jc w:val="center"/>
        </w:trPr>
        <w:tc>
          <w:tcPr>
            <w:tcW w:w="1329" w:type="pct"/>
            <w:gridSpan w:val="2"/>
            <w:vMerge/>
          </w:tcPr>
          <w:p w14:paraId="64132261" w14:textId="77777777" w:rsidR="00507417" w:rsidRPr="00507417" w:rsidRDefault="00507417" w:rsidP="00D132FE">
            <w:pPr>
              <w:rPr>
                <w:rFonts w:ascii="Times New Roman" w:hAnsi="Times New Roman" w:cs="Times New Roman"/>
                <w:b/>
                <w:color w:val="0070C0"/>
              </w:rPr>
            </w:pPr>
          </w:p>
        </w:tc>
        <w:tc>
          <w:tcPr>
            <w:tcW w:w="3671" w:type="pct"/>
          </w:tcPr>
          <w:p w14:paraId="4D1AD474"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Практическое занятие № 20</w:t>
            </w:r>
          </w:p>
          <w:p w14:paraId="19555197"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Ознакомление с техническими средствами, применяемыми для внесения минеральных удобрений и извести.</w:t>
            </w:r>
          </w:p>
        </w:tc>
      </w:tr>
      <w:tr w:rsidR="00507417" w:rsidRPr="00507417" w14:paraId="19BDEF8B" w14:textId="77777777" w:rsidTr="00051283">
        <w:trPr>
          <w:trHeight w:val="20"/>
          <w:jc w:val="center"/>
        </w:trPr>
        <w:tc>
          <w:tcPr>
            <w:tcW w:w="1329" w:type="pct"/>
            <w:gridSpan w:val="2"/>
            <w:vMerge/>
          </w:tcPr>
          <w:p w14:paraId="07E84C42" w14:textId="77777777" w:rsidR="00507417" w:rsidRPr="00507417" w:rsidRDefault="00507417" w:rsidP="00D132FE">
            <w:pPr>
              <w:rPr>
                <w:rFonts w:ascii="Times New Roman" w:hAnsi="Times New Roman" w:cs="Times New Roman"/>
                <w:b/>
                <w:color w:val="0070C0"/>
              </w:rPr>
            </w:pPr>
          </w:p>
        </w:tc>
        <w:tc>
          <w:tcPr>
            <w:tcW w:w="3671" w:type="pct"/>
          </w:tcPr>
          <w:p w14:paraId="75C23326"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Практическое занятие № 21</w:t>
            </w:r>
          </w:p>
          <w:p w14:paraId="36313B55"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Ознакомление с установками и оборудованием, применяемым для профилактической обработки рыбы. </w:t>
            </w:r>
          </w:p>
        </w:tc>
      </w:tr>
      <w:tr w:rsidR="00507417" w:rsidRPr="00507417" w14:paraId="41CAFCB2" w14:textId="77777777" w:rsidTr="00051283">
        <w:trPr>
          <w:trHeight w:val="20"/>
          <w:jc w:val="center"/>
        </w:trPr>
        <w:tc>
          <w:tcPr>
            <w:tcW w:w="1329" w:type="pct"/>
            <w:gridSpan w:val="2"/>
            <w:vMerge/>
          </w:tcPr>
          <w:p w14:paraId="269B5BCC" w14:textId="77777777" w:rsidR="00507417" w:rsidRPr="00507417" w:rsidRDefault="00507417" w:rsidP="00D132FE">
            <w:pPr>
              <w:rPr>
                <w:rFonts w:ascii="Times New Roman" w:hAnsi="Times New Roman" w:cs="Times New Roman"/>
                <w:b/>
                <w:color w:val="0070C0"/>
              </w:rPr>
            </w:pPr>
          </w:p>
        </w:tc>
        <w:tc>
          <w:tcPr>
            <w:tcW w:w="3671" w:type="pct"/>
          </w:tcPr>
          <w:p w14:paraId="311D72B5"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Практическое занятие № 22</w:t>
            </w:r>
          </w:p>
          <w:p w14:paraId="51C65C2D"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Ознакомление с техническими средствами сортировки, перегрузки, транспортировки и хранения рыбы.</w:t>
            </w:r>
          </w:p>
        </w:tc>
      </w:tr>
      <w:tr w:rsidR="00507417" w:rsidRPr="00507417" w14:paraId="242A7C43" w14:textId="77777777" w:rsidTr="00051283">
        <w:trPr>
          <w:trHeight w:val="20"/>
          <w:jc w:val="center"/>
        </w:trPr>
        <w:tc>
          <w:tcPr>
            <w:tcW w:w="1329" w:type="pct"/>
            <w:gridSpan w:val="2"/>
            <w:vMerge/>
          </w:tcPr>
          <w:p w14:paraId="234D040B" w14:textId="77777777" w:rsidR="00507417" w:rsidRPr="00507417" w:rsidRDefault="00507417" w:rsidP="00D132FE">
            <w:pPr>
              <w:rPr>
                <w:rFonts w:ascii="Times New Roman" w:hAnsi="Times New Roman" w:cs="Times New Roman"/>
                <w:b/>
                <w:color w:val="0070C0"/>
              </w:rPr>
            </w:pPr>
          </w:p>
        </w:tc>
        <w:tc>
          <w:tcPr>
            <w:tcW w:w="3671" w:type="pct"/>
          </w:tcPr>
          <w:p w14:paraId="5CA0E97E"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bCs/>
              </w:rPr>
              <w:t>Контрольная работа</w:t>
            </w:r>
          </w:p>
        </w:tc>
      </w:tr>
      <w:tr w:rsidR="00507417" w:rsidRPr="00507417" w14:paraId="64E2617C" w14:textId="77777777" w:rsidTr="00051283">
        <w:trPr>
          <w:trHeight w:val="20"/>
          <w:jc w:val="center"/>
        </w:trPr>
        <w:tc>
          <w:tcPr>
            <w:tcW w:w="1329" w:type="pct"/>
            <w:gridSpan w:val="2"/>
            <w:vMerge w:val="restart"/>
          </w:tcPr>
          <w:p w14:paraId="0CEDE8FD" w14:textId="77777777" w:rsidR="00507417" w:rsidRPr="00507417" w:rsidRDefault="00507417" w:rsidP="00D132FE">
            <w:pPr>
              <w:rPr>
                <w:rFonts w:ascii="Times New Roman" w:hAnsi="Times New Roman" w:cs="Times New Roman"/>
                <w:b/>
              </w:rPr>
            </w:pPr>
            <w:r w:rsidRPr="00507417">
              <w:rPr>
                <w:rFonts w:ascii="Times New Roman" w:hAnsi="Times New Roman" w:cs="Times New Roman"/>
                <w:b/>
                <w:bCs/>
              </w:rPr>
              <w:t>Тема 2.2. Гидротехнические сооружения в рыбоводстве</w:t>
            </w:r>
          </w:p>
        </w:tc>
        <w:tc>
          <w:tcPr>
            <w:tcW w:w="3671" w:type="pct"/>
          </w:tcPr>
          <w:p w14:paraId="1E0FF2CD"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b/>
              </w:rPr>
              <w:t>Содержание</w:t>
            </w:r>
          </w:p>
        </w:tc>
      </w:tr>
      <w:tr w:rsidR="00507417" w:rsidRPr="00507417" w14:paraId="0A52CDEA" w14:textId="77777777" w:rsidTr="00051283">
        <w:trPr>
          <w:trHeight w:val="20"/>
          <w:jc w:val="center"/>
        </w:trPr>
        <w:tc>
          <w:tcPr>
            <w:tcW w:w="1329" w:type="pct"/>
            <w:gridSpan w:val="2"/>
            <w:vMerge/>
          </w:tcPr>
          <w:p w14:paraId="5BC2C908" w14:textId="77777777" w:rsidR="00507417" w:rsidRPr="00507417" w:rsidRDefault="00507417" w:rsidP="00D132FE">
            <w:pPr>
              <w:jc w:val="both"/>
              <w:rPr>
                <w:rFonts w:ascii="Times New Roman" w:hAnsi="Times New Roman" w:cs="Times New Roman"/>
                <w:b/>
                <w:bCs/>
              </w:rPr>
            </w:pPr>
          </w:p>
        </w:tc>
        <w:tc>
          <w:tcPr>
            <w:tcW w:w="3671" w:type="pct"/>
          </w:tcPr>
          <w:p w14:paraId="5AA722D4"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rPr>
              <w:t>1. Основы гидротехники. Вопросы метрологии и гидрометрии в применении к гидротехническому строительству. Виды осадков. Измерение количества осадков. Главные факторы, влияющие на испарение. Поверхностный сток воды. Расходы воды в водотоке. Измерение скоростей потока. Горные породы, грунты. Их образование, свойства, использование в строительстве. Супесь, суглинок и др. их состав и степень проницаемости.</w:t>
            </w:r>
          </w:p>
          <w:p w14:paraId="58F00092"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rPr>
              <w:t>Рациональное использование водных бассейнов и рельефа местности для создания рыбоводных предприятий. Гидротехнические сооружения в рыбоводстве. Использование подземных вод и механического водоподъема на рыбоводных объектах.</w:t>
            </w:r>
          </w:p>
        </w:tc>
      </w:tr>
      <w:tr w:rsidR="00507417" w:rsidRPr="00507417" w14:paraId="4F45171D" w14:textId="77777777" w:rsidTr="00051283">
        <w:trPr>
          <w:trHeight w:val="20"/>
          <w:jc w:val="center"/>
        </w:trPr>
        <w:tc>
          <w:tcPr>
            <w:tcW w:w="1329" w:type="pct"/>
            <w:gridSpan w:val="2"/>
            <w:vMerge/>
          </w:tcPr>
          <w:p w14:paraId="25B23A90" w14:textId="77777777" w:rsidR="00507417" w:rsidRPr="00507417" w:rsidRDefault="00507417" w:rsidP="00D132FE">
            <w:pPr>
              <w:jc w:val="both"/>
              <w:rPr>
                <w:rFonts w:ascii="Times New Roman" w:hAnsi="Times New Roman" w:cs="Times New Roman"/>
                <w:b/>
                <w:bCs/>
              </w:rPr>
            </w:pPr>
          </w:p>
        </w:tc>
        <w:tc>
          <w:tcPr>
            <w:tcW w:w="3671" w:type="pct"/>
          </w:tcPr>
          <w:p w14:paraId="417D74C3"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2. Классификация гидротехнических сооружений. Назначение и основные элементы земляной плотины. Плотины из однородных и неоднородных грунтов. Фильтрация воды через тело плотины и основание. Устройства для уменьшения фильтрации. Дренаж на низовом откосе.</w:t>
            </w:r>
          </w:p>
          <w:p w14:paraId="04F53D80"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 xml:space="preserve">Особенности строительства плотин. Сопряжение плотины с основанием и берегами. Укрепление откосов и гребня плотин. Земляные дамбы. </w:t>
            </w:r>
            <w:r w:rsidRPr="00507417">
              <w:rPr>
                <w:rFonts w:ascii="Times New Roman" w:hAnsi="Times New Roman" w:cs="Times New Roman"/>
              </w:rPr>
              <w:lastRenderedPageBreak/>
              <w:t>Назначение, элементы, особенности создания и эксплуатации. Подсчет объема земляных работ по плотине.</w:t>
            </w:r>
          </w:p>
        </w:tc>
      </w:tr>
      <w:tr w:rsidR="00507417" w:rsidRPr="00507417" w14:paraId="1D252494" w14:textId="77777777" w:rsidTr="00051283">
        <w:trPr>
          <w:trHeight w:val="20"/>
          <w:jc w:val="center"/>
        </w:trPr>
        <w:tc>
          <w:tcPr>
            <w:tcW w:w="1329" w:type="pct"/>
            <w:gridSpan w:val="2"/>
            <w:vMerge/>
          </w:tcPr>
          <w:p w14:paraId="2894958B" w14:textId="77777777" w:rsidR="00507417" w:rsidRPr="00507417" w:rsidRDefault="00507417" w:rsidP="00D132FE">
            <w:pPr>
              <w:jc w:val="both"/>
              <w:rPr>
                <w:rFonts w:ascii="Times New Roman" w:hAnsi="Times New Roman" w:cs="Times New Roman"/>
                <w:b/>
                <w:bCs/>
                <w:color w:val="0070C0"/>
              </w:rPr>
            </w:pPr>
          </w:p>
        </w:tc>
        <w:tc>
          <w:tcPr>
            <w:tcW w:w="3671" w:type="pct"/>
          </w:tcPr>
          <w:p w14:paraId="6739BF73"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 xml:space="preserve">3. Водосбросные сооружения. Назначение водосбросов, их типы. Водосбросные каналы. Бетонные открытые водосбросы. Шахтные водосбросы. Трубчатые водосбросы. Основы расчетов открытых водосбросов. Щитовые (управляемые) водосбросы, основные элементы, основы гидравлического расчета. Сифонные водосбросы, их гидравлический расчет. </w:t>
            </w:r>
          </w:p>
          <w:p w14:paraId="2D728355"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Осушительная и сбросная системы на прудах. Донные водоспуски, конструкции, гидравлический расчет.</w:t>
            </w:r>
          </w:p>
        </w:tc>
      </w:tr>
      <w:tr w:rsidR="00507417" w:rsidRPr="00507417" w14:paraId="0B6D06E7" w14:textId="77777777" w:rsidTr="00051283">
        <w:trPr>
          <w:trHeight w:val="20"/>
          <w:jc w:val="center"/>
        </w:trPr>
        <w:tc>
          <w:tcPr>
            <w:tcW w:w="1329" w:type="pct"/>
            <w:gridSpan w:val="2"/>
            <w:vMerge/>
          </w:tcPr>
          <w:p w14:paraId="34F90D4B" w14:textId="77777777" w:rsidR="00507417" w:rsidRPr="00507417" w:rsidRDefault="00507417" w:rsidP="00D132FE">
            <w:pPr>
              <w:jc w:val="both"/>
              <w:rPr>
                <w:rFonts w:ascii="Times New Roman" w:hAnsi="Times New Roman" w:cs="Times New Roman"/>
                <w:b/>
                <w:bCs/>
                <w:color w:val="0070C0"/>
              </w:rPr>
            </w:pPr>
          </w:p>
        </w:tc>
        <w:tc>
          <w:tcPr>
            <w:tcW w:w="3671" w:type="pct"/>
          </w:tcPr>
          <w:p w14:paraId="517FD3AE"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 xml:space="preserve">4. </w:t>
            </w:r>
            <w:proofErr w:type="spellStart"/>
            <w:r w:rsidRPr="00507417">
              <w:rPr>
                <w:rFonts w:ascii="Times New Roman" w:hAnsi="Times New Roman" w:cs="Times New Roman"/>
              </w:rPr>
              <w:t>Рыбоуловители</w:t>
            </w:r>
            <w:proofErr w:type="spellEnd"/>
            <w:r w:rsidRPr="00507417">
              <w:rPr>
                <w:rFonts w:ascii="Times New Roman" w:hAnsi="Times New Roman" w:cs="Times New Roman"/>
              </w:rPr>
              <w:t>: их назначение, типовые конструкции. Эрлифты, сбросные каналы, водоприемники.</w:t>
            </w:r>
          </w:p>
          <w:p w14:paraId="2FE8A775" w14:textId="77777777" w:rsidR="00507417" w:rsidRPr="00507417" w:rsidRDefault="00507417" w:rsidP="00D132FE">
            <w:pPr>
              <w:jc w:val="both"/>
              <w:rPr>
                <w:rFonts w:ascii="Times New Roman" w:hAnsi="Times New Roman" w:cs="Times New Roman"/>
                <w:b/>
                <w:bCs/>
              </w:rPr>
            </w:pPr>
            <w:proofErr w:type="spellStart"/>
            <w:r w:rsidRPr="00507417">
              <w:rPr>
                <w:rFonts w:ascii="Times New Roman" w:hAnsi="Times New Roman" w:cs="Times New Roman"/>
              </w:rPr>
              <w:t>Рыбозащитные</w:t>
            </w:r>
            <w:proofErr w:type="spellEnd"/>
            <w:r w:rsidRPr="00507417">
              <w:rPr>
                <w:rFonts w:ascii="Times New Roman" w:hAnsi="Times New Roman" w:cs="Times New Roman"/>
              </w:rPr>
              <w:t xml:space="preserve"> устройства, рыбозаградительные сооружения, рыбоходы и рыбоподъемники, назначение, принципы устройства и работы.</w:t>
            </w:r>
          </w:p>
        </w:tc>
      </w:tr>
      <w:tr w:rsidR="00507417" w:rsidRPr="00507417" w14:paraId="31B521C1" w14:textId="77777777" w:rsidTr="00051283">
        <w:trPr>
          <w:trHeight w:val="20"/>
          <w:jc w:val="center"/>
        </w:trPr>
        <w:tc>
          <w:tcPr>
            <w:tcW w:w="1329" w:type="pct"/>
            <w:gridSpan w:val="2"/>
            <w:vMerge/>
          </w:tcPr>
          <w:p w14:paraId="70AE85C3" w14:textId="77777777" w:rsidR="00507417" w:rsidRPr="00507417" w:rsidRDefault="00507417" w:rsidP="00D132FE">
            <w:pPr>
              <w:jc w:val="both"/>
              <w:rPr>
                <w:rFonts w:ascii="Times New Roman" w:hAnsi="Times New Roman" w:cs="Times New Roman"/>
                <w:b/>
                <w:bCs/>
                <w:color w:val="0070C0"/>
              </w:rPr>
            </w:pPr>
          </w:p>
        </w:tc>
        <w:tc>
          <w:tcPr>
            <w:tcW w:w="3671" w:type="pct"/>
          </w:tcPr>
          <w:p w14:paraId="724E6C5E"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5. Гидротехнические сооружения прудовых хозяйств: полносистемных, нагульных, нерестово-выростных, рыбопитомников. Схемы компоновки прудов. Гидротехническая характеристика прудов разных категорий.</w:t>
            </w:r>
          </w:p>
          <w:p w14:paraId="45A04CF5"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Особенности применения гидротехнических сооружений в озерных хозяйствах, рыбоводных фермах. Гидротехнические сооружения в карповых и форелевых хозяйствах. Состав сооружений и схемы их размещения в этих хозяйствах.</w:t>
            </w:r>
          </w:p>
        </w:tc>
      </w:tr>
      <w:tr w:rsidR="00507417" w:rsidRPr="00507417" w14:paraId="7F2CD27A" w14:textId="77777777" w:rsidTr="00051283">
        <w:trPr>
          <w:trHeight w:val="20"/>
          <w:jc w:val="center"/>
        </w:trPr>
        <w:tc>
          <w:tcPr>
            <w:tcW w:w="1329" w:type="pct"/>
            <w:gridSpan w:val="2"/>
            <w:vMerge/>
          </w:tcPr>
          <w:p w14:paraId="0CDCBF49" w14:textId="77777777" w:rsidR="00507417" w:rsidRPr="00507417" w:rsidRDefault="00507417" w:rsidP="00D132FE">
            <w:pPr>
              <w:jc w:val="both"/>
              <w:rPr>
                <w:rFonts w:ascii="Times New Roman" w:hAnsi="Times New Roman" w:cs="Times New Roman"/>
                <w:b/>
                <w:bCs/>
                <w:color w:val="0070C0"/>
              </w:rPr>
            </w:pPr>
          </w:p>
        </w:tc>
        <w:tc>
          <w:tcPr>
            <w:tcW w:w="3671" w:type="pct"/>
          </w:tcPr>
          <w:p w14:paraId="0BA302A7"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6. Водоснабжение рыбоводных предприятий, гидротехнические сооружения для самотечного и механического водоснабжения.</w:t>
            </w:r>
          </w:p>
          <w:p w14:paraId="07A97DD0"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 xml:space="preserve">Назначение, основные элементы </w:t>
            </w:r>
            <w:proofErr w:type="spellStart"/>
            <w:r w:rsidRPr="00507417">
              <w:rPr>
                <w:rFonts w:ascii="Times New Roman" w:hAnsi="Times New Roman" w:cs="Times New Roman"/>
              </w:rPr>
              <w:t>водоподающей</w:t>
            </w:r>
            <w:proofErr w:type="spellEnd"/>
            <w:r w:rsidRPr="00507417">
              <w:rPr>
                <w:rFonts w:ascii="Times New Roman" w:hAnsi="Times New Roman" w:cs="Times New Roman"/>
              </w:rPr>
              <w:t xml:space="preserve"> сети: магистральные каналы, </w:t>
            </w:r>
            <w:proofErr w:type="spellStart"/>
            <w:r w:rsidRPr="00507417">
              <w:rPr>
                <w:rFonts w:ascii="Times New Roman" w:hAnsi="Times New Roman" w:cs="Times New Roman"/>
              </w:rPr>
              <w:t>водоподающие</w:t>
            </w:r>
            <w:proofErr w:type="spellEnd"/>
            <w:r w:rsidRPr="00507417">
              <w:rPr>
                <w:rFonts w:ascii="Times New Roman" w:hAnsi="Times New Roman" w:cs="Times New Roman"/>
              </w:rPr>
              <w:t xml:space="preserve"> лотки, трубопроводы.</w:t>
            </w:r>
          </w:p>
          <w:p w14:paraId="0C4C506F"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Гидротехнические сооружения на каналах. Пропускная способность, допустимые скорости движения воды и уклоны дна в неукрепленных руслах каналов. Фильтрация воды из каналов, меры борьбы с фильтрацией.</w:t>
            </w:r>
          </w:p>
          <w:p w14:paraId="66B66AD1"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Типы подземных вод (артезианские, безнапорные, верховодка), их использование в рыбоводстве. Определение скорости и направления движения грунтовых вод.</w:t>
            </w:r>
          </w:p>
        </w:tc>
      </w:tr>
      <w:tr w:rsidR="00507417" w:rsidRPr="00507417" w14:paraId="4A8F3DA7" w14:textId="77777777" w:rsidTr="00051283">
        <w:trPr>
          <w:trHeight w:val="20"/>
          <w:jc w:val="center"/>
        </w:trPr>
        <w:tc>
          <w:tcPr>
            <w:tcW w:w="1329" w:type="pct"/>
            <w:gridSpan w:val="2"/>
            <w:vMerge/>
          </w:tcPr>
          <w:p w14:paraId="75938A81" w14:textId="77777777" w:rsidR="00507417" w:rsidRPr="00507417" w:rsidRDefault="00507417" w:rsidP="00D132FE">
            <w:pPr>
              <w:jc w:val="both"/>
              <w:rPr>
                <w:rFonts w:ascii="Times New Roman" w:hAnsi="Times New Roman" w:cs="Times New Roman"/>
                <w:b/>
                <w:bCs/>
                <w:color w:val="0070C0"/>
              </w:rPr>
            </w:pPr>
          </w:p>
        </w:tc>
        <w:tc>
          <w:tcPr>
            <w:tcW w:w="3671" w:type="pct"/>
          </w:tcPr>
          <w:p w14:paraId="38355E31"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7. Достоинства и недостатки механического подъема воды. Сооружения для подъема воды из различных водоисточников. Насосная станция, насосы, двигатели. Гидравлический таран. Понижение уровня грунтовых вод: водоотлив, водопонижение.</w:t>
            </w:r>
          </w:p>
          <w:p w14:paraId="726B43DB"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Гидротехнические сооружения рыбоводных заводов.</w:t>
            </w:r>
          </w:p>
          <w:p w14:paraId="18172265"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Особенности гидротехнических сооружений для подготовки воды, для инкубации икры: очистка, охлаждение, фильтрация, хранение. Конструкции садков, бассейнов для выращивания рыбы.</w:t>
            </w:r>
          </w:p>
        </w:tc>
      </w:tr>
      <w:tr w:rsidR="00507417" w:rsidRPr="00507417" w14:paraId="67963D17" w14:textId="77777777" w:rsidTr="00051283">
        <w:trPr>
          <w:trHeight w:val="20"/>
          <w:jc w:val="center"/>
        </w:trPr>
        <w:tc>
          <w:tcPr>
            <w:tcW w:w="1329" w:type="pct"/>
            <w:gridSpan w:val="2"/>
            <w:vMerge/>
          </w:tcPr>
          <w:p w14:paraId="743D1C03" w14:textId="77777777" w:rsidR="00507417" w:rsidRPr="00507417" w:rsidRDefault="00507417" w:rsidP="00D132FE">
            <w:pPr>
              <w:jc w:val="both"/>
              <w:rPr>
                <w:rFonts w:ascii="Times New Roman" w:hAnsi="Times New Roman" w:cs="Times New Roman"/>
                <w:b/>
                <w:bCs/>
                <w:color w:val="0070C0"/>
              </w:rPr>
            </w:pPr>
          </w:p>
        </w:tc>
        <w:tc>
          <w:tcPr>
            <w:tcW w:w="3671" w:type="pct"/>
          </w:tcPr>
          <w:p w14:paraId="676891F4"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8. Эксплуатация и ремонт основных гидротехнических сооружений рыбоводных хозяйств. Системы надзора и ухода за гидротехническими сооружениями. Причины и виды повреждения плотин и дамб (оползание откосов, осадка насыпей, образование трещин, фильтрация воды, разрушение гребня). Акты осмотров.</w:t>
            </w:r>
          </w:p>
          <w:p w14:paraId="31B42904"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Повреждение магистральных каналов и ветвей, меры по ликвидации повреждений (оползание откосов, размыв дна и стенок, заиление и зарастание). Открытые и трубчатые водоспуски. Причины повреждения и меры, предупреждающие их разрушение водой. Летнее и зимнее содержание гидротехнических сооружений.</w:t>
            </w:r>
          </w:p>
        </w:tc>
      </w:tr>
      <w:tr w:rsidR="00507417" w:rsidRPr="00507417" w14:paraId="6DB2D375" w14:textId="77777777" w:rsidTr="00051283">
        <w:trPr>
          <w:trHeight w:val="20"/>
          <w:jc w:val="center"/>
        </w:trPr>
        <w:tc>
          <w:tcPr>
            <w:tcW w:w="1329" w:type="pct"/>
            <w:gridSpan w:val="2"/>
            <w:vMerge/>
          </w:tcPr>
          <w:p w14:paraId="09B295DE" w14:textId="77777777" w:rsidR="00507417" w:rsidRPr="00507417" w:rsidRDefault="00507417" w:rsidP="00D132FE">
            <w:pPr>
              <w:jc w:val="both"/>
              <w:rPr>
                <w:rFonts w:ascii="Times New Roman" w:hAnsi="Times New Roman" w:cs="Times New Roman"/>
                <w:b/>
                <w:bCs/>
                <w:color w:val="0070C0"/>
              </w:rPr>
            </w:pPr>
          </w:p>
        </w:tc>
        <w:tc>
          <w:tcPr>
            <w:tcW w:w="3671" w:type="pct"/>
          </w:tcPr>
          <w:p w14:paraId="232C1874"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rPr>
              <w:t>9. Текущий и капитальный ремонт. Состав работы, документация, сроки и финансирование этих ремонтов. Организация работ при пропуске паводка.</w:t>
            </w:r>
          </w:p>
        </w:tc>
      </w:tr>
      <w:tr w:rsidR="00507417" w:rsidRPr="00507417" w14:paraId="0DC91F82" w14:textId="77777777" w:rsidTr="00051283">
        <w:trPr>
          <w:trHeight w:val="20"/>
          <w:jc w:val="center"/>
        </w:trPr>
        <w:tc>
          <w:tcPr>
            <w:tcW w:w="1329" w:type="pct"/>
            <w:gridSpan w:val="2"/>
            <w:vMerge/>
          </w:tcPr>
          <w:p w14:paraId="00672DFD" w14:textId="77777777" w:rsidR="00507417" w:rsidRPr="00507417" w:rsidRDefault="00507417" w:rsidP="00D132FE">
            <w:pPr>
              <w:jc w:val="both"/>
              <w:rPr>
                <w:rFonts w:ascii="Times New Roman" w:hAnsi="Times New Roman" w:cs="Times New Roman"/>
                <w:b/>
                <w:bCs/>
                <w:color w:val="0070C0"/>
              </w:rPr>
            </w:pPr>
          </w:p>
        </w:tc>
        <w:tc>
          <w:tcPr>
            <w:tcW w:w="3671" w:type="pct"/>
          </w:tcPr>
          <w:p w14:paraId="115BE767"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bCs/>
              </w:rPr>
              <w:t>В том числе практических занятий и лабораторных работ</w:t>
            </w:r>
          </w:p>
        </w:tc>
      </w:tr>
      <w:tr w:rsidR="00507417" w:rsidRPr="00507417" w14:paraId="5B3F4837" w14:textId="77777777" w:rsidTr="00051283">
        <w:trPr>
          <w:trHeight w:val="20"/>
          <w:jc w:val="center"/>
        </w:trPr>
        <w:tc>
          <w:tcPr>
            <w:tcW w:w="1329" w:type="pct"/>
            <w:gridSpan w:val="2"/>
            <w:vMerge/>
          </w:tcPr>
          <w:p w14:paraId="77CA6BD6" w14:textId="77777777" w:rsidR="00507417" w:rsidRPr="00507417" w:rsidRDefault="00507417" w:rsidP="00D132FE">
            <w:pPr>
              <w:jc w:val="both"/>
              <w:rPr>
                <w:rFonts w:ascii="Times New Roman" w:hAnsi="Times New Roman" w:cs="Times New Roman"/>
                <w:b/>
                <w:bCs/>
                <w:color w:val="0070C0"/>
              </w:rPr>
            </w:pPr>
          </w:p>
        </w:tc>
        <w:tc>
          <w:tcPr>
            <w:tcW w:w="3671" w:type="pct"/>
          </w:tcPr>
          <w:p w14:paraId="2B97EA2F"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Практическое занятие № 23</w:t>
            </w:r>
          </w:p>
          <w:p w14:paraId="7DFFD946"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Гидрологические расчеты по водообеспечению рыбоводного хозяйства.</w:t>
            </w:r>
          </w:p>
        </w:tc>
      </w:tr>
      <w:tr w:rsidR="00507417" w:rsidRPr="00507417" w14:paraId="553102AA" w14:textId="77777777" w:rsidTr="00051283">
        <w:trPr>
          <w:trHeight w:val="20"/>
          <w:jc w:val="center"/>
        </w:trPr>
        <w:tc>
          <w:tcPr>
            <w:tcW w:w="1329" w:type="pct"/>
            <w:gridSpan w:val="2"/>
            <w:vMerge/>
          </w:tcPr>
          <w:p w14:paraId="25C25480" w14:textId="77777777" w:rsidR="00507417" w:rsidRPr="00507417" w:rsidRDefault="00507417" w:rsidP="00D132FE">
            <w:pPr>
              <w:jc w:val="both"/>
              <w:rPr>
                <w:rFonts w:ascii="Times New Roman" w:hAnsi="Times New Roman" w:cs="Times New Roman"/>
                <w:b/>
                <w:bCs/>
                <w:color w:val="0070C0"/>
              </w:rPr>
            </w:pPr>
          </w:p>
        </w:tc>
        <w:tc>
          <w:tcPr>
            <w:tcW w:w="3671" w:type="pct"/>
          </w:tcPr>
          <w:p w14:paraId="2B308945"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Практическое занятие № 24</w:t>
            </w:r>
          </w:p>
          <w:p w14:paraId="000EDC95"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Водохозяйственный расчёт.</w:t>
            </w:r>
          </w:p>
        </w:tc>
      </w:tr>
      <w:tr w:rsidR="00507417" w:rsidRPr="00507417" w14:paraId="4286EE83" w14:textId="77777777" w:rsidTr="00051283">
        <w:trPr>
          <w:trHeight w:val="20"/>
          <w:jc w:val="center"/>
        </w:trPr>
        <w:tc>
          <w:tcPr>
            <w:tcW w:w="1329" w:type="pct"/>
            <w:gridSpan w:val="2"/>
            <w:vMerge/>
          </w:tcPr>
          <w:p w14:paraId="544018FD" w14:textId="77777777" w:rsidR="00507417" w:rsidRPr="00507417" w:rsidRDefault="00507417" w:rsidP="00D132FE">
            <w:pPr>
              <w:jc w:val="both"/>
              <w:rPr>
                <w:rFonts w:ascii="Times New Roman" w:hAnsi="Times New Roman" w:cs="Times New Roman"/>
                <w:b/>
                <w:bCs/>
                <w:color w:val="0070C0"/>
              </w:rPr>
            </w:pPr>
          </w:p>
        </w:tc>
        <w:tc>
          <w:tcPr>
            <w:tcW w:w="3671" w:type="pct"/>
          </w:tcPr>
          <w:p w14:paraId="3A0B723C"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Практическое занятие № 25</w:t>
            </w:r>
          </w:p>
          <w:p w14:paraId="642A36D8"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 xml:space="preserve">Гидравлический расчет магистрального канала. </w:t>
            </w:r>
          </w:p>
        </w:tc>
      </w:tr>
      <w:tr w:rsidR="00507417" w:rsidRPr="00507417" w14:paraId="66F2CA61" w14:textId="77777777" w:rsidTr="00051283">
        <w:trPr>
          <w:trHeight w:val="20"/>
          <w:jc w:val="center"/>
        </w:trPr>
        <w:tc>
          <w:tcPr>
            <w:tcW w:w="1329" w:type="pct"/>
            <w:gridSpan w:val="2"/>
            <w:vMerge/>
          </w:tcPr>
          <w:p w14:paraId="4D78DC99" w14:textId="77777777" w:rsidR="00507417" w:rsidRPr="00507417" w:rsidRDefault="00507417" w:rsidP="00D132FE">
            <w:pPr>
              <w:jc w:val="both"/>
              <w:rPr>
                <w:rFonts w:ascii="Times New Roman" w:hAnsi="Times New Roman" w:cs="Times New Roman"/>
                <w:b/>
                <w:bCs/>
                <w:color w:val="0070C0"/>
              </w:rPr>
            </w:pPr>
          </w:p>
        </w:tc>
        <w:tc>
          <w:tcPr>
            <w:tcW w:w="3671" w:type="pct"/>
          </w:tcPr>
          <w:p w14:paraId="30B3BE96"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Практическое занятие № 26</w:t>
            </w:r>
          </w:p>
          <w:p w14:paraId="7AA354A2"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Трассирование магистрального канала.</w:t>
            </w:r>
          </w:p>
        </w:tc>
      </w:tr>
      <w:tr w:rsidR="00507417" w:rsidRPr="00507417" w14:paraId="5FEFC536" w14:textId="77777777" w:rsidTr="00051283">
        <w:trPr>
          <w:trHeight w:val="20"/>
          <w:jc w:val="center"/>
        </w:trPr>
        <w:tc>
          <w:tcPr>
            <w:tcW w:w="1329" w:type="pct"/>
            <w:gridSpan w:val="2"/>
            <w:vMerge/>
          </w:tcPr>
          <w:p w14:paraId="0B4ACB13" w14:textId="77777777" w:rsidR="00507417" w:rsidRPr="00507417" w:rsidRDefault="00507417" w:rsidP="00D132FE">
            <w:pPr>
              <w:jc w:val="both"/>
              <w:rPr>
                <w:rFonts w:ascii="Times New Roman" w:hAnsi="Times New Roman" w:cs="Times New Roman"/>
                <w:b/>
                <w:bCs/>
                <w:color w:val="0070C0"/>
              </w:rPr>
            </w:pPr>
          </w:p>
        </w:tc>
        <w:tc>
          <w:tcPr>
            <w:tcW w:w="3671" w:type="pct"/>
          </w:tcPr>
          <w:p w14:paraId="4F5D5797"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Практическое занятие № 27</w:t>
            </w:r>
          </w:p>
          <w:p w14:paraId="4AF624D4"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Проект плотины в 3-х проекциях с подсчетом объема земляных работ.</w:t>
            </w:r>
          </w:p>
        </w:tc>
      </w:tr>
      <w:tr w:rsidR="00507417" w:rsidRPr="00507417" w14:paraId="0CC98DE6" w14:textId="77777777" w:rsidTr="00051283">
        <w:trPr>
          <w:trHeight w:val="20"/>
          <w:jc w:val="center"/>
        </w:trPr>
        <w:tc>
          <w:tcPr>
            <w:tcW w:w="1329" w:type="pct"/>
            <w:gridSpan w:val="2"/>
            <w:vMerge/>
          </w:tcPr>
          <w:p w14:paraId="0C6D8D8D" w14:textId="77777777" w:rsidR="00507417" w:rsidRPr="00507417" w:rsidRDefault="00507417" w:rsidP="00D132FE">
            <w:pPr>
              <w:jc w:val="both"/>
              <w:rPr>
                <w:rFonts w:ascii="Times New Roman" w:hAnsi="Times New Roman" w:cs="Times New Roman"/>
                <w:b/>
                <w:bCs/>
                <w:color w:val="0070C0"/>
              </w:rPr>
            </w:pPr>
          </w:p>
        </w:tc>
        <w:tc>
          <w:tcPr>
            <w:tcW w:w="3671" w:type="pct"/>
          </w:tcPr>
          <w:p w14:paraId="61DC0109"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Практическое занятие № 28</w:t>
            </w:r>
          </w:p>
          <w:p w14:paraId="5020938E" w14:textId="77777777" w:rsidR="00507417" w:rsidRPr="00507417" w:rsidRDefault="00507417" w:rsidP="00D132FE">
            <w:pPr>
              <w:shd w:val="clear" w:color="auto" w:fill="FFFFFF"/>
              <w:jc w:val="both"/>
              <w:rPr>
                <w:rFonts w:ascii="Times New Roman" w:hAnsi="Times New Roman" w:cs="Times New Roman"/>
              </w:rPr>
            </w:pPr>
            <w:r w:rsidRPr="00507417">
              <w:rPr>
                <w:rFonts w:ascii="Times New Roman" w:hAnsi="Times New Roman" w:cs="Times New Roman"/>
              </w:rPr>
              <w:t>Гидравлический расчет и подбор донного водоспуска.</w:t>
            </w:r>
          </w:p>
        </w:tc>
      </w:tr>
      <w:tr w:rsidR="00507417" w:rsidRPr="00507417" w14:paraId="06BDF4A0" w14:textId="77777777" w:rsidTr="00051283">
        <w:trPr>
          <w:trHeight w:val="20"/>
          <w:jc w:val="center"/>
        </w:trPr>
        <w:tc>
          <w:tcPr>
            <w:tcW w:w="1329" w:type="pct"/>
            <w:gridSpan w:val="2"/>
            <w:vMerge/>
          </w:tcPr>
          <w:p w14:paraId="2B5565D5" w14:textId="77777777" w:rsidR="00507417" w:rsidRPr="00507417" w:rsidRDefault="00507417" w:rsidP="00D132FE">
            <w:pPr>
              <w:jc w:val="both"/>
              <w:rPr>
                <w:rFonts w:ascii="Times New Roman" w:hAnsi="Times New Roman" w:cs="Times New Roman"/>
                <w:b/>
                <w:bCs/>
                <w:color w:val="0070C0"/>
              </w:rPr>
            </w:pPr>
          </w:p>
        </w:tc>
        <w:tc>
          <w:tcPr>
            <w:tcW w:w="3671" w:type="pct"/>
          </w:tcPr>
          <w:p w14:paraId="0630557A" w14:textId="77777777" w:rsidR="00507417" w:rsidRPr="00507417" w:rsidRDefault="00507417" w:rsidP="00D132FE">
            <w:pPr>
              <w:jc w:val="both"/>
              <w:rPr>
                <w:rFonts w:ascii="Times New Roman" w:hAnsi="Times New Roman" w:cs="Times New Roman"/>
                <w:b/>
              </w:rPr>
            </w:pPr>
            <w:r w:rsidRPr="00507417">
              <w:rPr>
                <w:rFonts w:ascii="Times New Roman" w:hAnsi="Times New Roman" w:cs="Times New Roman"/>
                <w:b/>
              </w:rPr>
              <w:t>Практическое занятие № 29</w:t>
            </w:r>
          </w:p>
          <w:p w14:paraId="074BEC89" w14:textId="77777777" w:rsidR="00507417" w:rsidRPr="00507417" w:rsidRDefault="00507417" w:rsidP="00D132FE">
            <w:pPr>
              <w:shd w:val="clear" w:color="auto" w:fill="FFFFFF"/>
              <w:jc w:val="both"/>
              <w:rPr>
                <w:rFonts w:ascii="Times New Roman" w:hAnsi="Times New Roman" w:cs="Times New Roman"/>
              </w:rPr>
            </w:pPr>
            <w:r w:rsidRPr="00507417">
              <w:rPr>
                <w:rFonts w:ascii="Times New Roman" w:hAnsi="Times New Roman" w:cs="Times New Roman"/>
              </w:rPr>
              <w:t xml:space="preserve">Расчет сооружений </w:t>
            </w:r>
            <w:proofErr w:type="spellStart"/>
            <w:r w:rsidRPr="00507417">
              <w:rPr>
                <w:rFonts w:ascii="Times New Roman" w:hAnsi="Times New Roman" w:cs="Times New Roman"/>
              </w:rPr>
              <w:t>рыбосборно</w:t>
            </w:r>
            <w:proofErr w:type="spellEnd"/>
            <w:r w:rsidRPr="00507417">
              <w:rPr>
                <w:rFonts w:ascii="Times New Roman" w:hAnsi="Times New Roman" w:cs="Times New Roman"/>
              </w:rPr>
              <w:t>-осушительной и сбросной систем.</w:t>
            </w:r>
          </w:p>
        </w:tc>
      </w:tr>
      <w:tr w:rsidR="00507417" w:rsidRPr="00507417" w14:paraId="3BF4D7A4" w14:textId="77777777" w:rsidTr="00507417">
        <w:trPr>
          <w:trHeight w:val="20"/>
          <w:jc w:val="center"/>
        </w:trPr>
        <w:tc>
          <w:tcPr>
            <w:tcW w:w="5000" w:type="pct"/>
            <w:gridSpan w:val="3"/>
          </w:tcPr>
          <w:p w14:paraId="405E6216"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b/>
                <w:bCs/>
              </w:rPr>
              <w:t>Учебная практика 36 часов</w:t>
            </w:r>
          </w:p>
          <w:p w14:paraId="7FE5B629"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b/>
                <w:bCs/>
              </w:rPr>
              <w:t>Виды работ</w:t>
            </w:r>
          </w:p>
          <w:p w14:paraId="2A8A50BC"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bCs/>
              </w:rPr>
              <w:t>Изучение правил техники безопасности при работе на рыбоводном предприятии.</w:t>
            </w:r>
          </w:p>
          <w:p w14:paraId="1748104B"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bCs/>
              </w:rPr>
              <w:t>Знакомство с общими данными по рыбоводному предприятию (хозяйству).</w:t>
            </w:r>
          </w:p>
          <w:p w14:paraId="42A5D879"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bCs/>
              </w:rPr>
              <w:t>Знакомство с календарным планом рыбоводного предприятия (хозяйства).</w:t>
            </w:r>
          </w:p>
          <w:p w14:paraId="6F6E81E1"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Изучение условий выдерживания личинок и выращивания молоди в бассейнах и прудах.</w:t>
            </w:r>
          </w:p>
          <w:p w14:paraId="7D799277"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Знакомство с составом ремонтно-маточного стада.</w:t>
            </w:r>
          </w:p>
        </w:tc>
      </w:tr>
      <w:tr w:rsidR="00507417" w:rsidRPr="00507417" w14:paraId="2D18A559" w14:textId="77777777" w:rsidTr="00507417">
        <w:trPr>
          <w:trHeight w:val="20"/>
          <w:jc w:val="center"/>
        </w:trPr>
        <w:tc>
          <w:tcPr>
            <w:tcW w:w="5000" w:type="pct"/>
            <w:gridSpan w:val="3"/>
          </w:tcPr>
          <w:p w14:paraId="3B018486"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b/>
                <w:bCs/>
              </w:rPr>
              <w:t>Производственная практика 36 часов</w:t>
            </w:r>
          </w:p>
          <w:p w14:paraId="4445C945"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b/>
                <w:bCs/>
              </w:rPr>
              <w:t>Виды работ</w:t>
            </w:r>
          </w:p>
          <w:p w14:paraId="44472592"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bCs/>
              </w:rPr>
              <w:t>Заготовка производителей и доставка их к местам выдерживания.</w:t>
            </w:r>
          </w:p>
          <w:p w14:paraId="78793325"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bCs/>
              </w:rPr>
              <w:t>Бонитировка ремонтно-маточного стада.</w:t>
            </w:r>
          </w:p>
          <w:p w14:paraId="5CABFBDD"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bCs/>
              </w:rPr>
              <w:t>Получение зрелых производителей.</w:t>
            </w:r>
          </w:p>
          <w:p w14:paraId="4CEA3D01"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Отбор половых продуктов, определение качества половых продуктов, осеменение и подготовка икры к инкубации</w:t>
            </w:r>
          </w:p>
          <w:p w14:paraId="51332288"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Инкубация икры и уход за икрой во время инкубации, определение стадий эмбрионального развития</w:t>
            </w:r>
          </w:p>
          <w:p w14:paraId="31C0AD13" w14:textId="77777777" w:rsidR="00507417" w:rsidRPr="00507417" w:rsidRDefault="00507417" w:rsidP="00D132FE">
            <w:pPr>
              <w:contextualSpacing/>
              <w:jc w:val="both"/>
              <w:rPr>
                <w:rFonts w:ascii="Times New Roman" w:hAnsi="Times New Roman" w:cs="Times New Roman"/>
              </w:rPr>
            </w:pPr>
            <w:r w:rsidRPr="00507417">
              <w:rPr>
                <w:rFonts w:ascii="Times New Roman" w:hAnsi="Times New Roman" w:cs="Times New Roman"/>
              </w:rPr>
              <w:t>Подготовка оборудования для выращивания молоди и ее транспортировка. Выращивание молоди.</w:t>
            </w:r>
          </w:p>
          <w:p w14:paraId="47BC7A6F"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Уход и контроль за выращиванием молоди.</w:t>
            </w:r>
          </w:p>
          <w:p w14:paraId="24B1C792"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Выпуск молоди к местам нагула или для реализации в другие предприятия</w:t>
            </w:r>
          </w:p>
          <w:p w14:paraId="5341FE4F"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Выращивание товарной продукции рыбоводного предприятия (хозяйства).</w:t>
            </w:r>
          </w:p>
          <w:p w14:paraId="25C60779"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Разведение живых кормов.</w:t>
            </w:r>
          </w:p>
          <w:p w14:paraId="39198094"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Перевозка гидробионтов.</w:t>
            </w:r>
          </w:p>
          <w:p w14:paraId="22667C84"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rPr>
              <w:t>Терапевтическая и профилактическая обработка рыб и икры.</w:t>
            </w:r>
          </w:p>
          <w:p w14:paraId="50C3AA1F"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bCs/>
              </w:rPr>
              <w:t>Разведение живых кормов.</w:t>
            </w:r>
          </w:p>
          <w:p w14:paraId="7D623CC0" w14:textId="77777777" w:rsidR="00507417" w:rsidRPr="00507417" w:rsidRDefault="00507417" w:rsidP="00D132FE">
            <w:pPr>
              <w:jc w:val="both"/>
              <w:rPr>
                <w:rFonts w:ascii="Times New Roman" w:hAnsi="Times New Roman" w:cs="Times New Roman"/>
              </w:rPr>
            </w:pPr>
            <w:r w:rsidRPr="00507417">
              <w:rPr>
                <w:rFonts w:ascii="Times New Roman" w:hAnsi="Times New Roman" w:cs="Times New Roman"/>
                <w:bCs/>
              </w:rPr>
              <w:t>Перевозка гидробионтов.</w:t>
            </w:r>
            <w:r w:rsidRPr="00507417">
              <w:rPr>
                <w:rFonts w:ascii="Times New Roman" w:hAnsi="Times New Roman" w:cs="Times New Roman"/>
              </w:rPr>
              <w:t xml:space="preserve"> </w:t>
            </w:r>
          </w:p>
          <w:p w14:paraId="3CC19B9E" w14:textId="77777777" w:rsidR="00507417" w:rsidRPr="00507417" w:rsidRDefault="00507417" w:rsidP="00D132FE">
            <w:pPr>
              <w:jc w:val="both"/>
              <w:rPr>
                <w:rFonts w:ascii="Times New Roman" w:hAnsi="Times New Roman" w:cs="Times New Roman"/>
                <w:bCs/>
              </w:rPr>
            </w:pPr>
            <w:r w:rsidRPr="00507417">
              <w:rPr>
                <w:rFonts w:ascii="Times New Roman" w:hAnsi="Times New Roman" w:cs="Times New Roman"/>
                <w:bCs/>
              </w:rPr>
              <w:t>Эксплуатация гидротехнических сооружений и технических средств рыбоводства и рыболовства.</w:t>
            </w:r>
          </w:p>
          <w:p w14:paraId="6A7BDEA1"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bCs/>
              </w:rPr>
              <w:t>Эксплуатация технических средств рыбоводства и рыболовства.</w:t>
            </w:r>
          </w:p>
        </w:tc>
      </w:tr>
      <w:tr w:rsidR="00507417" w:rsidRPr="00507417" w14:paraId="0BA22981" w14:textId="77777777" w:rsidTr="00507417">
        <w:trPr>
          <w:trHeight w:val="20"/>
          <w:jc w:val="center"/>
        </w:trPr>
        <w:tc>
          <w:tcPr>
            <w:tcW w:w="5000" w:type="pct"/>
            <w:gridSpan w:val="3"/>
          </w:tcPr>
          <w:p w14:paraId="258C1F86" w14:textId="77777777" w:rsidR="00507417" w:rsidRPr="00507417" w:rsidRDefault="00507417" w:rsidP="00D132FE">
            <w:pPr>
              <w:jc w:val="both"/>
              <w:rPr>
                <w:rFonts w:ascii="Times New Roman" w:hAnsi="Times New Roman" w:cs="Times New Roman"/>
                <w:b/>
                <w:bCs/>
              </w:rPr>
            </w:pPr>
            <w:r w:rsidRPr="00507417">
              <w:rPr>
                <w:rFonts w:ascii="Times New Roman" w:eastAsia="Times New Roman" w:hAnsi="Times New Roman" w:cs="Times New Roman"/>
                <w:b/>
                <w:bCs/>
                <w:lang w:eastAsia="ru-RU"/>
              </w:rPr>
              <w:t>Промежуточная аттестация</w:t>
            </w:r>
            <w:r w:rsidRPr="00507417">
              <w:rPr>
                <w:rFonts w:ascii="Times New Roman" w:eastAsia="Times New Roman" w:hAnsi="Times New Roman" w:cs="Times New Roman"/>
                <w:b/>
                <w:bCs/>
              </w:rPr>
              <w:t xml:space="preserve"> 12 часов</w:t>
            </w:r>
          </w:p>
        </w:tc>
      </w:tr>
      <w:tr w:rsidR="00507417" w:rsidRPr="00507417" w14:paraId="2A895D00" w14:textId="77777777" w:rsidTr="00507417">
        <w:trPr>
          <w:trHeight w:val="20"/>
          <w:jc w:val="center"/>
        </w:trPr>
        <w:tc>
          <w:tcPr>
            <w:tcW w:w="5000" w:type="pct"/>
            <w:gridSpan w:val="3"/>
          </w:tcPr>
          <w:p w14:paraId="671EFAD3" w14:textId="77777777" w:rsidR="00507417" w:rsidRPr="00507417" w:rsidRDefault="00507417" w:rsidP="00D132FE">
            <w:pPr>
              <w:jc w:val="both"/>
              <w:rPr>
                <w:rFonts w:ascii="Times New Roman" w:hAnsi="Times New Roman" w:cs="Times New Roman"/>
                <w:b/>
                <w:bCs/>
              </w:rPr>
            </w:pPr>
            <w:r w:rsidRPr="00507417">
              <w:rPr>
                <w:rFonts w:ascii="Times New Roman" w:hAnsi="Times New Roman" w:cs="Times New Roman"/>
                <w:b/>
                <w:bCs/>
              </w:rPr>
              <w:t>Всего 384 часа</w:t>
            </w:r>
          </w:p>
        </w:tc>
      </w:tr>
    </w:tbl>
    <w:p w14:paraId="2560CCA9" w14:textId="77777777" w:rsidR="00DD11E4" w:rsidRDefault="00DD11E4" w:rsidP="00DD11E4">
      <w:pPr>
        <w:pStyle w:val="114"/>
        <w:ind w:firstLine="0"/>
        <w:jc w:val="both"/>
        <w:rPr>
          <w:rFonts w:ascii="Times New Roman" w:hAnsi="Times New Roman"/>
        </w:rPr>
      </w:pPr>
    </w:p>
    <w:p w14:paraId="290D412C" w14:textId="1D9A84CC" w:rsidR="0058695B" w:rsidRPr="00D91629" w:rsidRDefault="00FF480C" w:rsidP="00051283">
      <w:pPr>
        <w:pStyle w:val="114"/>
        <w:jc w:val="both"/>
        <w:rPr>
          <w:rFonts w:ascii="Times New Roman" w:eastAsia="Times New Roman" w:hAnsi="Times New Roman"/>
          <w:bCs w:val="0"/>
        </w:rPr>
      </w:pPr>
      <w:r w:rsidRPr="00FF480C">
        <w:rPr>
          <w:rFonts w:ascii="Times New Roman" w:eastAsia="Times New Roman" w:hAnsi="Times New Roman"/>
        </w:rPr>
        <w:t xml:space="preserve"> </w:t>
      </w:r>
    </w:p>
    <w:p w14:paraId="77A02BFC" w14:textId="133AD397" w:rsidR="00DD11E4" w:rsidRPr="00E11160" w:rsidRDefault="0058695B" w:rsidP="0058695B">
      <w:pPr>
        <w:pStyle w:val="1f"/>
        <w:jc w:val="left"/>
        <w:rPr>
          <w:rFonts w:ascii="Times New Roman" w:hAnsi="Times New Roman"/>
        </w:rPr>
      </w:pPr>
      <w:r>
        <w:rPr>
          <w:rFonts w:ascii="Times New Roman" w:eastAsia="Times New Roman" w:hAnsi="Times New Roman"/>
          <w:lang w:val="ru-RU" w:eastAsia="ru-RU"/>
        </w:rPr>
        <w:t xml:space="preserve">                    </w:t>
      </w:r>
      <w:r w:rsidR="00DD11E4" w:rsidRPr="00E11160">
        <w:rPr>
          <w:rFonts w:ascii="Times New Roman" w:hAnsi="Times New Roman"/>
        </w:rPr>
        <w:t xml:space="preserve">3. </w:t>
      </w:r>
      <w:r w:rsidR="00DD11E4" w:rsidRPr="008D2724">
        <w:rPr>
          <w:rFonts w:ascii="Times New Roman" w:hAnsi="Times New Roman"/>
        </w:rPr>
        <w:t>Условия реализации профессионального модуля</w:t>
      </w:r>
    </w:p>
    <w:p w14:paraId="56C4491F" w14:textId="77777777" w:rsidR="00DD11E4" w:rsidRPr="00E11160" w:rsidRDefault="00DD11E4" w:rsidP="00DD11E4">
      <w:pPr>
        <w:pStyle w:val="114"/>
        <w:rPr>
          <w:rFonts w:ascii="Times New Roman" w:hAnsi="Times New Roman"/>
        </w:rPr>
      </w:pPr>
      <w:r w:rsidRPr="00E11160">
        <w:rPr>
          <w:rFonts w:ascii="Times New Roman" w:hAnsi="Times New Roman"/>
        </w:rPr>
        <w:t>3.1. Материально-техническое обеспечение</w:t>
      </w:r>
    </w:p>
    <w:p w14:paraId="230CA98D" w14:textId="77777777" w:rsidR="00051283" w:rsidRPr="00051283" w:rsidRDefault="00051283" w:rsidP="00051283">
      <w:pPr>
        <w:pStyle w:val="114"/>
        <w:rPr>
          <w:rFonts w:ascii="Times New Roman" w:eastAsiaTheme="minorHAnsi" w:hAnsi="Times New Roman"/>
          <w:b w:val="0"/>
          <w:lang w:eastAsia="en-US"/>
        </w:rPr>
      </w:pPr>
      <w:r w:rsidRPr="00051283">
        <w:rPr>
          <w:rFonts w:ascii="Times New Roman" w:eastAsiaTheme="minorHAnsi" w:hAnsi="Times New Roman"/>
          <w:b w:val="0"/>
          <w:lang w:eastAsia="en-US"/>
        </w:rPr>
        <w:t xml:space="preserve">Кабинет «Общепрофессиональных дисциплин и профессиональных модулей», оснащенный в соответствии с приложением 3 ПОП-П. </w:t>
      </w:r>
    </w:p>
    <w:p w14:paraId="37D15C64" w14:textId="77777777" w:rsidR="00051283" w:rsidRPr="00051283" w:rsidRDefault="00051283" w:rsidP="00051283">
      <w:pPr>
        <w:pStyle w:val="114"/>
        <w:rPr>
          <w:rFonts w:ascii="Times New Roman" w:eastAsiaTheme="minorHAnsi" w:hAnsi="Times New Roman"/>
          <w:b w:val="0"/>
          <w:lang w:eastAsia="en-US"/>
        </w:rPr>
      </w:pPr>
      <w:r w:rsidRPr="00051283">
        <w:rPr>
          <w:rFonts w:ascii="Times New Roman" w:eastAsiaTheme="minorHAnsi" w:hAnsi="Times New Roman"/>
          <w:b w:val="0"/>
          <w:lang w:eastAsia="en-US"/>
        </w:rPr>
        <w:t>Лаборатория «Выращивание рыбопосадочного материала и товарной рыбы», оснащенные в соответствии с приложением 3 ПОП-П.</w:t>
      </w:r>
    </w:p>
    <w:p w14:paraId="3520F2AE" w14:textId="77777777" w:rsidR="00051283" w:rsidRDefault="00051283" w:rsidP="00051283">
      <w:pPr>
        <w:pStyle w:val="114"/>
        <w:rPr>
          <w:rFonts w:ascii="Times New Roman" w:eastAsiaTheme="minorHAnsi" w:hAnsi="Times New Roman"/>
          <w:b w:val="0"/>
          <w:lang w:eastAsia="en-US"/>
        </w:rPr>
      </w:pPr>
      <w:r w:rsidRPr="00051283">
        <w:rPr>
          <w:rFonts w:ascii="Times New Roman" w:eastAsiaTheme="minorHAnsi" w:hAnsi="Times New Roman"/>
          <w:b w:val="0"/>
          <w:lang w:eastAsia="en-US"/>
        </w:rPr>
        <w:t>Оснащенные базы практики (мастерские/зоны по видам работ), оснащенная(</w:t>
      </w:r>
      <w:proofErr w:type="spellStart"/>
      <w:r w:rsidRPr="00051283">
        <w:rPr>
          <w:rFonts w:ascii="Times New Roman" w:eastAsiaTheme="minorHAnsi" w:hAnsi="Times New Roman"/>
          <w:b w:val="0"/>
          <w:lang w:eastAsia="en-US"/>
        </w:rPr>
        <w:t>ые</w:t>
      </w:r>
      <w:proofErr w:type="spellEnd"/>
      <w:r w:rsidRPr="00051283">
        <w:rPr>
          <w:rFonts w:ascii="Times New Roman" w:eastAsiaTheme="minorHAnsi" w:hAnsi="Times New Roman"/>
          <w:b w:val="0"/>
          <w:lang w:eastAsia="en-US"/>
        </w:rPr>
        <w:t>) в соответствии с приложением 3 ПОП-П.</w:t>
      </w:r>
    </w:p>
    <w:p w14:paraId="66A9439B" w14:textId="4BE541FA" w:rsidR="00DD11E4" w:rsidRPr="00E11160" w:rsidRDefault="00DD11E4" w:rsidP="00051283">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06938D3E" w14:textId="77777777" w:rsidR="00DD11E4" w:rsidRDefault="00DD11E4" w:rsidP="00DD11E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9E47A2" w14:textId="77777777" w:rsidR="00DD11E4" w:rsidRDefault="00DD11E4" w:rsidP="00DD11E4">
      <w:pPr>
        <w:pStyle w:val="a4"/>
        <w:spacing w:line="276" w:lineRule="auto"/>
        <w:ind w:left="0" w:firstLine="709"/>
        <w:jc w:val="both"/>
        <w:rPr>
          <w:rFonts w:ascii="Times New Roman" w:hAnsi="Times New Roman"/>
          <w:bCs/>
          <w:sz w:val="24"/>
          <w:szCs w:val="24"/>
        </w:rPr>
      </w:pPr>
    </w:p>
    <w:p w14:paraId="042EEFF7" w14:textId="77777777" w:rsidR="00DD11E4" w:rsidRPr="00E11160" w:rsidRDefault="00DD11E4" w:rsidP="00DD11E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D4B55E9" w14:textId="77777777" w:rsidR="00051283" w:rsidRPr="00051283" w:rsidRDefault="00051283" w:rsidP="00051283">
      <w:pPr>
        <w:pStyle w:val="a4"/>
        <w:numPr>
          <w:ilvl w:val="0"/>
          <w:numId w:val="9"/>
        </w:numPr>
        <w:spacing w:line="276" w:lineRule="auto"/>
        <w:ind w:left="0" w:firstLine="567"/>
        <w:jc w:val="both"/>
        <w:rPr>
          <w:rFonts w:ascii="Times New Roman" w:eastAsia="Times New Roman" w:hAnsi="Times New Roman" w:cs="Times New Roman"/>
          <w:iCs/>
          <w:sz w:val="24"/>
          <w:szCs w:val="24"/>
          <w:lang w:eastAsia="ru-RU"/>
        </w:rPr>
      </w:pPr>
      <w:proofErr w:type="spellStart"/>
      <w:r w:rsidRPr="00051283">
        <w:rPr>
          <w:rFonts w:ascii="Times New Roman" w:eastAsia="Times New Roman" w:hAnsi="Times New Roman" w:cs="Times New Roman"/>
          <w:iCs/>
          <w:sz w:val="24"/>
          <w:szCs w:val="24"/>
          <w:lang w:eastAsia="ru-RU"/>
        </w:rPr>
        <w:t>Атаев</w:t>
      </w:r>
      <w:proofErr w:type="spellEnd"/>
      <w:r w:rsidRPr="00051283">
        <w:rPr>
          <w:rFonts w:ascii="Times New Roman" w:eastAsia="Times New Roman" w:hAnsi="Times New Roman" w:cs="Times New Roman"/>
          <w:iCs/>
          <w:sz w:val="24"/>
          <w:szCs w:val="24"/>
          <w:lang w:eastAsia="ru-RU"/>
        </w:rPr>
        <w:t xml:space="preserve">, А. М. </w:t>
      </w:r>
      <w:proofErr w:type="spellStart"/>
      <w:proofErr w:type="gramStart"/>
      <w:r w:rsidRPr="00051283">
        <w:rPr>
          <w:rFonts w:ascii="Times New Roman" w:eastAsia="Times New Roman" w:hAnsi="Times New Roman" w:cs="Times New Roman"/>
          <w:iCs/>
          <w:sz w:val="24"/>
          <w:szCs w:val="24"/>
          <w:lang w:eastAsia="ru-RU"/>
        </w:rPr>
        <w:t>Ихтиопатология</w:t>
      </w:r>
      <w:proofErr w:type="spellEnd"/>
      <w:r w:rsidRPr="00051283">
        <w:rPr>
          <w:rFonts w:ascii="Times New Roman" w:eastAsia="Times New Roman" w:hAnsi="Times New Roman" w:cs="Times New Roman"/>
          <w:iCs/>
          <w:sz w:val="24"/>
          <w:szCs w:val="24"/>
          <w:lang w:eastAsia="ru-RU"/>
        </w:rPr>
        <w:t xml:space="preserve"> :</w:t>
      </w:r>
      <w:proofErr w:type="gramEnd"/>
      <w:r w:rsidRPr="00051283">
        <w:rPr>
          <w:rFonts w:ascii="Times New Roman" w:eastAsia="Times New Roman" w:hAnsi="Times New Roman" w:cs="Times New Roman"/>
          <w:iCs/>
          <w:sz w:val="24"/>
          <w:szCs w:val="24"/>
          <w:lang w:eastAsia="ru-RU"/>
        </w:rPr>
        <w:t xml:space="preserve"> учебное пособие / А. М. </w:t>
      </w:r>
      <w:proofErr w:type="spellStart"/>
      <w:r w:rsidRPr="00051283">
        <w:rPr>
          <w:rFonts w:ascii="Times New Roman" w:eastAsia="Times New Roman" w:hAnsi="Times New Roman" w:cs="Times New Roman"/>
          <w:iCs/>
          <w:sz w:val="24"/>
          <w:szCs w:val="24"/>
          <w:lang w:eastAsia="ru-RU"/>
        </w:rPr>
        <w:t>Атаев</w:t>
      </w:r>
      <w:proofErr w:type="spellEnd"/>
      <w:r w:rsidRPr="00051283">
        <w:rPr>
          <w:rFonts w:ascii="Times New Roman" w:eastAsia="Times New Roman" w:hAnsi="Times New Roman" w:cs="Times New Roman"/>
          <w:iCs/>
          <w:sz w:val="24"/>
          <w:szCs w:val="24"/>
          <w:lang w:eastAsia="ru-RU"/>
        </w:rPr>
        <w:t xml:space="preserve">, М. М. </w:t>
      </w:r>
      <w:proofErr w:type="spellStart"/>
      <w:r w:rsidRPr="00051283">
        <w:rPr>
          <w:rFonts w:ascii="Times New Roman" w:eastAsia="Times New Roman" w:hAnsi="Times New Roman" w:cs="Times New Roman"/>
          <w:iCs/>
          <w:sz w:val="24"/>
          <w:szCs w:val="24"/>
          <w:lang w:eastAsia="ru-RU"/>
        </w:rPr>
        <w:t>Зубаирова</w:t>
      </w:r>
      <w:proofErr w:type="spellEnd"/>
      <w:r w:rsidRPr="00051283">
        <w:rPr>
          <w:rFonts w:ascii="Times New Roman" w:eastAsia="Times New Roman" w:hAnsi="Times New Roman" w:cs="Times New Roman"/>
          <w:iCs/>
          <w:sz w:val="24"/>
          <w:szCs w:val="24"/>
          <w:lang w:eastAsia="ru-RU"/>
        </w:rPr>
        <w:t>. — Санкт-</w:t>
      </w:r>
      <w:proofErr w:type="gramStart"/>
      <w:r w:rsidRPr="00051283">
        <w:rPr>
          <w:rFonts w:ascii="Times New Roman" w:eastAsia="Times New Roman" w:hAnsi="Times New Roman" w:cs="Times New Roman"/>
          <w:iCs/>
          <w:sz w:val="24"/>
          <w:szCs w:val="24"/>
          <w:lang w:eastAsia="ru-RU"/>
        </w:rPr>
        <w:t>Петербург :</w:t>
      </w:r>
      <w:proofErr w:type="gramEnd"/>
      <w:r w:rsidRPr="00051283">
        <w:rPr>
          <w:rFonts w:ascii="Times New Roman" w:eastAsia="Times New Roman" w:hAnsi="Times New Roman" w:cs="Times New Roman"/>
          <w:iCs/>
          <w:sz w:val="24"/>
          <w:szCs w:val="24"/>
          <w:lang w:eastAsia="ru-RU"/>
        </w:rPr>
        <w:t xml:space="preserve"> Лань, 2022. — 352 с. — ISBN 978-5-8114-1825-1. — </w:t>
      </w:r>
      <w:proofErr w:type="gramStart"/>
      <w:r w:rsidRPr="00051283">
        <w:rPr>
          <w:rFonts w:ascii="Times New Roman" w:eastAsia="Times New Roman" w:hAnsi="Times New Roman" w:cs="Times New Roman"/>
          <w:iCs/>
          <w:sz w:val="24"/>
          <w:szCs w:val="24"/>
          <w:lang w:eastAsia="ru-RU"/>
        </w:rPr>
        <w:t>Текст :</w:t>
      </w:r>
      <w:proofErr w:type="gramEnd"/>
      <w:r w:rsidRPr="00051283">
        <w:rPr>
          <w:rFonts w:ascii="Times New Roman" w:eastAsia="Times New Roman" w:hAnsi="Times New Roman" w:cs="Times New Roman"/>
          <w:iCs/>
          <w:sz w:val="24"/>
          <w:szCs w:val="24"/>
          <w:lang w:eastAsia="ru-RU"/>
        </w:rPr>
        <w:t xml:space="preserve"> электронный // Лань : электронно-библиотечная система. — URL: https://e.lanbook.com/book/211949</w:t>
      </w:r>
    </w:p>
    <w:p w14:paraId="7E2BBD02" w14:textId="77777777" w:rsidR="00051283" w:rsidRPr="00051283" w:rsidRDefault="00051283" w:rsidP="00051283">
      <w:pPr>
        <w:pStyle w:val="a4"/>
        <w:numPr>
          <w:ilvl w:val="0"/>
          <w:numId w:val="9"/>
        </w:numPr>
        <w:spacing w:line="276" w:lineRule="auto"/>
        <w:ind w:left="0" w:firstLine="567"/>
        <w:jc w:val="both"/>
        <w:rPr>
          <w:rFonts w:ascii="Times New Roman" w:eastAsia="Times New Roman" w:hAnsi="Times New Roman" w:cs="Times New Roman"/>
          <w:iCs/>
          <w:sz w:val="24"/>
          <w:szCs w:val="24"/>
          <w:lang w:eastAsia="ru-RU"/>
        </w:rPr>
      </w:pPr>
      <w:r w:rsidRPr="00051283">
        <w:rPr>
          <w:rFonts w:ascii="Times New Roman" w:eastAsia="Times New Roman" w:hAnsi="Times New Roman" w:cs="Times New Roman"/>
          <w:iCs/>
          <w:sz w:val="24"/>
          <w:szCs w:val="24"/>
          <w:lang w:eastAsia="ru-RU"/>
        </w:rPr>
        <w:t>Власов, В. А. Рыбоводство / В. А. Власов. — 3-е изд., стер. — Санкт-</w:t>
      </w:r>
      <w:proofErr w:type="gramStart"/>
      <w:r w:rsidRPr="00051283">
        <w:rPr>
          <w:rFonts w:ascii="Times New Roman" w:eastAsia="Times New Roman" w:hAnsi="Times New Roman" w:cs="Times New Roman"/>
          <w:iCs/>
          <w:sz w:val="24"/>
          <w:szCs w:val="24"/>
          <w:lang w:eastAsia="ru-RU"/>
        </w:rPr>
        <w:t>Петербург :</w:t>
      </w:r>
      <w:proofErr w:type="gramEnd"/>
      <w:r w:rsidRPr="00051283">
        <w:rPr>
          <w:rFonts w:ascii="Times New Roman" w:eastAsia="Times New Roman" w:hAnsi="Times New Roman" w:cs="Times New Roman"/>
          <w:iCs/>
          <w:sz w:val="24"/>
          <w:szCs w:val="24"/>
          <w:lang w:eastAsia="ru-RU"/>
        </w:rPr>
        <w:t xml:space="preserve"> Лань, 2023. — 352 с. — ISBN 978-5-507-48272-6. — </w:t>
      </w:r>
      <w:proofErr w:type="gramStart"/>
      <w:r w:rsidRPr="00051283">
        <w:rPr>
          <w:rFonts w:ascii="Times New Roman" w:eastAsia="Times New Roman" w:hAnsi="Times New Roman" w:cs="Times New Roman"/>
          <w:iCs/>
          <w:sz w:val="24"/>
          <w:szCs w:val="24"/>
          <w:lang w:eastAsia="ru-RU"/>
        </w:rPr>
        <w:t>Текст :</w:t>
      </w:r>
      <w:proofErr w:type="gramEnd"/>
      <w:r w:rsidRPr="00051283">
        <w:rPr>
          <w:rFonts w:ascii="Times New Roman" w:eastAsia="Times New Roman" w:hAnsi="Times New Roman" w:cs="Times New Roman"/>
          <w:iCs/>
          <w:sz w:val="24"/>
          <w:szCs w:val="24"/>
          <w:lang w:eastAsia="ru-RU"/>
        </w:rPr>
        <w:t xml:space="preserve"> электронный // Лань : электронно-библиотечная система. — URL: https://e.lanbook.com/book/346013 (дата обращения: 22.03.2024). — Режим доступа: для </w:t>
      </w:r>
      <w:proofErr w:type="spellStart"/>
      <w:r w:rsidRPr="00051283">
        <w:rPr>
          <w:rFonts w:ascii="Times New Roman" w:eastAsia="Times New Roman" w:hAnsi="Times New Roman" w:cs="Times New Roman"/>
          <w:iCs/>
          <w:sz w:val="24"/>
          <w:szCs w:val="24"/>
          <w:lang w:eastAsia="ru-RU"/>
        </w:rPr>
        <w:t>авториз</w:t>
      </w:r>
      <w:proofErr w:type="spellEnd"/>
      <w:r w:rsidRPr="00051283">
        <w:rPr>
          <w:rFonts w:ascii="Times New Roman" w:eastAsia="Times New Roman" w:hAnsi="Times New Roman" w:cs="Times New Roman"/>
          <w:iCs/>
          <w:sz w:val="24"/>
          <w:szCs w:val="24"/>
          <w:lang w:eastAsia="ru-RU"/>
        </w:rPr>
        <w:t>. пользователей.</w:t>
      </w:r>
    </w:p>
    <w:p w14:paraId="6EFEEF2F" w14:textId="77777777" w:rsidR="00051283" w:rsidRPr="00051283" w:rsidRDefault="00051283" w:rsidP="00051283">
      <w:pPr>
        <w:pStyle w:val="a4"/>
        <w:numPr>
          <w:ilvl w:val="0"/>
          <w:numId w:val="9"/>
        </w:numPr>
        <w:spacing w:line="276" w:lineRule="auto"/>
        <w:ind w:left="0" w:firstLine="567"/>
        <w:jc w:val="both"/>
        <w:rPr>
          <w:rFonts w:ascii="Times New Roman" w:eastAsia="Times New Roman" w:hAnsi="Times New Roman" w:cs="Times New Roman"/>
          <w:iCs/>
          <w:sz w:val="24"/>
          <w:szCs w:val="24"/>
          <w:lang w:eastAsia="ru-RU"/>
        </w:rPr>
      </w:pPr>
      <w:proofErr w:type="spellStart"/>
      <w:r w:rsidRPr="00051283">
        <w:rPr>
          <w:rFonts w:ascii="Times New Roman" w:eastAsia="Times New Roman" w:hAnsi="Times New Roman" w:cs="Times New Roman"/>
          <w:iCs/>
          <w:sz w:val="24"/>
          <w:szCs w:val="24"/>
          <w:lang w:eastAsia="ru-RU"/>
        </w:rPr>
        <w:t>Комлацкий</w:t>
      </w:r>
      <w:proofErr w:type="spellEnd"/>
      <w:r w:rsidRPr="00051283">
        <w:rPr>
          <w:rFonts w:ascii="Times New Roman" w:eastAsia="Times New Roman" w:hAnsi="Times New Roman" w:cs="Times New Roman"/>
          <w:iCs/>
          <w:sz w:val="24"/>
          <w:szCs w:val="24"/>
          <w:lang w:eastAsia="ru-RU"/>
        </w:rPr>
        <w:t xml:space="preserve">, В. И. Рыбоводство / В. И. </w:t>
      </w:r>
      <w:proofErr w:type="spellStart"/>
      <w:r w:rsidRPr="00051283">
        <w:rPr>
          <w:rFonts w:ascii="Times New Roman" w:eastAsia="Times New Roman" w:hAnsi="Times New Roman" w:cs="Times New Roman"/>
          <w:iCs/>
          <w:sz w:val="24"/>
          <w:szCs w:val="24"/>
          <w:lang w:eastAsia="ru-RU"/>
        </w:rPr>
        <w:t>Комлацкий</w:t>
      </w:r>
      <w:proofErr w:type="spellEnd"/>
      <w:r w:rsidRPr="00051283">
        <w:rPr>
          <w:rFonts w:ascii="Times New Roman" w:eastAsia="Times New Roman" w:hAnsi="Times New Roman" w:cs="Times New Roman"/>
          <w:iCs/>
          <w:sz w:val="24"/>
          <w:szCs w:val="24"/>
          <w:lang w:eastAsia="ru-RU"/>
        </w:rPr>
        <w:t xml:space="preserve">, Г. В. </w:t>
      </w:r>
      <w:proofErr w:type="spellStart"/>
      <w:r w:rsidRPr="00051283">
        <w:rPr>
          <w:rFonts w:ascii="Times New Roman" w:eastAsia="Times New Roman" w:hAnsi="Times New Roman" w:cs="Times New Roman"/>
          <w:iCs/>
          <w:sz w:val="24"/>
          <w:szCs w:val="24"/>
          <w:lang w:eastAsia="ru-RU"/>
        </w:rPr>
        <w:t>Комлацкий</w:t>
      </w:r>
      <w:proofErr w:type="spellEnd"/>
      <w:r w:rsidRPr="00051283">
        <w:rPr>
          <w:rFonts w:ascii="Times New Roman" w:eastAsia="Times New Roman" w:hAnsi="Times New Roman" w:cs="Times New Roman"/>
          <w:iCs/>
          <w:sz w:val="24"/>
          <w:szCs w:val="24"/>
          <w:lang w:eastAsia="ru-RU"/>
        </w:rPr>
        <w:t>, В. А. Величко. — 2-е изд., стер. — Санкт-</w:t>
      </w:r>
      <w:proofErr w:type="gramStart"/>
      <w:r w:rsidRPr="00051283">
        <w:rPr>
          <w:rFonts w:ascii="Times New Roman" w:eastAsia="Times New Roman" w:hAnsi="Times New Roman" w:cs="Times New Roman"/>
          <w:iCs/>
          <w:sz w:val="24"/>
          <w:szCs w:val="24"/>
          <w:lang w:eastAsia="ru-RU"/>
        </w:rPr>
        <w:t>Петербург :</w:t>
      </w:r>
      <w:proofErr w:type="gramEnd"/>
      <w:r w:rsidRPr="00051283">
        <w:rPr>
          <w:rFonts w:ascii="Times New Roman" w:eastAsia="Times New Roman" w:hAnsi="Times New Roman" w:cs="Times New Roman"/>
          <w:iCs/>
          <w:sz w:val="24"/>
          <w:szCs w:val="24"/>
          <w:lang w:eastAsia="ru-RU"/>
        </w:rPr>
        <w:t xml:space="preserve"> Лань, 2022. — 200 с. — ISBN 978-5-507-44970-5. — </w:t>
      </w:r>
      <w:proofErr w:type="gramStart"/>
      <w:r w:rsidRPr="00051283">
        <w:rPr>
          <w:rFonts w:ascii="Times New Roman" w:eastAsia="Times New Roman" w:hAnsi="Times New Roman" w:cs="Times New Roman"/>
          <w:iCs/>
          <w:sz w:val="24"/>
          <w:szCs w:val="24"/>
          <w:lang w:eastAsia="ru-RU"/>
        </w:rPr>
        <w:t>Текст :</w:t>
      </w:r>
      <w:proofErr w:type="gramEnd"/>
      <w:r w:rsidRPr="00051283">
        <w:rPr>
          <w:rFonts w:ascii="Times New Roman" w:eastAsia="Times New Roman" w:hAnsi="Times New Roman" w:cs="Times New Roman"/>
          <w:iCs/>
          <w:sz w:val="24"/>
          <w:szCs w:val="24"/>
          <w:lang w:eastAsia="ru-RU"/>
        </w:rPr>
        <w:t xml:space="preserve"> электронный // Лань : электронно-библиотечная система. — URL: https://e.lanbook.com/book/250823</w:t>
      </w:r>
    </w:p>
    <w:p w14:paraId="452AC8D9" w14:textId="77777777" w:rsidR="00051283" w:rsidRPr="00051283" w:rsidRDefault="00051283" w:rsidP="00051283">
      <w:pPr>
        <w:pStyle w:val="a4"/>
        <w:numPr>
          <w:ilvl w:val="0"/>
          <w:numId w:val="9"/>
        </w:numPr>
        <w:spacing w:line="276" w:lineRule="auto"/>
        <w:ind w:left="0" w:firstLine="567"/>
        <w:jc w:val="both"/>
        <w:rPr>
          <w:rFonts w:ascii="Times New Roman" w:eastAsia="Times New Roman" w:hAnsi="Times New Roman" w:cs="Times New Roman"/>
          <w:iCs/>
          <w:sz w:val="24"/>
          <w:szCs w:val="24"/>
          <w:lang w:eastAsia="ru-RU"/>
        </w:rPr>
      </w:pPr>
      <w:r w:rsidRPr="00051283">
        <w:rPr>
          <w:rFonts w:ascii="Times New Roman" w:eastAsia="Times New Roman" w:hAnsi="Times New Roman" w:cs="Times New Roman"/>
          <w:iCs/>
          <w:sz w:val="24"/>
          <w:szCs w:val="24"/>
          <w:lang w:eastAsia="ru-RU"/>
        </w:rPr>
        <w:t xml:space="preserve">Корма и кормление рыб в аквакультуре / Е. И. Хрусталев, Т. М. Курапова, О. Е. </w:t>
      </w:r>
      <w:proofErr w:type="spellStart"/>
      <w:r w:rsidRPr="00051283">
        <w:rPr>
          <w:rFonts w:ascii="Times New Roman" w:eastAsia="Times New Roman" w:hAnsi="Times New Roman" w:cs="Times New Roman"/>
          <w:iCs/>
          <w:sz w:val="24"/>
          <w:szCs w:val="24"/>
          <w:lang w:eastAsia="ru-RU"/>
        </w:rPr>
        <w:t>Гончаренок</w:t>
      </w:r>
      <w:proofErr w:type="spellEnd"/>
      <w:r w:rsidRPr="00051283">
        <w:rPr>
          <w:rFonts w:ascii="Times New Roman" w:eastAsia="Times New Roman" w:hAnsi="Times New Roman" w:cs="Times New Roman"/>
          <w:iCs/>
          <w:sz w:val="24"/>
          <w:szCs w:val="24"/>
          <w:lang w:eastAsia="ru-RU"/>
        </w:rPr>
        <w:t>, К. А. Чебан. — 3-е изд., стер. — Санкт-</w:t>
      </w:r>
      <w:proofErr w:type="gramStart"/>
      <w:r w:rsidRPr="00051283">
        <w:rPr>
          <w:rFonts w:ascii="Times New Roman" w:eastAsia="Times New Roman" w:hAnsi="Times New Roman" w:cs="Times New Roman"/>
          <w:iCs/>
          <w:sz w:val="24"/>
          <w:szCs w:val="24"/>
          <w:lang w:eastAsia="ru-RU"/>
        </w:rPr>
        <w:t>Петербург :</w:t>
      </w:r>
      <w:proofErr w:type="gramEnd"/>
      <w:r w:rsidRPr="00051283">
        <w:rPr>
          <w:rFonts w:ascii="Times New Roman" w:eastAsia="Times New Roman" w:hAnsi="Times New Roman" w:cs="Times New Roman"/>
          <w:iCs/>
          <w:sz w:val="24"/>
          <w:szCs w:val="24"/>
          <w:lang w:eastAsia="ru-RU"/>
        </w:rPr>
        <w:t xml:space="preserve"> Лань, 2023. — 388 с. — ISBN 978-5-507-47288-8. — </w:t>
      </w:r>
      <w:proofErr w:type="gramStart"/>
      <w:r w:rsidRPr="00051283">
        <w:rPr>
          <w:rFonts w:ascii="Times New Roman" w:eastAsia="Times New Roman" w:hAnsi="Times New Roman" w:cs="Times New Roman"/>
          <w:iCs/>
          <w:sz w:val="24"/>
          <w:szCs w:val="24"/>
          <w:lang w:eastAsia="ru-RU"/>
        </w:rPr>
        <w:t>Текст :</w:t>
      </w:r>
      <w:proofErr w:type="gramEnd"/>
      <w:r w:rsidRPr="00051283">
        <w:rPr>
          <w:rFonts w:ascii="Times New Roman" w:eastAsia="Times New Roman" w:hAnsi="Times New Roman" w:cs="Times New Roman"/>
          <w:iCs/>
          <w:sz w:val="24"/>
          <w:szCs w:val="24"/>
          <w:lang w:eastAsia="ru-RU"/>
        </w:rPr>
        <w:t xml:space="preserve"> электронный // Лань : электронно-библиотечная система. — URL: https://e.lanbook.com/book/353708</w:t>
      </w:r>
    </w:p>
    <w:p w14:paraId="15680088" w14:textId="77777777" w:rsidR="00051283" w:rsidRPr="00051283" w:rsidRDefault="00051283" w:rsidP="00051283">
      <w:pPr>
        <w:pStyle w:val="a4"/>
        <w:numPr>
          <w:ilvl w:val="0"/>
          <w:numId w:val="9"/>
        </w:numPr>
        <w:spacing w:line="276" w:lineRule="auto"/>
        <w:ind w:left="0" w:firstLine="567"/>
        <w:jc w:val="both"/>
        <w:rPr>
          <w:rFonts w:ascii="Times New Roman" w:hAnsi="Times New Roman" w:cs="Times New Roman"/>
          <w:bCs/>
          <w:iCs/>
          <w:sz w:val="24"/>
          <w:szCs w:val="24"/>
        </w:rPr>
      </w:pPr>
      <w:r w:rsidRPr="00051283">
        <w:rPr>
          <w:rFonts w:ascii="Times New Roman" w:eastAsia="Times New Roman" w:hAnsi="Times New Roman" w:cs="Times New Roman"/>
          <w:iCs/>
          <w:sz w:val="24"/>
          <w:szCs w:val="24"/>
          <w:lang w:eastAsia="ru-RU"/>
        </w:rPr>
        <w:t xml:space="preserve">Основы индустриальной </w:t>
      </w:r>
      <w:proofErr w:type="gramStart"/>
      <w:r w:rsidRPr="00051283">
        <w:rPr>
          <w:rFonts w:ascii="Times New Roman" w:eastAsia="Times New Roman" w:hAnsi="Times New Roman" w:cs="Times New Roman"/>
          <w:iCs/>
          <w:sz w:val="24"/>
          <w:szCs w:val="24"/>
          <w:lang w:eastAsia="ru-RU"/>
        </w:rPr>
        <w:t>аквакультуры :</w:t>
      </w:r>
      <w:proofErr w:type="gramEnd"/>
      <w:r w:rsidRPr="00051283">
        <w:rPr>
          <w:rFonts w:ascii="Times New Roman" w:eastAsia="Times New Roman" w:hAnsi="Times New Roman" w:cs="Times New Roman"/>
          <w:iCs/>
          <w:sz w:val="24"/>
          <w:szCs w:val="24"/>
          <w:lang w:eastAsia="ru-RU"/>
        </w:rPr>
        <w:t xml:space="preserve"> учебник / Е. И. Хрусталев, К. Б. </w:t>
      </w:r>
      <w:proofErr w:type="spellStart"/>
      <w:r w:rsidRPr="00051283">
        <w:rPr>
          <w:rFonts w:ascii="Times New Roman" w:eastAsia="Times New Roman" w:hAnsi="Times New Roman" w:cs="Times New Roman"/>
          <w:iCs/>
          <w:sz w:val="24"/>
          <w:szCs w:val="24"/>
          <w:lang w:eastAsia="ru-RU"/>
        </w:rPr>
        <w:t>Хайновский</w:t>
      </w:r>
      <w:proofErr w:type="spellEnd"/>
      <w:r w:rsidRPr="00051283">
        <w:rPr>
          <w:rFonts w:ascii="Times New Roman" w:eastAsia="Times New Roman" w:hAnsi="Times New Roman" w:cs="Times New Roman"/>
          <w:iCs/>
          <w:sz w:val="24"/>
          <w:szCs w:val="24"/>
          <w:lang w:eastAsia="ru-RU"/>
        </w:rPr>
        <w:t xml:space="preserve">, О. Е. </w:t>
      </w:r>
      <w:proofErr w:type="spellStart"/>
      <w:r w:rsidRPr="00051283">
        <w:rPr>
          <w:rFonts w:ascii="Times New Roman" w:eastAsia="Times New Roman" w:hAnsi="Times New Roman" w:cs="Times New Roman"/>
          <w:iCs/>
          <w:sz w:val="24"/>
          <w:szCs w:val="24"/>
          <w:lang w:eastAsia="ru-RU"/>
        </w:rPr>
        <w:t>Гончаренок</w:t>
      </w:r>
      <w:proofErr w:type="spellEnd"/>
      <w:r w:rsidRPr="00051283">
        <w:rPr>
          <w:rFonts w:ascii="Times New Roman" w:eastAsia="Times New Roman" w:hAnsi="Times New Roman" w:cs="Times New Roman"/>
          <w:iCs/>
          <w:sz w:val="24"/>
          <w:szCs w:val="24"/>
          <w:lang w:eastAsia="ru-RU"/>
        </w:rPr>
        <w:t xml:space="preserve">, К. А. Молчанова. — 2-е изд., </w:t>
      </w:r>
      <w:proofErr w:type="spellStart"/>
      <w:r w:rsidRPr="00051283">
        <w:rPr>
          <w:rFonts w:ascii="Times New Roman" w:eastAsia="Times New Roman" w:hAnsi="Times New Roman" w:cs="Times New Roman"/>
          <w:iCs/>
          <w:sz w:val="24"/>
          <w:szCs w:val="24"/>
          <w:lang w:eastAsia="ru-RU"/>
        </w:rPr>
        <w:t>перераб</w:t>
      </w:r>
      <w:proofErr w:type="spellEnd"/>
      <w:r w:rsidRPr="00051283">
        <w:rPr>
          <w:rFonts w:ascii="Times New Roman" w:eastAsia="Times New Roman" w:hAnsi="Times New Roman" w:cs="Times New Roman"/>
          <w:iCs/>
          <w:sz w:val="24"/>
          <w:szCs w:val="24"/>
          <w:lang w:eastAsia="ru-RU"/>
        </w:rPr>
        <w:t>. и доп. — Санкт-</w:t>
      </w:r>
      <w:proofErr w:type="gramStart"/>
      <w:r w:rsidRPr="00051283">
        <w:rPr>
          <w:rFonts w:ascii="Times New Roman" w:eastAsia="Times New Roman" w:hAnsi="Times New Roman" w:cs="Times New Roman"/>
          <w:iCs/>
          <w:sz w:val="24"/>
          <w:szCs w:val="24"/>
          <w:lang w:eastAsia="ru-RU"/>
        </w:rPr>
        <w:t>Петербург :</w:t>
      </w:r>
      <w:proofErr w:type="gramEnd"/>
      <w:r w:rsidRPr="00051283">
        <w:rPr>
          <w:rFonts w:ascii="Times New Roman" w:eastAsia="Times New Roman" w:hAnsi="Times New Roman" w:cs="Times New Roman"/>
          <w:iCs/>
          <w:sz w:val="24"/>
          <w:szCs w:val="24"/>
          <w:lang w:eastAsia="ru-RU"/>
        </w:rPr>
        <w:t xml:space="preserve"> Лань, 2022. — 280 с. — ISBN 978-5-8114-3229-5. — </w:t>
      </w:r>
      <w:proofErr w:type="gramStart"/>
      <w:r w:rsidRPr="00051283">
        <w:rPr>
          <w:rFonts w:ascii="Times New Roman" w:eastAsia="Times New Roman" w:hAnsi="Times New Roman" w:cs="Times New Roman"/>
          <w:iCs/>
          <w:sz w:val="24"/>
          <w:szCs w:val="24"/>
          <w:lang w:eastAsia="ru-RU"/>
        </w:rPr>
        <w:t>Текст :</w:t>
      </w:r>
      <w:proofErr w:type="gramEnd"/>
      <w:r w:rsidRPr="00051283">
        <w:rPr>
          <w:rFonts w:ascii="Times New Roman" w:eastAsia="Times New Roman" w:hAnsi="Times New Roman" w:cs="Times New Roman"/>
          <w:iCs/>
          <w:sz w:val="24"/>
          <w:szCs w:val="24"/>
          <w:lang w:eastAsia="ru-RU"/>
        </w:rPr>
        <w:t xml:space="preserve"> электронный // Лань : электронно-библиотечная система. — URL: https://e.lanbook.com/book/206021</w:t>
      </w:r>
    </w:p>
    <w:p w14:paraId="4BE6E53C" w14:textId="77777777" w:rsidR="00DD11E4" w:rsidRDefault="00DD11E4" w:rsidP="00DD11E4">
      <w:pPr>
        <w:pStyle w:val="a4"/>
        <w:spacing w:line="276" w:lineRule="auto"/>
        <w:ind w:left="0" w:firstLine="709"/>
        <w:jc w:val="both"/>
        <w:rPr>
          <w:rFonts w:ascii="Times New Roman" w:eastAsia="Times New Roman" w:hAnsi="Times New Roman" w:cs="Times New Roman"/>
          <w:sz w:val="24"/>
          <w:szCs w:val="24"/>
          <w:lang w:eastAsia="ru-RU"/>
        </w:rPr>
      </w:pPr>
    </w:p>
    <w:p w14:paraId="72A840F5" w14:textId="77777777" w:rsidR="00DD11E4" w:rsidRPr="00FA680C" w:rsidRDefault="00DD11E4" w:rsidP="00DD11E4">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DD11E4" w:rsidRPr="00051283" w14:paraId="6B033A8E" w14:textId="77777777" w:rsidTr="007D5D3D">
        <w:trPr>
          <w:trHeight w:val="23"/>
        </w:trPr>
        <w:tc>
          <w:tcPr>
            <w:tcW w:w="799" w:type="pct"/>
          </w:tcPr>
          <w:p w14:paraId="3BD0DCFB" w14:textId="77777777" w:rsidR="00DD11E4" w:rsidRPr="00051283" w:rsidRDefault="00DD11E4" w:rsidP="007D5D3D">
            <w:pPr>
              <w:suppressAutoHyphens/>
              <w:contextualSpacing/>
              <w:jc w:val="center"/>
              <w:rPr>
                <w:rFonts w:ascii="Times New Roman" w:hAnsi="Times New Roman" w:cs="Times New Roman"/>
                <w:b/>
                <w:iCs/>
                <w:sz w:val="24"/>
                <w:szCs w:val="24"/>
              </w:rPr>
            </w:pPr>
            <w:r w:rsidRPr="00051283">
              <w:rPr>
                <w:rFonts w:ascii="Times New Roman" w:hAnsi="Times New Roman" w:cs="Times New Roman"/>
                <w:b/>
                <w:iCs/>
                <w:sz w:val="24"/>
                <w:szCs w:val="24"/>
              </w:rPr>
              <w:t>Код ПК, ОК</w:t>
            </w:r>
          </w:p>
        </w:tc>
        <w:tc>
          <w:tcPr>
            <w:tcW w:w="2755" w:type="pct"/>
            <w:vAlign w:val="center"/>
          </w:tcPr>
          <w:p w14:paraId="56BA6B43" w14:textId="77777777" w:rsidR="00DD11E4" w:rsidRPr="00051283" w:rsidRDefault="00DD11E4" w:rsidP="007D5D3D">
            <w:pPr>
              <w:suppressAutoHyphens/>
              <w:contextualSpacing/>
              <w:jc w:val="center"/>
              <w:rPr>
                <w:rFonts w:ascii="Times New Roman" w:hAnsi="Times New Roman" w:cs="Times New Roman"/>
                <w:b/>
                <w:sz w:val="24"/>
                <w:szCs w:val="24"/>
              </w:rPr>
            </w:pPr>
            <w:r w:rsidRPr="00051283">
              <w:rPr>
                <w:rFonts w:ascii="Times New Roman" w:hAnsi="Times New Roman" w:cs="Times New Roman"/>
                <w:b/>
                <w:iCs/>
                <w:sz w:val="24"/>
                <w:szCs w:val="24"/>
              </w:rPr>
              <w:t xml:space="preserve">Критерии оценки результата </w:t>
            </w:r>
            <w:r w:rsidRPr="00051283">
              <w:rPr>
                <w:rFonts w:ascii="Times New Roman" w:hAnsi="Times New Roman" w:cs="Times New Roman"/>
                <w:b/>
                <w:iCs/>
                <w:sz w:val="24"/>
                <w:szCs w:val="24"/>
              </w:rPr>
              <w:br/>
              <w:t>(показатели освоенности компетенций)</w:t>
            </w:r>
          </w:p>
        </w:tc>
        <w:tc>
          <w:tcPr>
            <w:tcW w:w="1446" w:type="pct"/>
            <w:vAlign w:val="center"/>
          </w:tcPr>
          <w:p w14:paraId="48B1E0A0" w14:textId="77777777" w:rsidR="00DD11E4" w:rsidRPr="00051283" w:rsidRDefault="00DD11E4" w:rsidP="007D5D3D">
            <w:pPr>
              <w:suppressAutoHyphens/>
              <w:contextualSpacing/>
              <w:jc w:val="center"/>
              <w:rPr>
                <w:rFonts w:ascii="Times New Roman" w:hAnsi="Times New Roman" w:cs="Times New Roman"/>
                <w:b/>
                <w:sz w:val="24"/>
                <w:szCs w:val="24"/>
              </w:rPr>
            </w:pPr>
            <w:r w:rsidRPr="00051283">
              <w:rPr>
                <w:rFonts w:ascii="Times New Roman" w:hAnsi="Times New Roman" w:cs="Times New Roman"/>
                <w:b/>
                <w:sz w:val="24"/>
                <w:szCs w:val="24"/>
              </w:rPr>
              <w:t>Формы контроля и методы оценки</w:t>
            </w:r>
            <w:r w:rsidRPr="00051283">
              <w:rPr>
                <w:rStyle w:val="af3"/>
                <w:rFonts w:ascii="Times New Roman" w:hAnsi="Times New Roman"/>
                <w:b/>
                <w:sz w:val="24"/>
                <w:szCs w:val="24"/>
              </w:rPr>
              <w:footnoteReference w:id="6"/>
            </w:r>
          </w:p>
        </w:tc>
      </w:tr>
      <w:tr w:rsidR="00051283" w:rsidRPr="00051283" w14:paraId="2B7210E9" w14:textId="77777777" w:rsidTr="007D5D3D">
        <w:trPr>
          <w:trHeight w:val="23"/>
        </w:trPr>
        <w:tc>
          <w:tcPr>
            <w:tcW w:w="799" w:type="pct"/>
          </w:tcPr>
          <w:p w14:paraId="19A5478F" w14:textId="77777777" w:rsidR="00051283" w:rsidRPr="00051283" w:rsidRDefault="00051283" w:rsidP="00051283">
            <w:pPr>
              <w:rPr>
                <w:rStyle w:val="afb"/>
                <w:bCs/>
                <w:i w:val="0"/>
                <w:iCs/>
                <w:sz w:val="24"/>
                <w:szCs w:val="24"/>
              </w:rPr>
            </w:pPr>
            <w:r w:rsidRPr="00051283">
              <w:rPr>
                <w:rStyle w:val="afb"/>
                <w:bCs/>
                <w:i w:val="0"/>
                <w:iCs/>
                <w:sz w:val="24"/>
                <w:szCs w:val="24"/>
              </w:rPr>
              <w:t>ПК 2.1.</w:t>
            </w:r>
          </w:p>
          <w:p w14:paraId="0E13D87A" w14:textId="0FAB4750"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ОК.01</w:t>
            </w:r>
          </w:p>
        </w:tc>
        <w:tc>
          <w:tcPr>
            <w:tcW w:w="2755" w:type="pct"/>
          </w:tcPr>
          <w:p w14:paraId="21B1C524"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 правильно и точно определяет качество ремонтно-маточного стада (бонитировка);</w:t>
            </w:r>
          </w:p>
          <w:p w14:paraId="3BE4ABF4"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-правильно рассчитывает мощность ремонтно-маточного стада;</w:t>
            </w:r>
          </w:p>
          <w:p w14:paraId="4EA57A1E"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-точно определяет основные этапы и критические стадии эмбрионального развития рыб;</w:t>
            </w:r>
          </w:p>
          <w:p w14:paraId="3D4ABFDE"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lastRenderedPageBreak/>
              <w:t>-правильно выбирает и обосновывает технологию получения половых продуктов и инкубации икры;</w:t>
            </w:r>
          </w:p>
          <w:p w14:paraId="77AF81DC"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 правильно выбирает и обосновывает технологию содержания и выращивания ремонтно-маточного стада;</w:t>
            </w:r>
          </w:p>
          <w:p w14:paraId="2315C970"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 правильно выбирает и обосновывает основные способы мечения племенных рыб;</w:t>
            </w:r>
          </w:p>
          <w:p w14:paraId="0DDD3CAC" w14:textId="15DD928D" w:rsidR="00051283" w:rsidRPr="00051283" w:rsidRDefault="00051283" w:rsidP="00051283">
            <w:pPr>
              <w:suppressAutoHyphens/>
              <w:contextualSpacing/>
              <w:rPr>
                <w:rFonts w:ascii="Times New Roman" w:hAnsi="Times New Roman" w:cs="Times New Roman"/>
                <w:sz w:val="24"/>
                <w:szCs w:val="24"/>
              </w:rPr>
            </w:pPr>
            <w:r w:rsidRPr="00051283">
              <w:rPr>
                <w:rFonts w:ascii="Times New Roman" w:hAnsi="Times New Roman" w:cs="Times New Roman"/>
                <w:bCs/>
                <w:sz w:val="24"/>
                <w:szCs w:val="24"/>
              </w:rPr>
              <w:t>-правильно и точно оформляет технологическую документацию</w:t>
            </w:r>
          </w:p>
        </w:tc>
        <w:tc>
          <w:tcPr>
            <w:tcW w:w="1446" w:type="pct"/>
            <w:vMerge w:val="restart"/>
          </w:tcPr>
          <w:p w14:paraId="7B6D4EB9" w14:textId="603FA87B" w:rsidR="00051283" w:rsidRPr="00051283" w:rsidRDefault="00051283" w:rsidP="00051283">
            <w:pPr>
              <w:suppressAutoHyphens/>
              <w:contextualSpacing/>
              <w:rPr>
                <w:rFonts w:ascii="Times New Roman" w:hAnsi="Times New Roman" w:cs="Times New Roman"/>
                <w:sz w:val="24"/>
                <w:szCs w:val="24"/>
              </w:rPr>
            </w:pPr>
            <w:r w:rsidRPr="00051283">
              <w:rPr>
                <w:rFonts w:ascii="Times New Roman" w:hAnsi="Times New Roman" w:cs="Times New Roman"/>
              </w:rPr>
              <w:lastRenderedPageBreak/>
              <w:t>Все виды опроса, защита результатов практических занятий; защита курсового проекта; отчет по производственной практике.</w:t>
            </w:r>
          </w:p>
        </w:tc>
      </w:tr>
      <w:tr w:rsidR="00051283" w:rsidRPr="00051283" w14:paraId="5BBB8ECA" w14:textId="77777777" w:rsidTr="007D5D3D">
        <w:trPr>
          <w:trHeight w:val="23"/>
        </w:trPr>
        <w:tc>
          <w:tcPr>
            <w:tcW w:w="799" w:type="pct"/>
          </w:tcPr>
          <w:p w14:paraId="7888BAD6" w14:textId="77777777" w:rsidR="00051283" w:rsidRPr="00051283" w:rsidRDefault="00051283" w:rsidP="00051283">
            <w:pPr>
              <w:rPr>
                <w:rStyle w:val="afb"/>
                <w:bCs/>
                <w:i w:val="0"/>
                <w:iCs/>
                <w:sz w:val="24"/>
                <w:szCs w:val="24"/>
              </w:rPr>
            </w:pPr>
            <w:r w:rsidRPr="00051283">
              <w:rPr>
                <w:rStyle w:val="afb"/>
                <w:bCs/>
                <w:i w:val="0"/>
                <w:iCs/>
                <w:sz w:val="24"/>
                <w:szCs w:val="24"/>
              </w:rPr>
              <w:t>ПК 2.2</w:t>
            </w:r>
          </w:p>
          <w:p w14:paraId="0AC51C77" w14:textId="38DB940A"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ОК.01</w:t>
            </w:r>
          </w:p>
        </w:tc>
        <w:tc>
          <w:tcPr>
            <w:tcW w:w="2755" w:type="pct"/>
          </w:tcPr>
          <w:p w14:paraId="704BDBEC"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 правильно выбирает и обосновывает технологическую схему выращивания посадочного материала;</w:t>
            </w:r>
          </w:p>
          <w:p w14:paraId="2940EF7C" w14:textId="77777777" w:rsidR="00051283" w:rsidRPr="00051283" w:rsidRDefault="00051283" w:rsidP="00051283">
            <w:pPr>
              <w:rPr>
                <w:rFonts w:ascii="Times New Roman" w:hAnsi="Times New Roman" w:cs="Times New Roman"/>
                <w:b/>
                <w:sz w:val="24"/>
                <w:szCs w:val="24"/>
              </w:rPr>
            </w:pPr>
            <w:r w:rsidRPr="00051283">
              <w:rPr>
                <w:rFonts w:ascii="Times New Roman" w:hAnsi="Times New Roman" w:cs="Times New Roman"/>
                <w:bCs/>
                <w:sz w:val="24"/>
                <w:szCs w:val="24"/>
              </w:rPr>
              <w:t>-точно проводит рыбоводные расчеты;</w:t>
            </w:r>
          </w:p>
          <w:p w14:paraId="3B30408A"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 точно проводит расчеты потребности кормов и удобрений;</w:t>
            </w:r>
          </w:p>
          <w:p w14:paraId="4528B577"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-правильно составляет графики рыбоводных работ;</w:t>
            </w:r>
          </w:p>
          <w:p w14:paraId="45C66D13"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-правильно составляет график роста сеголетков;</w:t>
            </w:r>
          </w:p>
          <w:p w14:paraId="68533962"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-правильно составляет календарный график эксплуатации прудов;</w:t>
            </w:r>
          </w:p>
          <w:p w14:paraId="5BCD4961"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-верно и точно определяет качество рыбопосадочного материала и прогноз зимовки сеголетков;</w:t>
            </w:r>
          </w:p>
          <w:p w14:paraId="46E1BF1F" w14:textId="6D84F3D7" w:rsidR="00051283" w:rsidRPr="00051283" w:rsidRDefault="00051283" w:rsidP="00051283">
            <w:pPr>
              <w:suppressAutoHyphens/>
              <w:contextualSpacing/>
              <w:rPr>
                <w:rFonts w:ascii="Times New Roman" w:hAnsi="Times New Roman" w:cs="Times New Roman"/>
              </w:rPr>
            </w:pPr>
            <w:r w:rsidRPr="00051283">
              <w:rPr>
                <w:rFonts w:ascii="Times New Roman" w:hAnsi="Times New Roman" w:cs="Times New Roman"/>
                <w:bCs/>
                <w:sz w:val="24"/>
                <w:szCs w:val="24"/>
              </w:rPr>
              <w:t>- правильно выбирает и обосновывает технологическую схему выращивания товарной рыбы.</w:t>
            </w:r>
          </w:p>
        </w:tc>
        <w:tc>
          <w:tcPr>
            <w:tcW w:w="1446" w:type="pct"/>
            <w:vMerge/>
          </w:tcPr>
          <w:p w14:paraId="5D6DE373" w14:textId="77777777" w:rsidR="00051283" w:rsidRPr="00051283" w:rsidRDefault="00051283" w:rsidP="00051283">
            <w:pPr>
              <w:suppressAutoHyphens/>
              <w:contextualSpacing/>
              <w:rPr>
                <w:rFonts w:ascii="Times New Roman" w:hAnsi="Times New Roman" w:cs="Times New Roman"/>
              </w:rPr>
            </w:pPr>
          </w:p>
        </w:tc>
      </w:tr>
      <w:tr w:rsidR="00051283" w:rsidRPr="00051283" w14:paraId="21D78212" w14:textId="77777777" w:rsidTr="007D5D3D">
        <w:trPr>
          <w:trHeight w:val="23"/>
        </w:trPr>
        <w:tc>
          <w:tcPr>
            <w:tcW w:w="799" w:type="pct"/>
          </w:tcPr>
          <w:p w14:paraId="6C5FADE3" w14:textId="78256A46" w:rsidR="00051283" w:rsidRPr="00051283" w:rsidRDefault="00051283" w:rsidP="00051283">
            <w:pPr>
              <w:rPr>
                <w:rStyle w:val="afb"/>
                <w:bCs/>
                <w:i w:val="0"/>
                <w:iCs/>
                <w:sz w:val="24"/>
                <w:szCs w:val="24"/>
              </w:rPr>
            </w:pPr>
            <w:r w:rsidRPr="00051283">
              <w:rPr>
                <w:rStyle w:val="afb"/>
                <w:bCs/>
                <w:i w:val="0"/>
                <w:iCs/>
                <w:sz w:val="24"/>
                <w:szCs w:val="24"/>
              </w:rPr>
              <w:t>ПК 2.</w:t>
            </w:r>
            <w:r w:rsidRPr="00051283">
              <w:rPr>
                <w:rStyle w:val="afb"/>
                <w:bCs/>
                <w:i w:val="0"/>
                <w:iCs/>
                <w:sz w:val="24"/>
                <w:szCs w:val="24"/>
              </w:rPr>
              <w:t>3</w:t>
            </w:r>
            <w:r w:rsidRPr="00051283">
              <w:rPr>
                <w:rStyle w:val="afb"/>
                <w:bCs/>
                <w:i w:val="0"/>
                <w:iCs/>
                <w:sz w:val="24"/>
                <w:szCs w:val="24"/>
              </w:rPr>
              <w:t>.</w:t>
            </w:r>
          </w:p>
          <w:p w14:paraId="77BA4F02" w14:textId="2D9EC83D" w:rsidR="00051283" w:rsidRPr="00051283" w:rsidRDefault="00051283" w:rsidP="00051283">
            <w:pPr>
              <w:rPr>
                <w:rStyle w:val="afb"/>
                <w:bCs/>
                <w:i w:val="0"/>
                <w:iCs/>
                <w:sz w:val="24"/>
                <w:szCs w:val="24"/>
              </w:rPr>
            </w:pPr>
            <w:r w:rsidRPr="00051283">
              <w:rPr>
                <w:rFonts w:ascii="Times New Roman" w:hAnsi="Times New Roman" w:cs="Times New Roman"/>
                <w:bCs/>
                <w:sz w:val="24"/>
                <w:szCs w:val="24"/>
              </w:rPr>
              <w:t>ОК.01</w:t>
            </w:r>
          </w:p>
        </w:tc>
        <w:tc>
          <w:tcPr>
            <w:tcW w:w="2755" w:type="pct"/>
          </w:tcPr>
          <w:p w14:paraId="208B64A3" w14:textId="77777777" w:rsidR="00051283" w:rsidRPr="00051283" w:rsidRDefault="00051283" w:rsidP="00051283">
            <w:pPr>
              <w:pStyle w:val="a4"/>
              <w:numPr>
                <w:ilvl w:val="0"/>
                <w:numId w:val="10"/>
              </w:numPr>
              <w:tabs>
                <w:tab w:val="left" w:pos="175"/>
                <w:tab w:val="left" w:pos="2160"/>
              </w:tabs>
              <w:ind w:left="34" w:hanging="28"/>
              <w:contextualSpacing w:val="0"/>
              <w:rPr>
                <w:rFonts w:ascii="Times New Roman" w:hAnsi="Times New Roman" w:cs="Times New Roman"/>
                <w:sz w:val="24"/>
                <w:szCs w:val="24"/>
              </w:rPr>
            </w:pPr>
            <w:r w:rsidRPr="00051283">
              <w:rPr>
                <w:rFonts w:ascii="Times New Roman" w:hAnsi="Times New Roman" w:cs="Times New Roman"/>
                <w:bCs/>
                <w:sz w:val="24"/>
                <w:szCs w:val="24"/>
              </w:rPr>
              <w:t xml:space="preserve">правильно </w:t>
            </w:r>
            <w:r w:rsidRPr="00051283">
              <w:rPr>
                <w:rFonts w:ascii="Times New Roman" w:hAnsi="Times New Roman" w:cs="Times New Roman"/>
                <w:sz w:val="24"/>
                <w:szCs w:val="24"/>
              </w:rPr>
              <w:t>выбирает и обосновывает технологические схемы выращивания гидробионтов</w:t>
            </w:r>
            <w:r w:rsidRPr="00051283">
              <w:rPr>
                <w:rFonts w:ascii="Times New Roman" w:hAnsi="Times New Roman" w:cs="Times New Roman"/>
                <w:bCs/>
                <w:sz w:val="24"/>
                <w:szCs w:val="24"/>
              </w:rPr>
              <w:t>;</w:t>
            </w:r>
          </w:p>
          <w:p w14:paraId="1EA0797D" w14:textId="77777777" w:rsidR="00051283" w:rsidRPr="00051283" w:rsidRDefault="00051283" w:rsidP="00051283">
            <w:pPr>
              <w:pStyle w:val="a4"/>
              <w:numPr>
                <w:ilvl w:val="0"/>
                <w:numId w:val="10"/>
              </w:numPr>
              <w:tabs>
                <w:tab w:val="left" w:pos="175"/>
                <w:tab w:val="left" w:pos="2160"/>
              </w:tabs>
              <w:ind w:left="34" w:hanging="28"/>
              <w:contextualSpacing w:val="0"/>
              <w:rPr>
                <w:rFonts w:ascii="Times New Roman" w:hAnsi="Times New Roman" w:cs="Times New Roman"/>
                <w:sz w:val="24"/>
                <w:szCs w:val="24"/>
              </w:rPr>
            </w:pPr>
            <w:r w:rsidRPr="00051283">
              <w:rPr>
                <w:rFonts w:ascii="Times New Roman" w:hAnsi="Times New Roman" w:cs="Times New Roman"/>
                <w:bCs/>
                <w:sz w:val="24"/>
                <w:szCs w:val="24"/>
              </w:rPr>
              <w:t xml:space="preserve">правильно </w:t>
            </w:r>
            <w:r w:rsidRPr="00051283">
              <w:rPr>
                <w:rFonts w:ascii="Times New Roman" w:hAnsi="Times New Roman" w:cs="Times New Roman"/>
                <w:sz w:val="24"/>
                <w:szCs w:val="24"/>
              </w:rPr>
              <w:t>выбирает технические</w:t>
            </w:r>
          </w:p>
          <w:p w14:paraId="0D6173B3" w14:textId="77777777" w:rsidR="00051283" w:rsidRPr="00051283" w:rsidRDefault="00051283" w:rsidP="00051283">
            <w:pPr>
              <w:pStyle w:val="a4"/>
              <w:tabs>
                <w:tab w:val="left" w:pos="175"/>
                <w:tab w:val="left" w:pos="2160"/>
              </w:tabs>
              <w:ind w:left="34"/>
              <w:rPr>
                <w:rFonts w:ascii="Times New Roman" w:hAnsi="Times New Roman" w:cs="Times New Roman"/>
                <w:sz w:val="24"/>
                <w:szCs w:val="24"/>
              </w:rPr>
            </w:pPr>
            <w:r w:rsidRPr="00051283">
              <w:rPr>
                <w:rFonts w:ascii="Times New Roman" w:hAnsi="Times New Roman" w:cs="Times New Roman"/>
                <w:sz w:val="24"/>
                <w:szCs w:val="24"/>
              </w:rPr>
              <w:t>средства для выполнения производственных процессов разведения и выращивания водных биологических ресурсов</w:t>
            </w:r>
            <w:r w:rsidRPr="00051283">
              <w:rPr>
                <w:rFonts w:ascii="Times New Roman" w:hAnsi="Times New Roman" w:cs="Times New Roman"/>
                <w:bCs/>
                <w:sz w:val="24"/>
                <w:szCs w:val="24"/>
              </w:rPr>
              <w:t>;</w:t>
            </w:r>
          </w:p>
          <w:p w14:paraId="6EA051D9" w14:textId="77777777" w:rsidR="00051283" w:rsidRPr="00051283" w:rsidRDefault="00051283" w:rsidP="00051283">
            <w:pPr>
              <w:pStyle w:val="a4"/>
              <w:numPr>
                <w:ilvl w:val="0"/>
                <w:numId w:val="10"/>
              </w:numPr>
              <w:tabs>
                <w:tab w:val="left" w:pos="175"/>
                <w:tab w:val="left" w:pos="2160"/>
              </w:tabs>
              <w:ind w:left="34" w:firstLine="0"/>
              <w:contextualSpacing w:val="0"/>
              <w:rPr>
                <w:rFonts w:ascii="Times New Roman" w:hAnsi="Times New Roman" w:cs="Times New Roman"/>
                <w:sz w:val="24"/>
                <w:szCs w:val="24"/>
              </w:rPr>
            </w:pPr>
            <w:r w:rsidRPr="00051283">
              <w:rPr>
                <w:rFonts w:ascii="Times New Roman" w:hAnsi="Times New Roman" w:cs="Times New Roman"/>
                <w:sz w:val="24"/>
                <w:szCs w:val="24"/>
              </w:rPr>
              <w:t xml:space="preserve"> точно проводит рыбоводные расчеты;</w:t>
            </w:r>
          </w:p>
          <w:p w14:paraId="1770D809" w14:textId="77777777" w:rsidR="00051283" w:rsidRPr="00051283" w:rsidRDefault="00051283" w:rsidP="00051283">
            <w:pPr>
              <w:outlineLvl w:val="1"/>
              <w:rPr>
                <w:rFonts w:ascii="Times New Roman" w:hAnsi="Times New Roman" w:cs="Times New Roman"/>
                <w:bCs/>
                <w:sz w:val="24"/>
                <w:szCs w:val="24"/>
              </w:rPr>
            </w:pPr>
            <w:bookmarkStart w:id="38" w:name="_Toc139622726"/>
            <w:r w:rsidRPr="00051283">
              <w:rPr>
                <w:rFonts w:ascii="Times New Roman" w:hAnsi="Times New Roman" w:cs="Times New Roman"/>
                <w:sz w:val="24"/>
                <w:szCs w:val="24"/>
              </w:rPr>
              <w:t>- контролирует качество выращенной продукции аквакультуры</w:t>
            </w:r>
            <w:r w:rsidRPr="00051283">
              <w:rPr>
                <w:rFonts w:ascii="Times New Roman" w:hAnsi="Times New Roman" w:cs="Times New Roman"/>
                <w:bCs/>
                <w:sz w:val="24"/>
                <w:szCs w:val="24"/>
              </w:rPr>
              <w:t>;</w:t>
            </w:r>
            <w:bookmarkEnd w:id="38"/>
          </w:p>
          <w:p w14:paraId="4175E900" w14:textId="5F1CA1D1" w:rsidR="00051283" w:rsidRPr="00051283" w:rsidRDefault="00051283" w:rsidP="00051283">
            <w:pPr>
              <w:suppressAutoHyphens/>
              <w:contextualSpacing/>
              <w:rPr>
                <w:rFonts w:ascii="Times New Roman" w:hAnsi="Times New Roman" w:cs="Times New Roman"/>
              </w:rPr>
            </w:pPr>
            <w:r w:rsidRPr="00051283">
              <w:rPr>
                <w:rFonts w:ascii="Times New Roman" w:hAnsi="Times New Roman" w:cs="Times New Roman"/>
                <w:sz w:val="24"/>
                <w:szCs w:val="24"/>
              </w:rPr>
              <w:t>четко оформляет технологическую документацию</w:t>
            </w:r>
          </w:p>
        </w:tc>
        <w:tc>
          <w:tcPr>
            <w:tcW w:w="1446" w:type="pct"/>
            <w:vMerge/>
          </w:tcPr>
          <w:p w14:paraId="637886C8" w14:textId="77777777" w:rsidR="00051283" w:rsidRPr="00051283" w:rsidRDefault="00051283" w:rsidP="00051283">
            <w:pPr>
              <w:suppressAutoHyphens/>
              <w:contextualSpacing/>
              <w:rPr>
                <w:rFonts w:ascii="Times New Roman" w:hAnsi="Times New Roman" w:cs="Times New Roman"/>
              </w:rPr>
            </w:pPr>
          </w:p>
        </w:tc>
      </w:tr>
      <w:tr w:rsidR="00051283" w:rsidRPr="00051283" w14:paraId="600E185B" w14:textId="77777777" w:rsidTr="007D5D3D">
        <w:trPr>
          <w:trHeight w:val="23"/>
        </w:trPr>
        <w:tc>
          <w:tcPr>
            <w:tcW w:w="799" w:type="pct"/>
          </w:tcPr>
          <w:p w14:paraId="4E6AF7D7" w14:textId="57C69EB7" w:rsidR="00051283" w:rsidRPr="00051283" w:rsidRDefault="00051283" w:rsidP="00051283">
            <w:pPr>
              <w:rPr>
                <w:rStyle w:val="afb"/>
                <w:bCs/>
                <w:i w:val="0"/>
                <w:iCs/>
                <w:sz w:val="24"/>
                <w:szCs w:val="24"/>
              </w:rPr>
            </w:pPr>
            <w:r w:rsidRPr="00051283">
              <w:rPr>
                <w:rStyle w:val="afb"/>
                <w:bCs/>
                <w:i w:val="0"/>
                <w:iCs/>
                <w:sz w:val="24"/>
                <w:szCs w:val="24"/>
              </w:rPr>
              <w:t>ПК 2.</w:t>
            </w:r>
            <w:r w:rsidRPr="00051283">
              <w:rPr>
                <w:rStyle w:val="afb"/>
                <w:bCs/>
                <w:i w:val="0"/>
                <w:iCs/>
                <w:sz w:val="24"/>
                <w:szCs w:val="24"/>
              </w:rPr>
              <w:t>4</w:t>
            </w:r>
            <w:r w:rsidRPr="00051283">
              <w:rPr>
                <w:rStyle w:val="afb"/>
                <w:bCs/>
                <w:i w:val="0"/>
                <w:iCs/>
                <w:sz w:val="24"/>
                <w:szCs w:val="24"/>
              </w:rPr>
              <w:t>.</w:t>
            </w:r>
          </w:p>
          <w:p w14:paraId="3888FA22" w14:textId="78B2C90C" w:rsidR="00051283" w:rsidRPr="00051283" w:rsidRDefault="00051283" w:rsidP="00051283">
            <w:pPr>
              <w:rPr>
                <w:rStyle w:val="afb"/>
                <w:bCs/>
                <w:i w:val="0"/>
                <w:iCs/>
                <w:sz w:val="24"/>
                <w:szCs w:val="24"/>
              </w:rPr>
            </w:pPr>
            <w:r w:rsidRPr="00051283">
              <w:rPr>
                <w:rFonts w:ascii="Times New Roman" w:hAnsi="Times New Roman" w:cs="Times New Roman"/>
                <w:bCs/>
                <w:sz w:val="24"/>
                <w:szCs w:val="24"/>
              </w:rPr>
              <w:t>ОК.01</w:t>
            </w:r>
          </w:p>
        </w:tc>
        <w:tc>
          <w:tcPr>
            <w:tcW w:w="2755" w:type="pct"/>
          </w:tcPr>
          <w:p w14:paraId="6878B2E1"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-точно проводит отбор и транспортировку патологического материала;</w:t>
            </w:r>
          </w:p>
          <w:p w14:paraId="7973476A"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 xml:space="preserve">- правильно составляет акт эпизоотологического обследования хозяйства; </w:t>
            </w:r>
          </w:p>
          <w:p w14:paraId="56879A01"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 правильно проводит паразитологическое вскрытие рыб;</w:t>
            </w:r>
          </w:p>
          <w:p w14:paraId="2B2BF2CE"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 правильно проводит клиническое и патологоанатомическое обследование рыб;</w:t>
            </w:r>
          </w:p>
          <w:p w14:paraId="500E8587"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 точно осуществляет постановку диагноза заболевания рыб;</w:t>
            </w:r>
          </w:p>
          <w:p w14:paraId="58256AD3"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 правильно обосновывает выбор терапевтических и профилактических мер борьбы с заболеваниями рыб;</w:t>
            </w:r>
          </w:p>
          <w:p w14:paraId="79F0AB9C" w14:textId="2E80183D" w:rsidR="00051283" w:rsidRPr="00051283" w:rsidRDefault="00051283" w:rsidP="00051283">
            <w:pPr>
              <w:suppressAutoHyphens/>
              <w:contextualSpacing/>
              <w:rPr>
                <w:rFonts w:ascii="Times New Roman" w:hAnsi="Times New Roman" w:cs="Times New Roman"/>
              </w:rPr>
            </w:pPr>
            <w:r w:rsidRPr="00051283">
              <w:rPr>
                <w:rFonts w:ascii="Times New Roman" w:hAnsi="Times New Roman" w:cs="Times New Roman"/>
                <w:bCs/>
                <w:sz w:val="24"/>
                <w:szCs w:val="24"/>
              </w:rPr>
              <w:lastRenderedPageBreak/>
              <w:t xml:space="preserve">- четко оформляет </w:t>
            </w:r>
            <w:proofErr w:type="spellStart"/>
            <w:r w:rsidRPr="00051283">
              <w:rPr>
                <w:rFonts w:ascii="Times New Roman" w:hAnsi="Times New Roman" w:cs="Times New Roman"/>
                <w:bCs/>
                <w:sz w:val="24"/>
                <w:szCs w:val="24"/>
              </w:rPr>
              <w:t>ихтиопатологическую</w:t>
            </w:r>
            <w:proofErr w:type="spellEnd"/>
            <w:r w:rsidRPr="00051283">
              <w:rPr>
                <w:rFonts w:ascii="Times New Roman" w:hAnsi="Times New Roman" w:cs="Times New Roman"/>
                <w:bCs/>
                <w:sz w:val="24"/>
                <w:szCs w:val="24"/>
              </w:rPr>
              <w:t xml:space="preserve"> документацию</w:t>
            </w:r>
          </w:p>
        </w:tc>
        <w:tc>
          <w:tcPr>
            <w:tcW w:w="1446" w:type="pct"/>
            <w:vMerge/>
          </w:tcPr>
          <w:p w14:paraId="20F487E5" w14:textId="77777777" w:rsidR="00051283" w:rsidRPr="00051283" w:rsidRDefault="00051283" w:rsidP="00051283">
            <w:pPr>
              <w:suppressAutoHyphens/>
              <w:contextualSpacing/>
              <w:rPr>
                <w:rFonts w:ascii="Times New Roman" w:hAnsi="Times New Roman" w:cs="Times New Roman"/>
              </w:rPr>
            </w:pPr>
          </w:p>
        </w:tc>
      </w:tr>
      <w:tr w:rsidR="00051283" w:rsidRPr="00051283" w14:paraId="4D879696" w14:textId="77777777" w:rsidTr="007D5D3D">
        <w:trPr>
          <w:trHeight w:val="23"/>
        </w:trPr>
        <w:tc>
          <w:tcPr>
            <w:tcW w:w="799" w:type="pct"/>
          </w:tcPr>
          <w:p w14:paraId="79C3C199" w14:textId="1DE46288" w:rsidR="00051283" w:rsidRPr="00051283" w:rsidRDefault="00051283" w:rsidP="00051283">
            <w:pPr>
              <w:rPr>
                <w:rStyle w:val="afb"/>
                <w:bCs/>
                <w:i w:val="0"/>
                <w:iCs/>
                <w:sz w:val="24"/>
                <w:szCs w:val="24"/>
              </w:rPr>
            </w:pPr>
            <w:r w:rsidRPr="00051283">
              <w:rPr>
                <w:rStyle w:val="afb"/>
                <w:bCs/>
                <w:i w:val="0"/>
                <w:iCs/>
                <w:sz w:val="24"/>
                <w:szCs w:val="24"/>
              </w:rPr>
              <w:t>ПК 2.</w:t>
            </w:r>
            <w:r w:rsidRPr="00051283">
              <w:rPr>
                <w:rStyle w:val="afb"/>
                <w:bCs/>
                <w:i w:val="0"/>
                <w:iCs/>
                <w:sz w:val="24"/>
                <w:szCs w:val="24"/>
              </w:rPr>
              <w:t>5</w:t>
            </w:r>
            <w:r w:rsidRPr="00051283">
              <w:rPr>
                <w:rStyle w:val="afb"/>
                <w:bCs/>
                <w:i w:val="0"/>
                <w:iCs/>
                <w:sz w:val="24"/>
                <w:szCs w:val="24"/>
              </w:rPr>
              <w:t>.</w:t>
            </w:r>
          </w:p>
          <w:p w14:paraId="07DE7D1C" w14:textId="65E6F2BB" w:rsidR="00051283" w:rsidRPr="00051283" w:rsidRDefault="00051283" w:rsidP="00051283">
            <w:pPr>
              <w:rPr>
                <w:rStyle w:val="afb"/>
                <w:bCs/>
                <w:i w:val="0"/>
                <w:iCs/>
                <w:sz w:val="24"/>
                <w:szCs w:val="24"/>
              </w:rPr>
            </w:pPr>
            <w:r w:rsidRPr="00051283">
              <w:rPr>
                <w:rFonts w:ascii="Times New Roman" w:hAnsi="Times New Roman" w:cs="Times New Roman"/>
                <w:bCs/>
                <w:sz w:val="24"/>
                <w:szCs w:val="24"/>
              </w:rPr>
              <w:t>ОК.01</w:t>
            </w:r>
          </w:p>
        </w:tc>
        <w:tc>
          <w:tcPr>
            <w:tcW w:w="2755" w:type="pct"/>
          </w:tcPr>
          <w:p w14:paraId="032EB21B"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 результативно проводит наблюдения за работой ГТС (гидротехнических сооружений);</w:t>
            </w:r>
          </w:p>
          <w:p w14:paraId="31737666"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 правильно определяет виды, причины повреждений ГТС и способы их устранения;</w:t>
            </w:r>
          </w:p>
          <w:p w14:paraId="3591F090"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 правильно выбирает особенности летней и зимней эксплуатации сооружений;</w:t>
            </w:r>
          </w:p>
          <w:p w14:paraId="3AC6960F"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 выбирает и аргументирует виды ремонта ГТС и периодичность его проведения;</w:t>
            </w:r>
          </w:p>
          <w:p w14:paraId="7D725B75" w14:textId="6F779DCE" w:rsidR="00051283" w:rsidRPr="00051283" w:rsidRDefault="00051283" w:rsidP="00051283">
            <w:pPr>
              <w:suppressAutoHyphens/>
              <w:contextualSpacing/>
              <w:rPr>
                <w:rFonts w:ascii="Times New Roman" w:hAnsi="Times New Roman" w:cs="Times New Roman"/>
              </w:rPr>
            </w:pPr>
            <w:r w:rsidRPr="00051283">
              <w:rPr>
                <w:rFonts w:ascii="Times New Roman" w:hAnsi="Times New Roman" w:cs="Times New Roman"/>
                <w:bCs/>
                <w:sz w:val="24"/>
                <w:szCs w:val="24"/>
              </w:rPr>
              <w:t>- адекватно выбирает виды работ по пропуску паводка</w:t>
            </w:r>
          </w:p>
        </w:tc>
        <w:tc>
          <w:tcPr>
            <w:tcW w:w="1446" w:type="pct"/>
            <w:vMerge/>
          </w:tcPr>
          <w:p w14:paraId="272B91DD" w14:textId="77777777" w:rsidR="00051283" w:rsidRPr="00051283" w:rsidRDefault="00051283" w:rsidP="00051283">
            <w:pPr>
              <w:suppressAutoHyphens/>
              <w:contextualSpacing/>
              <w:rPr>
                <w:rFonts w:ascii="Times New Roman" w:hAnsi="Times New Roman" w:cs="Times New Roman"/>
              </w:rPr>
            </w:pPr>
          </w:p>
        </w:tc>
      </w:tr>
    </w:tbl>
    <w:p w14:paraId="0249AF6B" w14:textId="492E1B17" w:rsidR="00051283" w:rsidRDefault="00051283" w:rsidP="00F53FDC">
      <w:pPr>
        <w:jc w:val="right"/>
        <w:rPr>
          <w:rFonts w:ascii="Times New Roman" w:hAnsi="Times New Roman" w:cs="Times New Roman"/>
          <w:b/>
          <w:bCs/>
          <w:sz w:val="24"/>
          <w:szCs w:val="24"/>
        </w:rPr>
      </w:pPr>
    </w:p>
    <w:p w14:paraId="08D216A1" w14:textId="77777777" w:rsidR="00051283" w:rsidRDefault="00051283">
      <w:pPr>
        <w:rPr>
          <w:rFonts w:ascii="Times New Roman" w:hAnsi="Times New Roman" w:cs="Times New Roman"/>
          <w:b/>
          <w:bCs/>
          <w:sz w:val="24"/>
          <w:szCs w:val="24"/>
        </w:rPr>
      </w:pPr>
      <w:r>
        <w:rPr>
          <w:rFonts w:ascii="Times New Roman" w:hAnsi="Times New Roman" w:cs="Times New Roman"/>
          <w:b/>
          <w:bCs/>
          <w:sz w:val="24"/>
          <w:szCs w:val="24"/>
        </w:rPr>
        <w:br w:type="page"/>
      </w:r>
    </w:p>
    <w:p w14:paraId="77DB45C6" w14:textId="38CF81A8" w:rsidR="00DC3F6C" w:rsidRPr="00DB4EEF" w:rsidRDefault="00DC3F6C" w:rsidP="00DC3F6C">
      <w:pPr>
        <w:jc w:val="right"/>
        <w:rPr>
          <w:rFonts w:ascii="Times New Roman" w:hAnsi="Times New Roman" w:cs="Times New Roman"/>
          <w:b/>
          <w:bCs/>
          <w:sz w:val="24"/>
          <w:szCs w:val="24"/>
        </w:rPr>
      </w:pPr>
      <w:bookmarkStart w:id="39" w:name="_Hlk171340570"/>
      <w:r w:rsidRPr="00DB4EEF">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3</w:t>
      </w:r>
    </w:p>
    <w:p w14:paraId="3210A8E7" w14:textId="77777777" w:rsidR="00DC3F6C" w:rsidRPr="00DB4EEF" w:rsidRDefault="00DC3F6C" w:rsidP="00DC3F6C">
      <w:pPr>
        <w:jc w:val="right"/>
        <w:rPr>
          <w:rFonts w:ascii="Times New Roman" w:hAnsi="Times New Roman" w:cs="Times New Roman"/>
          <w:b/>
          <w:bCs/>
          <w:sz w:val="24"/>
          <w:szCs w:val="24"/>
        </w:rPr>
      </w:pPr>
      <w:r w:rsidRPr="00DB4EEF">
        <w:rPr>
          <w:rFonts w:ascii="Times New Roman" w:hAnsi="Times New Roman" w:cs="Times New Roman"/>
          <w:b/>
          <w:bCs/>
          <w:sz w:val="24"/>
          <w:szCs w:val="24"/>
        </w:rPr>
        <w:t>к ПОП-П по специальности</w:t>
      </w:r>
    </w:p>
    <w:p w14:paraId="442C7604" w14:textId="0EF1B746" w:rsidR="00DC3F6C" w:rsidRPr="00DB4EEF" w:rsidRDefault="00E67795" w:rsidP="00DC3F6C">
      <w:pPr>
        <w:jc w:val="right"/>
        <w:rPr>
          <w:rFonts w:ascii="Times New Roman" w:hAnsi="Times New Roman" w:cs="Times New Roman"/>
          <w:b/>
          <w:bCs/>
          <w:color w:val="0070C0"/>
          <w:sz w:val="24"/>
          <w:szCs w:val="24"/>
        </w:rPr>
      </w:pPr>
      <w:r>
        <w:rPr>
          <w:rFonts w:ascii="Times New Roman" w:hAnsi="Times New Roman"/>
          <w:b/>
          <w:bCs/>
          <w:sz w:val="24"/>
          <w:szCs w:val="24"/>
        </w:rPr>
        <w:t xml:space="preserve">35.02.08 Электротехнические системы в агропромышленном </w:t>
      </w:r>
    </w:p>
    <w:p w14:paraId="78B857F5" w14:textId="77777777" w:rsidR="00DC3F6C" w:rsidRDefault="00DC3F6C" w:rsidP="00DC3F6C">
      <w:pPr>
        <w:jc w:val="right"/>
        <w:rPr>
          <w:rFonts w:ascii="Times New Roman" w:hAnsi="Times New Roman" w:cs="Times New Roman"/>
          <w:b/>
          <w:bCs/>
          <w:color w:val="0070C0"/>
          <w:sz w:val="24"/>
          <w:szCs w:val="24"/>
        </w:rPr>
      </w:pPr>
    </w:p>
    <w:p w14:paraId="53135068" w14:textId="77777777" w:rsidR="00DC3F6C" w:rsidRDefault="00DC3F6C" w:rsidP="00DC3F6C">
      <w:pPr>
        <w:jc w:val="right"/>
        <w:rPr>
          <w:rFonts w:ascii="Times New Roman" w:hAnsi="Times New Roman" w:cs="Times New Roman"/>
          <w:b/>
          <w:bCs/>
          <w:color w:val="0070C0"/>
          <w:sz w:val="24"/>
          <w:szCs w:val="24"/>
        </w:rPr>
      </w:pPr>
    </w:p>
    <w:p w14:paraId="2700901B" w14:textId="77777777" w:rsidR="00DC3F6C" w:rsidRDefault="00DC3F6C" w:rsidP="00DC3F6C">
      <w:pPr>
        <w:jc w:val="right"/>
        <w:rPr>
          <w:rFonts w:ascii="Times New Roman" w:hAnsi="Times New Roman" w:cs="Times New Roman"/>
          <w:b/>
          <w:bCs/>
          <w:color w:val="0070C0"/>
          <w:sz w:val="24"/>
          <w:szCs w:val="24"/>
        </w:rPr>
      </w:pPr>
    </w:p>
    <w:p w14:paraId="5BA52BFB" w14:textId="77777777" w:rsidR="00DC3F6C" w:rsidRDefault="00DC3F6C" w:rsidP="00DC3F6C">
      <w:pPr>
        <w:jc w:val="right"/>
        <w:rPr>
          <w:rFonts w:ascii="Times New Roman" w:hAnsi="Times New Roman" w:cs="Times New Roman"/>
          <w:b/>
          <w:bCs/>
          <w:color w:val="0070C0"/>
          <w:sz w:val="24"/>
          <w:szCs w:val="24"/>
        </w:rPr>
      </w:pPr>
    </w:p>
    <w:p w14:paraId="6A9523A8" w14:textId="77777777" w:rsidR="00DC3F6C" w:rsidRDefault="00DC3F6C" w:rsidP="00DC3F6C">
      <w:pPr>
        <w:jc w:val="right"/>
        <w:rPr>
          <w:rFonts w:ascii="Times New Roman" w:hAnsi="Times New Roman" w:cs="Times New Roman"/>
          <w:b/>
          <w:bCs/>
          <w:color w:val="0070C0"/>
          <w:sz w:val="24"/>
          <w:szCs w:val="24"/>
        </w:rPr>
      </w:pPr>
    </w:p>
    <w:p w14:paraId="7685DE50" w14:textId="77777777" w:rsidR="00DC3F6C" w:rsidRDefault="00DC3F6C" w:rsidP="00DC3F6C">
      <w:pPr>
        <w:jc w:val="right"/>
        <w:rPr>
          <w:rFonts w:ascii="Times New Roman" w:hAnsi="Times New Roman" w:cs="Times New Roman"/>
          <w:b/>
          <w:bCs/>
          <w:color w:val="0070C0"/>
          <w:sz w:val="24"/>
          <w:szCs w:val="24"/>
        </w:rPr>
      </w:pPr>
    </w:p>
    <w:p w14:paraId="08AE8DB0" w14:textId="77777777" w:rsidR="00DC3F6C" w:rsidRDefault="00DC3F6C" w:rsidP="00DC3F6C">
      <w:pPr>
        <w:jc w:val="right"/>
        <w:rPr>
          <w:rFonts w:ascii="Times New Roman" w:hAnsi="Times New Roman" w:cs="Times New Roman"/>
          <w:b/>
          <w:bCs/>
          <w:color w:val="0070C0"/>
          <w:sz w:val="24"/>
          <w:szCs w:val="24"/>
        </w:rPr>
      </w:pPr>
    </w:p>
    <w:p w14:paraId="2B7E5EB3" w14:textId="77777777" w:rsidR="00DC3F6C" w:rsidRDefault="00DC3F6C" w:rsidP="00DC3F6C">
      <w:pPr>
        <w:jc w:val="right"/>
        <w:rPr>
          <w:rFonts w:ascii="Times New Roman" w:hAnsi="Times New Roman" w:cs="Times New Roman"/>
          <w:b/>
          <w:bCs/>
          <w:color w:val="0070C0"/>
          <w:sz w:val="24"/>
          <w:szCs w:val="24"/>
        </w:rPr>
      </w:pPr>
    </w:p>
    <w:p w14:paraId="2A03B0A0" w14:textId="77777777" w:rsidR="00DC3F6C" w:rsidRDefault="00DC3F6C" w:rsidP="00DC3F6C">
      <w:pPr>
        <w:jc w:val="right"/>
        <w:rPr>
          <w:rFonts w:ascii="Times New Roman" w:hAnsi="Times New Roman" w:cs="Times New Roman"/>
          <w:b/>
          <w:bCs/>
          <w:color w:val="0070C0"/>
          <w:sz w:val="24"/>
          <w:szCs w:val="24"/>
        </w:rPr>
      </w:pPr>
    </w:p>
    <w:p w14:paraId="6A9BBB6C" w14:textId="77777777" w:rsidR="00DC3F6C" w:rsidRPr="00502F97" w:rsidRDefault="00DC3F6C" w:rsidP="00DC3F6C">
      <w:pPr>
        <w:jc w:val="right"/>
        <w:rPr>
          <w:rFonts w:ascii="Times New Roman" w:hAnsi="Times New Roman" w:cs="Times New Roman"/>
          <w:b/>
          <w:bCs/>
          <w:color w:val="0070C0"/>
          <w:sz w:val="24"/>
          <w:szCs w:val="24"/>
        </w:rPr>
      </w:pPr>
    </w:p>
    <w:p w14:paraId="7371FB25" w14:textId="77777777" w:rsidR="00DC3F6C" w:rsidRPr="008F578C" w:rsidRDefault="00DC3F6C" w:rsidP="00DC3F6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CEA5062" w14:textId="1FE525D3" w:rsidR="00DC3F6C" w:rsidRPr="00F53FDC" w:rsidRDefault="00DC3F6C" w:rsidP="00872461">
      <w:pPr>
        <w:pStyle w:val="1"/>
        <w:spacing w:after="0" w:afterAutospacing="0"/>
      </w:pPr>
      <w:bookmarkStart w:id="40" w:name="_Toc172112119"/>
      <w:r w:rsidRPr="00DB4EEF">
        <w:t>«</w:t>
      </w:r>
      <w:r>
        <w:t xml:space="preserve">ПМ.03 </w:t>
      </w:r>
      <w:r w:rsidR="00051283" w:rsidRPr="00051283">
        <w:rPr>
          <w:rFonts w:ascii="Times New Roman Полужирный" w:hAnsi="Times New Roman Полужирный"/>
          <w:caps/>
        </w:rPr>
        <w:t>Охрана водных биоресурсов и среды их обитания</w:t>
      </w:r>
      <w:r w:rsidR="00BB618F">
        <w:t>»</w:t>
      </w:r>
      <w:bookmarkEnd w:id="40"/>
    </w:p>
    <w:p w14:paraId="041AA43C" w14:textId="77777777" w:rsidR="00DC3F6C" w:rsidRPr="00F53FDC" w:rsidRDefault="00DC3F6C" w:rsidP="00DC3F6C">
      <w:pPr>
        <w:spacing w:line="360" w:lineRule="auto"/>
        <w:jc w:val="center"/>
        <w:rPr>
          <w:rFonts w:ascii="Times New Roman" w:hAnsi="Times New Roman" w:cs="Times New Roman"/>
          <w:sz w:val="24"/>
          <w:szCs w:val="24"/>
        </w:rPr>
      </w:pPr>
    </w:p>
    <w:p w14:paraId="0D1B431A" w14:textId="77777777" w:rsidR="00DC3F6C" w:rsidRPr="00F53FDC" w:rsidRDefault="00DC3F6C" w:rsidP="00DC3F6C">
      <w:pPr>
        <w:spacing w:line="360" w:lineRule="auto"/>
        <w:jc w:val="center"/>
        <w:rPr>
          <w:rFonts w:ascii="Times New Roman" w:hAnsi="Times New Roman" w:cs="Times New Roman"/>
          <w:sz w:val="24"/>
          <w:szCs w:val="24"/>
        </w:rPr>
      </w:pPr>
    </w:p>
    <w:p w14:paraId="69EA03DA" w14:textId="77777777" w:rsidR="00DC3F6C" w:rsidRPr="00F53FDC" w:rsidRDefault="00DC3F6C" w:rsidP="00DC3F6C">
      <w:pPr>
        <w:spacing w:line="360" w:lineRule="auto"/>
        <w:jc w:val="center"/>
        <w:rPr>
          <w:rFonts w:ascii="Times New Roman" w:hAnsi="Times New Roman" w:cs="Times New Roman"/>
          <w:sz w:val="24"/>
          <w:szCs w:val="24"/>
        </w:rPr>
      </w:pPr>
    </w:p>
    <w:p w14:paraId="51A2A001" w14:textId="77777777" w:rsidR="00DC3F6C" w:rsidRPr="00F53FDC" w:rsidRDefault="00DC3F6C" w:rsidP="00DC3F6C">
      <w:pPr>
        <w:spacing w:line="360" w:lineRule="auto"/>
        <w:jc w:val="center"/>
        <w:rPr>
          <w:rFonts w:ascii="Times New Roman" w:hAnsi="Times New Roman" w:cs="Times New Roman"/>
          <w:sz w:val="24"/>
          <w:szCs w:val="24"/>
        </w:rPr>
      </w:pPr>
    </w:p>
    <w:p w14:paraId="66E13016" w14:textId="77777777" w:rsidR="00DC3F6C" w:rsidRPr="00F53FDC" w:rsidRDefault="00DC3F6C" w:rsidP="00DC3F6C">
      <w:pPr>
        <w:spacing w:line="360" w:lineRule="auto"/>
        <w:jc w:val="center"/>
        <w:rPr>
          <w:rFonts w:ascii="Times New Roman" w:hAnsi="Times New Roman" w:cs="Times New Roman"/>
          <w:sz w:val="24"/>
          <w:szCs w:val="24"/>
        </w:rPr>
      </w:pPr>
    </w:p>
    <w:p w14:paraId="67FEA125" w14:textId="77777777" w:rsidR="00DC3F6C" w:rsidRPr="00F53FDC" w:rsidRDefault="00DC3F6C" w:rsidP="00DC3F6C">
      <w:pPr>
        <w:spacing w:line="360" w:lineRule="auto"/>
        <w:jc w:val="center"/>
        <w:rPr>
          <w:rFonts w:ascii="Times New Roman" w:hAnsi="Times New Roman" w:cs="Times New Roman"/>
          <w:sz w:val="24"/>
          <w:szCs w:val="24"/>
        </w:rPr>
      </w:pPr>
    </w:p>
    <w:p w14:paraId="2E78EA86" w14:textId="77777777" w:rsidR="00DC3F6C" w:rsidRPr="00F53FDC" w:rsidRDefault="00DC3F6C" w:rsidP="00DC3F6C">
      <w:pPr>
        <w:spacing w:line="360" w:lineRule="auto"/>
        <w:jc w:val="center"/>
        <w:rPr>
          <w:rFonts w:ascii="Times New Roman" w:hAnsi="Times New Roman" w:cs="Times New Roman"/>
          <w:sz w:val="24"/>
          <w:szCs w:val="24"/>
        </w:rPr>
      </w:pPr>
    </w:p>
    <w:p w14:paraId="6FC9E79A" w14:textId="77777777" w:rsidR="00DC3F6C" w:rsidRPr="00F53FDC" w:rsidRDefault="00DC3F6C" w:rsidP="00DC3F6C">
      <w:pPr>
        <w:spacing w:line="360" w:lineRule="auto"/>
        <w:jc w:val="center"/>
        <w:rPr>
          <w:rFonts w:ascii="Times New Roman" w:hAnsi="Times New Roman" w:cs="Times New Roman"/>
          <w:sz w:val="24"/>
          <w:szCs w:val="24"/>
        </w:rPr>
      </w:pPr>
    </w:p>
    <w:p w14:paraId="2FC6DF61" w14:textId="77777777" w:rsidR="00DC3F6C" w:rsidRPr="00F53FDC" w:rsidRDefault="00DC3F6C" w:rsidP="00DC3F6C">
      <w:pPr>
        <w:spacing w:line="360" w:lineRule="auto"/>
        <w:jc w:val="center"/>
        <w:rPr>
          <w:rFonts w:ascii="Times New Roman" w:hAnsi="Times New Roman" w:cs="Times New Roman"/>
          <w:sz w:val="24"/>
          <w:szCs w:val="24"/>
        </w:rPr>
      </w:pPr>
    </w:p>
    <w:p w14:paraId="7B745D62" w14:textId="77777777" w:rsidR="00DC3F6C" w:rsidRPr="00F53FDC" w:rsidRDefault="00DC3F6C" w:rsidP="00DC3F6C">
      <w:pPr>
        <w:spacing w:line="360" w:lineRule="auto"/>
        <w:jc w:val="center"/>
        <w:rPr>
          <w:rFonts w:ascii="Times New Roman" w:hAnsi="Times New Roman" w:cs="Times New Roman"/>
          <w:sz w:val="24"/>
          <w:szCs w:val="24"/>
        </w:rPr>
      </w:pPr>
    </w:p>
    <w:p w14:paraId="3A2F6DF1" w14:textId="77777777" w:rsidR="00DC3F6C" w:rsidRPr="00F53FDC" w:rsidRDefault="00DC3F6C" w:rsidP="00DC3F6C">
      <w:pPr>
        <w:spacing w:line="360" w:lineRule="auto"/>
        <w:jc w:val="center"/>
        <w:rPr>
          <w:rFonts w:ascii="Times New Roman" w:hAnsi="Times New Roman" w:cs="Times New Roman"/>
          <w:sz w:val="24"/>
          <w:szCs w:val="24"/>
        </w:rPr>
      </w:pPr>
    </w:p>
    <w:p w14:paraId="48997B69" w14:textId="77777777" w:rsidR="00DC3F6C" w:rsidRPr="00F53FDC" w:rsidRDefault="00DC3F6C" w:rsidP="00DC3F6C">
      <w:pPr>
        <w:spacing w:line="360" w:lineRule="auto"/>
        <w:jc w:val="center"/>
        <w:rPr>
          <w:rFonts w:ascii="Times New Roman" w:hAnsi="Times New Roman" w:cs="Times New Roman"/>
          <w:sz w:val="24"/>
          <w:szCs w:val="24"/>
        </w:rPr>
      </w:pPr>
    </w:p>
    <w:p w14:paraId="43204236" w14:textId="77777777" w:rsidR="00DC3F6C" w:rsidRPr="00F53FDC" w:rsidRDefault="00DC3F6C" w:rsidP="00DC3F6C">
      <w:pPr>
        <w:spacing w:line="360" w:lineRule="auto"/>
        <w:jc w:val="center"/>
        <w:rPr>
          <w:rFonts w:ascii="Times New Roman" w:hAnsi="Times New Roman" w:cs="Times New Roman"/>
          <w:sz w:val="24"/>
          <w:szCs w:val="24"/>
        </w:rPr>
      </w:pPr>
    </w:p>
    <w:p w14:paraId="4798EE01" w14:textId="77777777" w:rsidR="00DC3F6C" w:rsidRPr="00F53FDC" w:rsidRDefault="00DC3F6C" w:rsidP="00DC3F6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50EF74C7" w14:textId="77777777" w:rsidR="00DC3F6C" w:rsidRDefault="00DC3F6C" w:rsidP="00DC3F6C">
      <w:pPr>
        <w:rPr>
          <w:rFonts w:ascii="Times New Roman" w:eastAsia="Times New Roman" w:hAnsi="Times New Roman" w:cs="Times New Roman"/>
          <w:b/>
          <w:bCs/>
          <w:kern w:val="36"/>
          <w:sz w:val="24"/>
          <w:szCs w:val="24"/>
          <w:lang w:eastAsia="ru-RU"/>
        </w:rPr>
      </w:pPr>
      <w:r>
        <w:br w:type="page"/>
      </w:r>
    </w:p>
    <w:p w14:paraId="0D5FDD06" w14:textId="77777777" w:rsidR="00DC3F6C" w:rsidRPr="00B766E1" w:rsidRDefault="00DC3F6C" w:rsidP="00DC3F6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1AEE3C8" w14:textId="77777777" w:rsidR="00DC3F6C" w:rsidRDefault="00DC3F6C" w:rsidP="00DC3F6C"/>
    <w:p w14:paraId="1D6536C4" w14:textId="77777777" w:rsidR="00DC3F6C" w:rsidRDefault="00DC3F6C" w:rsidP="00DC3F6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EF2BF24" w14:textId="2EBAFBC6" w:rsidR="00DC3F6C" w:rsidRPr="00DB4EEF" w:rsidRDefault="00495D17" w:rsidP="00DC3F6C">
      <w:pPr>
        <w:pStyle w:val="22"/>
        <w:rPr>
          <w:i w:val="0"/>
          <w:iCs w:val="0"/>
          <w:color w:val="0563C1" w:themeColor="hyperlink"/>
          <w:u w:val="single"/>
        </w:rPr>
      </w:pPr>
      <w:hyperlink w:anchor="_Toc156820310" w:history="1">
        <w:r w:rsidR="00DC3F6C" w:rsidRPr="00B766E1">
          <w:rPr>
            <w:rStyle w:val="af0"/>
            <w:i w:val="0"/>
            <w:iCs w:val="0"/>
          </w:rPr>
          <w:t>1.1. Цель и место профессионального модуля «</w:t>
        </w:r>
        <w:r w:rsidR="00872461">
          <w:rPr>
            <w:rStyle w:val="af0"/>
            <w:i w:val="0"/>
            <w:iCs w:val="0"/>
          </w:rPr>
          <w:t xml:space="preserve">ПМ.03 </w:t>
        </w:r>
        <w:r w:rsidR="00051283" w:rsidRPr="00051283">
          <w:rPr>
            <w:rStyle w:val="af0"/>
            <w:i w:val="0"/>
            <w:iCs w:val="0"/>
          </w:rPr>
          <w:t>Охрана водных биоресурсов и среды их обитания</w:t>
        </w:r>
        <w:r w:rsidR="00DC3F6C" w:rsidRPr="00B766E1">
          <w:rPr>
            <w:i w:val="0"/>
            <w:iCs w:val="0"/>
            <w:webHidden/>
          </w:rPr>
          <w:tab/>
        </w:r>
      </w:hyperlink>
    </w:p>
    <w:p w14:paraId="519B9BEC" w14:textId="77777777" w:rsidR="00DC3F6C" w:rsidRPr="00B766E1" w:rsidRDefault="00495D17" w:rsidP="00DC3F6C">
      <w:pPr>
        <w:pStyle w:val="22"/>
        <w:rPr>
          <w:rFonts w:asciiTheme="minorHAnsi" w:eastAsiaTheme="minorEastAsia" w:hAnsiTheme="minorHAnsi" w:cstheme="minorBidi"/>
          <w:i w:val="0"/>
          <w:iCs w:val="0"/>
          <w:sz w:val="22"/>
          <w:szCs w:val="22"/>
        </w:rPr>
      </w:pPr>
      <w:hyperlink w:anchor="_Toc156820311" w:history="1">
        <w:r w:rsidR="00DC3F6C" w:rsidRPr="00B766E1">
          <w:rPr>
            <w:rStyle w:val="af0"/>
            <w:i w:val="0"/>
            <w:iCs w:val="0"/>
          </w:rPr>
          <w:t>1.2. Планируемые результаты освоения профессионального модуля</w:t>
        </w:r>
        <w:r w:rsidR="00DC3F6C" w:rsidRPr="00B766E1">
          <w:rPr>
            <w:i w:val="0"/>
            <w:iCs w:val="0"/>
            <w:webHidden/>
          </w:rPr>
          <w:tab/>
        </w:r>
      </w:hyperlink>
    </w:p>
    <w:p w14:paraId="59B99063" w14:textId="77777777" w:rsidR="00DC3F6C" w:rsidRDefault="00495D17" w:rsidP="00DC3F6C">
      <w:pPr>
        <w:pStyle w:val="14"/>
        <w:rPr>
          <w:rFonts w:asciiTheme="minorHAnsi" w:eastAsiaTheme="minorEastAsia" w:hAnsiTheme="minorHAnsi" w:cstheme="minorBidi"/>
          <w:b w:val="0"/>
          <w:bCs w:val="0"/>
          <w:lang w:eastAsia="ru-RU"/>
        </w:rPr>
      </w:pPr>
      <w:hyperlink w:anchor="_Toc156820312" w:history="1">
        <w:r w:rsidR="00DC3F6C" w:rsidRPr="00A9619D">
          <w:rPr>
            <w:rStyle w:val="af0"/>
          </w:rPr>
          <w:t>2. Структура и содержание профессионального модуля</w:t>
        </w:r>
        <w:r w:rsidR="00DC3F6C">
          <w:rPr>
            <w:webHidden/>
          </w:rPr>
          <w:tab/>
        </w:r>
      </w:hyperlink>
    </w:p>
    <w:p w14:paraId="3EE51622" w14:textId="77777777" w:rsidR="00DC3F6C" w:rsidRPr="00B766E1" w:rsidRDefault="00495D17" w:rsidP="00DC3F6C">
      <w:pPr>
        <w:pStyle w:val="22"/>
        <w:rPr>
          <w:rFonts w:asciiTheme="minorHAnsi" w:eastAsiaTheme="minorEastAsia" w:hAnsiTheme="minorHAnsi" w:cstheme="minorBidi"/>
          <w:i w:val="0"/>
          <w:iCs w:val="0"/>
          <w:sz w:val="22"/>
          <w:szCs w:val="22"/>
        </w:rPr>
      </w:pPr>
      <w:hyperlink w:anchor="_Toc156820313" w:history="1">
        <w:r w:rsidR="00DC3F6C" w:rsidRPr="00B766E1">
          <w:rPr>
            <w:rStyle w:val="af0"/>
            <w:i w:val="0"/>
            <w:iCs w:val="0"/>
          </w:rPr>
          <w:t>2.1. Трудоемкость освоения модуля</w:t>
        </w:r>
        <w:r w:rsidR="00DC3F6C" w:rsidRPr="00B766E1">
          <w:rPr>
            <w:i w:val="0"/>
            <w:iCs w:val="0"/>
            <w:webHidden/>
          </w:rPr>
          <w:tab/>
        </w:r>
      </w:hyperlink>
    </w:p>
    <w:p w14:paraId="758EECF7" w14:textId="77777777" w:rsidR="00DC3F6C" w:rsidRPr="00B766E1" w:rsidRDefault="00495D17" w:rsidP="00DC3F6C">
      <w:pPr>
        <w:pStyle w:val="22"/>
        <w:rPr>
          <w:rFonts w:asciiTheme="minorHAnsi" w:eastAsiaTheme="minorEastAsia" w:hAnsiTheme="minorHAnsi" w:cstheme="minorBidi"/>
          <w:i w:val="0"/>
          <w:iCs w:val="0"/>
          <w:sz w:val="22"/>
          <w:szCs w:val="22"/>
        </w:rPr>
      </w:pPr>
      <w:hyperlink w:anchor="_Toc156820314" w:history="1">
        <w:r w:rsidR="00DC3F6C" w:rsidRPr="00B766E1">
          <w:rPr>
            <w:rStyle w:val="af0"/>
            <w:i w:val="0"/>
            <w:iCs w:val="0"/>
          </w:rPr>
          <w:t>2.2. Структура профессионального модуля</w:t>
        </w:r>
        <w:r w:rsidR="00DC3F6C" w:rsidRPr="00B766E1">
          <w:rPr>
            <w:i w:val="0"/>
            <w:iCs w:val="0"/>
            <w:webHidden/>
          </w:rPr>
          <w:tab/>
        </w:r>
      </w:hyperlink>
    </w:p>
    <w:p w14:paraId="0725BF0A" w14:textId="77777777" w:rsidR="00DC3F6C" w:rsidRPr="00B766E1" w:rsidRDefault="00495D17" w:rsidP="00DC3F6C">
      <w:pPr>
        <w:pStyle w:val="22"/>
        <w:rPr>
          <w:rFonts w:asciiTheme="minorHAnsi" w:eastAsiaTheme="minorEastAsia" w:hAnsiTheme="minorHAnsi" w:cstheme="minorBidi"/>
          <w:i w:val="0"/>
          <w:iCs w:val="0"/>
          <w:sz w:val="22"/>
          <w:szCs w:val="22"/>
        </w:rPr>
      </w:pPr>
      <w:hyperlink w:anchor="_Toc156820315" w:history="1">
        <w:r w:rsidR="00DC3F6C" w:rsidRPr="00B766E1">
          <w:rPr>
            <w:rStyle w:val="af0"/>
            <w:i w:val="0"/>
            <w:iCs w:val="0"/>
          </w:rPr>
          <w:t>2.3. Примерное содержание профессионального модуля</w:t>
        </w:r>
        <w:r w:rsidR="00DC3F6C" w:rsidRPr="00B766E1">
          <w:rPr>
            <w:i w:val="0"/>
            <w:iCs w:val="0"/>
            <w:webHidden/>
          </w:rPr>
          <w:tab/>
        </w:r>
      </w:hyperlink>
    </w:p>
    <w:p w14:paraId="4E1E871F" w14:textId="77777777" w:rsidR="00DC3F6C" w:rsidRPr="00B766E1" w:rsidRDefault="00495D17" w:rsidP="00DC3F6C">
      <w:pPr>
        <w:pStyle w:val="22"/>
        <w:rPr>
          <w:rFonts w:asciiTheme="minorHAnsi" w:eastAsiaTheme="minorEastAsia" w:hAnsiTheme="minorHAnsi" w:cstheme="minorBidi"/>
          <w:i w:val="0"/>
          <w:iCs w:val="0"/>
          <w:sz w:val="22"/>
          <w:szCs w:val="22"/>
        </w:rPr>
      </w:pPr>
      <w:hyperlink w:anchor="_Toc156820316" w:history="1">
        <w:r w:rsidR="00DC3F6C" w:rsidRPr="00B766E1">
          <w:rPr>
            <w:rStyle w:val="af0"/>
            <w:i w:val="0"/>
            <w:iCs w:val="0"/>
          </w:rPr>
          <w:t>2.4. Курсовой проект (работа) (для специальностей СПО, если предусмотрено)</w:t>
        </w:r>
        <w:r w:rsidR="00DC3F6C" w:rsidRPr="00B766E1">
          <w:rPr>
            <w:i w:val="0"/>
            <w:iCs w:val="0"/>
            <w:webHidden/>
          </w:rPr>
          <w:tab/>
        </w:r>
      </w:hyperlink>
    </w:p>
    <w:p w14:paraId="04329BB6" w14:textId="77777777" w:rsidR="00DC3F6C" w:rsidRDefault="00495D17" w:rsidP="00DC3F6C">
      <w:pPr>
        <w:pStyle w:val="14"/>
        <w:rPr>
          <w:rFonts w:asciiTheme="minorHAnsi" w:eastAsiaTheme="minorEastAsia" w:hAnsiTheme="minorHAnsi" w:cstheme="minorBidi"/>
          <w:b w:val="0"/>
          <w:bCs w:val="0"/>
          <w:lang w:eastAsia="ru-RU"/>
        </w:rPr>
      </w:pPr>
      <w:hyperlink w:anchor="_Toc156820317" w:history="1">
        <w:r w:rsidR="00DC3F6C" w:rsidRPr="00A9619D">
          <w:rPr>
            <w:rStyle w:val="af0"/>
          </w:rPr>
          <w:t>3. Условия реализации профессионального модуля</w:t>
        </w:r>
        <w:r w:rsidR="00DC3F6C">
          <w:rPr>
            <w:webHidden/>
          </w:rPr>
          <w:tab/>
        </w:r>
      </w:hyperlink>
    </w:p>
    <w:p w14:paraId="248C5ABA" w14:textId="77777777" w:rsidR="00DC3F6C" w:rsidRPr="00B766E1" w:rsidRDefault="00495D17" w:rsidP="00DC3F6C">
      <w:pPr>
        <w:pStyle w:val="22"/>
        <w:rPr>
          <w:rFonts w:asciiTheme="minorHAnsi" w:eastAsiaTheme="minorEastAsia" w:hAnsiTheme="minorHAnsi" w:cstheme="minorBidi"/>
          <w:i w:val="0"/>
          <w:iCs w:val="0"/>
          <w:sz w:val="22"/>
          <w:szCs w:val="22"/>
        </w:rPr>
      </w:pPr>
      <w:hyperlink w:anchor="_Toc156820318" w:history="1">
        <w:r w:rsidR="00DC3F6C" w:rsidRPr="00B766E1">
          <w:rPr>
            <w:rStyle w:val="af0"/>
            <w:i w:val="0"/>
            <w:iCs w:val="0"/>
          </w:rPr>
          <w:t>3.1. Материально-техническое обеспечение</w:t>
        </w:r>
        <w:r w:rsidR="00DC3F6C" w:rsidRPr="00B766E1">
          <w:rPr>
            <w:i w:val="0"/>
            <w:iCs w:val="0"/>
            <w:webHidden/>
          </w:rPr>
          <w:tab/>
        </w:r>
      </w:hyperlink>
    </w:p>
    <w:p w14:paraId="37816198" w14:textId="77777777" w:rsidR="00DC3F6C" w:rsidRPr="00B766E1" w:rsidRDefault="00495D17" w:rsidP="00DC3F6C">
      <w:pPr>
        <w:pStyle w:val="22"/>
        <w:rPr>
          <w:rFonts w:asciiTheme="minorHAnsi" w:eastAsiaTheme="minorEastAsia" w:hAnsiTheme="minorHAnsi" w:cstheme="minorBidi"/>
          <w:i w:val="0"/>
          <w:iCs w:val="0"/>
          <w:sz w:val="22"/>
          <w:szCs w:val="22"/>
        </w:rPr>
      </w:pPr>
      <w:hyperlink w:anchor="_Toc156820319" w:history="1">
        <w:r w:rsidR="00DC3F6C" w:rsidRPr="00B766E1">
          <w:rPr>
            <w:rStyle w:val="af0"/>
            <w:i w:val="0"/>
            <w:iCs w:val="0"/>
          </w:rPr>
          <w:t>3.2. Учебно-методическое обеспечение</w:t>
        </w:r>
        <w:r w:rsidR="00DC3F6C" w:rsidRPr="00B766E1">
          <w:rPr>
            <w:i w:val="0"/>
            <w:iCs w:val="0"/>
            <w:webHidden/>
          </w:rPr>
          <w:tab/>
        </w:r>
      </w:hyperlink>
    </w:p>
    <w:p w14:paraId="7989DDC1" w14:textId="77777777" w:rsidR="00DC3F6C" w:rsidRDefault="00495D17" w:rsidP="00DC3F6C">
      <w:pPr>
        <w:pStyle w:val="14"/>
        <w:rPr>
          <w:rFonts w:asciiTheme="minorHAnsi" w:eastAsiaTheme="minorEastAsia" w:hAnsiTheme="minorHAnsi" w:cstheme="minorBidi"/>
          <w:b w:val="0"/>
          <w:bCs w:val="0"/>
          <w:lang w:eastAsia="ru-RU"/>
        </w:rPr>
      </w:pPr>
      <w:hyperlink w:anchor="_Toc156820320" w:history="1">
        <w:r w:rsidR="00DC3F6C" w:rsidRPr="00A9619D">
          <w:rPr>
            <w:rStyle w:val="af0"/>
          </w:rPr>
          <w:t>4. Контроль и оценка результатов освоения  профессионального модуля</w:t>
        </w:r>
        <w:r w:rsidR="00DC3F6C">
          <w:rPr>
            <w:webHidden/>
          </w:rPr>
          <w:tab/>
        </w:r>
      </w:hyperlink>
    </w:p>
    <w:p w14:paraId="390D37A4" w14:textId="1360B6DF" w:rsidR="00DC3F6C" w:rsidRPr="00B766E1" w:rsidRDefault="00DC3F6C" w:rsidP="00DC3F6C">
      <w:r>
        <w:fldChar w:fldCharType="end"/>
      </w:r>
    </w:p>
    <w:p w14:paraId="4B1C523D" w14:textId="77777777" w:rsidR="00DC3F6C" w:rsidRDefault="00DC3F6C" w:rsidP="00DC3F6C">
      <w:pPr>
        <w:pStyle w:val="1"/>
      </w:pPr>
    </w:p>
    <w:p w14:paraId="188BC8D3" w14:textId="77777777" w:rsidR="00DC3F6C" w:rsidRDefault="00DC3F6C" w:rsidP="00DC3F6C">
      <w:pPr>
        <w:pStyle w:val="1f"/>
        <w:jc w:val="left"/>
        <w:sectPr w:rsidR="00DC3F6C" w:rsidSect="00DC3F6C">
          <w:headerReference w:type="even" r:id="rId12"/>
          <w:headerReference w:type="default" r:id="rId13"/>
          <w:pgSz w:w="11906" w:h="16838"/>
          <w:pgMar w:top="1134" w:right="567" w:bottom="1134" w:left="1701" w:header="709" w:footer="709" w:gutter="0"/>
          <w:cols w:space="708"/>
          <w:docGrid w:linePitch="360"/>
        </w:sectPr>
      </w:pPr>
    </w:p>
    <w:p w14:paraId="45A41840" w14:textId="77777777" w:rsidR="00DC3F6C" w:rsidRPr="00C13371" w:rsidRDefault="00DC3F6C" w:rsidP="00DC3F6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0D61028" w14:textId="20972B44" w:rsidR="00DC3F6C" w:rsidRDefault="00DC3F6C" w:rsidP="00DC3F6C">
      <w:pPr>
        <w:pStyle w:val="114"/>
        <w:rPr>
          <w:rFonts w:asciiTheme="minorHAnsi" w:hAnsiTheme="minorHAnsi"/>
          <w:caps/>
          <w:kern w:val="32"/>
          <w:lang w:eastAsia="x-none"/>
        </w:rPr>
      </w:pPr>
      <w:r w:rsidRPr="00DC3F6C">
        <w:rPr>
          <w:caps/>
          <w:kern w:val="32"/>
          <w:lang w:eastAsia="x-none"/>
        </w:rPr>
        <w:t xml:space="preserve">ПМ.03 </w:t>
      </w:r>
      <w:r w:rsidR="00051283" w:rsidRPr="00051283">
        <w:rPr>
          <w:caps/>
          <w:kern w:val="32"/>
          <w:lang w:eastAsia="x-none"/>
        </w:rPr>
        <w:t>Охрана водных биоресурсов и среды их обитания</w:t>
      </w:r>
    </w:p>
    <w:p w14:paraId="016F95D6" w14:textId="42E40664" w:rsidR="00DC3F6C" w:rsidRPr="00EA6E1D" w:rsidRDefault="00DC3F6C" w:rsidP="00DC3F6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0D3D7C2" w14:textId="22008C4C" w:rsidR="00DC3F6C" w:rsidRDefault="00DC3F6C" w:rsidP="00DC3F6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w:t>
      </w:r>
      <w:r w:rsidRPr="00DB4EEF">
        <w:rPr>
          <w:rFonts w:ascii="Times New Roman" w:eastAsia="Times New Roman" w:hAnsi="Times New Roman" w:cs="Times New Roman"/>
          <w:sz w:val="24"/>
          <w:szCs w:val="24"/>
          <w:lang w:eastAsia="ru-RU"/>
        </w:rPr>
        <w:t>сти «</w:t>
      </w:r>
      <w:r w:rsidR="00051283" w:rsidRPr="00051283">
        <w:rPr>
          <w:rFonts w:ascii="Times New Roman" w:eastAsia="Times New Roman" w:hAnsi="Times New Roman" w:cs="Times New Roman"/>
          <w:bCs/>
          <w:sz w:val="24"/>
          <w:szCs w:val="24"/>
          <w:lang w:eastAsia="ru-RU"/>
        </w:rPr>
        <w:t>Охрана водных биоресурсов и среды их обитания</w:t>
      </w:r>
      <w:r w:rsidRPr="00DB4EEF">
        <w:rPr>
          <w:rFonts w:ascii="Times New Roman" w:eastAsia="Times New Roman" w:hAnsi="Times New Roman" w:cs="Times New Roman"/>
          <w:sz w:val="24"/>
          <w:szCs w:val="24"/>
          <w:lang w:eastAsia="ru-RU"/>
        </w:rPr>
        <w:t xml:space="preserve">». </w:t>
      </w:r>
    </w:p>
    <w:p w14:paraId="4A08FCFA" w14:textId="77777777" w:rsidR="00DC3F6C" w:rsidRPr="00DB4EEF" w:rsidRDefault="00DC3F6C" w:rsidP="00DC3F6C">
      <w:pPr>
        <w:suppressAutoHyphens/>
        <w:spacing w:line="276" w:lineRule="auto"/>
        <w:ind w:firstLine="709"/>
        <w:jc w:val="both"/>
        <w:rPr>
          <w:rFonts w:ascii="Times New Roman" w:hAnsi="Times New Roman" w:cs="Times New Roman"/>
          <w:sz w:val="24"/>
          <w:szCs w:val="24"/>
        </w:rPr>
      </w:pPr>
      <w:r w:rsidRPr="00DB4E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55DDDD72" w14:textId="77777777" w:rsidR="00DC3F6C" w:rsidRDefault="00DC3F6C" w:rsidP="00DC3F6C">
      <w:pPr>
        <w:suppressAutoHyphens/>
        <w:spacing w:line="276" w:lineRule="auto"/>
        <w:ind w:firstLine="709"/>
        <w:jc w:val="both"/>
        <w:rPr>
          <w:rFonts w:ascii="Times New Roman" w:hAnsi="Times New Roman" w:cs="Times New Roman"/>
          <w:sz w:val="24"/>
          <w:szCs w:val="24"/>
        </w:rPr>
      </w:pPr>
    </w:p>
    <w:p w14:paraId="3B853FAC" w14:textId="77777777" w:rsidR="00DC3F6C" w:rsidRPr="00EA6E1D" w:rsidRDefault="00DC3F6C" w:rsidP="00DC3F6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1E87A7C" w14:textId="77777777" w:rsidR="00DC3F6C" w:rsidRDefault="00DC3F6C" w:rsidP="00DC3F6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EAFA816" w14:textId="77777777" w:rsidR="00DC3F6C" w:rsidRDefault="00DC3F6C" w:rsidP="00DC3F6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C3F6C" w:rsidRPr="000E591D" w14:paraId="5D4DE75F" w14:textId="77777777" w:rsidTr="00D0641F">
        <w:tc>
          <w:tcPr>
            <w:tcW w:w="1129" w:type="dxa"/>
          </w:tcPr>
          <w:p w14:paraId="43D020F2" w14:textId="77777777" w:rsidR="00DC3F6C" w:rsidRPr="00C13371" w:rsidRDefault="00DC3F6C" w:rsidP="00EA602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Pr>
          <w:p w14:paraId="228CC34D" w14:textId="77777777" w:rsidR="00DC3F6C" w:rsidRPr="00C13371" w:rsidRDefault="00DC3F6C" w:rsidP="00EA602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shd w:val="clear" w:color="auto" w:fill="auto"/>
          </w:tcPr>
          <w:p w14:paraId="0D2D1D38" w14:textId="77777777" w:rsidR="00DC3F6C" w:rsidRPr="00C13371" w:rsidRDefault="00DC3F6C" w:rsidP="00EA602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Pr>
          <w:p w14:paraId="16C6A252" w14:textId="77777777" w:rsidR="00DC3F6C" w:rsidRPr="00C13371" w:rsidRDefault="00DC3F6C" w:rsidP="00EA602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C3F6C" w:rsidRPr="000E591D" w14:paraId="437C13F9" w14:textId="77777777" w:rsidTr="00D0641F">
        <w:trPr>
          <w:trHeight w:val="1104"/>
        </w:trPr>
        <w:tc>
          <w:tcPr>
            <w:tcW w:w="1129" w:type="dxa"/>
          </w:tcPr>
          <w:p w14:paraId="59EA7460" w14:textId="77777777" w:rsidR="00DC3F6C" w:rsidRPr="00DC3F6C" w:rsidRDefault="00DC3F6C" w:rsidP="00DC3F6C">
            <w:pPr>
              <w:rPr>
                <w:rStyle w:val="afb"/>
                <w:bCs/>
                <w:i w:val="0"/>
                <w:iCs/>
                <w:sz w:val="24"/>
                <w:szCs w:val="24"/>
              </w:rPr>
            </w:pPr>
            <w:r w:rsidRPr="00DC3F6C">
              <w:rPr>
                <w:rStyle w:val="afb"/>
                <w:bCs/>
                <w:i w:val="0"/>
                <w:iCs/>
                <w:sz w:val="24"/>
                <w:szCs w:val="24"/>
              </w:rPr>
              <w:t>ПК 3.1.</w:t>
            </w:r>
          </w:p>
          <w:p w14:paraId="5C0BAAB2" w14:textId="77777777" w:rsidR="00872461" w:rsidRPr="00481BF3" w:rsidRDefault="00872461" w:rsidP="00872461">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1A12498D" w14:textId="65C0D05F" w:rsidR="00DC3F6C" w:rsidRPr="00C13371" w:rsidRDefault="00DC3F6C" w:rsidP="00DC3F6C">
            <w:pPr>
              <w:rPr>
                <w:rFonts w:ascii="Times New Roman" w:hAnsi="Times New Roman" w:cs="Times New Roman"/>
                <w:bCs/>
                <w:sz w:val="24"/>
                <w:szCs w:val="24"/>
              </w:rPr>
            </w:pPr>
          </w:p>
        </w:tc>
        <w:tc>
          <w:tcPr>
            <w:tcW w:w="2833" w:type="dxa"/>
          </w:tcPr>
          <w:p w14:paraId="3BFCE5E3"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составлять паспорта рыбохозяйственных водоемов и рыбопромысловых участков;</w:t>
            </w:r>
          </w:p>
          <w:p w14:paraId="700BFA52"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поддерживать численность гидробионтов во внутренних водоемах;</w:t>
            </w:r>
          </w:p>
          <w:p w14:paraId="5AF278A9" w14:textId="168F1939" w:rsidR="00DC3F6C" w:rsidRPr="00DC3F6C"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обосновывать вселение гидробионтов в водоём</w:t>
            </w:r>
          </w:p>
        </w:tc>
        <w:tc>
          <w:tcPr>
            <w:tcW w:w="2833" w:type="dxa"/>
            <w:shd w:val="clear" w:color="auto" w:fill="auto"/>
          </w:tcPr>
          <w:p w14:paraId="1939BD5B"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сырьевую базу рыбохозяйственных водоемов и принципы ее рационального использования;</w:t>
            </w:r>
          </w:p>
          <w:p w14:paraId="5722018E"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методики определения запасов рыб в водоёме;</w:t>
            </w:r>
          </w:p>
          <w:p w14:paraId="033F19FB" w14:textId="4EA298F3" w:rsidR="00DC3F6C" w:rsidRPr="00DC3F6C"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принципы биологического обоснования вселения гидробионтов в водоём</w:t>
            </w:r>
          </w:p>
        </w:tc>
        <w:tc>
          <w:tcPr>
            <w:tcW w:w="2833" w:type="dxa"/>
          </w:tcPr>
          <w:p w14:paraId="5411A1E1" w14:textId="405A3EA4" w:rsidR="00DC3F6C" w:rsidRPr="00DC3F6C" w:rsidRDefault="00051283" w:rsidP="00872461">
            <w:pPr>
              <w:rPr>
                <w:rFonts w:ascii="Times New Roman" w:hAnsi="Times New Roman" w:cs="Times New Roman"/>
                <w:bCs/>
                <w:sz w:val="24"/>
                <w:szCs w:val="24"/>
              </w:rPr>
            </w:pPr>
            <w:r w:rsidRPr="00E66840">
              <w:rPr>
                <w:rFonts w:ascii="Times New Roman" w:hAnsi="Times New Roman" w:cs="Times New Roman"/>
              </w:rPr>
              <w:t>составления паспорта водоема и рыбопромыслового участка</w:t>
            </w:r>
          </w:p>
        </w:tc>
      </w:tr>
      <w:tr w:rsidR="00872461" w:rsidRPr="000E591D" w14:paraId="4718D612" w14:textId="77777777" w:rsidTr="00D0641F">
        <w:trPr>
          <w:trHeight w:val="1104"/>
        </w:trPr>
        <w:tc>
          <w:tcPr>
            <w:tcW w:w="1129" w:type="dxa"/>
          </w:tcPr>
          <w:p w14:paraId="23C0450B" w14:textId="77777777" w:rsidR="00872461" w:rsidRPr="00DC3F6C" w:rsidRDefault="00872461" w:rsidP="00872461">
            <w:pPr>
              <w:rPr>
                <w:rStyle w:val="afb"/>
                <w:bCs/>
                <w:i w:val="0"/>
                <w:iCs/>
                <w:sz w:val="24"/>
                <w:szCs w:val="24"/>
              </w:rPr>
            </w:pPr>
            <w:r w:rsidRPr="00DC3F6C">
              <w:rPr>
                <w:rStyle w:val="afb"/>
                <w:bCs/>
                <w:i w:val="0"/>
                <w:iCs/>
                <w:sz w:val="24"/>
                <w:szCs w:val="24"/>
              </w:rPr>
              <w:t>ПК 3.2.</w:t>
            </w:r>
          </w:p>
          <w:p w14:paraId="0EE1E4D7" w14:textId="77777777" w:rsidR="00872461" w:rsidRPr="00481BF3" w:rsidRDefault="00872461" w:rsidP="00872461">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2D29CCC6" w14:textId="77777777" w:rsidR="00872461" w:rsidRPr="00481BF3" w:rsidRDefault="00872461" w:rsidP="00EA6029">
            <w:pPr>
              <w:rPr>
                <w:rFonts w:ascii="Times New Roman" w:hAnsi="Times New Roman" w:cs="Times New Roman"/>
                <w:bCs/>
                <w:sz w:val="24"/>
                <w:szCs w:val="24"/>
              </w:rPr>
            </w:pPr>
          </w:p>
        </w:tc>
        <w:tc>
          <w:tcPr>
            <w:tcW w:w="2833" w:type="dxa"/>
          </w:tcPr>
          <w:p w14:paraId="43EAC6AF"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 xml:space="preserve">выполнять работы по охране и рациональному использованию ресурсов среды обитания гидробионтов; </w:t>
            </w:r>
          </w:p>
          <w:p w14:paraId="20D4FB0C"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вести учет источников загрязнения в рыбохозяйственных водоемах;</w:t>
            </w:r>
          </w:p>
          <w:p w14:paraId="25AFBC2D"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 xml:space="preserve">классифицировать загрязнители по лимитирующим показателям вредности в рыбохозяйственных водоемах; </w:t>
            </w:r>
          </w:p>
          <w:p w14:paraId="61D2C264"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 xml:space="preserve">отбирать пробы в случае гибели рыб от различных </w:t>
            </w:r>
            <w:r w:rsidRPr="00051283">
              <w:rPr>
                <w:rFonts w:ascii="Times New Roman" w:hAnsi="Times New Roman" w:cs="Times New Roman"/>
                <w:bCs/>
                <w:sz w:val="24"/>
                <w:szCs w:val="24"/>
              </w:rPr>
              <w:lastRenderedPageBreak/>
              <w:t>видов вредного воздействия;</w:t>
            </w:r>
          </w:p>
          <w:p w14:paraId="6D78716F"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находить пути решения экологических проблем в профессиональной деятельности, в том числе связанных с загрязнением рыбохозяйственных водоемов;</w:t>
            </w:r>
          </w:p>
          <w:p w14:paraId="40A499DF"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 xml:space="preserve">осуществлять контроль водозаборов и </w:t>
            </w:r>
            <w:proofErr w:type="spellStart"/>
            <w:r w:rsidRPr="00051283">
              <w:rPr>
                <w:rFonts w:ascii="Times New Roman" w:hAnsi="Times New Roman" w:cs="Times New Roman"/>
                <w:bCs/>
                <w:sz w:val="24"/>
                <w:szCs w:val="24"/>
              </w:rPr>
              <w:t>рыбозащитных</w:t>
            </w:r>
            <w:proofErr w:type="spellEnd"/>
            <w:r w:rsidRPr="00051283">
              <w:rPr>
                <w:rFonts w:ascii="Times New Roman" w:hAnsi="Times New Roman" w:cs="Times New Roman"/>
                <w:bCs/>
                <w:sz w:val="24"/>
                <w:szCs w:val="24"/>
              </w:rPr>
              <w:t xml:space="preserve"> устройств;</w:t>
            </w:r>
          </w:p>
          <w:p w14:paraId="05AFE53E"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 xml:space="preserve">применять нормативные правовые акты в случае вредного воздействия на рыбохозяйственных водоёмов; </w:t>
            </w:r>
          </w:p>
          <w:p w14:paraId="47FA3E36"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оформлять документы по оперативному контролю состояния рыбохозяйственных водоемов;</w:t>
            </w:r>
          </w:p>
          <w:p w14:paraId="37A181DA" w14:textId="66316A6B" w:rsidR="00872461" w:rsidRPr="00DC3F6C"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применять методику подсчета ущерба, наносимого рыбному хозяйству, в случае гибели гидробионтов в рыбохозяйственных водоемах</w:t>
            </w:r>
          </w:p>
        </w:tc>
        <w:tc>
          <w:tcPr>
            <w:tcW w:w="2833" w:type="dxa"/>
            <w:shd w:val="clear" w:color="auto" w:fill="auto"/>
          </w:tcPr>
          <w:p w14:paraId="1A069DCB"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lastRenderedPageBreak/>
              <w:t>основы рыбохозяйственного и природоохранного законодательства Российской Федерации;</w:t>
            </w:r>
          </w:p>
          <w:p w14:paraId="0AE041A0"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нормативные правовые акты по защите водной среды и биологических ресурсов;</w:t>
            </w:r>
          </w:p>
          <w:p w14:paraId="58425889"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меры ответственности за нарушение рыбохозяйственного законодательства российской федерации и международных соглашений по рыболовству;</w:t>
            </w:r>
          </w:p>
          <w:p w14:paraId="49FF4B55" w14:textId="044B6F91" w:rsidR="00872461" w:rsidRPr="00DC3F6C"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lastRenderedPageBreak/>
              <w:t>методики подсчета ущерба, наносимого рыбному хозяйству, в случае гибели гидробионтов в рыбохозяйственных водоемах</w:t>
            </w:r>
          </w:p>
        </w:tc>
        <w:tc>
          <w:tcPr>
            <w:tcW w:w="2833" w:type="dxa"/>
          </w:tcPr>
          <w:p w14:paraId="61F9CC20" w14:textId="3AB30E15" w:rsidR="00872461" w:rsidRPr="00DC3F6C" w:rsidRDefault="00051283" w:rsidP="00872461">
            <w:pPr>
              <w:rPr>
                <w:rFonts w:ascii="Times New Roman" w:hAnsi="Times New Roman" w:cs="Times New Roman"/>
                <w:bCs/>
                <w:sz w:val="24"/>
                <w:szCs w:val="24"/>
              </w:rPr>
            </w:pPr>
            <w:r w:rsidRPr="00051283">
              <w:rPr>
                <w:rFonts w:ascii="Times New Roman" w:hAnsi="Times New Roman" w:cs="Times New Roman"/>
                <w:bCs/>
                <w:sz w:val="24"/>
                <w:szCs w:val="24"/>
              </w:rPr>
              <w:lastRenderedPageBreak/>
              <w:t>отбора проб в случае гибели гидробионтов от различных видов вредного воздействия</w:t>
            </w:r>
          </w:p>
        </w:tc>
      </w:tr>
      <w:tr w:rsidR="00872461" w:rsidRPr="000E591D" w14:paraId="058D1A86" w14:textId="77777777" w:rsidTr="00D0641F">
        <w:trPr>
          <w:trHeight w:val="1104"/>
        </w:trPr>
        <w:tc>
          <w:tcPr>
            <w:tcW w:w="1129" w:type="dxa"/>
          </w:tcPr>
          <w:p w14:paraId="6107A813" w14:textId="77777777" w:rsidR="00872461" w:rsidRPr="00DC3F6C" w:rsidRDefault="00872461" w:rsidP="00872461">
            <w:pPr>
              <w:rPr>
                <w:rStyle w:val="afb"/>
                <w:bCs/>
                <w:i w:val="0"/>
                <w:iCs/>
                <w:sz w:val="24"/>
                <w:szCs w:val="24"/>
              </w:rPr>
            </w:pPr>
            <w:r w:rsidRPr="00DC3F6C">
              <w:rPr>
                <w:rStyle w:val="afb"/>
                <w:bCs/>
                <w:i w:val="0"/>
                <w:iCs/>
                <w:sz w:val="24"/>
                <w:szCs w:val="24"/>
              </w:rPr>
              <w:t>ПК 3.3.</w:t>
            </w:r>
          </w:p>
          <w:p w14:paraId="0B14BCF6" w14:textId="77777777" w:rsidR="00872461" w:rsidRPr="00481BF3" w:rsidRDefault="00872461" w:rsidP="00872461">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59165371" w14:textId="77777777" w:rsidR="00872461" w:rsidRPr="00481BF3" w:rsidRDefault="00872461" w:rsidP="00872461">
            <w:pPr>
              <w:rPr>
                <w:rFonts w:ascii="Times New Roman" w:hAnsi="Times New Roman" w:cs="Times New Roman"/>
                <w:bCs/>
                <w:sz w:val="24"/>
                <w:szCs w:val="24"/>
              </w:rPr>
            </w:pPr>
          </w:p>
        </w:tc>
        <w:tc>
          <w:tcPr>
            <w:tcW w:w="2833" w:type="dxa"/>
          </w:tcPr>
          <w:p w14:paraId="080748F9"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организовывать и регулировать любительское и спортивное рыболовство на рыбохозяйственных водоемах;</w:t>
            </w:r>
          </w:p>
          <w:p w14:paraId="488C0758" w14:textId="1A874017" w:rsidR="00872461" w:rsidRPr="00DC3F6C"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определять и классифицировать признаки незаконного промысла на рыбохозяйственных водоемах</w:t>
            </w:r>
          </w:p>
        </w:tc>
        <w:tc>
          <w:tcPr>
            <w:tcW w:w="2833" w:type="dxa"/>
            <w:shd w:val="clear" w:color="auto" w:fill="auto"/>
          </w:tcPr>
          <w:p w14:paraId="4A75ABA4"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Правил любительского и спортивного рыболовства, Положения о лицензировании деятельности по организации спортивного и любительского лова ценных видов рыб;</w:t>
            </w:r>
          </w:p>
          <w:p w14:paraId="3F028705" w14:textId="1F4697F5" w:rsidR="00872461" w:rsidRPr="00DC3F6C"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признаки незаконного промысла на рыбохозяйственных водоемах</w:t>
            </w:r>
          </w:p>
        </w:tc>
        <w:tc>
          <w:tcPr>
            <w:tcW w:w="2833" w:type="dxa"/>
          </w:tcPr>
          <w:p w14:paraId="5F02B2AA" w14:textId="21CEBFCB" w:rsidR="00872461" w:rsidRPr="00DC3F6C" w:rsidRDefault="00051283" w:rsidP="00872461">
            <w:pPr>
              <w:rPr>
                <w:rFonts w:ascii="Times New Roman" w:hAnsi="Times New Roman" w:cs="Times New Roman"/>
                <w:bCs/>
                <w:sz w:val="24"/>
                <w:szCs w:val="24"/>
              </w:rPr>
            </w:pPr>
            <w:r w:rsidRPr="00051283">
              <w:rPr>
                <w:rFonts w:ascii="Times New Roman" w:hAnsi="Times New Roman" w:cs="Times New Roman"/>
                <w:bCs/>
                <w:sz w:val="24"/>
                <w:szCs w:val="24"/>
              </w:rPr>
              <w:t>определения признаков незаконного промысла</w:t>
            </w:r>
          </w:p>
        </w:tc>
      </w:tr>
      <w:tr w:rsidR="00051283" w:rsidRPr="000E591D" w14:paraId="10172E4B" w14:textId="77777777" w:rsidTr="00D0641F">
        <w:trPr>
          <w:trHeight w:val="1104"/>
        </w:trPr>
        <w:tc>
          <w:tcPr>
            <w:tcW w:w="1129" w:type="dxa"/>
          </w:tcPr>
          <w:p w14:paraId="4DA62731" w14:textId="77777777" w:rsidR="00051283" w:rsidRDefault="00051283" w:rsidP="00872461">
            <w:pPr>
              <w:rPr>
                <w:rFonts w:ascii="Times New Roman" w:hAnsi="Times New Roman" w:cs="Times New Roman"/>
              </w:rPr>
            </w:pPr>
            <w:r w:rsidRPr="00E66840">
              <w:rPr>
                <w:rFonts w:ascii="Times New Roman" w:hAnsi="Times New Roman" w:cs="Times New Roman"/>
              </w:rPr>
              <w:t>ПК 3.4.</w:t>
            </w:r>
          </w:p>
          <w:p w14:paraId="0ABE0FB6" w14:textId="77777777" w:rsidR="00051283" w:rsidRPr="00481BF3" w:rsidRDefault="00051283" w:rsidP="00051283">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384F318C" w14:textId="0A6E89B9" w:rsidR="00051283" w:rsidRPr="00DC3F6C" w:rsidRDefault="00051283" w:rsidP="00872461">
            <w:pPr>
              <w:rPr>
                <w:rStyle w:val="afb"/>
                <w:bCs/>
                <w:i w:val="0"/>
                <w:iCs/>
                <w:sz w:val="24"/>
                <w:szCs w:val="24"/>
              </w:rPr>
            </w:pPr>
          </w:p>
        </w:tc>
        <w:tc>
          <w:tcPr>
            <w:tcW w:w="2833" w:type="dxa"/>
          </w:tcPr>
          <w:p w14:paraId="1AEB6107"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охранять водные биоресурсы и среду их обитания от незаконного промысла;</w:t>
            </w:r>
          </w:p>
          <w:p w14:paraId="512C96AF" w14:textId="52F6131F"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 xml:space="preserve">составлять протоколы и оформлять документы в случае нарушения рыбоохранного </w:t>
            </w:r>
            <w:r w:rsidRPr="00051283">
              <w:rPr>
                <w:rFonts w:ascii="Times New Roman" w:hAnsi="Times New Roman" w:cs="Times New Roman"/>
                <w:bCs/>
                <w:sz w:val="24"/>
                <w:szCs w:val="24"/>
              </w:rPr>
              <w:lastRenderedPageBreak/>
              <w:t>законодательства Российской Федерации на рыбохозяйственных водоемах;</w:t>
            </w:r>
          </w:p>
        </w:tc>
        <w:tc>
          <w:tcPr>
            <w:tcW w:w="2833" w:type="dxa"/>
            <w:shd w:val="clear" w:color="auto" w:fill="auto"/>
          </w:tcPr>
          <w:p w14:paraId="4F1EF85C"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lastRenderedPageBreak/>
              <w:t>правила промышленного и любительского рыболовства;</w:t>
            </w:r>
          </w:p>
          <w:p w14:paraId="722AB0FE" w14:textId="77777777"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права и обязанности органов рыбоохраны;</w:t>
            </w:r>
          </w:p>
          <w:p w14:paraId="369D94B6" w14:textId="6AD4FCBA" w:rsidR="00051283" w:rsidRPr="00051283" w:rsidRDefault="00051283" w:rsidP="00051283">
            <w:pPr>
              <w:rPr>
                <w:rFonts w:ascii="Times New Roman" w:hAnsi="Times New Roman" w:cs="Times New Roman"/>
                <w:bCs/>
                <w:sz w:val="24"/>
                <w:szCs w:val="24"/>
              </w:rPr>
            </w:pPr>
            <w:r w:rsidRPr="00051283">
              <w:rPr>
                <w:rFonts w:ascii="Times New Roman" w:hAnsi="Times New Roman" w:cs="Times New Roman"/>
                <w:bCs/>
                <w:sz w:val="24"/>
                <w:szCs w:val="24"/>
              </w:rPr>
              <w:t xml:space="preserve">методики подсчета ущерба, наносимого рыбному хозяйству, в </w:t>
            </w:r>
            <w:r w:rsidRPr="00051283">
              <w:rPr>
                <w:rFonts w:ascii="Times New Roman" w:hAnsi="Times New Roman" w:cs="Times New Roman"/>
                <w:bCs/>
                <w:sz w:val="24"/>
                <w:szCs w:val="24"/>
              </w:rPr>
              <w:lastRenderedPageBreak/>
              <w:t>случае гибели гидробионтов в рыбохозяйственных водоемах</w:t>
            </w:r>
          </w:p>
        </w:tc>
        <w:tc>
          <w:tcPr>
            <w:tcW w:w="2833" w:type="dxa"/>
          </w:tcPr>
          <w:p w14:paraId="565EDB7D" w14:textId="2146DC35" w:rsidR="00051283" w:rsidRPr="00051283" w:rsidRDefault="00051283" w:rsidP="00872461">
            <w:pPr>
              <w:rPr>
                <w:rFonts w:ascii="Times New Roman" w:hAnsi="Times New Roman" w:cs="Times New Roman"/>
                <w:bCs/>
                <w:sz w:val="24"/>
                <w:szCs w:val="24"/>
              </w:rPr>
            </w:pPr>
            <w:r w:rsidRPr="00051283">
              <w:rPr>
                <w:rFonts w:ascii="Times New Roman" w:hAnsi="Times New Roman" w:cs="Times New Roman"/>
                <w:bCs/>
                <w:sz w:val="24"/>
                <w:szCs w:val="24"/>
              </w:rPr>
              <w:lastRenderedPageBreak/>
              <w:t>составления протокола и оформления сопутствующей документации в случае нарушения рыбоохранного законодательства</w:t>
            </w:r>
          </w:p>
        </w:tc>
      </w:tr>
    </w:tbl>
    <w:p w14:paraId="0A170C21" w14:textId="77777777" w:rsidR="00DC3F6C" w:rsidRDefault="00DC3F6C" w:rsidP="00DC3F6C">
      <w:pPr>
        <w:ind w:firstLine="709"/>
        <w:rPr>
          <w:rFonts w:ascii="Times New Roman" w:eastAsia="Times New Roman" w:hAnsi="Times New Roman" w:cs="Times New Roman"/>
          <w:sz w:val="24"/>
          <w:szCs w:val="24"/>
          <w:lang w:eastAsia="ru-RU"/>
        </w:rPr>
      </w:pPr>
    </w:p>
    <w:p w14:paraId="31390B35" w14:textId="35A1ED54" w:rsidR="00DC3F6C" w:rsidRDefault="00DC3F6C" w:rsidP="00DC3F6C">
      <w:pPr>
        <w:ind w:firstLine="709"/>
        <w:rPr>
          <w:rFonts w:ascii="Times New Roman" w:eastAsia="Times New Roman" w:hAnsi="Times New Roman" w:cs="Times New Roman"/>
          <w:sz w:val="24"/>
          <w:szCs w:val="24"/>
          <w:lang w:eastAsia="ru-RU"/>
        </w:rPr>
      </w:pPr>
    </w:p>
    <w:p w14:paraId="746FB316" w14:textId="77777777" w:rsidR="00DC3F6C" w:rsidRPr="00E11160" w:rsidRDefault="00DC3F6C" w:rsidP="00DC3F6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C365417" w14:textId="77777777" w:rsidR="00DC3F6C" w:rsidRPr="00E11160" w:rsidRDefault="00DC3F6C" w:rsidP="00DC3F6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C3F6C" w:rsidRPr="000E591D" w14:paraId="54842B0A" w14:textId="77777777" w:rsidTr="00EA6029">
        <w:trPr>
          <w:trHeight w:val="23"/>
        </w:trPr>
        <w:tc>
          <w:tcPr>
            <w:tcW w:w="2460" w:type="pct"/>
            <w:vAlign w:val="center"/>
          </w:tcPr>
          <w:p w14:paraId="4B44F55C" w14:textId="77777777" w:rsidR="00DC3F6C" w:rsidRPr="00C13371" w:rsidRDefault="00DC3F6C" w:rsidP="00EA602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F859FC4" w14:textId="77777777" w:rsidR="00DC3F6C" w:rsidRPr="00C13371" w:rsidRDefault="00DC3F6C" w:rsidP="00EA602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44EF7C6" w14:textId="77777777" w:rsidR="00DC3F6C" w:rsidRPr="00C13371" w:rsidRDefault="00DC3F6C" w:rsidP="00EA602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C3F6C" w:rsidRPr="000E591D" w14:paraId="474B5964" w14:textId="77777777" w:rsidTr="00EA6029">
        <w:trPr>
          <w:trHeight w:val="23"/>
        </w:trPr>
        <w:tc>
          <w:tcPr>
            <w:tcW w:w="2460" w:type="pct"/>
            <w:vAlign w:val="center"/>
          </w:tcPr>
          <w:p w14:paraId="6D73FCBE" w14:textId="77777777" w:rsidR="00DC3F6C" w:rsidRPr="00C13371" w:rsidRDefault="00DC3F6C"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5B3E443" w14:textId="11B91A19" w:rsidR="00DC3F6C" w:rsidRPr="00C13371" w:rsidRDefault="007668A6" w:rsidP="00EA6029">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31488CB9" w14:textId="451DDD81" w:rsidR="00DC3F6C" w:rsidRPr="00C13371" w:rsidRDefault="00480DC6" w:rsidP="00EA6029">
            <w:pPr>
              <w:jc w:val="center"/>
              <w:rPr>
                <w:rFonts w:ascii="Times New Roman" w:hAnsi="Times New Roman" w:cs="Times New Roman"/>
                <w:bCs/>
                <w:sz w:val="24"/>
                <w:szCs w:val="24"/>
              </w:rPr>
            </w:pPr>
            <w:r>
              <w:rPr>
                <w:rFonts w:ascii="Times New Roman" w:hAnsi="Times New Roman" w:cs="Times New Roman"/>
                <w:bCs/>
                <w:sz w:val="24"/>
                <w:szCs w:val="24"/>
              </w:rPr>
              <w:t>3</w:t>
            </w:r>
          </w:p>
        </w:tc>
      </w:tr>
      <w:tr w:rsidR="007668A6" w:rsidRPr="000E591D" w14:paraId="3A84A9DB" w14:textId="77777777" w:rsidTr="00EA6029">
        <w:trPr>
          <w:trHeight w:val="23"/>
        </w:trPr>
        <w:tc>
          <w:tcPr>
            <w:tcW w:w="2460" w:type="pct"/>
            <w:vAlign w:val="center"/>
          </w:tcPr>
          <w:p w14:paraId="30B13668" w14:textId="77777777" w:rsidR="007668A6" w:rsidRPr="00C13371" w:rsidRDefault="007668A6" w:rsidP="007668A6">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9810EE6" w14:textId="0B6C129F" w:rsidR="007668A6" w:rsidRPr="00C13371" w:rsidRDefault="007668A6" w:rsidP="007668A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7253C3D" w14:textId="157A40F4" w:rsidR="007668A6" w:rsidRPr="00C13371" w:rsidRDefault="007668A6" w:rsidP="007668A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C3F6C" w:rsidRPr="000E591D" w14:paraId="787A4F65" w14:textId="77777777" w:rsidTr="00EA6029">
        <w:trPr>
          <w:trHeight w:val="23"/>
        </w:trPr>
        <w:tc>
          <w:tcPr>
            <w:tcW w:w="2460" w:type="pct"/>
            <w:vAlign w:val="center"/>
          </w:tcPr>
          <w:p w14:paraId="0E750B28" w14:textId="77777777" w:rsidR="00DC3F6C" w:rsidRPr="00C13371" w:rsidRDefault="00DC3F6C"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B39B3C8" w14:textId="77777777" w:rsidR="00DC3F6C" w:rsidRPr="00C13371" w:rsidRDefault="00DC3F6C" w:rsidP="00EA602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FB2C69D" w14:textId="77777777" w:rsidR="00DC3F6C" w:rsidRPr="00C13371" w:rsidRDefault="00DC3F6C" w:rsidP="00EA602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E552E" w:rsidRPr="000E591D" w14:paraId="1A97210D" w14:textId="77777777" w:rsidTr="00EA6029">
        <w:trPr>
          <w:trHeight w:val="23"/>
        </w:trPr>
        <w:tc>
          <w:tcPr>
            <w:tcW w:w="2460" w:type="pct"/>
            <w:vAlign w:val="center"/>
          </w:tcPr>
          <w:p w14:paraId="0744D825" w14:textId="77777777" w:rsidR="004E552E" w:rsidRPr="00C13371" w:rsidRDefault="004E552E" w:rsidP="004E552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724C00E" w14:textId="27B32BE9" w:rsidR="004E552E" w:rsidRPr="00934338" w:rsidRDefault="007668A6" w:rsidP="004E552E">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7E8D744" w14:textId="1CD61711" w:rsidR="004E552E" w:rsidRPr="00C13371" w:rsidRDefault="007668A6" w:rsidP="004E552E">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4E552E" w:rsidRPr="000E591D" w14:paraId="1702680B" w14:textId="77777777" w:rsidTr="00EA6029">
        <w:trPr>
          <w:trHeight w:val="23"/>
        </w:trPr>
        <w:tc>
          <w:tcPr>
            <w:tcW w:w="2460" w:type="pct"/>
            <w:vAlign w:val="center"/>
          </w:tcPr>
          <w:p w14:paraId="32DB9EEE" w14:textId="77777777" w:rsidR="004E552E" w:rsidRPr="00C13371" w:rsidRDefault="004E552E" w:rsidP="004E552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E6CD492" w14:textId="51C81569" w:rsidR="004E552E" w:rsidRPr="00934338" w:rsidRDefault="004F1DDA" w:rsidP="004E552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023C327" w14:textId="6A719ACD" w:rsidR="004E552E" w:rsidRPr="00C13371" w:rsidRDefault="004F1DDA" w:rsidP="004E552E">
            <w:pPr>
              <w:jc w:val="center"/>
              <w:rPr>
                <w:rFonts w:ascii="Times New Roman" w:hAnsi="Times New Roman" w:cs="Times New Roman"/>
                <w:bCs/>
                <w:i/>
                <w:iCs/>
                <w:sz w:val="24"/>
                <w:szCs w:val="24"/>
              </w:rPr>
            </w:pPr>
            <w:r>
              <w:rPr>
                <w:rFonts w:ascii="Times New Roman" w:hAnsi="Times New Roman" w:cs="Times New Roman"/>
                <w:bCs/>
                <w:sz w:val="24"/>
                <w:szCs w:val="24"/>
              </w:rPr>
              <w:t>36</w:t>
            </w:r>
          </w:p>
        </w:tc>
      </w:tr>
      <w:tr w:rsidR="00480DC6" w:rsidRPr="000E591D" w14:paraId="5B53CCF9" w14:textId="77777777" w:rsidTr="00EA6029">
        <w:trPr>
          <w:trHeight w:val="23"/>
        </w:trPr>
        <w:tc>
          <w:tcPr>
            <w:tcW w:w="2460" w:type="pct"/>
            <w:vAlign w:val="center"/>
          </w:tcPr>
          <w:p w14:paraId="525E1C4D" w14:textId="77777777" w:rsidR="00480DC6" w:rsidRPr="00C13371" w:rsidRDefault="00480DC6" w:rsidP="00480DC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F70998C" w14:textId="13B68D61" w:rsidR="00480DC6" w:rsidRPr="00934338" w:rsidRDefault="00480DC6" w:rsidP="00480DC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DBF9F6D" w14:textId="731D96BE" w:rsidR="00480DC6" w:rsidRPr="00C13371" w:rsidRDefault="00480DC6" w:rsidP="00480DC6">
            <w:pPr>
              <w:jc w:val="center"/>
              <w:rPr>
                <w:rFonts w:ascii="Times New Roman" w:hAnsi="Times New Roman" w:cs="Times New Roman"/>
                <w:bCs/>
                <w:i/>
                <w:iCs/>
                <w:sz w:val="24"/>
                <w:szCs w:val="24"/>
              </w:rPr>
            </w:pPr>
            <w:r>
              <w:rPr>
                <w:rFonts w:ascii="Times New Roman" w:hAnsi="Times New Roman" w:cs="Times New Roman"/>
                <w:bCs/>
                <w:sz w:val="24"/>
                <w:szCs w:val="24"/>
              </w:rPr>
              <w:t>36</w:t>
            </w:r>
          </w:p>
        </w:tc>
      </w:tr>
      <w:tr w:rsidR="007668A6" w:rsidRPr="000E591D" w14:paraId="0A43A7A4" w14:textId="77777777" w:rsidTr="00EA6029">
        <w:trPr>
          <w:trHeight w:val="23"/>
        </w:trPr>
        <w:tc>
          <w:tcPr>
            <w:tcW w:w="2460" w:type="pct"/>
            <w:vAlign w:val="center"/>
          </w:tcPr>
          <w:p w14:paraId="38EB4506" w14:textId="77777777" w:rsidR="007668A6" w:rsidRPr="00C13371" w:rsidRDefault="007668A6" w:rsidP="007668A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4C3C57B" w14:textId="0DB4EFBF" w:rsidR="007668A6" w:rsidRPr="00C13371" w:rsidRDefault="00480DC6" w:rsidP="007668A6">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557BD267" w14:textId="49CCEE2D" w:rsidR="007668A6" w:rsidRPr="00C13371" w:rsidRDefault="00480DC6" w:rsidP="007668A6">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DC3F6C" w:rsidRPr="00257255" w14:paraId="75E3E9F2" w14:textId="77777777" w:rsidTr="00EA6029">
        <w:trPr>
          <w:trHeight w:val="23"/>
        </w:trPr>
        <w:tc>
          <w:tcPr>
            <w:tcW w:w="2460" w:type="pct"/>
            <w:vAlign w:val="center"/>
          </w:tcPr>
          <w:p w14:paraId="6082F978" w14:textId="77777777" w:rsidR="00DC3F6C" w:rsidRPr="00C13371" w:rsidRDefault="00DC3F6C" w:rsidP="00EA602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BA967F5" w14:textId="236031B6" w:rsidR="00DC3F6C" w:rsidRPr="00C13371" w:rsidRDefault="007668A6" w:rsidP="00EA6029">
            <w:pPr>
              <w:jc w:val="center"/>
              <w:rPr>
                <w:rFonts w:ascii="Times New Roman" w:hAnsi="Times New Roman" w:cs="Times New Roman"/>
                <w:b/>
                <w:sz w:val="24"/>
                <w:szCs w:val="24"/>
              </w:rPr>
            </w:pPr>
            <w:r>
              <w:rPr>
                <w:rFonts w:ascii="Times New Roman" w:hAnsi="Times New Roman" w:cs="Times New Roman"/>
                <w:b/>
                <w:sz w:val="24"/>
                <w:szCs w:val="24"/>
              </w:rPr>
              <w:t>128</w:t>
            </w:r>
          </w:p>
        </w:tc>
        <w:tc>
          <w:tcPr>
            <w:tcW w:w="1345" w:type="pct"/>
            <w:vAlign w:val="center"/>
          </w:tcPr>
          <w:p w14:paraId="4D05E30B" w14:textId="1CBD4080" w:rsidR="00DC3F6C" w:rsidRPr="00C13371" w:rsidRDefault="007668A6" w:rsidP="00EA6029">
            <w:pPr>
              <w:jc w:val="center"/>
              <w:rPr>
                <w:rFonts w:ascii="Times New Roman" w:hAnsi="Times New Roman" w:cs="Times New Roman"/>
                <w:b/>
                <w:sz w:val="24"/>
                <w:szCs w:val="24"/>
              </w:rPr>
            </w:pPr>
            <w:r>
              <w:rPr>
                <w:rFonts w:ascii="Times New Roman" w:hAnsi="Times New Roman" w:cs="Times New Roman"/>
                <w:b/>
                <w:sz w:val="24"/>
                <w:szCs w:val="24"/>
              </w:rPr>
              <w:t>122</w:t>
            </w:r>
          </w:p>
        </w:tc>
      </w:tr>
    </w:tbl>
    <w:p w14:paraId="64B24AF7" w14:textId="77777777" w:rsidR="00DC3F6C" w:rsidRDefault="00DC3F6C" w:rsidP="00DC3F6C">
      <w:pPr>
        <w:rPr>
          <w:rFonts w:ascii="Times New Roman" w:hAnsi="Times New Roman" w:cs="Times New Roman"/>
          <w:i/>
          <w:sz w:val="24"/>
          <w:szCs w:val="24"/>
        </w:rPr>
      </w:pPr>
    </w:p>
    <w:p w14:paraId="26F2D84C" w14:textId="77777777" w:rsidR="00DC3F6C" w:rsidRPr="000156CF" w:rsidRDefault="00DC3F6C" w:rsidP="00DC3F6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
        <w:gridCol w:w="3516"/>
        <w:gridCol w:w="972"/>
        <w:gridCol w:w="686"/>
        <w:gridCol w:w="689"/>
        <w:gridCol w:w="547"/>
        <w:gridCol w:w="545"/>
        <w:gridCol w:w="482"/>
        <w:gridCol w:w="545"/>
        <w:gridCol w:w="678"/>
      </w:tblGrid>
      <w:tr w:rsidR="004E552E" w:rsidRPr="00C63897" w14:paraId="0DF08C3B" w14:textId="77777777" w:rsidTr="00480DC6">
        <w:trPr>
          <w:cantSplit/>
          <w:trHeight w:val="3271"/>
        </w:trPr>
        <w:tc>
          <w:tcPr>
            <w:tcW w:w="503" w:type="pct"/>
            <w:tcBorders>
              <w:bottom w:val="single" w:sz="4" w:space="0" w:color="auto"/>
            </w:tcBorders>
          </w:tcPr>
          <w:p w14:paraId="4D60AB08" w14:textId="77777777" w:rsidR="00DC3F6C" w:rsidRPr="00C13371" w:rsidRDefault="00DC3F6C" w:rsidP="00EA60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26" w:type="pct"/>
            <w:tcBorders>
              <w:bottom w:val="single" w:sz="4" w:space="0" w:color="auto"/>
            </w:tcBorders>
            <w:vAlign w:val="center"/>
          </w:tcPr>
          <w:p w14:paraId="108E406E" w14:textId="77777777" w:rsidR="00DC3F6C" w:rsidRPr="00C13371" w:rsidRDefault="00DC3F6C" w:rsidP="00EA602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5" w:type="pct"/>
            <w:tcBorders>
              <w:bottom w:val="single" w:sz="4" w:space="0" w:color="auto"/>
            </w:tcBorders>
            <w:vAlign w:val="center"/>
          </w:tcPr>
          <w:p w14:paraId="3C4A6C5D" w14:textId="77777777" w:rsidR="00DC3F6C" w:rsidRPr="00C13371" w:rsidRDefault="00DC3F6C" w:rsidP="00EA60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6" w:type="pct"/>
            <w:tcBorders>
              <w:bottom w:val="single" w:sz="4" w:space="0" w:color="auto"/>
            </w:tcBorders>
            <w:textDirection w:val="btLr"/>
            <w:vAlign w:val="center"/>
          </w:tcPr>
          <w:p w14:paraId="0E2C12AA" w14:textId="77777777" w:rsidR="00DC3F6C" w:rsidRPr="00C13371" w:rsidRDefault="00DC3F6C" w:rsidP="00EA602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58" w:type="pct"/>
            <w:shd w:val="clear" w:color="auto" w:fill="D9D9D9" w:themeFill="background1" w:themeFillShade="D9"/>
            <w:textDirection w:val="btLr"/>
            <w:vAlign w:val="center"/>
          </w:tcPr>
          <w:p w14:paraId="4BD4C64B" w14:textId="77777777" w:rsidR="00DC3F6C" w:rsidRPr="00C13371" w:rsidRDefault="00DC3F6C" w:rsidP="00EA602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4" w:type="pct"/>
            <w:textDirection w:val="btLr"/>
            <w:vAlign w:val="center"/>
          </w:tcPr>
          <w:p w14:paraId="3CC8107A" w14:textId="77777777" w:rsidR="00DC3F6C" w:rsidRPr="00C13371" w:rsidRDefault="00DC3F6C" w:rsidP="00EA602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3" w:type="pct"/>
            <w:textDirection w:val="btLr"/>
            <w:vAlign w:val="center"/>
          </w:tcPr>
          <w:p w14:paraId="622CDB01" w14:textId="77777777" w:rsidR="00DC3F6C" w:rsidRPr="00C63897" w:rsidRDefault="00DC3F6C" w:rsidP="00EA60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0" w:type="pct"/>
            <w:textDirection w:val="btLr"/>
            <w:vAlign w:val="center"/>
          </w:tcPr>
          <w:p w14:paraId="6DDAA887" w14:textId="77777777" w:rsidR="00DC3F6C" w:rsidRPr="00C63897" w:rsidRDefault="00DC3F6C" w:rsidP="00EA602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83" w:type="pct"/>
            <w:shd w:val="clear" w:color="auto" w:fill="D9D9D9" w:themeFill="background1" w:themeFillShade="D9"/>
            <w:textDirection w:val="btLr"/>
            <w:vAlign w:val="center"/>
          </w:tcPr>
          <w:p w14:paraId="788023D9" w14:textId="77777777" w:rsidR="00DC3F6C" w:rsidRPr="00C63897" w:rsidRDefault="00DC3F6C" w:rsidP="00EA60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54" w:type="pct"/>
            <w:shd w:val="clear" w:color="auto" w:fill="D9D9D9" w:themeFill="background1" w:themeFillShade="D9"/>
            <w:textDirection w:val="btLr"/>
          </w:tcPr>
          <w:p w14:paraId="66EC2FBE" w14:textId="77777777" w:rsidR="00DC3F6C" w:rsidRPr="00C63897" w:rsidRDefault="00DC3F6C" w:rsidP="00EA602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E552E" w:rsidRPr="005643D7" w14:paraId="77DB7CF8" w14:textId="77777777" w:rsidTr="00480DC6">
        <w:trPr>
          <w:cantSplit/>
          <w:trHeight w:val="73"/>
        </w:trPr>
        <w:tc>
          <w:tcPr>
            <w:tcW w:w="503" w:type="pct"/>
            <w:tcBorders>
              <w:bottom w:val="single" w:sz="4" w:space="0" w:color="auto"/>
            </w:tcBorders>
            <w:vAlign w:val="center"/>
          </w:tcPr>
          <w:p w14:paraId="60405EBE" w14:textId="77777777" w:rsidR="00DC3F6C" w:rsidRPr="00C13371" w:rsidRDefault="00DC3F6C"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26" w:type="pct"/>
            <w:tcBorders>
              <w:bottom w:val="single" w:sz="4" w:space="0" w:color="auto"/>
            </w:tcBorders>
            <w:vAlign w:val="center"/>
          </w:tcPr>
          <w:p w14:paraId="207F786A" w14:textId="77777777" w:rsidR="00DC3F6C" w:rsidRPr="00C13371" w:rsidRDefault="00DC3F6C"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5" w:type="pct"/>
            <w:tcBorders>
              <w:bottom w:val="single" w:sz="4" w:space="0" w:color="auto"/>
            </w:tcBorders>
            <w:vAlign w:val="center"/>
          </w:tcPr>
          <w:p w14:paraId="553B48BB" w14:textId="77777777" w:rsidR="00DC3F6C" w:rsidRPr="00C13371" w:rsidRDefault="00DC3F6C" w:rsidP="00EA60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6" w:type="pct"/>
            <w:tcBorders>
              <w:bottom w:val="single" w:sz="4" w:space="0" w:color="auto"/>
            </w:tcBorders>
            <w:vAlign w:val="center"/>
          </w:tcPr>
          <w:p w14:paraId="5E62200C" w14:textId="77777777" w:rsidR="00DC3F6C" w:rsidRPr="00C13371" w:rsidRDefault="00DC3F6C" w:rsidP="00EA602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58" w:type="pct"/>
            <w:shd w:val="clear" w:color="auto" w:fill="D9D9D9" w:themeFill="background1" w:themeFillShade="D9"/>
            <w:vAlign w:val="center"/>
          </w:tcPr>
          <w:p w14:paraId="75745EB2" w14:textId="77777777" w:rsidR="00DC3F6C" w:rsidRPr="00C13371" w:rsidRDefault="00DC3F6C"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4" w:type="pct"/>
            <w:vAlign w:val="center"/>
          </w:tcPr>
          <w:p w14:paraId="0C61D9EA" w14:textId="77777777" w:rsidR="00DC3F6C" w:rsidRPr="00C13371" w:rsidRDefault="00DC3F6C" w:rsidP="00EA602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3" w:type="pct"/>
            <w:vAlign w:val="center"/>
          </w:tcPr>
          <w:p w14:paraId="20F1943E" w14:textId="77777777" w:rsidR="00DC3F6C" w:rsidRPr="005643D7" w:rsidRDefault="00DC3F6C"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0" w:type="pct"/>
            <w:vAlign w:val="center"/>
          </w:tcPr>
          <w:p w14:paraId="6ED0C4C5" w14:textId="77777777" w:rsidR="00DC3F6C" w:rsidRPr="005643D7" w:rsidRDefault="00DC3F6C"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3" w:type="pct"/>
            <w:shd w:val="clear" w:color="auto" w:fill="D9D9D9" w:themeFill="background1" w:themeFillShade="D9"/>
          </w:tcPr>
          <w:p w14:paraId="5A19A6E3" w14:textId="77777777" w:rsidR="00DC3F6C" w:rsidRPr="005643D7" w:rsidRDefault="00DC3F6C"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54" w:type="pct"/>
            <w:shd w:val="clear" w:color="auto" w:fill="D9D9D9" w:themeFill="background1" w:themeFillShade="D9"/>
          </w:tcPr>
          <w:p w14:paraId="25242CE8" w14:textId="77777777" w:rsidR="00DC3F6C" w:rsidRPr="005643D7" w:rsidRDefault="00DC3F6C" w:rsidP="00EA602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72461" w:rsidRPr="00C63897" w14:paraId="0080AB26" w14:textId="77777777" w:rsidTr="00480DC6">
        <w:tc>
          <w:tcPr>
            <w:tcW w:w="503" w:type="pct"/>
            <w:vMerge w:val="restart"/>
          </w:tcPr>
          <w:p w14:paraId="547AD066" w14:textId="77777777" w:rsidR="00872461" w:rsidRPr="004E552E" w:rsidRDefault="00872461" w:rsidP="00872461">
            <w:pPr>
              <w:rPr>
                <w:rFonts w:ascii="Times New Roman" w:hAnsi="Times New Roman" w:cs="Times New Roman"/>
                <w:bCs/>
                <w:sz w:val="20"/>
                <w:szCs w:val="20"/>
              </w:rPr>
            </w:pPr>
            <w:r w:rsidRPr="004E552E">
              <w:rPr>
                <w:rFonts w:ascii="Times New Roman" w:hAnsi="Times New Roman" w:cs="Times New Roman"/>
                <w:bCs/>
                <w:sz w:val="20"/>
                <w:szCs w:val="20"/>
              </w:rPr>
              <w:t>ОК.01</w:t>
            </w:r>
          </w:p>
          <w:p w14:paraId="0699B119" w14:textId="77777777" w:rsidR="00872461" w:rsidRPr="004E552E" w:rsidRDefault="00872461" w:rsidP="00872461">
            <w:pPr>
              <w:rPr>
                <w:rFonts w:ascii="Times New Roman" w:hAnsi="Times New Roman" w:cs="Times New Roman"/>
                <w:bCs/>
                <w:sz w:val="20"/>
                <w:szCs w:val="20"/>
              </w:rPr>
            </w:pPr>
            <w:r w:rsidRPr="004E552E">
              <w:rPr>
                <w:rFonts w:ascii="Times New Roman" w:hAnsi="Times New Roman" w:cs="Times New Roman"/>
                <w:bCs/>
                <w:sz w:val="20"/>
                <w:szCs w:val="20"/>
              </w:rPr>
              <w:t>ПК 3.1.</w:t>
            </w:r>
          </w:p>
          <w:p w14:paraId="512BCFF7" w14:textId="77777777" w:rsidR="00872461" w:rsidRPr="004E552E" w:rsidRDefault="00872461" w:rsidP="00872461">
            <w:pPr>
              <w:rPr>
                <w:rFonts w:ascii="Times New Roman" w:hAnsi="Times New Roman" w:cs="Times New Roman"/>
                <w:bCs/>
                <w:sz w:val="20"/>
                <w:szCs w:val="20"/>
              </w:rPr>
            </w:pPr>
            <w:r w:rsidRPr="004E552E">
              <w:rPr>
                <w:rFonts w:ascii="Times New Roman" w:hAnsi="Times New Roman" w:cs="Times New Roman"/>
                <w:bCs/>
                <w:sz w:val="20"/>
                <w:szCs w:val="20"/>
              </w:rPr>
              <w:t>ПК 3.2.</w:t>
            </w:r>
          </w:p>
          <w:p w14:paraId="7EDC9B0C" w14:textId="77777777" w:rsidR="00872461" w:rsidRDefault="00872461" w:rsidP="00872461">
            <w:pPr>
              <w:rPr>
                <w:rFonts w:ascii="Times New Roman" w:hAnsi="Times New Roman" w:cs="Times New Roman"/>
                <w:bCs/>
                <w:sz w:val="20"/>
                <w:szCs w:val="20"/>
              </w:rPr>
            </w:pPr>
            <w:r w:rsidRPr="004E552E">
              <w:rPr>
                <w:rFonts w:ascii="Times New Roman" w:hAnsi="Times New Roman" w:cs="Times New Roman"/>
                <w:bCs/>
                <w:sz w:val="20"/>
                <w:szCs w:val="20"/>
              </w:rPr>
              <w:t>ПК 3.3.</w:t>
            </w:r>
          </w:p>
          <w:p w14:paraId="38D30D4D" w14:textId="3CB76500" w:rsidR="00480DC6" w:rsidRPr="004F1DDA" w:rsidRDefault="00480DC6" w:rsidP="00872461">
            <w:pPr>
              <w:rPr>
                <w:rFonts w:ascii="Times New Roman" w:hAnsi="Times New Roman" w:cs="Times New Roman"/>
                <w:bCs/>
                <w:sz w:val="20"/>
                <w:szCs w:val="20"/>
              </w:rPr>
            </w:pPr>
            <w:r w:rsidRPr="004E552E">
              <w:rPr>
                <w:rFonts w:ascii="Times New Roman" w:hAnsi="Times New Roman" w:cs="Times New Roman"/>
                <w:bCs/>
                <w:sz w:val="20"/>
                <w:szCs w:val="20"/>
              </w:rPr>
              <w:t>ПК 3.</w:t>
            </w:r>
            <w:r>
              <w:rPr>
                <w:rFonts w:ascii="Times New Roman" w:hAnsi="Times New Roman" w:cs="Times New Roman"/>
                <w:bCs/>
                <w:sz w:val="20"/>
                <w:szCs w:val="20"/>
              </w:rPr>
              <w:t>4</w:t>
            </w:r>
          </w:p>
        </w:tc>
        <w:tc>
          <w:tcPr>
            <w:tcW w:w="1826" w:type="pct"/>
          </w:tcPr>
          <w:p w14:paraId="13B220B6" w14:textId="5D293BE8" w:rsidR="00872461" w:rsidRPr="00934338" w:rsidRDefault="00480DC6" w:rsidP="00872461">
            <w:pPr>
              <w:rPr>
                <w:rFonts w:ascii="Times New Roman" w:eastAsia="Times New Roman" w:hAnsi="Times New Roman" w:cs="Times New Roman"/>
                <w:sz w:val="20"/>
                <w:szCs w:val="20"/>
                <w:lang w:eastAsia="ru-RU"/>
              </w:rPr>
            </w:pPr>
            <w:r w:rsidRPr="00480DC6">
              <w:rPr>
                <w:rFonts w:ascii="Times New Roman" w:hAnsi="Times New Roman"/>
              </w:rPr>
              <w:t>Раздел 1. Выполнение работ по охране и рациональному использованию водных биоресурсов и среды их обитания</w:t>
            </w:r>
          </w:p>
        </w:tc>
        <w:tc>
          <w:tcPr>
            <w:tcW w:w="505" w:type="pct"/>
            <w:tcBorders>
              <w:top w:val="single" w:sz="8" w:space="0" w:color="auto"/>
              <w:left w:val="single" w:sz="8" w:space="0" w:color="auto"/>
              <w:bottom w:val="single" w:sz="8" w:space="0" w:color="auto"/>
              <w:right w:val="single" w:sz="8" w:space="0" w:color="auto"/>
            </w:tcBorders>
            <w:shd w:val="clear" w:color="auto" w:fill="auto"/>
            <w:vAlign w:val="center"/>
          </w:tcPr>
          <w:p w14:paraId="339DA283" w14:textId="0C3DA191" w:rsidR="00872461" w:rsidRPr="004F1DDA" w:rsidRDefault="00480DC6" w:rsidP="0087246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356" w:type="pct"/>
            <w:tcBorders>
              <w:top w:val="single" w:sz="8" w:space="0" w:color="auto"/>
              <w:left w:val="single" w:sz="8" w:space="0" w:color="auto"/>
              <w:bottom w:val="single" w:sz="8" w:space="0" w:color="auto"/>
              <w:right w:val="single" w:sz="8" w:space="0" w:color="auto"/>
            </w:tcBorders>
            <w:shd w:val="clear" w:color="auto" w:fill="auto"/>
            <w:vAlign w:val="center"/>
          </w:tcPr>
          <w:p w14:paraId="41703E80" w14:textId="2143E23E" w:rsidR="00872461" w:rsidRPr="00A21A85" w:rsidRDefault="00480DC6" w:rsidP="00872461">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38</w:t>
            </w:r>
          </w:p>
        </w:tc>
        <w:tc>
          <w:tcPr>
            <w:tcW w:w="358" w:type="pct"/>
            <w:shd w:val="clear" w:color="auto" w:fill="D9D9D9" w:themeFill="background1" w:themeFillShade="D9"/>
            <w:vAlign w:val="center"/>
          </w:tcPr>
          <w:p w14:paraId="0A1A9636" w14:textId="54826398" w:rsidR="00872461" w:rsidRPr="00A21A85" w:rsidRDefault="00480DC6" w:rsidP="0087246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284" w:type="pct"/>
            <w:vAlign w:val="center"/>
          </w:tcPr>
          <w:p w14:paraId="390143B3" w14:textId="2FD9C020" w:rsidR="00872461" w:rsidRPr="00A21A85" w:rsidRDefault="00480DC6" w:rsidP="0087246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283" w:type="pct"/>
          </w:tcPr>
          <w:p w14:paraId="008EF8B5" w14:textId="4FAC68AF" w:rsidR="00872461" w:rsidRPr="004F1DDA" w:rsidRDefault="00872461" w:rsidP="00872461">
            <w:pPr>
              <w:jc w:val="center"/>
              <w:rPr>
                <w:rFonts w:ascii="Times New Roman" w:eastAsia="Times New Roman" w:hAnsi="Times New Roman" w:cs="Times New Roman"/>
                <w:lang w:eastAsia="ru-RU"/>
              </w:rPr>
            </w:pPr>
          </w:p>
        </w:tc>
        <w:tc>
          <w:tcPr>
            <w:tcW w:w="250" w:type="pct"/>
          </w:tcPr>
          <w:p w14:paraId="07E7E098" w14:textId="2DDD51AF" w:rsidR="00872461" w:rsidRPr="004F1DDA" w:rsidRDefault="00872461" w:rsidP="00872461">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659FDA78" w14:textId="77777777" w:rsidR="00872461" w:rsidRPr="004F1DDA" w:rsidRDefault="00872461" w:rsidP="00872461">
            <w:pPr>
              <w:jc w:val="center"/>
              <w:rPr>
                <w:rFonts w:ascii="Times New Roman" w:eastAsia="Times New Roman" w:hAnsi="Times New Roman" w:cs="Times New Roman"/>
                <w:lang w:eastAsia="ru-RU"/>
              </w:rPr>
            </w:pPr>
          </w:p>
        </w:tc>
        <w:tc>
          <w:tcPr>
            <w:tcW w:w="354" w:type="pct"/>
            <w:shd w:val="clear" w:color="auto" w:fill="D9D9D9" w:themeFill="background1" w:themeFillShade="D9"/>
          </w:tcPr>
          <w:p w14:paraId="408D1C3A" w14:textId="77777777" w:rsidR="00872461" w:rsidRPr="004F1DDA" w:rsidRDefault="00872461" w:rsidP="00872461">
            <w:pPr>
              <w:jc w:val="center"/>
              <w:rPr>
                <w:rFonts w:ascii="Times New Roman" w:eastAsia="Times New Roman" w:hAnsi="Times New Roman" w:cs="Times New Roman"/>
                <w:lang w:eastAsia="ru-RU"/>
              </w:rPr>
            </w:pPr>
          </w:p>
        </w:tc>
      </w:tr>
      <w:tr w:rsidR="00DC3F6C" w:rsidRPr="00C63897" w14:paraId="0F78E16E" w14:textId="77777777" w:rsidTr="00480DC6">
        <w:trPr>
          <w:trHeight w:val="314"/>
        </w:trPr>
        <w:tc>
          <w:tcPr>
            <w:tcW w:w="503" w:type="pct"/>
            <w:vMerge/>
          </w:tcPr>
          <w:p w14:paraId="189D8354" w14:textId="77777777" w:rsidR="00DC3F6C" w:rsidRPr="00934338" w:rsidRDefault="00DC3F6C" w:rsidP="00EA6029">
            <w:pPr>
              <w:rPr>
                <w:rFonts w:ascii="Times New Roman" w:eastAsia="Times New Roman" w:hAnsi="Times New Roman" w:cs="Times New Roman"/>
                <w:bCs/>
                <w:sz w:val="20"/>
                <w:szCs w:val="20"/>
                <w:lang w:eastAsia="ru-RU"/>
              </w:rPr>
            </w:pPr>
          </w:p>
        </w:tc>
        <w:tc>
          <w:tcPr>
            <w:tcW w:w="1826" w:type="pct"/>
          </w:tcPr>
          <w:p w14:paraId="6DC3E569" w14:textId="77777777" w:rsidR="00DC3F6C" w:rsidRPr="00934338" w:rsidRDefault="00DC3F6C" w:rsidP="00EA6029">
            <w:pPr>
              <w:rPr>
                <w:rFonts w:ascii="Times New Roman" w:eastAsia="Times New Roman" w:hAnsi="Times New Roman" w:cs="Times New Roman"/>
                <w:bCs/>
                <w:sz w:val="20"/>
                <w:szCs w:val="20"/>
                <w:lang w:eastAsia="ru-RU"/>
              </w:rPr>
            </w:pPr>
            <w:r w:rsidRPr="00934338">
              <w:rPr>
                <w:rFonts w:ascii="Times New Roman" w:eastAsia="Times New Roman" w:hAnsi="Times New Roman" w:cs="Times New Roman"/>
                <w:bCs/>
                <w:sz w:val="20"/>
                <w:szCs w:val="20"/>
                <w:lang w:eastAsia="ru-RU"/>
              </w:rPr>
              <w:t>Учебная практика</w:t>
            </w:r>
          </w:p>
        </w:tc>
        <w:tc>
          <w:tcPr>
            <w:tcW w:w="505" w:type="pct"/>
            <w:tcBorders>
              <w:top w:val="nil"/>
              <w:left w:val="single" w:sz="8" w:space="0" w:color="auto"/>
              <w:bottom w:val="single" w:sz="8" w:space="0" w:color="auto"/>
              <w:right w:val="single" w:sz="8" w:space="0" w:color="auto"/>
            </w:tcBorders>
            <w:shd w:val="clear" w:color="auto" w:fill="auto"/>
            <w:vAlign w:val="center"/>
          </w:tcPr>
          <w:p w14:paraId="0F44DA51" w14:textId="33EEAB4F" w:rsidR="00DC3F6C" w:rsidRPr="004E552E" w:rsidRDefault="004F1DDA" w:rsidP="00EA6029">
            <w:pPr>
              <w:jc w:val="center"/>
              <w:rPr>
                <w:rFonts w:ascii="Times New Roman" w:eastAsia="Times New Roman" w:hAnsi="Times New Roman" w:cs="Times New Roman"/>
                <w:b/>
                <w:bCs/>
                <w:lang w:eastAsia="ru-RU"/>
              </w:rPr>
            </w:pPr>
            <w:r>
              <w:rPr>
                <w:rFonts w:ascii="Times New Roman" w:hAnsi="Times New Roman" w:cs="Times New Roman"/>
                <w:color w:val="0D0D0D"/>
              </w:rPr>
              <w:t>36</w:t>
            </w:r>
          </w:p>
        </w:tc>
        <w:tc>
          <w:tcPr>
            <w:tcW w:w="356" w:type="pct"/>
            <w:tcBorders>
              <w:top w:val="nil"/>
              <w:left w:val="single" w:sz="8" w:space="0" w:color="auto"/>
              <w:bottom w:val="single" w:sz="8" w:space="0" w:color="auto"/>
              <w:right w:val="single" w:sz="8" w:space="0" w:color="auto"/>
            </w:tcBorders>
            <w:shd w:val="clear" w:color="auto" w:fill="auto"/>
            <w:vAlign w:val="center"/>
          </w:tcPr>
          <w:p w14:paraId="5F7821ED" w14:textId="72B0BBD5" w:rsidR="00DC3F6C" w:rsidRPr="004E552E" w:rsidRDefault="004F1DDA" w:rsidP="00EA6029">
            <w:pPr>
              <w:jc w:val="center"/>
              <w:rPr>
                <w:rFonts w:ascii="Times New Roman" w:eastAsia="Times New Roman" w:hAnsi="Times New Roman" w:cs="Times New Roman"/>
                <w:b/>
                <w:lang w:eastAsia="ru-RU"/>
              </w:rPr>
            </w:pPr>
            <w:r>
              <w:rPr>
                <w:rFonts w:ascii="Times New Roman" w:hAnsi="Times New Roman" w:cs="Times New Roman"/>
                <w:color w:val="0D0D0D"/>
              </w:rPr>
              <w:t>36</w:t>
            </w:r>
          </w:p>
        </w:tc>
        <w:tc>
          <w:tcPr>
            <w:tcW w:w="358" w:type="pct"/>
            <w:shd w:val="clear" w:color="auto" w:fill="D9D9D9" w:themeFill="background1" w:themeFillShade="D9"/>
          </w:tcPr>
          <w:p w14:paraId="1EBA6C66" w14:textId="77777777" w:rsidR="00DC3F6C" w:rsidRPr="004E552E" w:rsidRDefault="00DC3F6C" w:rsidP="00EA6029">
            <w:pPr>
              <w:jc w:val="center"/>
              <w:rPr>
                <w:rFonts w:ascii="Times New Roman" w:eastAsia="Times New Roman" w:hAnsi="Times New Roman" w:cs="Times New Roman"/>
                <w:b/>
                <w:bCs/>
                <w:lang w:eastAsia="ru-RU"/>
              </w:rPr>
            </w:pPr>
          </w:p>
        </w:tc>
        <w:tc>
          <w:tcPr>
            <w:tcW w:w="816" w:type="pct"/>
            <w:gridSpan w:val="3"/>
            <w:shd w:val="clear" w:color="auto" w:fill="auto"/>
          </w:tcPr>
          <w:p w14:paraId="70DD3CB9" w14:textId="77777777" w:rsidR="00DC3F6C" w:rsidRPr="004E552E" w:rsidRDefault="00DC3F6C" w:rsidP="00EA6029">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26F83D5" w14:textId="0D95B4D6" w:rsidR="00DC3F6C" w:rsidRPr="004E552E" w:rsidRDefault="004F1DDA" w:rsidP="00EA60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4" w:type="pct"/>
            <w:shd w:val="clear" w:color="auto" w:fill="D9D9D9" w:themeFill="background1" w:themeFillShade="D9"/>
          </w:tcPr>
          <w:p w14:paraId="3B2181AF" w14:textId="77777777" w:rsidR="00DC3F6C" w:rsidRPr="004E552E" w:rsidRDefault="00DC3F6C" w:rsidP="00EA6029">
            <w:pPr>
              <w:jc w:val="center"/>
              <w:rPr>
                <w:rFonts w:ascii="Times New Roman" w:eastAsia="Times New Roman" w:hAnsi="Times New Roman" w:cs="Times New Roman"/>
                <w:b/>
                <w:bCs/>
                <w:lang w:eastAsia="ru-RU"/>
              </w:rPr>
            </w:pPr>
          </w:p>
        </w:tc>
      </w:tr>
      <w:tr w:rsidR="00DC3F6C" w:rsidRPr="00C63897" w14:paraId="4BD989D5" w14:textId="77777777" w:rsidTr="00480DC6">
        <w:trPr>
          <w:trHeight w:val="314"/>
        </w:trPr>
        <w:tc>
          <w:tcPr>
            <w:tcW w:w="503" w:type="pct"/>
            <w:vMerge/>
          </w:tcPr>
          <w:p w14:paraId="2B6CFE0C" w14:textId="77777777" w:rsidR="00DC3F6C" w:rsidRPr="00934338" w:rsidRDefault="00DC3F6C" w:rsidP="00EA6029">
            <w:pPr>
              <w:rPr>
                <w:rFonts w:ascii="Times New Roman" w:eastAsia="Times New Roman" w:hAnsi="Times New Roman" w:cs="Times New Roman"/>
                <w:sz w:val="20"/>
                <w:szCs w:val="20"/>
                <w:lang w:eastAsia="ru-RU"/>
              </w:rPr>
            </w:pPr>
          </w:p>
        </w:tc>
        <w:tc>
          <w:tcPr>
            <w:tcW w:w="1826" w:type="pct"/>
          </w:tcPr>
          <w:p w14:paraId="0F5AD7F9" w14:textId="77777777" w:rsidR="00DC3F6C" w:rsidRPr="00934338" w:rsidRDefault="00DC3F6C" w:rsidP="00EA6029">
            <w:pPr>
              <w:rPr>
                <w:rFonts w:ascii="Times New Roman" w:eastAsia="Times New Roman" w:hAnsi="Times New Roman" w:cs="Times New Roman"/>
                <w:b/>
                <w:bCs/>
                <w:sz w:val="20"/>
                <w:szCs w:val="20"/>
                <w:u w:val="single"/>
                <w:lang w:eastAsia="ru-RU"/>
              </w:rPr>
            </w:pPr>
            <w:r w:rsidRPr="00934338">
              <w:rPr>
                <w:rFonts w:ascii="Times New Roman" w:eastAsia="Times New Roman" w:hAnsi="Times New Roman" w:cs="Times New Roman"/>
                <w:sz w:val="20"/>
                <w:szCs w:val="20"/>
                <w:lang w:eastAsia="ru-RU"/>
              </w:rPr>
              <w:t>Производственная практика</w:t>
            </w:r>
          </w:p>
        </w:tc>
        <w:tc>
          <w:tcPr>
            <w:tcW w:w="505" w:type="pct"/>
            <w:tcBorders>
              <w:top w:val="nil"/>
              <w:left w:val="single" w:sz="8" w:space="0" w:color="auto"/>
              <w:bottom w:val="single" w:sz="8" w:space="0" w:color="auto"/>
              <w:right w:val="single" w:sz="8" w:space="0" w:color="auto"/>
            </w:tcBorders>
            <w:shd w:val="clear" w:color="auto" w:fill="auto"/>
            <w:vAlign w:val="center"/>
          </w:tcPr>
          <w:p w14:paraId="2B1C151E" w14:textId="56B6A7A4" w:rsidR="00DC3F6C" w:rsidRPr="004E552E" w:rsidRDefault="00480DC6" w:rsidP="00EA6029">
            <w:pPr>
              <w:jc w:val="center"/>
              <w:rPr>
                <w:rFonts w:ascii="Times New Roman" w:eastAsia="Times New Roman" w:hAnsi="Times New Roman" w:cs="Times New Roman"/>
                <w:b/>
                <w:bCs/>
                <w:lang w:eastAsia="ru-RU"/>
              </w:rPr>
            </w:pPr>
            <w:r>
              <w:rPr>
                <w:rFonts w:ascii="Times New Roman" w:hAnsi="Times New Roman" w:cs="Times New Roman"/>
                <w:color w:val="0D0D0D"/>
              </w:rPr>
              <w:t>36</w:t>
            </w:r>
          </w:p>
        </w:tc>
        <w:tc>
          <w:tcPr>
            <w:tcW w:w="356" w:type="pct"/>
            <w:tcBorders>
              <w:top w:val="nil"/>
              <w:left w:val="single" w:sz="8" w:space="0" w:color="auto"/>
              <w:bottom w:val="single" w:sz="8" w:space="0" w:color="auto"/>
              <w:right w:val="single" w:sz="8" w:space="0" w:color="auto"/>
            </w:tcBorders>
            <w:shd w:val="clear" w:color="auto" w:fill="auto"/>
            <w:vAlign w:val="center"/>
          </w:tcPr>
          <w:p w14:paraId="6F62F96F" w14:textId="3D68E782" w:rsidR="00DC3F6C" w:rsidRPr="004E552E" w:rsidRDefault="00480DC6" w:rsidP="00EA6029">
            <w:pPr>
              <w:jc w:val="center"/>
              <w:rPr>
                <w:rFonts w:ascii="Times New Roman" w:eastAsia="Times New Roman" w:hAnsi="Times New Roman" w:cs="Times New Roman"/>
                <w:b/>
                <w:lang w:eastAsia="ru-RU"/>
              </w:rPr>
            </w:pPr>
            <w:r>
              <w:rPr>
                <w:rFonts w:ascii="Times New Roman" w:hAnsi="Times New Roman" w:cs="Times New Roman"/>
                <w:color w:val="0D0D0D"/>
              </w:rPr>
              <w:t>36</w:t>
            </w:r>
          </w:p>
        </w:tc>
        <w:tc>
          <w:tcPr>
            <w:tcW w:w="358" w:type="pct"/>
            <w:shd w:val="clear" w:color="auto" w:fill="D9D9D9" w:themeFill="background1" w:themeFillShade="D9"/>
          </w:tcPr>
          <w:p w14:paraId="430819D9" w14:textId="77777777" w:rsidR="00DC3F6C" w:rsidRPr="004E552E" w:rsidRDefault="00DC3F6C" w:rsidP="00EA6029">
            <w:pPr>
              <w:jc w:val="center"/>
              <w:rPr>
                <w:rFonts w:ascii="Times New Roman" w:eastAsia="Times New Roman" w:hAnsi="Times New Roman" w:cs="Times New Roman"/>
                <w:b/>
                <w:bCs/>
                <w:lang w:eastAsia="ru-RU"/>
              </w:rPr>
            </w:pPr>
          </w:p>
        </w:tc>
        <w:tc>
          <w:tcPr>
            <w:tcW w:w="816" w:type="pct"/>
            <w:gridSpan w:val="3"/>
            <w:shd w:val="clear" w:color="auto" w:fill="auto"/>
          </w:tcPr>
          <w:p w14:paraId="28D483DB" w14:textId="77777777" w:rsidR="00DC3F6C" w:rsidRPr="004E552E" w:rsidRDefault="00DC3F6C" w:rsidP="00EA6029">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BD34338" w14:textId="77777777" w:rsidR="00DC3F6C" w:rsidRPr="004E552E" w:rsidRDefault="00DC3F6C" w:rsidP="00EA6029">
            <w:pPr>
              <w:jc w:val="center"/>
              <w:rPr>
                <w:rFonts w:ascii="Times New Roman" w:eastAsia="Times New Roman" w:hAnsi="Times New Roman" w:cs="Times New Roman"/>
                <w:b/>
                <w:bCs/>
                <w:lang w:eastAsia="ru-RU"/>
              </w:rPr>
            </w:pPr>
          </w:p>
        </w:tc>
        <w:tc>
          <w:tcPr>
            <w:tcW w:w="354" w:type="pct"/>
            <w:shd w:val="clear" w:color="auto" w:fill="D9D9D9" w:themeFill="background1" w:themeFillShade="D9"/>
          </w:tcPr>
          <w:p w14:paraId="72C6B34D" w14:textId="6BD2E05F" w:rsidR="00DC3F6C" w:rsidRPr="00480DC6" w:rsidRDefault="00480DC6" w:rsidP="00EA6029">
            <w:pPr>
              <w:jc w:val="center"/>
              <w:rPr>
                <w:rFonts w:ascii="Times New Roman" w:eastAsia="Times New Roman" w:hAnsi="Times New Roman" w:cs="Times New Roman"/>
                <w:b/>
                <w:bCs/>
                <w:lang w:eastAsia="ru-RU"/>
              </w:rPr>
            </w:pPr>
            <w:r w:rsidRPr="00480DC6">
              <w:rPr>
                <w:rFonts w:ascii="Times New Roman" w:hAnsi="Times New Roman" w:cs="Times New Roman"/>
                <w:b/>
                <w:bCs/>
                <w:color w:val="0D0D0D"/>
              </w:rPr>
              <w:t>36</w:t>
            </w:r>
          </w:p>
        </w:tc>
      </w:tr>
      <w:tr w:rsidR="00DC3F6C" w:rsidRPr="00C63897" w14:paraId="2FDAD1C4" w14:textId="77777777" w:rsidTr="00480DC6">
        <w:tc>
          <w:tcPr>
            <w:tcW w:w="503" w:type="pct"/>
            <w:vMerge/>
          </w:tcPr>
          <w:p w14:paraId="738989C4" w14:textId="77777777" w:rsidR="00DC3F6C" w:rsidRPr="00934338" w:rsidRDefault="00DC3F6C" w:rsidP="00EA6029">
            <w:pPr>
              <w:suppressAutoHyphens/>
              <w:rPr>
                <w:rFonts w:ascii="Times New Roman" w:eastAsia="Times New Roman" w:hAnsi="Times New Roman" w:cs="Times New Roman"/>
                <w:sz w:val="20"/>
                <w:szCs w:val="20"/>
                <w:lang w:eastAsia="ru-RU"/>
              </w:rPr>
            </w:pPr>
          </w:p>
        </w:tc>
        <w:tc>
          <w:tcPr>
            <w:tcW w:w="1826" w:type="pct"/>
          </w:tcPr>
          <w:p w14:paraId="7E7718CA" w14:textId="77777777" w:rsidR="00DC3F6C" w:rsidRPr="00934338" w:rsidRDefault="00DC3F6C" w:rsidP="00EA6029">
            <w:pPr>
              <w:suppressAutoHyphens/>
              <w:rPr>
                <w:rFonts w:ascii="Times New Roman" w:eastAsia="Times New Roman" w:hAnsi="Times New Roman" w:cs="Times New Roman"/>
                <w:sz w:val="20"/>
                <w:szCs w:val="20"/>
                <w:lang w:eastAsia="ru-RU"/>
              </w:rPr>
            </w:pPr>
            <w:r w:rsidRPr="00934338">
              <w:rPr>
                <w:rFonts w:ascii="Times New Roman" w:eastAsia="Times New Roman" w:hAnsi="Times New Roman" w:cs="Times New Roman"/>
                <w:sz w:val="20"/>
                <w:szCs w:val="20"/>
                <w:lang w:eastAsia="ru-RU"/>
              </w:rPr>
              <w:t>Промежуточная аттестация</w:t>
            </w:r>
          </w:p>
        </w:tc>
        <w:tc>
          <w:tcPr>
            <w:tcW w:w="505" w:type="pct"/>
          </w:tcPr>
          <w:p w14:paraId="39FEEF80" w14:textId="6CD0A675" w:rsidR="00DC3F6C" w:rsidRPr="004E552E" w:rsidRDefault="00480DC6" w:rsidP="004E552E">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56" w:type="pct"/>
            <w:shd w:val="clear" w:color="auto" w:fill="auto"/>
          </w:tcPr>
          <w:p w14:paraId="0436CD8E" w14:textId="6CAE1335" w:rsidR="00DC3F6C" w:rsidRPr="004E552E" w:rsidRDefault="00480DC6" w:rsidP="00EA60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58" w:type="pct"/>
            <w:shd w:val="clear" w:color="auto" w:fill="D9D9D9" w:themeFill="background1" w:themeFillShade="D9"/>
          </w:tcPr>
          <w:p w14:paraId="45788213" w14:textId="77777777" w:rsidR="00DC3F6C" w:rsidRPr="004E552E" w:rsidRDefault="00DC3F6C" w:rsidP="00EA6029">
            <w:pPr>
              <w:jc w:val="center"/>
              <w:rPr>
                <w:rFonts w:ascii="Times New Roman" w:eastAsia="Times New Roman" w:hAnsi="Times New Roman" w:cs="Times New Roman"/>
                <w:lang w:eastAsia="ru-RU"/>
              </w:rPr>
            </w:pPr>
          </w:p>
        </w:tc>
        <w:tc>
          <w:tcPr>
            <w:tcW w:w="816" w:type="pct"/>
            <w:gridSpan w:val="3"/>
            <w:shd w:val="clear" w:color="auto" w:fill="auto"/>
          </w:tcPr>
          <w:p w14:paraId="3B22E34D" w14:textId="77777777" w:rsidR="00DC3F6C" w:rsidRPr="004E552E" w:rsidRDefault="00DC3F6C" w:rsidP="00EA6029">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4476D6FE" w14:textId="77777777" w:rsidR="00DC3F6C" w:rsidRPr="004E552E" w:rsidRDefault="00DC3F6C" w:rsidP="00EA6029">
            <w:pPr>
              <w:jc w:val="center"/>
              <w:rPr>
                <w:rFonts w:ascii="Times New Roman" w:eastAsia="Times New Roman" w:hAnsi="Times New Roman" w:cs="Times New Roman"/>
                <w:lang w:eastAsia="ru-RU"/>
              </w:rPr>
            </w:pPr>
          </w:p>
        </w:tc>
        <w:tc>
          <w:tcPr>
            <w:tcW w:w="354" w:type="pct"/>
            <w:shd w:val="clear" w:color="auto" w:fill="D9D9D9" w:themeFill="background1" w:themeFillShade="D9"/>
          </w:tcPr>
          <w:p w14:paraId="1E2295D5" w14:textId="77777777" w:rsidR="00DC3F6C" w:rsidRPr="004E552E" w:rsidRDefault="00DC3F6C" w:rsidP="00EA6029">
            <w:pPr>
              <w:jc w:val="center"/>
              <w:rPr>
                <w:rFonts w:ascii="Times New Roman" w:eastAsia="Times New Roman" w:hAnsi="Times New Roman" w:cs="Times New Roman"/>
                <w:lang w:eastAsia="ru-RU"/>
              </w:rPr>
            </w:pPr>
          </w:p>
        </w:tc>
      </w:tr>
      <w:tr w:rsidR="004E552E" w:rsidRPr="00C63897" w14:paraId="5578C9D4" w14:textId="77777777" w:rsidTr="00480DC6">
        <w:trPr>
          <w:trHeight w:val="217"/>
        </w:trPr>
        <w:tc>
          <w:tcPr>
            <w:tcW w:w="503" w:type="pct"/>
          </w:tcPr>
          <w:p w14:paraId="78AE0752" w14:textId="77777777" w:rsidR="00DC3F6C" w:rsidRPr="00934338" w:rsidRDefault="00DC3F6C" w:rsidP="00EA6029">
            <w:pPr>
              <w:rPr>
                <w:rFonts w:ascii="Times New Roman" w:eastAsia="Times New Roman" w:hAnsi="Times New Roman" w:cs="Times New Roman"/>
                <w:b/>
                <w:sz w:val="20"/>
                <w:szCs w:val="20"/>
                <w:lang w:eastAsia="ru-RU"/>
              </w:rPr>
            </w:pPr>
          </w:p>
        </w:tc>
        <w:tc>
          <w:tcPr>
            <w:tcW w:w="1826" w:type="pct"/>
          </w:tcPr>
          <w:p w14:paraId="475BBAB1" w14:textId="77777777" w:rsidR="00DC3F6C" w:rsidRPr="00934338" w:rsidRDefault="00DC3F6C" w:rsidP="00EA6029">
            <w:pPr>
              <w:rPr>
                <w:rFonts w:ascii="Times New Roman" w:eastAsia="Times New Roman" w:hAnsi="Times New Roman" w:cs="Times New Roman"/>
                <w:b/>
                <w:sz w:val="20"/>
                <w:szCs w:val="20"/>
                <w:lang w:eastAsia="ru-RU"/>
              </w:rPr>
            </w:pPr>
            <w:r w:rsidRPr="00934338">
              <w:rPr>
                <w:rFonts w:ascii="Times New Roman" w:eastAsia="Times New Roman" w:hAnsi="Times New Roman" w:cs="Times New Roman"/>
                <w:b/>
                <w:sz w:val="20"/>
                <w:szCs w:val="20"/>
                <w:lang w:eastAsia="ru-RU"/>
              </w:rPr>
              <w:t xml:space="preserve">Всего: </w:t>
            </w:r>
          </w:p>
        </w:tc>
        <w:tc>
          <w:tcPr>
            <w:tcW w:w="505" w:type="pct"/>
          </w:tcPr>
          <w:p w14:paraId="2515F357" w14:textId="36D50F47" w:rsidR="00DC3F6C" w:rsidRPr="004E552E" w:rsidRDefault="00480DC6" w:rsidP="00EA602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128</w:t>
            </w:r>
          </w:p>
        </w:tc>
        <w:tc>
          <w:tcPr>
            <w:tcW w:w="356" w:type="pct"/>
          </w:tcPr>
          <w:p w14:paraId="56251EAE" w14:textId="15A24485" w:rsidR="00DC3F6C" w:rsidRPr="004E552E" w:rsidRDefault="00480DC6" w:rsidP="00EA60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122</w:t>
            </w:r>
          </w:p>
        </w:tc>
        <w:tc>
          <w:tcPr>
            <w:tcW w:w="358" w:type="pct"/>
            <w:shd w:val="clear" w:color="auto" w:fill="D9D9D9" w:themeFill="background1" w:themeFillShade="D9"/>
          </w:tcPr>
          <w:p w14:paraId="6916DD63" w14:textId="7D087C97" w:rsidR="00DC3F6C" w:rsidRPr="004E552E" w:rsidRDefault="00480DC6" w:rsidP="00EA60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284" w:type="pct"/>
          </w:tcPr>
          <w:p w14:paraId="2D38198D" w14:textId="1667011E" w:rsidR="00DC3F6C" w:rsidRPr="004E552E" w:rsidRDefault="00480DC6" w:rsidP="00EA60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w:t>
            </w:r>
          </w:p>
        </w:tc>
        <w:tc>
          <w:tcPr>
            <w:tcW w:w="283" w:type="pct"/>
          </w:tcPr>
          <w:p w14:paraId="5C38EFFE" w14:textId="08A29645" w:rsidR="00DC3F6C" w:rsidRPr="004E552E" w:rsidRDefault="00DC3F6C" w:rsidP="00EA6029">
            <w:pPr>
              <w:jc w:val="center"/>
              <w:rPr>
                <w:rFonts w:ascii="Times New Roman" w:eastAsia="Times New Roman" w:hAnsi="Times New Roman" w:cs="Times New Roman"/>
                <w:b/>
                <w:lang w:eastAsia="ru-RU"/>
              </w:rPr>
            </w:pPr>
          </w:p>
        </w:tc>
        <w:tc>
          <w:tcPr>
            <w:tcW w:w="250" w:type="pct"/>
          </w:tcPr>
          <w:p w14:paraId="0F5BBED7" w14:textId="77777777" w:rsidR="00DC3F6C" w:rsidRPr="004E552E" w:rsidRDefault="00DC3F6C" w:rsidP="00EA6029">
            <w:pPr>
              <w:jc w:val="center"/>
              <w:rPr>
                <w:rFonts w:ascii="Times New Roman" w:eastAsia="Times New Roman" w:hAnsi="Times New Roman" w:cs="Times New Roman"/>
                <w:b/>
                <w:lang w:eastAsia="ru-RU"/>
              </w:rPr>
            </w:pPr>
          </w:p>
        </w:tc>
        <w:tc>
          <w:tcPr>
            <w:tcW w:w="283" w:type="pct"/>
            <w:shd w:val="clear" w:color="auto" w:fill="D9D9D9" w:themeFill="background1" w:themeFillShade="D9"/>
          </w:tcPr>
          <w:p w14:paraId="4DB4F03B" w14:textId="70F36EC9" w:rsidR="00DC3F6C" w:rsidRPr="004E552E" w:rsidRDefault="004F1DDA" w:rsidP="00EA60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54" w:type="pct"/>
            <w:shd w:val="clear" w:color="auto" w:fill="D9D9D9" w:themeFill="background1" w:themeFillShade="D9"/>
          </w:tcPr>
          <w:p w14:paraId="3170F521" w14:textId="5CE9DB21" w:rsidR="00DC3F6C" w:rsidRPr="004E552E" w:rsidRDefault="00480DC6" w:rsidP="00EA60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70BAD103" w14:textId="4DDDEDC9" w:rsidR="00DC3F6C" w:rsidRDefault="00DC3F6C" w:rsidP="00DC3F6C">
      <w:pPr>
        <w:spacing w:after="200" w:line="276" w:lineRule="auto"/>
        <w:rPr>
          <w:rFonts w:ascii="Times New Roman" w:eastAsia="Times New Roman" w:hAnsi="Times New Roman" w:cs="Times New Roman"/>
          <w:b/>
          <w:i/>
          <w:color w:val="0070C0"/>
          <w:sz w:val="24"/>
          <w:szCs w:val="24"/>
          <w:lang w:eastAsia="ru-RU"/>
        </w:rPr>
      </w:pPr>
    </w:p>
    <w:p w14:paraId="55F810E2" w14:textId="11EC0841" w:rsidR="00034FB1" w:rsidRDefault="00034FB1" w:rsidP="00DC3F6C">
      <w:pPr>
        <w:spacing w:after="200" w:line="276" w:lineRule="auto"/>
        <w:rPr>
          <w:rFonts w:ascii="Times New Roman" w:eastAsia="Times New Roman" w:hAnsi="Times New Roman" w:cs="Times New Roman"/>
          <w:b/>
          <w:i/>
          <w:color w:val="0070C0"/>
          <w:sz w:val="24"/>
          <w:szCs w:val="24"/>
          <w:lang w:eastAsia="ru-RU"/>
        </w:rPr>
      </w:pPr>
    </w:p>
    <w:p w14:paraId="27055857" w14:textId="77777777" w:rsidR="00480DC6" w:rsidRDefault="00480DC6" w:rsidP="00DC3F6C">
      <w:pPr>
        <w:spacing w:after="200" w:line="276" w:lineRule="auto"/>
        <w:rPr>
          <w:rFonts w:ascii="Times New Roman" w:eastAsia="Times New Roman" w:hAnsi="Times New Roman" w:cs="Times New Roman"/>
          <w:b/>
          <w:i/>
          <w:color w:val="0070C0"/>
          <w:sz w:val="24"/>
          <w:szCs w:val="24"/>
          <w:lang w:eastAsia="ru-RU"/>
        </w:rPr>
      </w:pPr>
    </w:p>
    <w:p w14:paraId="125F7784" w14:textId="77777777" w:rsidR="00034FB1" w:rsidRDefault="00034FB1" w:rsidP="00DC3F6C">
      <w:pPr>
        <w:pStyle w:val="114"/>
        <w:tabs>
          <w:tab w:val="left" w:pos="7260"/>
        </w:tabs>
        <w:rPr>
          <w:rFonts w:ascii="Times New Roman" w:hAnsi="Times New Roman"/>
        </w:rPr>
      </w:pPr>
    </w:p>
    <w:p w14:paraId="49F142C5" w14:textId="2F6D6243" w:rsidR="00DC3F6C" w:rsidRDefault="00DC3F6C" w:rsidP="00DC3F6C">
      <w:pPr>
        <w:pStyle w:val="114"/>
        <w:tabs>
          <w:tab w:val="left" w:pos="7260"/>
        </w:tabs>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r>
        <w:rPr>
          <w:rFonts w:ascii="Times New Roman" w:hAnsi="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2"/>
        <w:gridCol w:w="7466"/>
      </w:tblGrid>
      <w:tr w:rsidR="00480DC6" w:rsidRPr="00480DC6" w14:paraId="66E52C1D" w14:textId="77777777" w:rsidTr="00480DC6">
        <w:trPr>
          <w:trHeight w:val="20"/>
        </w:trPr>
        <w:tc>
          <w:tcPr>
            <w:tcW w:w="943" w:type="pct"/>
            <w:vAlign w:val="center"/>
          </w:tcPr>
          <w:p w14:paraId="3BE62F9D" w14:textId="77777777" w:rsidR="00480DC6" w:rsidRPr="00480DC6" w:rsidRDefault="00480DC6" w:rsidP="00D132FE">
            <w:pPr>
              <w:jc w:val="center"/>
              <w:rPr>
                <w:rFonts w:ascii="Times New Roman" w:hAnsi="Times New Roman" w:cs="Times New Roman"/>
                <w:b/>
                <w:sz w:val="24"/>
                <w:szCs w:val="24"/>
              </w:rPr>
            </w:pPr>
            <w:r w:rsidRPr="00480DC6">
              <w:rPr>
                <w:rFonts w:ascii="Times New Roman" w:hAnsi="Times New Roman" w:cs="Times New Roman"/>
                <w:b/>
                <w:bCs/>
                <w:sz w:val="24"/>
                <w:szCs w:val="24"/>
              </w:rPr>
              <w:t>Наименование разделов и тем</w:t>
            </w:r>
          </w:p>
        </w:tc>
        <w:tc>
          <w:tcPr>
            <w:tcW w:w="4057" w:type="pct"/>
            <w:vAlign w:val="center"/>
          </w:tcPr>
          <w:p w14:paraId="08BD72AE" w14:textId="77777777" w:rsidR="00480DC6" w:rsidRPr="00480DC6" w:rsidRDefault="00480DC6" w:rsidP="00D132FE">
            <w:pPr>
              <w:suppressAutoHyphens/>
              <w:jc w:val="center"/>
              <w:rPr>
                <w:rFonts w:ascii="Times New Roman" w:hAnsi="Times New Roman" w:cs="Times New Roman"/>
                <w:b/>
                <w:sz w:val="24"/>
                <w:szCs w:val="24"/>
              </w:rPr>
            </w:pPr>
            <w:r w:rsidRPr="00480DC6">
              <w:rPr>
                <w:rFonts w:ascii="Times New Roman" w:hAnsi="Times New Roman" w:cs="Times New Roman"/>
                <w:b/>
                <w:bCs/>
                <w:sz w:val="24"/>
                <w:szCs w:val="24"/>
              </w:rPr>
              <w:t>Примерное содержание учебного материала, практических и лабораторных занятия, курсовой проект (работа)</w:t>
            </w:r>
          </w:p>
        </w:tc>
      </w:tr>
      <w:tr w:rsidR="00480DC6" w:rsidRPr="00480DC6" w14:paraId="51427BBB" w14:textId="77777777" w:rsidTr="00480DC6">
        <w:trPr>
          <w:trHeight w:val="20"/>
        </w:trPr>
        <w:tc>
          <w:tcPr>
            <w:tcW w:w="5000" w:type="pct"/>
            <w:gridSpan w:val="2"/>
          </w:tcPr>
          <w:p w14:paraId="00DA4981" w14:textId="77777777" w:rsidR="00480DC6" w:rsidRPr="00480DC6" w:rsidRDefault="00480DC6" w:rsidP="00D132FE">
            <w:pPr>
              <w:rPr>
                <w:rFonts w:ascii="Times New Roman" w:hAnsi="Times New Roman" w:cs="Times New Roman"/>
                <w:b/>
                <w:sz w:val="24"/>
                <w:szCs w:val="24"/>
              </w:rPr>
            </w:pPr>
            <w:proofErr w:type="gramStart"/>
            <w:r w:rsidRPr="00480DC6">
              <w:rPr>
                <w:rFonts w:ascii="Times New Roman" w:hAnsi="Times New Roman" w:cs="Times New Roman"/>
                <w:b/>
                <w:bCs/>
                <w:spacing w:val="4"/>
                <w:sz w:val="24"/>
                <w:szCs w:val="24"/>
              </w:rPr>
              <w:t xml:space="preserve">Раздел </w:t>
            </w:r>
            <w:r w:rsidRPr="00480DC6">
              <w:rPr>
                <w:rFonts w:ascii="Times New Roman" w:hAnsi="Times New Roman" w:cs="Times New Roman"/>
                <w:b/>
                <w:bCs/>
                <w:sz w:val="24"/>
                <w:szCs w:val="24"/>
              </w:rPr>
              <w:t xml:space="preserve"> </w:t>
            </w:r>
            <w:r w:rsidRPr="00480DC6">
              <w:rPr>
                <w:rFonts w:ascii="Times New Roman" w:hAnsi="Times New Roman" w:cs="Times New Roman"/>
                <w:b/>
                <w:bCs/>
                <w:spacing w:val="4"/>
                <w:sz w:val="24"/>
                <w:szCs w:val="24"/>
              </w:rPr>
              <w:t>1</w:t>
            </w:r>
            <w:proofErr w:type="gramEnd"/>
            <w:r w:rsidRPr="00480DC6">
              <w:rPr>
                <w:rFonts w:ascii="Times New Roman" w:hAnsi="Times New Roman" w:cs="Times New Roman"/>
                <w:b/>
                <w:bCs/>
                <w:spacing w:val="4"/>
                <w:sz w:val="24"/>
                <w:szCs w:val="24"/>
              </w:rPr>
              <w:t>. Выполнение работ по охране и рациональному использованию водных биоресурсов и среды их обитания 44 часа</w:t>
            </w:r>
          </w:p>
        </w:tc>
      </w:tr>
      <w:tr w:rsidR="00480DC6" w:rsidRPr="00480DC6" w14:paraId="31B49858" w14:textId="77777777" w:rsidTr="00480DC6">
        <w:trPr>
          <w:trHeight w:val="20"/>
        </w:trPr>
        <w:tc>
          <w:tcPr>
            <w:tcW w:w="5000" w:type="pct"/>
            <w:gridSpan w:val="2"/>
          </w:tcPr>
          <w:p w14:paraId="7E9192AB" w14:textId="77777777" w:rsidR="00480DC6" w:rsidRPr="00480DC6" w:rsidRDefault="00480DC6" w:rsidP="00D132FE">
            <w:pPr>
              <w:rPr>
                <w:rFonts w:ascii="Times New Roman" w:hAnsi="Times New Roman" w:cs="Times New Roman"/>
                <w:b/>
                <w:sz w:val="24"/>
                <w:szCs w:val="24"/>
              </w:rPr>
            </w:pPr>
            <w:r w:rsidRPr="00480DC6">
              <w:rPr>
                <w:rFonts w:ascii="Times New Roman" w:hAnsi="Times New Roman" w:cs="Times New Roman"/>
                <w:b/>
                <w:sz w:val="24"/>
                <w:szCs w:val="24"/>
              </w:rPr>
              <w:t>МДК 03.01. Основные принципы и нормы охраны гидробионтов и среды их обитания</w:t>
            </w:r>
          </w:p>
        </w:tc>
      </w:tr>
      <w:tr w:rsidR="00480DC6" w:rsidRPr="00480DC6" w14:paraId="10E9A09A" w14:textId="77777777" w:rsidTr="00480DC6">
        <w:trPr>
          <w:trHeight w:val="20"/>
        </w:trPr>
        <w:tc>
          <w:tcPr>
            <w:tcW w:w="943" w:type="pct"/>
            <w:vMerge w:val="restart"/>
          </w:tcPr>
          <w:p w14:paraId="784522EF" w14:textId="77777777" w:rsidR="00480DC6" w:rsidRPr="00480DC6" w:rsidRDefault="00480DC6" w:rsidP="00D132FE">
            <w:pPr>
              <w:rPr>
                <w:rFonts w:ascii="Times New Roman" w:hAnsi="Times New Roman" w:cs="Times New Roman"/>
                <w:bCs/>
                <w:sz w:val="24"/>
                <w:szCs w:val="24"/>
              </w:rPr>
            </w:pPr>
            <w:r w:rsidRPr="00480DC6">
              <w:rPr>
                <w:rFonts w:ascii="Times New Roman" w:hAnsi="Times New Roman" w:cs="Times New Roman"/>
                <w:b/>
                <w:bCs/>
                <w:sz w:val="24"/>
                <w:szCs w:val="24"/>
              </w:rPr>
              <w:t>Тема 1.1. Природа и право</w:t>
            </w:r>
          </w:p>
        </w:tc>
        <w:tc>
          <w:tcPr>
            <w:tcW w:w="4057" w:type="pct"/>
          </w:tcPr>
          <w:p w14:paraId="0F5A2928" w14:textId="77777777" w:rsidR="00480DC6" w:rsidRPr="00480DC6" w:rsidRDefault="00480DC6" w:rsidP="00D132FE">
            <w:pPr>
              <w:rPr>
                <w:rFonts w:ascii="Times New Roman" w:hAnsi="Times New Roman" w:cs="Times New Roman"/>
                <w:b/>
                <w:bCs/>
                <w:sz w:val="24"/>
                <w:szCs w:val="24"/>
              </w:rPr>
            </w:pPr>
            <w:r w:rsidRPr="00480DC6">
              <w:rPr>
                <w:rFonts w:ascii="Times New Roman" w:hAnsi="Times New Roman" w:cs="Times New Roman"/>
                <w:b/>
                <w:bCs/>
                <w:sz w:val="24"/>
                <w:szCs w:val="24"/>
              </w:rPr>
              <w:t>Содержание</w:t>
            </w:r>
          </w:p>
        </w:tc>
      </w:tr>
      <w:tr w:rsidR="00480DC6" w:rsidRPr="00480DC6" w14:paraId="574617C5" w14:textId="77777777" w:rsidTr="00480DC6">
        <w:trPr>
          <w:trHeight w:val="3568"/>
        </w:trPr>
        <w:tc>
          <w:tcPr>
            <w:tcW w:w="943" w:type="pct"/>
            <w:vMerge/>
          </w:tcPr>
          <w:p w14:paraId="6DC2E8D8" w14:textId="77777777" w:rsidR="00480DC6" w:rsidRPr="00480DC6" w:rsidRDefault="00480DC6" w:rsidP="00D132FE">
            <w:pPr>
              <w:jc w:val="both"/>
              <w:rPr>
                <w:rFonts w:ascii="Times New Roman" w:hAnsi="Times New Roman" w:cs="Times New Roman"/>
                <w:b/>
                <w:bCs/>
                <w:sz w:val="24"/>
                <w:szCs w:val="24"/>
              </w:rPr>
            </w:pPr>
          </w:p>
        </w:tc>
        <w:tc>
          <w:tcPr>
            <w:tcW w:w="4057" w:type="pct"/>
          </w:tcPr>
          <w:p w14:paraId="696B8972" w14:textId="77777777" w:rsidR="00480DC6" w:rsidRPr="00480DC6" w:rsidRDefault="00480DC6" w:rsidP="00D132FE">
            <w:pPr>
              <w:shd w:val="clear" w:color="auto" w:fill="FFFFFF"/>
              <w:rPr>
                <w:rFonts w:ascii="Times New Roman" w:hAnsi="Times New Roman" w:cs="Times New Roman"/>
                <w:bCs/>
                <w:sz w:val="24"/>
                <w:szCs w:val="24"/>
              </w:rPr>
            </w:pPr>
            <w:r w:rsidRPr="00480DC6">
              <w:rPr>
                <w:rFonts w:ascii="Times New Roman" w:hAnsi="Times New Roman" w:cs="Times New Roman"/>
                <w:bCs/>
                <w:sz w:val="24"/>
                <w:szCs w:val="24"/>
              </w:rPr>
              <w:t>1. Организационно - правовые вопросы охраны природы в РФ</w:t>
            </w:r>
          </w:p>
          <w:p w14:paraId="5D84D8AB" w14:textId="77777777" w:rsidR="00480DC6" w:rsidRPr="00480DC6" w:rsidRDefault="00480DC6" w:rsidP="00D132FE">
            <w:pPr>
              <w:shd w:val="clear" w:color="auto" w:fill="FFFFFF"/>
              <w:rPr>
                <w:rFonts w:ascii="Times New Roman" w:hAnsi="Times New Roman" w:cs="Times New Roman"/>
                <w:sz w:val="24"/>
                <w:szCs w:val="24"/>
              </w:rPr>
            </w:pPr>
            <w:r w:rsidRPr="00480DC6">
              <w:rPr>
                <w:rFonts w:ascii="Times New Roman" w:hAnsi="Times New Roman" w:cs="Times New Roman"/>
                <w:sz w:val="24"/>
                <w:szCs w:val="24"/>
              </w:rPr>
              <w:t xml:space="preserve">Государственное управление в области охраны природы в Российской Федерации. Отраслевые специально уполномоченные органы в области охраны водных биологических ресурсов и их функции. Структура и функции подразделений Росрыболовства. Государственная рыбоохрана, её структура, функции и полномочия. Задачи рыбохозяйственной науки по подготовке биологических обоснований по охране, рациональному использованию и воспроизводству запасов рыб, морских млекопитающих и водных беспозвоночных. Органы юстиции. Деятельность судебных органов, направленная на охрану природной среды. Роль государственных арбитражей в охране природы. </w:t>
            </w:r>
          </w:p>
          <w:p w14:paraId="4C78F46F" w14:textId="77777777" w:rsidR="00480DC6" w:rsidRPr="00480DC6" w:rsidRDefault="00480DC6" w:rsidP="00D132FE">
            <w:pPr>
              <w:jc w:val="both"/>
              <w:rPr>
                <w:rFonts w:ascii="Times New Roman" w:hAnsi="Times New Roman" w:cs="Times New Roman"/>
                <w:b/>
                <w:sz w:val="24"/>
                <w:szCs w:val="24"/>
              </w:rPr>
            </w:pPr>
            <w:r w:rsidRPr="00480DC6">
              <w:rPr>
                <w:rFonts w:ascii="Times New Roman" w:hAnsi="Times New Roman" w:cs="Times New Roman"/>
                <w:sz w:val="24"/>
                <w:szCs w:val="24"/>
              </w:rPr>
              <w:t>Понятие, содержание и формы права собственности на природные ресурсы. Объекты права собственности на природные ресурсы. Субъекты права собственности на природные ресурсы. Основания возникновения и прекращения собственности на природные ресурсы. Защита права собственности на природные ресурсы.</w:t>
            </w:r>
          </w:p>
        </w:tc>
      </w:tr>
      <w:tr w:rsidR="00480DC6" w:rsidRPr="00480DC6" w14:paraId="5CE795B6" w14:textId="77777777" w:rsidTr="00480DC6">
        <w:trPr>
          <w:trHeight w:val="20"/>
        </w:trPr>
        <w:tc>
          <w:tcPr>
            <w:tcW w:w="943" w:type="pct"/>
            <w:vMerge w:val="restart"/>
          </w:tcPr>
          <w:p w14:paraId="370ACB6A" w14:textId="77777777" w:rsidR="00480DC6" w:rsidRPr="00480DC6" w:rsidRDefault="00480DC6" w:rsidP="00D132FE">
            <w:pPr>
              <w:rPr>
                <w:rFonts w:ascii="Times New Roman" w:hAnsi="Times New Roman" w:cs="Times New Roman"/>
                <w:b/>
                <w:bCs/>
                <w:sz w:val="24"/>
                <w:szCs w:val="24"/>
              </w:rPr>
            </w:pPr>
            <w:r w:rsidRPr="00480DC6">
              <w:rPr>
                <w:rFonts w:ascii="Times New Roman" w:hAnsi="Times New Roman" w:cs="Times New Roman"/>
                <w:b/>
                <w:bCs/>
                <w:sz w:val="24"/>
                <w:szCs w:val="24"/>
              </w:rPr>
              <w:t>Тема 1.2. Сырьевая база рыбной промышленности</w:t>
            </w:r>
          </w:p>
        </w:tc>
        <w:tc>
          <w:tcPr>
            <w:tcW w:w="4057" w:type="pct"/>
          </w:tcPr>
          <w:p w14:paraId="342A7C19" w14:textId="77777777" w:rsidR="00480DC6" w:rsidRPr="00480DC6" w:rsidRDefault="00480DC6" w:rsidP="00D132FE">
            <w:pPr>
              <w:rPr>
                <w:rFonts w:ascii="Times New Roman" w:hAnsi="Times New Roman" w:cs="Times New Roman"/>
                <w:b/>
                <w:bCs/>
                <w:sz w:val="24"/>
                <w:szCs w:val="24"/>
              </w:rPr>
            </w:pPr>
            <w:r w:rsidRPr="00480DC6">
              <w:rPr>
                <w:rFonts w:ascii="Times New Roman" w:hAnsi="Times New Roman" w:cs="Times New Roman"/>
                <w:b/>
                <w:bCs/>
                <w:sz w:val="24"/>
                <w:szCs w:val="24"/>
              </w:rPr>
              <w:t>Содержание</w:t>
            </w:r>
          </w:p>
        </w:tc>
      </w:tr>
      <w:tr w:rsidR="00480DC6" w:rsidRPr="00480DC6" w14:paraId="1EC21F78" w14:textId="77777777" w:rsidTr="00480DC6">
        <w:trPr>
          <w:trHeight w:val="20"/>
        </w:trPr>
        <w:tc>
          <w:tcPr>
            <w:tcW w:w="943" w:type="pct"/>
            <w:vMerge/>
          </w:tcPr>
          <w:p w14:paraId="3B673DA9" w14:textId="77777777" w:rsidR="00480DC6" w:rsidRPr="00480DC6" w:rsidRDefault="00480DC6" w:rsidP="00D132FE">
            <w:pPr>
              <w:rPr>
                <w:rFonts w:ascii="Times New Roman" w:hAnsi="Times New Roman" w:cs="Times New Roman"/>
                <w:b/>
                <w:bCs/>
                <w:sz w:val="24"/>
                <w:szCs w:val="24"/>
              </w:rPr>
            </w:pPr>
          </w:p>
        </w:tc>
        <w:tc>
          <w:tcPr>
            <w:tcW w:w="4057" w:type="pct"/>
          </w:tcPr>
          <w:p w14:paraId="02B54E5F" w14:textId="77777777" w:rsidR="00480DC6" w:rsidRPr="00480DC6" w:rsidRDefault="00480DC6" w:rsidP="00D132FE">
            <w:pPr>
              <w:jc w:val="both"/>
              <w:rPr>
                <w:rFonts w:ascii="Times New Roman" w:hAnsi="Times New Roman" w:cs="Times New Roman"/>
                <w:sz w:val="24"/>
                <w:szCs w:val="24"/>
              </w:rPr>
            </w:pPr>
            <w:r w:rsidRPr="00480DC6">
              <w:rPr>
                <w:rFonts w:ascii="Times New Roman" w:hAnsi="Times New Roman" w:cs="Times New Roman"/>
                <w:sz w:val="24"/>
                <w:szCs w:val="24"/>
              </w:rPr>
              <w:t>1. Промысловая разведка и учёт запасов рыб.</w:t>
            </w:r>
          </w:p>
          <w:p w14:paraId="008C3B0D" w14:textId="77777777" w:rsidR="00480DC6" w:rsidRPr="00480DC6" w:rsidRDefault="00480DC6" w:rsidP="00D132FE">
            <w:pPr>
              <w:jc w:val="both"/>
              <w:rPr>
                <w:rFonts w:ascii="Times New Roman" w:hAnsi="Times New Roman" w:cs="Times New Roman"/>
                <w:bCs/>
                <w:sz w:val="24"/>
                <w:szCs w:val="24"/>
              </w:rPr>
            </w:pPr>
            <w:r w:rsidRPr="00480DC6">
              <w:rPr>
                <w:rFonts w:ascii="Times New Roman" w:hAnsi="Times New Roman" w:cs="Times New Roman"/>
                <w:sz w:val="24"/>
                <w:szCs w:val="24"/>
              </w:rPr>
              <w:t>Понятие о промысловой разведке рыбы и ее задачах. Оперативная и перспективная разведка рыбы. Технические средства промысловой разведки. Суда промысловой разведки. Приборы и оборудование. Поисковые орудия лова. Авиационная, подводная и судовая разведки рыбы. Перспективные технические средства промысловой разведки.</w:t>
            </w:r>
          </w:p>
        </w:tc>
      </w:tr>
      <w:tr w:rsidR="00480DC6" w:rsidRPr="00480DC6" w14:paraId="57057C06" w14:textId="77777777" w:rsidTr="00480DC6">
        <w:trPr>
          <w:trHeight w:val="20"/>
        </w:trPr>
        <w:tc>
          <w:tcPr>
            <w:tcW w:w="943" w:type="pct"/>
            <w:vMerge/>
          </w:tcPr>
          <w:p w14:paraId="183DFC7B" w14:textId="77777777" w:rsidR="00480DC6" w:rsidRPr="00480DC6" w:rsidRDefault="00480DC6" w:rsidP="00D132FE">
            <w:pPr>
              <w:jc w:val="center"/>
              <w:rPr>
                <w:rFonts w:ascii="Times New Roman" w:hAnsi="Times New Roman" w:cs="Times New Roman"/>
                <w:b/>
                <w:bCs/>
                <w:sz w:val="24"/>
                <w:szCs w:val="24"/>
              </w:rPr>
            </w:pPr>
          </w:p>
        </w:tc>
        <w:tc>
          <w:tcPr>
            <w:tcW w:w="4057" w:type="pct"/>
          </w:tcPr>
          <w:p w14:paraId="1D0BC2BB" w14:textId="77777777" w:rsidR="00480DC6" w:rsidRPr="00480DC6" w:rsidRDefault="00480DC6" w:rsidP="00D132FE">
            <w:pPr>
              <w:jc w:val="both"/>
              <w:rPr>
                <w:rFonts w:ascii="Times New Roman" w:hAnsi="Times New Roman" w:cs="Times New Roman"/>
                <w:bCs/>
                <w:sz w:val="24"/>
                <w:szCs w:val="24"/>
              </w:rPr>
            </w:pPr>
            <w:r w:rsidRPr="00480DC6">
              <w:rPr>
                <w:rFonts w:ascii="Times New Roman" w:hAnsi="Times New Roman" w:cs="Times New Roman"/>
                <w:bCs/>
                <w:sz w:val="24"/>
                <w:szCs w:val="24"/>
              </w:rPr>
              <w:t>2. Общее понятие о запасах рыб и их учете</w:t>
            </w:r>
          </w:p>
          <w:p w14:paraId="673A3910" w14:textId="77777777" w:rsidR="00480DC6" w:rsidRPr="00480DC6" w:rsidRDefault="00480DC6" w:rsidP="00D132FE">
            <w:pPr>
              <w:jc w:val="both"/>
              <w:rPr>
                <w:rFonts w:ascii="Times New Roman" w:hAnsi="Times New Roman" w:cs="Times New Roman"/>
                <w:sz w:val="24"/>
                <w:szCs w:val="24"/>
              </w:rPr>
            </w:pPr>
            <w:r w:rsidRPr="00480DC6">
              <w:rPr>
                <w:rFonts w:ascii="Times New Roman" w:hAnsi="Times New Roman" w:cs="Times New Roman"/>
                <w:sz w:val="24"/>
                <w:szCs w:val="24"/>
              </w:rPr>
              <w:t xml:space="preserve">Запасы рыб (общий и промысловый); факторы, влияющие на запасы (урожай молоди, скорость роста, возрастной состав нерестовой популяции, величина пополнения и убыли). Динамика численности стада рыб. </w:t>
            </w:r>
          </w:p>
          <w:p w14:paraId="3FAC1B0D" w14:textId="77777777" w:rsidR="00480DC6" w:rsidRPr="00480DC6" w:rsidRDefault="00480DC6" w:rsidP="00D132FE">
            <w:pPr>
              <w:jc w:val="both"/>
              <w:rPr>
                <w:rFonts w:ascii="Times New Roman" w:hAnsi="Times New Roman" w:cs="Times New Roman"/>
                <w:sz w:val="24"/>
                <w:szCs w:val="24"/>
              </w:rPr>
            </w:pPr>
            <w:r w:rsidRPr="00480DC6">
              <w:rPr>
                <w:rFonts w:ascii="Times New Roman" w:hAnsi="Times New Roman" w:cs="Times New Roman"/>
                <w:sz w:val="24"/>
                <w:szCs w:val="24"/>
              </w:rPr>
              <w:t xml:space="preserve">Краткий обзор методов определения запасов и прогнозирования уловов в морях и внутренних водоемах (озерах, водохранилищах и т.п.). </w:t>
            </w:r>
          </w:p>
          <w:p w14:paraId="4896AA06" w14:textId="77777777" w:rsidR="00480DC6" w:rsidRPr="00480DC6" w:rsidRDefault="00480DC6" w:rsidP="00D132FE">
            <w:pPr>
              <w:jc w:val="both"/>
              <w:rPr>
                <w:rFonts w:ascii="Times New Roman" w:hAnsi="Times New Roman" w:cs="Times New Roman"/>
                <w:sz w:val="24"/>
                <w:szCs w:val="24"/>
              </w:rPr>
            </w:pPr>
            <w:r w:rsidRPr="00480DC6">
              <w:rPr>
                <w:rFonts w:ascii="Times New Roman" w:hAnsi="Times New Roman" w:cs="Times New Roman"/>
                <w:sz w:val="24"/>
                <w:szCs w:val="24"/>
              </w:rPr>
              <w:t>Сущность методов абсолютной и относительной оценки численности рыб. Учет запасов рыбы методом мечения. Методика оценки промыслово-биологических параметров гидробионтов.</w:t>
            </w:r>
          </w:p>
        </w:tc>
      </w:tr>
      <w:tr w:rsidR="00480DC6" w:rsidRPr="00480DC6" w14:paraId="0C002A44" w14:textId="77777777" w:rsidTr="00480DC6">
        <w:trPr>
          <w:trHeight w:val="20"/>
        </w:trPr>
        <w:tc>
          <w:tcPr>
            <w:tcW w:w="943" w:type="pct"/>
            <w:vMerge/>
          </w:tcPr>
          <w:p w14:paraId="0873D5D7" w14:textId="77777777" w:rsidR="00480DC6" w:rsidRPr="00480DC6" w:rsidRDefault="00480DC6" w:rsidP="00D132FE">
            <w:pPr>
              <w:rPr>
                <w:rFonts w:ascii="Times New Roman" w:hAnsi="Times New Roman" w:cs="Times New Roman"/>
                <w:b/>
                <w:bCs/>
                <w:sz w:val="24"/>
                <w:szCs w:val="24"/>
              </w:rPr>
            </w:pPr>
          </w:p>
        </w:tc>
        <w:tc>
          <w:tcPr>
            <w:tcW w:w="4057" w:type="pct"/>
          </w:tcPr>
          <w:p w14:paraId="5EDF3C8C" w14:textId="77777777" w:rsidR="00480DC6" w:rsidRPr="00480DC6" w:rsidRDefault="00480DC6" w:rsidP="00D132FE">
            <w:pPr>
              <w:jc w:val="both"/>
              <w:rPr>
                <w:rFonts w:ascii="Times New Roman" w:hAnsi="Times New Roman" w:cs="Times New Roman"/>
                <w:sz w:val="24"/>
                <w:szCs w:val="24"/>
              </w:rPr>
            </w:pPr>
            <w:r w:rsidRPr="00480DC6">
              <w:rPr>
                <w:rFonts w:ascii="Times New Roman" w:hAnsi="Times New Roman" w:cs="Times New Roman"/>
                <w:sz w:val="24"/>
                <w:szCs w:val="24"/>
              </w:rPr>
              <w:t xml:space="preserve">3. Характеристика промысловых районов Мирового океана и внутренних водоемов Российской Федерации. Краткая физико-географическая и </w:t>
            </w:r>
            <w:proofErr w:type="spellStart"/>
            <w:r w:rsidRPr="00480DC6">
              <w:rPr>
                <w:rFonts w:ascii="Times New Roman" w:hAnsi="Times New Roman" w:cs="Times New Roman"/>
                <w:sz w:val="24"/>
                <w:szCs w:val="24"/>
              </w:rPr>
              <w:t>биопродукционная</w:t>
            </w:r>
            <w:proofErr w:type="spellEnd"/>
            <w:r w:rsidRPr="00480DC6">
              <w:rPr>
                <w:rFonts w:ascii="Times New Roman" w:hAnsi="Times New Roman" w:cs="Times New Roman"/>
                <w:sz w:val="24"/>
                <w:szCs w:val="24"/>
              </w:rPr>
              <w:t xml:space="preserve"> характеристика Мирового океана, морей и внутренних водоемов Российской Федерации. </w:t>
            </w:r>
          </w:p>
          <w:p w14:paraId="35229D7A" w14:textId="77777777" w:rsidR="00480DC6" w:rsidRPr="00480DC6" w:rsidRDefault="00480DC6" w:rsidP="00D132FE">
            <w:pPr>
              <w:jc w:val="both"/>
              <w:rPr>
                <w:rFonts w:ascii="Times New Roman" w:hAnsi="Times New Roman" w:cs="Times New Roman"/>
                <w:sz w:val="24"/>
                <w:szCs w:val="24"/>
              </w:rPr>
            </w:pPr>
            <w:r w:rsidRPr="00480DC6">
              <w:rPr>
                <w:rFonts w:ascii="Times New Roman" w:hAnsi="Times New Roman" w:cs="Times New Roman"/>
                <w:sz w:val="24"/>
                <w:szCs w:val="24"/>
              </w:rPr>
              <w:t xml:space="preserve">Структура мирового вылова рыбы и нерыбных объектов промысла ведущими странами мира. Основные объекты промысла и аквакультуры. Основные факторы, определяющие перспективу развития мирового рыболовства. Потенциальные возможности вылова рыбы и других объектов в открытых районах и глубинных водах </w:t>
            </w:r>
            <w:r w:rsidRPr="00480DC6">
              <w:rPr>
                <w:rFonts w:ascii="Times New Roman" w:hAnsi="Times New Roman" w:cs="Times New Roman"/>
                <w:sz w:val="24"/>
                <w:szCs w:val="24"/>
              </w:rPr>
              <w:lastRenderedPageBreak/>
              <w:t>Мирового океана. Удельный вес Российской Федерации в мировой добыче рыбы и нерыбных объектов промысла.</w:t>
            </w:r>
          </w:p>
        </w:tc>
      </w:tr>
      <w:tr w:rsidR="00480DC6" w:rsidRPr="00480DC6" w14:paraId="7FEDD19C" w14:textId="77777777" w:rsidTr="00480DC6">
        <w:trPr>
          <w:trHeight w:val="20"/>
        </w:trPr>
        <w:tc>
          <w:tcPr>
            <w:tcW w:w="943" w:type="pct"/>
            <w:vMerge/>
          </w:tcPr>
          <w:p w14:paraId="7D62171D" w14:textId="77777777" w:rsidR="00480DC6" w:rsidRPr="00480DC6" w:rsidRDefault="00480DC6" w:rsidP="00D132FE">
            <w:pPr>
              <w:rPr>
                <w:rFonts w:ascii="Times New Roman" w:hAnsi="Times New Roman" w:cs="Times New Roman"/>
                <w:b/>
                <w:bCs/>
                <w:sz w:val="24"/>
                <w:szCs w:val="24"/>
              </w:rPr>
            </w:pPr>
          </w:p>
        </w:tc>
        <w:tc>
          <w:tcPr>
            <w:tcW w:w="4057" w:type="pct"/>
          </w:tcPr>
          <w:p w14:paraId="371DBE61" w14:textId="77777777" w:rsidR="00480DC6" w:rsidRPr="00480DC6" w:rsidRDefault="00480DC6" w:rsidP="00D132FE">
            <w:pPr>
              <w:jc w:val="both"/>
              <w:rPr>
                <w:rFonts w:ascii="Times New Roman" w:hAnsi="Times New Roman" w:cs="Times New Roman"/>
                <w:sz w:val="24"/>
                <w:szCs w:val="24"/>
              </w:rPr>
            </w:pPr>
            <w:r w:rsidRPr="00480DC6">
              <w:rPr>
                <w:rFonts w:ascii="Times New Roman" w:hAnsi="Times New Roman" w:cs="Times New Roman"/>
                <w:sz w:val="24"/>
                <w:szCs w:val="24"/>
              </w:rPr>
              <w:t>4. Состояние сырьевой базы океанического рыболовства и внутренних водоемов России. Размещение отечественного рыболовства в Мировом океане. Видовой состав вылова рыбы и нерыбных объектов промысла России. Рыбное хозяйство в экономике России. Перспективы развития сырьевой базы России.</w:t>
            </w:r>
          </w:p>
          <w:p w14:paraId="0B1D590C" w14:textId="77777777" w:rsidR="00480DC6" w:rsidRPr="00480DC6" w:rsidRDefault="00480DC6" w:rsidP="00D132FE">
            <w:pPr>
              <w:jc w:val="both"/>
              <w:rPr>
                <w:rFonts w:ascii="Times New Roman" w:hAnsi="Times New Roman" w:cs="Times New Roman"/>
                <w:sz w:val="24"/>
                <w:szCs w:val="24"/>
              </w:rPr>
            </w:pPr>
            <w:r w:rsidRPr="00480DC6">
              <w:rPr>
                <w:rFonts w:ascii="Times New Roman" w:hAnsi="Times New Roman" w:cs="Times New Roman"/>
                <w:sz w:val="24"/>
                <w:szCs w:val="24"/>
              </w:rPr>
              <w:t>Внутренние водоемы России, их экология и динамика уловов. Международное сотрудничество и международные организации по научным аспектам рыболовства. Научно-технический потенциал России.</w:t>
            </w:r>
          </w:p>
        </w:tc>
      </w:tr>
      <w:tr w:rsidR="00480DC6" w:rsidRPr="00480DC6" w14:paraId="0AACFAEF" w14:textId="77777777" w:rsidTr="00480DC6">
        <w:trPr>
          <w:trHeight w:val="20"/>
        </w:trPr>
        <w:tc>
          <w:tcPr>
            <w:tcW w:w="943" w:type="pct"/>
            <w:vMerge/>
          </w:tcPr>
          <w:p w14:paraId="618F4CF9" w14:textId="77777777" w:rsidR="00480DC6" w:rsidRPr="00480DC6" w:rsidRDefault="00480DC6" w:rsidP="00D132FE">
            <w:pPr>
              <w:rPr>
                <w:rFonts w:ascii="Times New Roman" w:hAnsi="Times New Roman" w:cs="Times New Roman"/>
                <w:b/>
                <w:bCs/>
                <w:sz w:val="24"/>
                <w:szCs w:val="24"/>
              </w:rPr>
            </w:pPr>
          </w:p>
        </w:tc>
        <w:tc>
          <w:tcPr>
            <w:tcW w:w="4057" w:type="pct"/>
          </w:tcPr>
          <w:p w14:paraId="5188DDAC" w14:textId="77777777" w:rsidR="00480DC6" w:rsidRPr="00480DC6" w:rsidRDefault="00480DC6" w:rsidP="00D132FE">
            <w:pPr>
              <w:rPr>
                <w:rFonts w:ascii="Times New Roman" w:hAnsi="Times New Roman" w:cs="Times New Roman"/>
                <w:sz w:val="24"/>
                <w:szCs w:val="24"/>
              </w:rPr>
            </w:pPr>
            <w:r w:rsidRPr="00480DC6">
              <w:rPr>
                <w:rFonts w:ascii="Times New Roman" w:hAnsi="Times New Roman" w:cs="Times New Roman"/>
                <w:b/>
                <w:bCs/>
                <w:sz w:val="24"/>
                <w:szCs w:val="24"/>
              </w:rPr>
              <w:t>В том числе практических занятий и лабораторных работ</w:t>
            </w:r>
          </w:p>
        </w:tc>
      </w:tr>
      <w:tr w:rsidR="00480DC6" w:rsidRPr="00480DC6" w14:paraId="5C4D41DF" w14:textId="77777777" w:rsidTr="00480DC6">
        <w:trPr>
          <w:trHeight w:val="20"/>
        </w:trPr>
        <w:tc>
          <w:tcPr>
            <w:tcW w:w="943" w:type="pct"/>
            <w:vMerge/>
          </w:tcPr>
          <w:p w14:paraId="2923686F" w14:textId="77777777" w:rsidR="00480DC6" w:rsidRPr="00480DC6" w:rsidRDefault="00480DC6" w:rsidP="00D132FE">
            <w:pPr>
              <w:rPr>
                <w:rFonts w:ascii="Times New Roman" w:hAnsi="Times New Roman" w:cs="Times New Roman"/>
                <w:b/>
                <w:bCs/>
                <w:sz w:val="24"/>
                <w:szCs w:val="24"/>
              </w:rPr>
            </w:pPr>
          </w:p>
        </w:tc>
        <w:tc>
          <w:tcPr>
            <w:tcW w:w="4057" w:type="pct"/>
          </w:tcPr>
          <w:p w14:paraId="4E6A3A59" w14:textId="77777777" w:rsidR="00480DC6" w:rsidRPr="00480DC6" w:rsidRDefault="00480DC6" w:rsidP="00D132FE">
            <w:pPr>
              <w:rPr>
                <w:rFonts w:ascii="Times New Roman" w:hAnsi="Times New Roman" w:cs="Times New Roman"/>
                <w:sz w:val="24"/>
                <w:szCs w:val="24"/>
              </w:rPr>
            </w:pPr>
            <w:r w:rsidRPr="00480DC6">
              <w:rPr>
                <w:rFonts w:ascii="Times New Roman" w:hAnsi="Times New Roman" w:cs="Times New Roman"/>
                <w:b/>
                <w:sz w:val="24"/>
                <w:szCs w:val="24"/>
              </w:rPr>
              <w:t>1. Практическое занятие № 1.</w:t>
            </w:r>
            <w:r w:rsidRPr="00480DC6">
              <w:rPr>
                <w:rFonts w:ascii="Times New Roman" w:hAnsi="Times New Roman" w:cs="Times New Roman"/>
                <w:sz w:val="24"/>
                <w:szCs w:val="24"/>
              </w:rPr>
              <w:t xml:space="preserve"> Определение запасов методами абсолютной оценки численности рыб. </w:t>
            </w:r>
          </w:p>
        </w:tc>
      </w:tr>
      <w:tr w:rsidR="00480DC6" w:rsidRPr="00480DC6" w14:paraId="0C74A5A7" w14:textId="77777777" w:rsidTr="00480DC6">
        <w:trPr>
          <w:trHeight w:val="20"/>
        </w:trPr>
        <w:tc>
          <w:tcPr>
            <w:tcW w:w="943" w:type="pct"/>
            <w:vMerge/>
          </w:tcPr>
          <w:p w14:paraId="1AE4E42D" w14:textId="77777777" w:rsidR="00480DC6" w:rsidRPr="00480DC6" w:rsidRDefault="00480DC6" w:rsidP="00D132FE">
            <w:pPr>
              <w:rPr>
                <w:rFonts w:ascii="Times New Roman" w:hAnsi="Times New Roman" w:cs="Times New Roman"/>
                <w:b/>
                <w:bCs/>
                <w:sz w:val="24"/>
                <w:szCs w:val="24"/>
              </w:rPr>
            </w:pPr>
          </w:p>
        </w:tc>
        <w:tc>
          <w:tcPr>
            <w:tcW w:w="4057" w:type="pct"/>
          </w:tcPr>
          <w:p w14:paraId="5A1255DB" w14:textId="77777777" w:rsidR="00480DC6" w:rsidRPr="00480DC6" w:rsidRDefault="00480DC6" w:rsidP="00D132FE">
            <w:pPr>
              <w:rPr>
                <w:rFonts w:ascii="Times New Roman" w:hAnsi="Times New Roman" w:cs="Times New Roman"/>
                <w:sz w:val="24"/>
                <w:szCs w:val="24"/>
              </w:rPr>
            </w:pPr>
            <w:r w:rsidRPr="00480DC6">
              <w:rPr>
                <w:rFonts w:ascii="Times New Roman" w:hAnsi="Times New Roman" w:cs="Times New Roman"/>
                <w:b/>
                <w:sz w:val="24"/>
                <w:szCs w:val="24"/>
              </w:rPr>
              <w:t>2. Практическое занятие № 2.</w:t>
            </w:r>
            <w:r w:rsidRPr="00480DC6">
              <w:rPr>
                <w:rFonts w:ascii="Times New Roman" w:hAnsi="Times New Roman" w:cs="Times New Roman"/>
                <w:sz w:val="24"/>
                <w:szCs w:val="24"/>
              </w:rPr>
              <w:t xml:space="preserve"> Расчет запасов рыб </w:t>
            </w:r>
            <w:proofErr w:type="spellStart"/>
            <w:r w:rsidRPr="00480DC6">
              <w:rPr>
                <w:rFonts w:ascii="Times New Roman" w:hAnsi="Times New Roman" w:cs="Times New Roman"/>
                <w:sz w:val="24"/>
                <w:szCs w:val="24"/>
              </w:rPr>
              <w:t>биостатистическим</w:t>
            </w:r>
            <w:proofErr w:type="spellEnd"/>
            <w:r w:rsidRPr="00480DC6">
              <w:rPr>
                <w:rFonts w:ascii="Times New Roman" w:hAnsi="Times New Roman" w:cs="Times New Roman"/>
                <w:sz w:val="24"/>
                <w:szCs w:val="24"/>
              </w:rPr>
              <w:t xml:space="preserve"> методом. </w:t>
            </w:r>
          </w:p>
        </w:tc>
      </w:tr>
      <w:tr w:rsidR="00480DC6" w:rsidRPr="00480DC6" w14:paraId="79AB3E12" w14:textId="77777777" w:rsidTr="00480DC6">
        <w:trPr>
          <w:trHeight w:val="20"/>
        </w:trPr>
        <w:tc>
          <w:tcPr>
            <w:tcW w:w="943" w:type="pct"/>
            <w:vMerge w:val="restart"/>
          </w:tcPr>
          <w:p w14:paraId="7203AB24" w14:textId="77777777" w:rsidR="00480DC6" w:rsidRPr="00480DC6" w:rsidRDefault="00480DC6" w:rsidP="00D132FE">
            <w:pPr>
              <w:rPr>
                <w:rFonts w:ascii="Times New Roman" w:hAnsi="Times New Roman" w:cs="Times New Roman"/>
                <w:b/>
                <w:bCs/>
                <w:sz w:val="24"/>
                <w:szCs w:val="24"/>
              </w:rPr>
            </w:pPr>
            <w:r w:rsidRPr="00480DC6">
              <w:rPr>
                <w:rFonts w:ascii="Times New Roman" w:hAnsi="Times New Roman" w:cs="Times New Roman"/>
                <w:b/>
                <w:bCs/>
                <w:sz w:val="24"/>
                <w:szCs w:val="24"/>
              </w:rPr>
              <w:t xml:space="preserve">Тема 1.3. </w:t>
            </w:r>
            <w:r w:rsidRPr="00480DC6">
              <w:rPr>
                <w:rFonts w:ascii="Times New Roman" w:hAnsi="Times New Roman" w:cs="Times New Roman"/>
                <w:b/>
                <w:sz w:val="24"/>
                <w:szCs w:val="24"/>
              </w:rPr>
              <w:t>Правовая регламентация рыболовства в водоемах РФ</w:t>
            </w:r>
          </w:p>
        </w:tc>
        <w:tc>
          <w:tcPr>
            <w:tcW w:w="4057" w:type="pct"/>
          </w:tcPr>
          <w:p w14:paraId="11C97C1E" w14:textId="77777777" w:rsidR="00480DC6" w:rsidRPr="00480DC6" w:rsidRDefault="00480DC6" w:rsidP="00D132FE">
            <w:pPr>
              <w:rPr>
                <w:rFonts w:ascii="Times New Roman" w:hAnsi="Times New Roman" w:cs="Times New Roman"/>
                <w:b/>
                <w:bCs/>
                <w:sz w:val="24"/>
                <w:szCs w:val="24"/>
              </w:rPr>
            </w:pPr>
            <w:r w:rsidRPr="00480DC6">
              <w:rPr>
                <w:rFonts w:ascii="Times New Roman" w:hAnsi="Times New Roman" w:cs="Times New Roman"/>
                <w:b/>
                <w:bCs/>
                <w:sz w:val="24"/>
                <w:szCs w:val="24"/>
              </w:rPr>
              <w:t>Содержание</w:t>
            </w:r>
          </w:p>
        </w:tc>
      </w:tr>
      <w:tr w:rsidR="00480DC6" w:rsidRPr="00480DC6" w14:paraId="6CF88866" w14:textId="77777777" w:rsidTr="00480DC6">
        <w:trPr>
          <w:trHeight w:val="20"/>
        </w:trPr>
        <w:tc>
          <w:tcPr>
            <w:tcW w:w="943" w:type="pct"/>
            <w:vMerge/>
          </w:tcPr>
          <w:p w14:paraId="39793B11" w14:textId="77777777" w:rsidR="00480DC6" w:rsidRPr="00480DC6" w:rsidRDefault="00480DC6" w:rsidP="00D132FE">
            <w:pPr>
              <w:rPr>
                <w:rFonts w:ascii="Times New Roman" w:hAnsi="Times New Roman" w:cs="Times New Roman"/>
                <w:b/>
                <w:bCs/>
                <w:sz w:val="24"/>
                <w:szCs w:val="24"/>
              </w:rPr>
            </w:pPr>
          </w:p>
        </w:tc>
        <w:tc>
          <w:tcPr>
            <w:tcW w:w="4057" w:type="pct"/>
          </w:tcPr>
          <w:p w14:paraId="7ADBBED5" w14:textId="77777777" w:rsidR="00480DC6" w:rsidRPr="00480DC6" w:rsidRDefault="00480DC6" w:rsidP="00D132FE">
            <w:pPr>
              <w:jc w:val="both"/>
              <w:rPr>
                <w:rFonts w:ascii="Times New Roman" w:hAnsi="Times New Roman" w:cs="Times New Roman"/>
                <w:bCs/>
                <w:sz w:val="24"/>
                <w:szCs w:val="24"/>
              </w:rPr>
            </w:pPr>
            <w:r w:rsidRPr="00480DC6">
              <w:rPr>
                <w:rFonts w:ascii="Times New Roman" w:hAnsi="Times New Roman" w:cs="Times New Roman"/>
                <w:bCs/>
                <w:sz w:val="24"/>
                <w:szCs w:val="24"/>
              </w:rPr>
              <w:t>1. Правовая охрана ресурсов внутренних водоемов РФ.</w:t>
            </w:r>
          </w:p>
          <w:p w14:paraId="5B34F267" w14:textId="77777777" w:rsidR="00480DC6" w:rsidRPr="00480DC6" w:rsidRDefault="00480DC6" w:rsidP="00D132FE">
            <w:pPr>
              <w:shd w:val="clear" w:color="auto" w:fill="FFFFFF"/>
              <w:jc w:val="both"/>
              <w:rPr>
                <w:rFonts w:ascii="Times New Roman" w:hAnsi="Times New Roman" w:cs="Times New Roman"/>
                <w:sz w:val="24"/>
                <w:szCs w:val="24"/>
              </w:rPr>
            </w:pPr>
            <w:r w:rsidRPr="00480DC6">
              <w:rPr>
                <w:rFonts w:ascii="Times New Roman" w:hAnsi="Times New Roman" w:cs="Times New Roman"/>
                <w:sz w:val="24"/>
                <w:szCs w:val="24"/>
              </w:rPr>
              <w:t xml:space="preserve">Правовое понятие рыбохозяйственных водоемов. Паспорт рыбохозяйственного водоёма. Порядок пользования водоемами для нужд рыбного хозяйства. Паспорт рыбопромыслового участка. Права и обязанности пользователей рыбопромысловыми участками. </w:t>
            </w:r>
          </w:p>
          <w:p w14:paraId="19445188" w14:textId="77777777" w:rsidR="00480DC6" w:rsidRPr="00480DC6" w:rsidRDefault="00480DC6" w:rsidP="00D132FE">
            <w:pPr>
              <w:shd w:val="clear" w:color="auto" w:fill="FFFFFF"/>
              <w:jc w:val="both"/>
              <w:rPr>
                <w:rFonts w:ascii="Times New Roman" w:hAnsi="Times New Roman" w:cs="Times New Roman"/>
                <w:bCs/>
                <w:sz w:val="24"/>
                <w:szCs w:val="24"/>
              </w:rPr>
            </w:pPr>
            <w:r w:rsidRPr="00480DC6">
              <w:rPr>
                <w:rFonts w:ascii="Times New Roman" w:hAnsi="Times New Roman" w:cs="Times New Roman"/>
                <w:sz w:val="24"/>
                <w:szCs w:val="24"/>
              </w:rPr>
              <w:t xml:space="preserve">Охрана рыбных запасов и регулирование рыболовства. Разрешительные, ограничительные и запретительные меры, закрепленные в правилах рыболовства. </w:t>
            </w:r>
          </w:p>
        </w:tc>
      </w:tr>
      <w:tr w:rsidR="00480DC6" w:rsidRPr="00480DC6" w14:paraId="1FA7E134" w14:textId="77777777" w:rsidTr="00480DC6">
        <w:trPr>
          <w:trHeight w:val="20"/>
        </w:trPr>
        <w:tc>
          <w:tcPr>
            <w:tcW w:w="943" w:type="pct"/>
            <w:vMerge/>
          </w:tcPr>
          <w:p w14:paraId="1595A186" w14:textId="77777777" w:rsidR="00480DC6" w:rsidRPr="00480DC6" w:rsidRDefault="00480DC6" w:rsidP="00D132FE">
            <w:pPr>
              <w:rPr>
                <w:rFonts w:ascii="Times New Roman" w:hAnsi="Times New Roman" w:cs="Times New Roman"/>
                <w:b/>
                <w:bCs/>
                <w:sz w:val="24"/>
                <w:szCs w:val="24"/>
              </w:rPr>
            </w:pPr>
          </w:p>
        </w:tc>
        <w:tc>
          <w:tcPr>
            <w:tcW w:w="4057" w:type="pct"/>
          </w:tcPr>
          <w:p w14:paraId="28625DE2" w14:textId="77777777" w:rsidR="00480DC6" w:rsidRPr="00480DC6" w:rsidRDefault="00480DC6" w:rsidP="00D132FE">
            <w:pPr>
              <w:shd w:val="clear" w:color="auto" w:fill="FFFFFF"/>
              <w:jc w:val="both"/>
              <w:rPr>
                <w:rFonts w:ascii="Times New Roman" w:hAnsi="Times New Roman" w:cs="Times New Roman"/>
                <w:bCs/>
                <w:sz w:val="24"/>
                <w:szCs w:val="24"/>
              </w:rPr>
            </w:pPr>
            <w:r w:rsidRPr="00480DC6">
              <w:rPr>
                <w:rFonts w:ascii="Times New Roman" w:hAnsi="Times New Roman" w:cs="Times New Roman"/>
                <w:bCs/>
                <w:sz w:val="24"/>
                <w:szCs w:val="24"/>
              </w:rPr>
              <w:t>2. Правовая регламентация любительского и спортивного рыболовства</w:t>
            </w:r>
          </w:p>
          <w:p w14:paraId="60B87686" w14:textId="77777777" w:rsidR="00480DC6" w:rsidRPr="00480DC6" w:rsidRDefault="00480DC6" w:rsidP="00D132FE">
            <w:pPr>
              <w:shd w:val="clear" w:color="auto" w:fill="FFFFFF"/>
              <w:jc w:val="both"/>
              <w:rPr>
                <w:rFonts w:ascii="Times New Roman" w:hAnsi="Times New Roman" w:cs="Times New Roman"/>
                <w:b/>
                <w:bCs/>
                <w:sz w:val="24"/>
                <w:szCs w:val="24"/>
              </w:rPr>
            </w:pPr>
            <w:r w:rsidRPr="00480DC6">
              <w:rPr>
                <w:rFonts w:ascii="Times New Roman" w:hAnsi="Times New Roman" w:cs="Times New Roman"/>
                <w:sz w:val="24"/>
                <w:szCs w:val="24"/>
              </w:rPr>
              <w:t xml:space="preserve">Общие положения любительского и спортивного рыболовства. Охрана рыбных запасов в водоемах, используемых для любительского и спортивного рыболовства. Порядок разрешения лицензионного лова и выдача лицензий. Правила любительского и спортивного рыболовства. </w:t>
            </w:r>
          </w:p>
        </w:tc>
      </w:tr>
      <w:tr w:rsidR="00480DC6" w:rsidRPr="00480DC6" w14:paraId="6C23FC1F" w14:textId="77777777" w:rsidTr="00480DC6">
        <w:trPr>
          <w:trHeight w:val="20"/>
        </w:trPr>
        <w:tc>
          <w:tcPr>
            <w:tcW w:w="943" w:type="pct"/>
            <w:vMerge/>
          </w:tcPr>
          <w:p w14:paraId="0677384C" w14:textId="77777777" w:rsidR="00480DC6" w:rsidRPr="00480DC6" w:rsidRDefault="00480DC6" w:rsidP="00D132FE">
            <w:pPr>
              <w:rPr>
                <w:rFonts w:ascii="Times New Roman" w:hAnsi="Times New Roman" w:cs="Times New Roman"/>
                <w:b/>
                <w:bCs/>
                <w:sz w:val="24"/>
                <w:szCs w:val="24"/>
              </w:rPr>
            </w:pPr>
          </w:p>
        </w:tc>
        <w:tc>
          <w:tcPr>
            <w:tcW w:w="4057" w:type="pct"/>
          </w:tcPr>
          <w:p w14:paraId="26B77C20" w14:textId="77777777" w:rsidR="00480DC6" w:rsidRPr="00480DC6" w:rsidRDefault="00480DC6" w:rsidP="00D132FE">
            <w:pPr>
              <w:shd w:val="clear" w:color="auto" w:fill="FFFFFF"/>
              <w:jc w:val="both"/>
              <w:rPr>
                <w:rFonts w:ascii="Times New Roman" w:hAnsi="Times New Roman" w:cs="Times New Roman"/>
                <w:bCs/>
                <w:sz w:val="24"/>
                <w:szCs w:val="24"/>
              </w:rPr>
            </w:pPr>
            <w:r w:rsidRPr="00480DC6">
              <w:rPr>
                <w:rFonts w:ascii="Times New Roman" w:hAnsi="Times New Roman" w:cs="Times New Roman"/>
                <w:bCs/>
                <w:sz w:val="24"/>
                <w:szCs w:val="24"/>
              </w:rPr>
              <w:t>3. Правовые основы пользования рыбохозяйственными водоемами</w:t>
            </w:r>
          </w:p>
          <w:p w14:paraId="68219A29" w14:textId="77777777" w:rsidR="00480DC6" w:rsidRPr="00480DC6" w:rsidRDefault="00480DC6" w:rsidP="00D132FE">
            <w:pPr>
              <w:shd w:val="clear" w:color="auto" w:fill="FFFFFF"/>
              <w:jc w:val="both"/>
              <w:rPr>
                <w:rFonts w:ascii="Times New Roman" w:hAnsi="Times New Roman" w:cs="Times New Roman"/>
                <w:b/>
                <w:bCs/>
                <w:sz w:val="24"/>
                <w:szCs w:val="24"/>
              </w:rPr>
            </w:pPr>
            <w:r w:rsidRPr="00480DC6">
              <w:rPr>
                <w:rFonts w:ascii="Times New Roman" w:hAnsi="Times New Roman" w:cs="Times New Roman"/>
                <w:sz w:val="24"/>
                <w:szCs w:val="24"/>
              </w:rPr>
              <w:t xml:space="preserve">Правовые нормы законодательства об охране рыбных запасов. Рыбохозяйственные требования при проведении лесосплава. Требования при проведении строительных и взрывных работ на рыбохозяйственных водоемах и в прибрежных зонах. Проведение акклиматизации водных биоресурсов и мелиоративных работ на рыбохозяйственных водоемах. Искусственное воспроизводство водных биоресурсов. Порядок учёта рыбоводной продукции, выпускаемой организациями Российской Федерации в естественные водоёмы и водохранилища. </w:t>
            </w:r>
          </w:p>
        </w:tc>
      </w:tr>
      <w:tr w:rsidR="00480DC6" w:rsidRPr="00480DC6" w14:paraId="3E843D3D" w14:textId="77777777" w:rsidTr="00480DC6">
        <w:tc>
          <w:tcPr>
            <w:tcW w:w="943" w:type="pct"/>
            <w:vMerge/>
          </w:tcPr>
          <w:p w14:paraId="3B8C1A50" w14:textId="77777777" w:rsidR="00480DC6" w:rsidRPr="00480DC6" w:rsidRDefault="00480DC6" w:rsidP="00D132FE">
            <w:pPr>
              <w:rPr>
                <w:rFonts w:ascii="Times New Roman" w:hAnsi="Times New Roman" w:cs="Times New Roman"/>
                <w:b/>
                <w:bCs/>
                <w:sz w:val="24"/>
                <w:szCs w:val="24"/>
              </w:rPr>
            </w:pPr>
          </w:p>
        </w:tc>
        <w:tc>
          <w:tcPr>
            <w:tcW w:w="4057" w:type="pct"/>
          </w:tcPr>
          <w:p w14:paraId="08DA3C04" w14:textId="77777777" w:rsidR="00480DC6" w:rsidRPr="00480DC6" w:rsidRDefault="00480DC6" w:rsidP="00D132FE">
            <w:pPr>
              <w:shd w:val="clear" w:color="auto" w:fill="FFFFFF"/>
              <w:jc w:val="both"/>
              <w:rPr>
                <w:rFonts w:ascii="Times New Roman" w:hAnsi="Times New Roman" w:cs="Times New Roman"/>
                <w:bCs/>
                <w:sz w:val="24"/>
                <w:szCs w:val="24"/>
              </w:rPr>
            </w:pPr>
            <w:r w:rsidRPr="00480DC6">
              <w:rPr>
                <w:rFonts w:ascii="Times New Roman" w:hAnsi="Times New Roman" w:cs="Times New Roman"/>
                <w:bCs/>
                <w:sz w:val="24"/>
                <w:szCs w:val="24"/>
              </w:rPr>
              <w:t xml:space="preserve">4. Контроль за соблюдением рыбохозяйственного законодательства. </w:t>
            </w:r>
            <w:r w:rsidRPr="00480DC6">
              <w:rPr>
                <w:rFonts w:ascii="Times New Roman" w:hAnsi="Times New Roman" w:cs="Times New Roman"/>
                <w:sz w:val="24"/>
                <w:szCs w:val="24"/>
              </w:rPr>
              <w:t>Осуществление контроля за соблюдением рыбохозяйственного законодательства. Права и обязанности органов рыбоохраны. Порядок задержания нарушителей. Порядок составления документов о нарушении рыбохозяйственного законодательства.</w:t>
            </w:r>
            <w:r w:rsidRPr="00480DC6">
              <w:rPr>
                <w:rFonts w:ascii="Times New Roman" w:hAnsi="Times New Roman" w:cs="Times New Roman"/>
                <w:b/>
                <w:bCs/>
                <w:sz w:val="24"/>
                <w:szCs w:val="24"/>
              </w:rPr>
              <w:t xml:space="preserve"> </w:t>
            </w:r>
            <w:r w:rsidRPr="00480DC6">
              <w:rPr>
                <w:rFonts w:ascii="Times New Roman" w:hAnsi="Times New Roman" w:cs="Times New Roman"/>
                <w:bCs/>
                <w:sz w:val="24"/>
                <w:szCs w:val="24"/>
              </w:rPr>
              <w:t>Технические средства органов рыбоохраны. Ответственность за нарушение рыбохозяйственного законодательства</w:t>
            </w:r>
          </w:p>
          <w:p w14:paraId="373D2DD6" w14:textId="77777777" w:rsidR="00480DC6" w:rsidRPr="00480DC6" w:rsidRDefault="00480DC6" w:rsidP="00D132FE">
            <w:pPr>
              <w:shd w:val="clear" w:color="auto" w:fill="FFFFFF"/>
              <w:jc w:val="both"/>
              <w:rPr>
                <w:rFonts w:ascii="Times New Roman" w:hAnsi="Times New Roman" w:cs="Times New Roman"/>
                <w:sz w:val="24"/>
                <w:szCs w:val="24"/>
              </w:rPr>
            </w:pPr>
            <w:r w:rsidRPr="00480DC6">
              <w:rPr>
                <w:rFonts w:ascii="Times New Roman" w:hAnsi="Times New Roman" w:cs="Times New Roman"/>
                <w:sz w:val="24"/>
                <w:szCs w:val="24"/>
              </w:rPr>
              <w:t xml:space="preserve">Ответственность за нарушение рыбохозяйственного законодательства, виды и формы ответственности за нарушение законодательства об охране рыбных запасов и регулировании рыболовства. Особенности привлечения к ответственности за природоохранное правонарушение. </w:t>
            </w:r>
            <w:r w:rsidRPr="00480DC6">
              <w:rPr>
                <w:rFonts w:ascii="Times New Roman" w:hAnsi="Times New Roman" w:cs="Times New Roman"/>
                <w:sz w:val="24"/>
                <w:szCs w:val="24"/>
              </w:rPr>
              <w:lastRenderedPageBreak/>
              <w:t>Порядок составления документов и передачи дел в судебно-административные органы.</w:t>
            </w:r>
          </w:p>
          <w:p w14:paraId="4114300D" w14:textId="77777777" w:rsidR="00480DC6" w:rsidRPr="00480DC6" w:rsidRDefault="00480DC6" w:rsidP="00D132FE">
            <w:pPr>
              <w:shd w:val="clear" w:color="auto" w:fill="FFFFFF"/>
              <w:jc w:val="both"/>
              <w:rPr>
                <w:rFonts w:ascii="Times New Roman" w:hAnsi="Times New Roman" w:cs="Times New Roman"/>
                <w:b/>
                <w:bCs/>
                <w:sz w:val="24"/>
                <w:szCs w:val="24"/>
              </w:rPr>
            </w:pPr>
            <w:r w:rsidRPr="00480DC6">
              <w:rPr>
                <w:rFonts w:ascii="Times New Roman" w:hAnsi="Times New Roman" w:cs="Times New Roman"/>
                <w:sz w:val="24"/>
                <w:szCs w:val="24"/>
              </w:rPr>
              <w:t>Виды природоохранной ответственности: материальная ответственность за ущерб, причиненный рыбным ресурсам, как вид специальной ответственности. Условия привлечения к гражданско-правовой, административно-правовой и уголовно-правовой ответственности за нарушение правил рыболовства и охраны рыбных запасов. Сочетание правовых и общественных способов воздействия на нарушителей природоохранных норм.</w:t>
            </w:r>
          </w:p>
        </w:tc>
      </w:tr>
      <w:tr w:rsidR="00480DC6" w:rsidRPr="00480DC6" w14:paraId="2671BC64" w14:textId="77777777" w:rsidTr="00480DC6">
        <w:trPr>
          <w:trHeight w:val="20"/>
        </w:trPr>
        <w:tc>
          <w:tcPr>
            <w:tcW w:w="943" w:type="pct"/>
            <w:vMerge/>
          </w:tcPr>
          <w:p w14:paraId="722E10D1" w14:textId="77777777" w:rsidR="00480DC6" w:rsidRPr="00480DC6" w:rsidRDefault="00480DC6" w:rsidP="00D132FE">
            <w:pPr>
              <w:rPr>
                <w:rFonts w:ascii="Times New Roman" w:hAnsi="Times New Roman" w:cs="Times New Roman"/>
                <w:b/>
                <w:bCs/>
                <w:sz w:val="24"/>
                <w:szCs w:val="24"/>
              </w:rPr>
            </w:pPr>
          </w:p>
        </w:tc>
        <w:tc>
          <w:tcPr>
            <w:tcW w:w="4057" w:type="pct"/>
          </w:tcPr>
          <w:p w14:paraId="6C4822F3" w14:textId="77777777" w:rsidR="00480DC6" w:rsidRPr="00480DC6" w:rsidRDefault="00480DC6" w:rsidP="00D132FE">
            <w:pPr>
              <w:shd w:val="clear" w:color="auto" w:fill="FFFFFF"/>
              <w:rPr>
                <w:rFonts w:ascii="Times New Roman" w:hAnsi="Times New Roman" w:cs="Times New Roman"/>
                <w:sz w:val="24"/>
                <w:szCs w:val="24"/>
              </w:rPr>
            </w:pPr>
            <w:r w:rsidRPr="00480DC6">
              <w:rPr>
                <w:rFonts w:ascii="Times New Roman" w:hAnsi="Times New Roman" w:cs="Times New Roman"/>
                <w:b/>
                <w:bCs/>
                <w:sz w:val="24"/>
                <w:szCs w:val="24"/>
              </w:rPr>
              <w:t>В том числе практических занятий и лабораторных работ</w:t>
            </w:r>
          </w:p>
        </w:tc>
      </w:tr>
      <w:tr w:rsidR="00480DC6" w:rsidRPr="00480DC6" w14:paraId="375BBE25" w14:textId="77777777" w:rsidTr="00480DC6">
        <w:trPr>
          <w:trHeight w:val="20"/>
        </w:trPr>
        <w:tc>
          <w:tcPr>
            <w:tcW w:w="943" w:type="pct"/>
            <w:vMerge/>
          </w:tcPr>
          <w:p w14:paraId="74550265" w14:textId="77777777" w:rsidR="00480DC6" w:rsidRPr="00480DC6" w:rsidRDefault="00480DC6" w:rsidP="00D132FE">
            <w:pPr>
              <w:rPr>
                <w:rFonts w:ascii="Times New Roman" w:hAnsi="Times New Roman" w:cs="Times New Roman"/>
                <w:b/>
                <w:bCs/>
                <w:sz w:val="24"/>
                <w:szCs w:val="24"/>
              </w:rPr>
            </w:pPr>
          </w:p>
        </w:tc>
        <w:tc>
          <w:tcPr>
            <w:tcW w:w="4057" w:type="pct"/>
          </w:tcPr>
          <w:p w14:paraId="7C49D420" w14:textId="77777777" w:rsidR="00480DC6" w:rsidRPr="00480DC6" w:rsidRDefault="00480DC6" w:rsidP="00D132FE">
            <w:pPr>
              <w:shd w:val="clear" w:color="auto" w:fill="FFFFFF"/>
              <w:rPr>
                <w:rFonts w:ascii="Times New Roman" w:hAnsi="Times New Roman" w:cs="Times New Roman"/>
                <w:b/>
                <w:bCs/>
                <w:sz w:val="24"/>
                <w:szCs w:val="24"/>
              </w:rPr>
            </w:pPr>
            <w:r w:rsidRPr="00480DC6">
              <w:rPr>
                <w:rFonts w:ascii="Times New Roman" w:hAnsi="Times New Roman" w:cs="Times New Roman"/>
                <w:b/>
                <w:sz w:val="24"/>
                <w:szCs w:val="24"/>
              </w:rPr>
              <w:t>1. Практическое занятие № 3.</w:t>
            </w:r>
            <w:r w:rsidRPr="00480DC6">
              <w:rPr>
                <w:rFonts w:ascii="Times New Roman" w:hAnsi="Times New Roman" w:cs="Times New Roman"/>
                <w:sz w:val="24"/>
                <w:szCs w:val="24"/>
              </w:rPr>
              <w:t xml:space="preserve"> </w:t>
            </w:r>
            <w:r w:rsidRPr="00480DC6">
              <w:rPr>
                <w:rFonts w:ascii="Times New Roman" w:hAnsi="Times New Roman" w:cs="Times New Roman"/>
                <w:bCs/>
                <w:sz w:val="24"/>
                <w:szCs w:val="24"/>
              </w:rPr>
              <w:t>Заполнение документации - Паспорта рыбохозяйственного водоёма и Паспорта рыбопромыслового участка.</w:t>
            </w:r>
          </w:p>
        </w:tc>
      </w:tr>
      <w:tr w:rsidR="00480DC6" w:rsidRPr="00480DC6" w14:paraId="44FE64C7" w14:textId="77777777" w:rsidTr="00480DC6">
        <w:trPr>
          <w:trHeight w:val="20"/>
        </w:trPr>
        <w:tc>
          <w:tcPr>
            <w:tcW w:w="943" w:type="pct"/>
            <w:vMerge/>
          </w:tcPr>
          <w:p w14:paraId="559A6848" w14:textId="77777777" w:rsidR="00480DC6" w:rsidRPr="00480DC6" w:rsidRDefault="00480DC6" w:rsidP="00D132FE">
            <w:pPr>
              <w:rPr>
                <w:rFonts w:ascii="Times New Roman" w:hAnsi="Times New Roman" w:cs="Times New Roman"/>
                <w:b/>
                <w:bCs/>
                <w:sz w:val="24"/>
                <w:szCs w:val="24"/>
              </w:rPr>
            </w:pPr>
          </w:p>
        </w:tc>
        <w:tc>
          <w:tcPr>
            <w:tcW w:w="4057" w:type="pct"/>
          </w:tcPr>
          <w:p w14:paraId="1F9F8001" w14:textId="77777777" w:rsidR="00480DC6" w:rsidRPr="00480DC6" w:rsidRDefault="00480DC6" w:rsidP="00D132FE">
            <w:pPr>
              <w:shd w:val="clear" w:color="auto" w:fill="FFFFFF"/>
              <w:rPr>
                <w:rFonts w:ascii="Times New Roman" w:hAnsi="Times New Roman" w:cs="Times New Roman"/>
                <w:b/>
                <w:bCs/>
                <w:sz w:val="24"/>
                <w:szCs w:val="24"/>
              </w:rPr>
            </w:pPr>
            <w:r w:rsidRPr="00480DC6">
              <w:rPr>
                <w:rFonts w:ascii="Times New Roman" w:hAnsi="Times New Roman" w:cs="Times New Roman"/>
                <w:b/>
                <w:sz w:val="24"/>
                <w:szCs w:val="24"/>
              </w:rPr>
              <w:t>2. Практическое занятие № 4.</w:t>
            </w:r>
            <w:r w:rsidRPr="00480DC6">
              <w:rPr>
                <w:rFonts w:ascii="Times New Roman" w:hAnsi="Times New Roman" w:cs="Times New Roman"/>
                <w:sz w:val="24"/>
                <w:szCs w:val="24"/>
              </w:rPr>
              <w:t xml:space="preserve"> Оформление актов на прилов молоди.</w:t>
            </w:r>
          </w:p>
        </w:tc>
      </w:tr>
      <w:tr w:rsidR="00480DC6" w:rsidRPr="00480DC6" w14:paraId="670FB27A" w14:textId="77777777" w:rsidTr="00480DC6">
        <w:trPr>
          <w:trHeight w:val="20"/>
        </w:trPr>
        <w:tc>
          <w:tcPr>
            <w:tcW w:w="943" w:type="pct"/>
            <w:vMerge/>
          </w:tcPr>
          <w:p w14:paraId="6E6D0BE5" w14:textId="77777777" w:rsidR="00480DC6" w:rsidRPr="00480DC6" w:rsidRDefault="00480DC6" w:rsidP="00D132FE">
            <w:pPr>
              <w:rPr>
                <w:rFonts w:ascii="Times New Roman" w:hAnsi="Times New Roman" w:cs="Times New Roman"/>
                <w:b/>
                <w:bCs/>
                <w:sz w:val="24"/>
                <w:szCs w:val="24"/>
              </w:rPr>
            </w:pPr>
          </w:p>
        </w:tc>
        <w:tc>
          <w:tcPr>
            <w:tcW w:w="4057" w:type="pct"/>
          </w:tcPr>
          <w:p w14:paraId="686E35B8" w14:textId="77777777" w:rsidR="00480DC6" w:rsidRPr="00480DC6" w:rsidRDefault="00480DC6" w:rsidP="00D132FE">
            <w:pPr>
              <w:shd w:val="clear" w:color="auto" w:fill="FFFFFF"/>
              <w:rPr>
                <w:rFonts w:ascii="Times New Roman" w:hAnsi="Times New Roman" w:cs="Times New Roman"/>
                <w:b/>
                <w:bCs/>
                <w:sz w:val="24"/>
                <w:szCs w:val="24"/>
              </w:rPr>
            </w:pPr>
            <w:r w:rsidRPr="00480DC6">
              <w:rPr>
                <w:rFonts w:ascii="Times New Roman" w:hAnsi="Times New Roman" w:cs="Times New Roman"/>
                <w:b/>
                <w:sz w:val="24"/>
                <w:szCs w:val="24"/>
              </w:rPr>
              <w:t>3. Практическое занятие № 5.</w:t>
            </w:r>
            <w:r w:rsidRPr="00480DC6">
              <w:rPr>
                <w:rFonts w:ascii="Times New Roman" w:hAnsi="Times New Roman" w:cs="Times New Roman"/>
                <w:sz w:val="24"/>
                <w:szCs w:val="24"/>
              </w:rPr>
              <w:t xml:space="preserve"> Составление протокола об административном правонарушении и сопутствующих документов при задержании нарушителей Правил рыболовства.</w:t>
            </w:r>
          </w:p>
        </w:tc>
      </w:tr>
      <w:tr w:rsidR="00480DC6" w:rsidRPr="00480DC6" w14:paraId="477D64FF" w14:textId="77777777" w:rsidTr="00480DC6">
        <w:trPr>
          <w:trHeight w:val="20"/>
        </w:trPr>
        <w:tc>
          <w:tcPr>
            <w:tcW w:w="943" w:type="pct"/>
            <w:vMerge/>
          </w:tcPr>
          <w:p w14:paraId="603EDBF8" w14:textId="77777777" w:rsidR="00480DC6" w:rsidRPr="00480DC6" w:rsidRDefault="00480DC6" w:rsidP="00D132FE">
            <w:pPr>
              <w:rPr>
                <w:rFonts w:ascii="Times New Roman" w:hAnsi="Times New Roman" w:cs="Times New Roman"/>
                <w:b/>
                <w:bCs/>
                <w:sz w:val="24"/>
                <w:szCs w:val="24"/>
              </w:rPr>
            </w:pPr>
          </w:p>
        </w:tc>
        <w:tc>
          <w:tcPr>
            <w:tcW w:w="4057" w:type="pct"/>
          </w:tcPr>
          <w:p w14:paraId="66899747" w14:textId="77777777" w:rsidR="00480DC6" w:rsidRPr="00480DC6" w:rsidRDefault="00480DC6" w:rsidP="00D132FE">
            <w:pPr>
              <w:shd w:val="clear" w:color="auto" w:fill="FFFFFF"/>
              <w:rPr>
                <w:rFonts w:ascii="Times New Roman" w:hAnsi="Times New Roman" w:cs="Times New Roman"/>
                <w:sz w:val="24"/>
                <w:szCs w:val="24"/>
              </w:rPr>
            </w:pPr>
            <w:r w:rsidRPr="00480DC6">
              <w:rPr>
                <w:rFonts w:ascii="Times New Roman" w:hAnsi="Times New Roman" w:cs="Times New Roman"/>
                <w:b/>
                <w:sz w:val="24"/>
                <w:szCs w:val="24"/>
              </w:rPr>
              <w:t>4. Практическое занятие № 6.</w:t>
            </w:r>
            <w:r w:rsidRPr="00480DC6">
              <w:rPr>
                <w:rFonts w:ascii="Times New Roman" w:hAnsi="Times New Roman" w:cs="Times New Roman"/>
                <w:sz w:val="24"/>
                <w:szCs w:val="24"/>
              </w:rPr>
              <w:t xml:space="preserve"> Составление акта – оценки орудий лова, иного рыболовного имущества, плавучих транспортных средств, изъятых </w:t>
            </w:r>
            <w:proofErr w:type="gramStart"/>
            <w:r w:rsidRPr="00480DC6">
              <w:rPr>
                <w:rFonts w:ascii="Times New Roman" w:hAnsi="Times New Roman" w:cs="Times New Roman"/>
                <w:sz w:val="24"/>
                <w:szCs w:val="24"/>
              </w:rPr>
              <w:t>у нарушителей</w:t>
            </w:r>
            <w:proofErr w:type="gramEnd"/>
            <w:r w:rsidRPr="00480DC6">
              <w:rPr>
                <w:rFonts w:ascii="Times New Roman" w:hAnsi="Times New Roman" w:cs="Times New Roman"/>
                <w:sz w:val="24"/>
                <w:szCs w:val="24"/>
              </w:rPr>
              <w:t xml:space="preserve"> и выдача расписки. </w:t>
            </w:r>
          </w:p>
        </w:tc>
      </w:tr>
      <w:tr w:rsidR="00480DC6" w:rsidRPr="00480DC6" w14:paraId="6E943838" w14:textId="77777777" w:rsidTr="00480DC6">
        <w:trPr>
          <w:trHeight w:val="952"/>
        </w:trPr>
        <w:tc>
          <w:tcPr>
            <w:tcW w:w="943" w:type="pct"/>
            <w:vMerge/>
          </w:tcPr>
          <w:p w14:paraId="30985B30" w14:textId="77777777" w:rsidR="00480DC6" w:rsidRPr="00480DC6" w:rsidRDefault="00480DC6" w:rsidP="00D132FE">
            <w:pPr>
              <w:rPr>
                <w:rFonts w:ascii="Times New Roman" w:hAnsi="Times New Roman" w:cs="Times New Roman"/>
                <w:b/>
                <w:bCs/>
                <w:sz w:val="24"/>
                <w:szCs w:val="24"/>
              </w:rPr>
            </w:pPr>
          </w:p>
        </w:tc>
        <w:tc>
          <w:tcPr>
            <w:tcW w:w="4057" w:type="pct"/>
          </w:tcPr>
          <w:p w14:paraId="5FEEFE07" w14:textId="77777777" w:rsidR="00480DC6" w:rsidRPr="00480DC6" w:rsidRDefault="00480DC6" w:rsidP="00D132FE">
            <w:pPr>
              <w:shd w:val="clear" w:color="auto" w:fill="FFFFFF"/>
              <w:rPr>
                <w:rFonts w:ascii="Times New Roman" w:hAnsi="Times New Roman" w:cs="Times New Roman"/>
                <w:sz w:val="24"/>
                <w:szCs w:val="24"/>
              </w:rPr>
            </w:pPr>
            <w:r w:rsidRPr="00480DC6">
              <w:rPr>
                <w:rFonts w:ascii="Times New Roman" w:hAnsi="Times New Roman" w:cs="Times New Roman"/>
                <w:b/>
                <w:sz w:val="24"/>
                <w:szCs w:val="24"/>
              </w:rPr>
              <w:t>5. Практическое занятие № 7.</w:t>
            </w:r>
            <w:r w:rsidRPr="00480DC6">
              <w:rPr>
                <w:rFonts w:ascii="Times New Roman" w:hAnsi="Times New Roman" w:cs="Times New Roman"/>
                <w:sz w:val="24"/>
                <w:szCs w:val="24"/>
              </w:rPr>
              <w:t xml:space="preserve"> Составление протокола личного досмотра и оформление протокола изъятия вещей. Досмотр транспортного средства. Заполнение соответствующей документации.</w:t>
            </w:r>
          </w:p>
        </w:tc>
      </w:tr>
      <w:tr w:rsidR="00480DC6" w:rsidRPr="00480DC6" w14:paraId="779E298C" w14:textId="77777777" w:rsidTr="00480DC6">
        <w:trPr>
          <w:trHeight w:val="645"/>
        </w:trPr>
        <w:tc>
          <w:tcPr>
            <w:tcW w:w="943" w:type="pct"/>
            <w:vMerge/>
          </w:tcPr>
          <w:p w14:paraId="473DA8D7" w14:textId="77777777" w:rsidR="00480DC6" w:rsidRPr="00480DC6" w:rsidRDefault="00480DC6" w:rsidP="00D132FE">
            <w:pPr>
              <w:rPr>
                <w:rFonts w:ascii="Times New Roman" w:hAnsi="Times New Roman" w:cs="Times New Roman"/>
                <w:b/>
                <w:bCs/>
                <w:sz w:val="24"/>
                <w:szCs w:val="24"/>
              </w:rPr>
            </w:pPr>
          </w:p>
        </w:tc>
        <w:tc>
          <w:tcPr>
            <w:tcW w:w="4057" w:type="pct"/>
          </w:tcPr>
          <w:p w14:paraId="23831A8C" w14:textId="77777777" w:rsidR="00480DC6" w:rsidRPr="00480DC6" w:rsidRDefault="00480DC6" w:rsidP="00D132FE">
            <w:pPr>
              <w:shd w:val="clear" w:color="auto" w:fill="FFFFFF"/>
              <w:rPr>
                <w:rFonts w:ascii="Times New Roman" w:hAnsi="Times New Roman" w:cs="Times New Roman"/>
                <w:sz w:val="24"/>
                <w:szCs w:val="24"/>
              </w:rPr>
            </w:pPr>
            <w:r w:rsidRPr="00480DC6">
              <w:rPr>
                <w:rFonts w:ascii="Times New Roman" w:hAnsi="Times New Roman" w:cs="Times New Roman"/>
                <w:b/>
                <w:sz w:val="24"/>
                <w:szCs w:val="24"/>
              </w:rPr>
              <w:t>6. Практическое занятие № 8.</w:t>
            </w:r>
            <w:r w:rsidRPr="00480DC6">
              <w:rPr>
                <w:rFonts w:ascii="Times New Roman" w:hAnsi="Times New Roman" w:cs="Times New Roman"/>
                <w:sz w:val="24"/>
                <w:szCs w:val="24"/>
              </w:rPr>
              <w:t xml:space="preserve"> Определение эффективности работы </w:t>
            </w:r>
            <w:proofErr w:type="spellStart"/>
            <w:r w:rsidRPr="00480DC6">
              <w:rPr>
                <w:rFonts w:ascii="Times New Roman" w:hAnsi="Times New Roman" w:cs="Times New Roman"/>
                <w:sz w:val="24"/>
                <w:szCs w:val="24"/>
              </w:rPr>
              <w:t>рыбозащитных</w:t>
            </w:r>
            <w:proofErr w:type="spellEnd"/>
            <w:r w:rsidRPr="00480DC6">
              <w:rPr>
                <w:rFonts w:ascii="Times New Roman" w:hAnsi="Times New Roman" w:cs="Times New Roman"/>
                <w:sz w:val="24"/>
                <w:szCs w:val="24"/>
              </w:rPr>
              <w:t xml:space="preserve"> сооружений (РЗУ).</w:t>
            </w:r>
          </w:p>
        </w:tc>
      </w:tr>
      <w:tr w:rsidR="00480DC6" w:rsidRPr="00480DC6" w14:paraId="7A167616" w14:textId="77777777" w:rsidTr="00480DC6">
        <w:trPr>
          <w:trHeight w:val="20"/>
        </w:trPr>
        <w:tc>
          <w:tcPr>
            <w:tcW w:w="943" w:type="pct"/>
            <w:vMerge w:val="restart"/>
          </w:tcPr>
          <w:p w14:paraId="09ACE503" w14:textId="77777777" w:rsidR="00480DC6" w:rsidRPr="00480DC6" w:rsidRDefault="00480DC6" w:rsidP="00D132FE">
            <w:pPr>
              <w:rPr>
                <w:rFonts w:ascii="Times New Roman" w:hAnsi="Times New Roman" w:cs="Times New Roman"/>
                <w:b/>
                <w:bCs/>
                <w:sz w:val="24"/>
                <w:szCs w:val="24"/>
              </w:rPr>
            </w:pPr>
            <w:r w:rsidRPr="00480DC6">
              <w:rPr>
                <w:rFonts w:ascii="Times New Roman" w:hAnsi="Times New Roman" w:cs="Times New Roman"/>
                <w:b/>
                <w:bCs/>
                <w:sz w:val="24"/>
                <w:szCs w:val="24"/>
              </w:rPr>
              <w:t>Тема 1.4</w:t>
            </w:r>
            <w:r w:rsidRPr="00480DC6">
              <w:rPr>
                <w:rFonts w:ascii="Times New Roman" w:hAnsi="Times New Roman" w:cs="Times New Roman"/>
                <w:sz w:val="24"/>
                <w:szCs w:val="24"/>
              </w:rPr>
              <w:t xml:space="preserve"> </w:t>
            </w:r>
            <w:r w:rsidRPr="00480DC6">
              <w:rPr>
                <w:rFonts w:ascii="Times New Roman" w:hAnsi="Times New Roman" w:cs="Times New Roman"/>
                <w:b/>
                <w:sz w:val="24"/>
                <w:szCs w:val="24"/>
              </w:rPr>
              <w:t>Правовое регулирование рыболовства в прибрежных водах РФ и Мировом океане</w:t>
            </w:r>
          </w:p>
        </w:tc>
        <w:tc>
          <w:tcPr>
            <w:tcW w:w="4057" w:type="pct"/>
          </w:tcPr>
          <w:p w14:paraId="48DA4F06" w14:textId="77777777" w:rsidR="00480DC6" w:rsidRPr="00480DC6" w:rsidRDefault="00480DC6" w:rsidP="00D132FE">
            <w:pPr>
              <w:shd w:val="clear" w:color="auto" w:fill="FFFFFF"/>
              <w:rPr>
                <w:rFonts w:ascii="Times New Roman" w:hAnsi="Times New Roman" w:cs="Times New Roman"/>
                <w:b/>
                <w:bCs/>
                <w:sz w:val="24"/>
                <w:szCs w:val="24"/>
              </w:rPr>
            </w:pPr>
            <w:r w:rsidRPr="00480DC6">
              <w:rPr>
                <w:rFonts w:ascii="Times New Roman" w:hAnsi="Times New Roman" w:cs="Times New Roman"/>
                <w:b/>
                <w:bCs/>
                <w:sz w:val="24"/>
                <w:szCs w:val="24"/>
              </w:rPr>
              <w:t>Содержание</w:t>
            </w:r>
          </w:p>
        </w:tc>
      </w:tr>
      <w:tr w:rsidR="00480DC6" w:rsidRPr="00480DC6" w14:paraId="6EAF23FF" w14:textId="77777777" w:rsidTr="00480DC6">
        <w:trPr>
          <w:trHeight w:val="20"/>
        </w:trPr>
        <w:tc>
          <w:tcPr>
            <w:tcW w:w="943" w:type="pct"/>
            <w:vMerge/>
          </w:tcPr>
          <w:p w14:paraId="4ABD3330" w14:textId="77777777" w:rsidR="00480DC6" w:rsidRPr="00480DC6" w:rsidRDefault="00480DC6" w:rsidP="00D132FE">
            <w:pPr>
              <w:rPr>
                <w:rFonts w:ascii="Times New Roman" w:hAnsi="Times New Roman" w:cs="Times New Roman"/>
                <w:b/>
                <w:sz w:val="24"/>
                <w:szCs w:val="24"/>
              </w:rPr>
            </w:pPr>
          </w:p>
        </w:tc>
        <w:tc>
          <w:tcPr>
            <w:tcW w:w="4057" w:type="pct"/>
          </w:tcPr>
          <w:p w14:paraId="57618264" w14:textId="77777777" w:rsidR="00480DC6" w:rsidRPr="00480DC6" w:rsidRDefault="00480DC6" w:rsidP="00D132FE">
            <w:pPr>
              <w:shd w:val="clear" w:color="auto" w:fill="FFFFFF"/>
              <w:jc w:val="both"/>
              <w:rPr>
                <w:rFonts w:ascii="Times New Roman" w:hAnsi="Times New Roman" w:cs="Times New Roman"/>
                <w:bCs/>
                <w:sz w:val="24"/>
                <w:szCs w:val="24"/>
              </w:rPr>
            </w:pPr>
            <w:r w:rsidRPr="00480DC6">
              <w:rPr>
                <w:rFonts w:ascii="Times New Roman" w:hAnsi="Times New Roman" w:cs="Times New Roman"/>
                <w:bCs/>
                <w:sz w:val="24"/>
                <w:szCs w:val="24"/>
              </w:rPr>
              <w:t>1. Правовой режим рыболовства в территориальных водах Российской Федерации.</w:t>
            </w:r>
          </w:p>
          <w:p w14:paraId="52D41AE2" w14:textId="77777777" w:rsidR="00480DC6" w:rsidRPr="00480DC6" w:rsidRDefault="00480DC6" w:rsidP="00D132FE">
            <w:pPr>
              <w:shd w:val="clear" w:color="auto" w:fill="FFFFFF"/>
              <w:jc w:val="both"/>
              <w:rPr>
                <w:rFonts w:ascii="Times New Roman" w:hAnsi="Times New Roman" w:cs="Times New Roman"/>
                <w:sz w:val="24"/>
                <w:szCs w:val="24"/>
              </w:rPr>
            </w:pPr>
            <w:r w:rsidRPr="00480DC6">
              <w:rPr>
                <w:rFonts w:ascii="Times New Roman" w:hAnsi="Times New Roman" w:cs="Times New Roman"/>
                <w:sz w:val="24"/>
                <w:szCs w:val="24"/>
              </w:rPr>
              <w:t>Понятие и ширина территориальных вод. Регулирование рыболовства в территориальных водах. Правовые основания допуска иностранных рыболовных судов в территориальные воды. Рекомендации международных рыболовных организаций.</w:t>
            </w:r>
          </w:p>
          <w:p w14:paraId="2E1820CD" w14:textId="77777777" w:rsidR="00480DC6" w:rsidRPr="00480DC6" w:rsidRDefault="00480DC6" w:rsidP="00D132FE">
            <w:pPr>
              <w:jc w:val="both"/>
              <w:rPr>
                <w:rFonts w:ascii="Times New Roman" w:hAnsi="Times New Roman" w:cs="Times New Roman"/>
                <w:b/>
                <w:sz w:val="24"/>
                <w:szCs w:val="24"/>
              </w:rPr>
            </w:pPr>
            <w:r w:rsidRPr="00480DC6">
              <w:rPr>
                <w:rFonts w:ascii="Times New Roman" w:hAnsi="Times New Roman" w:cs="Times New Roman"/>
                <w:sz w:val="24"/>
                <w:szCs w:val="24"/>
              </w:rPr>
              <w:t>Режим рыболовства в территориальных водах Российской Федерации. Порядок промысла живых ресурсов иностранными рыбаками. Правовой режим рыболовства в прибрежных водах Российской Федерации. Международные соглашения, разрешающие иностранным судам осуществлять промысел биоресурсов в российских водах. Порядок контроля судов и уловов и привлечения к ответственности российских, иностранных физических и юридических лиц, занимающихся рыбным промыслом в морских районах, прилегающих к побережью Российской Федерации. Порядок привлечения виновных лиц к ответственности.</w:t>
            </w:r>
          </w:p>
        </w:tc>
      </w:tr>
      <w:tr w:rsidR="00480DC6" w:rsidRPr="00480DC6" w14:paraId="68E04C6C" w14:textId="77777777" w:rsidTr="00480DC6">
        <w:trPr>
          <w:trHeight w:val="20"/>
        </w:trPr>
        <w:tc>
          <w:tcPr>
            <w:tcW w:w="943" w:type="pct"/>
            <w:vMerge/>
          </w:tcPr>
          <w:p w14:paraId="5004F16F" w14:textId="77777777" w:rsidR="00480DC6" w:rsidRPr="00480DC6" w:rsidRDefault="00480DC6" w:rsidP="00D132FE">
            <w:pPr>
              <w:rPr>
                <w:rFonts w:ascii="Times New Roman" w:hAnsi="Times New Roman" w:cs="Times New Roman"/>
                <w:b/>
                <w:bCs/>
                <w:sz w:val="24"/>
                <w:szCs w:val="24"/>
              </w:rPr>
            </w:pPr>
          </w:p>
        </w:tc>
        <w:tc>
          <w:tcPr>
            <w:tcW w:w="4057" w:type="pct"/>
          </w:tcPr>
          <w:p w14:paraId="68AF1CA4" w14:textId="77777777" w:rsidR="00480DC6" w:rsidRPr="00480DC6" w:rsidRDefault="00480DC6" w:rsidP="00D132FE">
            <w:pPr>
              <w:shd w:val="clear" w:color="auto" w:fill="FFFFFF"/>
              <w:jc w:val="both"/>
              <w:rPr>
                <w:rFonts w:ascii="Times New Roman" w:hAnsi="Times New Roman" w:cs="Times New Roman"/>
                <w:bCs/>
                <w:sz w:val="24"/>
                <w:szCs w:val="24"/>
              </w:rPr>
            </w:pPr>
            <w:r w:rsidRPr="00480DC6">
              <w:rPr>
                <w:rFonts w:ascii="Times New Roman" w:hAnsi="Times New Roman" w:cs="Times New Roman"/>
                <w:bCs/>
                <w:sz w:val="24"/>
                <w:szCs w:val="24"/>
              </w:rPr>
              <w:t>2. Правовой режим рыболовства в экономических зонах.</w:t>
            </w:r>
          </w:p>
          <w:p w14:paraId="20EAC04F" w14:textId="77777777" w:rsidR="00480DC6" w:rsidRPr="00480DC6" w:rsidRDefault="00480DC6" w:rsidP="00D132FE">
            <w:pPr>
              <w:shd w:val="clear" w:color="auto" w:fill="FFFFFF"/>
              <w:jc w:val="both"/>
              <w:rPr>
                <w:rFonts w:ascii="Times New Roman" w:hAnsi="Times New Roman" w:cs="Times New Roman"/>
                <w:bCs/>
                <w:sz w:val="24"/>
                <w:szCs w:val="24"/>
              </w:rPr>
            </w:pPr>
            <w:r w:rsidRPr="00480DC6">
              <w:rPr>
                <w:rFonts w:ascii="Times New Roman" w:hAnsi="Times New Roman" w:cs="Times New Roman"/>
                <w:sz w:val="24"/>
                <w:szCs w:val="24"/>
              </w:rPr>
              <w:t>Понятие и режим экономической зоны. Регулирование рыболовства в экономических зонах. Рыбоохранные полномочия прибрежных государств в экономических зонах. Правовые основания допуска иностранных рыболовных судов. Деятельность международных рыболовных организаций. Ответственность за нарушение законодательства по охране живых ресурсов моря. Правовой режим экономической зоны Российской Федерации. Режим рыболовства. Порядок промысла живых ресурсов иностранными рыбаками. Порядок контроля ареста судов и привлечения виновных лиц к ответственности.</w:t>
            </w:r>
          </w:p>
        </w:tc>
      </w:tr>
      <w:tr w:rsidR="00480DC6" w:rsidRPr="00480DC6" w14:paraId="7B1AAB79" w14:textId="77777777" w:rsidTr="00480DC6">
        <w:trPr>
          <w:trHeight w:val="20"/>
        </w:trPr>
        <w:tc>
          <w:tcPr>
            <w:tcW w:w="943" w:type="pct"/>
            <w:vMerge/>
          </w:tcPr>
          <w:p w14:paraId="7FE0AE23" w14:textId="77777777" w:rsidR="00480DC6" w:rsidRPr="00480DC6" w:rsidRDefault="00480DC6" w:rsidP="00D132FE">
            <w:pPr>
              <w:rPr>
                <w:rFonts w:ascii="Times New Roman" w:hAnsi="Times New Roman" w:cs="Times New Roman"/>
                <w:b/>
                <w:bCs/>
                <w:sz w:val="24"/>
                <w:szCs w:val="24"/>
              </w:rPr>
            </w:pPr>
          </w:p>
        </w:tc>
        <w:tc>
          <w:tcPr>
            <w:tcW w:w="4057" w:type="pct"/>
          </w:tcPr>
          <w:p w14:paraId="69856BEC" w14:textId="77777777" w:rsidR="00480DC6" w:rsidRPr="00480DC6" w:rsidRDefault="00480DC6" w:rsidP="00D132FE">
            <w:pPr>
              <w:shd w:val="clear" w:color="auto" w:fill="FFFFFF"/>
              <w:jc w:val="both"/>
              <w:rPr>
                <w:rFonts w:ascii="Times New Roman" w:hAnsi="Times New Roman" w:cs="Times New Roman"/>
                <w:bCs/>
                <w:sz w:val="24"/>
                <w:szCs w:val="24"/>
              </w:rPr>
            </w:pPr>
            <w:r w:rsidRPr="00480DC6">
              <w:rPr>
                <w:rFonts w:ascii="Times New Roman" w:hAnsi="Times New Roman" w:cs="Times New Roman"/>
                <w:bCs/>
                <w:sz w:val="24"/>
                <w:szCs w:val="24"/>
              </w:rPr>
              <w:t>3. Правовая охрана живых ресурсов континентального шельфа</w:t>
            </w:r>
          </w:p>
          <w:p w14:paraId="3E8A3CA3" w14:textId="77777777" w:rsidR="00480DC6" w:rsidRPr="00480DC6" w:rsidRDefault="00480DC6" w:rsidP="00D132FE">
            <w:pPr>
              <w:shd w:val="clear" w:color="auto" w:fill="FFFFFF"/>
              <w:jc w:val="both"/>
              <w:rPr>
                <w:rFonts w:ascii="Times New Roman" w:hAnsi="Times New Roman" w:cs="Times New Roman"/>
                <w:sz w:val="24"/>
                <w:szCs w:val="24"/>
              </w:rPr>
            </w:pPr>
            <w:r w:rsidRPr="00480DC6">
              <w:rPr>
                <w:rFonts w:ascii="Times New Roman" w:hAnsi="Times New Roman" w:cs="Times New Roman"/>
                <w:sz w:val="24"/>
                <w:szCs w:val="24"/>
              </w:rPr>
              <w:t>Право Российской Федерации на континентальном шельфе. Определение и границы континентального шельфа. Компетенция федеральных органов государственной власти на континентальном шельфе. Порядок и условия выдачи лицензий на промысел водных ресурсов.</w:t>
            </w:r>
          </w:p>
          <w:p w14:paraId="58451560" w14:textId="77777777" w:rsidR="00480DC6" w:rsidRPr="00480DC6" w:rsidRDefault="00480DC6" w:rsidP="00D132FE">
            <w:pPr>
              <w:shd w:val="clear" w:color="auto" w:fill="FFFFFF"/>
              <w:jc w:val="both"/>
              <w:rPr>
                <w:rFonts w:ascii="Times New Roman" w:hAnsi="Times New Roman" w:cs="Times New Roman"/>
                <w:sz w:val="24"/>
                <w:szCs w:val="24"/>
              </w:rPr>
            </w:pPr>
            <w:r w:rsidRPr="00480DC6">
              <w:rPr>
                <w:rFonts w:ascii="Times New Roman" w:hAnsi="Times New Roman" w:cs="Times New Roman"/>
                <w:sz w:val="24"/>
                <w:szCs w:val="24"/>
              </w:rPr>
              <w:t>Права и обязанности российских и иностранных заявителей, ведущих промысел. Основания для прекращения промысла. Режим рыболовства в континентальном шельфе.</w:t>
            </w:r>
          </w:p>
          <w:p w14:paraId="6D51EDBF" w14:textId="77777777" w:rsidR="00480DC6" w:rsidRPr="00480DC6" w:rsidRDefault="00480DC6" w:rsidP="00D132FE">
            <w:pPr>
              <w:shd w:val="clear" w:color="auto" w:fill="FFFFFF"/>
              <w:jc w:val="both"/>
              <w:rPr>
                <w:rFonts w:ascii="Times New Roman" w:hAnsi="Times New Roman" w:cs="Times New Roman"/>
                <w:bCs/>
                <w:sz w:val="24"/>
                <w:szCs w:val="24"/>
              </w:rPr>
            </w:pPr>
            <w:r w:rsidRPr="00480DC6">
              <w:rPr>
                <w:rFonts w:ascii="Times New Roman" w:hAnsi="Times New Roman" w:cs="Times New Roman"/>
                <w:sz w:val="24"/>
                <w:szCs w:val="24"/>
              </w:rPr>
              <w:t>Правовой режим континентального шельфа. Статус живых ресурсов. Порядок производства работ на шельфе. Порядок контроля, виды и формы ответственности за нарушение режима рыболовства в континентальном шельфе Российской Федерации.</w:t>
            </w:r>
          </w:p>
        </w:tc>
      </w:tr>
      <w:tr w:rsidR="00480DC6" w:rsidRPr="00480DC6" w14:paraId="776DE1F9" w14:textId="77777777" w:rsidTr="00480DC6">
        <w:trPr>
          <w:trHeight w:val="20"/>
        </w:trPr>
        <w:tc>
          <w:tcPr>
            <w:tcW w:w="943" w:type="pct"/>
            <w:vMerge/>
          </w:tcPr>
          <w:p w14:paraId="49314129" w14:textId="77777777" w:rsidR="00480DC6" w:rsidRPr="00480DC6" w:rsidRDefault="00480DC6" w:rsidP="00D132FE">
            <w:pPr>
              <w:rPr>
                <w:rFonts w:ascii="Times New Roman" w:hAnsi="Times New Roman" w:cs="Times New Roman"/>
                <w:b/>
                <w:bCs/>
                <w:sz w:val="24"/>
                <w:szCs w:val="24"/>
              </w:rPr>
            </w:pPr>
          </w:p>
        </w:tc>
        <w:tc>
          <w:tcPr>
            <w:tcW w:w="4057" w:type="pct"/>
          </w:tcPr>
          <w:p w14:paraId="019D93A5" w14:textId="77777777" w:rsidR="00480DC6" w:rsidRPr="00480DC6" w:rsidRDefault="00480DC6" w:rsidP="00D132FE">
            <w:pPr>
              <w:shd w:val="clear" w:color="auto" w:fill="FFFFFF"/>
              <w:jc w:val="both"/>
              <w:rPr>
                <w:rFonts w:ascii="Times New Roman" w:hAnsi="Times New Roman" w:cs="Times New Roman"/>
                <w:bCs/>
                <w:sz w:val="24"/>
                <w:szCs w:val="24"/>
              </w:rPr>
            </w:pPr>
            <w:r w:rsidRPr="00480DC6">
              <w:rPr>
                <w:rFonts w:ascii="Times New Roman" w:hAnsi="Times New Roman" w:cs="Times New Roman"/>
                <w:bCs/>
                <w:sz w:val="24"/>
                <w:szCs w:val="24"/>
              </w:rPr>
              <w:t>4. Международно-правовое регулирование промысла живых ресурсов Мирового океана</w:t>
            </w:r>
          </w:p>
          <w:p w14:paraId="1535DAF0" w14:textId="77777777" w:rsidR="00480DC6" w:rsidRPr="00480DC6" w:rsidRDefault="00480DC6" w:rsidP="00D132FE">
            <w:pPr>
              <w:shd w:val="clear" w:color="auto" w:fill="FFFFFF"/>
              <w:jc w:val="both"/>
              <w:rPr>
                <w:rFonts w:ascii="Times New Roman" w:hAnsi="Times New Roman" w:cs="Times New Roman"/>
                <w:sz w:val="24"/>
                <w:szCs w:val="24"/>
              </w:rPr>
            </w:pPr>
            <w:r w:rsidRPr="00480DC6">
              <w:rPr>
                <w:rFonts w:ascii="Times New Roman" w:hAnsi="Times New Roman" w:cs="Times New Roman"/>
                <w:sz w:val="24"/>
                <w:szCs w:val="24"/>
              </w:rPr>
              <w:t>Основные принципы международно-правового регулирования морского промысла. Виды и типы международных мероприятий по охране рыбных запасов. Международные соглашения по вопросам рыболовства. Их классификация и основные положения.</w:t>
            </w:r>
          </w:p>
          <w:p w14:paraId="4E1CF34B" w14:textId="77777777" w:rsidR="00480DC6" w:rsidRPr="00480DC6" w:rsidRDefault="00480DC6" w:rsidP="00D132FE">
            <w:pPr>
              <w:shd w:val="clear" w:color="auto" w:fill="FFFFFF"/>
              <w:jc w:val="both"/>
              <w:rPr>
                <w:rFonts w:ascii="Times New Roman" w:hAnsi="Times New Roman" w:cs="Times New Roman"/>
                <w:sz w:val="24"/>
                <w:szCs w:val="24"/>
              </w:rPr>
            </w:pPr>
            <w:r w:rsidRPr="00480DC6">
              <w:rPr>
                <w:rFonts w:ascii="Times New Roman" w:hAnsi="Times New Roman" w:cs="Times New Roman"/>
                <w:sz w:val="24"/>
                <w:szCs w:val="24"/>
              </w:rPr>
              <w:t>Понятие и принципы международного управления морским рыболовством. Виды и формы управления рыболовством. Международные конвенции и организации. Конвенция ООН по морскому праву 1982 г. об управлении рыболовством. Основные выводы всемирной конференции ФАО по управлению и развитию рыболовства 1984 г. Международно-правовое регулирование рыболовства в Тихом океане.</w:t>
            </w:r>
          </w:p>
          <w:p w14:paraId="47AE5BE0" w14:textId="77777777" w:rsidR="00480DC6" w:rsidRPr="00480DC6" w:rsidRDefault="00480DC6" w:rsidP="00D132FE">
            <w:pPr>
              <w:shd w:val="clear" w:color="auto" w:fill="FFFFFF"/>
              <w:jc w:val="both"/>
              <w:rPr>
                <w:rFonts w:ascii="Times New Roman" w:hAnsi="Times New Roman" w:cs="Times New Roman"/>
                <w:sz w:val="24"/>
                <w:szCs w:val="24"/>
              </w:rPr>
            </w:pPr>
            <w:r w:rsidRPr="00480DC6">
              <w:rPr>
                <w:rFonts w:ascii="Times New Roman" w:hAnsi="Times New Roman" w:cs="Times New Roman"/>
                <w:sz w:val="24"/>
                <w:szCs w:val="24"/>
              </w:rPr>
              <w:t>Международно-правовое регулирование рыболовства в Атлантическом океане. Функции и деятельность Комиссии по рыболовству в северо-западной части Атлантического океана (НАФО), Комиссии по рыболовству в северо-восточной Атлантике (ИЕАФК), Международной комиссия по рыболовству в юго-восточной части Атлантического океана (ИКСЕАФ).</w:t>
            </w:r>
          </w:p>
          <w:p w14:paraId="07077772" w14:textId="77777777" w:rsidR="00480DC6" w:rsidRPr="00480DC6" w:rsidRDefault="00480DC6" w:rsidP="00D132FE">
            <w:pPr>
              <w:shd w:val="clear" w:color="auto" w:fill="FFFFFF"/>
              <w:jc w:val="both"/>
              <w:rPr>
                <w:rFonts w:ascii="Times New Roman" w:hAnsi="Times New Roman" w:cs="Times New Roman"/>
                <w:sz w:val="24"/>
                <w:szCs w:val="24"/>
              </w:rPr>
            </w:pPr>
            <w:r w:rsidRPr="00480DC6">
              <w:rPr>
                <w:rFonts w:ascii="Times New Roman" w:hAnsi="Times New Roman" w:cs="Times New Roman"/>
                <w:sz w:val="24"/>
                <w:szCs w:val="24"/>
              </w:rPr>
              <w:t>Международно-правовое регулирование рыболовства в замкнутых морях. Классификация соглашений. Функции и деятельность Международной комиссии по регулированию рыболовства в Балтийском море (ИБФК), смешанной комиссии по применению Соглашения о рыболовстве на Черном море. Регулирование рыболовства в Северном и Средиземном морях.</w:t>
            </w:r>
          </w:p>
          <w:p w14:paraId="447E0670" w14:textId="77777777" w:rsidR="00480DC6" w:rsidRPr="00480DC6" w:rsidRDefault="00480DC6" w:rsidP="00D132FE">
            <w:pPr>
              <w:shd w:val="clear" w:color="auto" w:fill="FFFFFF"/>
              <w:jc w:val="both"/>
              <w:rPr>
                <w:rFonts w:ascii="Times New Roman" w:hAnsi="Times New Roman" w:cs="Times New Roman"/>
                <w:sz w:val="24"/>
                <w:szCs w:val="24"/>
              </w:rPr>
            </w:pPr>
            <w:r w:rsidRPr="00480DC6">
              <w:rPr>
                <w:rFonts w:ascii="Times New Roman" w:hAnsi="Times New Roman" w:cs="Times New Roman"/>
                <w:sz w:val="24"/>
                <w:szCs w:val="24"/>
              </w:rPr>
              <w:t>Международное регулирование промысла анадромных видов рыб. Конвенция ООН по морскому праву 1982 г. и режим промысла анадромных видов. Конвенция по сохранению лосося в северной части Атлантического океана (НАСКО). Двусторонние соглашения по вопросам управления промыслом анадромных видов рыб.</w:t>
            </w:r>
          </w:p>
          <w:p w14:paraId="31C9CF1B" w14:textId="77777777" w:rsidR="00480DC6" w:rsidRPr="00480DC6" w:rsidRDefault="00480DC6" w:rsidP="00D132FE">
            <w:pPr>
              <w:shd w:val="clear" w:color="auto" w:fill="FFFFFF"/>
              <w:jc w:val="both"/>
              <w:rPr>
                <w:rFonts w:ascii="Times New Roman" w:hAnsi="Times New Roman" w:cs="Times New Roman"/>
                <w:sz w:val="24"/>
                <w:szCs w:val="24"/>
              </w:rPr>
            </w:pPr>
            <w:r w:rsidRPr="00480DC6">
              <w:rPr>
                <w:rFonts w:ascii="Times New Roman" w:hAnsi="Times New Roman" w:cs="Times New Roman"/>
                <w:sz w:val="24"/>
                <w:szCs w:val="24"/>
              </w:rPr>
              <w:t xml:space="preserve">Основные формы обеспечения выполнения соглашений по регулированию рыболовства. Государственный и международный контроль за соблюдением соглашений о регулировании рыболовства. Роль международных рыбохозяйственных организаций в организации контроля. Ответственность государств за нарушение международных норм регулирования </w:t>
            </w:r>
            <w:r w:rsidRPr="00480DC6">
              <w:rPr>
                <w:rFonts w:ascii="Times New Roman" w:hAnsi="Times New Roman" w:cs="Times New Roman"/>
                <w:sz w:val="24"/>
                <w:szCs w:val="24"/>
              </w:rPr>
              <w:br/>
              <w:t>промысла.</w:t>
            </w:r>
          </w:p>
          <w:p w14:paraId="261AFF2D" w14:textId="77777777" w:rsidR="00480DC6" w:rsidRPr="00480DC6" w:rsidRDefault="00480DC6" w:rsidP="00D132FE">
            <w:pPr>
              <w:shd w:val="clear" w:color="auto" w:fill="FFFFFF"/>
              <w:jc w:val="both"/>
              <w:rPr>
                <w:rFonts w:ascii="Times New Roman" w:hAnsi="Times New Roman" w:cs="Times New Roman"/>
                <w:sz w:val="24"/>
                <w:szCs w:val="24"/>
              </w:rPr>
            </w:pPr>
            <w:r w:rsidRPr="00480DC6">
              <w:rPr>
                <w:rFonts w:ascii="Times New Roman" w:hAnsi="Times New Roman" w:cs="Times New Roman"/>
                <w:sz w:val="24"/>
                <w:szCs w:val="24"/>
              </w:rPr>
              <w:t xml:space="preserve">Способы урегулирования промысловых конфликтов между рыбаками различных государств. Споры об ответственности за причинение вреда </w:t>
            </w:r>
            <w:r w:rsidRPr="00480DC6">
              <w:rPr>
                <w:rFonts w:ascii="Times New Roman" w:hAnsi="Times New Roman" w:cs="Times New Roman"/>
                <w:sz w:val="24"/>
                <w:szCs w:val="24"/>
              </w:rPr>
              <w:lastRenderedPageBreak/>
              <w:t>орудиям морского рыболовства в практике Морской арбитражной комиссии.</w:t>
            </w:r>
          </w:p>
          <w:p w14:paraId="74BC15F2" w14:textId="77777777" w:rsidR="00480DC6" w:rsidRPr="00480DC6" w:rsidRDefault="00480DC6" w:rsidP="00D132FE">
            <w:pPr>
              <w:shd w:val="clear" w:color="auto" w:fill="FFFFFF"/>
              <w:jc w:val="both"/>
              <w:rPr>
                <w:rFonts w:ascii="Times New Roman" w:hAnsi="Times New Roman" w:cs="Times New Roman"/>
                <w:sz w:val="24"/>
                <w:szCs w:val="24"/>
              </w:rPr>
            </w:pPr>
            <w:r w:rsidRPr="00480DC6">
              <w:rPr>
                <w:rFonts w:ascii="Times New Roman" w:hAnsi="Times New Roman" w:cs="Times New Roman"/>
                <w:sz w:val="24"/>
                <w:szCs w:val="24"/>
              </w:rPr>
              <w:t>Ответственность за нарушение правил рыболовства по Российскому законодательству. Уголовная и административная ответственность.</w:t>
            </w:r>
          </w:p>
          <w:p w14:paraId="6EA2D262" w14:textId="77777777" w:rsidR="00480DC6" w:rsidRPr="00480DC6" w:rsidRDefault="00480DC6" w:rsidP="00D132FE">
            <w:pPr>
              <w:rPr>
                <w:rFonts w:ascii="Times New Roman" w:hAnsi="Times New Roman" w:cs="Times New Roman"/>
                <w:bCs/>
                <w:sz w:val="24"/>
                <w:szCs w:val="24"/>
              </w:rPr>
            </w:pPr>
            <w:r w:rsidRPr="00480DC6">
              <w:rPr>
                <w:rFonts w:ascii="Times New Roman" w:hAnsi="Times New Roman" w:cs="Times New Roman"/>
                <w:sz w:val="24"/>
                <w:szCs w:val="24"/>
              </w:rPr>
              <w:t>Международное сотрудничество Российской Федерации в области рыболовства.</w:t>
            </w:r>
          </w:p>
        </w:tc>
      </w:tr>
      <w:tr w:rsidR="00480DC6" w:rsidRPr="00480DC6" w14:paraId="78C3B5E7" w14:textId="77777777" w:rsidTr="00480DC6">
        <w:trPr>
          <w:trHeight w:val="20"/>
        </w:trPr>
        <w:tc>
          <w:tcPr>
            <w:tcW w:w="943" w:type="pct"/>
            <w:vMerge w:val="restart"/>
          </w:tcPr>
          <w:p w14:paraId="4D830EB5" w14:textId="77777777" w:rsidR="00480DC6" w:rsidRPr="00480DC6" w:rsidRDefault="00480DC6" w:rsidP="00D132FE">
            <w:pPr>
              <w:rPr>
                <w:rFonts w:ascii="Times New Roman" w:hAnsi="Times New Roman" w:cs="Times New Roman"/>
                <w:b/>
                <w:bCs/>
                <w:sz w:val="24"/>
                <w:szCs w:val="24"/>
              </w:rPr>
            </w:pPr>
            <w:r w:rsidRPr="00480DC6">
              <w:rPr>
                <w:rFonts w:ascii="Times New Roman" w:hAnsi="Times New Roman" w:cs="Times New Roman"/>
                <w:b/>
                <w:bCs/>
                <w:sz w:val="24"/>
                <w:szCs w:val="24"/>
              </w:rPr>
              <w:lastRenderedPageBreak/>
              <w:t xml:space="preserve">Тема 1.5. </w:t>
            </w:r>
            <w:r w:rsidRPr="00480DC6">
              <w:rPr>
                <w:rFonts w:ascii="Times New Roman" w:hAnsi="Times New Roman" w:cs="Times New Roman"/>
                <w:b/>
                <w:sz w:val="24"/>
                <w:szCs w:val="24"/>
              </w:rPr>
              <w:t>Правовая охрана вод</w:t>
            </w:r>
          </w:p>
        </w:tc>
        <w:tc>
          <w:tcPr>
            <w:tcW w:w="4057" w:type="pct"/>
          </w:tcPr>
          <w:p w14:paraId="37D81C55" w14:textId="77777777" w:rsidR="00480DC6" w:rsidRPr="00480DC6" w:rsidRDefault="00480DC6" w:rsidP="00D132FE">
            <w:pPr>
              <w:shd w:val="clear" w:color="auto" w:fill="FFFFFF"/>
              <w:rPr>
                <w:rFonts w:ascii="Times New Roman" w:hAnsi="Times New Roman" w:cs="Times New Roman"/>
                <w:b/>
                <w:bCs/>
                <w:sz w:val="24"/>
                <w:szCs w:val="24"/>
              </w:rPr>
            </w:pPr>
            <w:r w:rsidRPr="00480DC6">
              <w:rPr>
                <w:rFonts w:ascii="Times New Roman" w:hAnsi="Times New Roman" w:cs="Times New Roman"/>
                <w:b/>
                <w:bCs/>
                <w:sz w:val="24"/>
                <w:szCs w:val="24"/>
              </w:rPr>
              <w:t>Содержание:</w:t>
            </w:r>
          </w:p>
        </w:tc>
      </w:tr>
      <w:tr w:rsidR="00480DC6" w:rsidRPr="00480DC6" w14:paraId="25A3F88D" w14:textId="77777777" w:rsidTr="00480DC6">
        <w:trPr>
          <w:trHeight w:val="20"/>
        </w:trPr>
        <w:tc>
          <w:tcPr>
            <w:tcW w:w="943" w:type="pct"/>
            <w:vMerge/>
          </w:tcPr>
          <w:p w14:paraId="072654A2" w14:textId="77777777" w:rsidR="00480DC6" w:rsidRPr="00480DC6" w:rsidRDefault="00480DC6" w:rsidP="00D132FE">
            <w:pPr>
              <w:rPr>
                <w:rFonts w:ascii="Times New Roman" w:hAnsi="Times New Roman" w:cs="Times New Roman"/>
                <w:b/>
                <w:bCs/>
                <w:sz w:val="24"/>
                <w:szCs w:val="24"/>
              </w:rPr>
            </w:pPr>
          </w:p>
        </w:tc>
        <w:tc>
          <w:tcPr>
            <w:tcW w:w="4057" w:type="pct"/>
            <w:tcBorders>
              <w:bottom w:val="single" w:sz="4" w:space="0" w:color="auto"/>
            </w:tcBorders>
          </w:tcPr>
          <w:p w14:paraId="64898C1D" w14:textId="77777777" w:rsidR="00480DC6" w:rsidRPr="00480DC6" w:rsidRDefault="00480DC6" w:rsidP="00D132FE">
            <w:pPr>
              <w:shd w:val="clear" w:color="auto" w:fill="FFFFFF"/>
              <w:rPr>
                <w:rFonts w:ascii="Times New Roman" w:hAnsi="Times New Roman" w:cs="Times New Roman"/>
                <w:sz w:val="24"/>
                <w:szCs w:val="24"/>
              </w:rPr>
            </w:pPr>
            <w:r w:rsidRPr="00480DC6">
              <w:rPr>
                <w:rFonts w:ascii="Times New Roman" w:hAnsi="Times New Roman" w:cs="Times New Roman"/>
                <w:bCs/>
                <w:sz w:val="24"/>
                <w:szCs w:val="24"/>
              </w:rPr>
              <w:t>1. Российское законодательство о предотвращении загрязнения морской среды</w:t>
            </w:r>
          </w:p>
          <w:p w14:paraId="0BD11665" w14:textId="77777777" w:rsidR="00480DC6" w:rsidRPr="00480DC6" w:rsidRDefault="00480DC6" w:rsidP="00D132FE">
            <w:pPr>
              <w:shd w:val="clear" w:color="auto" w:fill="FFFFFF"/>
              <w:rPr>
                <w:rFonts w:ascii="Times New Roman" w:hAnsi="Times New Roman" w:cs="Times New Roman"/>
                <w:sz w:val="24"/>
                <w:szCs w:val="24"/>
              </w:rPr>
            </w:pPr>
            <w:r w:rsidRPr="00480DC6">
              <w:rPr>
                <w:rFonts w:ascii="Times New Roman" w:hAnsi="Times New Roman" w:cs="Times New Roman"/>
                <w:sz w:val="24"/>
                <w:szCs w:val="24"/>
              </w:rPr>
              <w:t>Водный кодекс Российской Федерации. Законодательство о предотвращении загрязнения территориального моря, континентального шельфа и экономической зоны.</w:t>
            </w:r>
          </w:p>
          <w:p w14:paraId="6F54DCB5" w14:textId="77777777" w:rsidR="00480DC6" w:rsidRPr="00480DC6" w:rsidRDefault="00480DC6" w:rsidP="00D132FE">
            <w:pPr>
              <w:shd w:val="clear" w:color="auto" w:fill="FFFFFF"/>
              <w:rPr>
                <w:rFonts w:ascii="Times New Roman" w:hAnsi="Times New Roman" w:cs="Times New Roman"/>
                <w:b/>
                <w:bCs/>
                <w:sz w:val="24"/>
                <w:szCs w:val="24"/>
              </w:rPr>
            </w:pPr>
            <w:r w:rsidRPr="00480DC6">
              <w:rPr>
                <w:rFonts w:ascii="Times New Roman" w:hAnsi="Times New Roman" w:cs="Times New Roman"/>
                <w:sz w:val="24"/>
                <w:szCs w:val="24"/>
              </w:rPr>
              <w:t>Правила охраны от загрязнения прибрежных вод морей.</w:t>
            </w:r>
          </w:p>
        </w:tc>
      </w:tr>
      <w:tr w:rsidR="00480DC6" w:rsidRPr="00480DC6" w14:paraId="0ED9DB2C" w14:textId="77777777" w:rsidTr="00480DC6">
        <w:trPr>
          <w:trHeight w:val="20"/>
        </w:trPr>
        <w:tc>
          <w:tcPr>
            <w:tcW w:w="943" w:type="pct"/>
            <w:vMerge/>
          </w:tcPr>
          <w:p w14:paraId="1E83092C" w14:textId="77777777" w:rsidR="00480DC6" w:rsidRPr="00480DC6" w:rsidRDefault="00480DC6" w:rsidP="00D132FE">
            <w:pPr>
              <w:rPr>
                <w:rFonts w:ascii="Times New Roman" w:hAnsi="Times New Roman" w:cs="Times New Roman"/>
                <w:b/>
                <w:bCs/>
                <w:sz w:val="24"/>
                <w:szCs w:val="24"/>
              </w:rPr>
            </w:pPr>
          </w:p>
        </w:tc>
        <w:tc>
          <w:tcPr>
            <w:tcW w:w="4057" w:type="pct"/>
          </w:tcPr>
          <w:p w14:paraId="2403AF8F" w14:textId="77777777" w:rsidR="00480DC6" w:rsidRPr="00480DC6" w:rsidRDefault="00480DC6" w:rsidP="00D132FE">
            <w:pPr>
              <w:shd w:val="clear" w:color="auto" w:fill="FFFFFF"/>
              <w:jc w:val="both"/>
              <w:rPr>
                <w:rFonts w:ascii="Times New Roman" w:hAnsi="Times New Roman" w:cs="Times New Roman"/>
                <w:sz w:val="24"/>
                <w:szCs w:val="24"/>
              </w:rPr>
            </w:pPr>
            <w:r w:rsidRPr="00480DC6">
              <w:rPr>
                <w:rFonts w:ascii="Times New Roman" w:hAnsi="Times New Roman" w:cs="Times New Roman"/>
                <w:sz w:val="24"/>
                <w:szCs w:val="24"/>
              </w:rPr>
              <w:t xml:space="preserve">2. Правовая охрана рыбохозяйственных водоёмов от загрязнения. </w:t>
            </w:r>
          </w:p>
          <w:p w14:paraId="3C72BADF" w14:textId="77777777" w:rsidR="00480DC6" w:rsidRPr="00480DC6" w:rsidRDefault="00480DC6" w:rsidP="00D132FE">
            <w:pPr>
              <w:shd w:val="clear" w:color="auto" w:fill="FFFFFF"/>
              <w:jc w:val="both"/>
              <w:rPr>
                <w:rFonts w:ascii="Times New Roman" w:hAnsi="Times New Roman" w:cs="Times New Roman"/>
                <w:sz w:val="24"/>
                <w:szCs w:val="24"/>
              </w:rPr>
            </w:pPr>
            <w:r w:rsidRPr="00480DC6">
              <w:rPr>
                <w:rFonts w:ascii="Times New Roman" w:hAnsi="Times New Roman" w:cs="Times New Roman"/>
                <w:sz w:val="24"/>
                <w:szCs w:val="24"/>
              </w:rPr>
              <w:t>Организационно-правовые вопросы охраны вод от загрязнения. Государственные и общественные органы контроля за качеством континентальных и морских вод. Правила охраны поверхностных вод от загрязнения сточными водами. Нормативы качества воды водных объектов, используемых для рыбохозяйственных целей. Охрана водных объектов от загрязнения радиоактивными веществами.</w:t>
            </w:r>
          </w:p>
          <w:p w14:paraId="1877C026" w14:textId="77777777" w:rsidR="00480DC6" w:rsidRPr="00480DC6" w:rsidRDefault="00480DC6" w:rsidP="00D132FE">
            <w:pPr>
              <w:shd w:val="clear" w:color="auto" w:fill="FFFFFF"/>
              <w:jc w:val="both"/>
              <w:rPr>
                <w:rFonts w:ascii="Times New Roman" w:hAnsi="Times New Roman" w:cs="Times New Roman"/>
                <w:sz w:val="24"/>
                <w:szCs w:val="24"/>
              </w:rPr>
            </w:pPr>
            <w:r w:rsidRPr="00480DC6">
              <w:rPr>
                <w:rFonts w:ascii="Times New Roman" w:hAnsi="Times New Roman" w:cs="Times New Roman"/>
                <w:sz w:val="24"/>
                <w:szCs w:val="24"/>
              </w:rPr>
              <w:t>Государственный контроль за использованием и охраной вод. Порядок приемки в эксплуатацию очистных сооружений канализации. Участие органов рыбоохраны в госкомиссии по приемке в эксплуатацию очистных сооружений. Порядок создания водоохранных полос малых рек.</w:t>
            </w:r>
          </w:p>
          <w:p w14:paraId="4513420E" w14:textId="77777777" w:rsidR="00480DC6" w:rsidRPr="00480DC6" w:rsidRDefault="00480DC6" w:rsidP="00D132FE">
            <w:pPr>
              <w:tabs>
                <w:tab w:val="left" w:pos="163"/>
                <w:tab w:val="left" w:pos="284"/>
                <w:tab w:val="left" w:pos="884"/>
              </w:tabs>
              <w:jc w:val="both"/>
              <w:rPr>
                <w:rFonts w:ascii="Times New Roman" w:hAnsi="Times New Roman" w:cs="Times New Roman"/>
                <w:bCs/>
                <w:sz w:val="24"/>
                <w:szCs w:val="24"/>
              </w:rPr>
            </w:pPr>
            <w:r w:rsidRPr="00480DC6">
              <w:rPr>
                <w:rFonts w:ascii="Times New Roman" w:hAnsi="Times New Roman" w:cs="Times New Roman"/>
                <w:sz w:val="24"/>
                <w:szCs w:val="24"/>
              </w:rPr>
              <w:t>Учет антропогенных источников загрязнения, характера и масштаба их воздействия на жизнеспособность водных биоресурсов и среды их обитания.</w:t>
            </w:r>
            <w:r w:rsidRPr="00480DC6">
              <w:rPr>
                <w:rFonts w:ascii="Times New Roman" w:hAnsi="Times New Roman" w:cs="Times New Roman"/>
                <w:bCs/>
                <w:sz w:val="24"/>
                <w:szCs w:val="24"/>
              </w:rPr>
              <w:t xml:space="preserve"> Методика подсчета ущерба, наносимого рыбному хозяйству, в случае гибели рыбы и других гидробионтов</w:t>
            </w:r>
          </w:p>
        </w:tc>
      </w:tr>
      <w:tr w:rsidR="00480DC6" w:rsidRPr="00480DC6" w14:paraId="17CAB4BD" w14:textId="77777777" w:rsidTr="00480DC6">
        <w:trPr>
          <w:trHeight w:val="20"/>
        </w:trPr>
        <w:tc>
          <w:tcPr>
            <w:tcW w:w="943" w:type="pct"/>
            <w:vMerge/>
          </w:tcPr>
          <w:p w14:paraId="56B9D06B" w14:textId="77777777" w:rsidR="00480DC6" w:rsidRPr="00480DC6" w:rsidRDefault="00480DC6" w:rsidP="00D132FE">
            <w:pPr>
              <w:rPr>
                <w:rFonts w:ascii="Times New Roman" w:hAnsi="Times New Roman" w:cs="Times New Roman"/>
                <w:b/>
                <w:bCs/>
                <w:sz w:val="24"/>
                <w:szCs w:val="24"/>
              </w:rPr>
            </w:pPr>
          </w:p>
        </w:tc>
        <w:tc>
          <w:tcPr>
            <w:tcW w:w="4057" w:type="pct"/>
          </w:tcPr>
          <w:p w14:paraId="317D83DF" w14:textId="77777777" w:rsidR="00480DC6" w:rsidRPr="00480DC6" w:rsidRDefault="00480DC6" w:rsidP="00D132FE">
            <w:pPr>
              <w:shd w:val="clear" w:color="auto" w:fill="FFFFFF"/>
              <w:jc w:val="both"/>
              <w:rPr>
                <w:rFonts w:ascii="Times New Roman" w:hAnsi="Times New Roman" w:cs="Times New Roman"/>
                <w:bCs/>
                <w:sz w:val="24"/>
                <w:szCs w:val="24"/>
              </w:rPr>
            </w:pPr>
            <w:r w:rsidRPr="00480DC6">
              <w:rPr>
                <w:rFonts w:ascii="Times New Roman" w:hAnsi="Times New Roman" w:cs="Times New Roman"/>
                <w:bCs/>
                <w:sz w:val="24"/>
                <w:szCs w:val="24"/>
              </w:rPr>
              <w:t>3. Ответственность за нарушение законодательства об охране водоемов Российской Федерации от загрязнения</w:t>
            </w:r>
          </w:p>
          <w:p w14:paraId="3738C42D" w14:textId="77777777" w:rsidR="00480DC6" w:rsidRPr="00480DC6" w:rsidRDefault="00480DC6" w:rsidP="00D132FE">
            <w:pPr>
              <w:shd w:val="clear" w:color="auto" w:fill="FFFFFF"/>
              <w:jc w:val="both"/>
              <w:rPr>
                <w:rFonts w:ascii="Times New Roman" w:hAnsi="Times New Roman" w:cs="Times New Roman"/>
                <w:bCs/>
                <w:sz w:val="24"/>
                <w:szCs w:val="24"/>
              </w:rPr>
            </w:pPr>
            <w:r w:rsidRPr="00480DC6">
              <w:rPr>
                <w:rFonts w:ascii="Times New Roman" w:hAnsi="Times New Roman" w:cs="Times New Roman"/>
                <w:sz w:val="24"/>
                <w:szCs w:val="24"/>
              </w:rPr>
              <w:t>Виды и формы ответственности за загрязнение континентальных вод. Порядок наложения штрафов. Порядок заполнения протоколов о привлечения к административной ответственности. Материальная ответственность: виды и формы. Уголовно-правовая ответственность. Основания для привлечения к ответственности. Субъекты ответственности. Виды и формы уголовно-правовых санкций.</w:t>
            </w:r>
          </w:p>
        </w:tc>
      </w:tr>
      <w:tr w:rsidR="00480DC6" w:rsidRPr="00480DC6" w14:paraId="1D190897" w14:textId="77777777" w:rsidTr="00480DC6">
        <w:trPr>
          <w:trHeight w:val="20"/>
        </w:trPr>
        <w:tc>
          <w:tcPr>
            <w:tcW w:w="943" w:type="pct"/>
            <w:vMerge/>
          </w:tcPr>
          <w:p w14:paraId="56846796" w14:textId="77777777" w:rsidR="00480DC6" w:rsidRPr="00480DC6" w:rsidRDefault="00480DC6" w:rsidP="00D132FE">
            <w:pPr>
              <w:rPr>
                <w:rFonts w:ascii="Times New Roman" w:hAnsi="Times New Roman" w:cs="Times New Roman"/>
                <w:b/>
                <w:bCs/>
                <w:sz w:val="24"/>
                <w:szCs w:val="24"/>
              </w:rPr>
            </w:pPr>
          </w:p>
        </w:tc>
        <w:tc>
          <w:tcPr>
            <w:tcW w:w="4057" w:type="pct"/>
          </w:tcPr>
          <w:p w14:paraId="3086D6C9" w14:textId="77777777" w:rsidR="00480DC6" w:rsidRPr="00480DC6" w:rsidRDefault="00480DC6" w:rsidP="00D132FE">
            <w:pPr>
              <w:shd w:val="clear" w:color="auto" w:fill="FFFFFF"/>
              <w:jc w:val="both"/>
              <w:rPr>
                <w:rFonts w:ascii="Times New Roman" w:hAnsi="Times New Roman" w:cs="Times New Roman"/>
                <w:bCs/>
                <w:sz w:val="24"/>
                <w:szCs w:val="24"/>
              </w:rPr>
            </w:pPr>
            <w:r w:rsidRPr="00480DC6">
              <w:rPr>
                <w:rFonts w:ascii="Times New Roman" w:hAnsi="Times New Roman" w:cs="Times New Roman"/>
                <w:bCs/>
                <w:sz w:val="24"/>
                <w:szCs w:val="24"/>
              </w:rPr>
              <w:t>4. Правовая охрана Мирового океана от загрязнения</w:t>
            </w:r>
          </w:p>
          <w:p w14:paraId="3FEAA912" w14:textId="77777777" w:rsidR="00480DC6" w:rsidRPr="00480DC6" w:rsidRDefault="00480DC6" w:rsidP="00D132FE">
            <w:pPr>
              <w:shd w:val="clear" w:color="auto" w:fill="FFFFFF"/>
              <w:jc w:val="both"/>
              <w:rPr>
                <w:rFonts w:ascii="Times New Roman" w:hAnsi="Times New Roman" w:cs="Times New Roman"/>
                <w:bCs/>
                <w:sz w:val="24"/>
                <w:szCs w:val="24"/>
              </w:rPr>
            </w:pPr>
            <w:r w:rsidRPr="00480DC6">
              <w:rPr>
                <w:rFonts w:ascii="Times New Roman" w:hAnsi="Times New Roman" w:cs="Times New Roman"/>
                <w:sz w:val="24"/>
                <w:szCs w:val="24"/>
              </w:rPr>
              <w:t xml:space="preserve">Международно-правовые нормы предотвращения загрязнения Мирового океана наиболее </w:t>
            </w:r>
          </w:p>
          <w:p w14:paraId="2864FF64" w14:textId="77777777" w:rsidR="00480DC6" w:rsidRPr="00480DC6" w:rsidRDefault="00480DC6" w:rsidP="00D132FE">
            <w:pPr>
              <w:shd w:val="clear" w:color="auto" w:fill="FFFFFF"/>
              <w:rPr>
                <w:rFonts w:ascii="Times New Roman" w:hAnsi="Times New Roman" w:cs="Times New Roman"/>
                <w:sz w:val="24"/>
                <w:szCs w:val="24"/>
              </w:rPr>
            </w:pPr>
            <w:r w:rsidRPr="00480DC6">
              <w:rPr>
                <w:rFonts w:ascii="Times New Roman" w:hAnsi="Times New Roman" w:cs="Times New Roman"/>
                <w:sz w:val="24"/>
                <w:szCs w:val="24"/>
              </w:rPr>
              <w:t xml:space="preserve">опасными </w:t>
            </w:r>
            <w:proofErr w:type="spellStart"/>
            <w:r w:rsidRPr="00480DC6">
              <w:rPr>
                <w:rFonts w:ascii="Times New Roman" w:hAnsi="Times New Roman" w:cs="Times New Roman"/>
                <w:sz w:val="24"/>
                <w:szCs w:val="24"/>
              </w:rPr>
              <w:t>поллютантами</w:t>
            </w:r>
            <w:proofErr w:type="spellEnd"/>
            <w:r w:rsidRPr="00480DC6">
              <w:rPr>
                <w:rFonts w:ascii="Times New Roman" w:hAnsi="Times New Roman" w:cs="Times New Roman"/>
                <w:sz w:val="24"/>
                <w:szCs w:val="24"/>
              </w:rPr>
              <w:t>. Охрана среды основных морских пространств. Предотвращение загрязнения открытого моря. Организационно-правовые мероприятия, предпринимаемые Российской Федерацией в целях предотвращения загрязнения замкнутых морей.</w:t>
            </w:r>
          </w:p>
          <w:p w14:paraId="45A66FBA" w14:textId="77777777" w:rsidR="00480DC6" w:rsidRPr="00480DC6" w:rsidRDefault="00480DC6" w:rsidP="00D132FE">
            <w:pPr>
              <w:shd w:val="clear" w:color="auto" w:fill="FFFFFF"/>
              <w:rPr>
                <w:rFonts w:ascii="Times New Roman" w:hAnsi="Times New Roman" w:cs="Times New Roman"/>
                <w:bCs/>
                <w:sz w:val="24"/>
                <w:szCs w:val="24"/>
              </w:rPr>
            </w:pPr>
            <w:r w:rsidRPr="00480DC6">
              <w:rPr>
                <w:rFonts w:ascii="Times New Roman" w:hAnsi="Times New Roman" w:cs="Times New Roman"/>
                <w:sz w:val="24"/>
                <w:szCs w:val="24"/>
              </w:rPr>
              <w:t>Предотвращение загрязнения континентального шельфа. Предотвращение загрязнения морских экономических зон. Основные виды и формы правовой охраны вод от загрязнения и засорения.</w:t>
            </w:r>
          </w:p>
        </w:tc>
      </w:tr>
      <w:tr w:rsidR="00480DC6" w:rsidRPr="00480DC6" w14:paraId="3D5AC79A" w14:textId="77777777" w:rsidTr="00480DC6">
        <w:trPr>
          <w:trHeight w:val="20"/>
        </w:trPr>
        <w:tc>
          <w:tcPr>
            <w:tcW w:w="943" w:type="pct"/>
            <w:vMerge/>
          </w:tcPr>
          <w:p w14:paraId="646B5069" w14:textId="77777777" w:rsidR="00480DC6" w:rsidRPr="00480DC6" w:rsidRDefault="00480DC6" w:rsidP="00D132FE">
            <w:pPr>
              <w:rPr>
                <w:rFonts w:ascii="Times New Roman" w:hAnsi="Times New Roman" w:cs="Times New Roman"/>
                <w:b/>
                <w:bCs/>
                <w:sz w:val="24"/>
                <w:szCs w:val="24"/>
              </w:rPr>
            </w:pPr>
          </w:p>
        </w:tc>
        <w:tc>
          <w:tcPr>
            <w:tcW w:w="4057" w:type="pct"/>
          </w:tcPr>
          <w:p w14:paraId="03F8B7E5" w14:textId="77777777" w:rsidR="00480DC6" w:rsidRPr="00480DC6" w:rsidRDefault="00480DC6" w:rsidP="00D132FE">
            <w:pPr>
              <w:shd w:val="clear" w:color="auto" w:fill="FFFFFF"/>
              <w:jc w:val="both"/>
              <w:rPr>
                <w:rFonts w:ascii="Times New Roman" w:hAnsi="Times New Roman" w:cs="Times New Roman"/>
                <w:bCs/>
                <w:sz w:val="24"/>
                <w:szCs w:val="24"/>
              </w:rPr>
            </w:pPr>
            <w:r w:rsidRPr="00480DC6">
              <w:rPr>
                <w:rFonts w:ascii="Times New Roman" w:hAnsi="Times New Roman" w:cs="Times New Roman"/>
                <w:bCs/>
                <w:sz w:val="24"/>
                <w:szCs w:val="24"/>
              </w:rPr>
              <w:t>5. Международные конвенции по охране морской среды от загрязнения</w:t>
            </w:r>
          </w:p>
          <w:p w14:paraId="77B3874F" w14:textId="77777777" w:rsidR="00480DC6" w:rsidRPr="00480DC6" w:rsidRDefault="00480DC6" w:rsidP="00D132FE">
            <w:pPr>
              <w:shd w:val="clear" w:color="auto" w:fill="FFFFFF"/>
              <w:jc w:val="both"/>
              <w:rPr>
                <w:rFonts w:ascii="Times New Roman" w:hAnsi="Times New Roman" w:cs="Times New Roman"/>
                <w:bCs/>
                <w:sz w:val="24"/>
                <w:szCs w:val="24"/>
              </w:rPr>
            </w:pPr>
            <w:r w:rsidRPr="00480DC6">
              <w:rPr>
                <w:rFonts w:ascii="Times New Roman" w:hAnsi="Times New Roman" w:cs="Times New Roman"/>
                <w:sz w:val="24"/>
                <w:szCs w:val="24"/>
              </w:rPr>
              <w:t xml:space="preserve">Основные положения Конвенции ООН по морскому праву 1982 г. Международная конвенция по предотвращению загрязнения с судов </w:t>
            </w:r>
            <w:r w:rsidRPr="00480DC6">
              <w:rPr>
                <w:rFonts w:ascii="Times New Roman" w:hAnsi="Times New Roman" w:cs="Times New Roman"/>
                <w:sz w:val="24"/>
                <w:szCs w:val="24"/>
              </w:rPr>
              <w:lastRenderedPageBreak/>
              <w:t>1973/78 гг. Конвенции по предотвращению загрязнения региональных морей (Средиземное, Балтийское, Северное, Карибское и др.).</w:t>
            </w:r>
          </w:p>
        </w:tc>
      </w:tr>
      <w:tr w:rsidR="00480DC6" w:rsidRPr="00480DC6" w14:paraId="0A4362D9" w14:textId="77777777" w:rsidTr="00480DC6">
        <w:trPr>
          <w:trHeight w:val="20"/>
        </w:trPr>
        <w:tc>
          <w:tcPr>
            <w:tcW w:w="943" w:type="pct"/>
            <w:vMerge/>
          </w:tcPr>
          <w:p w14:paraId="5EA839FB" w14:textId="77777777" w:rsidR="00480DC6" w:rsidRPr="00480DC6" w:rsidRDefault="00480DC6" w:rsidP="00D132FE">
            <w:pPr>
              <w:rPr>
                <w:rFonts w:ascii="Times New Roman" w:hAnsi="Times New Roman" w:cs="Times New Roman"/>
                <w:b/>
                <w:bCs/>
                <w:sz w:val="24"/>
                <w:szCs w:val="24"/>
              </w:rPr>
            </w:pPr>
          </w:p>
        </w:tc>
        <w:tc>
          <w:tcPr>
            <w:tcW w:w="4057" w:type="pct"/>
          </w:tcPr>
          <w:p w14:paraId="76C5469E" w14:textId="77777777" w:rsidR="00480DC6" w:rsidRPr="00480DC6" w:rsidRDefault="00480DC6" w:rsidP="00D132FE">
            <w:pPr>
              <w:shd w:val="clear" w:color="auto" w:fill="FFFFFF"/>
              <w:jc w:val="both"/>
              <w:rPr>
                <w:rFonts w:ascii="Times New Roman" w:hAnsi="Times New Roman" w:cs="Times New Roman"/>
                <w:bCs/>
                <w:sz w:val="24"/>
                <w:szCs w:val="24"/>
              </w:rPr>
            </w:pPr>
            <w:r w:rsidRPr="00480DC6">
              <w:rPr>
                <w:rFonts w:ascii="Times New Roman" w:hAnsi="Times New Roman" w:cs="Times New Roman"/>
                <w:bCs/>
                <w:sz w:val="24"/>
                <w:szCs w:val="24"/>
              </w:rPr>
              <w:t>6. Деятельность международных организаций по охране морской среды</w:t>
            </w:r>
          </w:p>
          <w:p w14:paraId="093325F2" w14:textId="77777777" w:rsidR="00480DC6" w:rsidRPr="00480DC6" w:rsidRDefault="00480DC6" w:rsidP="00D132FE">
            <w:pPr>
              <w:shd w:val="clear" w:color="auto" w:fill="FFFFFF"/>
              <w:jc w:val="both"/>
              <w:rPr>
                <w:rFonts w:ascii="Times New Roman" w:hAnsi="Times New Roman" w:cs="Times New Roman"/>
                <w:bCs/>
                <w:sz w:val="24"/>
                <w:szCs w:val="24"/>
              </w:rPr>
            </w:pPr>
            <w:r w:rsidRPr="00480DC6">
              <w:rPr>
                <w:rFonts w:ascii="Times New Roman" w:hAnsi="Times New Roman" w:cs="Times New Roman"/>
                <w:sz w:val="24"/>
                <w:szCs w:val="24"/>
              </w:rPr>
              <w:t>Природоохранная деятельность Организации Объединенных Наций (ООН), Продовольственной и сельскохозяйственной организации (ФАО). Программы ООН по охране окружающей среды (ЮНЕЛ), Межправительственной океанографической комиссии (МОК ЮНЕСКО) и др. Организация специальной компетенции: Международная морская организация (ИМО), Международный фонд для компенсации ущерба в случае загрязнения моря нефтью, Международная федерация по ограничению ответственности владельцев танкеров в случае загрязнения, Международный форум морских нефтяных компаний и др. Национальные стандарты и санкции за нарушение норм права.</w:t>
            </w:r>
          </w:p>
        </w:tc>
      </w:tr>
      <w:tr w:rsidR="00480DC6" w:rsidRPr="00480DC6" w14:paraId="7969368C" w14:textId="77777777" w:rsidTr="00480DC6">
        <w:trPr>
          <w:trHeight w:val="20"/>
        </w:trPr>
        <w:tc>
          <w:tcPr>
            <w:tcW w:w="943" w:type="pct"/>
            <w:vMerge/>
          </w:tcPr>
          <w:p w14:paraId="5633DF92" w14:textId="77777777" w:rsidR="00480DC6" w:rsidRPr="00480DC6" w:rsidRDefault="00480DC6" w:rsidP="00D132FE">
            <w:pPr>
              <w:rPr>
                <w:rFonts w:ascii="Times New Roman" w:hAnsi="Times New Roman" w:cs="Times New Roman"/>
                <w:b/>
                <w:bCs/>
                <w:sz w:val="24"/>
                <w:szCs w:val="24"/>
              </w:rPr>
            </w:pPr>
          </w:p>
        </w:tc>
        <w:tc>
          <w:tcPr>
            <w:tcW w:w="4057" w:type="pct"/>
          </w:tcPr>
          <w:p w14:paraId="1F14BB7C" w14:textId="77777777" w:rsidR="00480DC6" w:rsidRPr="00480DC6" w:rsidRDefault="00480DC6" w:rsidP="00D132FE">
            <w:pPr>
              <w:shd w:val="clear" w:color="auto" w:fill="FFFFFF"/>
              <w:rPr>
                <w:rFonts w:ascii="Times New Roman" w:hAnsi="Times New Roman" w:cs="Times New Roman"/>
                <w:b/>
                <w:bCs/>
                <w:sz w:val="24"/>
                <w:szCs w:val="24"/>
              </w:rPr>
            </w:pPr>
            <w:r w:rsidRPr="00480DC6">
              <w:rPr>
                <w:rFonts w:ascii="Times New Roman" w:hAnsi="Times New Roman" w:cs="Times New Roman"/>
                <w:b/>
                <w:bCs/>
                <w:sz w:val="24"/>
                <w:szCs w:val="24"/>
              </w:rPr>
              <w:t>В том числе практических занятий и лабораторных работ</w:t>
            </w:r>
          </w:p>
        </w:tc>
      </w:tr>
      <w:tr w:rsidR="00480DC6" w:rsidRPr="00480DC6" w14:paraId="4930CE74" w14:textId="77777777" w:rsidTr="00480DC6">
        <w:trPr>
          <w:trHeight w:val="20"/>
        </w:trPr>
        <w:tc>
          <w:tcPr>
            <w:tcW w:w="943" w:type="pct"/>
            <w:vMerge/>
          </w:tcPr>
          <w:p w14:paraId="545E8308" w14:textId="77777777" w:rsidR="00480DC6" w:rsidRPr="00480DC6" w:rsidRDefault="00480DC6" w:rsidP="00D132FE">
            <w:pPr>
              <w:rPr>
                <w:rFonts w:ascii="Times New Roman" w:hAnsi="Times New Roman" w:cs="Times New Roman"/>
                <w:b/>
                <w:bCs/>
                <w:sz w:val="24"/>
                <w:szCs w:val="24"/>
              </w:rPr>
            </w:pPr>
          </w:p>
        </w:tc>
        <w:tc>
          <w:tcPr>
            <w:tcW w:w="4057" w:type="pct"/>
          </w:tcPr>
          <w:p w14:paraId="48D5B295" w14:textId="77777777" w:rsidR="00480DC6" w:rsidRPr="00480DC6" w:rsidRDefault="00480DC6" w:rsidP="00D132FE">
            <w:pPr>
              <w:shd w:val="clear" w:color="auto" w:fill="FFFFFF"/>
              <w:rPr>
                <w:rFonts w:ascii="Times New Roman" w:hAnsi="Times New Roman" w:cs="Times New Roman"/>
                <w:b/>
                <w:bCs/>
                <w:sz w:val="24"/>
                <w:szCs w:val="24"/>
              </w:rPr>
            </w:pPr>
            <w:r w:rsidRPr="00480DC6">
              <w:rPr>
                <w:rFonts w:ascii="Times New Roman" w:hAnsi="Times New Roman" w:cs="Times New Roman"/>
                <w:b/>
                <w:sz w:val="24"/>
                <w:szCs w:val="24"/>
              </w:rPr>
              <w:t>1. Практическое занятие № 11.</w:t>
            </w:r>
            <w:r w:rsidRPr="00480DC6">
              <w:rPr>
                <w:rFonts w:ascii="Times New Roman" w:hAnsi="Times New Roman" w:cs="Times New Roman"/>
                <w:sz w:val="24"/>
                <w:szCs w:val="24"/>
              </w:rPr>
              <w:t xml:space="preserve"> </w:t>
            </w:r>
            <w:r w:rsidRPr="00480DC6">
              <w:rPr>
                <w:rFonts w:ascii="Times New Roman" w:hAnsi="Times New Roman" w:cs="Times New Roman"/>
                <w:bCs/>
                <w:sz w:val="24"/>
                <w:szCs w:val="24"/>
              </w:rPr>
              <w:t>Подсчет ущерба от загрязнения водоёмов.</w:t>
            </w:r>
          </w:p>
        </w:tc>
      </w:tr>
      <w:tr w:rsidR="00480DC6" w:rsidRPr="00480DC6" w14:paraId="6B6769D7" w14:textId="77777777" w:rsidTr="00480DC6">
        <w:trPr>
          <w:trHeight w:val="20"/>
        </w:trPr>
        <w:tc>
          <w:tcPr>
            <w:tcW w:w="943" w:type="pct"/>
            <w:vMerge/>
          </w:tcPr>
          <w:p w14:paraId="706D0730" w14:textId="77777777" w:rsidR="00480DC6" w:rsidRPr="00480DC6" w:rsidRDefault="00480DC6" w:rsidP="00D132FE">
            <w:pPr>
              <w:rPr>
                <w:rFonts w:ascii="Times New Roman" w:hAnsi="Times New Roman" w:cs="Times New Roman"/>
                <w:b/>
                <w:bCs/>
                <w:sz w:val="24"/>
                <w:szCs w:val="24"/>
              </w:rPr>
            </w:pPr>
          </w:p>
        </w:tc>
        <w:tc>
          <w:tcPr>
            <w:tcW w:w="4057" w:type="pct"/>
          </w:tcPr>
          <w:p w14:paraId="21B9AE7B" w14:textId="77777777" w:rsidR="00480DC6" w:rsidRPr="00480DC6" w:rsidRDefault="00480DC6" w:rsidP="00D132FE">
            <w:pPr>
              <w:shd w:val="clear" w:color="auto" w:fill="FFFFFF"/>
              <w:rPr>
                <w:rFonts w:ascii="Times New Roman" w:hAnsi="Times New Roman" w:cs="Times New Roman"/>
                <w:b/>
                <w:bCs/>
                <w:sz w:val="24"/>
                <w:szCs w:val="24"/>
              </w:rPr>
            </w:pPr>
            <w:r w:rsidRPr="00480DC6">
              <w:rPr>
                <w:rFonts w:ascii="Times New Roman" w:hAnsi="Times New Roman" w:cs="Times New Roman"/>
                <w:b/>
                <w:sz w:val="24"/>
                <w:szCs w:val="24"/>
              </w:rPr>
              <w:t>2. Практическое занятие № 12.</w:t>
            </w:r>
            <w:r w:rsidRPr="00480DC6">
              <w:rPr>
                <w:rFonts w:ascii="Times New Roman" w:hAnsi="Times New Roman" w:cs="Times New Roman"/>
                <w:sz w:val="24"/>
                <w:szCs w:val="24"/>
              </w:rPr>
              <w:t xml:space="preserve"> </w:t>
            </w:r>
            <w:r w:rsidRPr="00480DC6">
              <w:rPr>
                <w:rFonts w:ascii="Times New Roman" w:hAnsi="Times New Roman" w:cs="Times New Roman"/>
                <w:bCs/>
                <w:sz w:val="24"/>
                <w:szCs w:val="24"/>
              </w:rPr>
              <w:t>Составление протокола о привлечении виновных лиц к административной ответственности за загрязнение водоёмов.</w:t>
            </w:r>
          </w:p>
        </w:tc>
      </w:tr>
      <w:tr w:rsidR="00480DC6" w:rsidRPr="00480DC6" w14:paraId="4C3CAC12" w14:textId="77777777" w:rsidTr="00480DC6">
        <w:trPr>
          <w:trHeight w:val="20"/>
        </w:trPr>
        <w:tc>
          <w:tcPr>
            <w:tcW w:w="943" w:type="pct"/>
            <w:vMerge/>
          </w:tcPr>
          <w:p w14:paraId="7954500B" w14:textId="77777777" w:rsidR="00480DC6" w:rsidRPr="00480DC6" w:rsidRDefault="00480DC6" w:rsidP="00D132FE">
            <w:pPr>
              <w:rPr>
                <w:rFonts w:ascii="Times New Roman" w:hAnsi="Times New Roman" w:cs="Times New Roman"/>
                <w:b/>
                <w:bCs/>
                <w:sz w:val="24"/>
                <w:szCs w:val="24"/>
              </w:rPr>
            </w:pPr>
          </w:p>
        </w:tc>
        <w:tc>
          <w:tcPr>
            <w:tcW w:w="4057" w:type="pct"/>
          </w:tcPr>
          <w:p w14:paraId="328FA86A" w14:textId="77777777" w:rsidR="00480DC6" w:rsidRPr="00480DC6" w:rsidRDefault="00480DC6" w:rsidP="00D132FE">
            <w:pPr>
              <w:shd w:val="clear" w:color="auto" w:fill="FFFFFF"/>
              <w:rPr>
                <w:rFonts w:ascii="Times New Roman" w:hAnsi="Times New Roman" w:cs="Times New Roman"/>
                <w:b/>
                <w:bCs/>
                <w:sz w:val="24"/>
                <w:szCs w:val="24"/>
              </w:rPr>
            </w:pPr>
            <w:r w:rsidRPr="00480DC6">
              <w:rPr>
                <w:rFonts w:ascii="Times New Roman" w:hAnsi="Times New Roman" w:cs="Times New Roman"/>
                <w:b/>
                <w:sz w:val="24"/>
                <w:szCs w:val="24"/>
              </w:rPr>
              <w:t>3. Практическое занятие № 13.</w:t>
            </w:r>
            <w:r w:rsidRPr="00480DC6">
              <w:rPr>
                <w:rFonts w:ascii="Times New Roman" w:hAnsi="Times New Roman" w:cs="Times New Roman"/>
                <w:sz w:val="24"/>
                <w:szCs w:val="24"/>
              </w:rPr>
              <w:t xml:space="preserve"> </w:t>
            </w:r>
            <w:r w:rsidRPr="00480DC6">
              <w:rPr>
                <w:rFonts w:ascii="Times New Roman" w:hAnsi="Times New Roman" w:cs="Times New Roman"/>
                <w:bCs/>
                <w:sz w:val="24"/>
                <w:szCs w:val="24"/>
              </w:rPr>
              <w:t>Освоение методики подсчета ущерба в результате строительства, реконструкции предприятий и проведения других видов работ на водоёмах.</w:t>
            </w:r>
          </w:p>
        </w:tc>
      </w:tr>
      <w:tr w:rsidR="00480DC6" w:rsidRPr="00480DC6" w14:paraId="218817A5" w14:textId="77777777" w:rsidTr="00480DC6">
        <w:trPr>
          <w:trHeight w:val="20"/>
        </w:trPr>
        <w:tc>
          <w:tcPr>
            <w:tcW w:w="943" w:type="pct"/>
            <w:vMerge w:val="restart"/>
          </w:tcPr>
          <w:p w14:paraId="4EA205E8" w14:textId="77777777" w:rsidR="00480DC6" w:rsidRPr="00480DC6" w:rsidRDefault="00480DC6" w:rsidP="00D132FE">
            <w:pPr>
              <w:rPr>
                <w:rFonts w:ascii="Times New Roman" w:hAnsi="Times New Roman" w:cs="Times New Roman"/>
                <w:b/>
                <w:bCs/>
                <w:sz w:val="24"/>
                <w:szCs w:val="24"/>
              </w:rPr>
            </w:pPr>
            <w:r w:rsidRPr="00480DC6">
              <w:rPr>
                <w:rFonts w:ascii="Times New Roman" w:hAnsi="Times New Roman" w:cs="Times New Roman"/>
                <w:b/>
                <w:bCs/>
                <w:sz w:val="24"/>
                <w:szCs w:val="24"/>
              </w:rPr>
              <w:t xml:space="preserve">Тема 1.6. </w:t>
            </w:r>
            <w:r w:rsidRPr="00480DC6">
              <w:rPr>
                <w:rFonts w:ascii="Times New Roman" w:hAnsi="Times New Roman" w:cs="Times New Roman"/>
                <w:b/>
                <w:sz w:val="24"/>
                <w:szCs w:val="24"/>
              </w:rPr>
              <w:t>Правовая охрана природной среды отдельных регионов</w:t>
            </w:r>
          </w:p>
        </w:tc>
        <w:tc>
          <w:tcPr>
            <w:tcW w:w="4057" w:type="pct"/>
          </w:tcPr>
          <w:p w14:paraId="38C9672E" w14:textId="77777777" w:rsidR="00480DC6" w:rsidRPr="00480DC6" w:rsidRDefault="00480DC6" w:rsidP="00D132FE">
            <w:pPr>
              <w:shd w:val="clear" w:color="auto" w:fill="FFFFFF"/>
              <w:rPr>
                <w:rFonts w:ascii="Times New Roman" w:hAnsi="Times New Roman" w:cs="Times New Roman"/>
                <w:b/>
                <w:bCs/>
                <w:sz w:val="24"/>
                <w:szCs w:val="24"/>
              </w:rPr>
            </w:pPr>
            <w:r w:rsidRPr="00480DC6">
              <w:rPr>
                <w:rFonts w:ascii="Times New Roman" w:hAnsi="Times New Roman" w:cs="Times New Roman"/>
                <w:b/>
                <w:bCs/>
                <w:sz w:val="24"/>
                <w:szCs w:val="24"/>
              </w:rPr>
              <w:t>Содержание</w:t>
            </w:r>
          </w:p>
        </w:tc>
      </w:tr>
      <w:tr w:rsidR="00480DC6" w:rsidRPr="00480DC6" w14:paraId="7759A74A" w14:textId="77777777" w:rsidTr="00480DC6">
        <w:trPr>
          <w:trHeight w:val="416"/>
        </w:trPr>
        <w:tc>
          <w:tcPr>
            <w:tcW w:w="943" w:type="pct"/>
            <w:vMerge/>
          </w:tcPr>
          <w:p w14:paraId="7CFFD6CD" w14:textId="77777777" w:rsidR="00480DC6" w:rsidRPr="00480DC6" w:rsidRDefault="00480DC6" w:rsidP="00D132FE">
            <w:pPr>
              <w:rPr>
                <w:rFonts w:ascii="Times New Roman" w:hAnsi="Times New Roman" w:cs="Times New Roman"/>
                <w:b/>
                <w:sz w:val="24"/>
                <w:szCs w:val="24"/>
              </w:rPr>
            </w:pPr>
          </w:p>
        </w:tc>
        <w:tc>
          <w:tcPr>
            <w:tcW w:w="4057" w:type="pct"/>
          </w:tcPr>
          <w:p w14:paraId="7DE069B5" w14:textId="77777777" w:rsidR="00480DC6" w:rsidRPr="00480DC6" w:rsidRDefault="00480DC6" w:rsidP="00D132FE">
            <w:pPr>
              <w:shd w:val="clear" w:color="auto" w:fill="FFFFFF"/>
              <w:rPr>
                <w:rFonts w:ascii="Times New Roman" w:hAnsi="Times New Roman" w:cs="Times New Roman"/>
                <w:sz w:val="24"/>
                <w:szCs w:val="24"/>
              </w:rPr>
            </w:pPr>
            <w:r w:rsidRPr="00480DC6">
              <w:rPr>
                <w:rFonts w:ascii="Times New Roman" w:hAnsi="Times New Roman" w:cs="Times New Roman"/>
                <w:bCs/>
                <w:sz w:val="24"/>
                <w:szCs w:val="24"/>
              </w:rPr>
              <w:t xml:space="preserve">1. Правовой статус международных рек и озер. Предотвращение загрязнения международных водных бассейнов. </w:t>
            </w:r>
            <w:r w:rsidRPr="00480DC6">
              <w:rPr>
                <w:rFonts w:ascii="Times New Roman" w:hAnsi="Times New Roman" w:cs="Times New Roman"/>
                <w:sz w:val="24"/>
                <w:szCs w:val="24"/>
              </w:rPr>
              <w:t xml:space="preserve">Понятие международной реки и международного озера. </w:t>
            </w:r>
          </w:p>
          <w:p w14:paraId="2544530B" w14:textId="77777777" w:rsidR="00480DC6" w:rsidRPr="00480DC6" w:rsidRDefault="00480DC6" w:rsidP="00D132FE">
            <w:pPr>
              <w:shd w:val="clear" w:color="auto" w:fill="FFFFFF"/>
              <w:rPr>
                <w:rFonts w:ascii="Times New Roman" w:hAnsi="Times New Roman" w:cs="Times New Roman"/>
                <w:sz w:val="24"/>
                <w:szCs w:val="24"/>
              </w:rPr>
            </w:pPr>
            <w:r w:rsidRPr="00480DC6">
              <w:rPr>
                <w:rFonts w:ascii="Times New Roman" w:hAnsi="Times New Roman" w:cs="Times New Roman"/>
                <w:sz w:val="24"/>
                <w:szCs w:val="24"/>
              </w:rPr>
              <w:t xml:space="preserve">Правовая регламентация использования вод международных рек и озер. Краткая характеристика основных конвенций и соглашений. </w:t>
            </w:r>
          </w:p>
          <w:p w14:paraId="4932A470" w14:textId="77777777" w:rsidR="00480DC6" w:rsidRPr="00480DC6" w:rsidRDefault="00480DC6" w:rsidP="00D132FE">
            <w:pPr>
              <w:shd w:val="clear" w:color="auto" w:fill="FFFFFF"/>
              <w:rPr>
                <w:rFonts w:ascii="Times New Roman" w:hAnsi="Times New Roman" w:cs="Times New Roman"/>
                <w:sz w:val="24"/>
                <w:szCs w:val="24"/>
              </w:rPr>
            </w:pPr>
            <w:r w:rsidRPr="00480DC6">
              <w:rPr>
                <w:rFonts w:ascii="Times New Roman" w:hAnsi="Times New Roman" w:cs="Times New Roman"/>
                <w:sz w:val="24"/>
                <w:szCs w:val="24"/>
              </w:rPr>
              <w:t xml:space="preserve">Охрана рыболовства в международных реках и озерах. Классификация договоров. Основные требования правил рыболовства, ответственность за их нарушение. </w:t>
            </w:r>
          </w:p>
          <w:p w14:paraId="36DB358E" w14:textId="77777777" w:rsidR="00480DC6" w:rsidRPr="00480DC6" w:rsidRDefault="00480DC6" w:rsidP="00D132FE">
            <w:pPr>
              <w:shd w:val="clear" w:color="auto" w:fill="FFFFFF"/>
              <w:rPr>
                <w:rFonts w:ascii="Times New Roman" w:hAnsi="Times New Roman" w:cs="Times New Roman"/>
                <w:sz w:val="24"/>
                <w:szCs w:val="24"/>
              </w:rPr>
            </w:pPr>
            <w:r w:rsidRPr="00480DC6">
              <w:rPr>
                <w:rFonts w:ascii="Times New Roman" w:hAnsi="Times New Roman" w:cs="Times New Roman"/>
                <w:sz w:val="24"/>
                <w:szCs w:val="24"/>
              </w:rPr>
              <w:t xml:space="preserve">Предотвращение загрязнения международных водных бассейнов. Классификация конвенций и их основные требования. </w:t>
            </w:r>
          </w:p>
          <w:p w14:paraId="12A24C66" w14:textId="77777777" w:rsidR="00480DC6" w:rsidRPr="00480DC6" w:rsidRDefault="00480DC6" w:rsidP="00D132FE">
            <w:pPr>
              <w:shd w:val="clear" w:color="auto" w:fill="FFFFFF"/>
              <w:rPr>
                <w:rFonts w:ascii="Times New Roman" w:hAnsi="Times New Roman" w:cs="Times New Roman"/>
                <w:b/>
                <w:strike/>
                <w:sz w:val="24"/>
                <w:szCs w:val="24"/>
              </w:rPr>
            </w:pPr>
            <w:r w:rsidRPr="00480DC6">
              <w:rPr>
                <w:rFonts w:ascii="Times New Roman" w:hAnsi="Times New Roman" w:cs="Times New Roman"/>
                <w:sz w:val="24"/>
                <w:szCs w:val="24"/>
              </w:rPr>
              <w:t>Деятельность международных организаций и смешанных комиссий.</w:t>
            </w:r>
          </w:p>
        </w:tc>
      </w:tr>
      <w:tr w:rsidR="00480DC6" w:rsidRPr="00480DC6" w14:paraId="2042F9C1" w14:textId="77777777" w:rsidTr="00480DC6">
        <w:trPr>
          <w:trHeight w:val="20"/>
        </w:trPr>
        <w:tc>
          <w:tcPr>
            <w:tcW w:w="5000" w:type="pct"/>
            <w:gridSpan w:val="2"/>
          </w:tcPr>
          <w:p w14:paraId="4573B19A" w14:textId="77777777" w:rsidR="00480DC6" w:rsidRPr="00480DC6" w:rsidRDefault="00480DC6" w:rsidP="00D132FE">
            <w:pPr>
              <w:rPr>
                <w:rFonts w:ascii="Times New Roman" w:hAnsi="Times New Roman" w:cs="Times New Roman"/>
                <w:b/>
                <w:bCs/>
                <w:sz w:val="24"/>
                <w:szCs w:val="24"/>
              </w:rPr>
            </w:pPr>
            <w:r w:rsidRPr="00480DC6">
              <w:rPr>
                <w:rFonts w:ascii="Times New Roman" w:hAnsi="Times New Roman" w:cs="Times New Roman"/>
                <w:b/>
                <w:bCs/>
                <w:sz w:val="24"/>
                <w:szCs w:val="24"/>
              </w:rPr>
              <w:t>Учебная практика 36 часов</w:t>
            </w:r>
          </w:p>
          <w:p w14:paraId="02713432" w14:textId="77777777" w:rsidR="00480DC6" w:rsidRPr="00480DC6" w:rsidRDefault="00480DC6" w:rsidP="00D132FE">
            <w:pPr>
              <w:rPr>
                <w:rFonts w:ascii="Times New Roman" w:hAnsi="Times New Roman" w:cs="Times New Roman"/>
                <w:b/>
                <w:bCs/>
                <w:sz w:val="24"/>
                <w:szCs w:val="24"/>
              </w:rPr>
            </w:pPr>
            <w:r w:rsidRPr="00480DC6">
              <w:rPr>
                <w:rFonts w:ascii="Times New Roman" w:hAnsi="Times New Roman" w:cs="Times New Roman"/>
                <w:b/>
                <w:bCs/>
                <w:sz w:val="24"/>
                <w:szCs w:val="24"/>
              </w:rPr>
              <w:t>Виды работ:</w:t>
            </w:r>
          </w:p>
          <w:p w14:paraId="4BEC0E12" w14:textId="77777777" w:rsidR="00480DC6" w:rsidRPr="00480DC6" w:rsidRDefault="00480DC6" w:rsidP="00D132FE">
            <w:pPr>
              <w:rPr>
                <w:rFonts w:ascii="Times New Roman" w:hAnsi="Times New Roman" w:cs="Times New Roman"/>
                <w:bCs/>
                <w:sz w:val="24"/>
                <w:szCs w:val="24"/>
              </w:rPr>
            </w:pPr>
            <w:r w:rsidRPr="00480DC6">
              <w:rPr>
                <w:rFonts w:ascii="Times New Roman" w:hAnsi="Times New Roman" w:cs="Times New Roman"/>
                <w:bCs/>
                <w:sz w:val="24"/>
                <w:szCs w:val="24"/>
              </w:rPr>
              <w:t>Ознакомление с техническими средствами промысловой разведки.</w:t>
            </w:r>
          </w:p>
          <w:p w14:paraId="39E4B351" w14:textId="77777777" w:rsidR="00480DC6" w:rsidRPr="00480DC6" w:rsidRDefault="00480DC6" w:rsidP="00D132FE">
            <w:pPr>
              <w:rPr>
                <w:rFonts w:ascii="Times New Roman" w:hAnsi="Times New Roman" w:cs="Times New Roman"/>
                <w:bCs/>
                <w:sz w:val="24"/>
                <w:szCs w:val="24"/>
              </w:rPr>
            </w:pPr>
            <w:r w:rsidRPr="00480DC6">
              <w:rPr>
                <w:rFonts w:ascii="Times New Roman" w:hAnsi="Times New Roman" w:cs="Times New Roman"/>
                <w:bCs/>
                <w:sz w:val="24"/>
                <w:szCs w:val="24"/>
              </w:rPr>
              <w:t>Изучение инструкций по технике безопасности при проведении рыбоохранных рейдов.</w:t>
            </w:r>
          </w:p>
          <w:p w14:paraId="15BFEEB0" w14:textId="77777777" w:rsidR="00480DC6" w:rsidRPr="00480DC6" w:rsidRDefault="00480DC6" w:rsidP="00D132FE">
            <w:pPr>
              <w:rPr>
                <w:rFonts w:ascii="Times New Roman" w:hAnsi="Times New Roman" w:cs="Times New Roman"/>
                <w:bCs/>
                <w:sz w:val="24"/>
                <w:szCs w:val="24"/>
              </w:rPr>
            </w:pPr>
            <w:r w:rsidRPr="00480DC6">
              <w:rPr>
                <w:rFonts w:ascii="Times New Roman" w:hAnsi="Times New Roman" w:cs="Times New Roman"/>
                <w:bCs/>
                <w:sz w:val="24"/>
                <w:szCs w:val="24"/>
              </w:rPr>
              <w:t>Ознакомление с техническими средствами рыбоохраны.</w:t>
            </w:r>
          </w:p>
          <w:p w14:paraId="7F349B9E" w14:textId="77777777" w:rsidR="00480DC6" w:rsidRPr="00480DC6" w:rsidRDefault="00480DC6" w:rsidP="00D132FE">
            <w:pPr>
              <w:rPr>
                <w:rFonts w:ascii="Times New Roman" w:hAnsi="Times New Roman" w:cs="Times New Roman"/>
                <w:bCs/>
                <w:sz w:val="24"/>
                <w:szCs w:val="24"/>
              </w:rPr>
            </w:pPr>
            <w:r w:rsidRPr="00480DC6">
              <w:rPr>
                <w:rFonts w:ascii="Times New Roman" w:hAnsi="Times New Roman" w:cs="Times New Roman"/>
                <w:sz w:val="24"/>
                <w:szCs w:val="24"/>
              </w:rPr>
              <w:t>Определение ущерба, нанесённого незаконным промыслом</w:t>
            </w:r>
            <w:r w:rsidRPr="00480DC6">
              <w:rPr>
                <w:rFonts w:ascii="Times New Roman" w:hAnsi="Times New Roman" w:cs="Times New Roman"/>
                <w:bCs/>
                <w:sz w:val="24"/>
                <w:szCs w:val="24"/>
              </w:rPr>
              <w:t>.</w:t>
            </w:r>
          </w:p>
        </w:tc>
      </w:tr>
      <w:tr w:rsidR="00480DC6" w:rsidRPr="00480DC6" w14:paraId="44B9ED82" w14:textId="77777777" w:rsidTr="00480DC6">
        <w:trPr>
          <w:trHeight w:val="20"/>
        </w:trPr>
        <w:tc>
          <w:tcPr>
            <w:tcW w:w="5000" w:type="pct"/>
            <w:gridSpan w:val="2"/>
          </w:tcPr>
          <w:p w14:paraId="4474369B" w14:textId="77777777" w:rsidR="00480DC6" w:rsidRPr="00480DC6" w:rsidRDefault="00480DC6" w:rsidP="00D132FE">
            <w:pPr>
              <w:rPr>
                <w:rFonts w:ascii="Times New Roman" w:hAnsi="Times New Roman" w:cs="Times New Roman"/>
                <w:b/>
                <w:bCs/>
                <w:sz w:val="24"/>
                <w:szCs w:val="24"/>
              </w:rPr>
            </w:pPr>
            <w:r w:rsidRPr="00480DC6">
              <w:rPr>
                <w:rFonts w:ascii="Times New Roman" w:hAnsi="Times New Roman" w:cs="Times New Roman"/>
                <w:b/>
                <w:bCs/>
                <w:sz w:val="24"/>
                <w:szCs w:val="24"/>
              </w:rPr>
              <w:t>Производственная практика 36 часов</w:t>
            </w:r>
          </w:p>
          <w:p w14:paraId="395FBBD0" w14:textId="77777777" w:rsidR="00480DC6" w:rsidRPr="00480DC6" w:rsidRDefault="00480DC6" w:rsidP="00D132FE">
            <w:pPr>
              <w:rPr>
                <w:rFonts w:ascii="Times New Roman" w:hAnsi="Times New Roman" w:cs="Times New Roman"/>
                <w:b/>
                <w:bCs/>
                <w:sz w:val="24"/>
                <w:szCs w:val="24"/>
              </w:rPr>
            </w:pPr>
            <w:r w:rsidRPr="00480DC6">
              <w:rPr>
                <w:rFonts w:ascii="Times New Roman" w:hAnsi="Times New Roman" w:cs="Times New Roman"/>
                <w:b/>
                <w:bCs/>
                <w:sz w:val="24"/>
                <w:szCs w:val="24"/>
              </w:rPr>
              <w:t>Виды работ:</w:t>
            </w:r>
          </w:p>
          <w:p w14:paraId="28B4FCCC" w14:textId="77777777" w:rsidR="00480DC6" w:rsidRPr="00480DC6" w:rsidRDefault="00480DC6" w:rsidP="00D132FE">
            <w:pPr>
              <w:rPr>
                <w:rFonts w:ascii="Times New Roman" w:hAnsi="Times New Roman" w:cs="Times New Roman"/>
                <w:bCs/>
                <w:sz w:val="24"/>
                <w:szCs w:val="24"/>
              </w:rPr>
            </w:pPr>
            <w:r w:rsidRPr="00480DC6">
              <w:rPr>
                <w:rFonts w:ascii="Times New Roman" w:hAnsi="Times New Roman" w:cs="Times New Roman"/>
                <w:bCs/>
                <w:sz w:val="24"/>
                <w:szCs w:val="24"/>
              </w:rPr>
              <w:t>Ознакомление с техническими средствами промысловой разведки.</w:t>
            </w:r>
          </w:p>
          <w:p w14:paraId="4252D69B" w14:textId="77777777" w:rsidR="00480DC6" w:rsidRPr="00480DC6" w:rsidRDefault="00480DC6" w:rsidP="00D132FE">
            <w:pPr>
              <w:rPr>
                <w:rFonts w:ascii="Times New Roman" w:hAnsi="Times New Roman" w:cs="Times New Roman"/>
                <w:bCs/>
                <w:sz w:val="24"/>
                <w:szCs w:val="24"/>
              </w:rPr>
            </w:pPr>
            <w:r w:rsidRPr="00480DC6">
              <w:rPr>
                <w:rFonts w:ascii="Times New Roman" w:hAnsi="Times New Roman" w:cs="Times New Roman"/>
                <w:bCs/>
                <w:sz w:val="24"/>
                <w:szCs w:val="24"/>
              </w:rPr>
              <w:t>Изучение инструкций по технике безопасности при проведении рыбоохранных рейдов.</w:t>
            </w:r>
          </w:p>
          <w:p w14:paraId="7EFFD07F" w14:textId="77777777" w:rsidR="00480DC6" w:rsidRPr="00480DC6" w:rsidRDefault="00480DC6" w:rsidP="00D132FE">
            <w:pPr>
              <w:rPr>
                <w:rFonts w:ascii="Times New Roman" w:hAnsi="Times New Roman" w:cs="Times New Roman"/>
                <w:bCs/>
                <w:sz w:val="24"/>
                <w:szCs w:val="24"/>
              </w:rPr>
            </w:pPr>
            <w:r w:rsidRPr="00480DC6">
              <w:rPr>
                <w:rFonts w:ascii="Times New Roman" w:hAnsi="Times New Roman" w:cs="Times New Roman"/>
                <w:bCs/>
                <w:sz w:val="24"/>
                <w:szCs w:val="24"/>
              </w:rPr>
              <w:t>Ознакомление с техническими средствами рыбоохраны.</w:t>
            </w:r>
          </w:p>
          <w:p w14:paraId="36EE9053" w14:textId="77777777" w:rsidR="00480DC6" w:rsidRPr="00480DC6" w:rsidRDefault="00480DC6" w:rsidP="00D132FE">
            <w:pPr>
              <w:rPr>
                <w:rFonts w:ascii="Times New Roman" w:hAnsi="Times New Roman" w:cs="Times New Roman"/>
                <w:bCs/>
                <w:sz w:val="24"/>
                <w:szCs w:val="24"/>
              </w:rPr>
            </w:pPr>
            <w:r w:rsidRPr="00480DC6">
              <w:rPr>
                <w:rFonts w:ascii="Times New Roman" w:hAnsi="Times New Roman" w:cs="Times New Roman"/>
                <w:sz w:val="24"/>
                <w:szCs w:val="24"/>
              </w:rPr>
              <w:t>Определение ущерба, нанесённого незаконным промыслом</w:t>
            </w:r>
            <w:r w:rsidRPr="00480DC6">
              <w:rPr>
                <w:rFonts w:ascii="Times New Roman" w:hAnsi="Times New Roman" w:cs="Times New Roman"/>
                <w:bCs/>
                <w:sz w:val="24"/>
                <w:szCs w:val="24"/>
              </w:rPr>
              <w:t>.</w:t>
            </w:r>
          </w:p>
          <w:p w14:paraId="7923811D" w14:textId="77777777" w:rsidR="00480DC6" w:rsidRPr="00480DC6" w:rsidRDefault="00480DC6" w:rsidP="00D132FE">
            <w:pPr>
              <w:shd w:val="clear" w:color="auto" w:fill="FFFFFF"/>
              <w:rPr>
                <w:rFonts w:ascii="Times New Roman" w:hAnsi="Times New Roman" w:cs="Times New Roman"/>
                <w:sz w:val="24"/>
                <w:szCs w:val="24"/>
              </w:rPr>
            </w:pPr>
            <w:r w:rsidRPr="00480DC6">
              <w:rPr>
                <w:rFonts w:ascii="Times New Roman" w:hAnsi="Times New Roman" w:cs="Times New Roman"/>
                <w:sz w:val="24"/>
                <w:szCs w:val="24"/>
              </w:rPr>
              <w:t>Подсчет ущерба, нанесённого рыбному хозяйству в результате сброса в рыбохозяйственные водоёмы сточных вод и других отходов.</w:t>
            </w:r>
          </w:p>
          <w:p w14:paraId="621D21E1" w14:textId="77777777" w:rsidR="00480DC6" w:rsidRPr="00480DC6" w:rsidRDefault="00480DC6" w:rsidP="00D132FE">
            <w:pPr>
              <w:shd w:val="clear" w:color="auto" w:fill="FFFFFF"/>
              <w:rPr>
                <w:rFonts w:ascii="Times New Roman" w:hAnsi="Times New Roman" w:cs="Times New Roman"/>
                <w:sz w:val="24"/>
                <w:szCs w:val="24"/>
              </w:rPr>
            </w:pPr>
            <w:r w:rsidRPr="00480DC6">
              <w:rPr>
                <w:rFonts w:ascii="Times New Roman" w:hAnsi="Times New Roman" w:cs="Times New Roman"/>
                <w:sz w:val="24"/>
                <w:szCs w:val="24"/>
              </w:rPr>
              <w:lastRenderedPageBreak/>
              <w:t>Составление протокола о привлечении виновных лиц к административной ответственности.</w:t>
            </w:r>
          </w:p>
          <w:p w14:paraId="12A9A7C2" w14:textId="77777777" w:rsidR="00480DC6" w:rsidRPr="00480DC6" w:rsidRDefault="00480DC6" w:rsidP="00D132FE">
            <w:pPr>
              <w:shd w:val="clear" w:color="auto" w:fill="FFFFFF"/>
              <w:rPr>
                <w:rFonts w:ascii="Times New Roman" w:hAnsi="Times New Roman" w:cs="Times New Roman"/>
                <w:sz w:val="24"/>
                <w:szCs w:val="24"/>
              </w:rPr>
            </w:pPr>
            <w:r w:rsidRPr="00480DC6">
              <w:rPr>
                <w:rFonts w:ascii="Times New Roman" w:hAnsi="Times New Roman" w:cs="Times New Roman"/>
                <w:sz w:val="24"/>
                <w:szCs w:val="24"/>
              </w:rPr>
              <w:t>Подсчет ущерба, нанесённого рыбному хозяйству в результате строительства, реконструкции и расширения предприятий, сооружений и других объектов, и проведения различных видов работ на рыбохозяйственных водоёмах.</w:t>
            </w:r>
          </w:p>
          <w:p w14:paraId="119569FD" w14:textId="77777777" w:rsidR="00480DC6" w:rsidRPr="00480DC6" w:rsidRDefault="00480DC6" w:rsidP="00D132FE">
            <w:pPr>
              <w:rPr>
                <w:rFonts w:ascii="Times New Roman" w:hAnsi="Times New Roman" w:cs="Times New Roman"/>
                <w:sz w:val="24"/>
                <w:szCs w:val="24"/>
              </w:rPr>
            </w:pPr>
            <w:r w:rsidRPr="00480DC6">
              <w:rPr>
                <w:rFonts w:ascii="Times New Roman" w:hAnsi="Times New Roman" w:cs="Times New Roman"/>
                <w:sz w:val="24"/>
                <w:szCs w:val="24"/>
              </w:rPr>
              <w:t>Изучение правил любительского и спортивного рыболовства.</w:t>
            </w:r>
          </w:p>
          <w:p w14:paraId="2C0FBE57" w14:textId="77777777" w:rsidR="00480DC6" w:rsidRPr="00480DC6" w:rsidRDefault="00480DC6" w:rsidP="00D132FE">
            <w:pPr>
              <w:rPr>
                <w:rFonts w:ascii="Times New Roman" w:hAnsi="Times New Roman" w:cs="Times New Roman"/>
                <w:sz w:val="24"/>
                <w:szCs w:val="24"/>
              </w:rPr>
            </w:pPr>
            <w:r w:rsidRPr="00480DC6">
              <w:rPr>
                <w:rFonts w:ascii="Times New Roman" w:hAnsi="Times New Roman" w:cs="Times New Roman"/>
                <w:sz w:val="24"/>
                <w:szCs w:val="24"/>
              </w:rPr>
              <w:t>Изучение методов определения запасов и прогнозирования уловов в морях и внутренних водоемах.</w:t>
            </w:r>
          </w:p>
          <w:p w14:paraId="7305E89E" w14:textId="77777777" w:rsidR="00480DC6" w:rsidRPr="00480DC6" w:rsidRDefault="00480DC6" w:rsidP="00D132FE">
            <w:pPr>
              <w:rPr>
                <w:rFonts w:ascii="Times New Roman" w:hAnsi="Times New Roman" w:cs="Times New Roman"/>
                <w:b/>
                <w:sz w:val="24"/>
                <w:szCs w:val="24"/>
              </w:rPr>
            </w:pPr>
            <w:r w:rsidRPr="00480DC6">
              <w:rPr>
                <w:rFonts w:ascii="Times New Roman" w:hAnsi="Times New Roman" w:cs="Times New Roman"/>
                <w:sz w:val="24"/>
                <w:szCs w:val="24"/>
              </w:rPr>
              <w:t>Изучение законодательных и нормативных актов в области регулирования рыболовства в прибрежных водах РФ и Мировом океане.</w:t>
            </w:r>
          </w:p>
        </w:tc>
      </w:tr>
      <w:tr w:rsidR="00480DC6" w:rsidRPr="00480DC6" w14:paraId="505D4877" w14:textId="77777777" w:rsidTr="00480DC6">
        <w:trPr>
          <w:trHeight w:val="20"/>
        </w:trPr>
        <w:tc>
          <w:tcPr>
            <w:tcW w:w="5000" w:type="pct"/>
            <w:gridSpan w:val="2"/>
          </w:tcPr>
          <w:p w14:paraId="2BD974A9" w14:textId="77777777" w:rsidR="00480DC6" w:rsidRPr="00480DC6" w:rsidRDefault="00480DC6" w:rsidP="00D132FE">
            <w:pPr>
              <w:rPr>
                <w:rFonts w:ascii="Times New Roman" w:hAnsi="Times New Roman" w:cs="Times New Roman"/>
                <w:b/>
                <w:bCs/>
                <w:sz w:val="24"/>
                <w:szCs w:val="24"/>
              </w:rPr>
            </w:pPr>
            <w:r w:rsidRPr="00480DC6">
              <w:rPr>
                <w:rFonts w:ascii="Times New Roman" w:eastAsia="Times New Roman" w:hAnsi="Times New Roman" w:cs="Times New Roman"/>
                <w:b/>
                <w:bCs/>
                <w:sz w:val="24"/>
                <w:szCs w:val="24"/>
                <w:lang w:eastAsia="ru-RU"/>
              </w:rPr>
              <w:lastRenderedPageBreak/>
              <w:t>Производственная практика</w:t>
            </w:r>
            <w:r w:rsidRPr="00480DC6">
              <w:rPr>
                <w:rFonts w:ascii="Times New Roman" w:eastAsia="Times New Roman" w:hAnsi="Times New Roman" w:cs="Times New Roman"/>
                <w:b/>
                <w:bCs/>
                <w:sz w:val="24"/>
                <w:szCs w:val="24"/>
              </w:rPr>
              <w:t xml:space="preserve"> 12 часов</w:t>
            </w:r>
          </w:p>
        </w:tc>
      </w:tr>
      <w:tr w:rsidR="00480DC6" w:rsidRPr="00480DC6" w14:paraId="35A83BC7" w14:textId="77777777" w:rsidTr="00480DC6">
        <w:trPr>
          <w:trHeight w:val="20"/>
        </w:trPr>
        <w:tc>
          <w:tcPr>
            <w:tcW w:w="5000" w:type="pct"/>
            <w:gridSpan w:val="2"/>
          </w:tcPr>
          <w:p w14:paraId="25B1EB9A" w14:textId="77777777" w:rsidR="00480DC6" w:rsidRPr="00480DC6" w:rsidRDefault="00480DC6" w:rsidP="00D132FE">
            <w:pPr>
              <w:rPr>
                <w:rFonts w:ascii="Times New Roman" w:hAnsi="Times New Roman" w:cs="Times New Roman"/>
                <w:b/>
                <w:bCs/>
                <w:sz w:val="24"/>
                <w:szCs w:val="24"/>
              </w:rPr>
            </w:pPr>
            <w:proofErr w:type="gramStart"/>
            <w:r w:rsidRPr="00480DC6">
              <w:rPr>
                <w:rFonts w:ascii="Times New Roman" w:hAnsi="Times New Roman" w:cs="Times New Roman"/>
                <w:b/>
                <w:bCs/>
                <w:sz w:val="24"/>
                <w:szCs w:val="24"/>
              </w:rPr>
              <w:t>Всего  128</w:t>
            </w:r>
            <w:proofErr w:type="gramEnd"/>
            <w:r w:rsidRPr="00480DC6">
              <w:rPr>
                <w:rFonts w:ascii="Times New Roman" w:hAnsi="Times New Roman" w:cs="Times New Roman"/>
                <w:b/>
                <w:bCs/>
                <w:sz w:val="24"/>
                <w:szCs w:val="24"/>
              </w:rPr>
              <w:t xml:space="preserve"> часов</w:t>
            </w:r>
          </w:p>
        </w:tc>
      </w:tr>
    </w:tbl>
    <w:p w14:paraId="6E0980DD" w14:textId="77777777" w:rsidR="004E552E" w:rsidRPr="00C13371" w:rsidRDefault="004E552E" w:rsidP="00DC3F6C">
      <w:pPr>
        <w:suppressAutoHyphens/>
        <w:ind w:firstLine="708"/>
        <w:jc w:val="both"/>
        <w:rPr>
          <w:rFonts w:ascii="Times New Roman" w:hAnsi="Times New Roman" w:cs="Times New Roman"/>
          <w:sz w:val="24"/>
          <w:szCs w:val="24"/>
        </w:rPr>
      </w:pPr>
    </w:p>
    <w:p w14:paraId="48365942" w14:textId="4DE2A893" w:rsidR="00DC3F6C" w:rsidRPr="00E11160" w:rsidRDefault="00DC3F6C" w:rsidP="00DC3F6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80B17AF" w14:textId="77777777" w:rsidR="00DC3F6C" w:rsidRPr="00E11160" w:rsidRDefault="00DC3F6C" w:rsidP="00DC3F6C">
      <w:pPr>
        <w:pStyle w:val="114"/>
        <w:rPr>
          <w:rFonts w:ascii="Times New Roman" w:hAnsi="Times New Roman"/>
        </w:rPr>
      </w:pPr>
      <w:r w:rsidRPr="00E11160">
        <w:rPr>
          <w:rFonts w:ascii="Times New Roman" w:hAnsi="Times New Roman"/>
        </w:rPr>
        <w:t>3.1. Материально-техническое обеспечение</w:t>
      </w:r>
    </w:p>
    <w:p w14:paraId="5BADFFDA" w14:textId="77777777" w:rsidR="00480DC6" w:rsidRPr="00FA680C" w:rsidRDefault="00480DC6" w:rsidP="00480DC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D3D3FA3" w14:textId="77777777" w:rsidR="00480DC6" w:rsidRDefault="00480DC6" w:rsidP="00480DC6">
      <w:pPr>
        <w:ind w:firstLine="709"/>
        <w:jc w:val="both"/>
        <w:rPr>
          <w:rFonts w:ascii="Times New Roman" w:eastAsia="Times New Roman" w:hAnsi="Times New Roman" w:cs="Times New Roman"/>
          <w:sz w:val="24"/>
          <w:szCs w:val="24"/>
        </w:rPr>
      </w:pPr>
      <w:r w:rsidRPr="00FA680C">
        <w:rPr>
          <w:rFonts w:ascii="Times New Roman" w:hAnsi="Times New Roman" w:cs="Times New Roman"/>
          <w:bCs/>
          <w:sz w:val="24"/>
          <w:szCs w:val="24"/>
        </w:rPr>
        <w:t>Лаборатори</w:t>
      </w:r>
      <w:r>
        <w:rPr>
          <w:rFonts w:ascii="Times New Roman" w:hAnsi="Times New Roman" w:cs="Times New Roman"/>
          <w:bCs/>
          <w:sz w:val="24"/>
          <w:szCs w:val="24"/>
        </w:rPr>
        <w:t xml:space="preserve">я </w:t>
      </w:r>
      <w:r w:rsidRPr="00481E94">
        <w:rPr>
          <w:rFonts w:ascii="Times New Roman" w:hAnsi="Times New Roman"/>
          <w:sz w:val="24"/>
          <w:szCs w:val="24"/>
        </w:rPr>
        <w:t>«</w:t>
      </w:r>
      <w:r w:rsidRPr="002C324C">
        <w:rPr>
          <w:rFonts w:ascii="Times New Roman" w:eastAsia="Times New Roman" w:hAnsi="Times New Roman" w:cs="Times New Roman"/>
          <w:sz w:val="24"/>
          <w:szCs w:val="24"/>
        </w:rPr>
        <w:t>Выращивание рыбопосадочного материала и товарной рыбы</w:t>
      </w:r>
      <w:r>
        <w:rPr>
          <w:rFonts w:ascii="Times New Roman" w:eastAsia="Times New Roman" w:hAnsi="Times New Roman" w:cs="Times New Roman"/>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1BF2A33" w14:textId="77777777" w:rsidR="00480DC6" w:rsidRPr="00FA680C" w:rsidRDefault="00480DC6" w:rsidP="00480DC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E221F8D" w14:textId="77777777" w:rsidR="00DC3F6C" w:rsidRPr="00E11160" w:rsidRDefault="00DC3F6C" w:rsidP="00DC3F6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E214ABA" w14:textId="77777777" w:rsidR="00DC3F6C" w:rsidRDefault="00DC3F6C" w:rsidP="00DC3F6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3C87A1" w14:textId="77777777" w:rsidR="00DC3F6C" w:rsidRDefault="00DC3F6C" w:rsidP="00DC3F6C">
      <w:pPr>
        <w:pStyle w:val="a4"/>
        <w:spacing w:line="276" w:lineRule="auto"/>
        <w:ind w:left="0" w:firstLine="709"/>
        <w:jc w:val="both"/>
        <w:rPr>
          <w:rFonts w:ascii="Times New Roman" w:hAnsi="Times New Roman"/>
          <w:bCs/>
          <w:sz w:val="24"/>
          <w:szCs w:val="24"/>
        </w:rPr>
      </w:pPr>
    </w:p>
    <w:p w14:paraId="132BFEF6" w14:textId="77777777" w:rsidR="00DC3F6C" w:rsidRPr="00E11160" w:rsidRDefault="00DC3F6C" w:rsidP="00DC3F6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B8945AB" w14:textId="77777777" w:rsidR="00480DC6" w:rsidRPr="00480DC6" w:rsidRDefault="00480DC6" w:rsidP="00480DC6">
      <w:pPr>
        <w:pStyle w:val="a4"/>
        <w:numPr>
          <w:ilvl w:val="0"/>
          <w:numId w:val="11"/>
        </w:numPr>
        <w:spacing w:line="276" w:lineRule="auto"/>
        <w:ind w:left="0" w:firstLine="567"/>
        <w:jc w:val="both"/>
        <w:rPr>
          <w:rFonts w:ascii="Times New Roman" w:hAnsi="Times New Roman"/>
          <w:sz w:val="24"/>
          <w:szCs w:val="24"/>
        </w:rPr>
      </w:pPr>
      <w:r w:rsidRPr="00480DC6">
        <w:rPr>
          <w:rFonts w:ascii="Times New Roman" w:hAnsi="Times New Roman"/>
          <w:sz w:val="24"/>
          <w:szCs w:val="24"/>
        </w:rPr>
        <w:t xml:space="preserve">Волкова, И. В.  Оценка качества воды водоемов рыбохозяйственного назначения : учебное пособие для среднего профессионального образования / И. В. Волкова, Т. С. Ершова, С. В. Шипулин. — 2-е изд., </w:t>
      </w:r>
      <w:proofErr w:type="spellStart"/>
      <w:r w:rsidRPr="00480DC6">
        <w:rPr>
          <w:rFonts w:ascii="Times New Roman" w:hAnsi="Times New Roman"/>
          <w:sz w:val="24"/>
          <w:szCs w:val="24"/>
        </w:rPr>
        <w:t>испр</w:t>
      </w:r>
      <w:proofErr w:type="spellEnd"/>
      <w:r w:rsidRPr="00480DC6">
        <w:rPr>
          <w:rFonts w:ascii="Times New Roman" w:hAnsi="Times New Roman"/>
          <w:sz w:val="24"/>
          <w:szCs w:val="24"/>
        </w:rPr>
        <w:t xml:space="preserve">. и доп. — </w:t>
      </w:r>
      <w:proofErr w:type="gramStart"/>
      <w:r w:rsidRPr="00480DC6">
        <w:rPr>
          <w:rFonts w:ascii="Times New Roman" w:hAnsi="Times New Roman"/>
          <w:sz w:val="24"/>
          <w:szCs w:val="24"/>
        </w:rPr>
        <w:t>Москва :</w:t>
      </w:r>
      <w:proofErr w:type="gramEnd"/>
      <w:r w:rsidRPr="00480DC6">
        <w:rPr>
          <w:rFonts w:ascii="Times New Roman" w:hAnsi="Times New Roman"/>
          <w:sz w:val="24"/>
          <w:szCs w:val="24"/>
        </w:rPr>
        <w:t xml:space="preserve"> Издательство </w:t>
      </w:r>
      <w:proofErr w:type="spellStart"/>
      <w:r w:rsidRPr="00480DC6">
        <w:rPr>
          <w:rFonts w:ascii="Times New Roman" w:hAnsi="Times New Roman"/>
          <w:sz w:val="24"/>
          <w:szCs w:val="24"/>
        </w:rPr>
        <w:t>Юрайт</w:t>
      </w:r>
      <w:proofErr w:type="spellEnd"/>
      <w:r w:rsidRPr="00480DC6">
        <w:rPr>
          <w:rFonts w:ascii="Times New Roman" w:hAnsi="Times New Roman"/>
          <w:sz w:val="24"/>
          <w:szCs w:val="24"/>
        </w:rPr>
        <w:t xml:space="preserve">, 2024. — 294 с. — (Профессиональное образование). — ISBN 978-5-534-09175-5. — </w:t>
      </w:r>
      <w:proofErr w:type="gramStart"/>
      <w:r w:rsidRPr="00480DC6">
        <w:rPr>
          <w:rFonts w:ascii="Times New Roman" w:hAnsi="Times New Roman"/>
          <w:sz w:val="24"/>
          <w:szCs w:val="24"/>
        </w:rPr>
        <w:t>Текст :</w:t>
      </w:r>
      <w:proofErr w:type="gramEnd"/>
      <w:r w:rsidRPr="00480DC6">
        <w:rPr>
          <w:rFonts w:ascii="Times New Roman" w:hAnsi="Times New Roman"/>
          <w:sz w:val="24"/>
          <w:szCs w:val="24"/>
        </w:rPr>
        <w:t xml:space="preserve"> электронный // Образовательная платформа </w:t>
      </w:r>
      <w:proofErr w:type="spellStart"/>
      <w:r w:rsidRPr="00480DC6">
        <w:rPr>
          <w:rFonts w:ascii="Times New Roman" w:hAnsi="Times New Roman"/>
          <w:sz w:val="24"/>
          <w:szCs w:val="24"/>
        </w:rPr>
        <w:t>Юрайт</w:t>
      </w:r>
      <w:proofErr w:type="spellEnd"/>
      <w:r w:rsidRPr="00480DC6">
        <w:rPr>
          <w:rFonts w:ascii="Times New Roman" w:hAnsi="Times New Roman"/>
          <w:sz w:val="24"/>
          <w:szCs w:val="24"/>
        </w:rPr>
        <w:t xml:space="preserve"> [сайт]. — URL: https://urait.ru/bcode/539314</w:t>
      </w:r>
    </w:p>
    <w:p w14:paraId="7C426711" w14:textId="77777777" w:rsidR="00480DC6" w:rsidRPr="00480DC6" w:rsidRDefault="00480DC6" w:rsidP="00480DC6">
      <w:pPr>
        <w:pStyle w:val="a4"/>
        <w:numPr>
          <w:ilvl w:val="0"/>
          <w:numId w:val="11"/>
        </w:numPr>
        <w:spacing w:line="276" w:lineRule="auto"/>
        <w:ind w:left="0" w:firstLine="567"/>
        <w:jc w:val="both"/>
        <w:rPr>
          <w:rFonts w:ascii="Times New Roman" w:hAnsi="Times New Roman"/>
          <w:sz w:val="24"/>
          <w:szCs w:val="24"/>
        </w:rPr>
      </w:pPr>
      <w:r w:rsidRPr="00480DC6">
        <w:rPr>
          <w:rFonts w:ascii="Times New Roman" w:hAnsi="Times New Roman"/>
          <w:sz w:val="24"/>
          <w:szCs w:val="24"/>
        </w:rPr>
        <w:t xml:space="preserve">Законодательство о рыболовстве и сохранении водных биологических ресурсов в вопросах и </w:t>
      </w:r>
      <w:proofErr w:type="gramStart"/>
      <w:r w:rsidRPr="00480DC6">
        <w:rPr>
          <w:rFonts w:ascii="Times New Roman" w:hAnsi="Times New Roman"/>
          <w:sz w:val="24"/>
          <w:szCs w:val="24"/>
        </w:rPr>
        <w:t>ответах :</w:t>
      </w:r>
      <w:proofErr w:type="gramEnd"/>
      <w:r w:rsidRPr="00480DC6">
        <w:rPr>
          <w:rFonts w:ascii="Times New Roman" w:hAnsi="Times New Roman"/>
          <w:sz w:val="24"/>
          <w:szCs w:val="24"/>
        </w:rPr>
        <w:t xml:space="preserve"> научно-практическое пособие / С.А. Боголюбов, Ю.Г. Жариков, Е.Л. Минина [и др.] ; рук. авт. кол. Д.О. Сиваков. — </w:t>
      </w:r>
      <w:proofErr w:type="gramStart"/>
      <w:r w:rsidRPr="00480DC6">
        <w:rPr>
          <w:rFonts w:ascii="Times New Roman" w:hAnsi="Times New Roman"/>
          <w:sz w:val="24"/>
          <w:szCs w:val="24"/>
        </w:rPr>
        <w:t>Москва :</w:t>
      </w:r>
      <w:proofErr w:type="gramEnd"/>
      <w:r w:rsidRPr="00480DC6">
        <w:rPr>
          <w:rFonts w:ascii="Times New Roman" w:hAnsi="Times New Roman"/>
          <w:sz w:val="24"/>
          <w:szCs w:val="24"/>
        </w:rPr>
        <w:t xml:space="preserve"> Институт законодательства и сравнительного правоведения при Правительстве Российской Федерации : ИНФРА-М, 2022. — XXII, 241 с. — DOI 10.12737/6599. - ISBN 978-5-16-010391-4. - </w:t>
      </w:r>
      <w:proofErr w:type="gramStart"/>
      <w:r w:rsidRPr="00480DC6">
        <w:rPr>
          <w:rFonts w:ascii="Times New Roman" w:hAnsi="Times New Roman"/>
          <w:sz w:val="24"/>
          <w:szCs w:val="24"/>
        </w:rPr>
        <w:t>Текст :</w:t>
      </w:r>
      <w:proofErr w:type="gramEnd"/>
      <w:r w:rsidRPr="00480DC6">
        <w:rPr>
          <w:rFonts w:ascii="Times New Roman" w:hAnsi="Times New Roman"/>
          <w:sz w:val="24"/>
          <w:szCs w:val="24"/>
        </w:rPr>
        <w:t xml:space="preserve"> электронный. - URL: https://znanium.com/catalog/product/1850782</w:t>
      </w:r>
    </w:p>
    <w:p w14:paraId="7EDB1B53" w14:textId="77777777" w:rsidR="00DC3F6C" w:rsidRPr="00FA680C" w:rsidRDefault="00DC3F6C" w:rsidP="00DC3F6C">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DC3F6C" w:rsidRPr="00480DC6" w14:paraId="3B5F06FB" w14:textId="77777777" w:rsidTr="00EA6029">
        <w:trPr>
          <w:trHeight w:val="23"/>
        </w:trPr>
        <w:tc>
          <w:tcPr>
            <w:tcW w:w="799" w:type="pct"/>
          </w:tcPr>
          <w:p w14:paraId="36B43A7C" w14:textId="77777777" w:rsidR="00DC3F6C" w:rsidRPr="00480DC6" w:rsidRDefault="00DC3F6C" w:rsidP="00EA6029">
            <w:pPr>
              <w:suppressAutoHyphens/>
              <w:contextualSpacing/>
              <w:jc w:val="center"/>
              <w:rPr>
                <w:rFonts w:ascii="Times New Roman" w:hAnsi="Times New Roman" w:cs="Times New Roman"/>
                <w:b/>
                <w:iCs/>
                <w:sz w:val="24"/>
                <w:szCs w:val="24"/>
              </w:rPr>
            </w:pPr>
            <w:r w:rsidRPr="00480DC6">
              <w:rPr>
                <w:rFonts w:ascii="Times New Roman" w:hAnsi="Times New Roman" w:cs="Times New Roman"/>
                <w:b/>
                <w:iCs/>
                <w:sz w:val="24"/>
                <w:szCs w:val="24"/>
              </w:rPr>
              <w:t>Код ПК, ОК</w:t>
            </w:r>
          </w:p>
        </w:tc>
        <w:tc>
          <w:tcPr>
            <w:tcW w:w="2755" w:type="pct"/>
            <w:vAlign w:val="center"/>
          </w:tcPr>
          <w:p w14:paraId="3B348049" w14:textId="77777777" w:rsidR="00DC3F6C" w:rsidRPr="00480DC6" w:rsidRDefault="00DC3F6C" w:rsidP="00EA6029">
            <w:pPr>
              <w:suppressAutoHyphens/>
              <w:contextualSpacing/>
              <w:jc w:val="center"/>
              <w:rPr>
                <w:rFonts w:ascii="Times New Roman" w:hAnsi="Times New Roman" w:cs="Times New Roman"/>
                <w:b/>
                <w:sz w:val="24"/>
                <w:szCs w:val="24"/>
              </w:rPr>
            </w:pPr>
            <w:r w:rsidRPr="00480DC6">
              <w:rPr>
                <w:rFonts w:ascii="Times New Roman" w:hAnsi="Times New Roman" w:cs="Times New Roman"/>
                <w:b/>
                <w:iCs/>
                <w:sz w:val="24"/>
                <w:szCs w:val="24"/>
              </w:rPr>
              <w:t xml:space="preserve">Критерии оценки результата </w:t>
            </w:r>
            <w:r w:rsidRPr="00480DC6">
              <w:rPr>
                <w:rFonts w:ascii="Times New Roman" w:hAnsi="Times New Roman" w:cs="Times New Roman"/>
                <w:b/>
                <w:iCs/>
                <w:sz w:val="24"/>
                <w:szCs w:val="24"/>
              </w:rPr>
              <w:br/>
              <w:t>(показатели освоенности компетенций)</w:t>
            </w:r>
          </w:p>
        </w:tc>
        <w:tc>
          <w:tcPr>
            <w:tcW w:w="1446" w:type="pct"/>
            <w:vAlign w:val="center"/>
          </w:tcPr>
          <w:p w14:paraId="682A572B" w14:textId="77777777" w:rsidR="00DC3F6C" w:rsidRPr="00480DC6" w:rsidRDefault="00DC3F6C" w:rsidP="00EA6029">
            <w:pPr>
              <w:suppressAutoHyphens/>
              <w:contextualSpacing/>
              <w:jc w:val="center"/>
              <w:rPr>
                <w:rFonts w:ascii="Times New Roman" w:hAnsi="Times New Roman" w:cs="Times New Roman"/>
                <w:b/>
                <w:sz w:val="24"/>
                <w:szCs w:val="24"/>
              </w:rPr>
            </w:pPr>
            <w:r w:rsidRPr="00480DC6">
              <w:rPr>
                <w:rFonts w:ascii="Times New Roman" w:hAnsi="Times New Roman" w:cs="Times New Roman"/>
                <w:b/>
                <w:sz w:val="24"/>
                <w:szCs w:val="24"/>
              </w:rPr>
              <w:t>Формы контроля и методы оценки</w:t>
            </w:r>
            <w:r w:rsidRPr="00480DC6">
              <w:rPr>
                <w:rStyle w:val="af3"/>
                <w:rFonts w:ascii="Times New Roman" w:hAnsi="Times New Roman"/>
                <w:b/>
                <w:sz w:val="24"/>
                <w:szCs w:val="24"/>
              </w:rPr>
              <w:footnoteReference w:id="9"/>
            </w:r>
          </w:p>
        </w:tc>
      </w:tr>
      <w:tr w:rsidR="00480DC6" w:rsidRPr="00480DC6" w14:paraId="4CFB8BAE" w14:textId="77777777" w:rsidTr="00C219BF">
        <w:trPr>
          <w:trHeight w:val="737"/>
        </w:trPr>
        <w:tc>
          <w:tcPr>
            <w:tcW w:w="799" w:type="pct"/>
          </w:tcPr>
          <w:p w14:paraId="60D15E97" w14:textId="77777777" w:rsidR="00480DC6" w:rsidRPr="00480DC6" w:rsidRDefault="00480DC6" w:rsidP="00480DC6">
            <w:pPr>
              <w:rPr>
                <w:rFonts w:ascii="Times New Roman" w:hAnsi="Times New Roman" w:cs="Times New Roman"/>
                <w:bCs/>
                <w:sz w:val="24"/>
                <w:szCs w:val="24"/>
              </w:rPr>
            </w:pPr>
            <w:r w:rsidRPr="00480DC6">
              <w:rPr>
                <w:rFonts w:ascii="Times New Roman" w:hAnsi="Times New Roman" w:cs="Times New Roman"/>
                <w:bCs/>
                <w:sz w:val="24"/>
                <w:szCs w:val="24"/>
              </w:rPr>
              <w:t>ПК 3.1.</w:t>
            </w:r>
          </w:p>
          <w:p w14:paraId="1DF50D2E" w14:textId="5B26C02A" w:rsidR="00480DC6" w:rsidRPr="00480DC6" w:rsidRDefault="00480DC6" w:rsidP="00480DC6">
            <w:pPr>
              <w:rPr>
                <w:rFonts w:ascii="Times New Roman" w:hAnsi="Times New Roman" w:cs="Times New Roman"/>
                <w:bCs/>
                <w:sz w:val="24"/>
                <w:szCs w:val="24"/>
              </w:rPr>
            </w:pPr>
            <w:r w:rsidRPr="00480DC6">
              <w:rPr>
                <w:rFonts w:ascii="Times New Roman" w:hAnsi="Times New Roman" w:cs="Times New Roman"/>
                <w:bCs/>
                <w:sz w:val="24"/>
                <w:szCs w:val="24"/>
              </w:rPr>
              <w:t>ОК.01</w:t>
            </w:r>
          </w:p>
        </w:tc>
        <w:tc>
          <w:tcPr>
            <w:tcW w:w="2755" w:type="pct"/>
          </w:tcPr>
          <w:p w14:paraId="74C1A929" w14:textId="77777777" w:rsidR="00480DC6" w:rsidRPr="00480DC6" w:rsidRDefault="00480DC6" w:rsidP="00480DC6">
            <w:pPr>
              <w:shd w:val="clear" w:color="auto" w:fill="FFFFFF"/>
              <w:contextualSpacing/>
              <w:rPr>
                <w:rFonts w:ascii="Times New Roman" w:hAnsi="Times New Roman" w:cs="Times New Roman"/>
                <w:sz w:val="24"/>
                <w:szCs w:val="24"/>
              </w:rPr>
            </w:pPr>
            <w:r w:rsidRPr="00480DC6">
              <w:rPr>
                <w:rFonts w:ascii="Times New Roman" w:hAnsi="Times New Roman" w:cs="Times New Roman"/>
                <w:b/>
                <w:sz w:val="24"/>
                <w:szCs w:val="24"/>
              </w:rPr>
              <w:t>-</w:t>
            </w:r>
            <w:r w:rsidRPr="00480DC6">
              <w:rPr>
                <w:rFonts w:ascii="Times New Roman" w:hAnsi="Times New Roman" w:cs="Times New Roman"/>
                <w:sz w:val="24"/>
                <w:szCs w:val="24"/>
              </w:rPr>
              <w:t xml:space="preserve"> верно и точно определяет запасы рыб в водоёме;</w:t>
            </w:r>
          </w:p>
          <w:p w14:paraId="44837DA9" w14:textId="77777777" w:rsidR="00480DC6" w:rsidRPr="00480DC6" w:rsidRDefault="00480DC6" w:rsidP="00480DC6">
            <w:pPr>
              <w:shd w:val="clear" w:color="auto" w:fill="FFFFFF"/>
              <w:contextualSpacing/>
              <w:rPr>
                <w:rFonts w:ascii="Times New Roman" w:hAnsi="Times New Roman" w:cs="Times New Roman"/>
                <w:sz w:val="24"/>
                <w:szCs w:val="24"/>
              </w:rPr>
            </w:pPr>
            <w:r w:rsidRPr="00480DC6">
              <w:rPr>
                <w:rFonts w:ascii="Times New Roman" w:hAnsi="Times New Roman" w:cs="Times New Roman"/>
                <w:b/>
                <w:sz w:val="24"/>
                <w:szCs w:val="24"/>
              </w:rPr>
              <w:t>-</w:t>
            </w:r>
            <w:r w:rsidRPr="00480DC6">
              <w:rPr>
                <w:rFonts w:ascii="Times New Roman" w:hAnsi="Times New Roman" w:cs="Times New Roman"/>
                <w:sz w:val="24"/>
                <w:szCs w:val="24"/>
              </w:rPr>
              <w:t xml:space="preserve"> обосновывает вселение гидробионтов в водоём;</w:t>
            </w:r>
          </w:p>
          <w:p w14:paraId="0DB0D90C" w14:textId="0378884D" w:rsidR="00480DC6" w:rsidRPr="00480DC6" w:rsidRDefault="00480DC6" w:rsidP="00480DC6">
            <w:pPr>
              <w:suppressAutoHyphens/>
              <w:contextualSpacing/>
              <w:rPr>
                <w:rFonts w:ascii="Times New Roman" w:hAnsi="Times New Roman" w:cs="Times New Roman"/>
                <w:sz w:val="24"/>
                <w:szCs w:val="24"/>
              </w:rPr>
            </w:pPr>
            <w:r w:rsidRPr="00480DC6">
              <w:rPr>
                <w:rFonts w:ascii="Times New Roman" w:hAnsi="Times New Roman" w:cs="Times New Roman"/>
                <w:b/>
                <w:sz w:val="24"/>
                <w:szCs w:val="24"/>
              </w:rPr>
              <w:t>-</w:t>
            </w:r>
            <w:r w:rsidRPr="00480DC6">
              <w:rPr>
                <w:rFonts w:ascii="Times New Roman" w:hAnsi="Times New Roman" w:cs="Times New Roman"/>
                <w:sz w:val="24"/>
                <w:szCs w:val="24"/>
              </w:rPr>
              <w:t xml:space="preserve"> соблюдает требования рыбохозяйственного законодательства при заполнении основной документации.</w:t>
            </w:r>
          </w:p>
        </w:tc>
        <w:tc>
          <w:tcPr>
            <w:tcW w:w="1446" w:type="pct"/>
            <w:vMerge w:val="restart"/>
          </w:tcPr>
          <w:p w14:paraId="5483525D" w14:textId="6EDCA8B6" w:rsidR="00480DC6" w:rsidRPr="00480DC6" w:rsidRDefault="00480DC6" w:rsidP="00480DC6">
            <w:pPr>
              <w:suppressAutoHyphens/>
              <w:contextualSpacing/>
              <w:rPr>
                <w:rFonts w:ascii="Times New Roman" w:hAnsi="Times New Roman" w:cs="Times New Roman"/>
                <w:sz w:val="24"/>
                <w:szCs w:val="24"/>
              </w:rPr>
            </w:pPr>
            <w:r w:rsidRPr="00480DC6">
              <w:rPr>
                <w:rFonts w:ascii="Times New Roman" w:hAnsi="Times New Roman" w:cs="Times New Roman"/>
                <w:sz w:val="24"/>
                <w:szCs w:val="24"/>
              </w:rPr>
              <w:t>Все виды опроса, защита результатов практических занятий и лабораторных заданий; защита курсового проекта; отчет по производственной практике.</w:t>
            </w:r>
          </w:p>
        </w:tc>
      </w:tr>
      <w:tr w:rsidR="00480DC6" w:rsidRPr="00480DC6" w14:paraId="783ACBC1" w14:textId="77777777" w:rsidTr="00EA6029">
        <w:trPr>
          <w:trHeight w:val="737"/>
        </w:trPr>
        <w:tc>
          <w:tcPr>
            <w:tcW w:w="799" w:type="pct"/>
          </w:tcPr>
          <w:p w14:paraId="43C57CC8" w14:textId="77777777" w:rsidR="00480DC6" w:rsidRPr="00480DC6" w:rsidRDefault="00480DC6" w:rsidP="00480DC6">
            <w:pPr>
              <w:rPr>
                <w:rFonts w:ascii="Times New Roman" w:hAnsi="Times New Roman" w:cs="Times New Roman"/>
                <w:bCs/>
                <w:sz w:val="24"/>
                <w:szCs w:val="24"/>
              </w:rPr>
            </w:pPr>
            <w:r w:rsidRPr="00480DC6">
              <w:rPr>
                <w:rFonts w:ascii="Times New Roman" w:hAnsi="Times New Roman" w:cs="Times New Roman"/>
                <w:bCs/>
                <w:sz w:val="24"/>
                <w:szCs w:val="24"/>
              </w:rPr>
              <w:t>ПК 3.2.</w:t>
            </w:r>
          </w:p>
          <w:p w14:paraId="387BAF79" w14:textId="0A50D6C8" w:rsidR="00480DC6" w:rsidRPr="00480DC6" w:rsidRDefault="00480DC6" w:rsidP="00480DC6">
            <w:pPr>
              <w:rPr>
                <w:rFonts w:ascii="Times New Roman" w:hAnsi="Times New Roman" w:cs="Times New Roman"/>
                <w:bCs/>
                <w:sz w:val="24"/>
                <w:szCs w:val="24"/>
              </w:rPr>
            </w:pPr>
            <w:r w:rsidRPr="00480DC6">
              <w:rPr>
                <w:rFonts w:ascii="Times New Roman" w:hAnsi="Times New Roman" w:cs="Times New Roman"/>
                <w:bCs/>
                <w:sz w:val="24"/>
                <w:szCs w:val="24"/>
              </w:rPr>
              <w:t>ОК.01</w:t>
            </w:r>
          </w:p>
        </w:tc>
        <w:tc>
          <w:tcPr>
            <w:tcW w:w="2755" w:type="pct"/>
          </w:tcPr>
          <w:p w14:paraId="4211A586" w14:textId="77777777" w:rsidR="00480DC6" w:rsidRPr="00480DC6" w:rsidRDefault="00480DC6" w:rsidP="00480DC6">
            <w:pPr>
              <w:shd w:val="clear" w:color="auto" w:fill="FFFFFF"/>
              <w:contextualSpacing/>
              <w:rPr>
                <w:rFonts w:ascii="Times New Roman" w:hAnsi="Times New Roman" w:cs="Times New Roman"/>
                <w:sz w:val="24"/>
                <w:szCs w:val="24"/>
              </w:rPr>
            </w:pPr>
            <w:r w:rsidRPr="00480DC6">
              <w:rPr>
                <w:rFonts w:ascii="Times New Roman" w:hAnsi="Times New Roman" w:cs="Times New Roman"/>
                <w:i/>
                <w:iCs/>
                <w:sz w:val="24"/>
                <w:szCs w:val="24"/>
              </w:rPr>
              <w:t xml:space="preserve">- </w:t>
            </w:r>
            <w:r w:rsidRPr="00480DC6">
              <w:rPr>
                <w:rFonts w:ascii="Times New Roman" w:hAnsi="Times New Roman" w:cs="Times New Roman"/>
                <w:iCs/>
                <w:sz w:val="24"/>
                <w:szCs w:val="24"/>
              </w:rPr>
              <w:t xml:space="preserve">правильно </w:t>
            </w:r>
            <w:r w:rsidRPr="00480DC6">
              <w:rPr>
                <w:rFonts w:ascii="Times New Roman" w:hAnsi="Times New Roman" w:cs="Times New Roman"/>
                <w:sz w:val="24"/>
                <w:szCs w:val="24"/>
              </w:rPr>
              <w:t>выявляет объект и субъект правовой охраны рыбных ресурсов;</w:t>
            </w:r>
          </w:p>
          <w:p w14:paraId="3A07DE52" w14:textId="77777777" w:rsidR="00480DC6" w:rsidRPr="00480DC6" w:rsidRDefault="00480DC6" w:rsidP="00480DC6">
            <w:pPr>
              <w:shd w:val="clear" w:color="auto" w:fill="FFFFFF"/>
              <w:contextualSpacing/>
              <w:rPr>
                <w:rFonts w:ascii="Times New Roman" w:hAnsi="Times New Roman" w:cs="Times New Roman"/>
                <w:sz w:val="24"/>
                <w:szCs w:val="24"/>
              </w:rPr>
            </w:pPr>
            <w:r w:rsidRPr="00480DC6">
              <w:rPr>
                <w:rFonts w:ascii="Times New Roman" w:hAnsi="Times New Roman" w:cs="Times New Roman"/>
                <w:b/>
                <w:sz w:val="24"/>
                <w:szCs w:val="24"/>
              </w:rPr>
              <w:t>-</w:t>
            </w:r>
            <w:r w:rsidRPr="00480DC6">
              <w:rPr>
                <w:rFonts w:ascii="Times New Roman" w:hAnsi="Times New Roman" w:cs="Times New Roman"/>
                <w:sz w:val="24"/>
                <w:szCs w:val="24"/>
              </w:rPr>
              <w:t xml:space="preserve"> точно классифицирует признаки незаконного промысла;</w:t>
            </w:r>
          </w:p>
          <w:p w14:paraId="5AE8C50E" w14:textId="77777777" w:rsidR="00480DC6" w:rsidRPr="00480DC6" w:rsidRDefault="00480DC6" w:rsidP="00480DC6">
            <w:pPr>
              <w:shd w:val="clear" w:color="auto" w:fill="FFFFFF"/>
              <w:contextualSpacing/>
              <w:rPr>
                <w:rFonts w:ascii="Times New Roman" w:hAnsi="Times New Roman" w:cs="Times New Roman"/>
                <w:sz w:val="24"/>
                <w:szCs w:val="24"/>
              </w:rPr>
            </w:pPr>
            <w:r w:rsidRPr="00480DC6">
              <w:rPr>
                <w:rFonts w:ascii="Times New Roman" w:hAnsi="Times New Roman" w:cs="Times New Roman"/>
                <w:b/>
                <w:sz w:val="24"/>
                <w:szCs w:val="24"/>
              </w:rPr>
              <w:t>-</w:t>
            </w:r>
            <w:r w:rsidRPr="00480DC6">
              <w:rPr>
                <w:rFonts w:ascii="Times New Roman" w:hAnsi="Times New Roman" w:cs="Times New Roman"/>
                <w:sz w:val="24"/>
                <w:szCs w:val="24"/>
              </w:rPr>
              <w:t xml:space="preserve"> правильно составляет план проведения рыбоохранных рейдов;</w:t>
            </w:r>
          </w:p>
          <w:p w14:paraId="2EDC9F0D" w14:textId="77777777" w:rsidR="00480DC6" w:rsidRPr="00480DC6" w:rsidRDefault="00480DC6" w:rsidP="00480DC6">
            <w:pPr>
              <w:shd w:val="clear" w:color="auto" w:fill="FFFFFF"/>
              <w:contextualSpacing/>
              <w:rPr>
                <w:rFonts w:ascii="Times New Roman" w:hAnsi="Times New Roman" w:cs="Times New Roman"/>
                <w:sz w:val="24"/>
                <w:szCs w:val="24"/>
              </w:rPr>
            </w:pPr>
            <w:r w:rsidRPr="00480DC6">
              <w:rPr>
                <w:rFonts w:ascii="Times New Roman" w:hAnsi="Times New Roman" w:cs="Times New Roman"/>
                <w:b/>
                <w:sz w:val="24"/>
                <w:szCs w:val="24"/>
              </w:rPr>
              <w:t>-</w:t>
            </w:r>
            <w:r w:rsidRPr="00480DC6">
              <w:rPr>
                <w:rFonts w:ascii="Times New Roman" w:hAnsi="Times New Roman" w:cs="Times New Roman"/>
                <w:sz w:val="24"/>
                <w:szCs w:val="24"/>
              </w:rPr>
              <w:t xml:space="preserve"> точно определяет ущерб, наносимый незаконным промыслом;</w:t>
            </w:r>
          </w:p>
          <w:p w14:paraId="7C077DDC" w14:textId="60CE7DF4" w:rsidR="00480DC6" w:rsidRPr="00480DC6" w:rsidRDefault="00480DC6" w:rsidP="00480DC6">
            <w:pPr>
              <w:suppressAutoHyphens/>
              <w:contextualSpacing/>
              <w:rPr>
                <w:rFonts w:ascii="Times New Roman" w:hAnsi="Times New Roman" w:cs="Times New Roman"/>
                <w:sz w:val="24"/>
                <w:szCs w:val="24"/>
              </w:rPr>
            </w:pPr>
            <w:r w:rsidRPr="00480DC6">
              <w:rPr>
                <w:rFonts w:ascii="Times New Roman" w:hAnsi="Times New Roman" w:cs="Times New Roman"/>
                <w:b/>
                <w:sz w:val="24"/>
                <w:szCs w:val="24"/>
              </w:rPr>
              <w:t>-</w:t>
            </w:r>
            <w:r w:rsidRPr="00480DC6">
              <w:rPr>
                <w:rFonts w:ascii="Times New Roman" w:hAnsi="Times New Roman" w:cs="Times New Roman"/>
                <w:sz w:val="24"/>
                <w:szCs w:val="24"/>
              </w:rPr>
              <w:t xml:space="preserve"> правильно составляет документацию на нарушителей рыбоохранного законодательства.</w:t>
            </w:r>
          </w:p>
        </w:tc>
        <w:tc>
          <w:tcPr>
            <w:tcW w:w="1446" w:type="pct"/>
            <w:vMerge/>
          </w:tcPr>
          <w:p w14:paraId="46745702" w14:textId="77777777" w:rsidR="00480DC6" w:rsidRPr="00480DC6" w:rsidRDefault="00480DC6" w:rsidP="00480DC6">
            <w:pPr>
              <w:suppressAutoHyphens/>
              <w:contextualSpacing/>
              <w:rPr>
                <w:rFonts w:ascii="Times New Roman" w:hAnsi="Times New Roman" w:cs="Times New Roman"/>
                <w:sz w:val="24"/>
                <w:szCs w:val="24"/>
              </w:rPr>
            </w:pPr>
          </w:p>
        </w:tc>
      </w:tr>
      <w:tr w:rsidR="00480DC6" w:rsidRPr="00480DC6" w14:paraId="60CD021E" w14:textId="77777777" w:rsidTr="00EA6029">
        <w:trPr>
          <w:trHeight w:val="737"/>
        </w:trPr>
        <w:tc>
          <w:tcPr>
            <w:tcW w:w="799" w:type="pct"/>
          </w:tcPr>
          <w:p w14:paraId="410366DA" w14:textId="62886660" w:rsidR="00480DC6" w:rsidRPr="00480DC6" w:rsidRDefault="00480DC6" w:rsidP="00480DC6">
            <w:pPr>
              <w:rPr>
                <w:rFonts w:ascii="Times New Roman" w:hAnsi="Times New Roman" w:cs="Times New Roman"/>
                <w:bCs/>
                <w:sz w:val="24"/>
                <w:szCs w:val="24"/>
              </w:rPr>
            </w:pPr>
            <w:r w:rsidRPr="00480DC6">
              <w:rPr>
                <w:rFonts w:ascii="Times New Roman" w:hAnsi="Times New Roman" w:cs="Times New Roman"/>
                <w:bCs/>
                <w:sz w:val="24"/>
                <w:szCs w:val="24"/>
              </w:rPr>
              <w:t>ПК 3.3.</w:t>
            </w:r>
          </w:p>
          <w:p w14:paraId="02A797C3" w14:textId="3A8D8732" w:rsidR="00480DC6" w:rsidRPr="00480DC6" w:rsidRDefault="00480DC6" w:rsidP="00480DC6">
            <w:pPr>
              <w:rPr>
                <w:rFonts w:ascii="Times New Roman" w:hAnsi="Times New Roman" w:cs="Times New Roman"/>
                <w:bCs/>
                <w:sz w:val="24"/>
                <w:szCs w:val="24"/>
              </w:rPr>
            </w:pPr>
            <w:r w:rsidRPr="00480DC6">
              <w:rPr>
                <w:rFonts w:ascii="Times New Roman" w:hAnsi="Times New Roman" w:cs="Times New Roman"/>
                <w:bCs/>
                <w:sz w:val="24"/>
                <w:szCs w:val="24"/>
              </w:rPr>
              <w:t>ОК.01.</w:t>
            </w:r>
          </w:p>
        </w:tc>
        <w:tc>
          <w:tcPr>
            <w:tcW w:w="2755" w:type="pct"/>
          </w:tcPr>
          <w:p w14:paraId="6CC2D760" w14:textId="77777777" w:rsidR="00480DC6" w:rsidRPr="00480DC6" w:rsidRDefault="00480DC6" w:rsidP="00480DC6">
            <w:pPr>
              <w:shd w:val="clear" w:color="auto" w:fill="FFFFFF"/>
              <w:contextualSpacing/>
              <w:rPr>
                <w:rFonts w:ascii="Times New Roman" w:hAnsi="Times New Roman" w:cs="Times New Roman"/>
                <w:sz w:val="24"/>
                <w:szCs w:val="24"/>
              </w:rPr>
            </w:pPr>
            <w:r w:rsidRPr="00480DC6">
              <w:rPr>
                <w:rFonts w:ascii="Times New Roman" w:hAnsi="Times New Roman" w:cs="Times New Roman"/>
                <w:b/>
                <w:sz w:val="24"/>
                <w:szCs w:val="24"/>
              </w:rPr>
              <w:t>-</w:t>
            </w:r>
            <w:r w:rsidRPr="00480DC6">
              <w:rPr>
                <w:rFonts w:ascii="Times New Roman" w:hAnsi="Times New Roman" w:cs="Times New Roman"/>
                <w:sz w:val="24"/>
                <w:szCs w:val="24"/>
              </w:rPr>
              <w:t xml:space="preserve"> обоснованно применяет Правила любительского и спортивного рыболовства, Положения о лицензировании деятельности по организации спортивного и любительского лова ценных видов рыб; </w:t>
            </w:r>
          </w:p>
          <w:p w14:paraId="7275D600" w14:textId="09CD60A2" w:rsidR="00480DC6" w:rsidRPr="00480DC6" w:rsidRDefault="00480DC6" w:rsidP="00480DC6">
            <w:pPr>
              <w:suppressAutoHyphens/>
              <w:contextualSpacing/>
              <w:rPr>
                <w:rFonts w:ascii="Times New Roman" w:hAnsi="Times New Roman" w:cs="Times New Roman"/>
                <w:sz w:val="24"/>
                <w:szCs w:val="24"/>
              </w:rPr>
            </w:pPr>
            <w:r w:rsidRPr="00480DC6">
              <w:rPr>
                <w:rFonts w:ascii="Times New Roman" w:hAnsi="Times New Roman" w:cs="Times New Roman"/>
                <w:b/>
                <w:sz w:val="24"/>
                <w:szCs w:val="24"/>
              </w:rPr>
              <w:t>-</w:t>
            </w:r>
            <w:r w:rsidRPr="00480DC6">
              <w:rPr>
                <w:rFonts w:ascii="Times New Roman" w:hAnsi="Times New Roman" w:cs="Times New Roman"/>
                <w:sz w:val="24"/>
                <w:szCs w:val="24"/>
              </w:rPr>
              <w:t xml:space="preserve"> правильно составляет и аргументирует программу проведения любительского и спортивного лова рыбы.</w:t>
            </w:r>
          </w:p>
        </w:tc>
        <w:tc>
          <w:tcPr>
            <w:tcW w:w="1446" w:type="pct"/>
            <w:vMerge/>
          </w:tcPr>
          <w:p w14:paraId="2D9FA6C1" w14:textId="77777777" w:rsidR="00480DC6" w:rsidRPr="00480DC6" w:rsidRDefault="00480DC6" w:rsidP="00480DC6">
            <w:pPr>
              <w:suppressAutoHyphens/>
              <w:contextualSpacing/>
              <w:rPr>
                <w:rFonts w:ascii="Times New Roman" w:hAnsi="Times New Roman" w:cs="Times New Roman"/>
                <w:sz w:val="24"/>
                <w:szCs w:val="24"/>
              </w:rPr>
            </w:pPr>
          </w:p>
        </w:tc>
      </w:tr>
      <w:tr w:rsidR="00480DC6" w:rsidRPr="00480DC6" w14:paraId="1B361826" w14:textId="77777777" w:rsidTr="00EA6029">
        <w:trPr>
          <w:trHeight w:val="737"/>
        </w:trPr>
        <w:tc>
          <w:tcPr>
            <w:tcW w:w="799" w:type="pct"/>
          </w:tcPr>
          <w:p w14:paraId="3CCAEA2B" w14:textId="39DA1817" w:rsidR="00480DC6" w:rsidRPr="00480DC6" w:rsidRDefault="00480DC6" w:rsidP="00480DC6">
            <w:pPr>
              <w:rPr>
                <w:rFonts w:ascii="Times New Roman" w:hAnsi="Times New Roman" w:cs="Times New Roman"/>
                <w:bCs/>
                <w:sz w:val="24"/>
                <w:szCs w:val="24"/>
              </w:rPr>
            </w:pPr>
            <w:r w:rsidRPr="00480DC6">
              <w:rPr>
                <w:rFonts w:ascii="Times New Roman" w:hAnsi="Times New Roman" w:cs="Times New Roman"/>
                <w:bCs/>
                <w:sz w:val="24"/>
                <w:szCs w:val="24"/>
              </w:rPr>
              <w:t>ПК 3.</w:t>
            </w:r>
            <w:r w:rsidRPr="00480DC6">
              <w:rPr>
                <w:rFonts w:ascii="Times New Roman" w:hAnsi="Times New Roman" w:cs="Times New Roman"/>
                <w:bCs/>
                <w:sz w:val="24"/>
                <w:szCs w:val="24"/>
              </w:rPr>
              <w:t>4</w:t>
            </w:r>
            <w:r w:rsidRPr="00480DC6">
              <w:rPr>
                <w:rFonts w:ascii="Times New Roman" w:hAnsi="Times New Roman" w:cs="Times New Roman"/>
                <w:bCs/>
                <w:sz w:val="24"/>
                <w:szCs w:val="24"/>
              </w:rPr>
              <w:t>.</w:t>
            </w:r>
          </w:p>
          <w:p w14:paraId="056D7306" w14:textId="4F8658A0" w:rsidR="00480DC6" w:rsidRPr="00480DC6" w:rsidRDefault="00480DC6" w:rsidP="00480DC6">
            <w:pPr>
              <w:rPr>
                <w:rFonts w:ascii="Times New Roman" w:hAnsi="Times New Roman" w:cs="Times New Roman"/>
                <w:bCs/>
                <w:sz w:val="24"/>
                <w:szCs w:val="24"/>
              </w:rPr>
            </w:pPr>
            <w:r w:rsidRPr="00480DC6">
              <w:rPr>
                <w:rFonts w:ascii="Times New Roman" w:hAnsi="Times New Roman" w:cs="Times New Roman"/>
                <w:bCs/>
                <w:sz w:val="24"/>
                <w:szCs w:val="24"/>
              </w:rPr>
              <w:t>ОК.01.</w:t>
            </w:r>
          </w:p>
        </w:tc>
        <w:tc>
          <w:tcPr>
            <w:tcW w:w="2755" w:type="pct"/>
          </w:tcPr>
          <w:p w14:paraId="2700E9EA" w14:textId="77777777" w:rsidR="00480DC6" w:rsidRPr="00480DC6" w:rsidRDefault="00480DC6" w:rsidP="00480DC6">
            <w:pPr>
              <w:shd w:val="clear" w:color="auto" w:fill="FFFFFF"/>
              <w:contextualSpacing/>
              <w:rPr>
                <w:rFonts w:ascii="Times New Roman" w:hAnsi="Times New Roman" w:cs="Times New Roman"/>
                <w:sz w:val="24"/>
                <w:szCs w:val="24"/>
              </w:rPr>
            </w:pPr>
            <w:r w:rsidRPr="00480DC6">
              <w:rPr>
                <w:rFonts w:ascii="Times New Roman" w:hAnsi="Times New Roman" w:cs="Times New Roman"/>
                <w:b/>
                <w:sz w:val="24"/>
                <w:szCs w:val="24"/>
              </w:rPr>
              <w:t>-</w:t>
            </w:r>
            <w:r w:rsidRPr="00480DC6">
              <w:rPr>
                <w:rFonts w:ascii="Times New Roman" w:hAnsi="Times New Roman" w:cs="Times New Roman"/>
                <w:sz w:val="24"/>
                <w:szCs w:val="24"/>
              </w:rPr>
              <w:t xml:space="preserve"> обоснованно использует и подбирает необходимую литературу, законодательных и нормативных актов по защите рыбохозяйственных водоемов от загрязнения и заражения;</w:t>
            </w:r>
          </w:p>
          <w:p w14:paraId="52E2702A" w14:textId="691A7F49" w:rsidR="00480DC6" w:rsidRPr="00480DC6" w:rsidRDefault="00480DC6" w:rsidP="00480DC6">
            <w:pPr>
              <w:suppressAutoHyphens/>
              <w:contextualSpacing/>
              <w:rPr>
                <w:rFonts w:ascii="Times New Roman" w:hAnsi="Times New Roman" w:cs="Times New Roman"/>
                <w:sz w:val="24"/>
                <w:szCs w:val="24"/>
              </w:rPr>
            </w:pPr>
            <w:r w:rsidRPr="00480DC6">
              <w:rPr>
                <w:rFonts w:ascii="Times New Roman" w:hAnsi="Times New Roman" w:cs="Times New Roman"/>
                <w:b/>
                <w:sz w:val="24"/>
                <w:szCs w:val="24"/>
              </w:rPr>
              <w:t>-</w:t>
            </w:r>
            <w:r w:rsidRPr="00480DC6">
              <w:rPr>
                <w:rFonts w:ascii="Times New Roman" w:hAnsi="Times New Roman" w:cs="Times New Roman"/>
                <w:sz w:val="24"/>
                <w:szCs w:val="24"/>
              </w:rPr>
              <w:t xml:space="preserve"> правильно и точно определяет ущерб, наносимый нерациональным использованием и загрязнением водоемов.</w:t>
            </w:r>
          </w:p>
        </w:tc>
        <w:tc>
          <w:tcPr>
            <w:tcW w:w="1446" w:type="pct"/>
            <w:vMerge/>
          </w:tcPr>
          <w:p w14:paraId="53F5E3EF" w14:textId="77777777" w:rsidR="00480DC6" w:rsidRPr="00480DC6" w:rsidRDefault="00480DC6" w:rsidP="00480DC6">
            <w:pPr>
              <w:suppressAutoHyphens/>
              <w:contextualSpacing/>
              <w:rPr>
                <w:rFonts w:ascii="Times New Roman" w:hAnsi="Times New Roman" w:cs="Times New Roman"/>
                <w:sz w:val="24"/>
                <w:szCs w:val="24"/>
              </w:rPr>
            </w:pPr>
          </w:p>
        </w:tc>
      </w:tr>
      <w:bookmarkEnd w:id="39"/>
    </w:tbl>
    <w:p w14:paraId="7849A35D" w14:textId="77777777" w:rsidR="00DD11E4" w:rsidRDefault="00DD11E4" w:rsidP="00F53FDC">
      <w:pPr>
        <w:jc w:val="right"/>
        <w:rPr>
          <w:rFonts w:ascii="Times New Roman" w:hAnsi="Times New Roman" w:cs="Times New Roman"/>
          <w:b/>
          <w:bCs/>
          <w:sz w:val="24"/>
          <w:szCs w:val="24"/>
        </w:rPr>
      </w:pPr>
    </w:p>
    <w:p w14:paraId="6D599883" w14:textId="77777777" w:rsidR="00DC3F6C" w:rsidRDefault="00DC3F6C" w:rsidP="00F53FDC">
      <w:pPr>
        <w:jc w:val="right"/>
        <w:rPr>
          <w:rFonts w:ascii="Times New Roman" w:hAnsi="Times New Roman" w:cs="Times New Roman"/>
          <w:b/>
          <w:bCs/>
          <w:sz w:val="24"/>
          <w:szCs w:val="24"/>
        </w:rPr>
      </w:pPr>
    </w:p>
    <w:p w14:paraId="360357ED" w14:textId="0DD00E92" w:rsidR="00DC3F6C" w:rsidRDefault="00DC3F6C" w:rsidP="00F53FDC">
      <w:pPr>
        <w:jc w:val="right"/>
        <w:rPr>
          <w:rFonts w:ascii="Times New Roman" w:hAnsi="Times New Roman" w:cs="Times New Roman"/>
          <w:b/>
          <w:bCs/>
          <w:sz w:val="24"/>
          <w:szCs w:val="24"/>
        </w:rPr>
      </w:pPr>
    </w:p>
    <w:p w14:paraId="01CBB1C9" w14:textId="77152AEC" w:rsidR="00480DC6" w:rsidRDefault="00480DC6" w:rsidP="00F53FDC">
      <w:pPr>
        <w:jc w:val="right"/>
        <w:rPr>
          <w:rFonts w:ascii="Times New Roman" w:hAnsi="Times New Roman" w:cs="Times New Roman"/>
          <w:b/>
          <w:bCs/>
          <w:sz w:val="24"/>
          <w:szCs w:val="24"/>
        </w:rPr>
      </w:pPr>
    </w:p>
    <w:p w14:paraId="021C936E" w14:textId="1D508176" w:rsidR="00480DC6" w:rsidRDefault="00480DC6" w:rsidP="00F53FDC">
      <w:pPr>
        <w:jc w:val="right"/>
        <w:rPr>
          <w:rFonts w:ascii="Times New Roman" w:hAnsi="Times New Roman" w:cs="Times New Roman"/>
          <w:b/>
          <w:bCs/>
          <w:sz w:val="24"/>
          <w:szCs w:val="24"/>
        </w:rPr>
      </w:pPr>
    </w:p>
    <w:p w14:paraId="34833C93" w14:textId="29B7A06E" w:rsidR="00480DC6" w:rsidRDefault="00480DC6" w:rsidP="00F53FDC">
      <w:pPr>
        <w:jc w:val="right"/>
        <w:rPr>
          <w:rFonts w:ascii="Times New Roman" w:hAnsi="Times New Roman" w:cs="Times New Roman"/>
          <w:b/>
          <w:bCs/>
          <w:sz w:val="24"/>
          <w:szCs w:val="24"/>
        </w:rPr>
      </w:pPr>
    </w:p>
    <w:p w14:paraId="04926B50" w14:textId="002B9D41" w:rsidR="00480DC6" w:rsidRDefault="00480DC6" w:rsidP="00F53FDC">
      <w:pPr>
        <w:jc w:val="right"/>
        <w:rPr>
          <w:rFonts w:ascii="Times New Roman" w:hAnsi="Times New Roman" w:cs="Times New Roman"/>
          <w:b/>
          <w:bCs/>
          <w:sz w:val="24"/>
          <w:szCs w:val="24"/>
        </w:rPr>
      </w:pPr>
    </w:p>
    <w:p w14:paraId="243C7B24" w14:textId="3F4CD438" w:rsidR="00480DC6" w:rsidRDefault="00480DC6" w:rsidP="00F53FDC">
      <w:pPr>
        <w:jc w:val="right"/>
        <w:rPr>
          <w:rFonts w:ascii="Times New Roman" w:hAnsi="Times New Roman" w:cs="Times New Roman"/>
          <w:b/>
          <w:bCs/>
          <w:sz w:val="24"/>
          <w:szCs w:val="24"/>
        </w:rPr>
      </w:pPr>
    </w:p>
    <w:p w14:paraId="01763CCB" w14:textId="3006E00F" w:rsidR="00480DC6" w:rsidRDefault="00480DC6" w:rsidP="00F53FDC">
      <w:pPr>
        <w:jc w:val="right"/>
        <w:rPr>
          <w:rFonts w:ascii="Times New Roman" w:hAnsi="Times New Roman" w:cs="Times New Roman"/>
          <w:b/>
          <w:bCs/>
          <w:sz w:val="24"/>
          <w:szCs w:val="24"/>
        </w:rPr>
      </w:pPr>
    </w:p>
    <w:p w14:paraId="12CE6EA7" w14:textId="396FF97D" w:rsidR="00480DC6" w:rsidRDefault="00480DC6" w:rsidP="00F53FDC">
      <w:pPr>
        <w:jc w:val="right"/>
        <w:rPr>
          <w:rFonts w:ascii="Times New Roman" w:hAnsi="Times New Roman" w:cs="Times New Roman"/>
          <w:b/>
          <w:bCs/>
          <w:sz w:val="24"/>
          <w:szCs w:val="24"/>
        </w:rPr>
      </w:pPr>
    </w:p>
    <w:p w14:paraId="17C2F7AB" w14:textId="77777777" w:rsidR="00480DC6" w:rsidRDefault="00480DC6" w:rsidP="00F53FDC">
      <w:pPr>
        <w:jc w:val="right"/>
        <w:rPr>
          <w:rFonts w:ascii="Times New Roman" w:hAnsi="Times New Roman" w:cs="Times New Roman"/>
          <w:b/>
          <w:bCs/>
          <w:sz w:val="24"/>
          <w:szCs w:val="24"/>
        </w:rPr>
      </w:pPr>
    </w:p>
    <w:p w14:paraId="3DD96B78" w14:textId="442F6799" w:rsidR="00480DC6" w:rsidRPr="00DB4EEF" w:rsidRDefault="00480DC6" w:rsidP="00480DC6">
      <w:pPr>
        <w:jc w:val="right"/>
        <w:rPr>
          <w:rFonts w:ascii="Times New Roman" w:hAnsi="Times New Roman" w:cs="Times New Roman"/>
          <w:b/>
          <w:bCs/>
          <w:sz w:val="24"/>
          <w:szCs w:val="24"/>
        </w:rPr>
      </w:pPr>
      <w:r w:rsidRPr="00DB4EEF">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4</w:t>
      </w:r>
    </w:p>
    <w:p w14:paraId="58FCBACD" w14:textId="77777777" w:rsidR="00480DC6" w:rsidRPr="00DB4EEF" w:rsidRDefault="00480DC6" w:rsidP="00480DC6">
      <w:pPr>
        <w:jc w:val="right"/>
        <w:rPr>
          <w:rFonts w:ascii="Times New Roman" w:hAnsi="Times New Roman" w:cs="Times New Roman"/>
          <w:b/>
          <w:bCs/>
          <w:sz w:val="24"/>
          <w:szCs w:val="24"/>
        </w:rPr>
      </w:pPr>
      <w:r w:rsidRPr="00DB4EEF">
        <w:rPr>
          <w:rFonts w:ascii="Times New Roman" w:hAnsi="Times New Roman" w:cs="Times New Roman"/>
          <w:b/>
          <w:bCs/>
          <w:sz w:val="24"/>
          <w:szCs w:val="24"/>
        </w:rPr>
        <w:t>к ПОП-П по специальности</w:t>
      </w:r>
    </w:p>
    <w:p w14:paraId="72972D00" w14:textId="77777777" w:rsidR="00480DC6" w:rsidRPr="00DB4EEF" w:rsidRDefault="00480DC6" w:rsidP="00480DC6">
      <w:pPr>
        <w:jc w:val="right"/>
        <w:rPr>
          <w:rFonts w:ascii="Times New Roman" w:hAnsi="Times New Roman" w:cs="Times New Roman"/>
          <w:b/>
          <w:bCs/>
          <w:color w:val="0070C0"/>
          <w:sz w:val="24"/>
          <w:szCs w:val="24"/>
        </w:rPr>
      </w:pPr>
      <w:r>
        <w:rPr>
          <w:rFonts w:ascii="Times New Roman" w:hAnsi="Times New Roman"/>
          <w:b/>
          <w:bCs/>
          <w:sz w:val="24"/>
          <w:szCs w:val="24"/>
        </w:rPr>
        <w:t xml:space="preserve">35.02.08 Электротехнические системы в агропромышленном </w:t>
      </w:r>
    </w:p>
    <w:p w14:paraId="2CA653BC" w14:textId="77777777" w:rsidR="00480DC6" w:rsidRDefault="00480DC6" w:rsidP="00480DC6">
      <w:pPr>
        <w:jc w:val="right"/>
        <w:rPr>
          <w:rFonts w:ascii="Times New Roman" w:hAnsi="Times New Roman" w:cs="Times New Roman"/>
          <w:b/>
          <w:bCs/>
          <w:color w:val="0070C0"/>
          <w:sz w:val="24"/>
          <w:szCs w:val="24"/>
        </w:rPr>
      </w:pPr>
    </w:p>
    <w:p w14:paraId="03E71B28" w14:textId="77777777" w:rsidR="00480DC6" w:rsidRDefault="00480DC6" w:rsidP="00480DC6">
      <w:pPr>
        <w:jc w:val="right"/>
        <w:rPr>
          <w:rFonts w:ascii="Times New Roman" w:hAnsi="Times New Roman" w:cs="Times New Roman"/>
          <w:b/>
          <w:bCs/>
          <w:color w:val="0070C0"/>
          <w:sz w:val="24"/>
          <w:szCs w:val="24"/>
        </w:rPr>
      </w:pPr>
    </w:p>
    <w:p w14:paraId="5409886D" w14:textId="77777777" w:rsidR="00480DC6" w:rsidRDefault="00480DC6" w:rsidP="00480DC6">
      <w:pPr>
        <w:jc w:val="right"/>
        <w:rPr>
          <w:rFonts w:ascii="Times New Roman" w:hAnsi="Times New Roman" w:cs="Times New Roman"/>
          <w:b/>
          <w:bCs/>
          <w:color w:val="0070C0"/>
          <w:sz w:val="24"/>
          <w:szCs w:val="24"/>
        </w:rPr>
      </w:pPr>
    </w:p>
    <w:p w14:paraId="0CC38E99" w14:textId="77777777" w:rsidR="00480DC6" w:rsidRDefault="00480DC6" w:rsidP="00480DC6">
      <w:pPr>
        <w:jc w:val="right"/>
        <w:rPr>
          <w:rFonts w:ascii="Times New Roman" w:hAnsi="Times New Roman" w:cs="Times New Roman"/>
          <w:b/>
          <w:bCs/>
          <w:color w:val="0070C0"/>
          <w:sz w:val="24"/>
          <w:szCs w:val="24"/>
        </w:rPr>
      </w:pPr>
    </w:p>
    <w:p w14:paraId="4542449F" w14:textId="77777777" w:rsidR="00480DC6" w:rsidRDefault="00480DC6" w:rsidP="00480DC6">
      <w:pPr>
        <w:jc w:val="right"/>
        <w:rPr>
          <w:rFonts w:ascii="Times New Roman" w:hAnsi="Times New Roman" w:cs="Times New Roman"/>
          <w:b/>
          <w:bCs/>
          <w:color w:val="0070C0"/>
          <w:sz w:val="24"/>
          <w:szCs w:val="24"/>
        </w:rPr>
      </w:pPr>
    </w:p>
    <w:p w14:paraId="1A4F54B7" w14:textId="77777777" w:rsidR="00480DC6" w:rsidRDefault="00480DC6" w:rsidP="00480DC6">
      <w:pPr>
        <w:jc w:val="right"/>
        <w:rPr>
          <w:rFonts w:ascii="Times New Roman" w:hAnsi="Times New Roman" w:cs="Times New Roman"/>
          <w:b/>
          <w:bCs/>
          <w:color w:val="0070C0"/>
          <w:sz w:val="24"/>
          <w:szCs w:val="24"/>
        </w:rPr>
      </w:pPr>
    </w:p>
    <w:p w14:paraId="7071B8DC" w14:textId="77777777" w:rsidR="00480DC6" w:rsidRDefault="00480DC6" w:rsidP="00480DC6">
      <w:pPr>
        <w:jc w:val="right"/>
        <w:rPr>
          <w:rFonts w:ascii="Times New Roman" w:hAnsi="Times New Roman" w:cs="Times New Roman"/>
          <w:b/>
          <w:bCs/>
          <w:color w:val="0070C0"/>
          <w:sz w:val="24"/>
          <w:szCs w:val="24"/>
        </w:rPr>
      </w:pPr>
    </w:p>
    <w:p w14:paraId="55CDBB98" w14:textId="77777777" w:rsidR="00480DC6" w:rsidRDefault="00480DC6" w:rsidP="00480DC6">
      <w:pPr>
        <w:jc w:val="right"/>
        <w:rPr>
          <w:rFonts w:ascii="Times New Roman" w:hAnsi="Times New Roman" w:cs="Times New Roman"/>
          <w:b/>
          <w:bCs/>
          <w:color w:val="0070C0"/>
          <w:sz w:val="24"/>
          <w:szCs w:val="24"/>
        </w:rPr>
      </w:pPr>
    </w:p>
    <w:p w14:paraId="50A290CE" w14:textId="77777777" w:rsidR="00480DC6" w:rsidRDefault="00480DC6" w:rsidP="00480DC6">
      <w:pPr>
        <w:jc w:val="right"/>
        <w:rPr>
          <w:rFonts w:ascii="Times New Roman" w:hAnsi="Times New Roman" w:cs="Times New Roman"/>
          <w:b/>
          <w:bCs/>
          <w:color w:val="0070C0"/>
          <w:sz w:val="24"/>
          <w:szCs w:val="24"/>
        </w:rPr>
      </w:pPr>
    </w:p>
    <w:p w14:paraId="079A1FD5" w14:textId="77777777" w:rsidR="00480DC6" w:rsidRPr="00502F97" w:rsidRDefault="00480DC6" w:rsidP="00480DC6">
      <w:pPr>
        <w:jc w:val="right"/>
        <w:rPr>
          <w:rFonts w:ascii="Times New Roman" w:hAnsi="Times New Roman" w:cs="Times New Roman"/>
          <w:b/>
          <w:bCs/>
          <w:color w:val="0070C0"/>
          <w:sz w:val="24"/>
          <w:szCs w:val="24"/>
        </w:rPr>
      </w:pPr>
    </w:p>
    <w:p w14:paraId="3EC3DE8F" w14:textId="77777777" w:rsidR="00480DC6" w:rsidRPr="008F578C" w:rsidRDefault="00480DC6" w:rsidP="00480DC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B3DE5EB" w14:textId="0D5BC224" w:rsidR="00480DC6" w:rsidRPr="00F53FDC" w:rsidRDefault="00480DC6" w:rsidP="00480DC6">
      <w:pPr>
        <w:pStyle w:val="1"/>
        <w:spacing w:after="0" w:afterAutospacing="0"/>
      </w:pPr>
      <w:bookmarkStart w:id="41" w:name="_Toc172112120"/>
      <w:r w:rsidRPr="00DB4EEF">
        <w:t>«</w:t>
      </w:r>
      <w:r>
        <w:t>ПМ.0</w:t>
      </w:r>
      <w:r>
        <w:t>4</w:t>
      </w:r>
      <w:r>
        <w:t xml:space="preserve"> </w:t>
      </w:r>
      <w:r w:rsidRPr="00480DC6">
        <w:rPr>
          <w:rFonts w:ascii="Times New Roman Полужирный" w:hAnsi="Times New Roman Полужирный"/>
          <w:caps/>
        </w:rPr>
        <w:t>Проведение ихтиологических исследований</w:t>
      </w:r>
      <w:r>
        <w:t>»</w:t>
      </w:r>
      <w:bookmarkEnd w:id="41"/>
    </w:p>
    <w:p w14:paraId="10AA5DA3" w14:textId="77777777" w:rsidR="00480DC6" w:rsidRPr="00F53FDC" w:rsidRDefault="00480DC6" w:rsidP="00480DC6">
      <w:pPr>
        <w:spacing w:line="360" w:lineRule="auto"/>
        <w:jc w:val="center"/>
        <w:rPr>
          <w:rFonts w:ascii="Times New Roman" w:hAnsi="Times New Roman" w:cs="Times New Roman"/>
          <w:sz w:val="24"/>
          <w:szCs w:val="24"/>
        </w:rPr>
      </w:pPr>
    </w:p>
    <w:p w14:paraId="72D6F407" w14:textId="77777777" w:rsidR="00480DC6" w:rsidRPr="00F53FDC" w:rsidRDefault="00480DC6" w:rsidP="00480DC6">
      <w:pPr>
        <w:spacing w:line="360" w:lineRule="auto"/>
        <w:jc w:val="center"/>
        <w:rPr>
          <w:rFonts w:ascii="Times New Roman" w:hAnsi="Times New Roman" w:cs="Times New Roman"/>
          <w:sz w:val="24"/>
          <w:szCs w:val="24"/>
        </w:rPr>
      </w:pPr>
    </w:p>
    <w:p w14:paraId="3B5CAB20" w14:textId="77777777" w:rsidR="00480DC6" w:rsidRPr="00F53FDC" w:rsidRDefault="00480DC6" w:rsidP="00480DC6">
      <w:pPr>
        <w:spacing w:line="360" w:lineRule="auto"/>
        <w:jc w:val="center"/>
        <w:rPr>
          <w:rFonts w:ascii="Times New Roman" w:hAnsi="Times New Roman" w:cs="Times New Roman"/>
          <w:sz w:val="24"/>
          <w:szCs w:val="24"/>
        </w:rPr>
      </w:pPr>
    </w:p>
    <w:p w14:paraId="6D1DCAC1" w14:textId="77777777" w:rsidR="00480DC6" w:rsidRPr="00F53FDC" w:rsidRDefault="00480DC6" w:rsidP="00480DC6">
      <w:pPr>
        <w:spacing w:line="360" w:lineRule="auto"/>
        <w:jc w:val="center"/>
        <w:rPr>
          <w:rFonts w:ascii="Times New Roman" w:hAnsi="Times New Roman" w:cs="Times New Roman"/>
          <w:sz w:val="24"/>
          <w:szCs w:val="24"/>
        </w:rPr>
      </w:pPr>
    </w:p>
    <w:p w14:paraId="2AF8500A" w14:textId="77777777" w:rsidR="00480DC6" w:rsidRPr="00F53FDC" w:rsidRDefault="00480DC6" w:rsidP="00480DC6">
      <w:pPr>
        <w:spacing w:line="360" w:lineRule="auto"/>
        <w:jc w:val="center"/>
        <w:rPr>
          <w:rFonts w:ascii="Times New Roman" w:hAnsi="Times New Roman" w:cs="Times New Roman"/>
          <w:sz w:val="24"/>
          <w:szCs w:val="24"/>
        </w:rPr>
      </w:pPr>
    </w:p>
    <w:p w14:paraId="13236847" w14:textId="77777777" w:rsidR="00480DC6" w:rsidRPr="00F53FDC" w:rsidRDefault="00480DC6" w:rsidP="00480DC6">
      <w:pPr>
        <w:spacing w:line="360" w:lineRule="auto"/>
        <w:jc w:val="center"/>
        <w:rPr>
          <w:rFonts w:ascii="Times New Roman" w:hAnsi="Times New Roman" w:cs="Times New Roman"/>
          <w:sz w:val="24"/>
          <w:szCs w:val="24"/>
        </w:rPr>
      </w:pPr>
    </w:p>
    <w:p w14:paraId="50641AB3" w14:textId="77777777" w:rsidR="00480DC6" w:rsidRPr="00F53FDC" w:rsidRDefault="00480DC6" w:rsidP="00480DC6">
      <w:pPr>
        <w:spacing w:line="360" w:lineRule="auto"/>
        <w:jc w:val="center"/>
        <w:rPr>
          <w:rFonts w:ascii="Times New Roman" w:hAnsi="Times New Roman" w:cs="Times New Roman"/>
          <w:sz w:val="24"/>
          <w:szCs w:val="24"/>
        </w:rPr>
      </w:pPr>
    </w:p>
    <w:p w14:paraId="2B6113A1" w14:textId="77777777" w:rsidR="00480DC6" w:rsidRPr="00F53FDC" w:rsidRDefault="00480DC6" w:rsidP="00480DC6">
      <w:pPr>
        <w:spacing w:line="360" w:lineRule="auto"/>
        <w:jc w:val="center"/>
        <w:rPr>
          <w:rFonts w:ascii="Times New Roman" w:hAnsi="Times New Roman" w:cs="Times New Roman"/>
          <w:sz w:val="24"/>
          <w:szCs w:val="24"/>
        </w:rPr>
      </w:pPr>
    </w:p>
    <w:p w14:paraId="463ACFB8" w14:textId="77777777" w:rsidR="00480DC6" w:rsidRPr="00F53FDC" w:rsidRDefault="00480DC6" w:rsidP="00480DC6">
      <w:pPr>
        <w:spacing w:line="360" w:lineRule="auto"/>
        <w:jc w:val="center"/>
        <w:rPr>
          <w:rFonts w:ascii="Times New Roman" w:hAnsi="Times New Roman" w:cs="Times New Roman"/>
          <w:sz w:val="24"/>
          <w:szCs w:val="24"/>
        </w:rPr>
      </w:pPr>
    </w:p>
    <w:p w14:paraId="593FA394" w14:textId="77777777" w:rsidR="00480DC6" w:rsidRPr="00F53FDC" w:rsidRDefault="00480DC6" w:rsidP="00480DC6">
      <w:pPr>
        <w:spacing w:line="360" w:lineRule="auto"/>
        <w:jc w:val="center"/>
        <w:rPr>
          <w:rFonts w:ascii="Times New Roman" w:hAnsi="Times New Roman" w:cs="Times New Roman"/>
          <w:sz w:val="24"/>
          <w:szCs w:val="24"/>
        </w:rPr>
      </w:pPr>
    </w:p>
    <w:p w14:paraId="79734785" w14:textId="77777777" w:rsidR="00480DC6" w:rsidRPr="00F53FDC" w:rsidRDefault="00480DC6" w:rsidP="00480DC6">
      <w:pPr>
        <w:spacing w:line="360" w:lineRule="auto"/>
        <w:jc w:val="center"/>
        <w:rPr>
          <w:rFonts w:ascii="Times New Roman" w:hAnsi="Times New Roman" w:cs="Times New Roman"/>
          <w:sz w:val="24"/>
          <w:szCs w:val="24"/>
        </w:rPr>
      </w:pPr>
    </w:p>
    <w:p w14:paraId="568BA297" w14:textId="77777777" w:rsidR="00480DC6" w:rsidRPr="00F53FDC" w:rsidRDefault="00480DC6" w:rsidP="00480DC6">
      <w:pPr>
        <w:spacing w:line="360" w:lineRule="auto"/>
        <w:jc w:val="center"/>
        <w:rPr>
          <w:rFonts w:ascii="Times New Roman" w:hAnsi="Times New Roman" w:cs="Times New Roman"/>
          <w:sz w:val="24"/>
          <w:szCs w:val="24"/>
        </w:rPr>
      </w:pPr>
    </w:p>
    <w:p w14:paraId="45E95CA3" w14:textId="77777777" w:rsidR="00480DC6" w:rsidRPr="00F53FDC" w:rsidRDefault="00480DC6" w:rsidP="00480DC6">
      <w:pPr>
        <w:spacing w:line="360" w:lineRule="auto"/>
        <w:jc w:val="center"/>
        <w:rPr>
          <w:rFonts w:ascii="Times New Roman" w:hAnsi="Times New Roman" w:cs="Times New Roman"/>
          <w:sz w:val="24"/>
          <w:szCs w:val="24"/>
        </w:rPr>
      </w:pPr>
    </w:p>
    <w:p w14:paraId="2493B4A1" w14:textId="77777777" w:rsidR="00480DC6" w:rsidRPr="00F53FDC" w:rsidRDefault="00480DC6" w:rsidP="00480DC6">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51854F0B" w14:textId="77777777" w:rsidR="00480DC6" w:rsidRDefault="00480DC6" w:rsidP="00480DC6">
      <w:pPr>
        <w:rPr>
          <w:rFonts w:ascii="Times New Roman" w:eastAsia="Times New Roman" w:hAnsi="Times New Roman" w:cs="Times New Roman"/>
          <w:b/>
          <w:bCs/>
          <w:kern w:val="36"/>
          <w:sz w:val="24"/>
          <w:szCs w:val="24"/>
          <w:lang w:eastAsia="ru-RU"/>
        </w:rPr>
      </w:pPr>
      <w:r>
        <w:br w:type="page"/>
      </w:r>
    </w:p>
    <w:p w14:paraId="02362893" w14:textId="77777777" w:rsidR="00480DC6" w:rsidRPr="00B766E1" w:rsidRDefault="00480DC6" w:rsidP="00480DC6">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2BF3F21" w14:textId="77777777" w:rsidR="00480DC6" w:rsidRDefault="00480DC6" w:rsidP="00480DC6"/>
    <w:p w14:paraId="2DE5C9E1" w14:textId="77777777" w:rsidR="00480DC6" w:rsidRDefault="00480DC6" w:rsidP="00480DC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37E9514" w14:textId="18F7DF14" w:rsidR="00480DC6" w:rsidRPr="00DB4EEF" w:rsidRDefault="00480DC6" w:rsidP="00480DC6">
      <w:pPr>
        <w:pStyle w:val="22"/>
        <w:rPr>
          <w:i w:val="0"/>
          <w:iCs w:val="0"/>
          <w:color w:val="0563C1" w:themeColor="hyperlink"/>
          <w:u w:val="single"/>
        </w:rPr>
      </w:pPr>
      <w:hyperlink w:anchor="_Toc156820310" w:history="1">
        <w:r w:rsidRPr="00B766E1">
          <w:rPr>
            <w:rStyle w:val="af0"/>
            <w:i w:val="0"/>
            <w:iCs w:val="0"/>
          </w:rPr>
          <w:t>1.1. Цель и место профессионального модуля «</w:t>
        </w:r>
        <w:r>
          <w:rPr>
            <w:rStyle w:val="af0"/>
            <w:i w:val="0"/>
            <w:iCs w:val="0"/>
          </w:rPr>
          <w:t>ПМ.0</w:t>
        </w:r>
        <w:r>
          <w:rPr>
            <w:rStyle w:val="af0"/>
            <w:i w:val="0"/>
            <w:iCs w:val="0"/>
          </w:rPr>
          <w:t>4</w:t>
        </w:r>
        <w:r>
          <w:rPr>
            <w:rStyle w:val="af0"/>
            <w:i w:val="0"/>
            <w:iCs w:val="0"/>
          </w:rPr>
          <w:t xml:space="preserve"> </w:t>
        </w:r>
        <w:r w:rsidRPr="00480DC6">
          <w:rPr>
            <w:rStyle w:val="af0"/>
            <w:i w:val="0"/>
            <w:iCs w:val="0"/>
          </w:rPr>
          <w:t>Проведение ихтиологических исследований</w:t>
        </w:r>
        <w:r w:rsidRPr="00B766E1">
          <w:rPr>
            <w:i w:val="0"/>
            <w:iCs w:val="0"/>
            <w:webHidden/>
          </w:rPr>
          <w:tab/>
        </w:r>
      </w:hyperlink>
    </w:p>
    <w:p w14:paraId="0A2A0007" w14:textId="77777777" w:rsidR="00480DC6" w:rsidRPr="00B766E1" w:rsidRDefault="00480DC6" w:rsidP="00480DC6">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084FC544" w14:textId="77777777" w:rsidR="00480DC6" w:rsidRDefault="00480DC6" w:rsidP="00480DC6">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774F886F" w14:textId="77777777" w:rsidR="00480DC6" w:rsidRPr="00B766E1" w:rsidRDefault="00480DC6" w:rsidP="00480DC6">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4131F625" w14:textId="77777777" w:rsidR="00480DC6" w:rsidRPr="00B766E1" w:rsidRDefault="00480DC6" w:rsidP="00480DC6">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4BCD1F8" w14:textId="77777777" w:rsidR="00480DC6" w:rsidRPr="00B766E1" w:rsidRDefault="00480DC6" w:rsidP="00480DC6">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4ACFD97B" w14:textId="77777777" w:rsidR="00480DC6" w:rsidRPr="00B766E1" w:rsidRDefault="00480DC6" w:rsidP="00480DC6">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22D71AFA" w14:textId="77777777" w:rsidR="00480DC6" w:rsidRDefault="00480DC6" w:rsidP="00480DC6">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3132B3C0" w14:textId="77777777" w:rsidR="00480DC6" w:rsidRPr="00B766E1" w:rsidRDefault="00480DC6" w:rsidP="00480DC6">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012698CE" w14:textId="77777777" w:rsidR="00480DC6" w:rsidRPr="00B766E1" w:rsidRDefault="00480DC6" w:rsidP="00480DC6">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40C0D853" w14:textId="77777777" w:rsidR="00480DC6" w:rsidRDefault="00480DC6" w:rsidP="00480DC6">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137B88D" w14:textId="77777777" w:rsidR="00480DC6" w:rsidRPr="00B766E1" w:rsidRDefault="00480DC6" w:rsidP="00480DC6">
      <w:r>
        <w:fldChar w:fldCharType="end"/>
      </w:r>
    </w:p>
    <w:p w14:paraId="11AFDAB5" w14:textId="77777777" w:rsidR="00480DC6" w:rsidRDefault="00480DC6" w:rsidP="00480DC6">
      <w:pPr>
        <w:pStyle w:val="1"/>
      </w:pPr>
    </w:p>
    <w:p w14:paraId="2266114C" w14:textId="77777777" w:rsidR="00480DC6" w:rsidRDefault="00480DC6" w:rsidP="00480DC6">
      <w:pPr>
        <w:pStyle w:val="1f"/>
        <w:jc w:val="left"/>
        <w:sectPr w:rsidR="00480DC6" w:rsidSect="00DC3F6C">
          <w:headerReference w:type="even" r:id="rId14"/>
          <w:headerReference w:type="default" r:id="rId15"/>
          <w:pgSz w:w="11906" w:h="16838"/>
          <w:pgMar w:top="1134" w:right="567" w:bottom="1134" w:left="1701" w:header="709" w:footer="709" w:gutter="0"/>
          <w:cols w:space="708"/>
          <w:docGrid w:linePitch="360"/>
        </w:sectPr>
      </w:pPr>
    </w:p>
    <w:p w14:paraId="40B24549" w14:textId="77777777" w:rsidR="00480DC6" w:rsidRPr="00C13371" w:rsidRDefault="00480DC6" w:rsidP="00480DC6">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218CF99" w14:textId="7B1942C8" w:rsidR="00480DC6" w:rsidRDefault="00480DC6" w:rsidP="00480DC6">
      <w:pPr>
        <w:pStyle w:val="114"/>
        <w:rPr>
          <w:rFonts w:asciiTheme="minorHAnsi" w:hAnsiTheme="minorHAnsi"/>
          <w:caps/>
          <w:kern w:val="32"/>
          <w:lang w:eastAsia="x-none"/>
        </w:rPr>
      </w:pPr>
      <w:r w:rsidRPr="00DC3F6C">
        <w:rPr>
          <w:caps/>
          <w:kern w:val="32"/>
          <w:lang w:eastAsia="x-none"/>
        </w:rPr>
        <w:t>ПМ.0</w:t>
      </w:r>
      <w:r w:rsidRPr="00B03421">
        <w:rPr>
          <w:rFonts w:ascii="Times New Roman" w:hAnsi="Times New Roman"/>
          <w:caps/>
          <w:kern w:val="32"/>
          <w:lang w:eastAsia="x-none"/>
        </w:rPr>
        <w:t>4</w:t>
      </w:r>
      <w:r w:rsidRPr="00B03421">
        <w:rPr>
          <w:rFonts w:ascii="Times New Roman" w:hAnsi="Times New Roman"/>
          <w:caps/>
          <w:kern w:val="32"/>
          <w:lang w:eastAsia="x-none"/>
        </w:rPr>
        <w:t xml:space="preserve"> </w:t>
      </w:r>
      <w:r w:rsidRPr="00480DC6">
        <w:rPr>
          <w:caps/>
          <w:kern w:val="32"/>
          <w:lang w:eastAsia="x-none"/>
        </w:rPr>
        <w:t>Проведение ихтиологических исследований</w:t>
      </w:r>
    </w:p>
    <w:p w14:paraId="5CE0DE65" w14:textId="77777777" w:rsidR="00480DC6" w:rsidRPr="00EA6E1D" w:rsidRDefault="00480DC6" w:rsidP="00480DC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9C0C346" w14:textId="6E262E95" w:rsidR="00480DC6" w:rsidRDefault="00480DC6" w:rsidP="00480DC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w:t>
      </w:r>
      <w:r w:rsidRPr="00DB4EEF">
        <w:rPr>
          <w:rFonts w:ascii="Times New Roman" w:eastAsia="Times New Roman" w:hAnsi="Times New Roman" w:cs="Times New Roman"/>
          <w:sz w:val="24"/>
          <w:szCs w:val="24"/>
          <w:lang w:eastAsia="ru-RU"/>
        </w:rPr>
        <w:t>сти «</w:t>
      </w:r>
      <w:r w:rsidR="00B03421" w:rsidRPr="00B03421">
        <w:rPr>
          <w:rFonts w:ascii="Times New Roman" w:eastAsia="Times New Roman" w:hAnsi="Times New Roman" w:cs="Times New Roman"/>
          <w:bCs/>
          <w:sz w:val="24"/>
          <w:szCs w:val="24"/>
          <w:lang w:eastAsia="ru-RU"/>
        </w:rPr>
        <w:t>Проведение ихтиологических исследований</w:t>
      </w:r>
      <w:r w:rsidRPr="00DB4EEF">
        <w:rPr>
          <w:rFonts w:ascii="Times New Roman" w:eastAsia="Times New Roman" w:hAnsi="Times New Roman" w:cs="Times New Roman"/>
          <w:sz w:val="24"/>
          <w:szCs w:val="24"/>
          <w:lang w:eastAsia="ru-RU"/>
        </w:rPr>
        <w:t xml:space="preserve">». </w:t>
      </w:r>
    </w:p>
    <w:p w14:paraId="33103490" w14:textId="77777777" w:rsidR="00480DC6" w:rsidRPr="00DB4EEF" w:rsidRDefault="00480DC6" w:rsidP="00480DC6">
      <w:pPr>
        <w:suppressAutoHyphens/>
        <w:spacing w:line="276" w:lineRule="auto"/>
        <w:ind w:firstLine="709"/>
        <w:jc w:val="both"/>
        <w:rPr>
          <w:rFonts w:ascii="Times New Roman" w:hAnsi="Times New Roman" w:cs="Times New Roman"/>
          <w:sz w:val="24"/>
          <w:szCs w:val="24"/>
        </w:rPr>
      </w:pPr>
      <w:r w:rsidRPr="00DB4E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0FBD53E1" w14:textId="77777777" w:rsidR="00480DC6" w:rsidRDefault="00480DC6" w:rsidP="00480DC6">
      <w:pPr>
        <w:suppressAutoHyphens/>
        <w:spacing w:line="276" w:lineRule="auto"/>
        <w:ind w:firstLine="709"/>
        <w:jc w:val="both"/>
        <w:rPr>
          <w:rFonts w:ascii="Times New Roman" w:hAnsi="Times New Roman" w:cs="Times New Roman"/>
          <w:sz w:val="24"/>
          <w:szCs w:val="24"/>
        </w:rPr>
      </w:pPr>
    </w:p>
    <w:p w14:paraId="6D4790DD" w14:textId="77777777" w:rsidR="00480DC6" w:rsidRPr="00EA6E1D" w:rsidRDefault="00480DC6" w:rsidP="00480DC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D8D5BFA" w14:textId="77777777" w:rsidR="00480DC6" w:rsidRDefault="00480DC6" w:rsidP="00480DC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30E8306" w14:textId="77777777" w:rsidR="00480DC6" w:rsidRDefault="00480DC6" w:rsidP="00480DC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80DC6" w:rsidRPr="000E591D" w14:paraId="10F4D3AD" w14:textId="77777777" w:rsidTr="00D132FE">
        <w:tc>
          <w:tcPr>
            <w:tcW w:w="1129" w:type="dxa"/>
          </w:tcPr>
          <w:p w14:paraId="3EC56B1A" w14:textId="77777777" w:rsidR="00480DC6" w:rsidRPr="00C13371" w:rsidRDefault="00480DC6" w:rsidP="00D132FE">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Pr>
          <w:p w14:paraId="36AA89D4" w14:textId="77777777" w:rsidR="00480DC6" w:rsidRPr="00C13371" w:rsidRDefault="00480DC6" w:rsidP="00D132F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shd w:val="clear" w:color="auto" w:fill="auto"/>
          </w:tcPr>
          <w:p w14:paraId="47766B7F" w14:textId="77777777" w:rsidR="00480DC6" w:rsidRPr="00C13371" w:rsidRDefault="00480DC6" w:rsidP="00D132F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Pr>
          <w:p w14:paraId="2506CD0B" w14:textId="77777777" w:rsidR="00480DC6" w:rsidRPr="00C13371" w:rsidRDefault="00480DC6" w:rsidP="00D132F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480DC6" w:rsidRPr="000E591D" w14:paraId="2D4FD5EB" w14:textId="77777777" w:rsidTr="00D132FE">
        <w:trPr>
          <w:trHeight w:val="1104"/>
        </w:trPr>
        <w:tc>
          <w:tcPr>
            <w:tcW w:w="1129" w:type="dxa"/>
          </w:tcPr>
          <w:p w14:paraId="1B693B90" w14:textId="4BF68C0A" w:rsidR="00480DC6" w:rsidRPr="00DC3F6C" w:rsidRDefault="00480DC6" w:rsidP="00D132FE">
            <w:pPr>
              <w:rPr>
                <w:rStyle w:val="afb"/>
                <w:bCs/>
                <w:i w:val="0"/>
                <w:iCs/>
                <w:sz w:val="24"/>
                <w:szCs w:val="24"/>
              </w:rPr>
            </w:pPr>
            <w:r w:rsidRPr="00DC3F6C">
              <w:rPr>
                <w:rStyle w:val="afb"/>
                <w:bCs/>
                <w:i w:val="0"/>
                <w:iCs/>
                <w:sz w:val="24"/>
                <w:szCs w:val="24"/>
              </w:rPr>
              <w:t xml:space="preserve">ПК </w:t>
            </w:r>
            <w:r w:rsidR="00B03421">
              <w:rPr>
                <w:rStyle w:val="afb"/>
                <w:bCs/>
                <w:i w:val="0"/>
                <w:iCs/>
                <w:sz w:val="24"/>
                <w:szCs w:val="24"/>
              </w:rPr>
              <w:t>4</w:t>
            </w:r>
            <w:r w:rsidRPr="00DC3F6C">
              <w:rPr>
                <w:rStyle w:val="afb"/>
                <w:bCs/>
                <w:i w:val="0"/>
                <w:iCs/>
                <w:sz w:val="24"/>
                <w:szCs w:val="24"/>
              </w:rPr>
              <w:t>.1.</w:t>
            </w:r>
          </w:p>
          <w:p w14:paraId="2F1EC121" w14:textId="77777777" w:rsidR="00480DC6" w:rsidRPr="00481BF3" w:rsidRDefault="00480DC6" w:rsidP="00D132FE">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49E3E335" w14:textId="77777777" w:rsidR="00480DC6" w:rsidRPr="00C13371" w:rsidRDefault="00480DC6" w:rsidP="00D132FE">
            <w:pPr>
              <w:rPr>
                <w:rFonts w:ascii="Times New Roman" w:hAnsi="Times New Roman" w:cs="Times New Roman"/>
                <w:bCs/>
                <w:sz w:val="24"/>
                <w:szCs w:val="24"/>
              </w:rPr>
            </w:pPr>
          </w:p>
        </w:tc>
        <w:tc>
          <w:tcPr>
            <w:tcW w:w="2833" w:type="dxa"/>
          </w:tcPr>
          <w:p w14:paraId="7F491F5B"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проводить контрольные обловы рыб различными орудиями лова;</w:t>
            </w:r>
          </w:p>
          <w:p w14:paraId="34E6E889" w14:textId="3344E118" w:rsidR="00480DC6" w:rsidRPr="00DC3F6C"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отбирает репрезентативную выборку из промысловых уловов</w:t>
            </w:r>
          </w:p>
        </w:tc>
        <w:tc>
          <w:tcPr>
            <w:tcW w:w="2833" w:type="dxa"/>
            <w:shd w:val="clear" w:color="auto" w:fill="auto"/>
          </w:tcPr>
          <w:p w14:paraId="6711CBAA"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классификации и параметров орудий лова;</w:t>
            </w:r>
          </w:p>
          <w:p w14:paraId="30BF227C"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методики проведения контрольных обловов рыб различными орудиями лова;</w:t>
            </w:r>
          </w:p>
          <w:p w14:paraId="6750B95D" w14:textId="2F9AADD7" w:rsidR="00480DC6" w:rsidRPr="00DC3F6C"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методику отбора репрезентативной выборки из промысловых уловов</w:t>
            </w:r>
          </w:p>
        </w:tc>
        <w:tc>
          <w:tcPr>
            <w:tcW w:w="2833" w:type="dxa"/>
          </w:tcPr>
          <w:p w14:paraId="7738EB5F"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 xml:space="preserve">проведения контрольных обловов рыб; </w:t>
            </w:r>
          </w:p>
          <w:p w14:paraId="1EE40992" w14:textId="5DAA8456" w:rsidR="00480DC6" w:rsidRPr="00DC3F6C"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отбора репрезентативной выборки из контрольных и промысловых уловов.</w:t>
            </w:r>
          </w:p>
        </w:tc>
      </w:tr>
      <w:tr w:rsidR="00480DC6" w:rsidRPr="000E591D" w14:paraId="40BF2F6A" w14:textId="77777777" w:rsidTr="00D132FE">
        <w:trPr>
          <w:trHeight w:val="1104"/>
        </w:trPr>
        <w:tc>
          <w:tcPr>
            <w:tcW w:w="1129" w:type="dxa"/>
          </w:tcPr>
          <w:p w14:paraId="6ACE74D5" w14:textId="2C3F2E5E" w:rsidR="00480DC6" w:rsidRPr="00DC3F6C" w:rsidRDefault="00480DC6" w:rsidP="00D132FE">
            <w:pPr>
              <w:rPr>
                <w:rStyle w:val="afb"/>
                <w:bCs/>
                <w:i w:val="0"/>
                <w:iCs/>
                <w:sz w:val="24"/>
                <w:szCs w:val="24"/>
              </w:rPr>
            </w:pPr>
            <w:r w:rsidRPr="00DC3F6C">
              <w:rPr>
                <w:rStyle w:val="afb"/>
                <w:bCs/>
                <w:i w:val="0"/>
                <w:iCs/>
                <w:sz w:val="24"/>
                <w:szCs w:val="24"/>
              </w:rPr>
              <w:t xml:space="preserve">ПК </w:t>
            </w:r>
            <w:r w:rsidR="00B03421">
              <w:rPr>
                <w:rStyle w:val="afb"/>
                <w:bCs/>
                <w:i w:val="0"/>
                <w:iCs/>
                <w:sz w:val="24"/>
                <w:szCs w:val="24"/>
              </w:rPr>
              <w:t>4</w:t>
            </w:r>
            <w:r w:rsidRPr="00DC3F6C">
              <w:rPr>
                <w:rStyle w:val="afb"/>
                <w:bCs/>
                <w:i w:val="0"/>
                <w:iCs/>
                <w:sz w:val="24"/>
                <w:szCs w:val="24"/>
              </w:rPr>
              <w:t>.2.</w:t>
            </w:r>
          </w:p>
          <w:p w14:paraId="0D64EEC4" w14:textId="77777777" w:rsidR="00480DC6" w:rsidRPr="00481BF3" w:rsidRDefault="00480DC6" w:rsidP="00D132FE">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74289184" w14:textId="77777777" w:rsidR="00480DC6" w:rsidRPr="00481BF3" w:rsidRDefault="00480DC6" w:rsidP="00D132FE">
            <w:pPr>
              <w:rPr>
                <w:rFonts w:ascii="Times New Roman" w:hAnsi="Times New Roman" w:cs="Times New Roman"/>
                <w:bCs/>
                <w:sz w:val="24"/>
                <w:szCs w:val="24"/>
              </w:rPr>
            </w:pPr>
          </w:p>
        </w:tc>
        <w:tc>
          <w:tcPr>
            <w:tcW w:w="2833" w:type="dxa"/>
          </w:tcPr>
          <w:p w14:paraId="70CD780B"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проводить измерения длины рыб;</w:t>
            </w:r>
          </w:p>
          <w:p w14:paraId="15833031"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проводить взвешивание рыб разными способами;</w:t>
            </w:r>
          </w:p>
          <w:p w14:paraId="1E5AA1BD" w14:textId="64DC7462" w:rsidR="00480DC6" w:rsidRPr="00DC3F6C"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вести ихтиологическую документацию (чешуйные книжки, ведомости и т.п.)</w:t>
            </w:r>
          </w:p>
        </w:tc>
        <w:tc>
          <w:tcPr>
            <w:tcW w:w="2833" w:type="dxa"/>
            <w:shd w:val="clear" w:color="auto" w:fill="auto"/>
          </w:tcPr>
          <w:p w14:paraId="273C76A9"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методики проведения массового промера рыб;</w:t>
            </w:r>
          </w:p>
          <w:p w14:paraId="55A0E6BE"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методики измерения длины рыб;</w:t>
            </w:r>
          </w:p>
          <w:p w14:paraId="18C0ED74"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методики взвешивание рыб;</w:t>
            </w:r>
          </w:p>
          <w:p w14:paraId="08332375" w14:textId="3C623A3B" w:rsidR="00480DC6" w:rsidRPr="00DC3F6C"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правил ведения ихтиологической документации (чешуйные книжки, ведомости и т.п.)</w:t>
            </w:r>
          </w:p>
        </w:tc>
        <w:tc>
          <w:tcPr>
            <w:tcW w:w="2833" w:type="dxa"/>
          </w:tcPr>
          <w:p w14:paraId="2CE3F873" w14:textId="41A066D6" w:rsidR="00480DC6" w:rsidRPr="00DC3F6C" w:rsidRDefault="00B03421" w:rsidP="00D132FE">
            <w:pPr>
              <w:rPr>
                <w:rFonts w:ascii="Times New Roman" w:hAnsi="Times New Roman" w:cs="Times New Roman"/>
                <w:bCs/>
                <w:sz w:val="24"/>
                <w:szCs w:val="24"/>
              </w:rPr>
            </w:pPr>
            <w:r w:rsidRPr="00E66840">
              <w:rPr>
                <w:rFonts w:ascii="Times New Roman" w:hAnsi="Times New Roman" w:cs="Times New Roman"/>
              </w:rPr>
              <w:t>определения видового и размерного состава уловов рыб</w:t>
            </w:r>
          </w:p>
        </w:tc>
      </w:tr>
      <w:tr w:rsidR="00480DC6" w:rsidRPr="000E591D" w14:paraId="4A9092EB" w14:textId="77777777" w:rsidTr="00D132FE">
        <w:trPr>
          <w:trHeight w:val="1104"/>
        </w:trPr>
        <w:tc>
          <w:tcPr>
            <w:tcW w:w="1129" w:type="dxa"/>
          </w:tcPr>
          <w:p w14:paraId="018AD4F8" w14:textId="2460769D" w:rsidR="00480DC6" w:rsidRPr="00DC3F6C" w:rsidRDefault="00480DC6" w:rsidP="00D132FE">
            <w:pPr>
              <w:rPr>
                <w:rStyle w:val="afb"/>
                <w:bCs/>
                <w:i w:val="0"/>
                <w:iCs/>
                <w:sz w:val="24"/>
                <w:szCs w:val="24"/>
              </w:rPr>
            </w:pPr>
            <w:r w:rsidRPr="00DC3F6C">
              <w:rPr>
                <w:rStyle w:val="afb"/>
                <w:bCs/>
                <w:i w:val="0"/>
                <w:iCs/>
                <w:sz w:val="24"/>
                <w:szCs w:val="24"/>
              </w:rPr>
              <w:t xml:space="preserve">ПК </w:t>
            </w:r>
            <w:r w:rsidR="00B03421">
              <w:rPr>
                <w:rStyle w:val="afb"/>
                <w:bCs/>
                <w:i w:val="0"/>
                <w:iCs/>
                <w:sz w:val="24"/>
                <w:szCs w:val="24"/>
              </w:rPr>
              <w:t>4</w:t>
            </w:r>
            <w:r w:rsidRPr="00DC3F6C">
              <w:rPr>
                <w:rStyle w:val="afb"/>
                <w:bCs/>
                <w:i w:val="0"/>
                <w:iCs/>
                <w:sz w:val="24"/>
                <w:szCs w:val="24"/>
              </w:rPr>
              <w:t>.3.</w:t>
            </w:r>
          </w:p>
          <w:p w14:paraId="4618F14E" w14:textId="77777777" w:rsidR="00480DC6" w:rsidRPr="00481BF3" w:rsidRDefault="00480DC6" w:rsidP="00D132FE">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45EE148E" w14:textId="77777777" w:rsidR="00480DC6" w:rsidRPr="00481BF3" w:rsidRDefault="00480DC6" w:rsidP="00D132FE">
            <w:pPr>
              <w:rPr>
                <w:rFonts w:ascii="Times New Roman" w:hAnsi="Times New Roman" w:cs="Times New Roman"/>
                <w:bCs/>
                <w:sz w:val="24"/>
                <w:szCs w:val="24"/>
              </w:rPr>
            </w:pPr>
          </w:p>
        </w:tc>
        <w:tc>
          <w:tcPr>
            <w:tcW w:w="2833" w:type="dxa"/>
          </w:tcPr>
          <w:p w14:paraId="52A5FE14"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отбирать регистрирующие структуры для определения возраста рыб;</w:t>
            </w:r>
          </w:p>
          <w:p w14:paraId="45111B95"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отбирать пробы по питанию рыб;</w:t>
            </w:r>
          </w:p>
          <w:p w14:paraId="1E8B4A40" w14:textId="3C5C068F" w:rsidR="00480DC6" w:rsidRPr="00DC3F6C"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lastRenderedPageBreak/>
              <w:t>отбирать пробы для определения плодовитости рыб;</w:t>
            </w:r>
          </w:p>
        </w:tc>
        <w:tc>
          <w:tcPr>
            <w:tcW w:w="2833" w:type="dxa"/>
            <w:shd w:val="clear" w:color="auto" w:fill="auto"/>
          </w:tcPr>
          <w:p w14:paraId="48267FDA"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lastRenderedPageBreak/>
              <w:t>методику сбора регистрирующих структур для определения возраста рыб;</w:t>
            </w:r>
          </w:p>
          <w:p w14:paraId="08039AED"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методику сбора проб по питанию рыб;</w:t>
            </w:r>
          </w:p>
          <w:p w14:paraId="0D5B2994"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lastRenderedPageBreak/>
              <w:t>методику сбора проб для определения плодовитости рыб;</w:t>
            </w:r>
          </w:p>
          <w:p w14:paraId="47C6D28B" w14:textId="7D56BE12" w:rsidR="00480DC6" w:rsidRPr="00DC3F6C"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шкалы зрелости половых продуктов у рыб.</w:t>
            </w:r>
          </w:p>
        </w:tc>
        <w:tc>
          <w:tcPr>
            <w:tcW w:w="2833" w:type="dxa"/>
          </w:tcPr>
          <w:p w14:paraId="31880766" w14:textId="5DD9E9FB" w:rsidR="00480DC6" w:rsidRPr="00DC3F6C" w:rsidRDefault="00B03421" w:rsidP="00D132FE">
            <w:pPr>
              <w:rPr>
                <w:rFonts w:ascii="Times New Roman" w:hAnsi="Times New Roman" w:cs="Times New Roman"/>
                <w:bCs/>
                <w:sz w:val="24"/>
                <w:szCs w:val="24"/>
              </w:rPr>
            </w:pPr>
            <w:r w:rsidRPr="00E66840">
              <w:rPr>
                <w:rFonts w:ascii="Times New Roman" w:hAnsi="Times New Roman" w:cs="Times New Roman"/>
              </w:rPr>
              <w:lastRenderedPageBreak/>
              <w:t>определения возраста, проб по питанию, плодовитости рыб во время проведения полного биологического анализа рыб</w:t>
            </w:r>
          </w:p>
        </w:tc>
      </w:tr>
      <w:tr w:rsidR="00480DC6" w:rsidRPr="000E591D" w14:paraId="19CDD28E" w14:textId="77777777" w:rsidTr="00D132FE">
        <w:trPr>
          <w:trHeight w:val="1104"/>
        </w:trPr>
        <w:tc>
          <w:tcPr>
            <w:tcW w:w="1129" w:type="dxa"/>
          </w:tcPr>
          <w:p w14:paraId="27612A6C" w14:textId="2DED4FA5" w:rsidR="00480DC6" w:rsidRDefault="00480DC6" w:rsidP="00D132FE">
            <w:pPr>
              <w:rPr>
                <w:rFonts w:ascii="Times New Roman" w:hAnsi="Times New Roman" w:cs="Times New Roman"/>
              </w:rPr>
            </w:pPr>
            <w:r w:rsidRPr="00E66840">
              <w:rPr>
                <w:rFonts w:ascii="Times New Roman" w:hAnsi="Times New Roman" w:cs="Times New Roman"/>
              </w:rPr>
              <w:t xml:space="preserve">ПК </w:t>
            </w:r>
            <w:r w:rsidR="00B03421">
              <w:rPr>
                <w:rFonts w:ascii="Times New Roman" w:hAnsi="Times New Roman" w:cs="Times New Roman"/>
              </w:rPr>
              <w:t>4</w:t>
            </w:r>
            <w:r w:rsidRPr="00E66840">
              <w:rPr>
                <w:rFonts w:ascii="Times New Roman" w:hAnsi="Times New Roman" w:cs="Times New Roman"/>
              </w:rPr>
              <w:t>.4.</w:t>
            </w:r>
          </w:p>
          <w:p w14:paraId="55A53E09" w14:textId="77777777" w:rsidR="00480DC6" w:rsidRPr="00481BF3" w:rsidRDefault="00480DC6" w:rsidP="00D132FE">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3F49C014" w14:textId="77777777" w:rsidR="00480DC6" w:rsidRPr="00DC3F6C" w:rsidRDefault="00480DC6" w:rsidP="00D132FE">
            <w:pPr>
              <w:rPr>
                <w:rStyle w:val="afb"/>
                <w:bCs/>
                <w:i w:val="0"/>
                <w:iCs/>
                <w:sz w:val="24"/>
                <w:szCs w:val="24"/>
              </w:rPr>
            </w:pPr>
          </w:p>
        </w:tc>
        <w:tc>
          <w:tcPr>
            <w:tcW w:w="2833" w:type="dxa"/>
          </w:tcPr>
          <w:p w14:paraId="70F194FA"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оценивать параметры, количество, время лова орудий рыболовства;</w:t>
            </w:r>
          </w:p>
          <w:p w14:paraId="7EED230B"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 xml:space="preserve">анализировать контрольные и промысловые уловы; </w:t>
            </w:r>
          </w:p>
          <w:p w14:paraId="6A66504F"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расчета промыслового усилия и селективности орудий лова;</w:t>
            </w:r>
          </w:p>
          <w:p w14:paraId="7223D584"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 xml:space="preserve">размерно-видового состава промысловых уловов рыб; </w:t>
            </w:r>
          </w:p>
          <w:p w14:paraId="63C31B97"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 xml:space="preserve">рассчитывать прилов нецелевых видов; </w:t>
            </w:r>
          </w:p>
          <w:p w14:paraId="4F066CC3"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определять долю особей непромыслового размера;</w:t>
            </w:r>
          </w:p>
          <w:p w14:paraId="2BD907B1" w14:textId="448746D0" w:rsidR="00480DC6" w:rsidRPr="00051283"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ведения компьютерной базы данных промысловой статистики</w:t>
            </w:r>
          </w:p>
        </w:tc>
        <w:tc>
          <w:tcPr>
            <w:tcW w:w="2833" w:type="dxa"/>
            <w:shd w:val="clear" w:color="auto" w:fill="auto"/>
          </w:tcPr>
          <w:p w14:paraId="3A1D218D"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 xml:space="preserve">организации рыболовства и промысловых операций; </w:t>
            </w:r>
          </w:p>
          <w:p w14:paraId="0A9CE269"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классификации и параметров орудий лова;</w:t>
            </w:r>
          </w:p>
          <w:p w14:paraId="3FA694DC"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 xml:space="preserve">методики анализа промысловых уловов; </w:t>
            </w:r>
          </w:p>
          <w:p w14:paraId="74A99708"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методики определения параметров орудий лова, промыслового усилия, уловов, приходящихся на единицу промыслового усилия;</w:t>
            </w:r>
          </w:p>
          <w:p w14:paraId="29140951"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нормативной документация по регулированию рыболовства;</w:t>
            </w:r>
          </w:p>
          <w:p w14:paraId="00B62233"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правил оформления промысловой документации;</w:t>
            </w:r>
          </w:p>
          <w:p w14:paraId="52BB323A" w14:textId="664AB3B9" w:rsidR="00480DC6" w:rsidRPr="00051283"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методики формирования и ведения компьютерной базы данных промысловой статистики</w:t>
            </w:r>
          </w:p>
        </w:tc>
        <w:tc>
          <w:tcPr>
            <w:tcW w:w="2833" w:type="dxa"/>
          </w:tcPr>
          <w:p w14:paraId="7282AA57" w14:textId="7998E38B" w:rsidR="00480DC6" w:rsidRPr="00051283" w:rsidRDefault="00B03421" w:rsidP="00D132FE">
            <w:pPr>
              <w:rPr>
                <w:rFonts w:ascii="Times New Roman" w:hAnsi="Times New Roman" w:cs="Times New Roman"/>
                <w:bCs/>
                <w:sz w:val="24"/>
                <w:szCs w:val="24"/>
              </w:rPr>
            </w:pPr>
            <w:r w:rsidRPr="00E66840">
              <w:rPr>
                <w:rFonts w:ascii="Times New Roman" w:hAnsi="Times New Roman" w:cs="Times New Roman"/>
              </w:rPr>
              <w:t>оценки промыслово-биологических параметров промысловых уловов</w:t>
            </w:r>
          </w:p>
        </w:tc>
      </w:tr>
      <w:tr w:rsidR="00B03421" w:rsidRPr="000E591D" w14:paraId="6F308F68" w14:textId="77777777" w:rsidTr="00D132FE">
        <w:trPr>
          <w:trHeight w:val="1104"/>
        </w:trPr>
        <w:tc>
          <w:tcPr>
            <w:tcW w:w="1129" w:type="dxa"/>
          </w:tcPr>
          <w:p w14:paraId="22B56DCE" w14:textId="079A3D93" w:rsidR="00B03421" w:rsidRPr="00E66840" w:rsidRDefault="00B03421" w:rsidP="00D132FE">
            <w:pPr>
              <w:rPr>
                <w:rFonts w:ascii="Times New Roman" w:hAnsi="Times New Roman" w:cs="Times New Roman"/>
              </w:rPr>
            </w:pPr>
            <w:r w:rsidRPr="00E66840">
              <w:rPr>
                <w:rFonts w:ascii="Times New Roman" w:hAnsi="Times New Roman" w:cs="Times New Roman"/>
              </w:rPr>
              <w:t>ПК 4.5.</w:t>
            </w:r>
          </w:p>
        </w:tc>
        <w:tc>
          <w:tcPr>
            <w:tcW w:w="2833" w:type="dxa"/>
          </w:tcPr>
          <w:p w14:paraId="78EE8718"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подсчета ущерба, нанесённого рыбному хозяйству в результате сброса в рыбохозяйственные водоёмы сточных вод и других отходов;</w:t>
            </w:r>
          </w:p>
          <w:p w14:paraId="71C1AA5D"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подсчета ущерб, нанесённого рыбному хозяйству в результате строительства, реконструкции и расширения предприятий, сооружений и других объектов, и проведения различных видов работ на рыбохозяйственных водоёмах;</w:t>
            </w:r>
          </w:p>
          <w:p w14:paraId="2542355B" w14:textId="2DB19B5C"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составление протокола о привлечении виновных лиц к административной ответственности</w:t>
            </w:r>
          </w:p>
        </w:tc>
        <w:tc>
          <w:tcPr>
            <w:tcW w:w="2833" w:type="dxa"/>
            <w:shd w:val="clear" w:color="auto" w:fill="auto"/>
          </w:tcPr>
          <w:p w14:paraId="01CCA5E5"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рыбохозяйственной ситуации на водоемах;</w:t>
            </w:r>
          </w:p>
          <w:p w14:paraId="2304F7C4"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порядка пользования водоемами для нужд рыбного хозяйства;</w:t>
            </w:r>
          </w:p>
          <w:p w14:paraId="10A1EF2D"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 xml:space="preserve">прав и обязанностей пользователей рыбопромысловыми участками; </w:t>
            </w:r>
          </w:p>
          <w:p w14:paraId="2F615B14"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разрешительных, ограничительные и запретительные меры, закрепленные в правилах рыболовства;</w:t>
            </w:r>
          </w:p>
          <w:p w14:paraId="44EFDDEA"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методики подсчета ущерба, нанесённого рыбному хозяйству в результате сброса в рыбохозяйственные водоёмы сточных вод и других отходов;</w:t>
            </w:r>
          </w:p>
          <w:p w14:paraId="78059C67" w14:textId="41213712"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 xml:space="preserve">методики подсчета ущерба, нанесённого </w:t>
            </w:r>
            <w:r w:rsidRPr="00B03421">
              <w:rPr>
                <w:rFonts w:ascii="Times New Roman" w:hAnsi="Times New Roman" w:cs="Times New Roman"/>
                <w:bCs/>
                <w:sz w:val="24"/>
                <w:szCs w:val="24"/>
              </w:rPr>
              <w:lastRenderedPageBreak/>
              <w:t>рыбному хозяйству в результате строительства, реконструкции и расширения предприятий, сооружений и других объектов, и проведения различных видов работ на рыбохозяйственных водоёмах.</w:t>
            </w:r>
          </w:p>
        </w:tc>
        <w:tc>
          <w:tcPr>
            <w:tcW w:w="2833" w:type="dxa"/>
          </w:tcPr>
          <w:p w14:paraId="0A4E0C0A" w14:textId="3C20C849" w:rsidR="00B03421" w:rsidRPr="00E66840" w:rsidRDefault="00B03421" w:rsidP="00D132FE">
            <w:pPr>
              <w:rPr>
                <w:rFonts w:ascii="Times New Roman" w:hAnsi="Times New Roman" w:cs="Times New Roman"/>
              </w:rPr>
            </w:pPr>
            <w:r w:rsidRPr="00E66840">
              <w:rPr>
                <w:rFonts w:ascii="Times New Roman" w:hAnsi="Times New Roman" w:cs="Times New Roman"/>
              </w:rPr>
              <w:lastRenderedPageBreak/>
              <w:t>определения биологических параметров для подсчета ущерба, нанесённого рыбному хозяйству</w:t>
            </w:r>
          </w:p>
        </w:tc>
      </w:tr>
    </w:tbl>
    <w:p w14:paraId="08134A4F" w14:textId="77777777" w:rsidR="00480DC6" w:rsidRDefault="00480DC6" w:rsidP="00480DC6">
      <w:pPr>
        <w:ind w:firstLine="709"/>
        <w:rPr>
          <w:rFonts w:ascii="Times New Roman" w:eastAsia="Times New Roman" w:hAnsi="Times New Roman" w:cs="Times New Roman"/>
          <w:sz w:val="24"/>
          <w:szCs w:val="24"/>
          <w:lang w:eastAsia="ru-RU"/>
        </w:rPr>
      </w:pPr>
    </w:p>
    <w:p w14:paraId="67167F6E" w14:textId="77777777" w:rsidR="00480DC6" w:rsidRDefault="00480DC6" w:rsidP="00480DC6">
      <w:pPr>
        <w:ind w:firstLine="709"/>
        <w:rPr>
          <w:rFonts w:ascii="Times New Roman" w:eastAsia="Times New Roman" w:hAnsi="Times New Roman" w:cs="Times New Roman"/>
          <w:sz w:val="24"/>
          <w:szCs w:val="24"/>
          <w:lang w:eastAsia="ru-RU"/>
        </w:rPr>
      </w:pPr>
    </w:p>
    <w:p w14:paraId="65238AC8" w14:textId="77777777" w:rsidR="00480DC6" w:rsidRPr="00E11160" w:rsidRDefault="00480DC6" w:rsidP="00480DC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F90031C" w14:textId="77777777" w:rsidR="00480DC6" w:rsidRPr="00E11160" w:rsidRDefault="00480DC6" w:rsidP="00480DC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80DC6" w:rsidRPr="000E591D" w14:paraId="141E1057" w14:textId="77777777" w:rsidTr="00D132FE">
        <w:trPr>
          <w:trHeight w:val="23"/>
        </w:trPr>
        <w:tc>
          <w:tcPr>
            <w:tcW w:w="2460" w:type="pct"/>
            <w:vAlign w:val="center"/>
          </w:tcPr>
          <w:p w14:paraId="72D40496" w14:textId="77777777" w:rsidR="00480DC6" w:rsidRPr="00C13371" w:rsidRDefault="00480DC6" w:rsidP="00D132F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AC0F045" w14:textId="77777777" w:rsidR="00480DC6" w:rsidRPr="00C13371" w:rsidRDefault="00480DC6" w:rsidP="00D132F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6CE519E" w14:textId="77777777" w:rsidR="00480DC6" w:rsidRPr="00C13371" w:rsidRDefault="00480DC6" w:rsidP="00D132FE">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480DC6" w:rsidRPr="000E591D" w14:paraId="2DC8BAE0" w14:textId="77777777" w:rsidTr="00D132FE">
        <w:trPr>
          <w:trHeight w:val="23"/>
        </w:trPr>
        <w:tc>
          <w:tcPr>
            <w:tcW w:w="2460" w:type="pct"/>
            <w:vAlign w:val="center"/>
          </w:tcPr>
          <w:p w14:paraId="60658955" w14:textId="77777777" w:rsidR="00480DC6" w:rsidRPr="00C13371" w:rsidRDefault="00480DC6" w:rsidP="00D132F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25276C5" w14:textId="5DEBDBC1" w:rsidR="00480DC6" w:rsidRPr="00C13371" w:rsidRDefault="00B03421" w:rsidP="00D132FE">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20A324D5" w14:textId="73EC02B3" w:rsidR="00480DC6" w:rsidRPr="00C13371" w:rsidRDefault="00B03421" w:rsidP="00D132FE">
            <w:pPr>
              <w:jc w:val="center"/>
              <w:rPr>
                <w:rFonts w:ascii="Times New Roman" w:hAnsi="Times New Roman" w:cs="Times New Roman"/>
                <w:bCs/>
                <w:sz w:val="24"/>
                <w:szCs w:val="24"/>
              </w:rPr>
            </w:pPr>
            <w:r>
              <w:rPr>
                <w:rFonts w:ascii="Times New Roman" w:hAnsi="Times New Roman" w:cs="Times New Roman"/>
                <w:bCs/>
                <w:sz w:val="24"/>
                <w:szCs w:val="24"/>
              </w:rPr>
              <w:t>68</w:t>
            </w:r>
          </w:p>
        </w:tc>
      </w:tr>
      <w:tr w:rsidR="00480DC6" w:rsidRPr="000E591D" w14:paraId="573E74F9" w14:textId="77777777" w:rsidTr="00D132FE">
        <w:trPr>
          <w:trHeight w:val="23"/>
        </w:trPr>
        <w:tc>
          <w:tcPr>
            <w:tcW w:w="2460" w:type="pct"/>
            <w:vAlign w:val="center"/>
          </w:tcPr>
          <w:p w14:paraId="08B5DF65" w14:textId="77777777" w:rsidR="00480DC6" w:rsidRPr="00C13371" w:rsidRDefault="00480DC6" w:rsidP="00D132FE">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447EC20" w14:textId="77777777" w:rsidR="00480DC6" w:rsidRPr="00C13371" w:rsidRDefault="00480DC6" w:rsidP="00D132F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63A5794" w14:textId="77777777" w:rsidR="00480DC6" w:rsidRPr="00C13371" w:rsidRDefault="00480DC6" w:rsidP="00D132F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80DC6" w:rsidRPr="000E591D" w14:paraId="72231485" w14:textId="77777777" w:rsidTr="00D132FE">
        <w:trPr>
          <w:trHeight w:val="23"/>
        </w:trPr>
        <w:tc>
          <w:tcPr>
            <w:tcW w:w="2460" w:type="pct"/>
            <w:vAlign w:val="center"/>
          </w:tcPr>
          <w:p w14:paraId="121A54BE" w14:textId="77777777" w:rsidR="00480DC6" w:rsidRPr="00C13371" w:rsidRDefault="00480DC6" w:rsidP="00D132F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731C029" w14:textId="77777777" w:rsidR="00480DC6" w:rsidRPr="00C13371" w:rsidRDefault="00480DC6" w:rsidP="00D132F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AA5B524" w14:textId="77777777" w:rsidR="00480DC6" w:rsidRPr="00C13371" w:rsidRDefault="00480DC6" w:rsidP="00D132F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80DC6" w:rsidRPr="000E591D" w14:paraId="6BCC8EEA" w14:textId="77777777" w:rsidTr="00D132FE">
        <w:trPr>
          <w:trHeight w:val="23"/>
        </w:trPr>
        <w:tc>
          <w:tcPr>
            <w:tcW w:w="2460" w:type="pct"/>
            <w:vAlign w:val="center"/>
          </w:tcPr>
          <w:p w14:paraId="46D7287A" w14:textId="77777777" w:rsidR="00480DC6" w:rsidRPr="00C13371" w:rsidRDefault="00480DC6" w:rsidP="00D132F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738BB65" w14:textId="77777777" w:rsidR="00480DC6" w:rsidRPr="00934338" w:rsidRDefault="00480DC6" w:rsidP="00D132FE">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679DAD2" w14:textId="77777777" w:rsidR="00480DC6" w:rsidRPr="00C13371" w:rsidRDefault="00480DC6" w:rsidP="00D132FE">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480DC6" w:rsidRPr="000E591D" w14:paraId="2F1B6D8F" w14:textId="77777777" w:rsidTr="00D132FE">
        <w:trPr>
          <w:trHeight w:val="23"/>
        </w:trPr>
        <w:tc>
          <w:tcPr>
            <w:tcW w:w="2460" w:type="pct"/>
            <w:vAlign w:val="center"/>
          </w:tcPr>
          <w:p w14:paraId="2193A50A" w14:textId="77777777" w:rsidR="00480DC6" w:rsidRPr="00C13371" w:rsidRDefault="00480DC6" w:rsidP="00D132F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82F3831" w14:textId="77777777" w:rsidR="00480DC6" w:rsidRPr="00934338" w:rsidRDefault="00480DC6" w:rsidP="00D132F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68B7530" w14:textId="77777777" w:rsidR="00480DC6" w:rsidRPr="00C13371" w:rsidRDefault="00480DC6" w:rsidP="00D132FE">
            <w:pPr>
              <w:jc w:val="center"/>
              <w:rPr>
                <w:rFonts w:ascii="Times New Roman" w:hAnsi="Times New Roman" w:cs="Times New Roman"/>
                <w:bCs/>
                <w:i/>
                <w:iCs/>
                <w:sz w:val="24"/>
                <w:szCs w:val="24"/>
              </w:rPr>
            </w:pPr>
            <w:r>
              <w:rPr>
                <w:rFonts w:ascii="Times New Roman" w:hAnsi="Times New Roman" w:cs="Times New Roman"/>
                <w:bCs/>
                <w:sz w:val="24"/>
                <w:szCs w:val="24"/>
              </w:rPr>
              <w:t>36</w:t>
            </w:r>
          </w:p>
        </w:tc>
      </w:tr>
      <w:tr w:rsidR="00480DC6" w:rsidRPr="000E591D" w14:paraId="6209785F" w14:textId="77777777" w:rsidTr="00D132FE">
        <w:trPr>
          <w:trHeight w:val="23"/>
        </w:trPr>
        <w:tc>
          <w:tcPr>
            <w:tcW w:w="2460" w:type="pct"/>
            <w:vAlign w:val="center"/>
          </w:tcPr>
          <w:p w14:paraId="4A46C67D" w14:textId="77777777" w:rsidR="00480DC6" w:rsidRPr="00C13371" w:rsidRDefault="00480DC6" w:rsidP="00D132F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8398473" w14:textId="77777777" w:rsidR="00480DC6" w:rsidRPr="00934338" w:rsidRDefault="00480DC6" w:rsidP="00D132F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19AFDDA" w14:textId="77777777" w:rsidR="00480DC6" w:rsidRPr="00C13371" w:rsidRDefault="00480DC6" w:rsidP="00D132FE">
            <w:pPr>
              <w:jc w:val="center"/>
              <w:rPr>
                <w:rFonts w:ascii="Times New Roman" w:hAnsi="Times New Roman" w:cs="Times New Roman"/>
                <w:bCs/>
                <w:i/>
                <w:iCs/>
                <w:sz w:val="24"/>
                <w:szCs w:val="24"/>
              </w:rPr>
            </w:pPr>
            <w:r>
              <w:rPr>
                <w:rFonts w:ascii="Times New Roman" w:hAnsi="Times New Roman" w:cs="Times New Roman"/>
                <w:bCs/>
                <w:sz w:val="24"/>
                <w:szCs w:val="24"/>
              </w:rPr>
              <w:t>36</w:t>
            </w:r>
          </w:p>
        </w:tc>
      </w:tr>
      <w:tr w:rsidR="00480DC6" w:rsidRPr="000E591D" w14:paraId="28ED2C3F" w14:textId="77777777" w:rsidTr="00D132FE">
        <w:trPr>
          <w:trHeight w:val="23"/>
        </w:trPr>
        <w:tc>
          <w:tcPr>
            <w:tcW w:w="2460" w:type="pct"/>
            <w:vAlign w:val="center"/>
          </w:tcPr>
          <w:p w14:paraId="205BCF2C" w14:textId="77777777" w:rsidR="00480DC6" w:rsidRPr="00C13371" w:rsidRDefault="00480DC6" w:rsidP="00D132F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D278BB8" w14:textId="77777777" w:rsidR="00480DC6" w:rsidRPr="00C13371" w:rsidRDefault="00480DC6" w:rsidP="00D132FE">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1280FA5" w14:textId="77777777" w:rsidR="00480DC6" w:rsidRPr="00C13371" w:rsidRDefault="00480DC6" w:rsidP="00D132FE">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480DC6" w:rsidRPr="00257255" w14:paraId="5A0244AE" w14:textId="77777777" w:rsidTr="00D132FE">
        <w:trPr>
          <w:trHeight w:val="23"/>
        </w:trPr>
        <w:tc>
          <w:tcPr>
            <w:tcW w:w="2460" w:type="pct"/>
            <w:vAlign w:val="center"/>
          </w:tcPr>
          <w:p w14:paraId="2DC737BE" w14:textId="77777777" w:rsidR="00480DC6" w:rsidRPr="00C13371" w:rsidRDefault="00480DC6" w:rsidP="00D132F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EB2391B" w14:textId="72909BF5" w:rsidR="00480DC6" w:rsidRPr="00C13371" w:rsidRDefault="00B03421" w:rsidP="00D132FE">
            <w:pPr>
              <w:jc w:val="center"/>
              <w:rPr>
                <w:rFonts w:ascii="Times New Roman" w:hAnsi="Times New Roman" w:cs="Times New Roman"/>
                <w:b/>
                <w:sz w:val="24"/>
                <w:szCs w:val="24"/>
              </w:rPr>
            </w:pPr>
            <w:r>
              <w:rPr>
                <w:rFonts w:ascii="Times New Roman" w:hAnsi="Times New Roman" w:cs="Times New Roman"/>
                <w:b/>
                <w:sz w:val="24"/>
                <w:szCs w:val="24"/>
              </w:rPr>
              <w:t>164</w:t>
            </w:r>
          </w:p>
        </w:tc>
        <w:tc>
          <w:tcPr>
            <w:tcW w:w="1345" w:type="pct"/>
            <w:vAlign w:val="center"/>
          </w:tcPr>
          <w:p w14:paraId="2645ACC8" w14:textId="1300F235" w:rsidR="00480DC6" w:rsidRPr="00C13371" w:rsidRDefault="00B03421" w:rsidP="00D132FE">
            <w:pPr>
              <w:jc w:val="center"/>
              <w:rPr>
                <w:rFonts w:ascii="Times New Roman" w:hAnsi="Times New Roman" w:cs="Times New Roman"/>
                <w:b/>
                <w:sz w:val="24"/>
                <w:szCs w:val="24"/>
              </w:rPr>
            </w:pPr>
            <w:r>
              <w:rPr>
                <w:rFonts w:ascii="Times New Roman" w:hAnsi="Times New Roman" w:cs="Times New Roman"/>
                <w:b/>
                <w:sz w:val="24"/>
                <w:szCs w:val="24"/>
              </w:rPr>
              <w:t>152</w:t>
            </w:r>
          </w:p>
        </w:tc>
      </w:tr>
    </w:tbl>
    <w:p w14:paraId="2411A0C1" w14:textId="77777777" w:rsidR="00480DC6" w:rsidRDefault="00480DC6" w:rsidP="00480DC6">
      <w:pPr>
        <w:rPr>
          <w:rFonts w:ascii="Times New Roman" w:hAnsi="Times New Roman" w:cs="Times New Roman"/>
          <w:i/>
          <w:sz w:val="24"/>
          <w:szCs w:val="24"/>
        </w:rPr>
      </w:pPr>
    </w:p>
    <w:p w14:paraId="5350C1E9" w14:textId="77777777" w:rsidR="00480DC6" w:rsidRPr="000156CF" w:rsidRDefault="00480DC6" w:rsidP="00480DC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
        <w:gridCol w:w="3516"/>
        <w:gridCol w:w="972"/>
        <w:gridCol w:w="686"/>
        <w:gridCol w:w="689"/>
        <w:gridCol w:w="547"/>
        <w:gridCol w:w="545"/>
        <w:gridCol w:w="482"/>
        <w:gridCol w:w="545"/>
        <w:gridCol w:w="678"/>
      </w:tblGrid>
      <w:tr w:rsidR="00480DC6" w:rsidRPr="00B03421" w14:paraId="12616252" w14:textId="77777777" w:rsidTr="00B03421">
        <w:trPr>
          <w:cantSplit/>
          <w:trHeight w:val="3271"/>
        </w:trPr>
        <w:tc>
          <w:tcPr>
            <w:tcW w:w="503" w:type="pct"/>
            <w:tcBorders>
              <w:bottom w:val="single" w:sz="4" w:space="0" w:color="auto"/>
            </w:tcBorders>
          </w:tcPr>
          <w:p w14:paraId="5C2BF184" w14:textId="77777777" w:rsidR="00480DC6" w:rsidRPr="00B03421" w:rsidRDefault="00480DC6" w:rsidP="00D132FE">
            <w:pPr>
              <w:suppressAutoHyphens/>
              <w:jc w:val="center"/>
              <w:rPr>
                <w:rFonts w:ascii="Times New Roman" w:eastAsia="Times New Roman" w:hAnsi="Times New Roman" w:cs="Times New Roman"/>
                <w:lang w:eastAsia="ru-RU"/>
              </w:rPr>
            </w:pPr>
            <w:r w:rsidRPr="00B03421">
              <w:rPr>
                <w:rFonts w:ascii="Times New Roman" w:eastAsia="Times New Roman" w:hAnsi="Times New Roman" w:cs="Times New Roman"/>
                <w:lang w:eastAsia="ru-RU"/>
              </w:rPr>
              <w:t>Код ОК, ПК</w:t>
            </w:r>
          </w:p>
        </w:tc>
        <w:tc>
          <w:tcPr>
            <w:tcW w:w="1826" w:type="pct"/>
            <w:tcBorders>
              <w:bottom w:val="single" w:sz="4" w:space="0" w:color="auto"/>
            </w:tcBorders>
            <w:vAlign w:val="center"/>
          </w:tcPr>
          <w:p w14:paraId="1CDD480C" w14:textId="77777777" w:rsidR="00480DC6" w:rsidRPr="00B03421" w:rsidRDefault="00480DC6" w:rsidP="00D132FE">
            <w:pPr>
              <w:suppressAutoHyphens/>
              <w:jc w:val="center"/>
              <w:rPr>
                <w:rFonts w:ascii="Times New Roman" w:eastAsia="Times New Roman" w:hAnsi="Times New Roman" w:cs="Times New Roman"/>
                <w:lang w:eastAsia="ru-RU"/>
              </w:rPr>
            </w:pPr>
            <w:r w:rsidRPr="00B03421">
              <w:rPr>
                <w:rFonts w:ascii="Times New Roman" w:eastAsia="Times New Roman" w:hAnsi="Times New Roman" w:cs="Times New Roman"/>
                <w:lang w:eastAsia="ru-RU"/>
              </w:rPr>
              <w:t>Наименования разделов профессионального модуля</w:t>
            </w:r>
          </w:p>
        </w:tc>
        <w:tc>
          <w:tcPr>
            <w:tcW w:w="505" w:type="pct"/>
            <w:tcBorders>
              <w:bottom w:val="single" w:sz="4" w:space="0" w:color="auto"/>
            </w:tcBorders>
            <w:vAlign w:val="center"/>
          </w:tcPr>
          <w:p w14:paraId="7021A7D5" w14:textId="77777777" w:rsidR="00480DC6" w:rsidRPr="00B03421" w:rsidRDefault="00480DC6" w:rsidP="00D132FE">
            <w:pPr>
              <w:jc w:val="center"/>
              <w:rPr>
                <w:rFonts w:ascii="Times New Roman" w:eastAsia="Times New Roman" w:hAnsi="Times New Roman" w:cs="Times New Roman"/>
                <w:lang w:eastAsia="ru-RU"/>
              </w:rPr>
            </w:pPr>
            <w:r w:rsidRPr="00B03421">
              <w:rPr>
                <w:rFonts w:ascii="Times New Roman" w:eastAsia="Times New Roman" w:hAnsi="Times New Roman" w:cs="Times New Roman"/>
                <w:iCs/>
                <w:lang w:eastAsia="ru-RU"/>
              </w:rPr>
              <w:t>Всего, час.</w:t>
            </w:r>
          </w:p>
        </w:tc>
        <w:tc>
          <w:tcPr>
            <w:tcW w:w="356" w:type="pct"/>
            <w:tcBorders>
              <w:bottom w:val="single" w:sz="4" w:space="0" w:color="auto"/>
            </w:tcBorders>
            <w:textDirection w:val="btLr"/>
            <w:vAlign w:val="center"/>
          </w:tcPr>
          <w:p w14:paraId="56308E6A" w14:textId="77777777" w:rsidR="00480DC6" w:rsidRPr="00B03421" w:rsidRDefault="00480DC6" w:rsidP="00D132FE">
            <w:pPr>
              <w:jc w:val="center"/>
              <w:rPr>
                <w:rFonts w:ascii="Times New Roman" w:eastAsia="Times New Roman" w:hAnsi="Times New Roman" w:cs="Times New Roman"/>
                <w:lang w:eastAsia="ru-RU"/>
              </w:rPr>
            </w:pPr>
            <w:r w:rsidRPr="00B03421">
              <w:rPr>
                <w:rFonts w:ascii="Times New Roman" w:eastAsia="Times New Roman" w:hAnsi="Times New Roman" w:cs="Times New Roman"/>
                <w:iCs/>
                <w:lang w:eastAsia="ru-RU"/>
              </w:rPr>
              <w:t>В т.ч. в форме практической подготовки</w:t>
            </w:r>
          </w:p>
        </w:tc>
        <w:tc>
          <w:tcPr>
            <w:tcW w:w="358" w:type="pct"/>
            <w:shd w:val="clear" w:color="auto" w:fill="D9D9D9" w:themeFill="background1" w:themeFillShade="D9"/>
            <w:textDirection w:val="btLr"/>
            <w:vAlign w:val="center"/>
          </w:tcPr>
          <w:p w14:paraId="1FD4520D" w14:textId="77777777" w:rsidR="00480DC6" w:rsidRPr="00B03421" w:rsidRDefault="00480DC6" w:rsidP="00D132FE">
            <w:pPr>
              <w:suppressAutoHyphens/>
              <w:ind w:left="113" w:right="113"/>
              <w:jc w:val="center"/>
              <w:rPr>
                <w:rFonts w:ascii="Times New Roman" w:eastAsia="Times New Roman" w:hAnsi="Times New Roman" w:cs="Times New Roman"/>
                <w:lang w:eastAsia="ru-RU"/>
              </w:rPr>
            </w:pPr>
            <w:r w:rsidRPr="00B03421">
              <w:rPr>
                <w:rFonts w:ascii="Times New Roman" w:eastAsia="Times New Roman" w:hAnsi="Times New Roman" w:cs="Times New Roman"/>
                <w:lang w:eastAsia="ru-RU"/>
              </w:rPr>
              <w:t>Обучение по МДК, в т.ч.:</w:t>
            </w:r>
          </w:p>
        </w:tc>
        <w:tc>
          <w:tcPr>
            <w:tcW w:w="284" w:type="pct"/>
            <w:textDirection w:val="btLr"/>
            <w:vAlign w:val="center"/>
          </w:tcPr>
          <w:p w14:paraId="2F5C7286" w14:textId="77777777" w:rsidR="00480DC6" w:rsidRPr="00B03421" w:rsidRDefault="00480DC6" w:rsidP="00D132FE">
            <w:pPr>
              <w:suppressAutoHyphens/>
              <w:jc w:val="center"/>
              <w:rPr>
                <w:rFonts w:ascii="Times New Roman" w:eastAsia="Times New Roman" w:hAnsi="Times New Roman" w:cs="Times New Roman"/>
                <w:lang w:eastAsia="ru-RU"/>
              </w:rPr>
            </w:pPr>
            <w:r w:rsidRPr="00B03421">
              <w:rPr>
                <w:rFonts w:ascii="Times New Roman" w:hAnsi="Times New Roman" w:cs="Times New Roman"/>
                <w:bCs/>
                <w:sz w:val="24"/>
                <w:szCs w:val="24"/>
              </w:rPr>
              <w:t>Учебные занятия</w:t>
            </w:r>
          </w:p>
        </w:tc>
        <w:tc>
          <w:tcPr>
            <w:tcW w:w="283" w:type="pct"/>
            <w:textDirection w:val="btLr"/>
            <w:vAlign w:val="center"/>
          </w:tcPr>
          <w:p w14:paraId="08A24232" w14:textId="77777777" w:rsidR="00480DC6" w:rsidRPr="00B03421" w:rsidRDefault="00480DC6" w:rsidP="00D132FE">
            <w:pPr>
              <w:suppressAutoHyphens/>
              <w:jc w:val="center"/>
              <w:rPr>
                <w:rFonts w:ascii="Times New Roman" w:eastAsia="Times New Roman" w:hAnsi="Times New Roman" w:cs="Times New Roman"/>
                <w:lang w:eastAsia="ru-RU"/>
              </w:rPr>
            </w:pPr>
            <w:r w:rsidRPr="00B03421">
              <w:rPr>
                <w:rFonts w:ascii="Times New Roman" w:eastAsia="Times New Roman" w:hAnsi="Times New Roman" w:cs="Times New Roman"/>
                <w:lang w:eastAsia="ru-RU"/>
              </w:rPr>
              <w:t>Курсовая работа (проект)</w:t>
            </w:r>
          </w:p>
        </w:tc>
        <w:tc>
          <w:tcPr>
            <w:tcW w:w="250" w:type="pct"/>
            <w:textDirection w:val="btLr"/>
            <w:vAlign w:val="center"/>
          </w:tcPr>
          <w:p w14:paraId="53D21E87" w14:textId="77777777" w:rsidR="00480DC6" w:rsidRPr="00B03421" w:rsidRDefault="00480DC6" w:rsidP="00D132FE">
            <w:pPr>
              <w:suppressAutoHyphens/>
              <w:jc w:val="center"/>
              <w:rPr>
                <w:rFonts w:ascii="Times New Roman" w:eastAsia="Times New Roman" w:hAnsi="Times New Roman" w:cs="Times New Roman"/>
                <w:lang w:eastAsia="ru-RU"/>
              </w:rPr>
            </w:pPr>
            <w:r w:rsidRPr="00B03421">
              <w:rPr>
                <w:rFonts w:ascii="Times New Roman" w:eastAsia="Times New Roman" w:hAnsi="Times New Roman" w:cs="Times New Roman"/>
                <w:lang w:eastAsia="ru-RU"/>
              </w:rPr>
              <w:t>Самостоятельная работа</w:t>
            </w:r>
            <w:r w:rsidRPr="00B03421">
              <w:rPr>
                <w:rFonts w:ascii="Times New Roman" w:eastAsia="Times New Roman" w:hAnsi="Times New Roman" w:cs="Times New Roman"/>
                <w:i/>
                <w:vertAlign w:val="superscript"/>
                <w:lang w:eastAsia="ru-RU"/>
              </w:rPr>
              <w:footnoteReference w:id="11"/>
            </w:r>
          </w:p>
        </w:tc>
        <w:tc>
          <w:tcPr>
            <w:tcW w:w="283" w:type="pct"/>
            <w:shd w:val="clear" w:color="auto" w:fill="D9D9D9" w:themeFill="background1" w:themeFillShade="D9"/>
            <w:textDirection w:val="btLr"/>
            <w:vAlign w:val="center"/>
          </w:tcPr>
          <w:p w14:paraId="3EE9FAE2" w14:textId="77777777" w:rsidR="00480DC6" w:rsidRPr="00B03421" w:rsidRDefault="00480DC6" w:rsidP="00D132FE">
            <w:pPr>
              <w:suppressAutoHyphens/>
              <w:jc w:val="center"/>
              <w:rPr>
                <w:rFonts w:ascii="Times New Roman" w:eastAsia="Times New Roman" w:hAnsi="Times New Roman" w:cs="Times New Roman"/>
                <w:lang w:eastAsia="ru-RU"/>
              </w:rPr>
            </w:pPr>
            <w:r w:rsidRPr="00B03421">
              <w:rPr>
                <w:rFonts w:ascii="Times New Roman" w:eastAsia="Times New Roman" w:hAnsi="Times New Roman" w:cs="Times New Roman"/>
                <w:lang w:eastAsia="ru-RU"/>
              </w:rPr>
              <w:t>Учебная практика</w:t>
            </w:r>
          </w:p>
        </w:tc>
        <w:tc>
          <w:tcPr>
            <w:tcW w:w="352" w:type="pct"/>
            <w:shd w:val="clear" w:color="auto" w:fill="D9D9D9" w:themeFill="background1" w:themeFillShade="D9"/>
            <w:textDirection w:val="btLr"/>
          </w:tcPr>
          <w:p w14:paraId="314A81C6" w14:textId="77777777" w:rsidR="00480DC6" w:rsidRPr="00B03421" w:rsidRDefault="00480DC6" w:rsidP="00D132FE">
            <w:pPr>
              <w:suppressAutoHyphens/>
              <w:jc w:val="center"/>
              <w:rPr>
                <w:rFonts w:ascii="Times New Roman" w:eastAsia="Times New Roman" w:hAnsi="Times New Roman" w:cs="Times New Roman"/>
                <w:lang w:eastAsia="ru-RU"/>
              </w:rPr>
            </w:pPr>
            <w:r w:rsidRPr="00B03421">
              <w:rPr>
                <w:rFonts w:ascii="Times New Roman" w:eastAsia="Times New Roman" w:hAnsi="Times New Roman" w:cs="Times New Roman"/>
                <w:lang w:eastAsia="ru-RU"/>
              </w:rPr>
              <w:t>Производственная практика</w:t>
            </w:r>
          </w:p>
        </w:tc>
      </w:tr>
      <w:tr w:rsidR="00480DC6" w:rsidRPr="00B03421" w14:paraId="68B60F33" w14:textId="77777777" w:rsidTr="00B03421">
        <w:trPr>
          <w:cantSplit/>
          <w:trHeight w:val="73"/>
        </w:trPr>
        <w:tc>
          <w:tcPr>
            <w:tcW w:w="503" w:type="pct"/>
            <w:tcBorders>
              <w:bottom w:val="single" w:sz="4" w:space="0" w:color="auto"/>
            </w:tcBorders>
            <w:vAlign w:val="center"/>
          </w:tcPr>
          <w:p w14:paraId="3D05B204" w14:textId="77777777" w:rsidR="00480DC6" w:rsidRPr="00B03421" w:rsidRDefault="00480DC6" w:rsidP="00D132FE">
            <w:pPr>
              <w:suppressAutoHyphens/>
              <w:jc w:val="center"/>
              <w:rPr>
                <w:rFonts w:ascii="Times New Roman" w:eastAsia="Times New Roman" w:hAnsi="Times New Roman" w:cs="Times New Roman"/>
                <w:sz w:val="16"/>
                <w:szCs w:val="16"/>
                <w:lang w:eastAsia="ru-RU"/>
              </w:rPr>
            </w:pPr>
            <w:r w:rsidRPr="00B03421">
              <w:rPr>
                <w:rFonts w:ascii="Times New Roman" w:eastAsia="Times New Roman" w:hAnsi="Times New Roman" w:cs="Times New Roman"/>
                <w:sz w:val="16"/>
                <w:szCs w:val="16"/>
                <w:lang w:eastAsia="ru-RU"/>
              </w:rPr>
              <w:t>1</w:t>
            </w:r>
          </w:p>
        </w:tc>
        <w:tc>
          <w:tcPr>
            <w:tcW w:w="1826" w:type="pct"/>
            <w:tcBorders>
              <w:bottom w:val="single" w:sz="4" w:space="0" w:color="auto"/>
            </w:tcBorders>
            <w:vAlign w:val="center"/>
          </w:tcPr>
          <w:p w14:paraId="1E8B0F35" w14:textId="77777777" w:rsidR="00480DC6" w:rsidRPr="00B03421" w:rsidRDefault="00480DC6" w:rsidP="00D132FE">
            <w:pPr>
              <w:suppressAutoHyphens/>
              <w:jc w:val="center"/>
              <w:rPr>
                <w:rFonts w:ascii="Times New Roman" w:eastAsia="Times New Roman" w:hAnsi="Times New Roman" w:cs="Times New Roman"/>
                <w:sz w:val="16"/>
                <w:szCs w:val="16"/>
                <w:lang w:eastAsia="ru-RU"/>
              </w:rPr>
            </w:pPr>
            <w:r w:rsidRPr="00B03421">
              <w:rPr>
                <w:rFonts w:ascii="Times New Roman" w:eastAsia="Times New Roman" w:hAnsi="Times New Roman" w:cs="Times New Roman"/>
                <w:iCs/>
                <w:sz w:val="16"/>
                <w:szCs w:val="16"/>
                <w:lang w:eastAsia="ru-RU"/>
              </w:rPr>
              <w:t>2</w:t>
            </w:r>
          </w:p>
        </w:tc>
        <w:tc>
          <w:tcPr>
            <w:tcW w:w="505" w:type="pct"/>
            <w:tcBorders>
              <w:bottom w:val="single" w:sz="4" w:space="0" w:color="auto"/>
            </w:tcBorders>
            <w:vAlign w:val="center"/>
          </w:tcPr>
          <w:p w14:paraId="57D3303B" w14:textId="77777777" w:rsidR="00480DC6" w:rsidRPr="00B03421" w:rsidRDefault="00480DC6" w:rsidP="00D132FE">
            <w:pPr>
              <w:jc w:val="center"/>
              <w:rPr>
                <w:rFonts w:ascii="Times New Roman" w:eastAsia="Times New Roman" w:hAnsi="Times New Roman" w:cs="Times New Roman"/>
                <w:iCs/>
                <w:sz w:val="16"/>
                <w:szCs w:val="16"/>
                <w:lang w:eastAsia="ru-RU"/>
              </w:rPr>
            </w:pPr>
            <w:r w:rsidRPr="00B03421">
              <w:rPr>
                <w:rFonts w:ascii="Times New Roman" w:eastAsia="Times New Roman" w:hAnsi="Times New Roman" w:cs="Times New Roman"/>
                <w:iCs/>
                <w:sz w:val="16"/>
                <w:szCs w:val="16"/>
                <w:lang w:eastAsia="ru-RU"/>
              </w:rPr>
              <w:t>3</w:t>
            </w:r>
          </w:p>
        </w:tc>
        <w:tc>
          <w:tcPr>
            <w:tcW w:w="356" w:type="pct"/>
            <w:tcBorders>
              <w:bottom w:val="single" w:sz="4" w:space="0" w:color="auto"/>
            </w:tcBorders>
            <w:vAlign w:val="center"/>
          </w:tcPr>
          <w:p w14:paraId="5BEE2851" w14:textId="77777777" w:rsidR="00480DC6" w:rsidRPr="00B03421" w:rsidRDefault="00480DC6" w:rsidP="00D132FE">
            <w:pPr>
              <w:jc w:val="center"/>
              <w:rPr>
                <w:rFonts w:ascii="Times New Roman" w:eastAsia="Times New Roman" w:hAnsi="Times New Roman" w:cs="Times New Roman"/>
                <w:iCs/>
                <w:sz w:val="16"/>
                <w:szCs w:val="16"/>
                <w:lang w:eastAsia="ru-RU"/>
              </w:rPr>
            </w:pPr>
            <w:r w:rsidRPr="00B03421">
              <w:rPr>
                <w:rFonts w:ascii="Times New Roman" w:eastAsia="Times New Roman" w:hAnsi="Times New Roman" w:cs="Times New Roman"/>
                <w:sz w:val="16"/>
                <w:szCs w:val="16"/>
                <w:lang w:eastAsia="ru-RU"/>
              </w:rPr>
              <w:t>4</w:t>
            </w:r>
          </w:p>
        </w:tc>
        <w:tc>
          <w:tcPr>
            <w:tcW w:w="358" w:type="pct"/>
            <w:shd w:val="clear" w:color="auto" w:fill="D9D9D9" w:themeFill="background1" w:themeFillShade="D9"/>
            <w:vAlign w:val="center"/>
          </w:tcPr>
          <w:p w14:paraId="5A8D7FF2" w14:textId="77777777" w:rsidR="00480DC6" w:rsidRPr="00B03421" w:rsidRDefault="00480DC6" w:rsidP="00D132FE">
            <w:pPr>
              <w:suppressAutoHyphens/>
              <w:jc w:val="center"/>
              <w:rPr>
                <w:rFonts w:ascii="Times New Roman" w:eastAsia="Times New Roman" w:hAnsi="Times New Roman" w:cs="Times New Roman"/>
                <w:sz w:val="16"/>
                <w:szCs w:val="16"/>
                <w:lang w:eastAsia="ru-RU"/>
              </w:rPr>
            </w:pPr>
            <w:r w:rsidRPr="00B03421">
              <w:rPr>
                <w:rFonts w:ascii="Times New Roman" w:eastAsia="Times New Roman" w:hAnsi="Times New Roman" w:cs="Times New Roman"/>
                <w:sz w:val="16"/>
                <w:szCs w:val="16"/>
                <w:lang w:eastAsia="ru-RU"/>
              </w:rPr>
              <w:t>5</w:t>
            </w:r>
          </w:p>
        </w:tc>
        <w:tc>
          <w:tcPr>
            <w:tcW w:w="284" w:type="pct"/>
            <w:vAlign w:val="center"/>
          </w:tcPr>
          <w:p w14:paraId="01723C90" w14:textId="77777777" w:rsidR="00480DC6" w:rsidRPr="00B03421" w:rsidRDefault="00480DC6" w:rsidP="00D132FE">
            <w:pPr>
              <w:suppressAutoHyphens/>
              <w:jc w:val="center"/>
              <w:rPr>
                <w:rFonts w:ascii="Times New Roman" w:eastAsia="Times New Roman" w:hAnsi="Times New Roman" w:cs="Times New Roman"/>
                <w:sz w:val="16"/>
                <w:szCs w:val="16"/>
                <w:lang w:eastAsia="ru-RU"/>
              </w:rPr>
            </w:pPr>
            <w:r w:rsidRPr="00B03421">
              <w:rPr>
                <w:rFonts w:ascii="Times New Roman" w:eastAsia="Times New Roman" w:hAnsi="Times New Roman" w:cs="Times New Roman"/>
                <w:color w:val="000000"/>
                <w:sz w:val="16"/>
                <w:szCs w:val="16"/>
                <w:lang w:eastAsia="ru-RU"/>
              </w:rPr>
              <w:t>6</w:t>
            </w:r>
          </w:p>
        </w:tc>
        <w:tc>
          <w:tcPr>
            <w:tcW w:w="283" w:type="pct"/>
            <w:vAlign w:val="center"/>
          </w:tcPr>
          <w:p w14:paraId="168A0508" w14:textId="77777777" w:rsidR="00480DC6" w:rsidRPr="00B03421" w:rsidRDefault="00480DC6" w:rsidP="00D132FE">
            <w:pPr>
              <w:suppressAutoHyphens/>
              <w:jc w:val="center"/>
              <w:rPr>
                <w:rFonts w:ascii="Times New Roman" w:eastAsia="Times New Roman" w:hAnsi="Times New Roman" w:cs="Times New Roman"/>
                <w:sz w:val="16"/>
                <w:szCs w:val="16"/>
                <w:lang w:eastAsia="ru-RU"/>
              </w:rPr>
            </w:pPr>
            <w:r w:rsidRPr="00B03421">
              <w:rPr>
                <w:rFonts w:ascii="Times New Roman" w:eastAsia="Times New Roman" w:hAnsi="Times New Roman" w:cs="Times New Roman"/>
                <w:sz w:val="16"/>
                <w:szCs w:val="16"/>
                <w:lang w:eastAsia="ru-RU"/>
              </w:rPr>
              <w:t>7</w:t>
            </w:r>
          </w:p>
        </w:tc>
        <w:tc>
          <w:tcPr>
            <w:tcW w:w="250" w:type="pct"/>
            <w:vAlign w:val="center"/>
          </w:tcPr>
          <w:p w14:paraId="47EFB788" w14:textId="77777777" w:rsidR="00480DC6" w:rsidRPr="00B03421" w:rsidRDefault="00480DC6" w:rsidP="00D132FE">
            <w:pPr>
              <w:suppressAutoHyphens/>
              <w:jc w:val="center"/>
              <w:rPr>
                <w:rFonts w:ascii="Times New Roman" w:eastAsia="Times New Roman" w:hAnsi="Times New Roman" w:cs="Times New Roman"/>
                <w:sz w:val="16"/>
                <w:szCs w:val="16"/>
                <w:lang w:eastAsia="ru-RU"/>
              </w:rPr>
            </w:pPr>
            <w:r w:rsidRPr="00B03421">
              <w:rPr>
                <w:rFonts w:ascii="Times New Roman" w:eastAsia="Times New Roman" w:hAnsi="Times New Roman" w:cs="Times New Roman"/>
                <w:sz w:val="16"/>
                <w:szCs w:val="16"/>
                <w:lang w:eastAsia="ru-RU"/>
              </w:rPr>
              <w:t>8</w:t>
            </w:r>
          </w:p>
        </w:tc>
        <w:tc>
          <w:tcPr>
            <w:tcW w:w="283" w:type="pct"/>
            <w:shd w:val="clear" w:color="auto" w:fill="D9D9D9" w:themeFill="background1" w:themeFillShade="D9"/>
          </w:tcPr>
          <w:p w14:paraId="5260C784" w14:textId="77777777" w:rsidR="00480DC6" w:rsidRPr="00B03421" w:rsidRDefault="00480DC6" w:rsidP="00D132FE">
            <w:pPr>
              <w:suppressAutoHyphens/>
              <w:jc w:val="center"/>
              <w:rPr>
                <w:rFonts w:ascii="Times New Roman" w:eastAsia="Times New Roman" w:hAnsi="Times New Roman" w:cs="Times New Roman"/>
                <w:sz w:val="16"/>
                <w:szCs w:val="16"/>
                <w:lang w:eastAsia="ru-RU"/>
              </w:rPr>
            </w:pPr>
            <w:r w:rsidRPr="00B03421">
              <w:rPr>
                <w:rFonts w:ascii="Times New Roman" w:eastAsia="Times New Roman" w:hAnsi="Times New Roman" w:cs="Times New Roman"/>
                <w:sz w:val="16"/>
                <w:szCs w:val="16"/>
                <w:lang w:eastAsia="ru-RU"/>
              </w:rPr>
              <w:t>9</w:t>
            </w:r>
          </w:p>
        </w:tc>
        <w:tc>
          <w:tcPr>
            <w:tcW w:w="352" w:type="pct"/>
            <w:shd w:val="clear" w:color="auto" w:fill="D9D9D9" w:themeFill="background1" w:themeFillShade="D9"/>
          </w:tcPr>
          <w:p w14:paraId="65D2F2B6" w14:textId="77777777" w:rsidR="00480DC6" w:rsidRPr="00B03421" w:rsidRDefault="00480DC6" w:rsidP="00D132FE">
            <w:pPr>
              <w:suppressAutoHyphens/>
              <w:jc w:val="center"/>
              <w:rPr>
                <w:rFonts w:ascii="Times New Roman" w:eastAsia="Times New Roman" w:hAnsi="Times New Roman" w:cs="Times New Roman"/>
                <w:sz w:val="16"/>
                <w:szCs w:val="16"/>
                <w:lang w:eastAsia="ru-RU"/>
              </w:rPr>
            </w:pPr>
            <w:r w:rsidRPr="00B03421">
              <w:rPr>
                <w:rFonts w:ascii="Times New Roman" w:eastAsia="Times New Roman" w:hAnsi="Times New Roman" w:cs="Times New Roman"/>
                <w:sz w:val="16"/>
                <w:szCs w:val="16"/>
                <w:lang w:eastAsia="ru-RU"/>
              </w:rPr>
              <w:t>10</w:t>
            </w:r>
          </w:p>
        </w:tc>
      </w:tr>
      <w:tr w:rsidR="00B03421" w:rsidRPr="00B03421" w14:paraId="77C0FC61" w14:textId="77777777" w:rsidTr="00B03421">
        <w:tc>
          <w:tcPr>
            <w:tcW w:w="503" w:type="pct"/>
            <w:vMerge w:val="restart"/>
          </w:tcPr>
          <w:p w14:paraId="2B7204A0" w14:textId="77777777" w:rsidR="00B03421" w:rsidRPr="00B03421" w:rsidRDefault="00B03421" w:rsidP="00B03421">
            <w:pPr>
              <w:rPr>
                <w:rFonts w:ascii="Times New Roman" w:hAnsi="Times New Roman" w:cs="Times New Roman"/>
                <w:bCs/>
                <w:sz w:val="20"/>
                <w:szCs w:val="20"/>
              </w:rPr>
            </w:pPr>
            <w:r w:rsidRPr="00B03421">
              <w:rPr>
                <w:rFonts w:ascii="Times New Roman" w:hAnsi="Times New Roman" w:cs="Times New Roman"/>
                <w:bCs/>
                <w:sz w:val="20"/>
                <w:szCs w:val="20"/>
              </w:rPr>
              <w:t>ОК.01</w:t>
            </w:r>
          </w:p>
          <w:p w14:paraId="50283395" w14:textId="5DFC45D8" w:rsidR="00B03421" w:rsidRPr="00B03421" w:rsidRDefault="00B03421" w:rsidP="00B03421">
            <w:pPr>
              <w:rPr>
                <w:rFonts w:ascii="Times New Roman" w:hAnsi="Times New Roman" w:cs="Times New Roman"/>
                <w:bCs/>
                <w:sz w:val="20"/>
                <w:szCs w:val="20"/>
              </w:rPr>
            </w:pPr>
            <w:r w:rsidRPr="00B03421">
              <w:rPr>
                <w:rFonts w:ascii="Times New Roman" w:hAnsi="Times New Roman" w:cs="Times New Roman"/>
                <w:bCs/>
                <w:sz w:val="20"/>
                <w:szCs w:val="20"/>
              </w:rPr>
              <w:t xml:space="preserve">ПК </w:t>
            </w:r>
            <w:r w:rsidRPr="00B03421">
              <w:rPr>
                <w:rFonts w:ascii="Times New Roman" w:hAnsi="Times New Roman" w:cs="Times New Roman"/>
                <w:bCs/>
                <w:sz w:val="20"/>
                <w:szCs w:val="20"/>
              </w:rPr>
              <w:t>4</w:t>
            </w:r>
            <w:r w:rsidRPr="00B03421">
              <w:rPr>
                <w:rFonts w:ascii="Times New Roman" w:hAnsi="Times New Roman" w:cs="Times New Roman"/>
                <w:bCs/>
                <w:sz w:val="20"/>
                <w:szCs w:val="20"/>
              </w:rPr>
              <w:t>.1.</w:t>
            </w:r>
          </w:p>
          <w:p w14:paraId="314FC395" w14:textId="365D676C" w:rsidR="00B03421" w:rsidRPr="00B03421" w:rsidRDefault="00B03421" w:rsidP="00B03421">
            <w:pPr>
              <w:rPr>
                <w:rFonts w:ascii="Times New Roman" w:hAnsi="Times New Roman" w:cs="Times New Roman"/>
                <w:bCs/>
                <w:sz w:val="20"/>
                <w:szCs w:val="20"/>
              </w:rPr>
            </w:pPr>
            <w:r w:rsidRPr="00B03421">
              <w:rPr>
                <w:rFonts w:ascii="Times New Roman" w:hAnsi="Times New Roman" w:cs="Times New Roman"/>
                <w:bCs/>
                <w:sz w:val="20"/>
                <w:szCs w:val="20"/>
              </w:rPr>
              <w:t xml:space="preserve">ПК </w:t>
            </w:r>
            <w:r w:rsidRPr="00B03421">
              <w:rPr>
                <w:rFonts w:ascii="Times New Roman" w:hAnsi="Times New Roman" w:cs="Times New Roman"/>
                <w:bCs/>
                <w:sz w:val="20"/>
                <w:szCs w:val="20"/>
              </w:rPr>
              <w:t>4</w:t>
            </w:r>
            <w:r w:rsidRPr="00B03421">
              <w:rPr>
                <w:rFonts w:ascii="Times New Roman" w:hAnsi="Times New Roman" w:cs="Times New Roman"/>
                <w:bCs/>
                <w:sz w:val="20"/>
                <w:szCs w:val="20"/>
              </w:rPr>
              <w:t>.2.</w:t>
            </w:r>
          </w:p>
          <w:p w14:paraId="5C0EE68C" w14:textId="4197CB78" w:rsidR="00B03421" w:rsidRPr="00B03421" w:rsidRDefault="00B03421" w:rsidP="00B03421">
            <w:pPr>
              <w:rPr>
                <w:rFonts w:ascii="Times New Roman" w:hAnsi="Times New Roman" w:cs="Times New Roman"/>
                <w:bCs/>
                <w:sz w:val="20"/>
                <w:szCs w:val="20"/>
              </w:rPr>
            </w:pPr>
            <w:r w:rsidRPr="00B03421">
              <w:rPr>
                <w:rFonts w:ascii="Times New Roman" w:hAnsi="Times New Roman" w:cs="Times New Roman"/>
                <w:bCs/>
                <w:sz w:val="20"/>
                <w:szCs w:val="20"/>
              </w:rPr>
              <w:t xml:space="preserve">ПК </w:t>
            </w:r>
            <w:r w:rsidRPr="00B03421">
              <w:rPr>
                <w:rFonts w:ascii="Times New Roman" w:hAnsi="Times New Roman" w:cs="Times New Roman"/>
                <w:bCs/>
                <w:sz w:val="20"/>
                <w:szCs w:val="20"/>
              </w:rPr>
              <w:t>4</w:t>
            </w:r>
            <w:r w:rsidRPr="00B03421">
              <w:rPr>
                <w:rFonts w:ascii="Times New Roman" w:hAnsi="Times New Roman" w:cs="Times New Roman"/>
                <w:bCs/>
                <w:sz w:val="20"/>
                <w:szCs w:val="20"/>
              </w:rPr>
              <w:t>.3.</w:t>
            </w:r>
          </w:p>
          <w:p w14:paraId="4736A459" w14:textId="77777777" w:rsidR="00B03421" w:rsidRPr="00B03421" w:rsidRDefault="00B03421" w:rsidP="00B03421">
            <w:pPr>
              <w:rPr>
                <w:rFonts w:ascii="Times New Roman" w:hAnsi="Times New Roman" w:cs="Times New Roman"/>
                <w:bCs/>
                <w:sz w:val="20"/>
                <w:szCs w:val="20"/>
              </w:rPr>
            </w:pPr>
            <w:r w:rsidRPr="00B03421">
              <w:rPr>
                <w:rFonts w:ascii="Times New Roman" w:hAnsi="Times New Roman" w:cs="Times New Roman"/>
                <w:bCs/>
                <w:sz w:val="20"/>
                <w:szCs w:val="20"/>
              </w:rPr>
              <w:t xml:space="preserve">ПК </w:t>
            </w:r>
            <w:r w:rsidRPr="00B03421">
              <w:rPr>
                <w:rFonts w:ascii="Times New Roman" w:hAnsi="Times New Roman" w:cs="Times New Roman"/>
                <w:bCs/>
                <w:sz w:val="20"/>
                <w:szCs w:val="20"/>
              </w:rPr>
              <w:t>4</w:t>
            </w:r>
            <w:r w:rsidRPr="00B03421">
              <w:rPr>
                <w:rFonts w:ascii="Times New Roman" w:hAnsi="Times New Roman" w:cs="Times New Roman"/>
                <w:bCs/>
                <w:sz w:val="20"/>
                <w:szCs w:val="20"/>
              </w:rPr>
              <w:t>.4</w:t>
            </w:r>
          </w:p>
          <w:p w14:paraId="42AF6446" w14:textId="1F3F626B" w:rsidR="00B03421" w:rsidRPr="00B03421" w:rsidRDefault="00B03421" w:rsidP="00B03421">
            <w:pPr>
              <w:rPr>
                <w:rFonts w:ascii="Times New Roman" w:hAnsi="Times New Roman" w:cs="Times New Roman"/>
                <w:bCs/>
                <w:sz w:val="20"/>
                <w:szCs w:val="20"/>
              </w:rPr>
            </w:pPr>
            <w:r w:rsidRPr="00B03421">
              <w:rPr>
                <w:rFonts w:ascii="Times New Roman" w:hAnsi="Times New Roman" w:cs="Times New Roman"/>
                <w:bCs/>
                <w:sz w:val="20"/>
                <w:szCs w:val="20"/>
              </w:rPr>
              <w:t>ПК 4.5</w:t>
            </w:r>
          </w:p>
        </w:tc>
        <w:tc>
          <w:tcPr>
            <w:tcW w:w="1826" w:type="pct"/>
          </w:tcPr>
          <w:p w14:paraId="5DA69BFB" w14:textId="30A51F0E" w:rsidR="00B03421" w:rsidRPr="00B03421" w:rsidRDefault="00B03421" w:rsidP="00B03421">
            <w:pPr>
              <w:rPr>
                <w:rFonts w:ascii="Times New Roman" w:eastAsia="Times New Roman" w:hAnsi="Times New Roman" w:cs="Times New Roman"/>
                <w:sz w:val="20"/>
                <w:szCs w:val="20"/>
                <w:lang w:eastAsia="ru-RU"/>
              </w:rPr>
            </w:pPr>
            <w:r w:rsidRPr="00B03421">
              <w:rPr>
                <w:rFonts w:ascii="Times New Roman" w:hAnsi="Times New Roman" w:cs="Times New Roman"/>
              </w:rPr>
              <w:t xml:space="preserve">Раздел 1. </w:t>
            </w:r>
            <w:r w:rsidRPr="00B03421">
              <w:rPr>
                <w:rFonts w:ascii="Times New Roman" w:hAnsi="Times New Roman" w:cs="Times New Roman"/>
                <w:bCs/>
                <w:spacing w:val="4"/>
              </w:rPr>
              <w:t>Проведение ихтиологических исследований</w:t>
            </w:r>
          </w:p>
        </w:tc>
        <w:tc>
          <w:tcPr>
            <w:tcW w:w="505" w:type="pct"/>
            <w:tcBorders>
              <w:top w:val="single" w:sz="8" w:space="0" w:color="auto"/>
              <w:left w:val="single" w:sz="8" w:space="0" w:color="auto"/>
              <w:bottom w:val="single" w:sz="8" w:space="0" w:color="auto"/>
              <w:right w:val="single" w:sz="8" w:space="0" w:color="auto"/>
            </w:tcBorders>
            <w:shd w:val="clear" w:color="auto" w:fill="auto"/>
            <w:vAlign w:val="center"/>
          </w:tcPr>
          <w:p w14:paraId="5BBAE21F" w14:textId="3F21DA00" w:rsidR="00B03421" w:rsidRPr="00B03421" w:rsidRDefault="00B03421" w:rsidP="00B0342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80</w:t>
            </w:r>
          </w:p>
        </w:tc>
        <w:tc>
          <w:tcPr>
            <w:tcW w:w="356" w:type="pct"/>
            <w:tcBorders>
              <w:top w:val="single" w:sz="8" w:space="0" w:color="auto"/>
              <w:left w:val="single" w:sz="8" w:space="0" w:color="auto"/>
              <w:bottom w:val="single" w:sz="8" w:space="0" w:color="auto"/>
              <w:right w:val="single" w:sz="8" w:space="0" w:color="auto"/>
            </w:tcBorders>
            <w:shd w:val="clear" w:color="auto" w:fill="auto"/>
            <w:vAlign w:val="center"/>
          </w:tcPr>
          <w:p w14:paraId="2B81955B" w14:textId="71AE5FF9" w:rsidR="00B03421" w:rsidRPr="00B03421" w:rsidRDefault="00B03421" w:rsidP="00B03421">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68</w:t>
            </w:r>
          </w:p>
        </w:tc>
        <w:tc>
          <w:tcPr>
            <w:tcW w:w="358" w:type="pct"/>
            <w:shd w:val="clear" w:color="auto" w:fill="D9D9D9" w:themeFill="background1" w:themeFillShade="D9"/>
            <w:vAlign w:val="center"/>
          </w:tcPr>
          <w:p w14:paraId="254B9296" w14:textId="1A715519" w:rsidR="00B03421" w:rsidRPr="00B03421" w:rsidRDefault="00B03421" w:rsidP="00B0342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80</w:t>
            </w:r>
          </w:p>
        </w:tc>
        <w:tc>
          <w:tcPr>
            <w:tcW w:w="284" w:type="pct"/>
            <w:vAlign w:val="center"/>
          </w:tcPr>
          <w:p w14:paraId="5F4345C1" w14:textId="296E6C07" w:rsidR="00B03421" w:rsidRPr="00B03421" w:rsidRDefault="00B03421" w:rsidP="00B0342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80</w:t>
            </w:r>
          </w:p>
        </w:tc>
        <w:tc>
          <w:tcPr>
            <w:tcW w:w="283" w:type="pct"/>
          </w:tcPr>
          <w:p w14:paraId="32D7DEF9" w14:textId="77777777" w:rsidR="00B03421" w:rsidRPr="00B03421" w:rsidRDefault="00B03421" w:rsidP="00B03421">
            <w:pPr>
              <w:jc w:val="center"/>
              <w:rPr>
                <w:rFonts w:ascii="Times New Roman" w:eastAsia="Times New Roman" w:hAnsi="Times New Roman" w:cs="Times New Roman"/>
                <w:lang w:eastAsia="ru-RU"/>
              </w:rPr>
            </w:pPr>
          </w:p>
        </w:tc>
        <w:tc>
          <w:tcPr>
            <w:tcW w:w="250" w:type="pct"/>
          </w:tcPr>
          <w:p w14:paraId="1E91B27A" w14:textId="77777777" w:rsidR="00B03421" w:rsidRPr="00B03421" w:rsidRDefault="00B03421" w:rsidP="00B03421">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5678B8C0" w14:textId="77777777" w:rsidR="00B03421" w:rsidRPr="00B03421" w:rsidRDefault="00B03421" w:rsidP="00B03421">
            <w:pPr>
              <w:jc w:val="center"/>
              <w:rPr>
                <w:rFonts w:ascii="Times New Roman" w:eastAsia="Times New Roman" w:hAnsi="Times New Roman" w:cs="Times New Roman"/>
                <w:lang w:eastAsia="ru-RU"/>
              </w:rPr>
            </w:pPr>
          </w:p>
        </w:tc>
        <w:tc>
          <w:tcPr>
            <w:tcW w:w="352" w:type="pct"/>
            <w:shd w:val="clear" w:color="auto" w:fill="D9D9D9" w:themeFill="background1" w:themeFillShade="D9"/>
          </w:tcPr>
          <w:p w14:paraId="7054940F" w14:textId="77777777" w:rsidR="00B03421" w:rsidRPr="00B03421" w:rsidRDefault="00B03421" w:rsidP="00B03421">
            <w:pPr>
              <w:jc w:val="center"/>
              <w:rPr>
                <w:rFonts w:ascii="Times New Roman" w:eastAsia="Times New Roman" w:hAnsi="Times New Roman" w:cs="Times New Roman"/>
                <w:lang w:eastAsia="ru-RU"/>
              </w:rPr>
            </w:pPr>
          </w:p>
        </w:tc>
      </w:tr>
      <w:tr w:rsidR="00B03421" w:rsidRPr="00B03421" w14:paraId="33A9D516" w14:textId="77777777" w:rsidTr="00B03421">
        <w:trPr>
          <w:trHeight w:val="314"/>
        </w:trPr>
        <w:tc>
          <w:tcPr>
            <w:tcW w:w="503" w:type="pct"/>
            <w:vMerge/>
          </w:tcPr>
          <w:p w14:paraId="419F1C09" w14:textId="77777777" w:rsidR="00B03421" w:rsidRPr="00B03421" w:rsidRDefault="00B03421" w:rsidP="00B03421">
            <w:pPr>
              <w:rPr>
                <w:rFonts w:ascii="Times New Roman" w:eastAsia="Times New Roman" w:hAnsi="Times New Roman" w:cs="Times New Roman"/>
                <w:bCs/>
                <w:sz w:val="20"/>
                <w:szCs w:val="20"/>
                <w:lang w:eastAsia="ru-RU"/>
              </w:rPr>
            </w:pPr>
          </w:p>
        </w:tc>
        <w:tc>
          <w:tcPr>
            <w:tcW w:w="1826" w:type="pct"/>
          </w:tcPr>
          <w:p w14:paraId="1003566C" w14:textId="77777777" w:rsidR="00B03421" w:rsidRPr="00B03421" w:rsidRDefault="00B03421" w:rsidP="00B03421">
            <w:pPr>
              <w:rPr>
                <w:rFonts w:ascii="Times New Roman" w:eastAsia="Times New Roman" w:hAnsi="Times New Roman" w:cs="Times New Roman"/>
                <w:bCs/>
                <w:sz w:val="20"/>
                <w:szCs w:val="20"/>
                <w:lang w:eastAsia="ru-RU"/>
              </w:rPr>
            </w:pPr>
            <w:r w:rsidRPr="00B03421">
              <w:rPr>
                <w:rFonts w:ascii="Times New Roman" w:eastAsia="Times New Roman" w:hAnsi="Times New Roman" w:cs="Times New Roman"/>
                <w:bCs/>
                <w:sz w:val="20"/>
                <w:szCs w:val="20"/>
                <w:lang w:eastAsia="ru-RU"/>
              </w:rPr>
              <w:t>Учебная практика</w:t>
            </w:r>
          </w:p>
        </w:tc>
        <w:tc>
          <w:tcPr>
            <w:tcW w:w="505" w:type="pct"/>
            <w:tcBorders>
              <w:top w:val="nil"/>
              <w:left w:val="single" w:sz="8" w:space="0" w:color="auto"/>
              <w:bottom w:val="single" w:sz="8" w:space="0" w:color="auto"/>
              <w:right w:val="single" w:sz="8" w:space="0" w:color="auto"/>
            </w:tcBorders>
            <w:shd w:val="clear" w:color="auto" w:fill="auto"/>
            <w:vAlign w:val="center"/>
          </w:tcPr>
          <w:p w14:paraId="6B1715D8" w14:textId="77777777" w:rsidR="00B03421" w:rsidRPr="00B03421" w:rsidRDefault="00B03421" w:rsidP="00B03421">
            <w:pPr>
              <w:jc w:val="center"/>
              <w:rPr>
                <w:rFonts w:ascii="Times New Roman" w:eastAsia="Times New Roman" w:hAnsi="Times New Roman" w:cs="Times New Roman"/>
                <w:b/>
                <w:bCs/>
                <w:lang w:eastAsia="ru-RU"/>
              </w:rPr>
            </w:pPr>
            <w:r w:rsidRPr="00B03421">
              <w:rPr>
                <w:rFonts w:ascii="Times New Roman" w:hAnsi="Times New Roman" w:cs="Times New Roman"/>
                <w:color w:val="0D0D0D"/>
              </w:rPr>
              <w:t>36</w:t>
            </w:r>
          </w:p>
        </w:tc>
        <w:tc>
          <w:tcPr>
            <w:tcW w:w="356" w:type="pct"/>
            <w:tcBorders>
              <w:top w:val="nil"/>
              <w:left w:val="single" w:sz="8" w:space="0" w:color="auto"/>
              <w:bottom w:val="single" w:sz="8" w:space="0" w:color="auto"/>
              <w:right w:val="single" w:sz="8" w:space="0" w:color="auto"/>
            </w:tcBorders>
            <w:shd w:val="clear" w:color="auto" w:fill="auto"/>
            <w:vAlign w:val="center"/>
          </w:tcPr>
          <w:p w14:paraId="6FADEA8A" w14:textId="77777777" w:rsidR="00B03421" w:rsidRPr="00B03421" w:rsidRDefault="00B03421" w:rsidP="00B03421">
            <w:pPr>
              <w:jc w:val="center"/>
              <w:rPr>
                <w:rFonts w:ascii="Times New Roman" w:eastAsia="Times New Roman" w:hAnsi="Times New Roman" w:cs="Times New Roman"/>
                <w:b/>
                <w:lang w:eastAsia="ru-RU"/>
              </w:rPr>
            </w:pPr>
            <w:r w:rsidRPr="00B03421">
              <w:rPr>
                <w:rFonts w:ascii="Times New Roman" w:hAnsi="Times New Roman" w:cs="Times New Roman"/>
                <w:color w:val="0D0D0D"/>
              </w:rPr>
              <w:t>36</w:t>
            </w:r>
          </w:p>
        </w:tc>
        <w:tc>
          <w:tcPr>
            <w:tcW w:w="358" w:type="pct"/>
            <w:shd w:val="clear" w:color="auto" w:fill="D9D9D9" w:themeFill="background1" w:themeFillShade="D9"/>
          </w:tcPr>
          <w:p w14:paraId="7E0B9FB3" w14:textId="77777777" w:rsidR="00B03421" w:rsidRPr="00B03421" w:rsidRDefault="00B03421" w:rsidP="00B03421">
            <w:pPr>
              <w:jc w:val="center"/>
              <w:rPr>
                <w:rFonts w:ascii="Times New Roman" w:eastAsia="Times New Roman" w:hAnsi="Times New Roman" w:cs="Times New Roman"/>
                <w:b/>
                <w:bCs/>
                <w:lang w:eastAsia="ru-RU"/>
              </w:rPr>
            </w:pPr>
          </w:p>
        </w:tc>
        <w:tc>
          <w:tcPr>
            <w:tcW w:w="817" w:type="pct"/>
            <w:gridSpan w:val="3"/>
            <w:shd w:val="clear" w:color="auto" w:fill="auto"/>
          </w:tcPr>
          <w:p w14:paraId="1EFA81B4" w14:textId="77777777" w:rsidR="00B03421" w:rsidRPr="00B03421" w:rsidRDefault="00B03421" w:rsidP="00B03421">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0B4E8A9F" w14:textId="77777777" w:rsidR="00B03421" w:rsidRPr="00B03421" w:rsidRDefault="00B03421" w:rsidP="00B03421">
            <w:pPr>
              <w:jc w:val="center"/>
              <w:rPr>
                <w:rFonts w:ascii="Times New Roman" w:eastAsia="Times New Roman" w:hAnsi="Times New Roman" w:cs="Times New Roman"/>
                <w:b/>
                <w:bCs/>
                <w:lang w:eastAsia="ru-RU"/>
              </w:rPr>
            </w:pPr>
            <w:r w:rsidRPr="00B03421">
              <w:rPr>
                <w:rFonts w:ascii="Times New Roman" w:eastAsia="Times New Roman" w:hAnsi="Times New Roman" w:cs="Times New Roman"/>
                <w:b/>
                <w:bCs/>
                <w:lang w:eastAsia="ru-RU"/>
              </w:rPr>
              <w:t>36</w:t>
            </w:r>
          </w:p>
        </w:tc>
        <w:tc>
          <w:tcPr>
            <w:tcW w:w="352" w:type="pct"/>
            <w:shd w:val="clear" w:color="auto" w:fill="D9D9D9" w:themeFill="background1" w:themeFillShade="D9"/>
          </w:tcPr>
          <w:p w14:paraId="5F289A07" w14:textId="77777777" w:rsidR="00B03421" w:rsidRPr="00B03421" w:rsidRDefault="00B03421" w:rsidP="00B03421">
            <w:pPr>
              <w:jc w:val="center"/>
              <w:rPr>
                <w:rFonts w:ascii="Times New Roman" w:eastAsia="Times New Roman" w:hAnsi="Times New Roman" w:cs="Times New Roman"/>
                <w:b/>
                <w:bCs/>
                <w:lang w:eastAsia="ru-RU"/>
              </w:rPr>
            </w:pPr>
          </w:p>
        </w:tc>
      </w:tr>
      <w:tr w:rsidR="00B03421" w:rsidRPr="00B03421" w14:paraId="7355120D" w14:textId="77777777" w:rsidTr="00B03421">
        <w:trPr>
          <w:trHeight w:val="314"/>
        </w:trPr>
        <w:tc>
          <w:tcPr>
            <w:tcW w:w="503" w:type="pct"/>
            <w:vMerge/>
          </w:tcPr>
          <w:p w14:paraId="15607EF7" w14:textId="77777777" w:rsidR="00B03421" w:rsidRPr="00B03421" w:rsidRDefault="00B03421" w:rsidP="00B03421">
            <w:pPr>
              <w:rPr>
                <w:rFonts w:ascii="Times New Roman" w:eastAsia="Times New Roman" w:hAnsi="Times New Roman" w:cs="Times New Roman"/>
                <w:sz w:val="20"/>
                <w:szCs w:val="20"/>
                <w:lang w:eastAsia="ru-RU"/>
              </w:rPr>
            </w:pPr>
          </w:p>
        </w:tc>
        <w:tc>
          <w:tcPr>
            <w:tcW w:w="1826" w:type="pct"/>
          </w:tcPr>
          <w:p w14:paraId="31F398A2" w14:textId="77777777" w:rsidR="00B03421" w:rsidRPr="00B03421" w:rsidRDefault="00B03421" w:rsidP="00B03421">
            <w:pPr>
              <w:rPr>
                <w:rFonts w:ascii="Times New Roman" w:eastAsia="Times New Roman" w:hAnsi="Times New Roman" w:cs="Times New Roman"/>
                <w:b/>
                <w:bCs/>
                <w:sz w:val="20"/>
                <w:szCs w:val="20"/>
                <w:u w:val="single"/>
                <w:lang w:eastAsia="ru-RU"/>
              </w:rPr>
            </w:pPr>
            <w:r w:rsidRPr="00B03421">
              <w:rPr>
                <w:rFonts w:ascii="Times New Roman" w:eastAsia="Times New Roman" w:hAnsi="Times New Roman" w:cs="Times New Roman"/>
                <w:sz w:val="20"/>
                <w:szCs w:val="20"/>
                <w:lang w:eastAsia="ru-RU"/>
              </w:rPr>
              <w:t>Производственная практика</w:t>
            </w:r>
          </w:p>
        </w:tc>
        <w:tc>
          <w:tcPr>
            <w:tcW w:w="505" w:type="pct"/>
            <w:tcBorders>
              <w:top w:val="nil"/>
              <w:left w:val="single" w:sz="8" w:space="0" w:color="auto"/>
              <w:bottom w:val="single" w:sz="8" w:space="0" w:color="auto"/>
              <w:right w:val="single" w:sz="8" w:space="0" w:color="auto"/>
            </w:tcBorders>
            <w:shd w:val="clear" w:color="auto" w:fill="auto"/>
            <w:vAlign w:val="center"/>
          </w:tcPr>
          <w:p w14:paraId="69333C97" w14:textId="77777777" w:rsidR="00B03421" w:rsidRPr="00B03421" w:rsidRDefault="00B03421" w:rsidP="00B03421">
            <w:pPr>
              <w:jc w:val="center"/>
              <w:rPr>
                <w:rFonts w:ascii="Times New Roman" w:eastAsia="Times New Roman" w:hAnsi="Times New Roman" w:cs="Times New Roman"/>
                <w:b/>
                <w:bCs/>
                <w:lang w:eastAsia="ru-RU"/>
              </w:rPr>
            </w:pPr>
            <w:r w:rsidRPr="00B03421">
              <w:rPr>
                <w:rFonts w:ascii="Times New Roman" w:hAnsi="Times New Roman" w:cs="Times New Roman"/>
                <w:color w:val="0D0D0D"/>
              </w:rPr>
              <w:t>36</w:t>
            </w:r>
          </w:p>
        </w:tc>
        <w:tc>
          <w:tcPr>
            <w:tcW w:w="356" w:type="pct"/>
            <w:tcBorders>
              <w:top w:val="nil"/>
              <w:left w:val="single" w:sz="8" w:space="0" w:color="auto"/>
              <w:bottom w:val="single" w:sz="8" w:space="0" w:color="auto"/>
              <w:right w:val="single" w:sz="8" w:space="0" w:color="auto"/>
            </w:tcBorders>
            <w:shd w:val="clear" w:color="auto" w:fill="auto"/>
            <w:vAlign w:val="center"/>
          </w:tcPr>
          <w:p w14:paraId="6DA86078" w14:textId="77777777" w:rsidR="00B03421" w:rsidRPr="00B03421" w:rsidRDefault="00B03421" w:rsidP="00B03421">
            <w:pPr>
              <w:jc w:val="center"/>
              <w:rPr>
                <w:rFonts w:ascii="Times New Roman" w:eastAsia="Times New Roman" w:hAnsi="Times New Roman" w:cs="Times New Roman"/>
                <w:b/>
                <w:lang w:eastAsia="ru-RU"/>
              </w:rPr>
            </w:pPr>
            <w:r w:rsidRPr="00B03421">
              <w:rPr>
                <w:rFonts w:ascii="Times New Roman" w:hAnsi="Times New Roman" w:cs="Times New Roman"/>
                <w:color w:val="0D0D0D"/>
              </w:rPr>
              <w:t>36</w:t>
            </w:r>
          </w:p>
        </w:tc>
        <w:tc>
          <w:tcPr>
            <w:tcW w:w="358" w:type="pct"/>
            <w:shd w:val="clear" w:color="auto" w:fill="D9D9D9" w:themeFill="background1" w:themeFillShade="D9"/>
          </w:tcPr>
          <w:p w14:paraId="6F89BFD8" w14:textId="77777777" w:rsidR="00B03421" w:rsidRPr="00B03421" w:rsidRDefault="00B03421" w:rsidP="00B03421">
            <w:pPr>
              <w:jc w:val="center"/>
              <w:rPr>
                <w:rFonts w:ascii="Times New Roman" w:eastAsia="Times New Roman" w:hAnsi="Times New Roman" w:cs="Times New Roman"/>
                <w:b/>
                <w:bCs/>
                <w:lang w:eastAsia="ru-RU"/>
              </w:rPr>
            </w:pPr>
          </w:p>
        </w:tc>
        <w:tc>
          <w:tcPr>
            <w:tcW w:w="817" w:type="pct"/>
            <w:gridSpan w:val="3"/>
            <w:shd w:val="clear" w:color="auto" w:fill="auto"/>
          </w:tcPr>
          <w:p w14:paraId="1291C32C" w14:textId="77777777" w:rsidR="00B03421" w:rsidRPr="00B03421" w:rsidRDefault="00B03421" w:rsidP="00B03421">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CF932A4" w14:textId="77777777" w:rsidR="00B03421" w:rsidRPr="00B03421" w:rsidRDefault="00B03421" w:rsidP="00B03421">
            <w:pPr>
              <w:jc w:val="center"/>
              <w:rPr>
                <w:rFonts w:ascii="Times New Roman" w:eastAsia="Times New Roman" w:hAnsi="Times New Roman" w:cs="Times New Roman"/>
                <w:b/>
                <w:bCs/>
                <w:lang w:eastAsia="ru-RU"/>
              </w:rPr>
            </w:pPr>
          </w:p>
        </w:tc>
        <w:tc>
          <w:tcPr>
            <w:tcW w:w="352" w:type="pct"/>
            <w:shd w:val="clear" w:color="auto" w:fill="D9D9D9" w:themeFill="background1" w:themeFillShade="D9"/>
          </w:tcPr>
          <w:p w14:paraId="7F18BE9A" w14:textId="77777777" w:rsidR="00B03421" w:rsidRPr="00B03421" w:rsidRDefault="00B03421" w:rsidP="00B03421">
            <w:pPr>
              <w:jc w:val="center"/>
              <w:rPr>
                <w:rFonts w:ascii="Times New Roman" w:eastAsia="Times New Roman" w:hAnsi="Times New Roman" w:cs="Times New Roman"/>
                <w:b/>
                <w:bCs/>
                <w:lang w:eastAsia="ru-RU"/>
              </w:rPr>
            </w:pPr>
            <w:r w:rsidRPr="00B03421">
              <w:rPr>
                <w:rFonts w:ascii="Times New Roman" w:hAnsi="Times New Roman" w:cs="Times New Roman"/>
                <w:b/>
                <w:bCs/>
                <w:color w:val="0D0D0D"/>
              </w:rPr>
              <w:t>36</w:t>
            </w:r>
          </w:p>
        </w:tc>
      </w:tr>
      <w:tr w:rsidR="00B03421" w:rsidRPr="00B03421" w14:paraId="127455CB" w14:textId="77777777" w:rsidTr="00B03421">
        <w:tc>
          <w:tcPr>
            <w:tcW w:w="503" w:type="pct"/>
            <w:vMerge/>
          </w:tcPr>
          <w:p w14:paraId="21A28385" w14:textId="77777777" w:rsidR="00B03421" w:rsidRPr="00B03421" w:rsidRDefault="00B03421" w:rsidP="00B03421">
            <w:pPr>
              <w:suppressAutoHyphens/>
              <w:rPr>
                <w:rFonts w:ascii="Times New Roman" w:eastAsia="Times New Roman" w:hAnsi="Times New Roman" w:cs="Times New Roman"/>
                <w:sz w:val="20"/>
                <w:szCs w:val="20"/>
                <w:lang w:eastAsia="ru-RU"/>
              </w:rPr>
            </w:pPr>
          </w:p>
        </w:tc>
        <w:tc>
          <w:tcPr>
            <w:tcW w:w="1826" w:type="pct"/>
          </w:tcPr>
          <w:p w14:paraId="729C5676" w14:textId="77777777" w:rsidR="00B03421" w:rsidRPr="00B03421" w:rsidRDefault="00B03421" w:rsidP="00B03421">
            <w:pPr>
              <w:suppressAutoHyphens/>
              <w:rPr>
                <w:rFonts w:ascii="Times New Roman" w:eastAsia="Times New Roman" w:hAnsi="Times New Roman" w:cs="Times New Roman"/>
                <w:sz w:val="20"/>
                <w:szCs w:val="20"/>
                <w:lang w:eastAsia="ru-RU"/>
              </w:rPr>
            </w:pPr>
            <w:r w:rsidRPr="00B03421">
              <w:rPr>
                <w:rFonts w:ascii="Times New Roman" w:eastAsia="Times New Roman" w:hAnsi="Times New Roman" w:cs="Times New Roman"/>
                <w:sz w:val="20"/>
                <w:szCs w:val="20"/>
                <w:lang w:eastAsia="ru-RU"/>
              </w:rPr>
              <w:t>Промежуточная аттестация</w:t>
            </w:r>
          </w:p>
        </w:tc>
        <w:tc>
          <w:tcPr>
            <w:tcW w:w="505" w:type="pct"/>
          </w:tcPr>
          <w:p w14:paraId="72ADE234" w14:textId="77777777" w:rsidR="00B03421" w:rsidRPr="00B03421" w:rsidRDefault="00B03421" w:rsidP="00B03421">
            <w:pPr>
              <w:suppressAutoHyphens/>
              <w:jc w:val="center"/>
              <w:rPr>
                <w:rFonts w:ascii="Times New Roman" w:eastAsia="Times New Roman" w:hAnsi="Times New Roman" w:cs="Times New Roman"/>
                <w:b/>
                <w:bCs/>
                <w:lang w:eastAsia="ru-RU"/>
              </w:rPr>
            </w:pPr>
            <w:r w:rsidRPr="00B03421">
              <w:rPr>
                <w:rFonts w:ascii="Times New Roman" w:eastAsia="Times New Roman" w:hAnsi="Times New Roman" w:cs="Times New Roman"/>
                <w:b/>
                <w:bCs/>
                <w:lang w:eastAsia="ru-RU"/>
              </w:rPr>
              <w:t>12</w:t>
            </w:r>
          </w:p>
        </w:tc>
        <w:tc>
          <w:tcPr>
            <w:tcW w:w="356" w:type="pct"/>
            <w:shd w:val="clear" w:color="auto" w:fill="auto"/>
          </w:tcPr>
          <w:p w14:paraId="13CBD01E" w14:textId="77777777" w:rsidR="00B03421" w:rsidRPr="00B03421" w:rsidRDefault="00B03421" w:rsidP="00B03421">
            <w:pPr>
              <w:jc w:val="center"/>
              <w:rPr>
                <w:rFonts w:ascii="Times New Roman" w:eastAsia="Times New Roman" w:hAnsi="Times New Roman" w:cs="Times New Roman"/>
                <w:b/>
                <w:lang w:eastAsia="ru-RU"/>
              </w:rPr>
            </w:pPr>
            <w:r w:rsidRPr="00B03421">
              <w:rPr>
                <w:rFonts w:ascii="Times New Roman" w:eastAsia="Times New Roman" w:hAnsi="Times New Roman" w:cs="Times New Roman"/>
                <w:b/>
                <w:lang w:eastAsia="ru-RU"/>
              </w:rPr>
              <w:t>12</w:t>
            </w:r>
          </w:p>
        </w:tc>
        <w:tc>
          <w:tcPr>
            <w:tcW w:w="358" w:type="pct"/>
            <w:shd w:val="clear" w:color="auto" w:fill="D9D9D9" w:themeFill="background1" w:themeFillShade="D9"/>
          </w:tcPr>
          <w:p w14:paraId="0CFBBFAE" w14:textId="77777777" w:rsidR="00B03421" w:rsidRPr="00B03421" w:rsidRDefault="00B03421" w:rsidP="00B03421">
            <w:pPr>
              <w:jc w:val="center"/>
              <w:rPr>
                <w:rFonts w:ascii="Times New Roman" w:eastAsia="Times New Roman" w:hAnsi="Times New Roman" w:cs="Times New Roman"/>
                <w:lang w:eastAsia="ru-RU"/>
              </w:rPr>
            </w:pPr>
          </w:p>
        </w:tc>
        <w:tc>
          <w:tcPr>
            <w:tcW w:w="817" w:type="pct"/>
            <w:gridSpan w:val="3"/>
            <w:shd w:val="clear" w:color="auto" w:fill="auto"/>
          </w:tcPr>
          <w:p w14:paraId="30F53334" w14:textId="77777777" w:rsidR="00B03421" w:rsidRPr="00B03421" w:rsidRDefault="00B03421" w:rsidP="00B03421">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49BA262F" w14:textId="77777777" w:rsidR="00B03421" w:rsidRPr="00B03421" w:rsidRDefault="00B03421" w:rsidP="00B03421">
            <w:pPr>
              <w:jc w:val="center"/>
              <w:rPr>
                <w:rFonts w:ascii="Times New Roman" w:eastAsia="Times New Roman" w:hAnsi="Times New Roman" w:cs="Times New Roman"/>
                <w:lang w:eastAsia="ru-RU"/>
              </w:rPr>
            </w:pPr>
          </w:p>
        </w:tc>
        <w:tc>
          <w:tcPr>
            <w:tcW w:w="352" w:type="pct"/>
            <w:shd w:val="clear" w:color="auto" w:fill="D9D9D9" w:themeFill="background1" w:themeFillShade="D9"/>
          </w:tcPr>
          <w:p w14:paraId="0557C02E" w14:textId="77777777" w:rsidR="00B03421" w:rsidRPr="00B03421" w:rsidRDefault="00B03421" w:rsidP="00B03421">
            <w:pPr>
              <w:jc w:val="center"/>
              <w:rPr>
                <w:rFonts w:ascii="Times New Roman" w:eastAsia="Times New Roman" w:hAnsi="Times New Roman" w:cs="Times New Roman"/>
                <w:lang w:eastAsia="ru-RU"/>
              </w:rPr>
            </w:pPr>
          </w:p>
        </w:tc>
      </w:tr>
      <w:tr w:rsidR="00B03421" w:rsidRPr="00B03421" w14:paraId="63A2CF81" w14:textId="77777777" w:rsidTr="00B03421">
        <w:trPr>
          <w:trHeight w:val="217"/>
        </w:trPr>
        <w:tc>
          <w:tcPr>
            <w:tcW w:w="503" w:type="pct"/>
          </w:tcPr>
          <w:p w14:paraId="140BFF40" w14:textId="77777777" w:rsidR="00B03421" w:rsidRPr="00B03421" w:rsidRDefault="00B03421" w:rsidP="00B03421">
            <w:pPr>
              <w:rPr>
                <w:rFonts w:ascii="Times New Roman" w:eastAsia="Times New Roman" w:hAnsi="Times New Roman" w:cs="Times New Roman"/>
                <w:b/>
                <w:sz w:val="20"/>
                <w:szCs w:val="20"/>
                <w:lang w:eastAsia="ru-RU"/>
              </w:rPr>
            </w:pPr>
          </w:p>
        </w:tc>
        <w:tc>
          <w:tcPr>
            <w:tcW w:w="1826" w:type="pct"/>
          </w:tcPr>
          <w:p w14:paraId="2B4BFE10" w14:textId="77777777" w:rsidR="00B03421" w:rsidRPr="00B03421" w:rsidRDefault="00B03421" w:rsidP="00B03421">
            <w:pPr>
              <w:rPr>
                <w:rFonts w:ascii="Times New Roman" w:eastAsia="Times New Roman" w:hAnsi="Times New Roman" w:cs="Times New Roman"/>
                <w:b/>
                <w:sz w:val="20"/>
                <w:szCs w:val="20"/>
                <w:lang w:eastAsia="ru-RU"/>
              </w:rPr>
            </w:pPr>
            <w:r w:rsidRPr="00B03421">
              <w:rPr>
                <w:rFonts w:ascii="Times New Roman" w:eastAsia="Times New Roman" w:hAnsi="Times New Roman" w:cs="Times New Roman"/>
                <w:b/>
                <w:sz w:val="20"/>
                <w:szCs w:val="20"/>
                <w:lang w:eastAsia="ru-RU"/>
              </w:rPr>
              <w:t xml:space="preserve">Всего: </w:t>
            </w:r>
          </w:p>
        </w:tc>
        <w:tc>
          <w:tcPr>
            <w:tcW w:w="505" w:type="pct"/>
          </w:tcPr>
          <w:p w14:paraId="1D5E6E0D" w14:textId="57CD8570" w:rsidR="00B03421" w:rsidRPr="00B03421" w:rsidRDefault="00B03421" w:rsidP="00B0342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164</w:t>
            </w:r>
          </w:p>
        </w:tc>
        <w:tc>
          <w:tcPr>
            <w:tcW w:w="356" w:type="pct"/>
          </w:tcPr>
          <w:p w14:paraId="4AB0B214" w14:textId="13A457A7" w:rsidR="00B03421" w:rsidRPr="00B03421" w:rsidRDefault="00B03421" w:rsidP="00B034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152</w:t>
            </w:r>
          </w:p>
        </w:tc>
        <w:tc>
          <w:tcPr>
            <w:tcW w:w="358" w:type="pct"/>
            <w:shd w:val="clear" w:color="auto" w:fill="D9D9D9" w:themeFill="background1" w:themeFillShade="D9"/>
          </w:tcPr>
          <w:p w14:paraId="77AC7C6F" w14:textId="6086143B" w:rsidR="00B03421" w:rsidRPr="00B03421" w:rsidRDefault="00B03421" w:rsidP="00B034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80</w:t>
            </w:r>
          </w:p>
        </w:tc>
        <w:tc>
          <w:tcPr>
            <w:tcW w:w="284" w:type="pct"/>
          </w:tcPr>
          <w:p w14:paraId="2F2E9FFE" w14:textId="1C042297" w:rsidR="00B03421" w:rsidRPr="00B03421" w:rsidRDefault="00B03421" w:rsidP="00B034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80</w:t>
            </w:r>
          </w:p>
        </w:tc>
        <w:tc>
          <w:tcPr>
            <w:tcW w:w="283" w:type="pct"/>
          </w:tcPr>
          <w:p w14:paraId="2ABC9BE1" w14:textId="77777777" w:rsidR="00B03421" w:rsidRPr="00B03421" w:rsidRDefault="00B03421" w:rsidP="00B03421">
            <w:pPr>
              <w:jc w:val="center"/>
              <w:rPr>
                <w:rFonts w:ascii="Times New Roman" w:eastAsia="Times New Roman" w:hAnsi="Times New Roman" w:cs="Times New Roman"/>
                <w:b/>
                <w:lang w:eastAsia="ru-RU"/>
              </w:rPr>
            </w:pPr>
          </w:p>
        </w:tc>
        <w:tc>
          <w:tcPr>
            <w:tcW w:w="250" w:type="pct"/>
          </w:tcPr>
          <w:p w14:paraId="20B4E0F4" w14:textId="77777777" w:rsidR="00B03421" w:rsidRPr="00B03421" w:rsidRDefault="00B03421" w:rsidP="00B03421">
            <w:pPr>
              <w:jc w:val="center"/>
              <w:rPr>
                <w:rFonts w:ascii="Times New Roman" w:eastAsia="Times New Roman" w:hAnsi="Times New Roman" w:cs="Times New Roman"/>
                <w:b/>
                <w:lang w:eastAsia="ru-RU"/>
              </w:rPr>
            </w:pPr>
          </w:p>
        </w:tc>
        <w:tc>
          <w:tcPr>
            <w:tcW w:w="283" w:type="pct"/>
            <w:shd w:val="clear" w:color="auto" w:fill="D9D9D9" w:themeFill="background1" w:themeFillShade="D9"/>
          </w:tcPr>
          <w:p w14:paraId="5626BECA" w14:textId="77777777" w:rsidR="00B03421" w:rsidRPr="00B03421" w:rsidRDefault="00B03421" w:rsidP="00B03421">
            <w:pPr>
              <w:jc w:val="center"/>
              <w:rPr>
                <w:rFonts w:ascii="Times New Roman" w:eastAsia="Times New Roman" w:hAnsi="Times New Roman" w:cs="Times New Roman"/>
                <w:b/>
                <w:lang w:eastAsia="ru-RU"/>
              </w:rPr>
            </w:pPr>
            <w:r w:rsidRPr="00B03421">
              <w:rPr>
                <w:rFonts w:ascii="Times New Roman" w:eastAsia="Times New Roman" w:hAnsi="Times New Roman" w:cs="Times New Roman"/>
                <w:b/>
                <w:lang w:eastAsia="ru-RU"/>
              </w:rPr>
              <w:t>36</w:t>
            </w:r>
          </w:p>
        </w:tc>
        <w:tc>
          <w:tcPr>
            <w:tcW w:w="352" w:type="pct"/>
            <w:shd w:val="clear" w:color="auto" w:fill="D9D9D9" w:themeFill="background1" w:themeFillShade="D9"/>
          </w:tcPr>
          <w:p w14:paraId="27723688" w14:textId="77777777" w:rsidR="00B03421" w:rsidRPr="00B03421" w:rsidRDefault="00B03421" w:rsidP="00B03421">
            <w:pPr>
              <w:jc w:val="center"/>
              <w:rPr>
                <w:rFonts w:ascii="Times New Roman" w:eastAsia="Times New Roman" w:hAnsi="Times New Roman" w:cs="Times New Roman"/>
                <w:b/>
                <w:lang w:eastAsia="ru-RU"/>
              </w:rPr>
            </w:pPr>
            <w:r w:rsidRPr="00B03421">
              <w:rPr>
                <w:rFonts w:ascii="Times New Roman" w:eastAsia="Times New Roman" w:hAnsi="Times New Roman" w:cs="Times New Roman"/>
                <w:b/>
                <w:lang w:eastAsia="ru-RU"/>
              </w:rPr>
              <w:t>36</w:t>
            </w:r>
          </w:p>
        </w:tc>
      </w:tr>
    </w:tbl>
    <w:p w14:paraId="77FF685E" w14:textId="77777777" w:rsidR="00480DC6" w:rsidRDefault="00480DC6" w:rsidP="00480DC6">
      <w:pPr>
        <w:spacing w:after="200" w:line="276" w:lineRule="auto"/>
        <w:rPr>
          <w:rFonts w:ascii="Times New Roman" w:eastAsia="Times New Roman" w:hAnsi="Times New Roman" w:cs="Times New Roman"/>
          <w:b/>
          <w:i/>
          <w:color w:val="0070C0"/>
          <w:sz w:val="24"/>
          <w:szCs w:val="24"/>
          <w:lang w:eastAsia="ru-RU"/>
        </w:rPr>
      </w:pPr>
    </w:p>
    <w:p w14:paraId="04D3C863" w14:textId="77777777" w:rsidR="00480DC6" w:rsidRDefault="00480DC6" w:rsidP="00480DC6">
      <w:pPr>
        <w:pStyle w:val="114"/>
        <w:tabs>
          <w:tab w:val="left" w:pos="7260"/>
        </w:tabs>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r>
        <w:rPr>
          <w:rFonts w:ascii="Times New Roman" w:hAnsi="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6953"/>
      </w:tblGrid>
      <w:tr w:rsidR="00B03421" w:rsidRPr="00B03421" w14:paraId="47715A12" w14:textId="77777777" w:rsidTr="00B03421">
        <w:trPr>
          <w:trHeight w:val="20"/>
        </w:trPr>
        <w:tc>
          <w:tcPr>
            <w:tcW w:w="1389" w:type="pct"/>
            <w:tcBorders>
              <w:top w:val="single" w:sz="4" w:space="0" w:color="auto"/>
              <w:left w:val="single" w:sz="4" w:space="0" w:color="auto"/>
              <w:bottom w:val="single" w:sz="4" w:space="0" w:color="auto"/>
              <w:right w:val="single" w:sz="4" w:space="0" w:color="auto"/>
            </w:tcBorders>
            <w:vAlign w:val="center"/>
            <w:hideMark/>
          </w:tcPr>
          <w:p w14:paraId="3512EED3" w14:textId="77777777" w:rsidR="00B03421" w:rsidRPr="00B03421" w:rsidRDefault="00B03421" w:rsidP="00D132FE">
            <w:pPr>
              <w:jc w:val="center"/>
              <w:rPr>
                <w:rFonts w:ascii="Times New Roman" w:hAnsi="Times New Roman" w:cs="Times New Roman"/>
                <w:b/>
              </w:rPr>
            </w:pPr>
            <w:r w:rsidRPr="00B03421">
              <w:rPr>
                <w:rFonts w:ascii="Times New Roman" w:hAnsi="Times New Roman" w:cs="Times New Roman"/>
                <w:b/>
                <w:bCs/>
              </w:rPr>
              <w:t>Наименование разделов и тем</w:t>
            </w:r>
          </w:p>
        </w:tc>
        <w:tc>
          <w:tcPr>
            <w:tcW w:w="3611" w:type="pct"/>
            <w:tcBorders>
              <w:top w:val="single" w:sz="4" w:space="0" w:color="auto"/>
              <w:left w:val="single" w:sz="4" w:space="0" w:color="auto"/>
              <w:bottom w:val="single" w:sz="4" w:space="0" w:color="auto"/>
              <w:right w:val="single" w:sz="4" w:space="0" w:color="auto"/>
            </w:tcBorders>
            <w:vAlign w:val="center"/>
            <w:hideMark/>
          </w:tcPr>
          <w:p w14:paraId="3260D252" w14:textId="77777777" w:rsidR="00B03421" w:rsidRPr="00B03421" w:rsidRDefault="00B03421" w:rsidP="00D132FE">
            <w:pPr>
              <w:suppressAutoHyphens/>
              <w:jc w:val="center"/>
              <w:rPr>
                <w:rFonts w:ascii="Times New Roman" w:hAnsi="Times New Roman" w:cs="Times New Roman"/>
                <w:b/>
              </w:rPr>
            </w:pPr>
            <w:r w:rsidRPr="00B03421">
              <w:rPr>
                <w:rFonts w:ascii="Times New Roman" w:hAnsi="Times New Roman" w:cs="Times New Roman"/>
                <w:b/>
                <w:bCs/>
              </w:rPr>
              <w:t>Примерное содержание учебного материала, практических и лабораторных занятия, курсовой проект (работа)</w:t>
            </w:r>
          </w:p>
        </w:tc>
      </w:tr>
      <w:tr w:rsidR="00B03421" w:rsidRPr="00B03421" w14:paraId="2E2887D3" w14:textId="77777777" w:rsidTr="00B03421">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2994CEA" w14:textId="77777777" w:rsidR="00B03421" w:rsidRPr="00B03421" w:rsidRDefault="00B03421" w:rsidP="00D132FE">
            <w:pPr>
              <w:rPr>
                <w:rFonts w:ascii="Times New Roman" w:hAnsi="Times New Roman" w:cs="Times New Roman"/>
                <w:b/>
                <w:bCs/>
              </w:rPr>
            </w:pPr>
            <w:r w:rsidRPr="00B03421">
              <w:rPr>
                <w:rFonts w:ascii="Times New Roman" w:hAnsi="Times New Roman" w:cs="Times New Roman"/>
                <w:b/>
                <w:bCs/>
              </w:rPr>
              <w:t xml:space="preserve">Раздел 1. </w:t>
            </w:r>
            <w:r w:rsidRPr="00B03421">
              <w:rPr>
                <w:rFonts w:ascii="Times New Roman" w:hAnsi="Times New Roman" w:cs="Times New Roman"/>
                <w:b/>
                <w:spacing w:val="4"/>
              </w:rPr>
              <w:t>Проведение ихтиологических исследований 80 часов</w:t>
            </w:r>
          </w:p>
        </w:tc>
      </w:tr>
      <w:tr w:rsidR="00B03421" w:rsidRPr="00B03421" w14:paraId="71AF02D4" w14:textId="77777777" w:rsidTr="00B03421">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3EF62D2" w14:textId="77777777" w:rsidR="00B03421" w:rsidRPr="00B03421" w:rsidRDefault="00B03421" w:rsidP="00D132FE">
            <w:pPr>
              <w:rPr>
                <w:rFonts w:ascii="Times New Roman" w:hAnsi="Times New Roman" w:cs="Times New Roman"/>
                <w:b/>
                <w:bCs/>
              </w:rPr>
            </w:pPr>
            <w:r w:rsidRPr="00B03421">
              <w:rPr>
                <w:rFonts w:ascii="Times New Roman" w:hAnsi="Times New Roman" w:cs="Times New Roman"/>
                <w:b/>
                <w:bCs/>
              </w:rPr>
              <w:t xml:space="preserve">МДК. </w:t>
            </w:r>
            <w:r w:rsidRPr="00B03421">
              <w:rPr>
                <w:rFonts w:ascii="Times New Roman" w:hAnsi="Times New Roman" w:cs="Times New Roman"/>
                <w:b/>
              </w:rPr>
              <w:t xml:space="preserve">04.01. </w:t>
            </w:r>
            <w:r w:rsidRPr="00B03421">
              <w:rPr>
                <w:rFonts w:ascii="Times New Roman" w:hAnsi="Times New Roman" w:cs="Times New Roman"/>
                <w:b/>
                <w:bCs/>
                <w:spacing w:val="4"/>
              </w:rPr>
              <w:t xml:space="preserve">Основы биологии рыб и </w:t>
            </w:r>
            <w:r w:rsidRPr="00B03421">
              <w:rPr>
                <w:rFonts w:ascii="Times New Roman" w:hAnsi="Times New Roman" w:cs="Times New Roman"/>
                <w:b/>
              </w:rPr>
              <w:t xml:space="preserve">методы рыбохозяйственных исследований </w:t>
            </w:r>
          </w:p>
        </w:tc>
      </w:tr>
      <w:tr w:rsidR="00B03421" w:rsidRPr="00B03421" w14:paraId="4469AF56" w14:textId="77777777" w:rsidTr="00B03421">
        <w:trPr>
          <w:trHeight w:val="20"/>
        </w:trPr>
        <w:tc>
          <w:tcPr>
            <w:tcW w:w="1389" w:type="pct"/>
            <w:vMerge w:val="restart"/>
            <w:tcBorders>
              <w:top w:val="single" w:sz="4" w:space="0" w:color="auto"/>
              <w:left w:val="single" w:sz="4" w:space="0" w:color="auto"/>
              <w:bottom w:val="single" w:sz="4" w:space="0" w:color="auto"/>
              <w:right w:val="single" w:sz="4" w:space="0" w:color="auto"/>
            </w:tcBorders>
          </w:tcPr>
          <w:p w14:paraId="620C7879" w14:textId="77777777" w:rsidR="00B03421" w:rsidRPr="00B03421" w:rsidRDefault="00B03421" w:rsidP="00D132FE">
            <w:pPr>
              <w:rPr>
                <w:rFonts w:ascii="Times New Roman" w:hAnsi="Times New Roman" w:cs="Times New Roman"/>
                <w:b/>
                <w:bCs/>
              </w:rPr>
            </w:pPr>
            <w:r w:rsidRPr="00B03421">
              <w:rPr>
                <w:rFonts w:ascii="Times New Roman" w:hAnsi="Times New Roman" w:cs="Times New Roman"/>
                <w:b/>
                <w:bCs/>
              </w:rPr>
              <w:t>Тема 1.1. История рыбохозяйственных исследований в России</w:t>
            </w:r>
          </w:p>
          <w:p w14:paraId="1376A4BC"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hideMark/>
          </w:tcPr>
          <w:p w14:paraId="499A6D8E" w14:textId="77777777" w:rsidR="00B03421" w:rsidRPr="00B03421" w:rsidRDefault="00B03421" w:rsidP="00D132FE">
            <w:pPr>
              <w:rPr>
                <w:rFonts w:ascii="Times New Roman" w:hAnsi="Times New Roman" w:cs="Times New Roman"/>
                <w:b/>
              </w:rPr>
            </w:pPr>
            <w:r w:rsidRPr="00B03421">
              <w:rPr>
                <w:rFonts w:ascii="Times New Roman" w:hAnsi="Times New Roman" w:cs="Times New Roman"/>
                <w:b/>
                <w:bCs/>
              </w:rPr>
              <w:t xml:space="preserve">Содержание </w:t>
            </w:r>
          </w:p>
        </w:tc>
      </w:tr>
      <w:tr w:rsidR="00B03421" w:rsidRPr="00B03421" w14:paraId="219BA9B9" w14:textId="77777777" w:rsidTr="00B03421">
        <w:trPr>
          <w:trHeight w:val="20"/>
        </w:trPr>
        <w:tc>
          <w:tcPr>
            <w:tcW w:w="1389" w:type="pct"/>
            <w:vMerge/>
            <w:tcBorders>
              <w:top w:val="single" w:sz="4" w:space="0" w:color="auto"/>
              <w:left w:val="single" w:sz="4" w:space="0" w:color="auto"/>
              <w:bottom w:val="single" w:sz="4" w:space="0" w:color="auto"/>
              <w:right w:val="single" w:sz="4" w:space="0" w:color="auto"/>
            </w:tcBorders>
            <w:vAlign w:val="center"/>
            <w:hideMark/>
          </w:tcPr>
          <w:p w14:paraId="25784C69"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hideMark/>
          </w:tcPr>
          <w:p w14:paraId="13182DA4" w14:textId="77777777" w:rsidR="00B03421" w:rsidRPr="00B03421" w:rsidRDefault="00B03421" w:rsidP="00D132FE">
            <w:pPr>
              <w:suppressAutoHyphens/>
              <w:jc w:val="both"/>
              <w:rPr>
                <w:rFonts w:ascii="Times New Roman" w:hAnsi="Times New Roman" w:cs="Times New Roman"/>
                <w:b/>
              </w:rPr>
            </w:pPr>
            <w:r w:rsidRPr="00B03421">
              <w:rPr>
                <w:rFonts w:ascii="Times New Roman" w:hAnsi="Times New Roman" w:cs="Times New Roman"/>
              </w:rPr>
              <w:t>История рыбохозяйственных исследований в России</w:t>
            </w:r>
            <w:r w:rsidRPr="00B03421">
              <w:rPr>
                <w:rFonts w:ascii="Times New Roman" w:hAnsi="Times New Roman" w:cs="Times New Roman"/>
                <w:b/>
              </w:rPr>
              <w:t>.</w:t>
            </w:r>
            <w:r w:rsidRPr="00B03421">
              <w:rPr>
                <w:rFonts w:ascii="Times New Roman" w:hAnsi="Times New Roman" w:cs="Times New Roman"/>
              </w:rPr>
              <w:t xml:space="preserve"> Дисциплина Ихтиология, ее содержание и задачи на современном этапе развития рыбного хозяйства. Краткая история рыбохозяйственных исследований в нашей стране. Виднейшие отечественные ихтиологи. Состояние и перспективы развития рыбного хозяйства. Роль рыбного хозяйства в обеспечении продовольственной безопасности РФ. Перспективы развития рыбного хозяйства страны.</w:t>
            </w:r>
            <w:r w:rsidRPr="00B03421">
              <w:rPr>
                <w:rFonts w:ascii="Times New Roman" w:hAnsi="Times New Roman" w:cs="Times New Roman"/>
                <w:b/>
              </w:rPr>
              <w:t xml:space="preserve"> </w:t>
            </w:r>
          </w:p>
        </w:tc>
      </w:tr>
      <w:tr w:rsidR="00B03421" w:rsidRPr="00B03421" w14:paraId="5D99E278" w14:textId="77777777" w:rsidTr="00B03421">
        <w:trPr>
          <w:trHeight w:val="20"/>
        </w:trPr>
        <w:tc>
          <w:tcPr>
            <w:tcW w:w="1389" w:type="pct"/>
            <w:vMerge w:val="restart"/>
            <w:tcBorders>
              <w:top w:val="single" w:sz="4" w:space="0" w:color="auto"/>
              <w:left w:val="single" w:sz="4" w:space="0" w:color="auto"/>
              <w:bottom w:val="single" w:sz="4" w:space="0" w:color="auto"/>
              <w:right w:val="single" w:sz="4" w:space="0" w:color="auto"/>
            </w:tcBorders>
            <w:hideMark/>
          </w:tcPr>
          <w:p w14:paraId="6BCADA13" w14:textId="77777777" w:rsidR="00B03421" w:rsidRPr="00B03421" w:rsidRDefault="00B03421" w:rsidP="00D132FE">
            <w:pPr>
              <w:rPr>
                <w:rFonts w:ascii="Times New Roman" w:hAnsi="Times New Roman" w:cs="Times New Roman"/>
                <w:b/>
                <w:bCs/>
              </w:rPr>
            </w:pPr>
            <w:r w:rsidRPr="00B03421">
              <w:rPr>
                <w:rFonts w:ascii="Times New Roman" w:hAnsi="Times New Roman" w:cs="Times New Roman"/>
                <w:b/>
                <w:bCs/>
              </w:rPr>
              <w:t>Тема 1.2. Место рыб в системе мира</w:t>
            </w:r>
          </w:p>
          <w:p w14:paraId="601CE9C3"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hideMark/>
          </w:tcPr>
          <w:p w14:paraId="5040B62E"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b/>
                <w:bCs/>
              </w:rPr>
              <w:t xml:space="preserve">Содержание </w:t>
            </w:r>
          </w:p>
        </w:tc>
      </w:tr>
      <w:tr w:rsidR="00B03421" w:rsidRPr="00B03421" w14:paraId="0E708EF7" w14:textId="77777777" w:rsidTr="00B03421">
        <w:trPr>
          <w:trHeight w:val="20"/>
        </w:trPr>
        <w:tc>
          <w:tcPr>
            <w:tcW w:w="1389" w:type="pct"/>
            <w:vMerge/>
            <w:tcBorders>
              <w:top w:val="single" w:sz="4" w:space="0" w:color="auto"/>
              <w:left w:val="single" w:sz="4" w:space="0" w:color="auto"/>
              <w:bottom w:val="single" w:sz="4" w:space="0" w:color="auto"/>
              <w:right w:val="single" w:sz="4" w:space="0" w:color="auto"/>
            </w:tcBorders>
            <w:vAlign w:val="center"/>
            <w:hideMark/>
          </w:tcPr>
          <w:p w14:paraId="7391F4AD"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hideMark/>
          </w:tcPr>
          <w:p w14:paraId="41647DF2" w14:textId="77777777" w:rsidR="00B03421" w:rsidRPr="00B03421" w:rsidRDefault="00B03421" w:rsidP="00D132FE">
            <w:pPr>
              <w:jc w:val="both"/>
              <w:rPr>
                <w:rFonts w:ascii="Times New Roman" w:hAnsi="Times New Roman" w:cs="Times New Roman"/>
                <w:b/>
              </w:rPr>
            </w:pPr>
            <w:r w:rsidRPr="00B03421">
              <w:rPr>
                <w:rFonts w:ascii="Times New Roman" w:hAnsi="Times New Roman" w:cs="Times New Roman"/>
              </w:rPr>
              <w:t>Место рыб в системе животного мира</w:t>
            </w:r>
            <w:r w:rsidRPr="00B03421">
              <w:rPr>
                <w:rFonts w:ascii="Times New Roman" w:hAnsi="Times New Roman" w:cs="Times New Roman"/>
                <w:b/>
              </w:rPr>
              <w:t>.</w:t>
            </w:r>
          </w:p>
          <w:p w14:paraId="4740725F"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rPr>
              <w:t>Характерные признаки животных типа хордовых, деление на подтипы и классы. Место рыб среди животных типа хордовых. Происхождение рыб и предков наземных позвоночных.</w:t>
            </w:r>
          </w:p>
        </w:tc>
      </w:tr>
      <w:tr w:rsidR="00B03421" w:rsidRPr="00B03421" w14:paraId="62955B20" w14:textId="77777777" w:rsidTr="00B03421">
        <w:trPr>
          <w:trHeight w:val="20"/>
        </w:trPr>
        <w:tc>
          <w:tcPr>
            <w:tcW w:w="1389" w:type="pct"/>
            <w:vMerge w:val="restart"/>
            <w:tcBorders>
              <w:top w:val="single" w:sz="4" w:space="0" w:color="auto"/>
              <w:left w:val="single" w:sz="4" w:space="0" w:color="auto"/>
              <w:right w:val="single" w:sz="4" w:space="0" w:color="auto"/>
            </w:tcBorders>
            <w:hideMark/>
          </w:tcPr>
          <w:p w14:paraId="0F295527" w14:textId="77777777" w:rsidR="00B03421" w:rsidRPr="00B03421" w:rsidRDefault="00B03421" w:rsidP="00D132FE">
            <w:pPr>
              <w:rPr>
                <w:rFonts w:ascii="Times New Roman" w:hAnsi="Times New Roman" w:cs="Times New Roman"/>
                <w:b/>
                <w:bCs/>
              </w:rPr>
            </w:pPr>
            <w:r w:rsidRPr="00B03421">
              <w:rPr>
                <w:rFonts w:ascii="Times New Roman" w:hAnsi="Times New Roman" w:cs="Times New Roman"/>
                <w:b/>
                <w:bCs/>
              </w:rPr>
              <w:t xml:space="preserve">Тема 1.3. </w:t>
            </w:r>
            <w:r w:rsidRPr="00B03421">
              <w:rPr>
                <w:rFonts w:ascii="Times New Roman" w:hAnsi="Times New Roman" w:cs="Times New Roman"/>
                <w:b/>
              </w:rPr>
              <w:t>Морфология, анатомия и физиология рыб</w:t>
            </w:r>
          </w:p>
          <w:p w14:paraId="3FB46E38"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hideMark/>
          </w:tcPr>
          <w:p w14:paraId="07F524E7"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b/>
                <w:bCs/>
              </w:rPr>
              <w:t xml:space="preserve">Содержание </w:t>
            </w:r>
          </w:p>
        </w:tc>
      </w:tr>
      <w:tr w:rsidR="00B03421" w:rsidRPr="00B03421" w14:paraId="04B732CC" w14:textId="77777777" w:rsidTr="00B03421">
        <w:trPr>
          <w:trHeight w:val="20"/>
        </w:trPr>
        <w:tc>
          <w:tcPr>
            <w:tcW w:w="1389" w:type="pct"/>
            <w:vMerge/>
            <w:tcBorders>
              <w:left w:val="single" w:sz="4" w:space="0" w:color="auto"/>
              <w:right w:val="single" w:sz="4" w:space="0" w:color="auto"/>
            </w:tcBorders>
            <w:vAlign w:val="center"/>
            <w:hideMark/>
          </w:tcPr>
          <w:p w14:paraId="16D5D715"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hideMark/>
          </w:tcPr>
          <w:p w14:paraId="24A90F28" w14:textId="77777777" w:rsidR="00B03421" w:rsidRPr="00B03421" w:rsidRDefault="00B03421" w:rsidP="00D132FE">
            <w:pPr>
              <w:jc w:val="both"/>
              <w:rPr>
                <w:rFonts w:ascii="Times New Roman" w:hAnsi="Times New Roman" w:cs="Times New Roman"/>
                <w:b/>
              </w:rPr>
            </w:pPr>
            <w:r w:rsidRPr="00B03421">
              <w:rPr>
                <w:rFonts w:ascii="Times New Roman" w:hAnsi="Times New Roman" w:cs="Times New Roman"/>
              </w:rPr>
              <w:t>1. Внешние признаки рыб как результат приспособленности к условиям среды обитания</w:t>
            </w:r>
            <w:r w:rsidRPr="00B03421">
              <w:rPr>
                <w:rFonts w:ascii="Times New Roman" w:hAnsi="Times New Roman" w:cs="Times New Roman"/>
                <w:b/>
              </w:rPr>
              <w:t xml:space="preserve">. </w:t>
            </w:r>
            <w:r w:rsidRPr="00B03421">
              <w:rPr>
                <w:rFonts w:ascii="Times New Roman" w:hAnsi="Times New Roman" w:cs="Times New Roman"/>
              </w:rPr>
              <w:t xml:space="preserve">Форма тела рыб. Формы головы и рта разных рыб. </w:t>
            </w:r>
          </w:p>
        </w:tc>
      </w:tr>
      <w:tr w:rsidR="00B03421" w:rsidRPr="00B03421" w14:paraId="7A2A29F3" w14:textId="77777777" w:rsidTr="00B03421">
        <w:trPr>
          <w:trHeight w:val="20"/>
        </w:trPr>
        <w:tc>
          <w:tcPr>
            <w:tcW w:w="1389" w:type="pct"/>
            <w:vMerge/>
            <w:tcBorders>
              <w:left w:val="single" w:sz="4" w:space="0" w:color="auto"/>
              <w:right w:val="single" w:sz="4" w:space="0" w:color="auto"/>
            </w:tcBorders>
            <w:vAlign w:val="center"/>
          </w:tcPr>
          <w:p w14:paraId="0324779B"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tcPr>
          <w:p w14:paraId="290D3154" w14:textId="77777777" w:rsidR="00B03421" w:rsidRPr="00B03421" w:rsidRDefault="00B03421" w:rsidP="00D132FE">
            <w:pPr>
              <w:jc w:val="both"/>
              <w:rPr>
                <w:rFonts w:ascii="Times New Roman" w:hAnsi="Times New Roman" w:cs="Times New Roman"/>
              </w:rPr>
            </w:pPr>
            <w:r w:rsidRPr="00B03421">
              <w:rPr>
                <w:rFonts w:ascii="Times New Roman" w:hAnsi="Times New Roman" w:cs="Times New Roman"/>
              </w:rPr>
              <w:t xml:space="preserve">2. Строение кожи. Виды чешуи рыб и ее строение. Функции кожи. </w:t>
            </w:r>
            <w:proofErr w:type="spellStart"/>
            <w:r w:rsidRPr="00B03421">
              <w:rPr>
                <w:rFonts w:ascii="Times New Roman" w:hAnsi="Times New Roman" w:cs="Times New Roman"/>
              </w:rPr>
              <w:t>Ядоотделительные</w:t>
            </w:r>
            <w:proofErr w:type="spellEnd"/>
            <w:r w:rsidRPr="00B03421">
              <w:rPr>
                <w:rFonts w:ascii="Times New Roman" w:hAnsi="Times New Roman" w:cs="Times New Roman"/>
              </w:rPr>
              <w:t xml:space="preserve"> железы. Рыбы ядовитые и ядоносные; техника безопасности при работе с ними. Фосфоресцирующий секрет. Окраска рыб.</w:t>
            </w:r>
          </w:p>
        </w:tc>
      </w:tr>
      <w:tr w:rsidR="00B03421" w:rsidRPr="00B03421" w14:paraId="58B7209A" w14:textId="77777777" w:rsidTr="00B03421">
        <w:trPr>
          <w:trHeight w:val="20"/>
        </w:trPr>
        <w:tc>
          <w:tcPr>
            <w:tcW w:w="1389" w:type="pct"/>
            <w:vMerge/>
            <w:tcBorders>
              <w:left w:val="single" w:sz="4" w:space="0" w:color="auto"/>
              <w:right w:val="single" w:sz="4" w:space="0" w:color="auto"/>
            </w:tcBorders>
            <w:vAlign w:val="center"/>
            <w:hideMark/>
          </w:tcPr>
          <w:p w14:paraId="3E98363B"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right w:val="single" w:sz="4" w:space="0" w:color="auto"/>
            </w:tcBorders>
            <w:hideMark/>
          </w:tcPr>
          <w:p w14:paraId="70653F16" w14:textId="77777777" w:rsidR="00B03421" w:rsidRPr="00B03421" w:rsidRDefault="00B03421" w:rsidP="00D132FE">
            <w:pPr>
              <w:jc w:val="both"/>
              <w:rPr>
                <w:rFonts w:ascii="Times New Roman" w:hAnsi="Times New Roman" w:cs="Times New Roman"/>
              </w:rPr>
            </w:pPr>
            <w:r w:rsidRPr="00B03421">
              <w:rPr>
                <w:rFonts w:ascii="Times New Roman" w:hAnsi="Times New Roman" w:cs="Times New Roman"/>
              </w:rPr>
              <w:t>3. Опорно-двигательная система рыб. Строение и функции скелета рыб и мышечной системы. Виды, типы и функции плавников. Плавников рыб, их строение и функции.</w:t>
            </w:r>
          </w:p>
          <w:p w14:paraId="77321E08" w14:textId="77777777" w:rsidR="00B03421" w:rsidRPr="00B03421" w:rsidRDefault="00B03421" w:rsidP="00D132FE">
            <w:pPr>
              <w:jc w:val="both"/>
              <w:rPr>
                <w:rFonts w:ascii="Times New Roman" w:hAnsi="Times New Roman" w:cs="Times New Roman"/>
                <w:b/>
              </w:rPr>
            </w:pPr>
            <w:r w:rsidRPr="00B03421">
              <w:rPr>
                <w:rFonts w:ascii="Times New Roman" w:hAnsi="Times New Roman" w:cs="Times New Roman"/>
              </w:rPr>
              <w:t xml:space="preserve">Мышцы рыбы. Плавники рыб. Особенности строения. </w:t>
            </w:r>
          </w:p>
        </w:tc>
      </w:tr>
      <w:tr w:rsidR="00B03421" w:rsidRPr="00B03421" w14:paraId="248A83A9" w14:textId="77777777" w:rsidTr="00B03421">
        <w:trPr>
          <w:trHeight w:val="20"/>
        </w:trPr>
        <w:tc>
          <w:tcPr>
            <w:tcW w:w="1389" w:type="pct"/>
            <w:vMerge/>
            <w:tcBorders>
              <w:left w:val="single" w:sz="4" w:space="0" w:color="auto"/>
              <w:right w:val="single" w:sz="4" w:space="0" w:color="auto"/>
            </w:tcBorders>
            <w:vAlign w:val="center"/>
          </w:tcPr>
          <w:p w14:paraId="046A8BFD"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tcPr>
          <w:p w14:paraId="06892CCD" w14:textId="77777777" w:rsidR="00B03421" w:rsidRPr="00B03421" w:rsidRDefault="00B03421" w:rsidP="00D132FE">
            <w:pPr>
              <w:jc w:val="both"/>
              <w:rPr>
                <w:rFonts w:ascii="Times New Roman" w:hAnsi="Times New Roman" w:cs="Times New Roman"/>
                <w:b/>
                <w:bCs/>
              </w:rPr>
            </w:pPr>
            <w:r w:rsidRPr="00B03421">
              <w:rPr>
                <w:rFonts w:ascii="Times New Roman" w:hAnsi="Times New Roman" w:cs="Times New Roman"/>
              </w:rPr>
              <w:t>4. Органы дыхания. Строение и функции. Жабры. Их функции и строение. Плавательный пузырь и его функции. Основные способы дыхания. Добавочные органы дыхания.</w:t>
            </w:r>
          </w:p>
          <w:p w14:paraId="57885750" w14:textId="77777777" w:rsidR="00B03421" w:rsidRPr="00B03421" w:rsidRDefault="00B03421" w:rsidP="00D132FE">
            <w:pPr>
              <w:tabs>
                <w:tab w:val="left" w:pos="1920"/>
              </w:tabs>
              <w:suppressAutoHyphens/>
              <w:rPr>
                <w:rFonts w:ascii="Times New Roman" w:hAnsi="Times New Roman" w:cs="Times New Roman"/>
                <w:b/>
              </w:rPr>
            </w:pPr>
            <w:r w:rsidRPr="00B03421">
              <w:rPr>
                <w:rFonts w:ascii="Times New Roman" w:hAnsi="Times New Roman" w:cs="Times New Roman"/>
              </w:rPr>
              <w:t>Органы кровообращения. Строение кровеносной системы</w:t>
            </w:r>
            <w:r w:rsidRPr="00B03421">
              <w:rPr>
                <w:rFonts w:ascii="Times New Roman" w:hAnsi="Times New Roman" w:cs="Times New Roman"/>
                <w:b/>
              </w:rPr>
              <w:t xml:space="preserve">. </w:t>
            </w:r>
            <w:r w:rsidRPr="00B03421">
              <w:rPr>
                <w:rFonts w:ascii="Times New Roman" w:hAnsi="Times New Roman" w:cs="Times New Roman"/>
              </w:rPr>
              <w:t>Строение кровеносной системы. Кровеносные сосуды. Строение сердца и движение крови по телу. Состав крови. Лимфатическая система. Роль плавательного пузыря в кровообращении.</w:t>
            </w:r>
          </w:p>
        </w:tc>
      </w:tr>
      <w:tr w:rsidR="00B03421" w:rsidRPr="00B03421" w14:paraId="247C5F7C" w14:textId="77777777" w:rsidTr="00B03421">
        <w:trPr>
          <w:trHeight w:val="20"/>
        </w:trPr>
        <w:tc>
          <w:tcPr>
            <w:tcW w:w="1389" w:type="pct"/>
            <w:vMerge/>
            <w:tcBorders>
              <w:left w:val="single" w:sz="4" w:space="0" w:color="auto"/>
              <w:right w:val="single" w:sz="4" w:space="0" w:color="auto"/>
            </w:tcBorders>
            <w:vAlign w:val="center"/>
          </w:tcPr>
          <w:p w14:paraId="70E9BDF0"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right w:val="single" w:sz="4" w:space="0" w:color="auto"/>
            </w:tcBorders>
          </w:tcPr>
          <w:p w14:paraId="52288E55" w14:textId="77777777" w:rsidR="00B03421" w:rsidRPr="00B03421" w:rsidRDefault="00B03421" w:rsidP="00D132FE">
            <w:pPr>
              <w:jc w:val="both"/>
              <w:rPr>
                <w:rFonts w:ascii="Times New Roman" w:hAnsi="Times New Roman" w:cs="Times New Roman"/>
              </w:rPr>
            </w:pPr>
            <w:r w:rsidRPr="00B03421">
              <w:rPr>
                <w:rFonts w:ascii="Times New Roman" w:hAnsi="Times New Roman" w:cs="Times New Roman"/>
              </w:rPr>
              <w:t>5. Органы выделения. Строение и функции. Почки различных видов рыб.</w:t>
            </w:r>
          </w:p>
          <w:p w14:paraId="78E92D50" w14:textId="77777777" w:rsidR="00B03421" w:rsidRPr="00B03421" w:rsidRDefault="00B03421" w:rsidP="00D132FE">
            <w:pPr>
              <w:suppressAutoHyphens/>
              <w:rPr>
                <w:rFonts w:ascii="Times New Roman" w:hAnsi="Times New Roman" w:cs="Times New Roman"/>
                <w:b/>
              </w:rPr>
            </w:pPr>
            <w:proofErr w:type="spellStart"/>
            <w:r w:rsidRPr="00B03421">
              <w:rPr>
                <w:rFonts w:ascii="Times New Roman" w:hAnsi="Times New Roman" w:cs="Times New Roman"/>
              </w:rPr>
              <w:t>Нефростома</w:t>
            </w:r>
            <w:proofErr w:type="spellEnd"/>
            <w:r w:rsidRPr="00B03421">
              <w:rPr>
                <w:rFonts w:ascii="Times New Roman" w:hAnsi="Times New Roman" w:cs="Times New Roman"/>
              </w:rPr>
              <w:t xml:space="preserve">. Строение почек. Эволюция выделительной системы. </w:t>
            </w:r>
            <w:proofErr w:type="spellStart"/>
            <w:r w:rsidRPr="00B03421">
              <w:rPr>
                <w:rFonts w:ascii="Times New Roman" w:hAnsi="Times New Roman" w:cs="Times New Roman"/>
              </w:rPr>
              <w:t>Осморегуляция</w:t>
            </w:r>
            <w:proofErr w:type="spellEnd"/>
            <w:r w:rsidRPr="00B03421">
              <w:rPr>
                <w:rFonts w:ascii="Times New Roman" w:hAnsi="Times New Roman" w:cs="Times New Roman"/>
              </w:rPr>
              <w:t>. Половая система рыб. Способы размножения. Строение половых органов. Способы размножения рыб. Размеры и форма половых продуктов различных рыб.</w:t>
            </w:r>
          </w:p>
        </w:tc>
      </w:tr>
      <w:tr w:rsidR="00B03421" w:rsidRPr="00B03421" w14:paraId="6C4367A6" w14:textId="77777777" w:rsidTr="00B03421">
        <w:trPr>
          <w:trHeight w:val="20"/>
        </w:trPr>
        <w:tc>
          <w:tcPr>
            <w:tcW w:w="1389" w:type="pct"/>
            <w:vMerge/>
            <w:tcBorders>
              <w:left w:val="single" w:sz="4" w:space="0" w:color="auto"/>
              <w:right w:val="single" w:sz="4" w:space="0" w:color="auto"/>
            </w:tcBorders>
            <w:vAlign w:val="center"/>
          </w:tcPr>
          <w:p w14:paraId="5267D09E"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tcPr>
          <w:p w14:paraId="73BB1C8E" w14:textId="77777777" w:rsidR="00B03421" w:rsidRPr="00B03421" w:rsidRDefault="00B03421" w:rsidP="00D132FE">
            <w:pPr>
              <w:jc w:val="both"/>
              <w:rPr>
                <w:rFonts w:ascii="Times New Roman" w:hAnsi="Times New Roman" w:cs="Times New Roman"/>
                <w:b/>
              </w:rPr>
            </w:pPr>
            <w:r w:rsidRPr="00B03421">
              <w:rPr>
                <w:rFonts w:ascii="Times New Roman" w:hAnsi="Times New Roman" w:cs="Times New Roman"/>
              </w:rPr>
              <w:t xml:space="preserve">6. Органы слуха, обоняния, осязания и вкуса. Функции лабиринта. Строение боковой линии и ее функции. </w:t>
            </w:r>
          </w:p>
        </w:tc>
      </w:tr>
      <w:tr w:rsidR="00B03421" w:rsidRPr="00B03421" w14:paraId="6570D788" w14:textId="77777777" w:rsidTr="00B03421">
        <w:trPr>
          <w:trHeight w:val="20"/>
        </w:trPr>
        <w:tc>
          <w:tcPr>
            <w:tcW w:w="1389" w:type="pct"/>
            <w:vMerge/>
            <w:tcBorders>
              <w:left w:val="single" w:sz="4" w:space="0" w:color="auto"/>
              <w:right w:val="single" w:sz="4" w:space="0" w:color="auto"/>
            </w:tcBorders>
            <w:vAlign w:val="center"/>
            <w:hideMark/>
          </w:tcPr>
          <w:p w14:paraId="70EC3314"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hideMark/>
          </w:tcPr>
          <w:p w14:paraId="30707623"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b/>
                <w:bCs/>
              </w:rPr>
              <w:t>В том числе практических занятий и лабораторных работ</w:t>
            </w:r>
          </w:p>
        </w:tc>
      </w:tr>
      <w:tr w:rsidR="00B03421" w:rsidRPr="00B03421" w14:paraId="15646FDE" w14:textId="77777777" w:rsidTr="00B03421">
        <w:trPr>
          <w:trHeight w:val="20"/>
        </w:trPr>
        <w:tc>
          <w:tcPr>
            <w:tcW w:w="1389" w:type="pct"/>
            <w:vMerge/>
            <w:tcBorders>
              <w:left w:val="single" w:sz="4" w:space="0" w:color="auto"/>
              <w:right w:val="single" w:sz="4" w:space="0" w:color="auto"/>
            </w:tcBorders>
            <w:vAlign w:val="center"/>
            <w:hideMark/>
          </w:tcPr>
          <w:p w14:paraId="35096CCD"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hideMark/>
          </w:tcPr>
          <w:p w14:paraId="459FB9A2" w14:textId="77777777" w:rsidR="00B03421" w:rsidRPr="00B03421" w:rsidRDefault="00B03421" w:rsidP="00D132FE">
            <w:pPr>
              <w:jc w:val="both"/>
              <w:rPr>
                <w:rFonts w:ascii="Times New Roman" w:hAnsi="Times New Roman" w:cs="Times New Roman"/>
                <w:b/>
              </w:rPr>
            </w:pPr>
            <w:r w:rsidRPr="00B03421">
              <w:rPr>
                <w:rFonts w:ascii="Times New Roman" w:hAnsi="Times New Roman" w:cs="Times New Roman"/>
                <w:b/>
              </w:rPr>
              <w:t>Лабораторная работа № 1</w:t>
            </w:r>
          </w:p>
          <w:p w14:paraId="1BA1486E" w14:textId="77777777" w:rsidR="00B03421" w:rsidRPr="00B03421" w:rsidRDefault="00B03421" w:rsidP="00D132FE">
            <w:pPr>
              <w:rPr>
                <w:rFonts w:ascii="Times New Roman" w:hAnsi="Times New Roman" w:cs="Times New Roman"/>
                <w:b/>
              </w:rPr>
            </w:pPr>
            <w:r w:rsidRPr="00B03421">
              <w:rPr>
                <w:rFonts w:ascii="Times New Roman" w:hAnsi="Times New Roman" w:cs="Times New Roman"/>
              </w:rPr>
              <w:t>Изучение формы тела и внешних признаков различных рыб.</w:t>
            </w:r>
          </w:p>
        </w:tc>
      </w:tr>
      <w:tr w:rsidR="00B03421" w:rsidRPr="00B03421" w14:paraId="0D40036E" w14:textId="77777777" w:rsidTr="00B03421">
        <w:trPr>
          <w:trHeight w:val="20"/>
        </w:trPr>
        <w:tc>
          <w:tcPr>
            <w:tcW w:w="1389" w:type="pct"/>
            <w:vMerge/>
            <w:tcBorders>
              <w:left w:val="single" w:sz="4" w:space="0" w:color="auto"/>
              <w:right w:val="single" w:sz="4" w:space="0" w:color="auto"/>
            </w:tcBorders>
            <w:vAlign w:val="center"/>
            <w:hideMark/>
          </w:tcPr>
          <w:p w14:paraId="49244B33"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right w:val="single" w:sz="4" w:space="0" w:color="auto"/>
            </w:tcBorders>
            <w:hideMark/>
          </w:tcPr>
          <w:p w14:paraId="1065BC2C" w14:textId="77777777" w:rsidR="00B03421" w:rsidRPr="00B03421" w:rsidRDefault="00B03421" w:rsidP="00D132FE">
            <w:pPr>
              <w:jc w:val="both"/>
              <w:rPr>
                <w:rFonts w:ascii="Times New Roman" w:hAnsi="Times New Roman" w:cs="Times New Roman"/>
                <w:b/>
              </w:rPr>
            </w:pPr>
            <w:r w:rsidRPr="00B03421">
              <w:rPr>
                <w:rFonts w:ascii="Times New Roman" w:hAnsi="Times New Roman" w:cs="Times New Roman"/>
                <w:b/>
              </w:rPr>
              <w:t>Лабораторная работа № 2</w:t>
            </w:r>
          </w:p>
          <w:p w14:paraId="29F092E4" w14:textId="77777777" w:rsidR="00B03421" w:rsidRPr="00B03421" w:rsidRDefault="00B03421" w:rsidP="00D132FE">
            <w:pPr>
              <w:rPr>
                <w:rFonts w:ascii="Times New Roman" w:hAnsi="Times New Roman" w:cs="Times New Roman"/>
                <w:b/>
              </w:rPr>
            </w:pPr>
            <w:r w:rsidRPr="00B03421">
              <w:rPr>
                <w:rFonts w:ascii="Times New Roman" w:hAnsi="Times New Roman" w:cs="Times New Roman"/>
              </w:rPr>
              <w:t>Виды чешуи. Строение плавников. Подсчет количества лучей в плавниках и чешуи в боковой линии.</w:t>
            </w:r>
          </w:p>
        </w:tc>
      </w:tr>
      <w:tr w:rsidR="00B03421" w:rsidRPr="00B03421" w14:paraId="082BC3D4" w14:textId="77777777" w:rsidTr="00B03421">
        <w:trPr>
          <w:trHeight w:val="20"/>
        </w:trPr>
        <w:tc>
          <w:tcPr>
            <w:tcW w:w="1389" w:type="pct"/>
            <w:vMerge/>
            <w:tcBorders>
              <w:left w:val="single" w:sz="4" w:space="0" w:color="auto"/>
              <w:right w:val="single" w:sz="4" w:space="0" w:color="auto"/>
            </w:tcBorders>
            <w:vAlign w:val="center"/>
          </w:tcPr>
          <w:p w14:paraId="6BD05B31"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right w:val="single" w:sz="4" w:space="0" w:color="auto"/>
            </w:tcBorders>
          </w:tcPr>
          <w:p w14:paraId="3347448A" w14:textId="77777777" w:rsidR="00B03421" w:rsidRPr="00B03421" w:rsidRDefault="00B03421" w:rsidP="00D132FE">
            <w:pPr>
              <w:jc w:val="both"/>
              <w:rPr>
                <w:rFonts w:ascii="Times New Roman" w:hAnsi="Times New Roman" w:cs="Times New Roman"/>
                <w:b/>
              </w:rPr>
            </w:pPr>
            <w:r w:rsidRPr="00B03421">
              <w:rPr>
                <w:rFonts w:ascii="Times New Roman" w:hAnsi="Times New Roman" w:cs="Times New Roman"/>
                <w:b/>
              </w:rPr>
              <w:t>Лабораторная работа № 3</w:t>
            </w:r>
          </w:p>
          <w:p w14:paraId="501D1E99" w14:textId="77777777" w:rsidR="00B03421" w:rsidRPr="00B03421" w:rsidRDefault="00B03421" w:rsidP="00D132FE">
            <w:pPr>
              <w:rPr>
                <w:rFonts w:ascii="Times New Roman" w:hAnsi="Times New Roman" w:cs="Times New Roman"/>
                <w:b/>
              </w:rPr>
            </w:pPr>
            <w:r w:rsidRPr="00B03421">
              <w:rPr>
                <w:rFonts w:ascii="Times New Roman" w:hAnsi="Times New Roman" w:cs="Times New Roman"/>
              </w:rPr>
              <w:t>Измерение рыб различных семейств. Препарирование рыбы. Изучение мускулатуры, осевого скелета, скелета головы и скелета плавников костистых рыб.</w:t>
            </w:r>
          </w:p>
        </w:tc>
      </w:tr>
      <w:tr w:rsidR="00B03421" w:rsidRPr="00B03421" w14:paraId="201EE334" w14:textId="77777777" w:rsidTr="00B03421">
        <w:trPr>
          <w:trHeight w:val="20"/>
        </w:trPr>
        <w:tc>
          <w:tcPr>
            <w:tcW w:w="1389" w:type="pct"/>
            <w:vMerge w:val="restart"/>
            <w:tcBorders>
              <w:top w:val="single" w:sz="4" w:space="0" w:color="auto"/>
              <w:left w:val="single" w:sz="4" w:space="0" w:color="auto"/>
              <w:right w:val="single" w:sz="4" w:space="0" w:color="auto"/>
            </w:tcBorders>
            <w:hideMark/>
          </w:tcPr>
          <w:p w14:paraId="1204533E" w14:textId="77777777" w:rsidR="00B03421" w:rsidRPr="00B03421" w:rsidRDefault="00B03421" w:rsidP="00D132FE">
            <w:pPr>
              <w:rPr>
                <w:rFonts w:ascii="Times New Roman" w:hAnsi="Times New Roman" w:cs="Times New Roman"/>
                <w:b/>
                <w:bCs/>
              </w:rPr>
            </w:pPr>
            <w:r w:rsidRPr="00B03421">
              <w:rPr>
                <w:rFonts w:ascii="Times New Roman" w:hAnsi="Times New Roman" w:cs="Times New Roman"/>
                <w:b/>
                <w:bCs/>
              </w:rPr>
              <w:t xml:space="preserve">Тема 1.4. </w:t>
            </w:r>
            <w:r w:rsidRPr="00B03421">
              <w:rPr>
                <w:rFonts w:ascii="Times New Roman" w:hAnsi="Times New Roman" w:cs="Times New Roman"/>
                <w:b/>
              </w:rPr>
              <w:t>Экология рыб</w:t>
            </w:r>
          </w:p>
          <w:p w14:paraId="4AFA1FFB"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hideMark/>
          </w:tcPr>
          <w:p w14:paraId="78A9AB55"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b/>
                <w:bCs/>
              </w:rPr>
              <w:lastRenderedPageBreak/>
              <w:t xml:space="preserve">Содержание </w:t>
            </w:r>
          </w:p>
        </w:tc>
      </w:tr>
      <w:tr w:rsidR="00B03421" w:rsidRPr="00B03421" w14:paraId="5A0A8645" w14:textId="77777777" w:rsidTr="00B03421">
        <w:trPr>
          <w:trHeight w:val="20"/>
        </w:trPr>
        <w:tc>
          <w:tcPr>
            <w:tcW w:w="1389" w:type="pct"/>
            <w:vMerge/>
            <w:tcBorders>
              <w:left w:val="single" w:sz="4" w:space="0" w:color="auto"/>
              <w:right w:val="single" w:sz="4" w:space="0" w:color="auto"/>
            </w:tcBorders>
            <w:vAlign w:val="center"/>
            <w:hideMark/>
          </w:tcPr>
          <w:p w14:paraId="5BFEF72A"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hideMark/>
          </w:tcPr>
          <w:p w14:paraId="5F5CE5B7" w14:textId="77777777" w:rsidR="00B03421" w:rsidRPr="00B03421" w:rsidRDefault="00B03421" w:rsidP="00D132FE">
            <w:pPr>
              <w:jc w:val="both"/>
              <w:rPr>
                <w:rFonts w:ascii="Times New Roman" w:hAnsi="Times New Roman" w:cs="Times New Roman"/>
                <w:b/>
                <w:bCs/>
              </w:rPr>
            </w:pPr>
            <w:r w:rsidRPr="00B03421">
              <w:rPr>
                <w:rFonts w:ascii="Times New Roman" w:hAnsi="Times New Roman" w:cs="Times New Roman"/>
              </w:rPr>
              <w:t xml:space="preserve">1. Рыба и внешняя среда. Абиотические и биотические факторы. </w:t>
            </w:r>
          </w:p>
          <w:p w14:paraId="09E5870F" w14:textId="77777777" w:rsidR="00B03421" w:rsidRPr="00B03421" w:rsidRDefault="00B03421" w:rsidP="00D132FE">
            <w:pPr>
              <w:jc w:val="both"/>
              <w:rPr>
                <w:rFonts w:ascii="Times New Roman" w:hAnsi="Times New Roman" w:cs="Times New Roman"/>
              </w:rPr>
            </w:pPr>
            <w:r w:rsidRPr="00B03421">
              <w:rPr>
                <w:rFonts w:ascii="Times New Roman" w:hAnsi="Times New Roman" w:cs="Times New Roman"/>
              </w:rPr>
              <w:t xml:space="preserve">Влияние температуры воды на жизнедеятельность рыб. Оптимальные температурные условия. Тепловодные и холодноводные рыбы. Анабиоз. </w:t>
            </w:r>
          </w:p>
          <w:p w14:paraId="457AFB4D" w14:textId="77777777" w:rsidR="00B03421" w:rsidRPr="00B03421" w:rsidRDefault="00B03421" w:rsidP="00D132FE">
            <w:pPr>
              <w:jc w:val="both"/>
              <w:rPr>
                <w:rFonts w:ascii="Times New Roman" w:hAnsi="Times New Roman" w:cs="Times New Roman"/>
              </w:rPr>
            </w:pPr>
            <w:r w:rsidRPr="00B03421">
              <w:rPr>
                <w:rFonts w:ascii="Times New Roman" w:hAnsi="Times New Roman" w:cs="Times New Roman"/>
              </w:rPr>
              <w:t xml:space="preserve">Влияние солености воды на жизнедеятельность рыб. Классификация рыб по отношению к солености. </w:t>
            </w:r>
            <w:proofErr w:type="spellStart"/>
            <w:r w:rsidRPr="00B03421">
              <w:rPr>
                <w:rFonts w:ascii="Times New Roman" w:hAnsi="Times New Roman" w:cs="Times New Roman"/>
              </w:rPr>
              <w:t>Осморегуляторные</w:t>
            </w:r>
            <w:proofErr w:type="spellEnd"/>
            <w:r w:rsidRPr="00B03421">
              <w:rPr>
                <w:rFonts w:ascii="Times New Roman" w:hAnsi="Times New Roman" w:cs="Times New Roman"/>
              </w:rPr>
              <w:t xml:space="preserve"> приспособления.</w:t>
            </w:r>
          </w:p>
          <w:p w14:paraId="1A07A34C" w14:textId="77777777" w:rsidR="00B03421" w:rsidRPr="00B03421" w:rsidRDefault="00B03421" w:rsidP="00D132FE">
            <w:pPr>
              <w:jc w:val="both"/>
              <w:rPr>
                <w:rFonts w:ascii="Times New Roman" w:hAnsi="Times New Roman" w:cs="Times New Roman"/>
              </w:rPr>
            </w:pPr>
            <w:r w:rsidRPr="00B03421">
              <w:rPr>
                <w:rFonts w:ascii="Times New Roman" w:hAnsi="Times New Roman" w:cs="Times New Roman"/>
              </w:rPr>
              <w:t>Значение растворенных в воде газов для рыб. Влияние изменений содержания газов на жизнедеятельность рыб.</w:t>
            </w:r>
          </w:p>
          <w:p w14:paraId="32106AC9" w14:textId="77777777" w:rsidR="00B03421" w:rsidRPr="00B03421" w:rsidRDefault="00B03421" w:rsidP="00D132FE">
            <w:pPr>
              <w:jc w:val="both"/>
              <w:rPr>
                <w:rFonts w:ascii="Times New Roman" w:hAnsi="Times New Roman" w:cs="Times New Roman"/>
              </w:rPr>
            </w:pPr>
            <w:r w:rsidRPr="00B03421">
              <w:rPr>
                <w:rFonts w:ascii="Times New Roman" w:hAnsi="Times New Roman" w:cs="Times New Roman"/>
              </w:rPr>
              <w:t xml:space="preserve">Роль света в жизни рыб. </w:t>
            </w:r>
            <w:proofErr w:type="spellStart"/>
            <w:r w:rsidRPr="00B03421">
              <w:rPr>
                <w:rFonts w:ascii="Times New Roman" w:hAnsi="Times New Roman" w:cs="Times New Roman"/>
              </w:rPr>
              <w:t>Оптомоторная</w:t>
            </w:r>
            <w:proofErr w:type="spellEnd"/>
            <w:r w:rsidRPr="00B03421">
              <w:rPr>
                <w:rFonts w:ascii="Times New Roman" w:hAnsi="Times New Roman" w:cs="Times New Roman"/>
              </w:rPr>
              <w:t xml:space="preserve"> реакция у рыб. Влияние радиоактивных веществ на организм рыбы. </w:t>
            </w:r>
          </w:p>
          <w:p w14:paraId="3ADD6222" w14:textId="77777777" w:rsidR="00B03421" w:rsidRPr="00B03421" w:rsidRDefault="00B03421" w:rsidP="00D132FE">
            <w:pPr>
              <w:jc w:val="both"/>
              <w:rPr>
                <w:rFonts w:ascii="Times New Roman" w:hAnsi="Times New Roman" w:cs="Times New Roman"/>
                <w:b/>
              </w:rPr>
            </w:pPr>
            <w:r w:rsidRPr="00B03421">
              <w:rPr>
                <w:rFonts w:ascii="Times New Roman" w:hAnsi="Times New Roman" w:cs="Times New Roman"/>
              </w:rPr>
              <w:t xml:space="preserve">Биотические связи у рыб. Взаимоотношения между рыбами и другими организмами. </w:t>
            </w:r>
            <w:proofErr w:type="spellStart"/>
            <w:r w:rsidRPr="00B03421">
              <w:rPr>
                <w:rFonts w:ascii="Times New Roman" w:hAnsi="Times New Roman" w:cs="Times New Roman"/>
              </w:rPr>
              <w:t>Стайность</w:t>
            </w:r>
            <w:proofErr w:type="spellEnd"/>
            <w:r w:rsidRPr="00B03421">
              <w:rPr>
                <w:rFonts w:ascii="Times New Roman" w:hAnsi="Times New Roman" w:cs="Times New Roman"/>
              </w:rPr>
              <w:t xml:space="preserve">. Экологическая классификация рыб: морские, пресноводные, проходные и </w:t>
            </w:r>
            <w:proofErr w:type="spellStart"/>
            <w:r w:rsidRPr="00B03421">
              <w:rPr>
                <w:rFonts w:ascii="Times New Roman" w:hAnsi="Times New Roman" w:cs="Times New Roman"/>
              </w:rPr>
              <w:t>солоноватоводные</w:t>
            </w:r>
            <w:proofErr w:type="spellEnd"/>
            <w:r w:rsidRPr="00B03421">
              <w:rPr>
                <w:rFonts w:ascii="Times New Roman" w:hAnsi="Times New Roman" w:cs="Times New Roman"/>
              </w:rPr>
              <w:t xml:space="preserve"> рыбы. </w:t>
            </w:r>
          </w:p>
        </w:tc>
      </w:tr>
      <w:tr w:rsidR="00B03421" w:rsidRPr="00B03421" w14:paraId="0C56038E" w14:textId="77777777" w:rsidTr="00B03421">
        <w:trPr>
          <w:trHeight w:val="20"/>
        </w:trPr>
        <w:tc>
          <w:tcPr>
            <w:tcW w:w="1389" w:type="pct"/>
            <w:vMerge/>
            <w:tcBorders>
              <w:left w:val="single" w:sz="4" w:space="0" w:color="auto"/>
              <w:right w:val="single" w:sz="4" w:space="0" w:color="auto"/>
            </w:tcBorders>
            <w:vAlign w:val="center"/>
            <w:hideMark/>
          </w:tcPr>
          <w:p w14:paraId="60CDEFB0" w14:textId="77777777" w:rsidR="00B03421" w:rsidRPr="00B03421" w:rsidRDefault="00B03421" w:rsidP="00D132FE">
            <w:pPr>
              <w:rPr>
                <w:rFonts w:ascii="Times New Roman" w:hAnsi="Times New Roman" w:cs="Times New Roman"/>
                <w:b/>
                <w:bCs/>
                <w:highlight w:val="green"/>
              </w:rPr>
            </w:pPr>
          </w:p>
        </w:tc>
        <w:tc>
          <w:tcPr>
            <w:tcW w:w="3611" w:type="pct"/>
            <w:tcBorders>
              <w:top w:val="single" w:sz="4" w:space="0" w:color="auto"/>
              <w:left w:val="single" w:sz="4" w:space="0" w:color="auto"/>
              <w:bottom w:val="single" w:sz="4" w:space="0" w:color="auto"/>
              <w:right w:val="single" w:sz="4" w:space="0" w:color="auto"/>
            </w:tcBorders>
            <w:hideMark/>
          </w:tcPr>
          <w:p w14:paraId="57711EFC" w14:textId="77777777" w:rsidR="00B03421" w:rsidRPr="00B03421" w:rsidRDefault="00B03421" w:rsidP="00D132FE">
            <w:pPr>
              <w:jc w:val="both"/>
              <w:rPr>
                <w:rFonts w:ascii="Times New Roman" w:hAnsi="Times New Roman" w:cs="Times New Roman"/>
              </w:rPr>
            </w:pPr>
            <w:r w:rsidRPr="00B03421">
              <w:rPr>
                <w:rFonts w:ascii="Times New Roman" w:hAnsi="Times New Roman" w:cs="Times New Roman"/>
              </w:rPr>
              <w:t xml:space="preserve">2. Миграция. рыб. Классификация миграций. Факторы, влияющие на миграцию рыб. </w:t>
            </w:r>
          </w:p>
          <w:p w14:paraId="29BE808A"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rPr>
              <w:t>Мечение рыб. Способы мечения и виды меток. Способы и назначение мечения. Виды меток. Индивидуальное и групповое мечение. Значение изучения миграций рыб.</w:t>
            </w:r>
          </w:p>
        </w:tc>
      </w:tr>
      <w:tr w:rsidR="00B03421" w:rsidRPr="00B03421" w14:paraId="1C545D4A" w14:textId="77777777" w:rsidTr="00B03421">
        <w:trPr>
          <w:trHeight w:val="20"/>
        </w:trPr>
        <w:tc>
          <w:tcPr>
            <w:tcW w:w="1389" w:type="pct"/>
            <w:vMerge/>
            <w:tcBorders>
              <w:left w:val="single" w:sz="4" w:space="0" w:color="auto"/>
              <w:right w:val="single" w:sz="4" w:space="0" w:color="auto"/>
            </w:tcBorders>
            <w:vAlign w:val="center"/>
          </w:tcPr>
          <w:p w14:paraId="5AD314C2" w14:textId="77777777" w:rsidR="00B03421" w:rsidRPr="00B03421" w:rsidRDefault="00B03421" w:rsidP="00D132FE">
            <w:pPr>
              <w:rPr>
                <w:rFonts w:ascii="Times New Roman" w:hAnsi="Times New Roman" w:cs="Times New Roman"/>
                <w:b/>
                <w:bCs/>
                <w:highlight w:val="green"/>
              </w:rPr>
            </w:pPr>
          </w:p>
        </w:tc>
        <w:tc>
          <w:tcPr>
            <w:tcW w:w="3611" w:type="pct"/>
            <w:tcBorders>
              <w:top w:val="single" w:sz="4" w:space="0" w:color="auto"/>
              <w:left w:val="single" w:sz="4" w:space="0" w:color="auto"/>
              <w:bottom w:val="single" w:sz="4" w:space="0" w:color="auto"/>
              <w:right w:val="single" w:sz="4" w:space="0" w:color="auto"/>
            </w:tcBorders>
          </w:tcPr>
          <w:p w14:paraId="6ED03CD3" w14:textId="77777777" w:rsidR="00B03421" w:rsidRPr="00B03421" w:rsidRDefault="00B03421" w:rsidP="00D132FE">
            <w:pPr>
              <w:jc w:val="both"/>
              <w:rPr>
                <w:rFonts w:ascii="Times New Roman" w:hAnsi="Times New Roman" w:cs="Times New Roman"/>
              </w:rPr>
            </w:pPr>
            <w:r w:rsidRPr="00B03421">
              <w:rPr>
                <w:rFonts w:ascii="Times New Roman" w:hAnsi="Times New Roman" w:cs="Times New Roman"/>
              </w:rPr>
              <w:t xml:space="preserve">3. Размножение рыб. Экологические группы рыб в зависимости от особенностей откладывания икры. Поведение рыб в период полового созревания и размножения. Забота о потомстве. Брачный наряд рыб. </w:t>
            </w:r>
          </w:p>
          <w:p w14:paraId="45BA6F80"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rPr>
              <w:t>Шкала зрелости половых продуктов у рыб. Индивидуальная плодовитость. Универсальная шкала зрелости степени созревания половых продуктов. Коэффициент зрелости.</w:t>
            </w:r>
          </w:p>
        </w:tc>
      </w:tr>
      <w:tr w:rsidR="00B03421" w:rsidRPr="00B03421" w14:paraId="7F539E27" w14:textId="77777777" w:rsidTr="00B03421">
        <w:trPr>
          <w:trHeight w:val="20"/>
        </w:trPr>
        <w:tc>
          <w:tcPr>
            <w:tcW w:w="1389" w:type="pct"/>
            <w:vMerge/>
            <w:tcBorders>
              <w:left w:val="single" w:sz="4" w:space="0" w:color="auto"/>
              <w:right w:val="single" w:sz="4" w:space="0" w:color="auto"/>
            </w:tcBorders>
            <w:vAlign w:val="center"/>
          </w:tcPr>
          <w:p w14:paraId="6B8BA6EA" w14:textId="77777777" w:rsidR="00B03421" w:rsidRPr="00B03421" w:rsidRDefault="00B03421" w:rsidP="00D132FE">
            <w:pPr>
              <w:rPr>
                <w:rFonts w:ascii="Times New Roman" w:hAnsi="Times New Roman" w:cs="Times New Roman"/>
                <w:b/>
                <w:bCs/>
                <w:highlight w:val="green"/>
              </w:rPr>
            </w:pPr>
          </w:p>
        </w:tc>
        <w:tc>
          <w:tcPr>
            <w:tcW w:w="3611" w:type="pct"/>
            <w:tcBorders>
              <w:top w:val="single" w:sz="4" w:space="0" w:color="auto"/>
              <w:left w:val="single" w:sz="4" w:space="0" w:color="auto"/>
              <w:bottom w:val="single" w:sz="4" w:space="0" w:color="auto"/>
              <w:right w:val="single" w:sz="4" w:space="0" w:color="auto"/>
            </w:tcBorders>
          </w:tcPr>
          <w:p w14:paraId="678F4056" w14:textId="77777777" w:rsidR="00B03421" w:rsidRPr="00B03421" w:rsidRDefault="00B03421" w:rsidP="00D132FE">
            <w:pPr>
              <w:jc w:val="both"/>
              <w:rPr>
                <w:rFonts w:ascii="Times New Roman" w:hAnsi="Times New Roman" w:cs="Times New Roman"/>
              </w:rPr>
            </w:pPr>
            <w:r w:rsidRPr="00B03421">
              <w:rPr>
                <w:rFonts w:ascii="Times New Roman" w:hAnsi="Times New Roman" w:cs="Times New Roman"/>
              </w:rPr>
              <w:t xml:space="preserve">4. Питание рыб. Рацион рыб. Избирательная способность в питании. Характер питания молоди и взрослых рыб. Возрастные изменения в питании. Сезонные </w:t>
            </w:r>
          </w:p>
          <w:p w14:paraId="7DA421A5" w14:textId="77777777" w:rsidR="00B03421" w:rsidRPr="00B03421" w:rsidRDefault="00B03421" w:rsidP="00D132FE">
            <w:pPr>
              <w:rPr>
                <w:rFonts w:ascii="Times New Roman" w:hAnsi="Times New Roman" w:cs="Times New Roman"/>
                <w:b/>
                <w:bCs/>
              </w:rPr>
            </w:pPr>
            <w:r w:rsidRPr="00B03421">
              <w:rPr>
                <w:rFonts w:ascii="Times New Roman" w:hAnsi="Times New Roman" w:cs="Times New Roman"/>
              </w:rPr>
              <w:t>изменения в питании. Суточный и годовой рацион. Кормовой коэффициент. Поддерживающая и продуцирующая пища.</w:t>
            </w:r>
          </w:p>
          <w:p w14:paraId="1CABA131"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rPr>
              <w:t>Размеры, рост и возраст рыб. Рост рыбы и его вычисления. Факторы, определяющие рост рыбы. Годовые кольца на чешуе и костях рыб. Принцип прямолинейной зависимости. Темп роста. Формула Э. Леа.</w:t>
            </w:r>
          </w:p>
        </w:tc>
      </w:tr>
      <w:tr w:rsidR="00B03421" w:rsidRPr="00B03421" w14:paraId="7EDC97EF" w14:textId="77777777" w:rsidTr="00B03421">
        <w:trPr>
          <w:trHeight w:val="20"/>
        </w:trPr>
        <w:tc>
          <w:tcPr>
            <w:tcW w:w="1389" w:type="pct"/>
            <w:vMerge/>
            <w:tcBorders>
              <w:left w:val="single" w:sz="4" w:space="0" w:color="auto"/>
              <w:right w:val="single" w:sz="4" w:space="0" w:color="auto"/>
            </w:tcBorders>
            <w:vAlign w:val="center"/>
            <w:hideMark/>
          </w:tcPr>
          <w:p w14:paraId="45E737B4" w14:textId="77777777" w:rsidR="00B03421" w:rsidRPr="00B03421" w:rsidRDefault="00B03421" w:rsidP="00D132FE">
            <w:pPr>
              <w:rPr>
                <w:rFonts w:ascii="Times New Roman" w:hAnsi="Times New Roman" w:cs="Times New Roman"/>
                <w:b/>
                <w:bCs/>
                <w:highlight w:val="green"/>
              </w:rPr>
            </w:pPr>
          </w:p>
        </w:tc>
        <w:tc>
          <w:tcPr>
            <w:tcW w:w="3611" w:type="pct"/>
            <w:tcBorders>
              <w:top w:val="single" w:sz="4" w:space="0" w:color="auto"/>
              <w:left w:val="single" w:sz="4" w:space="0" w:color="auto"/>
              <w:bottom w:val="single" w:sz="4" w:space="0" w:color="auto"/>
              <w:right w:val="single" w:sz="4" w:space="0" w:color="auto"/>
            </w:tcBorders>
            <w:hideMark/>
          </w:tcPr>
          <w:p w14:paraId="5250BFD8"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b/>
                <w:bCs/>
              </w:rPr>
              <w:t>В том числе практических занятий и лабораторных работ</w:t>
            </w:r>
          </w:p>
        </w:tc>
      </w:tr>
      <w:tr w:rsidR="00B03421" w:rsidRPr="00B03421" w14:paraId="324F515A" w14:textId="77777777" w:rsidTr="00B03421">
        <w:trPr>
          <w:trHeight w:val="20"/>
        </w:trPr>
        <w:tc>
          <w:tcPr>
            <w:tcW w:w="1389" w:type="pct"/>
            <w:vMerge/>
            <w:tcBorders>
              <w:left w:val="single" w:sz="4" w:space="0" w:color="auto"/>
              <w:right w:val="single" w:sz="4" w:space="0" w:color="auto"/>
            </w:tcBorders>
            <w:vAlign w:val="center"/>
            <w:hideMark/>
          </w:tcPr>
          <w:p w14:paraId="6FBD9D30" w14:textId="77777777" w:rsidR="00B03421" w:rsidRPr="00B03421" w:rsidRDefault="00B03421" w:rsidP="00D132FE">
            <w:pPr>
              <w:rPr>
                <w:rFonts w:ascii="Times New Roman" w:hAnsi="Times New Roman" w:cs="Times New Roman"/>
                <w:b/>
                <w:bCs/>
                <w:highlight w:val="green"/>
              </w:rPr>
            </w:pPr>
          </w:p>
        </w:tc>
        <w:tc>
          <w:tcPr>
            <w:tcW w:w="3611" w:type="pct"/>
            <w:tcBorders>
              <w:top w:val="single" w:sz="4" w:space="0" w:color="auto"/>
              <w:left w:val="single" w:sz="4" w:space="0" w:color="auto"/>
              <w:bottom w:val="single" w:sz="4" w:space="0" w:color="auto"/>
              <w:right w:val="single" w:sz="4" w:space="0" w:color="auto"/>
            </w:tcBorders>
            <w:hideMark/>
          </w:tcPr>
          <w:p w14:paraId="584433E5" w14:textId="77777777" w:rsidR="00B03421" w:rsidRPr="00B03421" w:rsidRDefault="00B03421" w:rsidP="00D132FE">
            <w:pPr>
              <w:jc w:val="both"/>
              <w:rPr>
                <w:rFonts w:ascii="Times New Roman" w:hAnsi="Times New Roman" w:cs="Times New Roman"/>
                <w:b/>
              </w:rPr>
            </w:pPr>
            <w:r w:rsidRPr="00B03421">
              <w:rPr>
                <w:rFonts w:ascii="Times New Roman" w:hAnsi="Times New Roman" w:cs="Times New Roman"/>
                <w:b/>
              </w:rPr>
              <w:t>Лабораторная работа № 4</w:t>
            </w:r>
          </w:p>
          <w:p w14:paraId="4B87C2F7" w14:textId="77777777" w:rsidR="00B03421" w:rsidRPr="00B03421" w:rsidRDefault="00B03421" w:rsidP="00D132FE">
            <w:pPr>
              <w:tabs>
                <w:tab w:val="left" w:pos="2352"/>
              </w:tabs>
              <w:rPr>
                <w:rFonts w:ascii="Times New Roman" w:hAnsi="Times New Roman" w:cs="Times New Roman"/>
                <w:b/>
              </w:rPr>
            </w:pPr>
            <w:r w:rsidRPr="00B03421">
              <w:rPr>
                <w:rFonts w:ascii="Times New Roman" w:hAnsi="Times New Roman" w:cs="Times New Roman"/>
              </w:rPr>
              <w:t>Мечение взрослых рыб и молоди различными типами меток.</w:t>
            </w:r>
          </w:p>
        </w:tc>
      </w:tr>
      <w:tr w:rsidR="00B03421" w:rsidRPr="00B03421" w14:paraId="6470B744" w14:textId="77777777" w:rsidTr="00B03421">
        <w:trPr>
          <w:trHeight w:val="20"/>
        </w:trPr>
        <w:tc>
          <w:tcPr>
            <w:tcW w:w="1389" w:type="pct"/>
            <w:vMerge/>
            <w:tcBorders>
              <w:left w:val="single" w:sz="4" w:space="0" w:color="auto"/>
              <w:right w:val="single" w:sz="4" w:space="0" w:color="auto"/>
            </w:tcBorders>
            <w:vAlign w:val="center"/>
            <w:hideMark/>
          </w:tcPr>
          <w:p w14:paraId="27F0B872" w14:textId="77777777" w:rsidR="00B03421" w:rsidRPr="00B03421" w:rsidRDefault="00B03421" w:rsidP="00D132FE">
            <w:pPr>
              <w:rPr>
                <w:rFonts w:ascii="Times New Roman" w:hAnsi="Times New Roman" w:cs="Times New Roman"/>
                <w:b/>
                <w:bCs/>
                <w:highlight w:val="green"/>
              </w:rPr>
            </w:pPr>
          </w:p>
        </w:tc>
        <w:tc>
          <w:tcPr>
            <w:tcW w:w="3611" w:type="pct"/>
            <w:tcBorders>
              <w:top w:val="single" w:sz="4" w:space="0" w:color="auto"/>
              <w:left w:val="single" w:sz="4" w:space="0" w:color="auto"/>
              <w:bottom w:val="single" w:sz="4" w:space="0" w:color="auto"/>
              <w:right w:val="single" w:sz="4" w:space="0" w:color="auto"/>
            </w:tcBorders>
            <w:hideMark/>
          </w:tcPr>
          <w:p w14:paraId="58E0C395" w14:textId="77777777" w:rsidR="00B03421" w:rsidRPr="00B03421" w:rsidRDefault="00B03421" w:rsidP="00D132FE">
            <w:pPr>
              <w:jc w:val="both"/>
              <w:rPr>
                <w:rFonts w:ascii="Times New Roman" w:hAnsi="Times New Roman" w:cs="Times New Roman"/>
                <w:b/>
              </w:rPr>
            </w:pPr>
            <w:r w:rsidRPr="00B03421">
              <w:rPr>
                <w:rFonts w:ascii="Times New Roman" w:hAnsi="Times New Roman" w:cs="Times New Roman"/>
                <w:b/>
              </w:rPr>
              <w:t>Лабораторная работа № 5</w:t>
            </w:r>
          </w:p>
          <w:p w14:paraId="41BC009F" w14:textId="77777777" w:rsidR="00B03421" w:rsidRPr="00B03421" w:rsidRDefault="00B03421" w:rsidP="00D132FE">
            <w:pPr>
              <w:rPr>
                <w:rFonts w:ascii="Times New Roman" w:hAnsi="Times New Roman" w:cs="Times New Roman"/>
                <w:b/>
              </w:rPr>
            </w:pPr>
            <w:r w:rsidRPr="00B03421">
              <w:rPr>
                <w:rFonts w:ascii="Times New Roman" w:hAnsi="Times New Roman" w:cs="Times New Roman"/>
              </w:rPr>
              <w:t>Определение плодовитости рыб.</w:t>
            </w:r>
          </w:p>
        </w:tc>
      </w:tr>
      <w:tr w:rsidR="00B03421" w:rsidRPr="00B03421" w14:paraId="3D77861A" w14:textId="77777777" w:rsidTr="00B03421">
        <w:trPr>
          <w:trHeight w:val="20"/>
        </w:trPr>
        <w:tc>
          <w:tcPr>
            <w:tcW w:w="1389" w:type="pct"/>
            <w:vMerge/>
            <w:tcBorders>
              <w:left w:val="single" w:sz="4" w:space="0" w:color="auto"/>
              <w:right w:val="single" w:sz="4" w:space="0" w:color="auto"/>
            </w:tcBorders>
            <w:vAlign w:val="center"/>
          </w:tcPr>
          <w:p w14:paraId="53338DEF" w14:textId="77777777" w:rsidR="00B03421" w:rsidRPr="00B03421" w:rsidRDefault="00B03421" w:rsidP="00D132FE">
            <w:pPr>
              <w:rPr>
                <w:rFonts w:ascii="Times New Roman" w:hAnsi="Times New Roman" w:cs="Times New Roman"/>
                <w:b/>
                <w:bCs/>
                <w:highlight w:val="green"/>
              </w:rPr>
            </w:pPr>
          </w:p>
        </w:tc>
        <w:tc>
          <w:tcPr>
            <w:tcW w:w="3611" w:type="pct"/>
            <w:tcBorders>
              <w:top w:val="single" w:sz="4" w:space="0" w:color="auto"/>
              <w:left w:val="single" w:sz="4" w:space="0" w:color="auto"/>
              <w:right w:val="single" w:sz="4" w:space="0" w:color="auto"/>
            </w:tcBorders>
          </w:tcPr>
          <w:p w14:paraId="7BD8E8AE" w14:textId="77777777" w:rsidR="00B03421" w:rsidRPr="00B03421" w:rsidRDefault="00B03421" w:rsidP="00D132FE">
            <w:pPr>
              <w:jc w:val="both"/>
              <w:rPr>
                <w:rFonts w:ascii="Times New Roman" w:hAnsi="Times New Roman" w:cs="Times New Roman"/>
                <w:b/>
              </w:rPr>
            </w:pPr>
            <w:r w:rsidRPr="00B03421">
              <w:rPr>
                <w:rFonts w:ascii="Times New Roman" w:hAnsi="Times New Roman" w:cs="Times New Roman"/>
                <w:b/>
              </w:rPr>
              <w:t>Лабораторная работа № 6</w:t>
            </w:r>
          </w:p>
          <w:p w14:paraId="4B6359C4" w14:textId="77777777" w:rsidR="00B03421" w:rsidRPr="00B03421" w:rsidRDefault="00B03421" w:rsidP="00D132FE">
            <w:pPr>
              <w:rPr>
                <w:rFonts w:ascii="Times New Roman" w:hAnsi="Times New Roman" w:cs="Times New Roman"/>
                <w:b/>
              </w:rPr>
            </w:pPr>
            <w:r w:rsidRPr="00B03421">
              <w:rPr>
                <w:rFonts w:ascii="Times New Roman" w:hAnsi="Times New Roman" w:cs="Times New Roman"/>
              </w:rPr>
              <w:t>Определение возраста рыб по чешуе, костям, отолитам, плавниковым лучам.</w:t>
            </w:r>
          </w:p>
        </w:tc>
      </w:tr>
      <w:tr w:rsidR="00B03421" w:rsidRPr="00B03421" w14:paraId="795C8590" w14:textId="77777777" w:rsidTr="00B03421">
        <w:trPr>
          <w:trHeight w:val="20"/>
        </w:trPr>
        <w:tc>
          <w:tcPr>
            <w:tcW w:w="1389" w:type="pct"/>
            <w:vMerge w:val="restart"/>
            <w:tcBorders>
              <w:top w:val="single" w:sz="4" w:space="0" w:color="auto"/>
              <w:left w:val="single" w:sz="4" w:space="0" w:color="auto"/>
              <w:bottom w:val="single" w:sz="4" w:space="0" w:color="auto"/>
              <w:right w:val="single" w:sz="4" w:space="0" w:color="auto"/>
            </w:tcBorders>
            <w:hideMark/>
          </w:tcPr>
          <w:p w14:paraId="2D605B61" w14:textId="77777777" w:rsidR="00B03421" w:rsidRPr="00B03421" w:rsidRDefault="00B03421" w:rsidP="00D132FE">
            <w:pPr>
              <w:rPr>
                <w:rFonts w:ascii="Times New Roman" w:hAnsi="Times New Roman" w:cs="Times New Roman"/>
                <w:b/>
                <w:bCs/>
              </w:rPr>
            </w:pPr>
            <w:r w:rsidRPr="00B03421">
              <w:rPr>
                <w:rFonts w:ascii="Times New Roman" w:hAnsi="Times New Roman" w:cs="Times New Roman"/>
                <w:b/>
                <w:bCs/>
              </w:rPr>
              <w:t>Тема 1.5. Систематика рыб</w:t>
            </w:r>
          </w:p>
          <w:p w14:paraId="649E5A19" w14:textId="77777777" w:rsidR="00B03421" w:rsidRPr="00B03421" w:rsidRDefault="00B03421" w:rsidP="00D132FE">
            <w:pPr>
              <w:rPr>
                <w:rFonts w:ascii="Times New Roman" w:hAnsi="Times New Roman" w:cs="Times New Roman"/>
                <w:b/>
                <w:bCs/>
                <w:highlight w:val="green"/>
              </w:rPr>
            </w:pPr>
          </w:p>
        </w:tc>
        <w:tc>
          <w:tcPr>
            <w:tcW w:w="3611" w:type="pct"/>
            <w:tcBorders>
              <w:top w:val="single" w:sz="4" w:space="0" w:color="auto"/>
              <w:left w:val="single" w:sz="4" w:space="0" w:color="auto"/>
              <w:bottom w:val="single" w:sz="4" w:space="0" w:color="auto"/>
              <w:right w:val="single" w:sz="4" w:space="0" w:color="auto"/>
            </w:tcBorders>
            <w:hideMark/>
          </w:tcPr>
          <w:p w14:paraId="29F36453"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b/>
                <w:bCs/>
              </w:rPr>
              <w:t xml:space="preserve">Содержание </w:t>
            </w:r>
          </w:p>
        </w:tc>
      </w:tr>
      <w:tr w:rsidR="00B03421" w:rsidRPr="00B03421" w14:paraId="7D969F88" w14:textId="77777777" w:rsidTr="00B03421">
        <w:trPr>
          <w:trHeight w:val="20"/>
        </w:trPr>
        <w:tc>
          <w:tcPr>
            <w:tcW w:w="1389" w:type="pct"/>
            <w:vMerge/>
            <w:tcBorders>
              <w:top w:val="single" w:sz="4" w:space="0" w:color="auto"/>
              <w:left w:val="single" w:sz="4" w:space="0" w:color="auto"/>
              <w:bottom w:val="single" w:sz="4" w:space="0" w:color="auto"/>
              <w:right w:val="single" w:sz="4" w:space="0" w:color="auto"/>
            </w:tcBorders>
            <w:vAlign w:val="center"/>
            <w:hideMark/>
          </w:tcPr>
          <w:p w14:paraId="6D7CD51A" w14:textId="77777777" w:rsidR="00B03421" w:rsidRPr="00B03421" w:rsidRDefault="00B03421" w:rsidP="00D132FE">
            <w:pPr>
              <w:rPr>
                <w:rFonts w:ascii="Times New Roman" w:hAnsi="Times New Roman" w:cs="Times New Roman"/>
                <w:b/>
                <w:bCs/>
                <w:highlight w:val="green"/>
              </w:rPr>
            </w:pPr>
          </w:p>
        </w:tc>
        <w:tc>
          <w:tcPr>
            <w:tcW w:w="3611" w:type="pct"/>
            <w:tcBorders>
              <w:top w:val="single" w:sz="4" w:space="0" w:color="auto"/>
              <w:left w:val="single" w:sz="4" w:space="0" w:color="auto"/>
              <w:right w:val="single" w:sz="4" w:space="0" w:color="auto"/>
            </w:tcBorders>
            <w:hideMark/>
          </w:tcPr>
          <w:p w14:paraId="690846F2"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bCs/>
              </w:rPr>
              <w:t xml:space="preserve">Современные взгляды на систематику рыб (Дж. Нельсон, Т.С. </w:t>
            </w:r>
            <w:proofErr w:type="spellStart"/>
            <w:r w:rsidRPr="00B03421">
              <w:rPr>
                <w:rFonts w:ascii="Times New Roman" w:hAnsi="Times New Roman" w:cs="Times New Roman"/>
                <w:bCs/>
              </w:rPr>
              <w:t>Расс</w:t>
            </w:r>
            <w:proofErr w:type="spellEnd"/>
            <w:r w:rsidRPr="00B03421">
              <w:rPr>
                <w:rFonts w:ascii="Times New Roman" w:hAnsi="Times New Roman" w:cs="Times New Roman"/>
                <w:bCs/>
              </w:rPr>
              <w:t>, Г.У. Линдберг, Г. Гринвуд). Понятие о виде, его критериях и мелких таксономических единицах. Правила научной номенклатуры.</w:t>
            </w:r>
          </w:p>
        </w:tc>
      </w:tr>
      <w:tr w:rsidR="00B03421" w:rsidRPr="00B03421" w14:paraId="0A1833A5" w14:textId="77777777" w:rsidTr="00B03421">
        <w:trPr>
          <w:trHeight w:val="20"/>
        </w:trPr>
        <w:tc>
          <w:tcPr>
            <w:tcW w:w="1389" w:type="pct"/>
            <w:vMerge/>
            <w:tcBorders>
              <w:top w:val="single" w:sz="4" w:space="0" w:color="auto"/>
              <w:left w:val="single" w:sz="4" w:space="0" w:color="auto"/>
              <w:bottom w:val="single" w:sz="4" w:space="0" w:color="auto"/>
              <w:right w:val="single" w:sz="4" w:space="0" w:color="auto"/>
            </w:tcBorders>
            <w:vAlign w:val="center"/>
            <w:hideMark/>
          </w:tcPr>
          <w:p w14:paraId="16731AA5" w14:textId="77777777" w:rsidR="00B03421" w:rsidRPr="00B03421" w:rsidRDefault="00B03421" w:rsidP="00D132FE">
            <w:pPr>
              <w:rPr>
                <w:rFonts w:ascii="Times New Roman" w:hAnsi="Times New Roman" w:cs="Times New Roman"/>
                <w:b/>
                <w:bCs/>
                <w:highlight w:val="green"/>
              </w:rPr>
            </w:pPr>
          </w:p>
        </w:tc>
        <w:tc>
          <w:tcPr>
            <w:tcW w:w="3611" w:type="pct"/>
            <w:tcBorders>
              <w:top w:val="single" w:sz="4" w:space="0" w:color="auto"/>
              <w:left w:val="single" w:sz="4" w:space="0" w:color="auto"/>
              <w:bottom w:val="single" w:sz="4" w:space="0" w:color="auto"/>
              <w:right w:val="single" w:sz="4" w:space="0" w:color="auto"/>
            </w:tcBorders>
            <w:hideMark/>
          </w:tcPr>
          <w:p w14:paraId="58D1F7B1"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b/>
                <w:bCs/>
              </w:rPr>
              <w:t>В том числе практических занятий и лабораторных работ</w:t>
            </w:r>
          </w:p>
        </w:tc>
      </w:tr>
      <w:tr w:rsidR="00B03421" w:rsidRPr="00B03421" w14:paraId="5EE10CC0" w14:textId="77777777" w:rsidTr="00B03421">
        <w:trPr>
          <w:trHeight w:val="20"/>
        </w:trPr>
        <w:tc>
          <w:tcPr>
            <w:tcW w:w="1389" w:type="pct"/>
            <w:vMerge/>
            <w:tcBorders>
              <w:top w:val="single" w:sz="4" w:space="0" w:color="auto"/>
              <w:left w:val="single" w:sz="4" w:space="0" w:color="auto"/>
              <w:bottom w:val="single" w:sz="4" w:space="0" w:color="auto"/>
              <w:right w:val="single" w:sz="4" w:space="0" w:color="auto"/>
            </w:tcBorders>
            <w:vAlign w:val="center"/>
            <w:hideMark/>
          </w:tcPr>
          <w:p w14:paraId="5D81FB75" w14:textId="77777777" w:rsidR="00B03421" w:rsidRPr="00B03421" w:rsidRDefault="00B03421" w:rsidP="00D132FE">
            <w:pPr>
              <w:rPr>
                <w:rFonts w:ascii="Times New Roman" w:hAnsi="Times New Roman" w:cs="Times New Roman"/>
                <w:b/>
                <w:bCs/>
                <w:highlight w:val="green"/>
              </w:rPr>
            </w:pPr>
          </w:p>
        </w:tc>
        <w:tc>
          <w:tcPr>
            <w:tcW w:w="3611" w:type="pct"/>
            <w:tcBorders>
              <w:top w:val="single" w:sz="4" w:space="0" w:color="auto"/>
              <w:left w:val="single" w:sz="4" w:space="0" w:color="auto"/>
              <w:right w:val="single" w:sz="4" w:space="0" w:color="auto"/>
            </w:tcBorders>
            <w:hideMark/>
          </w:tcPr>
          <w:p w14:paraId="5E98B262" w14:textId="77777777" w:rsidR="00B03421" w:rsidRPr="00B03421" w:rsidRDefault="00B03421" w:rsidP="00D132FE">
            <w:pPr>
              <w:tabs>
                <w:tab w:val="left" w:pos="2340"/>
                <w:tab w:val="center" w:pos="3042"/>
              </w:tabs>
              <w:jc w:val="both"/>
              <w:rPr>
                <w:rFonts w:ascii="Times New Roman" w:hAnsi="Times New Roman" w:cs="Times New Roman"/>
                <w:b/>
                <w:bCs/>
              </w:rPr>
            </w:pPr>
            <w:r w:rsidRPr="00B03421">
              <w:rPr>
                <w:rFonts w:ascii="Times New Roman" w:hAnsi="Times New Roman" w:cs="Times New Roman"/>
                <w:b/>
                <w:bCs/>
              </w:rPr>
              <w:t>Лабораторная работа № 7</w:t>
            </w:r>
          </w:p>
          <w:p w14:paraId="2300559C" w14:textId="77777777" w:rsidR="00B03421" w:rsidRPr="00B03421" w:rsidRDefault="00B03421" w:rsidP="00D132FE">
            <w:pPr>
              <w:rPr>
                <w:rFonts w:ascii="Times New Roman" w:hAnsi="Times New Roman" w:cs="Times New Roman"/>
                <w:b/>
              </w:rPr>
            </w:pPr>
            <w:r w:rsidRPr="00B03421">
              <w:rPr>
                <w:rFonts w:ascii="Times New Roman" w:hAnsi="Times New Roman" w:cs="Times New Roman"/>
                <w:bCs/>
              </w:rPr>
              <w:t>Освоение методики работы с определителем.</w:t>
            </w:r>
          </w:p>
        </w:tc>
      </w:tr>
      <w:tr w:rsidR="00B03421" w:rsidRPr="00B03421" w14:paraId="0847BDF5" w14:textId="77777777" w:rsidTr="00B03421">
        <w:trPr>
          <w:trHeight w:val="20"/>
        </w:trPr>
        <w:tc>
          <w:tcPr>
            <w:tcW w:w="1389" w:type="pct"/>
            <w:vMerge w:val="restart"/>
            <w:tcBorders>
              <w:top w:val="single" w:sz="4" w:space="0" w:color="auto"/>
              <w:left w:val="single" w:sz="4" w:space="0" w:color="auto"/>
              <w:bottom w:val="single" w:sz="4" w:space="0" w:color="auto"/>
              <w:right w:val="single" w:sz="4" w:space="0" w:color="auto"/>
            </w:tcBorders>
            <w:hideMark/>
          </w:tcPr>
          <w:p w14:paraId="7AB2FBBC" w14:textId="77777777" w:rsidR="00B03421" w:rsidRPr="00B03421" w:rsidRDefault="00B03421" w:rsidP="00D132FE">
            <w:pPr>
              <w:rPr>
                <w:rFonts w:ascii="Times New Roman" w:hAnsi="Times New Roman" w:cs="Times New Roman"/>
                <w:b/>
                <w:bCs/>
              </w:rPr>
            </w:pPr>
            <w:r w:rsidRPr="00B03421">
              <w:rPr>
                <w:rFonts w:ascii="Times New Roman" w:hAnsi="Times New Roman" w:cs="Times New Roman"/>
                <w:b/>
                <w:bCs/>
              </w:rPr>
              <w:t xml:space="preserve">Тема 1.6. </w:t>
            </w:r>
            <w:r w:rsidRPr="00B03421">
              <w:rPr>
                <w:rFonts w:ascii="Times New Roman" w:hAnsi="Times New Roman" w:cs="Times New Roman"/>
                <w:b/>
              </w:rPr>
              <w:t>Класс Круглоротые</w:t>
            </w:r>
          </w:p>
          <w:p w14:paraId="3F706145"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hideMark/>
          </w:tcPr>
          <w:p w14:paraId="55506536"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b/>
                <w:bCs/>
              </w:rPr>
              <w:t xml:space="preserve">Содержание </w:t>
            </w:r>
          </w:p>
        </w:tc>
      </w:tr>
      <w:tr w:rsidR="00B03421" w:rsidRPr="00B03421" w14:paraId="1354CA4E" w14:textId="77777777" w:rsidTr="00B03421">
        <w:trPr>
          <w:trHeight w:val="20"/>
        </w:trPr>
        <w:tc>
          <w:tcPr>
            <w:tcW w:w="1389" w:type="pct"/>
            <w:vMerge/>
            <w:tcBorders>
              <w:top w:val="single" w:sz="4" w:space="0" w:color="auto"/>
              <w:left w:val="single" w:sz="4" w:space="0" w:color="auto"/>
              <w:bottom w:val="single" w:sz="4" w:space="0" w:color="auto"/>
              <w:right w:val="single" w:sz="4" w:space="0" w:color="auto"/>
            </w:tcBorders>
            <w:vAlign w:val="center"/>
            <w:hideMark/>
          </w:tcPr>
          <w:p w14:paraId="434F24B7"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right w:val="single" w:sz="4" w:space="0" w:color="auto"/>
            </w:tcBorders>
            <w:hideMark/>
          </w:tcPr>
          <w:p w14:paraId="4E40499C"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rPr>
              <w:t xml:space="preserve">Класс Круглоротые. </w:t>
            </w:r>
            <w:proofErr w:type="spellStart"/>
            <w:r w:rsidRPr="00B03421">
              <w:rPr>
                <w:rFonts w:ascii="Times New Roman" w:hAnsi="Times New Roman" w:cs="Times New Roman"/>
              </w:rPr>
              <w:t>Миксины</w:t>
            </w:r>
            <w:proofErr w:type="spellEnd"/>
            <w:r w:rsidRPr="00B03421">
              <w:rPr>
                <w:rFonts w:ascii="Times New Roman" w:hAnsi="Times New Roman" w:cs="Times New Roman"/>
              </w:rPr>
              <w:t xml:space="preserve"> и миноги. Морфологические и анатомические признаки. Распространение, биология, промысловое значение.</w:t>
            </w:r>
          </w:p>
        </w:tc>
      </w:tr>
      <w:tr w:rsidR="00B03421" w:rsidRPr="00B03421" w14:paraId="35EB82C9" w14:textId="77777777" w:rsidTr="00B03421">
        <w:trPr>
          <w:trHeight w:val="20"/>
        </w:trPr>
        <w:tc>
          <w:tcPr>
            <w:tcW w:w="1389" w:type="pct"/>
            <w:vMerge w:val="restart"/>
            <w:tcBorders>
              <w:top w:val="single" w:sz="4" w:space="0" w:color="auto"/>
              <w:left w:val="single" w:sz="4" w:space="0" w:color="auto"/>
              <w:bottom w:val="single" w:sz="4" w:space="0" w:color="auto"/>
              <w:right w:val="single" w:sz="4" w:space="0" w:color="auto"/>
            </w:tcBorders>
            <w:hideMark/>
          </w:tcPr>
          <w:p w14:paraId="36E1C3A4" w14:textId="77777777" w:rsidR="00B03421" w:rsidRPr="00B03421" w:rsidRDefault="00B03421" w:rsidP="00D132FE">
            <w:pPr>
              <w:rPr>
                <w:rFonts w:ascii="Times New Roman" w:hAnsi="Times New Roman" w:cs="Times New Roman"/>
                <w:b/>
                <w:bCs/>
              </w:rPr>
            </w:pPr>
            <w:r w:rsidRPr="00B03421">
              <w:rPr>
                <w:rFonts w:ascii="Times New Roman" w:hAnsi="Times New Roman" w:cs="Times New Roman"/>
                <w:b/>
                <w:bCs/>
              </w:rPr>
              <w:t xml:space="preserve">Тема 1.7. </w:t>
            </w:r>
            <w:r w:rsidRPr="00B03421">
              <w:rPr>
                <w:rFonts w:ascii="Times New Roman" w:hAnsi="Times New Roman" w:cs="Times New Roman"/>
                <w:b/>
              </w:rPr>
              <w:t>Класс Хрящевые рыбы</w:t>
            </w:r>
          </w:p>
          <w:p w14:paraId="0E1B31FD"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hideMark/>
          </w:tcPr>
          <w:p w14:paraId="44596E5B"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b/>
                <w:bCs/>
              </w:rPr>
              <w:t xml:space="preserve">Содержание </w:t>
            </w:r>
          </w:p>
        </w:tc>
      </w:tr>
      <w:tr w:rsidR="00B03421" w:rsidRPr="00B03421" w14:paraId="3DBA00B3" w14:textId="77777777" w:rsidTr="00B03421">
        <w:trPr>
          <w:trHeight w:val="20"/>
        </w:trPr>
        <w:tc>
          <w:tcPr>
            <w:tcW w:w="1389" w:type="pct"/>
            <w:vMerge/>
            <w:tcBorders>
              <w:top w:val="single" w:sz="4" w:space="0" w:color="auto"/>
              <w:left w:val="single" w:sz="4" w:space="0" w:color="auto"/>
              <w:bottom w:val="single" w:sz="4" w:space="0" w:color="auto"/>
              <w:right w:val="single" w:sz="4" w:space="0" w:color="auto"/>
            </w:tcBorders>
            <w:vAlign w:val="center"/>
            <w:hideMark/>
          </w:tcPr>
          <w:p w14:paraId="270517D0"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right w:val="single" w:sz="4" w:space="0" w:color="auto"/>
            </w:tcBorders>
            <w:hideMark/>
          </w:tcPr>
          <w:p w14:paraId="096F4249" w14:textId="77777777" w:rsidR="00B03421" w:rsidRPr="00B03421" w:rsidRDefault="00B03421" w:rsidP="00D132FE">
            <w:pPr>
              <w:jc w:val="both"/>
              <w:rPr>
                <w:rFonts w:ascii="Times New Roman" w:hAnsi="Times New Roman" w:cs="Times New Roman"/>
                <w:bCs/>
              </w:rPr>
            </w:pPr>
            <w:r w:rsidRPr="00B03421">
              <w:rPr>
                <w:rFonts w:ascii="Times New Roman" w:hAnsi="Times New Roman" w:cs="Times New Roman"/>
                <w:bCs/>
              </w:rPr>
              <w:t xml:space="preserve">Класс Хрящевые рыбы </w:t>
            </w:r>
          </w:p>
          <w:p w14:paraId="0C4E9515"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bCs/>
              </w:rPr>
              <w:t>Эволюционное значение. Особенности морфологического и анатомического строения акул, скатов, химер. Особенности развития, биология, распространение и использование основных представителей.</w:t>
            </w:r>
          </w:p>
        </w:tc>
      </w:tr>
      <w:tr w:rsidR="00B03421" w:rsidRPr="00B03421" w14:paraId="78F46436" w14:textId="77777777" w:rsidTr="00B03421">
        <w:trPr>
          <w:trHeight w:val="20"/>
        </w:trPr>
        <w:tc>
          <w:tcPr>
            <w:tcW w:w="1389" w:type="pct"/>
            <w:vMerge w:val="restart"/>
            <w:tcBorders>
              <w:top w:val="single" w:sz="4" w:space="0" w:color="auto"/>
              <w:left w:val="single" w:sz="4" w:space="0" w:color="auto"/>
              <w:right w:val="single" w:sz="4" w:space="0" w:color="auto"/>
            </w:tcBorders>
            <w:hideMark/>
          </w:tcPr>
          <w:p w14:paraId="23B9A41A" w14:textId="77777777" w:rsidR="00B03421" w:rsidRPr="00B03421" w:rsidRDefault="00B03421" w:rsidP="00D132FE">
            <w:pPr>
              <w:rPr>
                <w:rFonts w:ascii="Times New Roman" w:hAnsi="Times New Roman" w:cs="Times New Roman"/>
                <w:b/>
                <w:bCs/>
              </w:rPr>
            </w:pPr>
            <w:r w:rsidRPr="00B03421">
              <w:rPr>
                <w:rFonts w:ascii="Times New Roman" w:hAnsi="Times New Roman" w:cs="Times New Roman"/>
                <w:b/>
                <w:bCs/>
              </w:rPr>
              <w:lastRenderedPageBreak/>
              <w:t xml:space="preserve">Тема 1.8. </w:t>
            </w:r>
            <w:r w:rsidRPr="00B03421">
              <w:rPr>
                <w:rFonts w:ascii="Times New Roman" w:hAnsi="Times New Roman" w:cs="Times New Roman"/>
                <w:b/>
              </w:rPr>
              <w:t>Класс Костные рыбы</w:t>
            </w:r>
          </w:p>
          <w:p w14:paraId="23D94174"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right w:val="single" w:sz="4" w:space="0" w:color="auto"/>
            </w:tcBorders>
            <w:hideMark/>
          </w:tcPr>
          <w:p w14:paraId="60B0C7F8"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b/>
                <w:bCs/>
              </w:rPr>
              <w:t xml:space="preserve">Содержание </w:t>
            </w:r>
          </w:p>
        </w:tc>
      </w:tr>
      <w:tr w:rsidR="00B03421" w:rsidRPr="00B03421" w14:paraId="7C493797" w14:textId="77777777" w:rsidTr="00B03421">
        <w:trPr>
          <w:trHeight w:val="20"/>
        </w:trPr>
        <w:tc>
          <w:tcPr>
            <w:tcW w:w="1389" w:type="pct"/>
            <w:vMerge/>
            <w:tcBorders>
              <w:left w:val="single" w:sz="4" w:space="0" w:color="auto"/>
              <w:right w:val="single" w:sz="4" w:space="0" w:color="auto"/>
            </w:tcBorders>
            <w:vAlign w:val="center"/>
            <w:hideMark/>
          </w:tcPr>
          <w:p w14:paraId="52B553C4"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hideMark/>
          </w:tcPr>
          <w:p w14:paraId="115B72A1"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bCs/>
              </w:rPr>
              <w:t xml:space="preserve">1. Класс </w:t>
            </w:r>
            <w:proofErr w:type="spellStart"/>
            <w:r w:rsidRPr="00B03421">
              <w:rPr>
                <w:rFonts w:ascii="Times New Roman" w:hAnsi="Times New Roman" w:cs="Times New Roman"/>
                <w:bCs/>
              </w:rPr>
              <w:t>Лучеперые</w:t>
            </w:r>
            <w:proofErr w:type="spellEnd"/>
            <w:r w:rsidRPr="00B03421">
              <w:rPr>
                <w:rFonts w:ascii="Times New Roman" w:hAnsi="Times New Roman" w:cs="Times New Roman"/>
                <w:bCs/>
              </w:rPr>
              <w:t xml:space="preserve"> рыбы. Характеристика, морфологические особенности основных представителей семейств, их распространение, биология, хозяйственное значение. Семейства осетровые и </w:t>
            </w:r>
            <w:proofErr w:type="spellStart"/>
            <w:r w:rsidRPr="00B03421">
              <w:rPr>
                <w:rFonts w:ascii="Times New Roman" w:hAnsi="Times New Roman" w:cs="Times New Roman"/>
                <w:bCs/>
              </w:rPr>
              <w:t>веслоносые</w:t>
            </w:r>
            <w:proofErr w:type="spellEnd"/>
            <w:r w:rsidRPr="00B03421">
              <w:rPr>
                <w:rFonts w:ascii="Times New Roman" w:hAnsi="Times New Roman" w:cs="Times New Roman"/>
                <w:bCs/>
              </w:rPr>
              <w:t xml:space="preserve">. Характеристика, морфологические особенности основных представителей семейства осетровых, их распространение, биология. Хозяйственное значение. </w:t>
            </w:r>
          </w:p>
        </w:tc>
      </w:tr>
      <w:tr w:rsidR="00B03421" w:rsidRPr="00B03421" w14:paraId="0A45A810" w14:textId="77777777" w:rsidTr="00B03421">
        <w:trPr>
          <w:trHeight w:val="20"/>
        </w:trPr>
        <w:tc>
          <w:tcPr>
            <w:tcW w:w="1389" w:type="pct"/>
            <w:vMerge/>
            <w:tcBorders>
              <w:left w:val="single" w:sz="4" w:space="0" w:color="auto"/>
              <w:right w:val="single" w:sz="4" w:space="0" w:color="auto"/>
            </w:tcBorders>
            <w:vAlign w:val="center"/>
          </w:tcPr>
          <w:p w14:paraId="1FE6A966"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tcPr>
          <w:p w14:paraId="6EFD662C" w14:textId="77777777" w:rsidR="00B03421" w:rsidRPr="00B03421" w:rsidRDefault="00B03421" w:rsidP="00D132FE">
            <w:pPr>
              <w:jc w:val="both"/>
              <w:rPr>
                <w:rFonts w:ascii="Times New Roman" w:hAnsi="Times New Roman" w:cs="Times New Roman"/>
                <w:b/>
              </w:rPr>
            </w:pPr>
            <w:r w:rsidRPr="00B03421">
              <w:rPr>
                <w:rFonts w:ascii="Times New Roman" w:hAnsi="Times New Roman" w:cs="Times New Roman"/>
                <w:bCs/>
              </w:rPr>
              <w:t xml:space="preserve">2. Семейства сельдевые и анчоусовые. Характеристика, морфологические особенности основных представителей, их биология, распространение. Хозяйственное значение. </w:t>
            </w:r>
          </w:p>
        </w:tc>
      </w:tr>
      <w:tr w:rsidR="00B03421" w:rsidRPr="00B03421" w14:paraId="7F62CF9A" w14:textId="77777777" w:rsidTr="00B03421">
        <w:trPr>
          <w:trHeight w:val="20"/>
        </w:trPr>
        <w:tc>
          <w:tcPr>
            <w:tcW w:w="1389" w:type="pct"/>
            <w:vMerge/>
            <w:tcBorders>
              <w:left w:val="single" w:sz="4" w:space="0" w:color="auto"/>
              <w:right w:val="single" w:sz="4" w:space="0" w:color="auto"/>
            </w:tcBorders>
            <w:vAlign w:val="center"/>
          </w:tcPr>
          <w:p w14:paraId="2D4D2DE1"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right w:val="single" w:sz="4" w:space="0" w:color="auto"/>
            </w:tcBorders>
          </w:tcPr>
          <w:p w14:paraId="04E5CFD5" w14:textId="77777777" w:rsidR="00B03421" w:rsidRPr="00B03421" w:rsidRDefault="00B03421" w:rsidP="00D132FE">
            <w:pPr>
              <w:jc w:val="both"/>
              <w:rPr>
                <w:rFonts w:ascii="Times New Roman" w:hAnsi="Times New Roman" w:cs="Times New Roman"/>
                <w:b/>
              </w:rPr>
            </w:pPr>
            <w:r w:rsidRPr="00B03421">
              <w:rPr>
                <w:rFonts w:ascii="Times New Roman" w:hAnsi="Times New Roman" w:cs="Times New Roman"/>
                <w:bCs/>
              </w:rPr>
              <w:t xml:space="preserve">3. Семейства лососевые и сиговые, корюшковые, </w:t>
            </w:r>
            <w:proofErr w:type="spellStart"/>
            <w:r w:rsidRPr="00B03421">
              <w:rPr>
                <w:rFonts w:ascii="Times New Roman" w:hAnsi="Times New Roman" w:cs="Times New Roman"/>
                <w:bCs/>
              </w:rPr>
              <w:t>щуковые</w:t>
            </w:r>
            <w:proofErr w:type="spellEnd"/>
            <w:r w:rsidRPr="00B03421">
              <w:rPr>
                <w:rFonts w:ascii="Times New Roman" w:hAnsi="Times New Roman" w:cs="Times New Roman"/>
                <w:bCs/>
              </w:rPr>
              <w:t xml:space="preserve"> и угревые (пресноводные угри). Характеристика, морфологические особенности основных представителей, их биология, распространение. Хозяйственное значение.</w:t>
            </w:r>
          </w:p>
        </w:tc>
      </w:tr>
      <w:tr w:rsidR="00B03421" w:rsidRPr="00B03421" w14:paraId="5F9E06CB" w14:textId="77777777" w:rsidTr="00B03421">
        <w:trPr>
          <w:trHeight w:val="20"/>
        </w:trPr>
        <w:tc>
          <w:tcPr>
            <w:tcW w:w="1389" w:type="pct"/>
            <w:vMerge/>
            <w:tcBorders>
              <w:left w:val="single" w:sz="4" w:space="0" w:color="auto"/>
              <w:right w:val="single" w:sz="4" w:space="0" w:color="auto"/>
            </w:tcBorders>
            <w:vAlign w:val="center"/>
          </w:tcPr>
          <w:p w14:paraId="0CC3541D"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right w:val="single" w:sz="4" w:space="0" w:color="auto"/>
            </w:tcBorders>
          </w:tcPr>
          <w:p w14:paraId="3C7E981B" w14:textId="77777777" w:rsidR="00B03421" w:rsidRPr="00B03421" w:rsidRDefault="00B03421" w:rsidP="00D132FE">
            <w:pPr>
              <w:jc w:val="both"/>
              <w:rPr>
                <w:rFonts w:ascii="Times New Roman" w:hAnsi="Times New Roman" w:cs="Times New Roman"/>
                <w:b/>
                <w:strike/>
              </w:rPr>
            </w:pPr>
            <w:r w:rsidRPr="00B03421">
              <w:rPr>
                <w:rFonts w:ascii="Times New Roman" w:hAnsi="Times New Roman" w:cs="Times New Roman"/>
                <w:bCs/>
              </w:rPr>
              <w:t>4. Отряд карпообразные. Характеристика, морфологические особенности основных представителей, их биология, распространение. Хозяйственное значение.</w:t>
            </w:r>
          </w:p>
        </w:tc>
      </w:tr>
      <w:tr w:rsidR="00B03421" w:rsidRPr="00B03421" w14:paraId="0553F201" w14:textId="77777777" w:rsidTr="00B03421">
        <w:trPr>
          <w:trHeight w:val="20"/>
        </w:trPr>
        <w:tc>
          <w:tcPr>
            <w:tcW w:w="1389" w:type="pct"/>
            <w:vMerge/>
            <w:tcBorders>
              <w:left w:val="single" w:sz="4" w:space="0" w:color="auto"/>
              <w:right w:val="single" w:sz="4" w:space="0" w:color="auto"/>
            </w:tcBorders>
            <w:vAlign w:val="center"/>
          </w:tcPr>
          <w:p w14:paraId="4C77826C"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tcPr>
          <w:p w14:paraId="1FD3398F" w14:textId="77777777" w:rsidR="00B03421" w:rsidRPr="00B03421" w:rsidRDefault="00B03421" w:rsidP="00D132FE">
            <w:pPr>
              <w:jc w:val="both"/>
              <w:rPr>
                <w:rFonts w:ascii="Times New Roman" w:hAnsi="Times New Roman" w:cs="Times New Roman"/>
                <w:b/>
                <w:strike/>
              </w:rPr>
            </w:pPr>
            <w:r w:rsidRPr="00B03421">
              <w:rPr>
                <w:rFonts w:ascii="Times New Roman" w:hAnsi="Times New Roman" w:cs="Times New Roman"/>
                <w:bCs/>
              </w:rPr>
              <w:t xml:space="preserve">5. Отряд </w:t>
            </w:r>
            <w:proofErr w:type="spellStart"/>
            <w:r w:rsidRPr="00B03421">
              <w:rPr>
                <w:rFonts w:ascii="Times New Roman" w:hAnsi="Times New Roman" w:cs="Times New Roman"/>
                <w:bCs/>
              </w:rPr>
              <w:t>сомообразные</w:t>
            </w:r>
            <w:proofErr w:type="spellEnd"/>
            <w:r w:rsidRPr="00B03421">
              <w:rPr>
                <w:rFonts w:ascii="Times New Roman" w:hAnsi="Times New Roman" w:cs="Times New Roman"/>
                <w:bCs/>
              </w:rPr>
              <w:t xml:space="preserve">. Характеристика, морфологические особенности основных представителей, их биология, распространение. Хозяйственное значение. </w:t>
            </w:r>
          </w:p>
        </w:tc>
      </w:tr>
      <w:tr w:rsidR="00B03421" w:rsidRPr="00B03421" w14:paraId="05DFDE5A" w14:textId="77777777" w:rsidTr="00B03421">
        <w:trPr>
          <w:trHeight w:val="20"/>
        </w:trPr>
        <w:tc>
          <w:tcPr>
            <w:tcW w:w="1389" w:type="pct"/>
            <w:vMerge/>
            <w:tcBorders>
              <w:left w:val="single" w:sz="4" w:space="0" w:color="auto"/>
              <w:right w:val="single" w:sz="4" w:space="0" w:color="auto"/>
            </w:tcBorders>
            <w:vAlign w:val="center"/>
          </w:tcPr>
          <w:p w14:paraId="0077B5AF"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tcPr>
          <w:p w14:paraId="0B819939" w14:textId="77777777" w:rsidR="00B03421" w:rsidRPr="00B03421" w:rsidRDefault="00B03421" w:rsidP="00D132FE">
            <w:pPr>
              <w:jc w:val="both"/>
              <w:rPr>
                <w:rFonts w:ascii="Times New Roman" w:hAnsi="Times New Roman" w:cs="Times New Roman"/>
                <w:b/>
              </w:rPr>
            </w:pPr>
            <w:r w:rsidRPr="00B03421">
              <w:rPr>
                <w:rFonts w:ascii="Times New Roman" w:hAnsi="Times New Roman" w:cs="Times New Roman"/>
                <w:bCs/>
              </w:rPr>
              <w:t xml:space="preserve">6. Отряд </w:t>
            </w:r>
            <w:proofErr w:type="spellStart"/>
            <w:r w:rsidRPr="00B03421">
              <w:rPr>
                <w:rFonts w:ascii="Times New Roman" w:hAnsi="Times New Roman" w:cs="Times New Roman"/>
                <w:bCs/>
              </w:rPr>
              <w:t>трескообразные</w:t>
            </w:r>
            <w:proofErr w:type="spellEnd"/>
            <w:r w:rsidRPr="00B03421">
              <w:rPr>
                <w:rFonts w:ascii="Times New Roman" w:hAnsi="Times New Roman" w:cs="Times New Roman"/>
                <w:bCs/>
              </w:rPr>
              <w:t>. Характеристика, морфологические особенности основных представителей тресковых, их биология, распространение. Хозяйственное значение.</w:t>
            </w:r>
          </w:p>
        </w:tc>
      </w:tr>
      <w:tr w:rsidR="00B03421" w:rsidRPr="00B03421" w14:paraId="065C2A26" w14:textId="77777777" w:rsidTr="00B03421">
        <w:trPr>
          <w:trHeight w:val="20"/>
        </w:trPr>
        <w:tc>
          <w:tcPr>
            <w:tcW w:w="1389" w:type="pct"/>
            <w:vMerge/>
            <w:tcBorders>
              <w:left w:val="single" w:sz="4" w:space="0" w:color="auto"/>
              <w:bottom w:val="single" w:sz="4" w:space="0" w:color="auto"/>
              <w:right w:val="single" w:sz="4" w:space="0" w:color="auto"/>
            </w:tcBorders>
            <w:vAlign w:val="center"/>
          </w:tcPr>
          <w:p w14:paraId="7861DBFA"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tcPr>
          <w:p w14:paraId="5D40EDA2" w14:textId="77777777" w:rsidR="00B03421" w:rsidRPr="00B03421" w:rsidRDefault="00B03421" w:rsidP="00D132FE">
            <w:pPr>
              <w:tabs>
                <w:tab w:val="left" w:pos="3120"/>
              </w:tabs>
              <w:jc w:val="both"/>
              <w:rPr>
                <w:rFonts w:ascii="Times New Roman" w:hAnsi="Times New Roman" w:cs="Times New Roman"/>
                <w:bCs/>
              </w:rPr>
            </w:pPr>
            <w:r w:rsidRPr="00B03421">
              <w:rPr>
                <w:rFonts w:ascii="Times New Roman" w:hAnsi="Times New Roman" w:cs="Times New Roman"/>
                <w:bCs/>
              </w:rPr>
              <w:t xml:space="preserve">Отряд окунеобразные. Семейство окуневые. ставридовые. Характеристика, морфологические особенности основных представителей, их биология, распространение. Хозяйственное значение. </w:t>
            </w:r>
          </w:p>
          <w:p w14:paraId="1EE93FFD" w14:textId="77777777" w:rsidR="00B03421" w:rsidRPr="00B03421" w:rsidRDefault="00B03421" w:rsidP="00D132FE">
            <w:pPr>
              <w:jc w:val="both"/>
              <w:rPr>
                <w:rFonts w:ascii="Times New Roman" w:hAnsi="Times New Roman" w:cs="Times New Roman"/>
                <w:bCs/>
              </w:rPr>
            </w:pPr>
            <w:r w:rsidRPr="00B03421">
              <w:rPr>
                <w:rFonts w:ascii="Times New Roman" w:hAnsi="Times New Roman" w:cs="Times New Roman"/>
                <w:bCs/>
              </w:rPr>
              <w:t xml:space="preserve">Семейства </w:t>
            </w:r>
            <w:proofErr w:type="spellStart"/>
            <w:r w:rsidRPr="00B03421">
              <w:rPr>
                <w:rFonts w:ascii="Times New Roman" w:hAnsi="Times New Roman" w:cs="Times New Roman"/>
                <w:bCs/>
              </w:rPr>
              <w:t>зубатковые</w:t>
            </w:r>
            <w:proofErr w:type="spellEnd"/>
            <w:r w:rsidRPr="00B03421">
              <w:rPr>
                <w:rFonts w:ascii="Times New Roman" w:hAnsi="Times New Roman" w:cs="Times New Roman"/>
                <w:bCs/>
              </w:rPr>
              <w:t xml:space="preserve"> и змееголовые. Характеристика, морфологические особенности основных представителей, их биология, распространение. Хозяйственное значение. Представители семейств, разводимых в аквариумах.</w:t>
            </w:r>
          </w:p>
          <w:p w14:paraId="7548821B" w14:textId="77777777" w:rsidR="00B03421" w:rsidRPr="00B03421" w:rsidRDefault="00B03421" w:rsidP="00D132FE">
            <w:pPr>
              <w:jc w:val="both"/>
              <w:rPr>
                <w:rFonts w:ascii="Times New Roman" w:hAnsi="Times New Roman" w:cs="Times New Roman"/>
                <w:bCs/>
              </w:rPr>
            </w:pPr>
            <w:r w:rsidRPr="00B03421">
              <w:rPr>
                <w:rFonts w:ascii="Times New Roman" w:hAnsi="Times New Roman" w:cs="Times New Roman"/>
                <w:bCs/>
              </w:rPr>
              <w:t xml:space="preserve">Семейства бычковые </w:t>
            </w:r>
          </w:p>
          <w:p w14:paraId="79B444A9" w14:textId="77777777" w:rsidR="00B03421" w:rsidRPr="00B03421" w:rsidRDefault="00B03421" w:rsidP="00D132FE">
            <w:pPr>
              <w:jc w:val="both"/>
              <w:rPr>
                <w:rFonts w:ascii="Times New Roman" w:hAnsi="Times New Roman" w:cs="Times New Roman"/>
                <w:bCs/>
              </w:rPr>
            </w:pPr>
            <w:r w:rsidRPr="00B03421">
              <w:rPr>
                <w:rFonts w:ascii="Times New Roman" w:hAnsi="Times New Roman" w:cs="Times New Roman"/>
                <w:bCs/>
              </w:rPr>
              <w:t>Семейства скумбриевые и тунцовые. Характеристика, морфологические особенности основных представителей, их биология, распространение. Хозяйственное значение.</w:t>
            </w:r>
          </w:p>
          <w:p w14:paraId="13BAF52B"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bCs/>
              </w:rPr>
              <w:t xml:space="preserve">Семейства </w:t>
            </w:r>
            <w:proofErr w:type="spellStart"/>
            <w:r w:rsidRPr="00B03421">
              <w:rPr>
                <w:rFonts w:ascii="Times New Roman" w:hAnsi="Times New Roman" w:cs="Times New Roman"/>
                <w:bCs/>
              </w:rPr>
              <w:t>мечерылые</w:t>
            </w:r>
            <w:proofErr w:type="spellEnd"/>
            <w:r w:rsidRPr="00B03421">
              <w:rPr>
                <w:rFonts w:ascii="Times New Roman" w:hAnsi="Times New Roman" w:cs="Times New Roman"/>
                <w:bCs/>
              </w:rPr>
              <w:t xml:space="preserve"> и </w:t>
            </w:r>
            <w:proofErr w:type="spellStart"/>
            <w:r w:rsidRPr="00B03421">
              <w:rPr>
                <w:rFonts w:ascii="Times New Roman" w:hAnsi="Times New Roman" w:cs="Times New Roman"/>
                <w:bCs/>
              </w:rPr>
              <w:t>парусниковые</w:t>
            </w:r>
            <w:proofErr w:type="spellEnd"/>
            <w:r w:rsidRPr="00B03421">
              <w:rPr>
                <w:rFonts w:ascii="Times New Roman" w:hAnsi="Times New Roman" w:cs="Times New Roman"/>
                <w:bCs/>
              </w:rPr>
              <w:t>. Характеристика, морфологические особенности основных представителей, их биология, распространение. Хозяйственное значение.</w:t>
            </w:r>
          </w:p>
        </w:tc>
      </w:tr>
      <w:tr w:rsidR="00B03421" w:rsidRPr="00B03421" w14:paraId="38716D0A" w14:textId="77777777" w:rsidTr="00B03421">
        <w:trPr>
          <w:trHeight w:val="20"/>
        </w:trPr>
        <w:tc>
          <w:tcPr>
            <w:tcW w:w="1389" w:type="pct"/>
            <w:vMerge/>
            <w:tcBorders>
              <w:left w:val="single" w:sz="4" w:space="0" w:color="auto"/>
              <w:right w:val="single" w:sz="4" w:space="0" w:color="auto"/>
            </w:tcBorders>
            <w:vAlign w:val="center"/>
          </w:tcPr>
          <w:p w14:paraId="18C997C6" w14:textId="77777777" w:rsidR="00B03421" w:rsidRPr="00B03421" w:rsidRDefault="00B03421" w:rsidP="00D132FE">
            <w:pPr>
              <w:rPr>
                <w:rFonts w:ascii="Times New Roman" w:hAnsi="Times New Roman" w:cs="Times New Roman"/>
                <w:b/>
                <w:bCs/>
                <w:highlight w:val="green"/>
              </w:rPr>
            </w:pPr>
          </w:p>
        </w:tc>
        <w:tc>
          <w:tcPr>
            <w:tcW w:w="3611" w:type="pct"/>
            <w:tcBorders>
              <w:top w:val="single" w:sz="4" w:space="0" w:color="auto"/>
              <w:left w:val="single" w:sz="4" w:space="0" w:color="auto"/>
              <w:right w:val="single" w:sz="4" w:space="0" w:color="auto"/>
            </w:tcBorders>
          </w:tcPr>
          <w:p w14:paraId="08D0419A" w14:textId="77777777" w:rsidR="00B03421" w:rsidRPr="00B03421" w:rsidRDefault="00B03421" w:rsidP="00D132FE">
            <w:pPr>
              <w:jc w:val="both"/>
              <w:rPr>
                <w:rFonts w:ascii="Times New Roman" w:hAnsi="Times New Roman" w:cs="Times New Roman"/>
                <w:b/>
              </w:rPr>
            </w:pPr>
            <w:r w:rsidRPr="00B03421">
              <w:rPr>
                <w:rFonts w:ascii="Times New Roman" w:hAnsi="Times New Roman" w:cs="Times New Roman"/>
                <w:bCs/>
              </w:rPr>
              <w:t xml:space="preserve">7. Отряд </w:t>
            </w:r>
            <w:proofErr w:type="spellStart"/>
            <w:r w:rsidRPr="00B03421">
              <w:rPr>
                <w:rFonts w:ascii="Times New Roman" w:hAnsi="Times New Roman" w:cs="Times New Roman"/>
                <w:bCs/>
              </w:rPr>
              <w:t>камболообразные</w:t>
            </w:r>
            <w:proofErr w:type="spellEnd"/>
            <w:r w:rsidRPr="00B03421">
              <w:rPr>
                <w:rFonts w:ascii="Times New Roman" w:hAnsi="Times New Roman" w:cs="Times New Roman"/>
                <w:bCs/>
              </w:rPr>
              <w:t>. Характеристика, морфологические особенности основных представителей, их биология, распространение. Хозяйственное значение.</w:t>
            </w:r>
          </w:p>
        </w:tc>
      </w:tr>
      <w:tr w:rsidR="00B03421" w:rsidRPr="00B03421" w14:paraId="57249907" w14:textId="77777777" w:rsidTr="00B03421">
        <w:trPr>
          <w:trHeight w:val="20"/>
        </w:trPr>
        <w:tc>
          <w:tcPr>
            <w:tcW w:w="1389" w:type="pct"/>
            <w:vMerge/>
            <w:tcBorders>
              <w:left w:val="single" w:sz="4" w:space="0" w:color="auto"/>
              <w:right w:val="single" w:sz="4" w:space="0" w:color="auto"/>
            </w:tcBorders>
            <w:vAlign w:val="center"/>
            <w:hideMark/>
          </w:tcPr>
          <w:p w14:paraId="7270E608" w14:textId="77777777" w:rsidR="00B03421" w:rsidRPr="00B03421" w:rsidRDefault="00B03421" w:rsidP="00D132FE">
            <w:pPr>
              <w:rPr>
                <w:rFonts w:ascii="Times New Roman" w:hAnsi="Times New Roman" w:cs="Times New Roman"/>
                <w:b/>
                <w:bCs/>
                <w:highlight w:val="green"/>
              </w:rPr>
            </w:pPr>
          </w:p>
        </w:tc>
        <w:tc>
          <w:tcPr>
            <w:tcW w:w="3611" w:type="pct"/>
            <w:tcBorders>
              <w:top w:val="single" w:sz="4" w:space="0" w:color="auto"/>
              <w:left w:val="single" w:sz="4" w:space="0" w:color="auto"/>
              <w:bottom w:val="single" w:sz="4" w:space="0" w:color="auto"/>
              <w:right w:val="single" w:sz="4" w:space="0" w:color="auto"/>
            </w:tcBorders>
            <w:hideMark/>
          </w:tcPr>
          <w:p w14:paraId="7035B318"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b/>
                <w:bCs/>
              </w:rPr>
              <w:t>В том числе практических занятий и лабораторных работ</w:t>
            </w:r>
          </w:p>
        </w:tc>
      </w:tr>
      <w:tr w:rsidR="00B03421" w:rsidRPr="00B03421" w14:paraId="3691BCA0" w14:textId="77777777" w:rsidTr="00B03421">
        <w:trPr>
          <w:trHeight w:val="20"/>
        </w:trPr>
        <w:tc>
          <w:tcPr>
            <w:tcW w:w="1389" w:type="pct"/>
            <w:vMerge/>
            <w:tcBorders>
              <w:left w:val="single" w:sz="4" w:space="0" w:color="auto"/>
              <w:right w:val="single" w:sz="4" w:space="0" w:color="auto"/>
            </w:tcBorders>
            <w:vAlign w:val="center"/>
            <w:hideMark/>
          </w:tcPr>
          <w:p w14:paraId="320F7E61" w14:textId="77777777" w:rsidR="00B03421" w:rsidRPr="00B03421" w:rsidRDefault="00B03421" w:rsidP="00D132FE">
            <w:pPr>
              <w:rPr>
                <w:rFonts w:ascii="Times New Roman" w:hAnsi="Times New Roman" w:cs="Times New Roman"/>
                <w:b/>
                <w:bCs/>
                <w:highlight w:val="green"/>
              </w:rPr>
            </w:pPr>
          </w:p>
        </w:tc>
        <w:tc>
          <w:tcPr>
            <w:tcW w:w="3611" w:type="pct"/>
            <w:tcBorders>
              <w:top w:val="single" w:sz="4" w:space="0" w:color="auto"/>
              <w:left w:val="single" w:sz="4" w:space="0" w:color="auto"/>
              <w:bottom w:val="single" w:sz="4" w:space="0" w:color="auto"/>
              <w:right w:val="single" w:sz="4" w:space="0" w:color="auto"/>
            </w:tcBorders>
            <w:hideMark/>
          </w:tcPr>
          <w:p w14:paraId="17702B1A" w14:textId="77777777" w:rsidR="00B03421" w:rsidRPr="00B03421" w:rsidRDefault="00B03421" w:rsidP="00D132FE">
            <w:pPr>
              <w:jc w:val="both"/>
              <w:rPr>
                <w:rFonts w:ascii="Times New Roman" w:hAnsi="Times New Roman" w:cs="Times New Roman"/>
                <w:b/>
                <w:bCs/>
              </w:rPr>
            </w:pPr>
            <w:r w:rsidRPr="00B03421">
              <w:rPr>
                <w:rFonts w:ascii="Times New Roman" w:hAnsi="Times New Roman" w:cs="Times New Roman"/>
                <w:b/>
                <w:bCs/>
              </w:rPr>
              <w:t>Лабораторная работа № 8</w:t>
            </w:r>
          </w:p>
          <w:p w14:paraId="45325272" w14:textId="77777777" w:rsidR="00B03421" w:rsidRPr="00B03421" w:rsidRDefault="00B03421" w:rsidP="00D132FE">
            <w:pPr>
              <w:rPr>
                <w:rFonts w:ascii="Times New Roman" w:hAnsi="Times New Roman" w:cs="Times New Roman"/>
                <w:b/>
              </w:rPr>
            </w:pPr>
            <w:r w:rsidRPr="00B03421">
              <w:rPr>
                <w:rFonts w:ascii="Times New Roman" w:hAnsi="Times New Roman" w:cs="Times New Roman"/>
                <w:bCs/>
              </w:rPr>
              <w:t xml:space="preserve">Определение осетровых и </w:t>
            </w:r>
            <w:proofErr w:type="spellStart"/>
            <w:r w:rsidRPr="00B03421">
              <w:rPr>
                <w:rFonts w:ascii="Times New Roman" w:hAnsi="Times New Roman" w:cs="Times New Roman"/>
                <w:bCs/>
              </w:rPr>
              <w:t>веслоносых</w:t>
            </w:r>
            <w:proofErr w:type="spellEnd"/>
            <w:r w:rsidRPr="00B03421">
              <w:rPr>
                <w:rFonts w:ascii="Times New Roman" w:hAnsi="Times New Roman" w:cs="Times New Roman"/>
                <w:bCs/>
              </w:rPr>
              <w:t xml:space="preserve"> рыб.</w:t>
            </w:r>
          </w:p>
        </w:tc>
      </w:tr>
      <w:tr w:rsidR="00B03421" w:rsidRPr="00B03421" w14:paraId="59BB8F5E" w14:textId="77777777" w:rsidTr="00B03421">
        <w:trPr>
          <w:trHeight w:val="20"/>
        </w:trPr>
        <w:tc>
          <w:tcPr>
            <w:tcW w:w="1389" w:type="pct"/>
            <w:vMerge/>
            <w:tcBorders>
              <w:left w:val="single" w:sz="4" w:space="0" w:color="auto"/>
              <w:right w:val="single" w:sz="4" w:space="0" w:color="auto"/>
            </w:tcBorders>
            <w:vAlign w:val="center"/>
            <w:hideMark/>
          </w:tcPr>
          <w:p w14:paraId="0FFE1E78" w14:textId="77777777" w:rsidR="00B03421" w:rsidRPr="00B03421" w:rsidRDefault="00B03421" w:rsidP="00D132FE">
            <w:pPr>
              <w:rPr>
                <w:rFonts w:ascii="Times New Roman" w:hAnsi="Times New Roman" w:cs="Times New Roman"/>
                <w:b/>
                <w:bCs/>
                <w:highlight w:val="green"/>
              </w:rPr>
            </w:pPr>
          </w:p>
        </w:tc>
        <w:tc>
          <w:tcPr>
            <w:tcW w:w="3611" w:type="pct"/>
            <w:tcBorders>
              <w:top w:val="single" w:sz="4" w:space="0" w:color="auto"/>
              <w:left w:val="single" w:sz="4" w:space="0" w:color="auto"/>
              <w:right w:val="single" w:sz="4" w:space="0" w:color="auto"/>
            </w:tcBorders>
            <w:hideMark/>
          </w:tcPr>
          <w:p w14:paraId="22E39AFE" w14:textId="77777777" w:rsidR="00B03421" w:rsidRPr="00B03421" w:rsidRDefault="00B03421" w:rsidP="00D132FE">
            <w:pPr>
              <w:jc w:val="both"/>
              <w:rPr>
                <w:rFonts w:ascii="Times New Roman" w:hAnsi="Times New Roman" w:cs="Times New Roman"/>
                <w:b/>
                <w:bCs/>
              </w:rPr>
            </w:pPr>
            <w:r w:rsidRPr="00B03421">
              <w:rPr>
                <w:rFonts w:ascii="Times New Roman" w:hAnsi="Times New Roman" w:cs="Times New Roman"/>
                <w:b/>
                <w:bCs/>
              </w:rPr>
              <w:t>Лабораторная работа № 9</w:t>
            </w:r>
          </w:p>
          <w:p w14:paraId="10BDBAFF" w14:textId="77777777" w:rsidR="00B03421" w:rsidRPr="00B03421" w:rsidRDefault="00B03421" w:rsidP="00D132FE">
            <w:pPr>
              <w:rPr>
                <w:rFonts w:ascii="Times New Roman" w:hAnsi="Times New Roman" w:cs="Times New Roman"/>
                <w:b/>
              </w:rPr>
            </w:pPr>
            <w:r w:rsidRPr="00B03421">
              <w:rPr>
                <w:rFonts w:ascii="Times New Roman" w:hAnsi="Times New Roman" w:cs="Times New Roman"/>
                <w:bCs/>
              </w:rPr>
              <w:t>Определение сельдевых и анчоусовых рыб.</w:t>
            </w:r>
          </w:p>
        </w:tc>
      </w:tr>
      <w:tr w:rsidR="00B03421" w:rsidRPr="00B03421" w14:paraId="42EC8335" w14:textId="77777777" w:rsidTr="00B03421">
        <w:trPr>
          <w:trHeight w:val="20"/>
        </w:trPr>
        <w:tc>
          <w:tcPr>
            <w:tcW w:w="1389" w:type="pct"/>
            <w:vMerge/>
            <w:tcBorders>
              <w:left w:val="single" w:sz="4" w:space="0" w:color="auto"/>
              <w:right w:val="single" w:sz="4" w:space="0" w:color="auto"/>
            </w:tcBorders>
            <w:vAlign w:val="center"/>
          </w:tcPr>
          <w:p w14:paraId="0B77F4F9" w14:textId="77777777" w:rsidR="00B03421" w:rsidRPr="00B03421" w:rsidRDefault="00B03421" w:rsidP="00D132FE">
            <w:pPr>
              <w:rPr>
                <w:rFonts w:ascii="Times New Roman" w:hAnsi="Times New Roman" w:cs="Times New Roman"/>
                <w:b/>
                <w:bCs/>
                <w:highlight w:val="green"/>
              </w:rPr>
            </w:pPr>
          </w:p>
        </w:tc>
        <w:tc>
          <w:tcPr>
            <w:tcW w:w="3611" w:type="pct"/>
            <w:tcBorders>
              <w:top w:val="single" w:sz="4" w:space="0" w:color="auto"/>
              <w:left w:val="single" w:sz="4" w:space="0" w:color="auto"/>
              <w:right w:val="single" w:sz="4" w:space="0" w:color="auto"/>
            </w:tcBorders>
          </w:tcPr>
          <w:p w14:paraId="13FDB68C" w14:textId="77777777" w:rsidR="00B03421" w:rsidRPr="00B03421" w:rsidRDefault="00B03421" w:rsidP="00D132FE">
            <w:pPr>
              <w:jc w:val="both"/>
              <w:rPr>
                <w:rFonts w:ascii="Times New Roman" w:hAnsi="Times New Roman" w:cs="Times New Roman"/>
                <w:b/>
                <w:bCs/>
              </w:rPr>
            </w:pPr>
            <w:r w:rsidRPr="00B03421">
              <w:rPr>
                <w:rFonts w:ascii="Times New Roman" w:hAnsi="Times New Roman" w:cs="Times New Roman"/>
                <w:b/>
                <w:bCs/>
              </w:rPr>
              <w:t>Лабораторная работа № 10</w:t>
            </w:r>
          </w:p>
          <w:p w14:paraId="0750D448" w14:textId="77777777" w:rsidR="00B03421" w:rsidRPr="00B03421" w:rsidRDefault="00B03421" w:rsidP="00D132FE">
            <w:pPr>
              <w:rPr>
                <w:rFonts w:ascii="Times New Roman" w:hAnsi="Times New Roman" w:cs="Times New Roman"/>
                <w:b/>
              </w:rPr>
            </w:pPr>
            <w:r w:rsidRPr="00B03421">
              <w:rPr>
                <w:rFonts w:ascii="Times New Roman" w:hAnsi="Times New Roman" w:cs="Times New Roman"/>
                <w:bCs/>
              </w:rPr>
              <w:t>Определение лососевых и сиговых рыб.</w:t>
            </w:r>
          </w:p>
        </w:tc>
      </w:tr>
      <w:tr w:rsidR="00B03421" w:rsidRPr="00B03421" w14:paraId="2C03FCC8" w14:textId="77777777" w:rsidTr="00B03421">
        <w:trPr>
          <w:trHeight w:val="20"/>
        </w:trPr>
        <w:tc>
          <w:tcPr>
            <w:tcW w:w="1389" w:type="pct"/>
            <w:vMerge/>
            <w:tcBorders>
              <w:left w:val="single" w:sz="4" w:space="0" w:color="auto"/>
              <w:right w:val="single" w:sz="4" w:space="0" w:color="auto"/>
            </w:tcBorders>
            <w:vAlign w:val="center"/>
          </w:tcPr>
          <w:p w14:paraId="067252D0" w14:textId="77777777" w:rsidR="00B03421" w:rsidRPr="00B03421" w:rsidRDefault="00B03421" w:rsidP="00D132FE">
            <w:pPr>
              <w:rPr>
                <w:rFonts w:ascii="Times New Roman" w:hAnsi="Times New Roman" w:cs="Times New Roman"/>
                <w:b/>
                <w:bCs/>
                <w:highlight w:val="green"/>
              </w:rPr>
            </w:pPr>
          </w:p>
        </w:tc>
        <w:tc>
          <w:tcPr>
            <w:tcW w:w="3611" w:type="pct"/>
            <w:tcBorders>
              <w:top w:val="single" w:sz="4" w:space="0" w:color="auto"/>
              <w:left w:val="single" w:sz="4" w:space="0" w:color="auto"/>
              <w:bottom w:val="single" w:sz="4" w:space="0" w:color="auto"/>
              <w:right w:val="single" w:sz="4" w:space="0" w:color="auto"/>
            </w:tcBorders>
          </w:tcPr>
          <w:p w14:paraId="6ADF9EC5" w14:textId="77777777" w:rsidR="00B03421" w:rsidRPr="00B03421" w:rsidRDefault="00B03421" w:rsidP="00D132FE">
            <w:pPr>
              <w:jc w:val="both"/>
              <w:rPr>
                <w:rFonts w:ascii="Times New Roman" w:hAnsi="Times New Roman" w:cs="Times New Roman"/>
                <w:b/>
                <w:bCs/>
              </w:rPr>
            </w:pPr>
            <w:r w:rsidRPr="00B03421">
              <w:rPr>
                <w:rFonts w:ascii="Times New Roman" w:hAnsi="Times New Roman" w:cs="Times New Roman"/>
                <w:b/>
                <w:bCs/>
              </w:rPr>
              <w:t>Лабораторная работа № 11</w:t>
            </w:r>
          </w:p>
          <w:p w14:paraId="1FDAE806" w14:textId="77777777" w:rsidR="00B03421" w:rsidRPr="00B03421" w:rsidRDefault="00B03421" w:rsidP="00D132FE">
            <w:pPr>
              <w:rPr>
                <w:rFonts w:ascii="Times New Roman" w:hAnsi="Times New Roman" w:cs="Times New Roman"/>
                <w:b/>
              </w:rPr>
            </w:pPr>
            <w:r w:rsidRPr="00B03421">
              <w:rPr>
                <w:rFonts w:ascii="Times New Roman" w:hAnsi="Times New Roman" w:cs="Times New Roman"/>
                <w:bCs/>
              </w:rPr>
              <w:t xml:space="preserve">Определение </w:t>
            </w:r>
            <w:proofErr w:type="spellStart"/>
            <w:r w:rsidRPr="00B03421">
              <w:rPr>
                <w:rFonts w:ascii="Times New Roman" w:hAnsi="Times New Roman" w:cs="Times New Roman"/>
                <w:bCs/>
              </w:rPr>
              <w:t>хариусовых</w:t>
            </w:r>
            <w:proofErr w:type="spellEnd"/>
            <w:r w:rsidRPr="00B03421">
              <w:rPr>
                <w:rFonts w:ascii="Times New Roman" w:hAnsi="Times New Roman" w:cs="Times New Roman"/>
                <w:bCs/>
              </w:rPr>
              <w:t xml:space="preserve">, корюшковых, угревых и </w:t>
            </w:r>
            <w:proofErr w:type="spellStart"/>
            <w:r w:rsidRPr="00B03421">
              <w:rPr>
                <w:rFonts w:ascii="Times New Roman" w:hAnsi="Times New Roman" w:cs="Times New Roman"/>
                <w:bCs/>
              </w:rPr>
              <w:t>щуковых</w:t>
            </w:r>
            <w:proofErr w:type="spellEnd"/>
            <w:r w:rsidRPr="00B03421">
              <w:rPr>
                <w:rFonts w:ascii="Times New Roman" w:hAnsi="Times New Roman" w:cs="Times New Roman"/>
                <w:bCs/>
              </w:rPr>
              <w:t xml:space="preserve"> рыб.</w:t>
            </w:r>
          </w:p>
        </w:tc>
      </w:tr>
      <w:tr w:rsidR="00B03421" w:rsidRPr="00B03421" w14:paraId="47BAAC6E" w14:textId="77777777" w:rsidTr="00B03421">
        <w:trPr>
          <w:trHeight w:val="20"/>
        </w:trPr>
        <w:tc>
          <w:tcPr>
            <w:tcW w:w="1389" w:type="pct"/>
            <w:vMerge/>
            <w:tcBorders>
              <w:left w:val="single" w:sz="4" w:space="0" w:color="auto"/>
              <w:right w:val="single" w:sz="4" w:space="0" w:color="auto"/>
            </w:tcBorders>
            <w:vAlign w:val="center"/>
          </w:tcPr>
          <w:p w14:paraId="30054CE3" w14:textId="77777777" w:rsidR="00B03421" w:rsidRPr="00B03421" w:rsidRDefault="00B03421" w:rsidP="00D132FE">
            <w:pPr>
              <w:rPr>
                <w:rFonts w:ascii="Times New Roman" w:hAnsi="Times New Roman" w:cs="Times New Roman"/>
                <w:b/>
                <w:bCs/>
                <w:highlight w:val="green"/>
              </w:rPr>
            </w:pPr>
          </w:p>
        </w:tc>
        <w:tc>
          <w:tcPr>
            <w:tcW w:w="3611" w:type="pct"/>
            <w:tcBorders>
              <w:top w:val="single" w:sz="4" w:space="0" w:color="auto"/>
              <w:left w:val="single" w:sz="4" w:space="0" w:color="auto"/>
              <w:right w:val="single" w:sz="4" w:space="0" w:color="auto"/>
            </w:tcBorders>
          </w:tcPr>
          <w:p w14:paraId="56637E33" w14:textId="77777777" w:rsidR="00B03421" w:rsidRPr="00B03421" w:rsidRDefault="00B03421" w:rsidP="00D132FE">
            <w:pPr>
              <w:jc w:val="both"/>
              <w:rPr>
                <w:rFonts w:ascii="Times New Roman" w:hAnsi="Times New Roman" w:cs="Times New Roman"/>
                <w:b/>
                <w:bCs/>
              </w:rPr>
            </w:pPr>
            <w:r w:rsidRPr="00B03421">
              <w:rPr>
                <w:rFonts w:ascii="Times New Roman" w:hAnsi="Times New Roman" w:cs="Times New Roman"/>
                <w:b/>
                <w:bCs/>
              </w:rPr>
              <w:t>Лабораторная работа № 12</w:t>
            </w:r>
          </w:p>
          <w:p w14:paraId="41ED4D48" w14:textId="77777777" w:rsidR="00B03421" w:rsidRPr="00B03421" w:rsidRDefault="00B03421" w:rsidP="00D132FE">
            <w:pPr>
              <w:rPr>
                <w:rFonts w:ascii="Times New Roman" w:hAnsi="Times New Roman" w:cs="Times New Roman"/>
                <w:b/>
              </w:rPr>
            </w:pPr>
            <w:r w:rsidRPr="00B03421">
              <w:rPr>
                <w:rFonts w:ascii="Times New Roman" w:hAnsi="Times New Roman" w:cs="Times New Roman"/>
                <w:bCs/>
              </w:rPr>
              <w:t>Определение карповых рыб.</w:t>
            </w:r>
          </w:p>
        </w:tc>
      </w:tr>
      <w:tr w:rsidR="00B03421" w:rsidRPr="00B03421" w14:paraId="21A661E6" w14:textId="77777777" w:rsidTr="00B03421">
        <w:trPr>
          <w:trHeight w:val="20"/>
        </w:trPr>
        <w:tc>
          <w:tcPr>
            <w:tcW w:w="1389" w:type="pct"/>
            <w:vMerge/>
            <w:tcBorders>
              <w:left w:val="single" w:sz="4" w:space="0" w:color="auto"/>
              <w:right w:val="single" w:sz="4" w:space="0" w:color="auto"/>
            </w:tcBorders>
            <w:vAlign w:val="center"/>
          </w:tcPr>
          <w:p w14:paraId="5F75D9AA" w14:textId="77777777" w:rsidR="00B03421" w:rsidRPr="00B03421" w:rsidRDefault="00B03421" w:rsidP="00D132FE">
            <w:pPr>
              <w:rPr>
                <w:rFonts w:ascii="Times New Roman" w:hAnsi="Times New Roman" w:cs="Times New Roman"/>
                <w:b/>
                <w:bCs/>
                <w:highlight w:val="green"/>
              </w:rPr>
            </w:pPr>
          </w:p>
        </w:tc>
        <w:tc>
          <w:tcPr>
            <w:tcW w:w="3611" w:type="pct"/>
            <w:tcBorders>
              <w:top w:val="single" w:sz="4" w:space="0" w:color="auto"/>
              <w:left w:val="single" w:sz="4" w:space="0" w:color="auto"/>
              <w:bottom w:val="single" w:sz="4" w:space="0" w:color="auto"/>
              <w:right w:val="single" w:sz="4" w:space="0" w:color="auto"/>
            </w:tcBorders>
          </w:tcPr>
          <w:p w14:paraId="472C4991" w14:textId="77777777" w:rsidR="00B03421" w:rsidRPr="00B03421" w:rsidRDefault="00B03421" w:rsidP="00D132FE">
            <w:pPr>
              <w:jc w:val="both"/>
              <w:rPr>
                <w:rFonts w:ascii="Times New Roman" w:hAnsi="Times New Roman" w:cs="Times New Roman"/>
                <w:b/>
                <w:bCs/>
              </w:rPr>
            </w:pPr>
            <w:r w:rsidRPr="00B03421">
              <w:rPr>
                <w:rFonts w:ascii="Times New Roman" w:hAnsi="Times New Roman" w:cs="Times New Roman"/>
                <w:b/>
                <w:bCs/>
              </w:rPr>
              <w:t>Лабораторная работа № 13</w:t>
            </w:r>
          </w:p>
          <w:p w14:paraId="090F0E5B" w14:textId="77777777" w:rsidR="00B03421" w:rsidRPr="00B03421" w:rsidRDefault="00B03421" w:rsidP="00D132FE">
            <w:pPr>
              <w:rPr>
                <w:rFonts w:ascii="Times New Roman" w:hAnsi="Times New Roman" w:cs="Times New Roman"/>
                <w:b/>
              </w:rPr>
            </w:pPr>
            <w:r w:rsidRPr="00B03421">
              <w:rPr>
                <w:rFonts w:ascii="Times New Roman" w:hAnsi="Times New Roman" w:cs="Times New Roman"/>
                <w:bCs/>
              </w:rPr>
              <w:t xml:space="preserve">Определение тресковых, </w:t>
            </w:r>
            <w:proofErr w:type="spellStart"/>
            <w:r w:rsidRPr="00B03421">
              <w:rPr>
                <w:rFonts w:ascii="Times New Roman" w:hAnsi="Times New Roman" w:cs="Times New Roman"/>
                <w:bCs/>
              </w:rPr>
              <w:t>макрурусовых</w:t>
            </w:r>
            <w:proofErr w:type="spellEnd"/>
            <w:r w:rsidRPr="00B03421">
              <w:rPr>
                <w:rFonts w:ascii="Times New Roman" w:hAnsi="Times New Roman" w:cs="Times New Roman"/>
                <w:bCs/>
              </w:rPr>
              <w:t xml:space="preserve">, </w:t>
            </w:r>
            <w:proofErr w:type="spellStart"/>
            <w:r w:rsidRPr="00B03421">
              <w:rPr>
                <w:rFonts w:ascii="Times New Roman" w:hAnsi="Times New Roman" w:cs="Times New Roman"/>
                <w:bCs/>
              </w:rPr>
              <w:t>макрелещуковых</w:t>
            </w:r>
            <w:proofErr w:type="spellEnd"/>
            <w:r w:rsidRPr="00B03421">
              <w:rPr>
                <w:rFonts w:ascii="Times New Roman" w:hAnsi="Times New Roman" w:cs="Times New Roman"/>
                <w:bCs/>
              </w:rPr>
              <w:t xml:space="preserve"> рыб.</w:t>
            </w:r>
          </w:p>
        </w:tc>
      </w:tr>
      <w:tr w:rsidR="00B03421" w:rsidRPr="00B03421" w14:paraId="0F469327" w14:textId="77777777" w:rsidTr="00B03421">
        <w:trPr>
          <w:trHeight w:val="20"/>
        </w:trPr>
        <w:tc>
          <w:tcPr>
            <w:tcW w:w="1389" w:type="pct"/>
            <w:vMerge/>
            <w:tcBorders>
              <w:left w:val="single" w:sz="4" w:space="0" w:color="auto"/>
              <w:right w:val="single" w:sz="4" w:space="0" w:color="auto"/>
            </w:tcBorders>
            <w:vAlign w:val="center"/>
          </w:tcPr>
          <w:p w14:paraId="070667CF" w14:textId="77777777" w:rsidR="00B03421" w:rsidRPr="00B03421" w:rsidRDefault="00B03421" w:rsidP="00D132FE">
            <w:pPr>
              <w:rPr>
                <w:rFonts w:ascii="Times New Roman" w:hAnsi="Times New Roman" w:cs="Times New Roman"/>
                <w:b/>
                <w:bCs/>
                <w:highlight w:val="green"/>
              </w:rPr>
            </w:pPr>
          </w:p>
        </w:tc>
        <w:tc>
          <w:tcPr>
            <w:tcW w:w="3611" w:type="pct"/>
            <w:tcBorders>
              <w:top w:val="single" w:sz="4" w:space="0" w:color="auto"/>
              <w:left w:val="single" w:sz="4" w:space="0" w:color="auto"/>
              <w:right w:val="single" w:sz="4" w:space="0" w:color="auto"/>
            </w:tcBorders>
          </w:tcPr>
          <w:p w14:paraId="1BC92CF8" w14:textId="77777777" w:rsidR="00B03421" w:rsidRPr="00B03421" w:rsidRDefault="00B03421" w:rsidP="00D132FE">
            <w:pPr>
              <w:jc w:val="both"/>
              <w:rPr>
                <w:rFonts w:ascii="Times New Roman" w:hAnsi="Times New Roman" w:cs="Times New Roman"/>
                <w:b/>
                <w:bCs/>
              </w:rPr>
            </w:pPr>
            <w:r w:rsidRPr="00B03421">
              <w:rPr>
                <w:rFonts w:ascii="Times New Roman" w:hAnsi="Times New Roman" w:cs="Times New Roman"/>
                <w:b/>
                <w:bCs/>
              </w:rPr>
              <w:t>Лабораторная работа № 14</w:t>
            </w:r>
            <w:r w:rsidRPr="00B03421">
              <w:rPr>
                <w:rFonts w:ascii="Times New Roman" w:hAnsi="Times New Roman" w:cs="Times New Roman"/>
                <w:bCs/>
              </w:rPr>
              <w:t xml:space="preserve"> </w:t>
            </w:r>
          </w:p>
          <w:p w14:paraId="0FCEE57D" w14:textId="77777777" w:rsidR="00B03421" w:rsidRPr="00B03421" w:rsidRDefault="00B03421" w:rsidP="00D132FE">
            <w:pPr>
              <w:rPr>
                <w:rFonts w:ascii="Times New Roman" w:hAnsi="Times New Roman" w:cs="Times New Roman"/>
                <w:b/>
              </w:rPr>
            </w:pPr>
            <w:r w:rsidRPr="00B03421">
              <w:rPr>
                <w:rFonts w:ascii="Times New Roman" w:hAnsi="Times New Roman" w:cs="Times New Roman"/>
                <w:bCs/>
              </w:rPr>
              <w:t>Определение кефалевых, окуневых, скумбриевых и ставридовых рыб.</w:t>
            </w:r>
          </w:p>
        </w:tc>
      </w:tr>
      <w:tr w:rsidR="00B03421" w:rsidRPr="00B03421" w14:paraId="0AE37091" w14:textId="77777777" w:rsidTr="00B03421">
        <w:trPr>
          <w:trHeight w:val="20"/>
        </w:trPr>
        <w:tc>
          <w:tcPr>
            <w:tcW w:w="1389" w:type="pct"/>
            <w:vMerge/>
            <w:tcBorders>
              <w:left w:val="single" w:sz="4" w:space="0" w:color="auto"/>
              <w:bottom w:val="single" w:sz="4" w:space="0" w:color="auto"/>
              <w:right w:val="single" w:sz="4" w:space="0" w:color="auto"/>
            </w:tcBorders>
            <w:vAlign w:val="center"/>
          </w:tcPr>
          <w:p w14:paraId="2187EF20" w14:textId="77777777" w:rsidR="00B03421" w:rsidRPr="00B03421" w:rsidRDefault="00B03421" w:rsidP="00D132FE">
            <w:pPr>
              <w:rPr>
                <w:rFonts w:ascii="Times New Roman" w:hAnsi="Times New Roman" w:cs="Times New Roman"/>
                <w:b/>
                <w:bCs/>
                <w:highlight w:val="green"/>
              </w:rPr>
            </w:pPr>
          </w:p>
        </w:tc>
        <w:tc>
          <w:tcPr>
            <w:tcW w:w="3611" w:type="pct"/>
            <w:tcBorders>
              <w:top w:val="single" w:sz="4" w:space="0" w:color="auto"/>
              <w:left w:val="single" w:sz="4" w:space="0" w:color="auto"/>
              <w:bottom w:val="single" w:sz="4" w:space="0" w:color="auto"/>
              <w:right w:val="single" w:sz="4" w:space="0" w:color="auto"/>
            </w:tcBorders>
          </w:tcPr>
          <w:p w14:paraId="76ED5BB0" w14:textId="77777777" w:rsidR="00B03421" w:rsidRPr="00B03421" w:rsidRDefault="00B03421" w:rsidP="00D132FE">
            <w:pPr>
              <w:rPr>
                <w:rFonts w:ascii="Times New Roman" w:hAnsi="Times New Roman" w:cs="Times New Roman"/>
                <w:b/>
                <w:bCs/>
              </w:rPr>
            </w:pPr>
            <w:r w:rsidRPr="00B03421">
              <w:rPr>
                <w:rFonts w:ascii="Times New Roman" w:hAnsi="Times New Roman" w:cs="Times New Roman"/>
                <w:b/>
                <w:bCs/>
              </w:rPr>
              <w:t>Контрольная работа</w:t>
            </w:r>
          </w:p>
        </w:tc>
      </w:tr>
      <w:tr w:rsidR="00B03421" w:rsidRPr="00B03421" w14:paraId="60C22381" w14:textId="77777777" w:rsidTr="00B03421">
        <w:trPr>
          <w:trHeight w:val="20"/>
        </w:trPr>
        <w:tc>
          <w:tcPr>
            <w:tcW w:w="1389" w:type="pct"/>
            <w:vMerge w:val="restart"/>
            <w:tcBorders>
              <w:top w:val="single" w:sz="4" w:space="0" w:color="auto"/>
              <w:left w:val="single" w:sz="4" w:space="0" w:color="auto"/>
              <w:right w:val="single" w:sz="4" w:space="0" w:color="auto"/>
            </w:tcBorders>
            <w:hideMark/>
          </w:tcPr>
          <w:p w14:paraId="52622771" w14:textId="77777777" w:rsidR="00B03421" w:rsidRPr="00B03421" w:rsidRDefault="00B03421" w:rsidP="00D132FE">
            <w:pPr>
              <w:rPr>
                <w:rFonts w:ascii="Times New Roman" w:hAnsi="Times New Roman" w:cs="Times New Roman"/>
                <w:b/>
                <w:bCs/>
              </w:rPr>
            </w:pPr>
            <w:r w:rsidRPr="00B03421">
              <w:rPr>
                <w:rFonts w:ascii="Times New Roman" w:hAnsi="Times New Roman" w:cs="Times New Roman"/>
                <w:b/>
                <w:bCs/>
              </w:rPr>
              <w:t>Тема 1.9. Организация рыболовства и промысловых операций</w:t>
            </w:r>
          </w:p>
          <w:p w14:paraId="1A8FFFCE"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hideMark/>
          </w:tcPr>
          <w:p w14:paraId="21554EF0"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b/>
                <w:bCs/>
              </w:rPr>
              <w:t xml:space="preserve">Содержание </w:t>
            </w:r>
          </w:p>
        </w:tc>
      </w:tr>
      <w:tr w:rsidR="00B03421" w:rsidRPr="00B03421" w14:paraId="08BEF1E3" w14:textId="77777777" w:rsidTr="00B03421">
        <w:trPr>
          <w:trHeight w:val="20"/>
        </w:trPr>
        <w:tc>
          <w:tcPr>
            <w:tcW w:w="1389" w:type="pct"/>
            <w:vMerge/>
            <w:tcBorders>
              <w:left w:val="single" w:sz="4" w:space="0" w:color="auto"/>
              <w:right w:val="single" w:sz="4" w:space="0" w:color="auto"/>
            </w:tcBorders>
            <w:vAlign w:val="center"/>
            <w:hideMark/>
          </w:tcPr>
          <w:p w14:paraId="12D8EF4C"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right w:val="single" w:sz="4" w:space="0" w:color="auto"/>
            </w:tcBorders>
          </w:tcPr>
          <w:p w14:paraId="2760EB83" w14:textId="77777777" w:rsidR="00B03421" w:rsidRPr="00B03421" w:rsidRDefault="00B03421" w:rsidP="00D132FE">
            <w:pPr>
              <w:jc w:val="both"/>
              <w:rPr>
                <w:rFonts w:ascii="Times New Roman" w:hAnsi="Times New Roman" w:cs="Times New Roman"/>
              </w:rPr>
            </w:pPr>
            <w:r w:rsidRPr="00B03421">
              <w:rPr>
                <w:rFonts w:ascii="Times New Roman" w:hAnsi="Times New Roman" w:cs="Times New Roman"/>
              </w:rPr>
              <w:t xml:space="preserve">Организация рыболовства и промысловых операций. Работа в условиях промысла, в том числе на воде, на промысловых судах, в пунктах приема выловленной рыбы. </w:t>
            </w:r>
          </w:p>
          <w:p w14:paraId="4C37BD35" w14:textId="77777777" w:rsidR="00B03421" w:rsidRPr="00B03421" w:rsidRDefault="00B03421" w:rsidP="00D132FE">
            <w:pPr>
              <w:jc w:val="both"/>
              <w:rPr>
                <w:rFonts w:ascii="Times New Roman" w:hAnsi="Times New Roman" w:cs="Times New Roman"/>
              </w:rPr>
            </w:pPr>
            <w:r w:rsidRPr="00B03421">
              <w:rPr>
                <w:rFonts w:ascii="Times New Roman" w:hAnsi="Times New Roman" w:cs="Times New Roman"/>
              </w:rPr>
              <w:t>Сбор данных о расстановке орудий лова, их количестве, особенностях применения. Параметры орудий лова, расчет промысловой мощности и усилия, селективности орудий лова. Работа с промысловой документацией и компьютерными базами данных. Правила оформления промысловой документации.</w:t>
            </w:r>
          </w:p>
          <w:p w14:paraId="11627213"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rPr>
              <w:t>Методика определения параметров орудий лова, промыслового усилия, уловов, приходящихся на единицу промыслового усилия. Нормативная документация по регулированию рыболовства.</w:t>
            </w:r>
          </w:p>
        </w:tc>
      </w:tr>
      <w:tr w:rsidR="00B03421" w:rsidRPr="00B03421" w14:paraId="204A00C0" w14:textId="77777777" w:rsidTr="00B03421">
        <w:trPr>
          <w:trHeight w:val="20"/>
        </w:trPr>
        <w:tc>
          <w:tcPr>
            <w:tcW w:w="1389" w:type="pct"/>
            <w:vMerge w:val="restart"/>
            <w:tcBorders>
              <w:top w:val="single" w:sz="4" w:space="0" w:color="auto"/>
              <w:left w:val="single" w:sz="4" w:space="0" w:color="auto"/>
              <w:right w:val="single" w:sz="4" w:space="0" w:color="auto"/>
            </w:tcBorders>
            <w:hideMark/>
          </w:tcPr>
          <w:p w14:paraId="205240AC" w14:textId="77777777" w:rsidR="00B03421" w:rsidRPr="00B03421" w:rsidRDefault="00B03421" w:rsidP="00D132FE">
            <w:pPr>
              <w:rPr>
                <w:rFonts w:ascii="Times New Roman" w:hAnsi="Times New Roman" w:cs="Times New Roman"/>
                <w:b/>
                <w:bCs/>
              </w:rPr>
            </w:pPr>
            <w:r w:rsidRPr="00B03421">
              <w:rPr>
                <w:rFonts w:ascii="Times New Roman" w:hAnsi="Times New Roman" w:cs="Times New Roman"/>
                <w:b/>
                <w:bCs/>
              </w:rPr>
              <w:t>Тема 1.10. Сбор и обработка промысловых уловов</w:t>
            </w:r>
          </w:p>
          <w:p w14:paraId="0E87CA99"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hideMark/>
          </w:tcPr>
          <w:p w14:paraId="0A740755"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b/>
                <w:bCs/>
              </w:rPr>
              <w:t xml:space="preserve">Содержание </w:t>
            </w:r>
          </w:p>
        </w:tc>
      </w:tr>
      <w:tr w:rsidR="00B03421" w:rsidRPr="00B03421" w14:paraId="3EF8B38F" w14:textId="77777777" w:rsidTr="00B03421">
        <w:trPr>
          <w:trHeight w:val="20"/>
        </w:trPr>
        <w:tc>
          <w:tcPr>
            <w:tcW w:w="1389" w:type="pct"/>
            <w:vMerge/>
            <w:tcBorders>
              <w:left w:val="single" w:sz="4" w:space="0" w:color="auto"/>
              <w:right w:val="single" w:sz="4" w:space="0" w:color="auto"/>
            </w:tcBorders>
            <w:vAlign w:val="center"/>
            <w:hideMark/>
          </w:tcPr>
          <w:p w14:paraId="520B9A6B"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right w:val="single" w:sz="4" w:space="0" w:color="auto"/>
            </w:tcBorders>
          </w:tcPr>
          <w:p w14:paraId="222FDE74" w14:textId="77777777" w:rsidR="00B03421" w:rsidRPr="00B03421" w:rsidRDefault="00B03421" w:rsidP="00D132FE">
            <w:pPr>
              <w:jc w:val="both"/>
              <w:rPr>
                <w:rFonts w:ascii="Times New Roman" w:hAnsi="Times New Roman" w:cs="Times New Roman"/>
              </w:rPr>
            </w:pPr>
            <w:r w:rsidRPr="00B03421">
              <w:rPr>
                <w:rFonts w:ascii="Times New Roman" w:hAnsi="Times New Roman" w:cs="Times New Roman"/>
              </w:rPr>
              <w:t>Контрольные обловы, взятие репрезентативной выборки из промысловых уловов. Предварительная оценка уловов. Средняя проба. Выборочная проба. Метод «сравнения» К.М. Малкина. Сбор и консервация рыб в полевых условиях.</w:t>
            </w:r>
          </w:p>
          <w:p w14:paraId="2175CAFB"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rPr>
              <w:t>Транспортировка ихтиологического материала. Ведение документации по результатам полевых наблюдений. Анализ контрольных и промысловых уловов. Работа с картографическими материалами.</w:t>
            </w:r>
          </w:p>
        </w:tc>
      </w:tr>
      <w:tr w:rsidR="00B03421" w:rsidRPr="00B03421" w14:paraId="6A6A4219" w14:textId="77777777" w:rsidTr="00B03421">
        <w:trPr>
          <w:trHeight w:val="20"/>
        </w:trPr>
        <w:tc>
          <w:tcPr>
            <w:tcW w:w="1389" w:type="pct"/>
            <w:vMerge w:val="restart"/>
            <w:tcBorders>
              <w:top w:val="single" w:sz="4" w:space="0" w:color="auto"/>
              <w:left w:val="single" w:sz="4" w:space="0" w:color="auto"/>
              <w:right w:val="single" w:sz="4" w:space="0" w:color="auto"/>
            </w:tcBorders>
            <w:hideMark/>
          </w:tcPr>
          <w:p w14:paraId="660D4D83" w14:textId="77777777" w:rsidR="00B03421" w:rsidRPr="00B03421" w:rsidRDefault="00B03421" w:rsidP="00D132FE">
            <w:pPr>
              <w:rPr>
                <w:rFonts w:ascii="Times New Roman" w:hAnsi="Times New Roman" w:cs="Times New Roman"/>
                <w:b/>
                <w:bCs/>
              </w:rPr>
            </w:pPr>
            <w:r w:rsidRPr="00B03421">
              <w:rPr>
                <w:rFonts w:ascii="Times New Roman" w:hAnsi="Times New Roman" w:cs="Times New Roman"/>
                <w:b/>
                <w:bCs/>
              </w:rPr>
              <w:t xml:space="preserve">Тема 1.11 </w:t>
            </w:r>
            <w:r w:rsidRPr="00B03421">
              <w:rPr>
                <w:rFonts w:ascii="Times New Roman" w:hAnsi="Times New Roman" w:cs="Times New Roman"/>
                <w:b/>
              </w:rPr>
              <w:t>Методика исследований промысловых уловов</w:t>
            </w:r>
          </w:p>
          <w:p w14:paraId="27638F41"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hideMark/>
          </w:tcPr>
          <w:p w14:paraId="317B8356"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b/>
                <w:bCs/>
              </w:rPr>
              <w:t xml:space="preserve">Содержание </w:t>
            </w:r>
          </w:p>
        </w:tc>
      </w:tr>
      <w:tr w:rsidR="00B03421" w:rsidRPr="00B03421" w14:paraId="2DB51759" w14:textId="77777777" w:rsidTr="00B03421">
        <w:trPr>
          <w:trHeight w:val="20"/>
        </w:trPr>
        <w:tc>
          <w:tcPr>
            <w:tcW w:w="1389" w:type="pct"/>
            <w:vMerge/>
            <w:tcBorders>
              <w:left w:val="single" w:sz="4" w:space="0" w:color="auto"/>
              <w:right w:val="single" w:sz="4" w:space="0" w:color="auto"/>
            </w:tcBorders>
            <w:vAlign w:val="center"/>
            <w:hideMark/>
          </w:tcPr>
          <w:p w14:paraId="09769A58"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right w:val="single" w:sz="4" w:space="0" w:color="auto"/>
            </w:tcBorders>
          </w:tcPr>
          <w:p w14:paraId="260BCC9B"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rPr>
              <w:t>Методика полевых ихтиологических исследований. Методика анализа уловов и биологического анализа гидробионтов. Мониторинг рыбохозяйственной ситуации в водоемах. Организации, осуществляющие мониторинг рыбохозяйственных водоемов.</w:t>
            </w:r>
          </w:p>
        </w:tc>
      </w:tr>
      <w:tr w:rsidR="00B03421" w:rsidRPr="00B03421" w14:paraId="7BFB2939" w14:textId="77777777" w:rsidTr="00B03421">
        <w:trPr>
          <w:trHeight w:val="20"/>
        </w:trPr>
        <w:tc>
          <w:tcPr>
            <w:tcW w:w="1389" w:type="pct"/>
            <w:vMerge/>
            <w:tcBorders>
              <w:left w:val="single" w:sz="4" w:space="0" w:color="auto"/>
              <w:right w:val="single" w:sz="4" w:space="0" w:color="auto"/>
            </w:tcBorders>
            <w:vAlign w:val="center"/>
            <w:hideMark/>
          </w:tcPr>
          <w:p w14:paraId="174D7E49"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hideMark/>
          </w:tcPr>
          <w:p w14:paraId="12F27EE7" w14:textId="77777777" w:rsidR="00B03421" w:rsidRPr="00B03421" w:rsidRDefault="00B03421" w:rsidP="00D132FE">
            <w:pPr>
              <w:suppressAutoHyphens/>
              <w:rPr>
                <w:rFonts w:ascii="Times New Roman" w:hAnsi="Times New Roman" w:cs="Times New Roman"/>
                <w:b/>
              </w:rPr>
            </w:pPr>
            <w:r w:rsidRPr="00B03421">
              <w:rPr>
                <w:rFonts w:ascii="Times New Roman" w:hAnsi="Times New Roman" w:cs="Times New Roman"/>
                <w:b/>
                <w:bCs/>
              </w:rPr>
              <w:t>В том числе практических занятий и лабораторных работ</w:t>
            </w:r>
          </w:p>
        </w:tc>
      </w:tr>
      <w:tr w:rsidR="00B03421" w:rsidRPr="00B03421" w14:paraId="1F6724DA" w14:textId="77777777" w:rsidTr="00B03421">
        <w:trPr>
          <w:trHeight w:val="20"/>
        </w:trPr>
        <w:tc>
          <w:tcPr>
            <w:tcW w:w="1389" w:type="pct"/>
            <w:vMerge/>
            <w:tcBorders>
              <w:left w:val="single" w:sz="4" w:space="0" w:color="auto"/>
              <w:right w:val="single" w:sz="4" w:space="0" w:color="auto"/>
            </w:tcBorders>
            <w:vAlign w:val="center"/>
            <w:hideMark/>
          </w:tcPr>
          <w:p w14:paraId="6D697095"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tcPr>
          <w:p w14:paraId="0110EE28" w14:textId="77777777" w:rsidR="00B03421" w:rsidRPr="00B03421" w:rsidRDefault="00B03421" w:rsidP="00D132FE">
            <w:pPr>
              <w:jc w:val="both"/>
              <w:rPr>
                <w:rFonts w:ascii="Times New Roman" w:hAnsi="Times New Roman" w:cs="Times New Roman"/>
                <w:b/>
              </w:rPr>
            </w:pPr>
            <w:r w:rsidRPr="00B03421">
              <w:rPr>
                <w:rFonts w:ascii="Times New Roman" w:hAnsi="Times New Roman" w:cs="Times New Roman"/>
                <w:b/>
              </w:rPr>
              <w:t>Практическое занятие № 2</w:t>
            </w:r>
          </w:p>
          <w:p w14:paraId="018D28E9" w14:textId="77777777" w:rsidR="00B03421" w:rsidRPr="00B03421" w:rsidRDefault="00B03421" w:rsidP="00D132FE">
            <w:pPr>
              <w:rPr>
                <w:rFonts w:ascii="Times New Roman" w:hAnsi="Times New Roman" w:cs="Times New Roman"/>
                <w:b/>
              </w:rPr>
            </w:pPr>
            <w:r w:rsidRPr="00B03421">
              <w:rPr>
                <w:rFonts w:ascii="Times New Roman" w:hAnsi="Times New Roman" w:cs="Times New Roman"/>
              </w:rPr>
              <w:t>Изучение методики полевых ихтиологических исследований.</w:t>
            </w:r>
          </w:p>
        </w:tc>
      </w:tr>
      <w:tr w:rsidR="00B03421" w:rsidRPr="00B03421" w14:paraId="0A65245D" w14:textId="77777777" w:rsidTr="00B03421">
        <w:trPr>
          <w:trHeight w:val="20"/>
        </w:trPr>
        <w:tc>
          <w:tcPr>
            <w:tcW w:w="1389" w:type="pct"/>
            <w:vMerge/>
            <w:tcBorders>
              <w:left w:val="single" w:sz="4" w:space="0" w:color="auto"/>
              <w:right w:val="single" w:sz="4" w:space="0" w:color="auto"/>
            </w:tcBorders>
            <w:vAlign w:val="center"/>
            <w:hideMark/>
          </w:tcPr>
          <w:p w14:paraId="52FD72A1"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bottom w:val="single" w:sz="4" w:space="0" w:color="auto"/>
              <w:right w:val="single" w:sz="4" w:space="0" w:color="auto"/>
            </w:tcBorders>
          </w:tcPr>
          <w:p w14:paraId="60237B37" w14:textId="77777777" w:rsidR="00B03421" w:rsidRPr="00B03421" w:rsidRDefault="00B03421" w:rsidP="00D132FE">
            <w:pPr>
              <w:jc w:val="both"/>
              <w:rPr>
                <w:rFonts w:ascii="Times New Roman" w:hAnsi="Times New Roman" w:cs="Times New Roman"/>
                <w:b/>
              </w:rPr>
            </w:pPr>
            <w:r w:rsidRPr="00B03421">
              <w:rPr>
                <w:rFonts w:ascii="Times New Roman" w:hAnsi="Times New Roman" w:cs="Times New Roman"/>
                <w:b/>
              </w:rPr>
              <w:t>Практическое занятие № 3</w:t>
            </w:r>
          </w:p>
          <w:p w14:paraId="4C3AE4B7" w14:textId="77777777" w:rsidR="00B03421" w:rsidRPr="00B03421" w:rsidRDefault="00B03421" w:rsidP="00D132FE">
            <w:pPr>
              <w:rPr>
                <w:rFonts w:ascii="Times New Roman" w:hAnsi="Times New Roman" w:cs="Times New Roman"/>
                <w:b/>
              </w:rPr>
            </w:pPr>
            <w:r w:rsidRPr="00B03421">
              <w:rPr>
                <w:rFonts w:ascii="Times New Roman" w:hAnsi="Times New Roman" w:cs="Times New Roman"/>
              </w:rPr>
              <w:t>Вариационно-статистическая обработка материалов по измерению рыб.</w:t>
            </w:r>
          </w:p>
        </w:tc>
      </w:tr>
      <w:tr w:rsidR="00B03421" w:rsidRPr="00B03421" w14:paraId="65E68516" w14:textId="77777777" w:rsidTr="00B03421">
        <w:trPr>
          <w:trHeight w:val="20"/>
        </w:trPr>
        <w:tc>
          <w:tcPr>
            <w:tcW w:w="1389" w:type="pct"/>
            <w:vMerge/>
            <w:tcBorders>
              <w:left w:val="single" w:sz="4" w:space="0" w:color="auto"/>
              <w:right w:val="single" w:sz="4" w:space="0" w:color="auto"/>
            </w:tcBorders>
            <w:vAlign w:val="center"/>
          </w:tcPr>
          <w:p w14:paraId="6530BC21" w14:textId="77777777" w:rsidR="00B03421" w:rsidRPr="00B03421" w:rsidRDefault="00B03421" w:rsidP="00D132FE">
            <w:pPr>
              <w:rPr>
                <w:rFonts w:ascii="Times New Roman" w:hAnsi="Times New Roman" w:cs="Times New Roman"/>
                <w:b/>
                <w:bCs/>
              </w:rPr>
            </w:pPr>
          </w:p>
        </w:tc>
        <w:tc>
          <w:tcPr>
            <w:tcW w:w="3611" w:type="pct"/>
            <w:tcBorders>
              <w:top w:val="single" w:sz="4" w:space="0" w:color="auto"/>
              <w:left w:val="single" w:sz="4" w:space="0" w:color="auto"/>
              <w:right w:val="single" w:sz="4" w:space="0" w:color="auto"/>
            </w:tcBorders>
          </w:tcPr>
          <w:p w14:paraId="19AE2E9C" w14:textId="77777777" w:rsidR="00B03421" w:rsidRPr="00B03421" w:rsidRDefault="00B034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B03421">
              <w:rPr>
                <w:rFonts w:ascii="Times New Roman" w:hAnsi="Times New Roman" w:cs="Times New Roman"/>
                <w:b/>
              </w:rPr>
              <w:t>Практическое занятие № 4</w:t>
            </w:r>
          </w:p>
          <w:p w14:paraId="4A3ECA5F" w14:textId="77777777" w:rsidR="00B03421" w:rsidRPr="00B03421" w:rsidRDefault="00B03421" w:rsidP="00D132FE">
            <w:pPr>
              <w:rPr>
                <w:rFonts w:ascii="Times New Roman" w:hAnsi="Times New Roman" w:cs="Times New Roman"/>
                <w:b/>
              </w:rPr>
            </w:pPr>
            <w:r w:rsidRPr="00B03421">
              <w:rPr>
                <w:rFonts w:ascii="Times New Roman" w:hAnsi="Times New Roman" w:cs="Times New Roman"/>
              </w:rPr>
              <w:t>Изучение методики расчета промысловой мощности усилия, селективности орудий лова.</w:t>
            </w:r>
          </w:p>
        </w:tc>
      </w:tr>
      <w:tr w:rsidR="00B03421" w:rsidRPr="00B03421" w14:paraId="32AB119C" w14:textId="77777777" w:rsidTr="00B03421">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78C9061" w14:textId="77777777" w:rsidR="00B03421" w:rsidRPr="00B03421" w:rsidRDefault="00B03421" w:rsidP="00D132FE">
            <w:pPr>
              <w:rPr>
                <w:rFonts w:ascii="Times New Roman" w:hAnsi="Times New Roman" w:cs="Times New Roman"/>
                <w:bCs/>
                <w:i/>
              </w:rPr>
            </w:pPr>
            <w:r w:rsidRPr="00B03421">
              <w:rPr>
                <w:rFonts w:ascii="Times New Roman" w:hAnsi="Times New Roman" w:cs="Times New Roman"/>
                <w:b/>
                <w:bCs/>
              </w:rPr>
              <w:t>Учебная практика 36 часов</w:t>
            </w:r>
          </w:p>
          <w:p w14:paraId="468BCEF3" w14:textId="77777777" w:rsidR="00B03421" w:rsidRPr="00B03421" w:rsidRDefault="00B03421" w:rsidP="00D132FE">
            <w:pPr>
              <w:rPr>
                <w:rFonts w:ascii="Times New Roman" w:hAnsi="Times New Roman" w:cs="Times New Roman"/>
                <w:b/>
                <w:bCs/>
              </w:rPr>
            </w:pPr>
            <w:r w:rsidRPr="00B03421">
              <w:rPr>
                <w:rFonts w:ascii="Times New Roman" w:hAnsi="Times New Roman" w:cs="Times New Roman"/>
                <w:b/>
                <w:bCs/>
              </w:rPr>
              <w:t>Виды работ</w:t>
            </w:r>
          </w:p>
          <w:p w14:paraId="7C8F27D3" w14:textId="77777777" w:rsidR="00B03421" w:rsidRPr="00B03421" w:rsidRDefault="00B03421" w:rsidP="00D132FE">
            <w:pPr>
              <w:rPr>
                <w:rFonts w:ascii="Times New Roman" w:hAnsi="Times New Roman" w:cs="Times New Roman"/>
                <w:bCs/>
              </w:rPr>
            </w:pPr>
            <w:r w:rsidRPr="00B03421">
              <w:rPr>
                <w:rFonts w:ascii="Times New Roman" w:hAnsi="Times New Roman" w:cs="Times New Roman"/>
                <w:bCs/>
              </w:rPr>
              <w:t>Изучение инструкций по технике безопасности при работе на водоеме и в лабораториях.</w:t>
            </w:r>
          </w:p>
          <w:p w14:paraId="1AF7CAE8" w14:textId="77777777" w:rsidR="00B03421" w:rsidRPr="00B03421" w:rsidRDefault="00B03421" w:rsidP="00D132FE">
            <w:pPr>
              <w:rPr>
                <w:rFonts w:ascii="Times New Roman" w:hAnsi="Times New Roman" w:cs="Times New Roman"/>
              </w:rPr>
            </w:pPr>
            <w:r w:rsidRPr="00B03421">
              <w:rPr>
                <w:rFonts w:ascii="Times New Roman" w:hAnsi="Times New Roman" w:cs="Times New Roman"/>
                <w:bCs/>
              </w:rPr>
              <w:t>Изучение</w:t>
            </w:r>
            <w:r w:rsidRPr="00B03421">
              <w:rPr>
                <w:rFonts w:ascii="Times New Roman" w:hAnsi="Times New Roman" w:cs="Times New Roman"/>
              </w:rPr>
              <w:t xml:space="preserve"> внешнего и внутреннего строения пресноводных и морских рыб различных семейств.</w:t>
            </w:r>
          </w:p>
          <w:p w14:paraId="2F2FE67F" w14:textId="77777777" w:rsidR="00B03421" w:rsidRPr="00B03421" w:rsidRDefault="00B03421" w:rsidP="00D132FE">
            <w:pPr>
              <w:jc w:val="both"/>
              <w:rPr>
                <w:rFonts w:ascii="Times New Roman" w:hAnsi="Times New Roman" w:cs="Times New Roman"/>
              </w:rPr>
            </w:pPr>
            <w:r w:rsidRPr="00B03421">
              <w:rPr>
                <w:rFonts w:ascii="Times New Roman" w:hAnsi="Times New Roman" w:cs="Times New Roman"/>
              </w:rPr>
              <w:t xml:space="preserve">Проведение отлова молоди на водоеме. </w:t>
            </w:r>
          </w:p>
          <w:p w14:paraId="5BAA6329" w14:textId="77777777" w:rsidR="00B03421" w:rsidRPr="00B03421" w:rsidRDefault="00B03421" w:rsidP="00D132FE">
            <w:pPr>
              <w:rPr>
                <w:rFonts w:ascii="Times New Roman" w:hAnsi="Times New Roman" w:cs="Times New Roman"/>
                <w:b/>
              </w:rPr>
            </w:pPr>
            <w:r w:rsidRPr="00B03421">
              <w:rPr>
                <w:rFonts w:ascii="Times New Roman" w:hAnsi="Times New Roman" w:cs="Times New Roman"/>
              </w:rPr>
              <w:t>Вариационно-статистическая обработка улова</w:t>
            </w:r>
          </w:p>
        </w:tc>
      </w:tr>
      <w:tr w:rsidR="00B03421" w:rsidRPr="00B03421" w14:paraId="5092A139" w14:textId="77777777" w:rsidTr="00B0342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7CF4EDB" w14:textId="77777777" w:rsidR="00B03421" w:rsidRPr="00B03421" w:rsidRDefault="00B03421" w:rsidP="00D132FE">
            <w:pPr>
              <w:rPr>
                <w:rFonts w:ascii="Times New Roman" w:hAnsi="Times New Roman" w:cs="Times New Roman"/>
                <w:bCs/>
                <w:i/>
              </w:rPr>
            </w:pPr>
            <w:r w:rsidRPr="00B03421">
              <w:rPr>
                <w:rFonts w:ascii="Times New Roman" w:hAnsi="Times New Roman" w:cs="Times New Roman"/>
                <w:b/>
                <w:bCs/>
              </w:rPr>
              <w:t>Производственная практика 36 часов</w:t>
            </w:r>
          </w:p>
          <w:p w14:paraId="171128D0" w14:textId="77777777" w:rsidR="00B03421" w:rsidRPr="00B03421" w:rsidRDefault="00B03421" w:rsidP="00D132FE">
            <w:pPr>
              <w:rPr>
                <w:rFonts w:ascii="Times New Roman" w:hAnsi="Times New Roman" w:cs="Times New Roman"/>
                <w:b/>
                <w:bCs/>
              </w:rPr>
            </w:pPr>
            <w:r w:rsidRPr="00B03421">
              <w:rPr>
                <w:rFonts w:ascii="Times New Roman" w:hAnsi="Times New Roman" w:cs="Times New Roman"/>
                <w:b/>
                <w:bCs/>
              </w:rPr>
              <w:t>Виды работ</w:t>
            </w:r>
          </w:p>
          <w:p w14:paraId="085773B4" w14:textId="77777777" w:rsidR="00B03421" w:rsidRPr="00B03421" w:rsidRDefault="00B03421" w:rsidP="00D132FE">
            <w:pPr>
              <w:rPr>
                <w:rFonts w:ascii="Times New Roman" w:hAnsi="Times New Roman" w:cs="Times New Roman"/>
                <w:bCs/>
              </w:rPr>
            </w:pPr>
            <w:r w:rsidRPr="00B03421">
              <w:rPr>
                <w:rFonts w:ascii="Times New Roman" w:hAnsi="Times New Roman" w:cs="Times New Roman"/>
                <w:bCs/>
              </w:rPr>
              <w:t>Изучение инструкций по технике безопасности при работе на водоеме и в лабораториях.</w:t>
            </w:r>
          </w:p>
          <w:p w14:paraId="1DFE8673" w14:textId="77777777" w:rsidR="00B03421" w:rsidRPr="00B03421" w:rsidRDefault="00B03421" w:rsidP="00D132FE">
            <w:pPr>
              <w:rPr>
                <w:rFonts w:ascii="Times New Roman" w:hAnsi="Times New Roman" w:cs="Times New Roman"/>
              </w:rPr>
            </w:pPr>
            <w:r w:rsidRPr="00B03421">
              <w:rPr>
                <w:rFonts w:ascii="Times New Roman" w:hAnsi="Times New Roman" w:cs="Times New Roman"/>
                <w:bCs/>
              </w:rPr>
              <w:t>Изучение</w:t>
            </w:r>
            <w:r w:rsidRPr="00B03421">
              <w:rPr>
                <w:rFonts w:ascii="Times New Roman" w:hAnsi="Times New Roman" w:cs="Times New Roman"/>
              </w:rPr>
              <w:t xml:space="preserve"> внешнего и внутреннего строения пресноводных и морских рыб различных семейств.</w:t>
            </w:r>
          </w:p>
          <w:p w14:paraId="4878BD3F" w14:textId="77777777" w:rsidR="00B03421" w:rsidRPr="00B03421" w:rsidRDefault="00B03421" w:rsidP="00D132FE">
            <w:pPr>
              <w:jc w:val="both"/>
              <w:rPr>
                <w:rFonts w:ascii="Times New Roman" w:hAnsi="Times New Roman" w:cs="Times New Roman"/>
              </w:rPr>
            </w:pPr>
            <w:r w:rsidRPr="00B03421">
              <w:rPr>
                <w:rFonts w:ascii="Times New Roman" w:hAnsi="Times New Roman" w:cs="Times New Roman"/>
              </w:rPr>
              <w:t xml:space="preserve">Проведение отлова молоди на водоеме. </w:t>
            </w:r>
          </w:p>
          <w:p w14:paraId="5B010110" w14:textId="77777777" w:rsidR="00B03421" w:rsidRPr="00B03421" w:rsidRDefault="00B03421" w:rsidP="00D132FE">
            <w:pPr>
              <w:jc w:val="both"/>
              <w:rPr>
                <w:rFonts w:ascii="Times New Roman" w:hAnsi="Times New Roman" w:cs="Times New Roman"/>
                <w:b/>
              </w:rPr>
            </w:pPr>
            <w:r w:rsidRPr="00B03421">
              <w:rPr>
                <w:rFonts w:ascii="Times New Roman" w:hAnsi="Times New Roman" w:cs="Times New Roman"/>
              </w:rPr>
              <w:t>Вариационно-статистическая обработка улова</w:t>
            </w:r>
          </w:p>
        </w:tc>
      </w:tr>
      <w:tr w:rsidR="00B03421" w:rsidRPr="00B03421" w14:paraId="40F91253" w14:textId="77777777" w:rsidTr="00B03421">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43FDC74" w14:textId="77777777" w:rsidR="00B03421" w:rsidRPr="00B03421" w:rsidRDefault="00B03421" w:rsidP="00D132FE">
            <w:pPr>
              <w:rPr>
                <w:rFonts w:ascii="Times New Roman" w:hAnsi="Times New Roman" w:cs="Times New Roman"/>
                <w:b/>
                <w:bCs/>
              </w:rPr>
            </w:pPr>
            <w:r w:rsidRPr="00B03421">
              <w:rPr>
                <w:rFonts w:ascii="Times New Roman" w:hAnsi="Times New Roman" w:cs="Times New Roman"/>
                <w:b/>
              </w:rPr>
              <w:t>Промежуточная аттестация 12 часов</w:t>
            </w:r>
          </w:p>
        </w:tc>
      </w:tr>
      <w:tr w:rsidR="00B03421" w:rsidRPr="00B03421" w14:paraId="09C0B58D" w14:textId="77777777" w:rsidTr="00B0342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E40DF3B" w14:textId="576D41F4" w:rsidR="00B03421" w:rsidRPr="00B03421" w:rsidRDefault="00B03421" w:rsidP="00D132FE">
            <w:pPr>
              <w:rPr>
                <w:rFonts w:ascii="Times New Roman" w:hAnsi="Times New Roman" w:cs="Times New Roman"/>
                <w:b/>
                <w:bCs/>
              </w:rPr>
            </w:pPr>
            <w:r w:rsidRPr="00B03421">
              <w:rPr>
                <w:rFonts w:ascii="Times New Roman" w:hAnsi="Times New Roman" w:cs="Times New Roman"/>
                <w:b/>
                <w:bCs/>
              </w:rPr>
              <w:t>Всего 164 час</w:t>
            </w:r>
            <w:r>
              <w:rPr>
                <w:rFonts w:ascii="Times New Roman" w:hAnsi="Times New Roman" w:cs="Times New Roman"/>
                <w:b/>
                <w:bCs/>
              </w:rPr>
              <w:t>о</w:t>
            </w:r>
            <w:r w:rsidRPr="00B03421">
              <w:rPr>
                <w:rFonts w:ascii="Times New Roman" w:hAnsi="Times New Roman" w:cs="Times New Roman"/>
                <w:b/>
                <w:bCs/>
              </w:rPr>
              <w:t>в</w:t>
            </w:r>
          </w:p>
        </w:tc>
      </w:tr>
    </w:tbl>
    <w:p w14:paraId="0E66E640" w14:textId="77777777" w:rsidR="00480DC6" w:rsidRPr="00C13371" w:rsidRDefault="00480DC6" w:rsidP="00480DC6">
      <w:pPr>
        <w:suppressAutoHyphens/>
        <w:ind w:firstLine="708"/>
        <w:jc w:val="both"/>
        <w:rPr>
          <w:rFonts w:ascii="Times New Roman" w:hAnsi="Times New Roman" w:cs="Times New Roman"/>
          <w:sz w:val="24"/>
          <w:szCs w:val="24"/>
        </w:rPr>
      </w:pPr>
    </w:p>
    <w:p w14:paraId="1C9BDF06" w14:textId="77777777" w:rsidR="00480DC6" w:rsidRPr="00E11160" w:rsidRDefault="00480DC6" w:rsidP="00480DC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2C79E62" w14:textId="77777777" w:rsidR="00480DC6" w:rsidRPr="00E11160" w:rsidRDefault="00480DC6" w:rsidP="00480DC6">
      <w:pPr>
        <w:pStyle w:val="114"/>
        <w:rPr>
          <w:rFonts w:ascii="Times New Roman" w:hAnsi="Times New Roman"/>
        </w:rPr>
      </w:pPr>
      <w:r w:rsidRPr="00E11160">
        <w:rPr>
          <w:rFonts w:ascii="Times New Roman" w:hAnsi="Times New Roman"/>
        </w:rPr>
        <w:t>3.1. Материально-техническое обеспечение</w:t>
      </w:r>
    </w:p>
    <w:p w14:paraId="1EB1F385" w14:textId="77777777" w:rsidR="00B03421" w:rsidRPr="00B03421" w:rsidRDefault="00B03421" w:rsidP="00B03421">
      <w:pPr>
        <w:pStyle w:val="114"/>
        <w:rPr>
          <w:rFonts w:ascii="Times New Roman" w:eastAsiaTheme="minorHAnsi" w:hAnsi="Times New Roman"/>
          <w:b w:val="0"/>
          <w:lang w:eastAsia="en-US"/>
        </w:rPr>
      </w:pPr>
      <w:r w:rsidRPr="00B03421">
        <w:rPr>
          <w:rFonts w:ascii="Times New Roman" w:eastAsiaTheme="minorHAnsi" w:hAnsi="Times New Roman"/>
          <w:b w:val="0"/>
          <w:lang w:eastAsia="en-US"/>
        </w:rPr>
        <w:t xml:space="preserve">Кабинет «Общепрофессиональных дисциплин и профессиональных модулей», оснащенный в соответствии с приложением 3 ПОП-П. </w:t>
      </w:r>
    </w:p>
    <w:p w14:paraId="2BD7F9BA" w14:textId="77777777" w:rsidR="00B03421" w:rsidRPr="00B03421" w:rsidRDefault="00B03421" w:rsidP="00B03421">
      <w:pPr>
        <w:pStyle w:val="114"/>
        <w:rPr>
          <w:rFonts w:ascii="Times New Roman" w:eastAsiaTheme="minorHAnsi" w:hAnsi="Times New Roman"/>
          <w:b w:val="0"/>
          <w:lang w:eastAsia="en-US"/>
        </w:rPr>
      </w:pPr>
      <w:r w:rsidRPr="00B03421">
        <w:rPr>
          <w:rFonts w:ascii="Times New Roman" w:eastAsiaTheme="minorHAnsi" w:hAnsi="Times New Roman"/>
          <w:b w:val="0"/>
          <w:lang w:eastAsia="en-US"/>
        </w:rPr>
        <w:lastRenderedPageBreak/>
        <w:t>Лаборатория «Выращивание рыбопосадочного материала и товарной рыбы», оснащенные в соответствии с приложением 3 ПОП-П.</w:t>
      </w:r>
    </w:p>
    <w:p w14:paraId="2BF32D64" w14:textId="77777777" w:rsidR="00B03421" w:rsidRDefault="00B03421" w:rsidP="00B03421">
      <w:pPr>
        <w:pStyle w:val="114"/>
        <w:rPr>
          <w:rFonts w:ascii="Times New Roman" w:eastAsiaTheme="minorHAnsi" w:hAnsi="Times New Roman"/>
          <w:b w:val="0"/>
          <w:lang w:eastAsia="en-US"/>
        </w:rPr>
      </w:pPr>
      <w:r w:rsidRPr="00B03421">
        <w:rPr>
          <w:rFonts w:ascii="Times New Roman" w:eastAsiaTheme="minorHAnsi" w:hAnsi="Times New Roman"/>
          <w:b w:val="0"/>
          <w:lang w:eastAsia="en-US"/>
        </w:rPr>
        <w:t>Оснащенные базы практики (мастерские/зоны по видам работ), оснащенная(</w:t>
      </w:r>
      <w:proofErr w:type="spellStart"/>
      <w:r w:rsidRPr="00B03421">
        <w:rPr>
          <w:rFonts w:ascii="Times New Roman" w:eastAsiaTheme="minorHAnsi" w:hAnsi="Times New Roman"/>
          <w:b w:val="0"/>
          <w:lang w:eastAsia="en-US"/>
        </w:rPr>
        <w:t>ые</w:t>
      </w:r>
      <w:proofErr w:type="spellEnd"/>
      <w:r w:rsidRPr="00B03421">
        <w:rPr>
          <w:rFonts w:ascii="Times New Roman" w:eastAsiaTheme="minorHAnsi" w:hAnsi="Times New Roman"/>
          <w:b w:val="0"/>
          <w:lang w:eastAsia="en-US"/>
        </w:rPr>
        <w:t>) в соответствии с приложением 3 ПОП-П.</w:t>
      </w:r>
    </w:p>
    <w:p w14:paraId="16C62558" w14:textId="29D6AE8D" w:rsidR="00480DC6" w:rsidRPr="00E11160" w:rsidRDefault="00480DC6" w:rsidP="00B0342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A935F62" w14:textId="77777777" w:rsidR="00480DC6" w:rsidRDefault="00480DC6" w:rsidP="00480DC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BF1835" w14:textId="77777777" w:rsidR="00480DC6" w:rsidRDefault="00480DC6" w:rsidP="00480DC6">
      <w:pPr>
        <w:pStyle w:val="a4"/>
        <w:spacing w:line="276" w:lineRule="auto"/>
        <w:ind w:left="0" w:firstLine="709"/>
        <w:jc w:val="both"/>
        <w:rPr>
          <w:rFonts w:ascii="Times New Roman" w:hAnsi="Times New Roman"/>
          <w:bCs/>
          <w:sz w:val="24"/>
          <w:szCs w:val="24"/>
        </w:rPr>
      </w:pPr>
    </w:p>
    <w:p w14:paraId="4810686B" w14:textId="77777777" w:rsidR="00480DC6" w:rsidRPr="00E11160" w:rsidRDefault="00480DC6" w:rsidP="00480DC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248392F" w14:textId="0A257362" w:rsidR="00B03421" w:rsidRPr="00B03421" w:rsidRDefault="00B03421" w:rsidP="00B03421">
      <w:pPr>
        <w:pStyle w:val="1f"/>
        <w:numPr>
          <w:ilvl w:val="0"/>
          <w:numId w:val="12"/>
        </w:numPr>
        <w:ind w:left="0" w:firstLine="426"/>
        <w:jc w:val="both"/>
        <w:rPr>
          <w:rFonts w:ascii="Times New Roman" w:eastAsiaTheme="minorHAnsi" w:hAnsi="Times New Roman" w:cstheme="minorBidi"/>
          <w:b w:val="0"/>
          <w:bCs w:val="0"/>
          <w:caps w:val="0"/>
          <w:kern w:val="0"/>
          <w:lang w:val="ru-RU" w:eastAsia="en-US"/>
        </w:rPr>
      </w:pPr>
      <w:r w:rsidRPr="00B03421">
        <w:rPr>
          <w:rFonts w:ascii="Times New Roman" w:eastAsiaTheme="minorHAnsi" w:hAnsi="Times New Roman" w:cstheme="minorBidi"/>
          <w:b w:val="0"/>
          <w:bCs w:val="0"/>
          <w:caps w:val="0"/>
          <w:kern w:val="0"/>
          <w:lang w:val="ru-RU" w:eastAsia="en-US"/>
        </w:rPr>
        <w:t xml:space="preserve">Абросимова, Н. А. География </w:t>
      </w:r>
      <w:r w:rsidRPr="00B03421">
        <w:rPr>
          <w:rFonts w:ascii="Times New Roman" w:eastAsiaTheme="minorHAnsi" w:hAnsi="Times New Roman" w:cstheme="minorBidi"/>
          <w:b w:val="0"/>
          <w:bCs w:val="0"/>
          <w:caps w:val="0"/>
          <w:kern w:val="0"/>
          <w:lang w:val="ru-RU" w:eastAsia="en-US"/>
        </w:rPr>
        <w:t>рыб:</w:t>
      </w:r>
      <w:r w:rsidRPr="00B03421">
        <w:rPr>
          <w:rFonts w:ascii="Times New Roman" w:eastAsiaTheme="minorHAnsi" w:hAnsi="Times New Roman" w:cstheme="minorBidi"/>
          <w:b w:val="0"/>
          <w:bCs w:val="0"/>
          <w:caps w:val="0"/>
          <w:kern w:val="0"/>
          <w:lang w:val="ru-RU" w:eastAsia="en-US"/>
        </w:rPr>
        <w:t xml:space="preserve"> учебное пособие / Н. А. Абросимова, Е. Б. Абросимова, А. В. Абрамчук, К. С. Абросимова. — Санкт-</w:t>
      </w:r>
      <w:r w:rsidRPr="00B03421">
        <w:rPr>
          <w:rFonts w:ascii="Times New Roman" w:eastAsiaTheme="minorHAnsi" w:hAnsi="Times New Roman" w:cstheme="minorBidi"/>
          <w:b w:val="0"/>
          <w:bCs w:val="0"/>
          <w:caps w:val="0"/>
          <w:kern w:val="0"/>
          <w:lang w:val="ru-RU" w:eastAsia="en-US"/>
        </w:rPr>
        <w:t>Петербург:</w:t>
      </w:r>
      <w:r w:rsidRPr="00B03421">
        <w:rPr>
          <w:rFonts w:ascii="Times New Roman" w:eastAsiaTheme="minorHAnsi" w:hAnsi="Times New Roman" w:cstheme="minorBidi"/>
          <w:b w:val="0"/>
          <w:bCs w:val="0"/>
          <w:caps w:val="0"/>
          <w:kern w:val="0"/>
          <w:lang w:val="ru-RU" w:eastAsia="en-US"/>
        </w:rPr>
        <w:t xml:space="preserve"> Лань, 2020. — 120 с. — ISBN 978-5-8114-5420-4. — </w:t>
      </w:r>
      <w:r w:rsidRPr="00B03421">
        <w:rPr>
          <w:rFonts w:ascii="Times New Roman" w:eastAsiaTheme="minorHAnsi" w:hAnsi="Times New Roman" w:cstheme="minorBidi"/>
          <w:b w:val="0"/>
          <w:bCs w:val="0"/>
          <w:caps w:val="0"/>
          <w:kern w:val="0"/>
          <w:lang w:val="ru-RU" w:eastAsia="en-US"/>
        </w:rPr>
        <w:t>Текст:</w:t>
      </w:r>
      <w:r w:rsidRPr="00B03421">
        <w:rPr>
          <w:rFonts w:ascii="Times New Roman" w:eastAsiaTheme="minorHAnsi" w:hAnsi="Times New Roman" w:cstheme="minorBidi"/>
          <w:b w:val="0"/>
          <w:bCs w:val="0"/>
          <w:caps w:val="0"/>
          <w:kern w:val="0"/>
          <w:lang w:val="ru-RU" w:eastAsia="en-US"/>
        </w:rPr>
        <w:t xml:space="preserve"> электронный // </w:t>
      </w:r>
      <w:r w:rsidRPr="00B03421">
        <w:rPr>
          <w:rFonts w:ascii="Times New Roman" w:eastAsiaTheme="minorHAnsi" w:hAnsi="Times New Roman" w:cstheme="minorBidi"/>
          <w:b w:val="0"/>
          <w:bCs w:val="0"/>
          <w:caps w:val="0"/>
          <w:kern w:val="0"/>
          <w:lang w:val="ru-RU" w:eastAsia="en-US"/>
        </w:rPr>
        <w:t>Лань:</w:t>
      </w:r>
      <w:r w:rsidRPr="00B03421">
        <w:rPr>
          <w:rFonts w:ascii="Times New Roman" w:eastAsiaTheme="minorHAnsi" w:hAnsi="Times New Roman" w:cstheme="minorBidi"/>
          <w:b w:val="0"/>
          <w:bCs w:val="0"/>
          <w:caps w:val="0"/>
          <w:kern w:val="0"/>
          <w:lang w:val="ru-RU" w:eastAsia="en-US"/>
        </w:rPr>
        <w:t xml:space="preserve"> электронно-библиотечная система. — URL: https://e.lanbook.com/book/147092</w:t>
      </w:r>
    </w:p>
    <w:p w14:paraId="77C68408" w14:textId="72EFE21F" w:rsidR="00B03421" w:rsidRPr="00B03421" w:rsidRDefault="00B03421" w:rsidP="00B03421">
      <w:pPr>
        <w:pStyle w:val="1f"/>
        <w:numPr>
          <w:ilvl w:val="0"/>
          <w:numId w:val="12"/>
        </w:numPr>
        <w:ind w:left="0" w:firstLine="426"/>
        <w:jc w:val="both"/>
        <w:rPr>
          <w:rFonts w:ascii="Times New Roman" w:eastAsiaTheme="minorHAnsi" w:hAnsi="Times New Roman" w:cstheme="minorBidi"/>
          <w:b w:val="0"/>
          <w:bCs w:val="0"/>
          <w:caps w:val="0"/>
          <w:kern w:val="0"/>
          <w:lang w:val="ru-RU" w:eastAsia="en-US"/>
        </w:rPr>
      </w:pPr>
      <w:r w:rsidRPr="00B03421">
        <w:rPr>
          <w:rFonts w:ascii="Times New Roman" w:eastAsiaTheme="minorHAnsi" w:hAnsi="Times New Roman" w:cstheme="minorBidi"/>
          <w:b w:val="0"/>
          <w:bCs w:val="0"/>
          <w:caps w:val="0"/>
          <w:kern w:val="0"/>
          <w:lang w:val="ru-RU" w:eastAsia="en-US"/>
        </w:rPr>
        <w:t xml:space="preserve">Пономарев, С. В. Ихтиология : учебник / С. В. Пономарев, Ю. М. </w:t>
      </w:r>
      <w:proofErr w:type="spellStart"/>
      <w:r w:rsidRPr="00B03421">
        <w:rPr>
          <w:rFonts w:ascii="Times New Roman" w:eastAsiaTheme="minorHAnsi" w:hAnsi="Times New Roman" w:cstheme="minorBidi"/>
          <w:b w:val="0"/>
          <w:bCs w:val="0"/>
          <w:caps w:val="0"/>
          <w:kern w:val="0"/>
          <w:lang w:val="ru-RU" w:eastAsia="en-US"/>
        </w:rPr>
        <w:t>Баканева</w:t>
      </w:r>
      <w:proofErr w:type="spellEnd"/>
      <w:r w:rsidRPr="00B03421">
        <w:rPr>
          <w:rFonts w:ascii="Times New Roman" w:eastAsiaTheme="minorHAnsi" w:hAnsi="Times New Roman" w:cstheme="minorBidi"/>
          <w:b w:val="0"/>
          <w:bCs w:val="0"/>
          <w:caps w:val="0"/>
          <w:kern w:val="0"/>
          <w:lang w:val="ru-RU" w:eastAsia="en-US"/>
        </w:rPr>
        <w:t>, Ю. В. Федоровых. — 3-е изд., стер. — Санкт-</w:t>
      </w:r>
      <w:r w:rsidRPr="00B03421">
        <w:rPr>
          <w:rFonts w:ascii="Times New Roman" w:eastAsiaTheme="minorHAnsi" w:hAnsi="Times New Roman" w:cstheme="minorBidi"/>
          <w:b w:val="0"/>
          <w:bCs w:val="0"/>
          <w:caps w:val="0"/>
          <w:kern w:val="0"/>
          <w:lang w:val="ru-RU" w:eastAsia="en-US"/>
        </w:rPr>
        <w:t>Петербург:</w:t>
      </w:r>
      <w:r w:rsidRPr="00B03421">
        <w:rPr>
          <w:rFonts w:ascii="Times New Roman" w:eastAsiaTheme="minorHAnsi" w:hAnsi="Times New Roman" w:cstheme="minorBidi"/>
          <w:b w:val="0"/>
          <w:bCs w:val="0"/>
          <w:caps w:val="0"/>
          <w:kern w:val="0"/>
          <w:lang w:val="ru-RU" w:eastAsia="en-US"/>
        </w:rPr>
        <w:t xml:space="preserve"> Лань, 2020. — 560 с. — ISBN 978-5-8114-5180-7. — </w:t>
      </w:r>
      <w:r w:rsidRPr="00B03421">
        <w:rPr>
          <w:rFonts w:ascii="Times New Roman" w:eastAsiaTheme="minorHAnsi" w:hAnsi="Times New Roman" w:cstheme="minorBidi"/>
          <w:b w:val="0"/>
          <w:bCs w:val="0"/>
          <w:caps w:val="0"/>
          <w:kern w:val="0"/>
          <w:lang w:val="ru-RU" w:eastAsia="en-US"/>
        </w:rPr>
        <w:t>Текст:</w:t>
      </w:r>
      <w:r w:rsidRPr="00B03421">
        <w:rPr>
          <w:rFonts w:ascii="Times New Roman" w:eastAsiaTheme="minorHAnsi" w:hAnsi="Times New Roman" w:cstheme="minorBidi"/>
          <w:b w:val="0"/>
          <w:bCs w:val="0"/>
          <w:caps w:val="0"/>
          <w:kern w:val="0"/>
          <w:lang w:val="ru-RU" w:eastAsia="en-US"/>
        </w:rPr>
        <w:t xml:space="preserve"> электронный // </w:t>
      </w:r>
      <w:r w:rsidRPr="00B03421">
        <w:rPr>
          <w:rFonts w:ascii="Times New Roman" w:eastAsiaTheme="minorHAnsi" w:hAnsi="Times New Roman" w:cstheme="minorBidi"/>
          <w:b w:val="0"/>
          <w:bCs w:val="0"/>
          <w:caps w:val="0"/>
          <w:kern w:val="0"/>
          <w:lang w:val="ru-RU" w:eastAsia="en-US"/>
        </w:rPr>
        <w:t>Лань:</w:t>
      </w:r>
      <w:r w:rsidRPr="00B03421">
        <w:rPr>
          <w:rFonts w:ascii="Times New Roman" w:eastAsiaTheme="minorHAnsi" w:hAnsi="Times New Roman" w:cstheme="minorBidi"/>
          <w:b w:val="0"/>
          <w:bCs w:val="0"/>
          <w:caps w:val="0"/>
          <w:kern w:val="0"/>
          <w:lang w:val="ru-RU" w:eastAsia="en-US"/>
        </w:rPr>
        <w:t xml:space="preserve"> электронно-библиотечная система. — URL: https://e.lanbook.com/book/134342</w:t>
      </w:r>
    </w:p>
    <w:p w14:paraId="662551B4" w14:textId="02388C70" w:rsidR="00B03421" w:rsidRDefault="00B03421" w:rsidP="00B03421">
      <w:pPr>
        <w:pStyle w:val="1f"/>
        <w:numPr>
          <w:ilvl w:val="0"/>
          <w:numId w:val="12"/>
        </w:numPr>
        <w:ind w:left="0" w:firstLine="426"/>
        <w:jc w:val="both"/>
        <w:rPr>
          <w:rFonts w:ascii="Times New Roman" w:eastAsiaTheme="minorHAnsi" w:hAnsi="Times New Roman" w:cstheme="minorBidi"/>
          <w:b w:val="0"/>
          <w:bCs w:val="0"/>
          <w:caps w:val="0"/>
          <w:kern w:val="0"/>
          <w:lang w:val="ru-RU" w:eastAsia="en-US"/>
        </w:rPr>
      </w:pPr>
      <w:proofErr w:type="spellStart"/>
      <w:r w:rsidRPr="00B03421">
        <w:rPr>
          <w:rFonts w:ascii="Times New Roman" w:eastAsiaTheme="minorHAnsi" w:hAnsi="Times New Roman" w:cstheme="minorBidi"/>
          <w:b w:val="0"/>
          <w:bCs w:val="0"/>
          <w:caps w:val="0"/>
          <w:kern w:val="0"/>
          <w:lang w:val="ru-RU" w:eastAsia="en-US"/>
        </w:rPr>
        <w:t>Саускан</w:t>
      </w:r>
      <w:proofErr w:type="spellEnd"/>
      <w:r w:rsidRPr="00B03421">
        <w:rPr>
          <w:rFonts w:ascii="Times New Roman" w:eastAsiaTheme="minorHAnsi" w:hAnsi="Times New Roman" w:cstheme="minorBidi"/>
          <w:b w:val="0"/>
          <w:bCs w:val="0"/>
          <w:caps w:val="0"/>
          <w:kern w:val="0"/>
          <w:lang w:val="ru-RU" w:eastAsia="en-US"/>
        </w:rPr>
        <w:t xml:space="preserve">, В. И. Промысловые пресноводные и проходные рыбы России / В. И. </w:t>
      </w:r>
      <w:proofErr w:type="spellStart"/>
      <w:r w:rsidRPr="00B03421">
        <w:rPr>
          <w:rFonts w:ascii="Times New Roman" w:eastAsiaTheme="minorHAnsi" w:hAnsi="Times New Roman" w:cstheme="minorBidi"/>
          <w:b w:val="0"/>
          <w:bCs w:val="0"/>
          <w:caps w:val="0"/>
          <w:kern w:val="0"/>
          <w:lang w:val="ru-RU" w:eastAsia="en-US"/>
        </w:rPr>
        <w:t>Саускан</w:t>
      </w:r>
      <w:proofErr w:type="spellEnd"/>
      <w:r w:rsidRPr="00B03421">
        <w:rPr>
          <w:rFonts w:ascii="Times New Roman" w:eastAsiaTheme="minorHAnsi" w:hAnsi="Times New Roman" w:cstheme="minorBidi"/>
          <w:b w:val="0"/>
          <w:bCs w:val="0"/>
          <w:caps w:val="0"/>
          <w:kern w:val="0"/>
          <w:lang w:val="ru-RU" w:eastAsia="en-US"/>
        </w:rPr>
        <w:t>. — 2-е изд., стер. — Санкт-</w:t>
      </w:r>
      <w:r w:rsidRPr="00B03421">
        <w:rPr>
          <w:rFonts w:ascii="Times New Roman" w:eastAsiaTheme="minorHAnsi" w:hAnsi="Times New Roman" w:cstheme="minorBidi"/>
          <w:b w:val="0"/>
          <w:bCs w:val="0"/>
          <w:caps w:val="0"/>
          <w:kern w:val="0"/>
          <w:lang w:val="ru-RU" w:eastAsia="en-US"/>
        </w:rPr>
        <w:t>Петербург:</w:t>
      </w:r>
      <w:r w:rsidRPr="00B03421">
        <w:rPr>
          <w:rFonts w:ascii="Times New Roman" w:eastAsiaTheme="minorHAnsi" w:hAnsi="Times New Roman" w:cstheme="minorBidi"/>
          <w:b w:val="0"/>
          <w:bCs w:val="0"/>
          <w:caps w:val="0"/>
          <w:kern w:val="0"/>
          <w:lang w:val="ru-RU" w:eastAsia="en-US"/>
        </w:rPr>
        <w:t xml:space="preserve"> Лань, 2023. — 276 с. — ISBN 978-5-507-47227-7. — </w:t>
      </w:r>
      <w:proofErr w:type="gramStart"/>
      <w:r w:rsidRPr="00B03421">
        <w:rPr>
          <w:rFonts w:ascii="Times New Roman" w:eastAsiaTheme="minorHAnsi" w:hAnsi="Times New Roman" w:cstheme="minorBidi"/>
          <w:b w:val="0"/>
          <w:bCs w:val="0"/>
          <w:caps w:val="0"/>
          <w:kern w:val="0"/>
          <w:lang w:val="ru-RU" w:eastAsia="en-US"/>
        </w:rPr>
        <w:t>Текст :</w:t>
      </w:r>
      <w:proofErr w:type="gramEnd"/>
      <w:r w:rsidRPr="00B03421">
        <w:rPr>
          <w:rFonts w:ascii="Times New Roman" w:eastAsiaTheme="minorHAnsi" w:hAnsi="Times New Roman" w:cstheme="minorBidi"/>
          <w:b w:val="0"/>
          <w:bCs w:val="0"/>
          <w:caps w:val="0"/>
          <w:kern w:val="0"/>
          <w:lang w:val="ru-RU" w:eastAsia="en-US"/>
        </w:rPr>
        <w:t xml:space="preserve"> электронный // Лань : электронно-библиотечная система. — URL: </w:t>
      </w:r>
      <w:hyperlink r:id="rId16" w:history="1">
        <w:r w:rsidRPr="00357C1E">
          <w:rPr>
            <w:rStyle w:val="af0"/>
            <w:rFonts w:ascii="Times New Roman" w:eastAsiaTheme="minorHAnsi" w:hAnsi="Times New Roman" w:cstheme="minorBidi"/>
            <w:b w:val="0"/>
            <w:bCs w:val="0"/>
            <w:caps w:val="0"/>
            <w:kern w:val="0"/>
            <w:lang w:val="ru-RU" w:eastAsia="en-US"/>
          </w:rPr>
          <w:t>https://e.lanbook.com/book/351899</w:t>
        </w:r>
      </w:hyperlink>
    </w:p>
    <w:p w14:paraId="3B9302E2" w14:textId="1FAA5FAE" w:rsidR="00480DC6" w:rsidRPr="00FA680C" w:rsidRDefault="00480DC6" w:rsidP="00B03421">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480DC6" w:rsidRPr="00B03421" w14:paraId="5DF2DDC0" w14:textId="77777777" w:rsidTr="00D132FE">
        <w:trPr>
          <w:trHeight w:val="23"/>
        </w:trPr>
        <w:tc>
          <w:tcPr>
            <w:tcW w:w="799" w:type="pct"/>
          </w:tcPr>
          <w:p w14:paraId="11E27DEF" w14:textId="77777777" w:rsidR="00480DC6" w:rsidRPr="00B03421" w:rsidRDefault="00480DC6" w:rsidP="00D132FE">
            <w:pPr>
              <w:suppressAutoHyphens/>
              <w:contextualSpacing/>
              <w:jc w:val="center"/>
              <w:rPr>
                <w:rFonts w:ascii="Times New Roman" w:hAnsi="Times New Roman" w:cs="Times New Roman"/>
                <w:b/>
                <w:iCs/>
                <w:sz w:val="24"/>
                <w:szCs w:val="24"/>
              </w:rPr>
            </w:pPr>
            <w:r w:rsidRPr="00B03421">
              <w:rPr>
                <w:rFonts w:ascii="Times New Roman" w:hAnsi="Times New Roman" w:cs="Times New Roman"/>
                <w:b/>
                <w:iCs/>
                <w:sz w:val="24"/>
                <w:szCs w:val="24"/>
              </w:rPr>
              <w:t>Код ПК, ОК</w:t>
            </w:r>
          </w:p>
        </w:tc>
        <w:tc>
          <w:tcPr>
            <w:tcW w:w="2755" w:type="pct"/>
            <w:vAlign w:val="center"/>
          </w:tcPr>
          <w:p w14:paraId="3905E788" w14:textId="77777777" w:rsidR="00480DC6" w:rsidRPr="00B03421" w:rsidRDefault="00480DC6" w:rsidP="00D132FE">
            <w:pPr>
              <w:suppressAutoHyphens/>
              <w:contextualSpacing/>
              <w:jc w:val="center"/>
              <w:rPr>
                <w:rFonts w:ascii="Times New Roman" w:hAnsi="Times New Roman" w:cs="Times New Roman"/>
                <w:b/>
                <w:sz w:val="24"/>
                <w:szCs w:val="24"/>
              </w:rPr>
            </w:pPr>
            <w:r w:rsidRPr="00B03421">
              <w:rPr>
                <w:rFonts w:ascii="Times New Roman" w:hAnsi="Times New Roman" w:cs="Times New Roman"/>
                <w:b/>
                <w:iCs/>
                <w:sz w:val="24"/>
                <w:szCs w:val="24"/>
              </w:rPr>
              <w:t xml:space="preserve">Критерии оценки результата </w:t>
            </w:r>
            <w:r w:rsidRPr="00B03421">
              <w:rPr>
                <w:rFonts w:ascii="Times New Roman" w:hAnsi="Times New Roman" w:cs="Times New Roman"/>
                <w:b/>
                <w:iCs/>
                <w:sz w:val="24"/>
                <w:szCs w:val="24"/>
              </w:rPr>
              <w:br/>
              <w:t>(показатели освоенности компетенций)</w:t>
            </w:r>
          </w:p>
        </w:tc>
        <w:tc>
          <w:tcPr>
            <w:tcW w:w="1446" w:type="pct"/>
            <w:vAlign w:val="center"/>
          </w:tcPr>
          <w:p w14:paraId="32901E9B" w14:textId="77777777" w:rsidR="00480DC6" w:rsidRPr="00B03421" w:rsidRDefault="00480DC6" w:rsidP="00D132FE">
            <w:pPr>
              <w:suppressAutoHyphens/>
              <w:contextualSpacing/>
              <w:jc w:val="center"/>
              <w:rPr>
                <w:rFonts w:ascii="Times New Roman" w:hAnsi="Times New Roman" w:cs="Times New Roman"/>
                <w:b/>
                <w:sz w:val="24"/>
                <w:szCs w:val="24"/>
              </w:rPr>
            </w:pPr>
            <w:r w:rsidRPr="00B03421">
              <w:rPr>
                <w:rFonts w:ascii="Times New Roman" w:hAnsi="Times New Roman" w:cs="Times New Roman"/>
                <w:b/>
                <w:sz w:val="24"/>
                <w:szCs w:val="24"/>
              </w:rPr>
              <w:t>Формы контроля и методы оценки</w:t>
            </w:r>
            <w:r w:rsidRPr="00B03421">
              <w:rPr>
                <w:rStyle w:val="af3"/>
                <w:rFonts w:ascii="Times New Roman" w:hAnsi="Times New Roman"/>
                <w:b/>
                <w:sz w:val="24"/>
                <w:szCs w:val="24"/>
              </w:rPr>
              <w:footnoteReference w:id="12"/>
            </w:r>
          </w:p>
        </w:tc>
      </w:tr>
      <w:tr w:rsidR="00B03421" w:rsidRPr="00B03421" w14:paraId="12DB6AAC" w14:textId="77777777" w:rsidTr="00D132FE">
        <w:trPr>
          <w:trHeight w:val="737"/>
        </w:trPr>
        <w:tc>
          <w:tcPr>
            <w:tcW w:w="799" w:type="pct"/>
          </w:tcPr>
          <w:p w14:paraId="4931E67E" w14:textId="0410B1DC"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 xml:space="preserve">ПК </w:t>
            </w:r>
            <w:r w:rsidRPr="00B03421">
              <w:rPr>
                <w:rFonts w:ascii="Times New Roman" w:hAnsi="Times New Roman" w:cs="Times New Roman"/>
                <w:bCs/>
                <w:sz w:val="24"/>
                <w:szCs w:val="24"/>
              </w:rPr>
              <w:t>4</w:t>
            </w:r>
            <w:r w:rsidRPr="00B03421">
              <w:rPr>
                <w:rFonts w:ascii="Times New Roman" w:hAnsi="Times New Roman" w:cs="Times New Roman"/>
                <w:bCs/>
                <w:sz w:val="24"/>
                <w:szCs w:val="24"/>
              </w:rPr>
              <w:t>.1.</w:t>
            </w:r>
          </w:p>
          <w:p w14:paraId="1A643E27"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ОК.01</w:t>
            </w:r>
          </w:p>
        </w:tc>
        <w:tc>
          <w:tcPr>
            <w:tcW w:w="2755" w:type="pct"/>
          </w:tcPr>
          <w:p w14:paraId="227BA232" w14:textId="77777777" w:rsidR="00B03421" w:rsidRPr="00B03421" w:rsidRDefault="00B03421" w:rsidP="00B03421">
            <w:pPr>
              <w:ind w:left="68" w:hanging="68"/>
              <w:rPr>
                <w:rFonts w:ascii="Times New Roman" w:hAnsi="Times New Roman" w:cs="Times New Roman"/>
                <w:bCs/>
                <w:sz w:val="24"/>
                <w:szCs w:val="24"/>
              </w:rPr>
            </w:pPr>
            <w:r w:rsidRPr="00B03421">
              <w:rPr>
                <w:rFonts w:ascii="Times New Roman" w:hAnsi="Times New Roman" w:cs="Times New Roman"/>
                <w:bCs/>
                <w:sz w:val="24"/>
                <w:szCs w:val="24"/>
              </w:rPr>
              <w:t xml:space="preserve">- </w:t>
            </w:r>
            <w:r w:rsidRPr="00B03421">
              <w:rPr>
                <w:rFonts w:ascii="Times New Roman" w:hAnsi="Times New Roman" w:cs="Times New Roman"/>
                <w:iCs/>
                <w:sz w:val="24"/>
                <w:szCs w:val="24"/>
              </w:rPr>
              <w:t>правильно</w:t>
            </w:r>
            <w:r w:rsidRPr="00B03421">
              <w:rPr>
                <w:rFonts w:ascii="Times New Roman" w:hAnsi="Times New Roman" w:cs="Times New Roman"/>
                <w:bCs/>
                <w:sz w:val="24"/>
                <w:szCs w:val="24"/>
              </w:rPr>
              <w:t xml:space="preserve"> выбирает орудия лова для </w:t>
            </w:r>
            <w:r w:rsidRPr="00B03421">
              <w:rPr>
                <w:rFonts w:ascii="Times New Roman" w:hAnsi="Times New Roman" w:cs="Times New Roman"/>
                <w:sz w:val="24"/>
                <w:szCs w:val="24"/>
              </w:rPr>
              <w:t>проведения контрольных обловов;</w:t>
            </w:r>
          </w:p>
          <w:p w14:paraId="7C0A28A2" w14:textId="77777777" w:rsidR="00B03421" w:rsidRPr="00B03421" w:rsidRDefault="00B03421" w:rsidP="00B03421">
            <w:pPr>
              <w:ind w:left="68" w:hanging="68"/>
              <w:rPr>
                <w:rFonts w:ascii="Times New Roman" w:hAnsi="Times New Roman" w:cs="Times New Roman"/>
                <w:bCs/>
                <w:sz w:val="24"/>
                <w:szCs w:val="24"/>
              </w:rPr>
            </w:pPr>
            <w:r w:rsidRPr="00B03421">
              <w:rPr>
                <w:rFonts w:ascii="Times New Roman" w:hAnsi="Times New Roman" w:cs="Times New Roman"/>
                <w:sz w:val="24"/>
                <w:szCs w:val="24"/>
              </w:rPr>
              <w:t>- правильно пользуется ихтиологическим оборудованием с соблюдением требований охраны труда при их эксплуатации;</w:t>
            </w:r>
          </w:p>
          <w:p w14:paraId="2CC5D234" w14:textId="77777777" w:rsidR="00B03421" w:rsidRPr="00B03421" w:rsidRDefault="00B03421" w:rsidP="00B03421">
            <w:pPr>
              <w:ind w:left="68" w:hanging="68"/>
              <w:rPr>
                <w:rFonts w:ascii="Times New Roman" w:hAnsi="Times New Roman" w:cs="Times New Roman"/>
                <w:bCs/>
                <w:sz w:val="24"/>
                <w:szCs w:val="24"/>
              </w:rPr>
            </w:pPr>
            <w:r w:rsidRPr="00B03421">
              <w:rPr>
                <w:rFonts w:ascii="Times New Roman" w:hAnsi="Times New Roman" w:cs="Times New Roman"/>
                <w:bCs/>
                <w:sz w:val="24"/>
                <w:szCs w:val="24"/>
              </w:rPr>
              <w:t xml:space="preserve">- </w:t>
            </w:r>
            <w:r w:rsidRPr="00B03421">
              <w:rPr>
                <w:rFonts w:ascii="Times New Roman" w:hAnsi="Times New Roman" w:cs="Times New Roman"/>
                <w:iCs/>
                <w:sz w:val="24"/>
                <w:szCs w:val="24"/>
              </w:rPr>
              <w:t>правильно</w:t>
            </w:r>
            <w:r w:rsidRPr="00B03421">
              <w:rPr>
                <w:rFonts w:ascii="Times New Roman" w:hAnsi="Times New Roman" w:cs="Times New Roman"/>
                <w:bCs/>
                <w:sz w:val="24"/>
                <w:szCs w:val="24"/>
              </w:rPr>
              <w:t xml:space="preserve"> </w:t>
            </w:r>
            <w:r w:rsidRPr="00B03421">
              <w:rPr>
                <w:rFonts w:ascii="Times New Roman" w:hAnsi="Times New Roman" w:cs="Times New Roman"/>
                <w:sz w:val="24"/>
                <w:szCs w:val="24"/>
              </w:rPr>
              <w:t>проводит контрольные обловы;</w:t>
            </w:r>
          </w:p>
          <w:p w14:paraId="437064A5" w14:textId="3C1DD867" w:rsidR="00B03421" w:rsidRPr="00B03421" w:rsidRDefault="00B03421" w:rsidP="00B03421">
            <w:pPr>
              <w:suppressAutoHyphens/>
              <w:contextualSpacing/>
              <w:rPr>
                <w:rFonts w:ascii="Times New Roman" w:hAnsi="Times New Roman" w:cs="Times New Roman"/>
                <w:sz w:val="24"/>
                <w:szCs w:val="24"/>
              </w:rPr>
            </w:pPr>
            <w:r w:rsidRPr="00B03421">
              <w:rPr>
                <w:rFonts w:ascii="Times New Roman" w:hAnsi="Times New Roman" w:cs="Times New Roman"/>
                <w:bCs/>
                <w:sz w:val="24"/>
                <w:szCs w:val="24"/>
              </w:rPr>
              <w:t xml:space="preserve">- </w:t>
            </w:r>
            <w:r w:rsidRPr="00B03421">
              <w:rPr>
                <w:rFonts w:ascii="Times New Roman" w:hAnsi="Times New Roman" w:cs="Times New Roman"/>
                <w:iCs/>
                <w:sz w:val="24"/>
                <w:szCs w:val="24"/>
              </w:rPr>
              <w:t>правильно</w:t>
            </w:r>
            <w:r w:rsidRPr="00B03421">
              <w:rPr>
                <w:rFonts w:ascii="Times New Roman" w:hAnsi="Times New Roman" w:cs="Times New Roman"/>
                <w:bCs/>
                <w:sz w:val="24"/>
                <w:szCs w:val="24"/>
              </w:rPr>
              <w:t xml:space="preserve"> </w:t>
            </w:r>
            <w:r w:rsidRPr="00B03421">
              <w:rPr>
                <w:rFonts w:ascii="Times New Roman" w:hAnsi="Times New Roman" w:cs="Times New Roman"/>
                <w:sz w:val="24"/>
                <w:szCs w:val="24"/>
              </w:rPr>
              <w:t>берет репрезентативные выборки из промысловых уловов.</w:t>
            </w:r>
            <w:r w:rsidRPr="00B03421">
              <w:rPr>
                <w:rFonts w:ascii="Times New Roman" w:hAnsi="Times New Roman" w:cs="Times New Roman"/>
                <w:bCs/>
                <w:sz w:val="24"/>
                <w:szCs w:val="24"/>
              </w:rPr>
              <w:t xml:space="preserve"> </w:t>
            </w:r>
          </w:p>
        </w:tc>
        <w:tc>
          <w:tcPr>
            <w:tcW w:w="1446" w:type="pct"/>
            <w:vMerge w:val="restart"/>
          </w:tcPr>
          <w:p w14:paraId="49D1DB6B" w14:textId="77777777" w:rsidR="00B03421" w:rsidRPr="00B03421" w:rsidRDefault="00B03421" w:rsidP="00B03421">
            <w:pPr>
              <w:suppressAutoHyphens/>
              <w:contextualSpacing/>
              <w:rPr>
                <w:rFonts w:ascii="Times New Roman" w:hAnsi="Times New Roman" w:cs="Times New Roman"/>
                <w:sz w:val="24"/>
                <w:szCs w:val="24"/>
              </w:rPr>
            </w:pPr>
            <w:r w:rsidRPr="00B03421">
              <w:rPr>
                <w:rFonts w:ascii="Times New Roman" w:hAnsi="Times New Roman" w:cs="Times New Roman"/>
                <w:sz w:val="24"/>
                <w:szCs w:val="24"/>
              </w:rPr>
              <w:t>Все виды опроса, защита результатов практических занятий и лабораторных заданий; защита курсового проекта; отчет по производственной практике.</w:t>
            </w:r>
          </w:p>
        </w:tc>
      </w:tr>
      <w:tr w:rsidR="00B03421" w:rsidRPr="00B03421" w14:paraId="73D6D249" w14:textId="77777777" w:rsidTr="00D132FE">
        <w:trPr>
          <w:trHeight w:val="737"/>
        </w:trPr>
        <w:tc>
          <w:tcPr>
            <w:tcW w:w="799" w:type="pct"/>
          </w:tcPr>
          <w:p w14:paraId="0697F0F3" w14:textId="53B5200C"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 xml:space="preserve">ПК </w:t>
            </w:r>
            <w:r w:rsidRPr="00B03421">
              <w:rPr>
                <w:rFonts w:ascii="Times New Roman" w:hAnsi="Times New Roman" w:cs="Times New Roman"/>
                <w:bCs/>
                <w:sz w:val="24"/>
                <w:szCs w:val="24"/>
              </w:rPr>
              <w:t>4</w:t>
            </w:r>
            <w:r w:rsidRPr="00B03421">
              <w:rPr>
                <w:rFonts w:ascii="Times New Roman" w:hAnsi="Times New Roman" w:cs="Times New Roman"/>
                <w:bCs/>
                <w:sz w:val="24"/>
                <w:szCs w:val="24"/>
              </w:rPr>
              <w:t>.2.</w:t>
            </w:r>
          </w:p>
          <w:p w14:paraId="0E03510E"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ОК.01</w:t>
            </w:r>
          </w:p>
        </w:tc>
        <w:tc>
          <w:tcPr>
            <w:tcW w:w="2755" w:type="pct"/>
          </w:tcPr>
          <w:p w14:paraId="6003B425"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sz w:val="24"/>
                <w:szCs w:val="24"/>
              </w:rPr>
              <w:t xml:space="preserve">- </w:t>
            </w:r>
            <w:r w:rsidRPr="00B03421">
              <w:rPr>
                <w:rFonts w:ascii="Times New Roman" w:hAnsi="Times New Roman" w:cs="Times New Roman"/>
                <w:iCs/>
                <w:sz w:val="24"/>
                <w:szCs w:val="24"/>
              </w:rPr>
              <w:t>правильно</w:t>
            </w:r>
            <w:r w:rsidRPr="00B03421">
              <w:rPr>
                <w:rFonts w:ascii="Times New Roman" w:hAnsi="Times New Roman" w:cs="Times New Roman"/>
                <w:sz w:val="24"/>
                <w:szCs w:val="24"/>
              </w:rPr>
              <w:t xml:space="preserve"> определяет видовой состав уловов рыб;</w:t>
            </w:r>
          </w:p>
          <w:p w14:paraId="0922C949"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 xml:space="preserve">- </w:t>
            </w:r>
            <w:r w:rsidRPr="00B03421">
              <w:rPr>
                <w:rFonts w:ascii="Times New Roman" w:hAnsi="Times New Roman" w:cs="Times New Roman"/>
                <w:iCs/>
                <w:sz w:val="24"/>
                <w:szCs w:val="24"/>
              </w:rPr>
              <w:t>правильно</w:t>
            </w:r>
            <w:r w:rsidRPr="00B03421">
              <w:rPr>
                <w:rFonts w:ascii="Times New Roman" w:hAnsi="Times New Roman" w:cs="Times New Roman"/>
                <w:bCs/>
                <w:sz w:val="24"/>
                <w:szCs w:val="24"/>
              </w:rPr>
              <w:t xml:space="preserve"> описывает морфологические и анатомические признаки рыб</w:t>
            </w:r>
            <w:r w:rsidRPr="00B03421">
              <w:rPr>
                <w:rFonts w:ascii="Times New Roman" w:hAnsi="Times New Roman" w:cs="Times New Roman"/>
                <w:sz w:val="24"/>
                <w:szCs w:val="24"/>
              </w:rPr>
              <w:t>;</w:t>
            </w:r>
          </w:p>
          <w:p w14:paraId="1690A0D5" w14:textId="77777777" w:rsidR="00B03421" w:rsidRPr="00B03421" w:rsidRDefault="00B03421" w:rsidP="00B03421">
            <w:pPr>
              <w:rPr>
                <w:rFonts w:ascii="Times New Roman" w:hAnsi="Times New Roman" w:cs="Times New Roman"/>
                <w:iCs/>
                <w:sz w:val="24"/>
                <w:szCs w:val="24"/>
              </w:rPr>
            </w:pPr>
            <w:r w:rsidRPr="00B03421">
              <w:rPr>
                <w:rFonts w:ascii="Times New Roman" w:hAnsi="Times New Roman" w:cs="Times New Roman"/>
                <w:bCs/>
                <w:sz w:val="24"/>
                <w:szCs w:val="24"/>
              </w:rPr>
              <w:lastRenderedPageBreak/>
              <w:t xml:space="preserve">- </w:t>
            </w:r>
            <w:r w:rsidRPr="00B03421">
              <w:rPr>
                <w:rFonts w:ascii="Times New Roman" w:hAnsi="Times New Roman" w:cs="Times New Roman"/>
                <w:iCs/>
                <w:sz w:val="24"/>
                <w:szCs w:val="24"/>
              </w:rPr>
              <w:t>правильно</w:t>
            </w:r>
            <w:r w:rsidRPr="00B03421">
              <w:rPr>
                <w:rFonts w:ascii="Times New Roman" w:hAnsi="Times New Roman" w:cs="Times New Roman"/>
                <w:bCs/>
                <w:sz w:val="24"/>
                <w:szCs w:val="24"/>
              </w:rPr>
              <w:t xml:space="preserve"> проводит биологический анализ </w:t>
            </w:r>
            <w:r w:rsidRPr="00B03421">
              <w:rPr>
                <w:rFonts w:ascii="Times New Roman" w:hAnsi="Times New Roman" w:cs="Times New Roman"/>
                <w:sz w:val="24"/>
                <w:szCs w:val="24"/>
              </w:rPr>
              <w:t>рыб;</w:t>
            </w:r>
            <w:r w:rsidRPr="00B03421">
              <w:rPr>
                <w:rFonts w:ascii="Times New Roman" w:hAnsi="Times New Roman" w:cs="Times New Roman"/>
                <w:iCs/>
                <w:sz w:val="24"/>
                <w:szCs w:val="24"/>
              </w:rPr>
              <w:t xml:space="preserve"> </w:t>
            </w:r>
          </w:p>
          <w:p w14:paraId="0F464392" w14:textId="4576BE68" w:rsidR="00B03421" w:rsidRPr="00B03421" w:rsidRDefault="00B03421" w:rsidP="00B03421">
            <w:pPr>
              <w:suppressAutoHyphens/>
              <w:contextualSpacing/>
              <w:rPr>
                <w:rFonts w:ascii="Times New Roman" w:hAnsi="Times New Roman" w:cs="Times New Roman"/>
                <w:sz w:val="24"/>
                <w:szCs w:val="24"/>
              </w:rPr>
            </w:pPr>
            <w:r w:rsidRPr="00B03421">
              <w:rPr>
                <w:rFonts w:ascii="Times New Roman" w:hAnsi="Times New Roman" w:cs="Times New Roman"/>
                <w:iCs/>
                <w:sz w:val="24"/>
                <w:szCs w:val="24"/>
              </w:rPr>
              <w:t>- правильно</w:t>
            </w:r>
            <w:r w:rsidRPr="00B03421">
              <w:rPr>
                <w:rFonts w:ascii="Times New Roman" w:hAnsi="Times New Roman" w:cs="Times New Roman"/>
                <w:bCs/>
                <w:sz w:val="24"/>
                <w:szCs w:val="24"/>
              </w:rPr>
              <w:t xml:space="preserve"> </w:t>
            </w:r>
            <w:r w:rsidRPr="00B03421">
              <w:rPr>
                <w:rFonts w:ascii="Times New Roman" w:hAnsi="Times New Roman" w:cs="Times New Roman"/>
                <w:sz w:val="24"/>
                <w:szCs w:val="24"/>
              </w:rPr>
              <w:t>определяет размерный состав уловов рыб.</w:t>
            </w:r>
          </w:p>
        </w:tc>
        <w:tc>
          <w:tcPr>
            <w:tcW w:w="1446" w:type="pct"/>
            <w:vMerge/>
          </w:tcPr>
          <w:p w14:paraId="159AEF30" w14:textId="77777777" w:rsidR="00B03421" w:rsidRPr="00B03421" w:rsidRDefault="00B03421" w:rsidP="00B03421">
            <w:pPr>
              <w:suppressAutoHyphens/>
              <w:contextualSpacing/>
              <w:rPr>
                <w:rFonts w:ascii="Times New Roman" w:hAnsi="Times New Roman" w:cs="Times New Roman"/>
                <w:sz w:val="24"/>
                <w:szCs w:val="24"/>
              </w:rPr>
            </w:pPr>
          </w:p>
        </w:tc>
      </w:tr>
      <w:tr w:rsidR="00B03421" w:rsidRPr="00B03421" w14:paraId="3F97E326" w14:textId="77777777" w:rsidTr="00D132FE">
        <w:trPr>
          <w:trHeight w:val="737"/>
        </w:trPr>
        <w:tc>
          <w:tcPr>
            <w:tcW w:w="799" w:type="pct"/>
          </w:tcPr>
          <w:p w14:paraId="134E3029" w14:textId="6E2E80B4"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 xml:space="preserve">ПК </w:t>
            </w:r>
            <w:r w:rsidRPr="00B03421">
              <w:rPr>
                <w:rFonts w:ascii="Times New Roman" w:hAnsi="Times New Roman" w:cs="Times New Roman"/>
                <w:bCs/>
                <w:sz w:val="24"/>
                <w:szCs w:val="24"/>
              </w:rPr>
              <w:t>4</w:t>
            </w:r>
            <w:r w:rsidRPr="00B03421">
              <w:rPr>
                <w:rFonts w:ascii="Times New Roman" w:hAnsi="Times New Roman" w:cs="Times New Roman"/>
                <w:bCs/>
                <w:sz w:val="24"/>
                <w:szCs w:val="24"/>
              </w:rPr>
              <w:t>.3.</w:t>
            </w:r>
          </w:p>
          <w:p w14:paraId="399A4F44"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ОК.01.</w:t>
            </w:r>
          </w:p>
        </w:tc>
        <w:tc>
          <w:tcPr>
            <w:tcW w:w="2755" w:type="pct"/>
          </w:tcPr>
          <w:p w14:paraId="77736A01" w14:textId="77777777" w:rsidR="00B03421" w:rsidRPr="00B03421" w:rsidRDefault="00B03421" w:rsidP="00B03421">
            <w:pPr>
              <w:rPr>
                <w:rFonts w:ascii="Times New Roman" w:hAnsi="Times New Roman" w:cs="Times New Roman"/>
                <w:sz w:val="24"/>
                <w:szCs w:val="24"/>
              </w:rPr>
            </w:pPr>
            <w:r w:rsidRPr="00B03421">
              <w:rPr>
                <w:rFonts w:ascii="Times New Roman" w:hAnsi="Times New Roman" w:cs="Times New Roman"/>
              </w:rPr>
              <w:t xml:space="preserve">- </w:t>
            </w:r>
            <w:r w:rsidRPr="00B03421">
              <w:rPr>
                <w:rFonts w:ascii="Times New Roman" w:hAnsi="Times New Roman" w:cs="Times New Roman"/>
                <w:sz w:val="24"/>
                <w:szCs w:val="24"/>
              </w:rPr>
              <w:t xml:space="preserve">правильно отбирает регистрирующие структуры для определения возраста, </w:t>
            </w:r>
          </w:p>
          <w:p w14:paraId="21B69A7B" w14:textId="77777777" w:rsidR="00B03421" w:rsidRPr="00B03421" w:rsidRDefault="00B03421" w:rsidP="00B03421">
            <w:pPr>
              <w:rPr>
                <w:rFonts w:ascii="Times New Roman" w:hAnsi="Times New Roman" w:cs="Times New Roman"/>
                <w:sz w:val="24"/>
                <w:szCs w:val="24"/>
              </w:rPr>
            </w:pPr>
            <w:r w:rsidRPr="00B03421">
              <w:rPr>
                <w:rFonts w:ascii="Times New Roman" w:hAnsi="Times New Roman" w:cs="Times New Roman"/>
                <w:sz w:val="24"/>
                <w:szCs w:val="24"/>
              </w:rPr>
              <w:t>- правильно отбирает пробы по питанию рыб;</w:t>
            </w:r>
          </w:p>
          <w:p w14:paraId="75512CBC" w14:textId="77777777" w:rsidR="00B03421" w:rsidRPr="00B03421" w:rsidRDefault="00B03421" w:rsidP="00B03421">
            <w:pPr>
              <w:rPr>
                <w:rFonts w:ascii="Times New Roman" w:hAnsi="Times New Roman" w:cs="Times New Roman"/>
                <w:sz w:val="24"/>
                <w:szCs w:val="24"/>
              </w:rPr>
            </w:pPr>
            <w:r w:rsidRPr="00B03421">
              <w:rPr>
                <w:rFonts w:ascii="Times New Roman" w:hAnsi="Times New Roman" w:cs="Times New Roman"/>
                <w:sz w:val="24"/>
                <w:szCs w:val="24"/>
              </w:rPr>
              <w:t xml:space="preserve">- правильно отбирает пробы на изучение плодовитости рыб; </w:t>
            </w:r>
          </w:p>
          <w:p w14:paraId="72949067" w14:textId="462E1026" w:rsidR="00B03421" w:rsidRPr="00B03421" w:rsidRDefault="00B03421" w:rsidP="00B03421">
            <w:pPr>
              <w:suppressAutoHyphens/>
              <w:contextualSpacing/>
              <w:rPr>
                <w:rFonts w:ascii="Times New Roman" w:hAnsi="Times New Roman" w:cs="Times New Roman"/>
                <w:sz w:val="24"/>
                <w:szCs w:val="24"/>
              </w:rPr>
            </w:pPr>
            <w:r w:rsidRPr="00B03421">
              <w:rPr>
                <w:rFonts w:ascii="Times New Roman" w:hAnsi="Times New Roman" w:cs="Times New Roman"/>
                <w:sz w:val="24"/>
                <w:szCs w:val="24"/>
              </w:rPr>
              <w:t>- правильно проводит документирование материалов полевых исследований.</w:t>
            </w:r>
          </w:p>
        </w:tc>
        <w:tc>
          <w:tcPr>
            <w:tcW w:w="1446" w:type="pct"/>
            <w:vMerge/>
          </w:tcPr>
          <w:p w14:paraId="4874B02F" w14:textId="77777777" w:rsidR="00B03421" w:rsidRPr="00B03421" w:rsidRDefault="00B03421" w:rsidP="00B03421">
            <w:pPr>
              <w:suppressAutoHyphens/>
              <w:contextualSpacing/>
              <w:rPr>
                <w:rFonts w:ascii="Times New Roman" w:hAnsi="Times New Roman" w:cs="Times New Roman"/>
                <w:sz w:val="24"/>
                <w:szCs w:val="24"/>
              </w:rPr>
            </w:pPr>
          </w:p>
        </w:tc>
      </w:tr>
      <w:tr w:rsidR="00B03421" w:rsidRPr="00B03421" w14:paraId="2D9D9072" w14:textId="77777777" w:rsidTr="00D132FE">
        <w:trPr>
          <w:trHeight w:val="737"/>
        </w:trPr>
        <w:tc>
          <w:tcPr>
            <w:tcW w:w="799" w:type="pct"/>
          </w:tcPr>
          <w:p w14:paraId="40F20E1C" w14:textId="3F22E812"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 xml:space="preserve">ПК </w:t>
            </w:r>
            <w:r w:rsidRPr="00B03421">
              <w:rPr>
                <w:rFonts w:ascii="Times New Roman" w:hAnsi="Times New Roman" w:cs="Times New Roman"/>
                <w:bCs/>
                <w:sz w:val="24"/>
                <w:szCs w:val="24"/>
              </w:rPr>
              <w:t>4</w:t>
            </w:r>
            <w:r w:rsidRPr="00B03421">
              <w:rPr>
                <w:rFonts w:ascii="Times New Roman" w:hAnsi="Times New Roman" w:cs="Times New Roman"/>
                <w:bCs/>
                <w:sz w:val="24"/>
                <w:szCs w:val="24"/>
              </w:rPr>
              <w:t>.4.</w:t>
            </w:r>
          </w:p>
          <w:p w14:paraId="211411D4" w14:textId="77777777"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ОК.01.</w:t>
            </w:r>
          </w:p>
        </w:tc>
        <w:tc>
          <w:tcPr>
            <w:tcW w:w="2755" w:type="pct"/>
          </w:tcPr>
          <w:p w14:paraId="702E525A" w14:textId="77777777" w:rsidR="00B03421" w:rsidRPr="00B03421" w:rsidRDefault="00B03421" w:rsidP="00B03421">
            <w:pPr>
              <w:ind w:left="68"/>
              <w:rPr>
                <w:rFonts w:ascii="Times New Roman" w:hAnsi="Times New Roman" w:cs="Times New Roman"/>
                <w:bCs/>
                <w:sz w:val="24"/>
                <w:szCs w:val="24"/>
              </w:rPr>
            </w:pPr>
            <w:r w:rsidRPr="00B03421">
              <w:rPr>
                <w:rFonts w:ascii="Times New Roman" w:hAnsi="Times New Roman" w:cs="Times New Roman"/>
                <w:bCs/>
                <w:sz w:val="24"/>
                <w:szCs w:val="24"/>
              </w:rPr>
              <w:t xml:space="preserve">- </w:t>
            </w:r>
            <w:r w:rsidRPr="00B03421">
              <w:rPr>
                <w:rFonts w:ascii="Times New Roman" w:hAnsi="Times New Roman" w:cs="Times New Roman"/>
                <w:iCs/>
                <w:sz w:val="24"/>
                <w:szCs w:val="24"/>
              </w:rPr>
              <w:t>правильно</w:t>
            </w:r>
            <w:r w:rsidRPr="00B03421">
              <w:rPr>
                <w:rFonts w:ascii="Times New Roman" w:hAnsi="Times New Roman" w:cs="Times New Roman"/>
                <w:bCs/>
                <w:sz w:val="24"/>
                <w:szCs w:val="24"/>
              </w:rPr>
              <w:t xml:space="preserve"> </w:t>
            </w:r>
            <w:r w:rsidRPr="00B03421">
              <w:rPr>
                <w:rFonts w:ascii="Times New Roman" w:hAnsi="Times New Roman" w:cs="Times New Roman"/>
                <w:sz w:val="24"/>
                <w:szCs w:val="24"/>
              </w:rPr>
              <w:t>оценивает размерно-видовой состав промысловых уловов рыб;</w:t>
            </w:r>
          </w:p>
          <w:p w14:paraId="3C1A2AA6" w14:textId="77777777" w:rsidR="00B03421" w:rsidRPr="00B03421" w:rsidRDefault="00B03421" w:rsidP="00B03421">
            <w:pPr>
              <w:ind w:left="68"/>
              <w:rPr>
                <w:rFonts w:ascii="Times New Roman" w:hAnsi="Times New Roman" w:cs="Times New Roman"/>
                <w:sz w:val="24"/>
                <w:szCs w:val="24"/>
              </w:rPr>
            </w:pPr>
            <w:r w:rsidRPr="00B03421">
              <w:rPr>
                <w:rFonts w:ascii="Times New Roman" w:hAnsi="Times New Roman" w:cs="Times New Roman"/>
                <w:sz w:val="24"/>
                <w:szCs w:val="24"/>
              </w:rPr>
              <w:t xml:space="preserve">- </w:t>
            </w:r>
            <w:r w:rsidRPr="00B03421">
              <w:rPr>
                <w:rFonts w:ascii="Times New Roman" w:hAnsi="Times New Roman" w:cs="Times New Roman"/>
                <w:iCs/>
                <w:sz w:val="24"/>
                <w:szCs w:val="24"/>
              </w:rPr>
              <w:t>правильно</w:t>
            </w:r>
            <w:r w:rsidRPr="00B03421">
              <w:rPr>
                <w:rFonts w:ascii="Times New Roman" w:hAnsi="Times New Roman" w:cs="Times New Roman"/>
                <w:bCs/>
                <w:sz w:val="24"/>
                <w:szCs w:val="24"/>
              </w:rPr>
              <w:t xml:space="preserve"> </w:t>
            </w:r>
            <w:r w:rsidRPr="00B03421">
              <w:rPr>
                <w:rFonts w:ascii="Times New Roman" w:hAnsi="Times New Roman" w:cs="Times New Roman"/>
                <w:sz w:val="24"/>
                <w:szCs w:val="24"/>
              </w:rPr>
              <w:t>оценивает прилов нецелевых видов;</w:t>
            </w:r>
          </w:p>
          <w:p w14:paraId="0F931FD9" w14:textId="52E30822" w:rsidR="00B03421" w:rsidRPr="00B03421" w:rsidRDefault="00B03421" w:rsidP="00B03421">
            <w:pPr>
              <w:suppressAutoHyphens/>
              <w:contextualSpacing/>
              <w:rPr>
                <w:rFonts w:ascii="Times New Roman" w:hAnsi="Times New Roman" w:cs="Times New Roman"/>
                <w:sz w:val="24"/>
                <w:szCs w:val="24"/>
              </w:rPr>
            </w:pPr>
            <w:r w:rsidRPr="00B03421">
              <w:rPr>
                <w:rFonts w:ascii="Times New Roman" w:hAnsi="Times New Roman" w:cs="Times New Roman"/>
                <w:sz w:val="24"/>
                <w:szCs w:val="24"/>
              </w:rPr>
              <w:t xml:space="preserve">- </w:t>
            </w:r>
            <w:r w:rsidRPr="00B03421">
              <w:rPr>
                <w:rFonts w:ascii="Times New Roman" w:hAnsi="Times New Roman" w:cs="Times New Roman"/>
                <w:iCs/>
                <w:sz w:val="24"/>
                <w:szCs w:val="24"/>
              </w:rPr>
              <w:t>правильно</w:t>
            </w:r>
            <w:r w:rsidRPr="00B03421">
              <w:rPr>
                <w:rFonts w:ascii="Times New Roman" w:hAnsi="Times New Roman" w:cs="Times New Roman"/>
                <w:bCs/>
                <w:sz w:val="24"/>
                <w:szCs w:val="24"/>
              </w:rPr>
              <w:t xml:space="preserve"> </w:t>
            </w:r>
            <w:r w:rsidRPr="00B03421">
              <w:rPr>
                <w:rFonts w:ascii="Times New Roman" w:hAnsi="Times New Roman" w:cs="Times New Roman"/>
                <w:sz w:val="24"/>
                <w:szCs w:val="24"/>
              </w:rPr>
              <w:t>оценивает долю особей непромыслового размера.</w:t>
            </w:r>
          </w:p>
        </w:tc>
        <w:tc>
          <w:tcPr>
            <w:tcW w:w="1446" w:type="pct"/>
            <w:vMerge/>
          </w:tcPr>
          <w:p w14:paraId="1A3991DD" w14:textId="77777777" w:rsidR="00B03421" w:rsidRPr="00B03421" w:rsidRDefault="00B03421" w:rsidP="00B03421">
            <w:pPr>
              <w:suppressAutoHyphens/>
              <w:contextualSpacing/>
              <w:rPr>
                <w:rFonts w:ascii="Times New Roman" w:hAnsi="Times New Roman" w:cs="Times New Roman"/>
                <w:sz w:val="24"/>
                <w:szCs w:val="24"/>
              </w:rPr>
            </w:pPr>
          </w:p>
        </w:tc>
      </w:tr>
      <w:tr w:rsidR="00B03421" w:rsidRPr="00B03421" w14:paraId="09EE4BD1" w14:textId="77777777" w:rsidTr="00D132FE">
        <w:trPr>
          <w:trHeight w:val="737"/>
        </w:trPr>
        <w:tc>
          <w:tcPr>
            <w:tcW w:w="799" w:type="pct"/>
          </w:tcPr>
          <w:p w14:paraId="2ABDFC81" w14:textId="70CDE9FA"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ПК 4.</w:t>
            </w:r>
            <w:r w:rsidRPr="00B03421">
              <w:rPr>
                <w:rFonts w:ascii="Times New Roman" w:hAnsi="Times New Roman" w:cs="Times New Roman"/>
                <w:bCs/>
                <w:sz w:val="24"/>
                <w:szCs w:val="24"/>
              </w:rPr>
              <w:t>5</w:t>
            </w:r>
            <w:r w:rsidRPr="00B03421">
              <w:rPr>
                <w:rFonts w:ascii="Times New Roman" w:hAnsi="Times New Roman" w:cs="Times New Roman"/>
                <w:bCs/>
                <w:sz w:val="24"/>
                <w:szCs w:val="24"/>
              </w:rPr>
              <w:t>.</w:t>
            </w:r>
          </w:p>
          <w:p w14:paraId="5E7DE983" w14:textId="558CB143" w:rsidR="00B03421" w:rsidRPr="00B03421" w:rsidRDefault="00B03421" w:rsidP="00B03421">
            <w:pPr>
              <w:rPr>
                <w:rFonts w:ascii="Times New Roman" w:hAnsi="Times New Roman" w:cs="Times New Roman"/>
                <w:bCs/>
                <w:sz w:val="24"/>
                <w:szCs w:val="24"/>
              </w:rPr>
            </w:pPr>
            <w:r w:rsidRPr="00B03421">
              <w:rPr>
                <w:rFonts w:ascii="Times New Roman" w:hAnsi="Times New Roman" w:cs="Times New Roman"/>
                <w:bCs/>
                <w:sz w:val="24"/>
                <w:szCs w:val="24"/>
              </w:rPr>
              <w:t>ОК.01.</w:t>
            </w:r>
          </w:p>
        </w:tc>
        <w:tc>
          <w:tcPr>
            <w:tcW w:w="2755" w:type="pct"/>
          </w:tcPr>
          <w:p w14:paraId="6ABBD46B" w14:textId="77777777" w:rsidR="00B03421" w:rsidRPr="00B03421" w:rsidRDefault="00B03421" w:rsidP="00B03421">
            <w:pPr>
              <w:widowControl w:val="0"/>
              <w:numPr>
                <w:ilvl w:val="0"/>
                <w:numId w:val="8"/>
              </w:numPr>
              <w:tabs>
                <w:tab w:val="left" w:pos="210"/>
              </w:tabs>
              <w:ind w:left="210" w:hanging="210"/>
              <w:rPr>
                <w:rFonts w:ascii="Times New Roman" w:hAnsi="Times New Roman" w:cs="Times New Roman"/>
                <w:bCs/>
                <w:sz w:val="24"/>
                <w:szCs w:val="24"/>
              </w:rPr>
            </w:pPr>
            <w:r w:rsidRPr="00B03421">
              <w:rPr>
                <w:rFonts w:ascii="Times New Roman" w:hAnsi="Times New Roman" w:cs="Times New Roman"/>
                <w:bCs/>
                <w:sz w:val="24"/>
                <w:szCs w:val="24"/>
              </w:rPr>
              <w:t xml:space="preserve">четко </w:t>
            </w:r>
            <w:r w:rsidRPr="00B03421">
              <w:rPr>
                <w:rFonts w:ascii="Times New Roman" w:hAnsi="Times New Roman" w:cs="Times New Roman"/>
                <w:sz w:val="24"/>
                <w:szCs w:val="24"/>
              </w:rPr>
              <w:t>контролирует состояние водных объектов;</w:t>
            </w:r>
          </w:p>
          <w:p w14:paraId="42D1056E" w14:textId="77777777" w:rsidR="00B03421" w:rsidRPr="00B03421" w:rsidRDefault="00B03421" w:rsidP="00B03421">
            <w:pPr>
              <w:widowControl w:val="0"/>
              <w:numPr>
                <w:ilvl w:val="0"/>
                <w:numId w:val="8"/>
              </w:numPr>
              <w:tabs>
                <w:tab w:val="left" w:pos="210"/>
              </w:tabs>
              <w:ind w:left="210" w:hanging="210"/>
              <w:rPr>
                <w:rFonts w:ascii="Times New Roman" w:hAnsi="Times New Roman" w:cs="Times New Roman"/>
                <w:bCs/>
                <w:sz w:val="24"/>
                <w:szCs w:val="24"/>
              </w:rPr>
            </w:pPr>
            <w:r w:rsidRPr="00B03421">
              <w:rPr>
                <w:rFonts w:ascii="Times New Roman" w:hAnsi="Times New Roman" w:cs="Times New Roman"/>
                <w:bCs/>
                <w:sz w:val="24"/>
                <w:szCs w:val="24"/>
              </w:rPr>
              <w:t xml:space="preserve">четко </w:t>
            </w:r>
            <w:r w:rsidRPr="00B03421">
              <w:rPr>
                <w:rFonts w:ascii="Times New Roman" w:hAnsi="Times New Roman" w:cs="Times New Roman"/>
                <w:sz w:val="24"/>
                <w:szCs w:val="24"/>
              </w:rPr>
              <w:t>контролирует</w:t>
            </w:r>
            <w:r w:rsidRPr="00B03421">
              <w:rPr>
                <w:rFonts w:ascii="Times New Roman" w:hAnsi="Times New Roman" w:cs="Times New Roman"/>
                <w:bCs/>
                <w:sz w:val="24"/>
                <w:szCs w:val="24"/>
              </w:rPr>
              <w:t xml:space="preserve"> </w:t>
            </w:r>
            <w:r w:rsidRPr="00B03421">
              <w:rPr>
                <w:rFonts w:ascii="Times New Roman" w:hAnsi="Times New Roman" w:cs="Times New Roman"/>
                <w:sz w:val="24"/>
                <w:szCs w:val="24"/>
              </w:rPr>
              <w:t>состояние водоохранных зон;</w:t>
            </w:r>
          </w:p>
          <w:p w14:paraId="67CA30C3" w14:textId="77777777" w:rsidR="00B03421" w:rsidRPr="00B03421" w:rsidRDefault="00B03421" w:rsidP="00B03421">
            <w:pPr>
              <w:widowControl w:val="0"/>
              <w:numPr>
                <w:ilvl w:val="0"/>
                <w:numId w:val="8"/>
              </w:numPr>
              <w:tabs>
                <w:tab w:val="left" w:pos="210"/>
              </w:tabs>
              <w:ind w:left="210" w:hanging="210"/>
              <w:rPr>
                <w:rFonts w:ascii="Times New Roman" w:hAnsi="Times New Roman" w:cs="Times New Roman"/>
                <w:bCs/>
                <w:sz w:val="24"/>
                <w:szCs w:val="24"/>
              </w:rPr>
            </w:pPr>
            <w:r w:rsidRPr="00B03421">
              <w:rPr>
                <w:rFonts w:ascii="Times New Roman" w:hAnsi="Times New Roman" w:cs="Times New Roman"/>
                <w:bCs/>
                <w:sz w:val="24"/>
                <w:szCs w:val="24"/>
              </w:rPr>
              <w:t xml:space="preserve">правильно </w:t>
            </w:r>
            <w:r w:rsidRPr="00B03421">
              <w:rPr>
                <w:rFonts w:ascii="Times New Roman" w:hAnsi="Times New Roman" w:cs="Times New Roman"/>
                <w:sz w:val="24"/>
                <w:szCs w:val="24"/>
              </w:rPr>
              <w:t>характеризует антропогенное воздействие на водные биоресурсы</w:t>
            </w:r>
            <w:r w:rsidRPr="00B03421">
              <w:rPr>
                <w:rFonts w:ascii="Times New Roman" w:hAnsi="Times New Roman" w:cs="Times New Roman"/>
                <w:bCs/>
                <w:sz w:val="24"/>
                <w:szCs w:val="24"/>
              </w:rPr>
              <w:t>;</w:t>
            </w:r>
          </w:p>
          <w:p w14:paraId="1F742F1E" w14:textId="52BDA6F1" w:rsidR="00B03421" w:rsidRPr="00B03421" w:rsidRDefault="00B03421" w:rsidP="00B03421">
            <w:pPr>
              <w:suppressAutoHyphens/>
              <w:contextualSpacing/>
              <w:rPr>
                <w:rFonts w:ascii="Times New Roman" w:hAnsi="Times New Roman" w:cs="Times New Roman"/>
                <w:sz w:val="24"/>
                <w:szCs w:val="24"/>
              </w:rPr>
            </w:pPr>
            <w:r w:rsidRPr="00B03421">
              <w:rPr>
                <w:rFonts w:ascii="Times New Roman" w:hAnsi="Times New Roman" w:cs="Times New Roman"/>
                <w:bCs/>
                <w:sz w:val="24"/>
                <w:szCs w:val="24"/>
              </w:rPr>
              <w:t xml:space="preserve">правильно </w:t>
            </w:r>
            <w:r w:rsidRPr="00B03421">
              <w:rPr>
                <w:rFonts w:ascii="Times New Roman" w:hAnsi="Times New Roman" w:cs="Times New Roman"/>
                <w:sz w:val="24"/>
                <w:szCs w:val="24"/>
              </w:rPr>
              <w:t>характеризует антропогенное воздействие на среду их обитания водных биоресурсов.</w:t>
            </w:r>
          </w:p>
        </w:tc>
        <w:tc>
          <w:tcPr>
            <w:tcW w:w="1446" w:type="pct"/>
            <w:vMerge/>
          </w:tcPr>
          <w:p w14:paraId="47405449" w14:textId="77777777" w:rsidR="00B03421" w:rsidRPr="00B03421" w:rsidRDefault="00B03421" w:rsidP="00B03421">
            <w:pPr>
              <w:suppressAutoHyphens/>
              <w:contextualSpacing/>
              <w:rPr>
                <w:rFonts w:ascii="Times New Roman" w:hAnsi="Times New Roman" w:cs="Times New Roman"/>
                <w:sz w:val="24"/>
                <w:szCs w:val="24"/>
              </w:rPr>
            </w:pPr>
          </w:p>
        </w:tc>
      </w:tr>
    </w:tbl>
    <w:p w14:paraId="10BB31FE" w14:textId="77777777" w:rsidR="00480DC6" w:rsidRDefault="00480DC6" w:rsidP="00480DC6">
      <w:pPr>
        <w:jc w:val="right"/>
        <w:rPr>
          <w:rFonts w:ascii="Times New Roman" w:hAnsi="Times New Roman" w:cs="Times New Roman"/>
          <w:b/>
          <w:bCs/>
          <w:sz w:val="24"/>
          <w:szCs w:val="24"/>
        </w:rPr>
      </w:pPr>
    </w:p>
    <w:p w14:paraId="7879A92C" w14:textId="77777777" w:rsidR="00480DC6" w:rsidRDefault="00480DC6" w:rsidP="00480DC6">
      <w:pPr>
        <w:jc w:val="right"/>
        <w:rPr>
          <w:rFonts w:ascii="Times New Roman" w:hAnsi="Times New Roman" w:cs="Times New Roman"/>
          <w:b/>
          <w:bCs/>
          <w:sz w:val="24"/>
          <w:szCs w:val="24"/>
        </w:rPr>
      </w:pPr>
    </w:p>
    <w:p w14:paraId="505DE9A6" w14:textId="77777777" w:rsidR="00480DC6" w:rsidRDefault="00480DC6" w:rsidP="00F53FDC">
      <w:pPr>
        <w:jc w:val="right"/>
        <w:rPr>
          <w:rFonts w:ascii="Times New Roman" w:hAnsi="Times New Roman" w:cs="Times New Roman"/>
          <w:b/>
          <w:bCs/>
          <w:sz w:val="24"/>
          <w:szCs w:val="24"/>
        </w:rPr>
      </w:pPr>
    </w:p>
    <w:p w14:paraId="709655F0" w14:textId="6E70173F" w:rsidR="00480DC6" w:rsidRDefault="00480DC6">
      <w:pPr>
        <w:rPr>
          <w:rFonts w:ascii="Times New Roman" w:hAnsi="Times New Roman" w:cs="Times New Roman"/>
          <w:b/>
          <w:bCs/>
          <w:sz w:val="24"/>
          <w:szCs w:val="24"/>
        </w:rPr>
      </w:pPr>
      <w:r>
        <w:rPr>
          <w:rFonts w:ascii="Times New Roman" w:hAnsi="Times New Roman" w:cs="Times New Roman"/>
          <w:b/>
          <w:bCs/>
          <w:sz w:val="24"/>
          <w:szCs w:val="24"/>
        </w:rPr>
        <w:br w:type="page"/>
      </w:r>
    </w:p>
    <w:p w14:paraId="603AC54F" w14:textId="611A456A" w:rsidR="004D24C3" w:rsidRPr="00DB4EEF" w:rsidRDefault="004D24C3" w:rsidP="004D24C3">
      <w:pPr>
        <w:jc w:val="right"/>
        <w:rPr>
          <w:rFonts w:ascii="Times New Roman" w:hAnsi="Times New Roman" w:cs="Times New Roman"/>
          <w:b/>
          <w:bCs/>
          <w:sz w:val="24"/>
          <w:szCs w:val="24"/>
        </w:rPr>
      </w:pPr>
      <w:r w:rsidRPr="00DB4EEF">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5</w:t>
      </w:r>
    </w:p>
    <w:p w14:paraId="49B0523F" w14:textId="77777777" w:rsidR="004D24C3" w:rsidRPr="00DB4EEF" w:rsidRDefault="004D24C3" w:rsidP="004D24C3">
      <w:pPr>
        <w:jc w:val="right"/>
        <w:rPr>
          <w:rFonts w:ascii="Times New Roman" w:hAnsi="Times New Roman" w:cs="Times New Roman"/>
          <w:b/>
          <w:bCs/>
          <w:sz w:val="24"/>
          <w:szCs w:val="24"/>
        </w:rPr>
      </w:pPr>
      <w:r w:rsidRPr="00DB4EEF">
        <w:rPr>
          <w:rFonts w:ascii="Times New Roman" w:hAnsi="Times New Roman" w:cs="Times New Roman"/>
          <w:b/>
          <w:bCs/>
          <w:sz w:val="24"/>
          <w:szCs w:val="24"/>
        </w:rPr>
        <w:t>к ПОП-П по специальности</w:t>
      </w:r>
    </w:p>
    <w:p w14:paraId="0C501FF8" w14:textId="77777777" w:rsidR="004D24C3" w:rsidRPr="00DB4EEF" w:rsidRDefault="004D24C3" w:rsidP="004D24C3">
      <w:pPr>
        <w:jc w:val="right"/>
        <w:rPr>
          <w:rFonts w:ascii="Times New Roman" w:hAnsi="Times New Roman" w:cs="Times New Roman"/>
          <w:b/>
          <w:bCs/>
          <w:color w:val="0070C0"/>
          <w:sz w:val="24"/>
          <w:szCs w:val="24"/>
        </w:rPr>
      </w:pPr>
      <w:r>
        <w:rPr>
          <w:rFonts w:ascii="Times New Roman" w:hAnsi="Times New Roman"/>
          <w:b/>
          <w:bCs/>
          <w:sz w:val="24"/>
          <w:szCs w:val="24"/>
        </w:rPr>
        <w:t xml:space="preserve">35.02.08 Электротехнические системы в агропромышленном </w:t>
      </w:r>
    </w:p>
    <w:p w14:paraId="78E721D7" w14:textId="77777777" w:rsidR="004D24C3" w:rsidRDefault="004D24C3" w:rsidP="004D24C3">
      <w:pPr>
        <w:jc w:val="right"/>
        <w:rPr>
          <w:rFonts w:ascii="Times New Roman" w:hAnsi="Times New Roman" w:cs="Times New Roman"/>
          <w:b/>
          <w:bCs/>
          <w:color w:val="0070C0"/>
          <w:sz w:val="24"/>
          <w:szCs w:val="24"/>
        </w:rPr>
      </w:pPr>
    </w:p>
    <w:p w14:paraId="560A3083" w14:textId="77777777" w:rsidR="004D24C3" w:rsidRDefault="004D24C3" w:rsidP="004D24C3">
      <w:pPr>
        <w:jc w:val="right"/>
        <w:rPr>
          <w:rFonts w:ascii="Times New Roman" w:hAnsi="Times New Roman" w:cs="Times New Roman"/>
          <w:b/>
          <w:bCs/>
          <w:color w:val="0070C0"/>
          <w:sz w:val="24"/>
          <w:szCs w:val="24"/>
        </w:rPr>
      </w:pPr>
    </w:p>
    <w:p w14:paraId="5FF3F1B9" w14:textId="77777777" w:rsidR="004D24C3" w:rsidRDefault="004D24C3" w:rsidP="004D24C3">
      <w:pPr>
        <w:jc w:val="right"/>
        <w:rPr>
          <w:rFonts w:ascii="Times New Roman" w:hAnsi="Times New Roman" w:cs="Times New Roman"/>
          <w:b/>
          <w:bCs/>
          <w:color w:val="0070C0"/>
          <w:sz w:val="24"/>
          <w:szCs w:val="24"/>
        </w:rPr>
      </w:pPr>
    </w:p>
    <w:p w14:paraId="2C8D21C5" w14:textId="77777777" w:rsidR="004D24C3" w:rsidRDefault="004D24C3" w:rsidP="004D24C3">
      <w:pPr>
        <w:jc w:val="right"/>
        <w:rPr>
          <w:rFonts w:ascii="Times New Roman" w:hAnsi="Times New Roman" w:cs="Times New Roman"/>
          <w:b/>
          <w:bCs/>
          <w:color w:val="0070C0"/>
          <w:sz w:val="24"/>
          <w:szCs w:val="24"/>
        </w:rPr>
      </w:pPr>
    </w:p>
    <w:p w14:paraId="3D555B0F" w14:textId="77777777" w:rsidR="004D24C3" w:rsidRDefault="004D24C3" w:rsidP="004D24C3">
      <w:pPr>
        <w:jc w:val="right"/>
        <w:rPr>
          <w:rFonts w:ascii="Times New Roman" w:hAnsi="Times New Roman" w:cs="Times New Roman"/>
          <w:b/>
          <w:bCs/>
          <w:color w:val="0070C0"/>
          <w:sz w:val="24"/>
          <w:szCs w:val="24"/>
        </w:rPr>
      </w:pPr>
    </w:p>
    <w:p w14:paraId="0E9315C9" w14:textId="77777777" w:rsidR="004D24C3" w:rsidRDefault="004D24C3" w:rsidP="004D24C3">
      <w:pPr>
        <w:jc w:val="right"/>
        <w:rPr>
          <w:rFonts w:ascii="Times New Roman" w:hAnsi="Times New Roman" w:cs="Times New Roman"/>
          <w:b/>
          <w:bCs/>
          <w:color w:val="0070C0"/>
          <w:sz w:val="24"/>
          <w:szCs w:val="24"/>
        </w:rPr>
      </w:pPr>
    </w:p>
    <w:p w14:paraId="3BB77080" w14:textId="77777777" w:rsidR="004D24C3" w:rsidRDefault="004D24C3" w:rsidP="004D24C3">
      <w:pPr>
        <w:jc w:val="right"/>
        <w:rPr>
          <w:rFonts w:ascii="Times New Roman" w:hAnsi="Times New Roman" w:cs="Times New Roman"/>
          <w:b/>
          <w:bCs/>
          <w:color w:val="0070C0"/>
          <w:sz w:val="24"/>
          <w:szCs w:val="24"/>
        </w:rPr>
      </w:pPr>
    </w:p>
    <w:p w14:paraId="0763A5FC" w14:textId="77777777" w:rsidR="004D24C3" w:rsidRDefault="004D24C3" w:rsidP="004D24C3">
      <w:pPr>
        <w:jc w:val="right"/>
        <w:rPr>
          <w:rFonts w:ascii="Times New Roman" w:hAnsi="Times New Roman" w:cs="Times New Roman"/>
          <w:b/>
          <w:bCs/>
          <w:color w:val="0070C0"/>
          <w:sz w:val="24"/>
          <w:szCs w:val="24"/>
        </w:rPr>
      </w:pPr>
    </w:p>
    <w:p w14:paraId="14E372F7" w14:textId="77777777" w:rsidR="004D24C3" w:rsidRDefault="004D24C3" w:rsidP="004D24C3">
      <w:pPr>
        <w:jc w:val="right"/>
        <w:rPr>
          <w:rFonts w:ascii="Times New Roman" w:hAnsi="Times New Roman" w:cs="Times New Roman"/>
          <w:b/>
          <w:bCs/>
          <w:color w:val="0070C0"/>
          <w:sz w:val="24"/>
          <w:szCs w:val="24"/>
        </w:rPr>
      </w:pPr>
    </w:p>
    <w:p w14:paraId="74BE2CF8" w14:textId="77777777" w:rsidR="004D24C3" w:rsidRPr="00502F97" w:rsidRDefault="004D24C3" w:rsidP="004D24C3">
      <w:pPr>
        <w:jc w:val="right"/>
        <w:rPr>
          <w:rFonts w:ascii="Times New Roman" w:hAnsi="Times New Roman" w:cs="Times New Roman"/>
          <w:b/>
          <w:bCs/>
          <w:color w:val="0070C0"/>
          <w:sz w:val="24"/>
          <w:szCs w:val="24"/>
        </w:rPr>
      </w:pPr>
    </w:p>
    <w:p w14:paraId="3ED00B9F" w14:textId="77777777" w:rsidR="004D24C3" w:rsidRPr="008F578C" w:rsidRDefault="004D24C3" w:rsidP="004D24C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E5AB165" w14:textId="636AB101" w:rsidR="004D24C3" w:rsidRPr="00F53FDC" w:rsidRDefault="004D24C3" w:rsidP="004D24C3">
      <w:pPr>
        <w:pStyle w:val="1"/>
        <w:spacing w:after="0" w:afterAutospacing="0"/>
      </w:pPr>
      <w:bookmarkStart w:id="42" w:name="_Toc172112121"/>
      <w:r w:rsidRPr="00DB4EEF">
        <w:t>«</w:t>
      </w:r>
      <w:r>
        <w:t>ПМ.0</w:t>
      </w:r>
      <w:r>
        <w:t>5</w:t>
      </w:r>
      <w:r>
        <w:t xml:space="preserve"> </w:t>
      </w:r>
      <w:r w:rsidRPr="004D24C3">
        <w:rPr>
          <w:rFonts w:ascii="Times New Roman Полужирный" w:hAnsi="Times New Roman Полужирный"/>
          <w:caps/>
        </w:rPr>
        <w:t>Управление работой структурного подразделения рыбоводной организации</w:t>
      </w:r>
      <w:r>
        <w:t>»</w:t>
      </w:r>
      <w:bookmarkEnd w:id="42"/>
    </w:p>
    <w:p w14:paraId="08545958" w14:textId="77777777" w:rsidR="004D24C3" w:rsidRPr="00F53FDC" w:rsidRDefault="004D24C3" w:rsidP="004D24C3">
      <w:pPr>
        <w:spacing w:line="360" w:lineRule="auto"/>
        <w:jc w:val="center"/>
        <w:rPr>
          <w:rFonts w:ascii="Times New Roman" w:hAnsi="Times New Roman" w:cs="Times New Roman"/>
          <w:sz w:val="24"/>
          <w:szCs w:val="24"/>
        </w:rPr>
      </w:pPr>
    </w:p>
    <w:p w14:paraId="26F43CCB" w14:textId="77777777" w:rsidR="004D24C3" w:rsidRPr="00F53FDC" w:rsidRDefault="004D24C3" w:rsidP="004D24C3">
      <w:pPr>
        <w:spacing w:line="360" w:lineRule="auto"/>
        <w:jc w:val="center"/>
        <w:rPr>
          <w:rFonts w:ascii="Times New Roman" w:hAnsi="Times New Roman" w:cs="Times New Roman"/>
          <w:sz w:val="24"/>
          <w:szCs w:val="24"/>
        </w:rPr>
      </w:pPr>
    </w:p>
    <w:p w14:paraId="02CCF797" w14:textId="77777777" w:rsidR="004D24C3" w:rsidRPr="00F53FDC" w:rsidRDefault="004D24C3" w:rsidP="004D24C3">
      <w:pPr>
        <w:spacing w:line="360" w:lineRule="auto"/>
        <w:jc w:val="center"/>
        <w:rPr>
          <w:rFonts w:ascii="Times New Roman" w:hAnsi="Times New Roman" w:cs="Times New Roman"/>
          <w:sz w:val="24"/>
          <w:szCs w:val="24"/>
        </w:rPr>
      </w:pPr>
    </w:p>
    <w:p w14:paraId="0C43060B" w14:textId="77777777" w:rsidR="004D24C3" w:rsidRPr="00F53FDC" w:rsidRDefault="004D24C3" w:rsidP="004D24C3">
      <w:pPr>
        <w:spacing w:line="360" w:lineRule="auto"/>
        <w:jc w:val="center"/>
        <w:rPr>
          <w:rFonts w:ascii="Times New Roman" w:hAnsi="Times New Roman" w:cs="Times New Roman"/>
          <w:sz w:val="24"/>
          <w:szCs w:val="24"/>
        </w:rPr>
      </w:pPr>
    </w:p>
    <w:p w14:paraId="024B9198" w14:textId="77777777" w:rsidR="004D24C3" w:rsidRPr="00F53FDC" w:rsidRDefault="004D24C3" w:rsidP="004D24C3">
      <w:pPr>
        <w:spacing w:line="360" w:lineRule="auto"/>
        <w:jc w:val="center"/>
        <w:rPr>
          <w:rFonts w:ascii="Times New Roman" w:hAnsi="Times New Roman" w:cs="Times New Roman"/>
          <w:sz w:val="24"/>
          <w:szCs w:val="24"/>
        </w:rPr>
      </w:pPr>
    </w:p>
    <w:p w14:paraId="281D242A" w14:textId="77777777" w:rsidR="004D24C3" w:rsidRPr="00F53FDC" w:rsidRDefault="004D24C3" w:rsidP="004D24C3">
      <w:pPr>
        <w:spacing w:line="360" w:lineRule="auto"/>
        <w:jc w:val="center"/>
        <w:rPr>
          <w:rFonts w:ascii="Times New Roman" w:hAnsi="Times New Roman" w:cs="Times New Roman"/>
          <w:sz w:val="24"/>
          <w:szCs w:val="24"/>
        </w:rPr>
      </w:pPr>
    </w:p>
    <w:p w14:paraId="01013370" w14:textId="77777777" w:rsidR="004D24C3" w:rsidRPr="00F53FDC" w:rsidRDefault="004D24C3" w:rsidP="004D24C3">
      <w:pPr>
        <w:spacing w:line="360" w:lineRule="auto"/>
        <w:jc w:val="center"/>
        <w:rPr>
          <w:rFonts w:ascii="Times New Roman" w:hAnsi="Times New Roman" w:cs="Times New Roman"/>
          <w:sz w:val="24"/>
          <w:szCs w:val="24"/>
        </w:rPr>
      </w:pPr>
    </w:p>
    <w:p w14:paraId="261EFA8C" w14:textId="77777777" w:rsidR="004D24C3" w:rsidRPr="00F53FDC" w:rsidRDefault="004D24C3" w:rsidP="004D24C3">
      <w:pPr>
        <w:spacing w:line="360" w:lineRule="auto"/>
        <w:jc w:val="center"/>
        <w:rPr>
          <w:rFonts w:ascii="Times New Roman" w:hAnsi="Times New Roman" w:cs="Times New Roman"/>
          <w:sz w:val="24"/>
          <w:szCs w:val="24"/>
        </w:rPr>
      </w:pPr>
    </w:p>
    <w:p w14:paraId="0D7EA2CF" w14:textId="77777777" w:rsidR="004D24C3" w:rsidRPr="00F53FDC" w:rsidRDefault="004D24C3" w:rsidP="004D24C3">
      <w:pPr>
        <w:spacing w:line="360" w:lineRule="auto"/>
        <w:jc w:val="center"/>
        <w:rPr>
          <w:rFonts w:ascii="Times New Roman" w:hAnsi="Times New Roman" w:cs="Times New Roman"/>
          <w:sz w:val="24"/>
          <w:szCs w:val="24"/>
        </w:rPr>
      </w:pPr>
    </w:p>
    <w:p w14:paraId="4E3884ED" w14:textId="77777777" w:rsidR="004D24C3" w:rsidRPr="00F53FDC" w:rsidRDefault="004D24C3" w:rsidP="004D24C3">
      <w:pPr>
        <w:spacing w:line="360" w:lineRule="auto"/>
        <w:jc w:val="center"/>
        <w:rPr>
          <w:rFonts w:ascii="Times New Roman" w:hAnsi="Times New Roman" w:cs="Times New Roman"/>
          <w:sz w:val="24"/>
          <w:szCs w:val="24"/>
        </w:rPr>
      </w:pPr>
    </w:p>
    <w:p w14:paraId="69505040" w14:textId="77777777" w:rsidR="004D24C3" w:rsidRPr="00F53FDC" w:rsidRDefault="004D24C3" w:rsidP="004D24C3">
      <w:pPr>
        <w:spacing w:line="360" w:lineRule="auto"/>
        <w:jc w:val="center"/>
        <w:rPr>
          <w:rFonts w:ascii="Times New Roman" w:hAnsi="Times New Roman" w:cs="Times New Roman"/>
          <w:sz w:val="24"/>
          <w:szCs w:val="24"/>
        </w:rPr>
      </w:pPr>
    </w:p>
    <w:p w14:paraId="492388CE" w14:textId="77777777" w:rsidR="004D24C3" w:rsidRPr="00F53FDC" w:rsidRDefault="004D24C3" w:rsidP="004D24C3">
      <w:pPr>
        <w:spacing w:line="360" w:lineRule="auto"/>
        <w:jc w:val="center"/>
        <w:rPr>
          <w:rFonts w:ascii="Times New Roman" w:hAnsi="Times New Roman" w:cs="Times New Roman"/>
          <w:sz w:val="24"/>
          <w:szCs w:val="24"/>
        </w:rPr>
      </w:pPr>
    </w:p>
    <w:p w14:paraId="734433B4" w14:textId="77777777" w:rsidR="004D24C3" w:rsidRPr="00F53FDC" w:rsidRDefault="004D24C3" w:rsidP="004D24C3">
      <w:pPr>
        <w:spacing w:line="360" w:lineRule="auto"/>
        <w:jc w:val="center"/>
        <w:rPr>
          <w:rFonts w:ascii="Times New Roman" w:hAnsi="Times New Roman" w:cs="Times New Roman"/>
          <w:sz w:val="24"/>
          <w:szCs w:val="24"/>
        </w:rPr>
      </w:pPr>
    </w:p>
    <w:p w14:paraId="1A807DAC" w14:textId="77777777" w:rsidR="004D24C3" w:rsidRPr="00F53FDC" w:rsidRDefault="004D24C3" w:rsidP="004D24C3">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4E61FDEF" w14:textId="77777777" w:rsidR="004D24C3" w:rsidRDefault="004D24C3" w:rsidP="004D24C3">
      <w:pPr>
        <w:rPr>
          <w:rFonts w:ascii="Times New Roman" w:eastAsia="Times New Roman" w:hAnsi="Times New Roman" w:cs="Times New Roman"/>
          <w:b/>
          <w:bCs/>
          <w:kern w:val="36"/>
          <w:sz w:val="24"/>
          <w:szCs w:val="24"/>
          <w:lang w:eastAsia="ru-RU"/>
        </w:rPr>
      </w:pPr>
      <w:r>
        <w:br w:type="page"/>
      </w:r>
    </w:p>
    <w:p w14:paraId="20579A7C" w14:textId="77777777" w:rsidR="004D24C3" w:rsidRPr="00B766E1" w:rsidRDefault="004D24C3" w:rsidP="004D24C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BCE46A9" w14:textId="77777777" w:rsidR="004D24C3" w:rsidRDefault="004D24C3" w:rsidP="004D24C3"/>
    <w:p w14:paraId="1379A367" w14:textId="77777777" w:rsidR="004D24C3" w:rsidRDefault="004D24C3" w:rsidP="004D24C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C7E705F" w14:textId="02E16F6A" w:rsidR="004D24C3" w:rsidRPr="00DB4EEF" w:rsidRDefault="004D24C3" w:rsidP="004D24C3">
      <w:pPr>
        <w:pStyle w:val="22"/>
        <w:rPr>
          <w:i w:val="0"/>
          <w:iCs w:val="0"/>
          <w:color w:val="0563C1" w:themeColor="hyperlink"/>
          <w:u w:val="single"/>
        </w:rPr>
      </w:pPr>
      <w:hyperlink w:anchor="_Toc156820310" w:history="1">
        <w:r w:rsidRPr="00B766E1">
          <w:rPr>
            <w:rStyle w:val="af0"/>
            <w:i w:val="0"/>
            <w:iCs w:val="0"/>
          </w:rPr>
          <w:t>1.1. Цель и место профессионального модуля «</w:t>
        </w:r>
        <w:r>
          <w:rPr>
            <w:rStyle w:val="af0"/>
            <w:i w:val="0"/>
            <w:iCs w:val="0"/>
          </w:rPr>
          <w:t>ПМ.0</w:t>
        </w:r>
        <w:r>
          <w:rPr>
            <w:rStyle w:val="af0"/>
            <w:i w:val="0"/>
            <w:iCs w:val="0"/>
          </w:rPr>
          <w:t>5</w:t>
        </w:r>
        <w:r>
          <w:rPr>
            <w:rStyle w:val="af0"/>
            <w:i w:val="0"/>
            <w:iCs w:val="0"/>
          </w:rPr>
          <w:t xml:space="preserve"> </w:t>
        </w:r>
        <w:r w:rsidRPr="004D24C3">
          <w:rPr>
            <w:rStyle w:val="af0"/>
            <w:i w:val="0"/>
            <w:iCs w:val="0"/>
          </w:rPr>
          <w:t>Управление работой структурного подразделения рыбоводной организации</w:t>
        </w:r>
        <w:r w:rsidRPr="00B766E1">
          <w:rPr>
            <w:i w:val="0"/>
            <w:iCs w:val="0"/>
            <w:webHidden/>
          </w:rPr>
          <w:tab/>
        </w:r>
      </w:hyperlink>
    </w:p>
    <w:p w14:paraId="59A9D110" w14:textId="77777777" w:rsidR="004D24C3" w:rsidRPr="00B766E1" w:rsidRDefault="004D24C3" w:rsidP="004D24C3">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62C649DF" w14:textId="77777777" w:rsidR="004D24C3" w:rsidRDefault="004D24C3" w:rsidP="004D24C3">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6C0CE1E6" w14:textId="77777777" w:rsidR="004D24C3" w:rsidRPr="00B766E1" w:rsidRDefault="004D24C3" w:rsidP="004D24C3">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4543385B" w14:textId="77777777" w:rsidR="004D24C3" w:rsidRPr="00B766E1" w:rsidRDefault="004D24C3" w:rsidP="004D24C3">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ED5C204" w14:textId="77777777" w:rsidR="004D24C3" w:rsidRPr="00B766E1" w:rsidRDefault="004D24C3" w:rsidP="004D24C3">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2980EDD1" w14:textId="77777777" w:rsidR="004D24C3" w:rsidRPr="00B766E1" w:rsidRDefault="004D24C3" w:rsidP="004D24C3">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52304703" w14:textId="77777777" w:rsidR="004D24C3" w:rsidRDefault="004D24C3" w:rsidP="004D24C3">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212120FF" w14:textId="77777777" w:rsidR="004D24C3" w:rsidRPr="00B766E1" w:rsidRDefault="004D24C3" w:rsidP="004D24C3">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0EFBA77D" w14:textId="77777777" w:rsidR="004D24C3" w:rsidRPr="00B766E1" w:rsidRDefault="004D24C3" w:rsidP="004D24C3">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7551982" w14:textId="77777777" w:rsidR="004D24C3" w:rsidRDefault="004D24C3" w:rsidP="004D24C3">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6C08BC9" w14:textId="77777777" w:rsidR="004D24C3" w:rsidRPr="00B766E1" w:rsidRDefault="004D24C3" w:rsidP="004D24C3">
      <w:r>
        <w:fldChar w:fldCharType="end"/>
      </w:r>
    </w:p>
    <w:p w14:paraId="63BF65A6" w14:textId="77777777" w:rsidR="004D24C3" w:rsidRDefault="004D24C3" w:rsidP="004D24C3">
      <w:pPr>
        <w:pStyle w:val="1"/>
      </w:pPr>
    </w:p>
    <w:p w14:paraId="40AB8405" w14:textId="77777777" w:rsidR="004D24C3" w:rsidRDefault="004D24C3" w:rsidP="004D24C3">
      <w:pPr>
        <w:pStyle w:val="1f"/>
        <w:jc w:val="left"/>
        <w:sectPr w:rsidR="004D24C3" w:rsidSect="00DC3F6C">
          <w:headerReference w:type="even" r:id="rId17"/>
          <w:headerReference w:type="default" r:id="rId18"/>
          <w:pgSz w:w="11906" w:h="16838"/>
          <w:pgMar w:top="1134" w:right="567" w:bottom="1134" w:left="1701" w:header="709" w:footer="709" w:gutter="0"/>
          <w:cols w:space="708"/>
          <w:docGrid w:linePitch="360"/>
        </w:sectPr>
      </w:pPr>
    </w:p>
    <w:p w14:paraId="0EF4912E" w14:textId="77777777" w:rsidR="004D24C3" w:rsidRPr="00C13371" w:rsidRDefault="004D24C3" w:rsidP="004D24C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77251A0" w14:textId="70872B73" w:rsidR="004D24C3" w:rsidRDefault="004D24C3" w:rsidP="004D24C3">
      <w:pPr>
        <w:pStyle w:val="114"/>
        <w:rPr>
          <w:rFonts w:asciiTheme="minorHAnsi" w:hAnsiTheme="minorHAnsi"/>
          <w:caps/>
          <w:kern w:val="32"/>
          <w:lang w:eastAsia="x-none"/>
        </w:rPr>
      </w:pPr>
      <w:r w:rsidRPr="00DC3F6C">
        <w:rPr>
          <w:caps/>
          <w:kern w:val="32"/>
          <w:lang w:eastAsia="x-none"/>
        </w:rPr>
        <w:t>ПМ.0</w:t>
      </w:r>
      <w:r>
        <w:rPr>
          <w:rFonts w:ascii="Times New Roman" w:hAnsi="Times New Roman"/>
          <w:caps/>
          <w:kern w:val="32"/>
          <w:lang w:eastAsia="x-none"/>
        </w:rPr>
        <w:t>5</w:t>
      </w:r>
      <w:r w:rsidRPr="00B03421">
        <w:rPr>
          <w:rFonts w:ascii="Times New Roman" w:hAnsi="Times New Roman"/>
          <w:caps/>
          <w:kern w:val="32"/>
          <w:lang w:eastAsia="x-none"/>
        </w:rPr>
        <w:t xml:space="preserve"> </w:t>
      </w:r>
      <w:r w:rsidR="00812F2F" w:rsidRPr="00812F2F">
        <w:rPr>
          <w:caps/>
          <w:kern w:val="32"/>
          <w:lang w:eastAsia="x-none"/>
        </w:rPr>
        <w:t>Управление работой структурного подразделения рыбоводной организации</w:t>
      </w:r>
    </w:p>
    <w:p w14:paraId="57B23EA4" w14:textId="77777777" w:rsidR="004D24C3" w:rsidRPr="00EA6E1D" w:rsidRDefault="004D24C3" w:rsidP="004D24C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C19F969" w14:textId="02D55BA7" w:rsidR="004D24C3" w:rsidRDefault="004D24C3" w:rsidP="004D24C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w:t>
      </w:r>
      <w:r w:rsidRPr="00DB4EEF">
        <w:rPr>
          <w:rFonts w:ascii="Times New Roman" w:eastAsia="Times New Roman" w:hAnsi="Times New Roman" w:cs="Times New Roman"/>
          <w:sz w:val="24"/>
          <w:szCs w:val="24"/>
          <w:lang w:eastAsia="ru-RU"/>
        </w:rPr>
        <w:t>сти «</w:t>
      </w:r>
      <w:r w:rsidR="00812F2F" w:rsidRPr="00812F2F">
        <w:rPr>
          <w:rFonts w:ascii="Times New Roman" w:eastAsia="Times New Roman" w:hAnsi="Times New Roman" w:cs="Times New Roman"/>
          <w:bCs/>
          <w:sz w:val="24"/>
          <w:szCs w:val="24"/>
          <w:lang w:eastAsia="ru-RU"/>
        </w:rPr>
        <w:t>Управление работой структурного подразделения рыбоводной организации</w:t>
      </w:r>
      <w:r w:rsidRPr="00DB4EEF">
        <w:rPr>
          <w:rFonts w:ascii="Times New Roman" w:eastAsia="Times New Roman" w:hAnsi="Times New Roman" w:cs="Times New Roman"/>
          <w:sz w:val="24"/>
          <w:szCs w:val="24"/>
          <w:lang w:eastAsia="ru-RU"/>
        </w:rPr>
        <w:t xml:space="preserve">». </w:t>
      </w:r>
    </w:p>
    <w:p w14:paraId="3B821733" w14:textId="77777777" w:rsidR="004D24C3" w:rsidRPr="00DB4EEF" w:rsidRDefault="004D24C3" w:rsidP="004D24C3">
      <w:pPr>
        <w:suppressAutoHyphens/>
        <w:spacing w:line="276" w:lineRule="auto"/>
        <w:ind w:firstLine="709"/>
        <w:jc w:val="both"/>
        <w:rPr>
          <w:rFonts w:ascii="Times New Roman" w:hAnsi="Times New Roman" w:cs="Times New Roman"/>
          <w:sz w:val="24"/>
          <w:szCs w:val="24"/>
        </w:rPr>
      </w:pPr>
      <w:r w:rsidRPr="00DB4EEF">
        <w:rPr>
          <w:rFonts w:ascii="Times New Roman" w:hAnsi="Times New Roman" w:cs="Times New Roman"/>
          <w:sz w:val="24"/>
          <w:szCs w:val="24"/>
        </w:rPr>
        <w:t>Профессиональный модуль включен в обязательную часть образовательной программы.</w:t>
      </w:r>
    </w:p>
    <w:p w14:paraId="08C0C24B" w14:textId="77777777" w:rsidR="004D24C3" w:rsidRDefault="004D24C3" w:rsidP="004D24C3">
      <w:pPr>
        <w:suppressAutoHyphens/>
        <w:spacing w:line="276" w:lineRule="auto"/>
        <w:ind w:firstLine="709"/>
        <w:jc w:val="both"/>
        <w:rPr>
          <w:rFonts w:ascii="Times New Roman" w:hAnsi="Times New Roman" w:cs="Times New Roman"/>
          <w:sz w:val="24"/>
          <w:szCs w:val="24"/>
        </w:rPr>
      </w:pPr>
    </w:p>
    <w:p w14:paraId="65EA64A7" w14:textId="77777777" w:rsidR="004D24C3" w:rsidRPr="00EA6E1D" w:rsidRDefault="004D24C3" w:rsidP="004D24C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C24375A" w14:textId="77777777" w:rsidR="004D24C3" w:rsidRDefault="004D24C3" w:rsidP="004D24C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46C6BFC" w14:textId="77777777" w:rsidR="004D24C3" w:rsidRDefault="004D24C3" w:rsidP="004D24C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D24C3" w:rsidRPr="000E591D" w14:paraId="4AA44ECF" w14:textId="77777777" w:rsidTr="00D132FE">
        <w:tc>
          <w:tcPr>
            <w:tcW w:w="1129" w:type="dxa"/>
          </w:tcPr>
          <w:p w14:paraId="0E7778CB" w14:textId="77777777" w:rsidR="004D24C3" w:rsidRPr="00C13371" w:rsidRDefault="004D24C3" w:rsidP="00D132FE">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Pr>
          <w:p w14:paraId="1861B9D9" w14:textId="77777777" w:rsidR="004D24C3" w:rsidRPr="00C13371" w:rsidRDefault="004D24C3" w:rsidP="00D132F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shd w:val="clear" w:color="auto" w:fill="auto"/>
          </w:tcPr>
          <w:p w14:paraId="782372D9" w14:textId="77777777" w:rsidR="004D24C3" w:rsidRPr="00C13371" w:rsidRDefault="004D24C3" w:rsidP="00D132F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Pr>
          <w:p w14:paraId="02F9F7CE" w14:textId="77777777" w:rsidR="004D24C3" w:rsidRPr="00C13371" w:rsidRDefault="004D24C3" w:rsidP="00D132F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4D24C3" w:rsidRPr="000E591D" w14:paraId="1CF3D06A" w14:textId="77777777" w:rsidTr="00D132FE">
        <w:trPr>
          <w:trHeight w:val="1104"/>
        </w:trPr>
        <w:tc>
          <w:tcPr>
            <w:tcW w:w="1129" w:type="dxa"/>
          </w:tcPr>
          <w:p w14:paraId="1C704527" w14:textId="6BD4BA02" w:rsidR="004D24C3" w:rsidRPr="00DC3F6C" w:rsidRDefault="004D24C3" w:rsidP="00D132FE">
            <w:pPr>
              <w:rPr>
                <w:rStyle w:val="afb"/>
                <w:bCs/>
                <w:i w:val="0"/>
                <w:iCs/>
                <w:sz w:val="24"/>
                <w:szCs w:val="24"/>
              </w:rPr>
            </w:pPr>
            <w:r w:rsidRPr="00DC3F6C">
              <w:rPr>
                <w:rStyle w:val="afb"/>
                <w:bCs/>
                <w:i w:val="0"/>
                <w:iCs/>
                <w:sz w:val="24"/>
                <w:szCs w:val="24"/>
              </w:rPr>
              <w:t xml:space="preserve">ПК </w:t>
            </w:r>
            <w:r>
              <w:rPr>
                <w:rStyle w:val="afb"/>
                <w:bCs/>
                <w:i w:val="0"/>
                <w:iCs/>
                <w:sz w:val="24"/>
                <w:szCs w:val="24"/>
              </w:rPr>
              <w:t>5</w:t>
            </w:r>
            <w:r w:rsidRPr="00DC3F6C">
              <w:rPr>
                <w:rStyle w:val="afb"/>
                <w:bCs/>
                <w:i w:val="0"/>
                <w:iCs/>
                <w:sz w:val="24"/>
                <w:szCs w:val="24"/>
              </w:rPr>
              <w:t>.1.</w:t>
            </w:r>
          </w:p>
          <w:p w14:paraId="1A19AD81" w14:textId="77777777" w:rsidR="004D24C3" w:rsidRPr="00481BF3" w:rsidRDefault="004D24C3" w:rsidP="00D132FE">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6621FA83" w14:textId="77777777" w:rsidR="004D24C3" w:rsidRPr="00C13371" w:rsidRDefault="004D24C3" w:rsidP="00D132FE">
            <w:pPr>
              <w:rPr>
                <w:rFonts w:ascii="Times New Roman" w:hAnsi="Times New Roman" w:cs="Times New Roman"/>
                <w:bCs/>
                <w:sz w:val="24"/>
                <w:szCs w:val="24"/>
              </w:rPr>
            </w:pPr>
          </w:p>
        </w:tc>
        <w:tc>
          <w:tcPr>
            <w:tcW w:w="2833" w:type="dxa"/>
          </w:tcPr>
          <w:p w14:paraId="191FB073" w14:textId="4A3A8B30" w:rsidR="004D24C3" w:rsidRPr="00DC3F6C" w:rsidRDefault="00812F2F" w:rsidP="00D132FE">
            <w:pPr>
              <w:rPr>
                <w:rFonts w:ascii="Times New Roman" w:hAnsi="Times New Roman" w:cs="Times New Roman"/>
                <w:bCs/>
                <w:sz w:val="24"/>
                <w:szCs w:val="24"/>
              </w:rPr>
            </w:pPr>
            <w:r w:rsidRPr="00812F2F">
              <w:rPr>
                <w:rFonts w:ascii="Times New Roman" w:hAnsi="Times New Roman" w:cs="Times New Roman"/>
                <w:bCs/>
                <w:sz w:val="24"/>
                <w:szCs w:val="24"/>
              </w:rPr>
              <w:t>участия в планировании и анализе производственных показателей рыбоводной организации отрасли и структурного подразделении.</w:t>
            </w:r>
          </w:p>
        </w:tc>
        <w:tc>
          <w:tcPr>
            <w:tcW w:w="2833" w:type="dxa"/>
            <w:shd w:val="clear" w:color="auto" w:fill="auto"/>
          </w:tcPr>
          <w:p w14:paraId="09F47D08" w14:textId="77777777" w:rsidR="00812F2F" w:rsidRPr="00812F2F" w:rsidRDefault="00812F2F" w:rsidP="00812F2F">
            <w:pPr>
              <w:rPr>
                <w:rFonts w:ascii="Times New Roman" w:hAnsi="Times New Roman" w:cs="Times New Roman"/>
                <w:bCs/>
                <w:sz w:val="24"/>
                <w:szCs w:val="24"/>
              </w:rPr>
            </w:pPr>
            <w:r w:rsidRPr="00812F2F">
              <w:rPr>
                <w:rFonts w:ascii="Times New Roman" w:hAnsi="Times New Roman" w:cs="Times New Roman"/>
                <w:bCs/>
                <w:sz w:val="24"/>
                <w:szCs w:val="24"/>
              </w:rPr>
              <w:t>основы организации рыбоводства;</w:t>
            </w:r>
          </w:p>
          <w:p w14:paraId="036D5634" w14:textId="77777777" w:rsidR="00812F2F" w:rsidRPr="00812F2F" w:rsidRDefault="00812F2F" w:rsidP="00812F2F">
            <w:pPr>
              <w:rPr>
                <w:rFonts w:ascii="Times New Roman" w:hAnsi="Times New Roman" w:cs="Times New Roman"/>
                <w:bCs/>
                <w:sz w:val="24"/>
                <w:szCs w:val="24"/>
              </w:rPr>
            </w:pPr>
            <w:r w:rsidRPr="00812F2F">
              <w:rPr>
                <w:rFonts w:ascii="Times New Roman" w:hAnsi="Times New Roman" w:cs="Times New Roman"/>
                <w:bCs/>
                <w:sz w:val="24"/>
                <w:szCs w:val="24"/>
              </w:rPr>
              <w:t>структуру организации и руководимого подразделения;</w:t>
            </w:r>
          </w:p>
          <w:p w14:paraId="128F4731" w14:textId="1490C882" w:rsidR="004D24C3" w:rsidRPr="00DC3F6C" w:rsidRDefault="00812F2F" w:rsidP="00812F2F">
            <w:pPr>
              <w:rPr>
                <w:rFonts w:ascii="Times New Roman" w:hAnsi="Times New Roman" w:cs="Times New Roman"/>
                <w:bCs/>
                <w:sz w:val="24"/>
                <w:szCs w:val="24"/>
              </w:rPr>
            </w:pPr>
            <w:r w:rsidRPr="00812F2F">
              <w:rPr>
                <w:rFonts w:ascii="Times New Roman" w:hAnsi="Times New Roman" w:cs="Times New Roman"/>
                <w:bCs/>
                <w:sz w:val="24"/>
                <w:szCs w:val="24"/>
              </w:rPr>
              <w:t>основные производственные показатели работы организации отрасли и его структурных подразделений.</w:t>
            </w:r>
          </w:p>
        </w:tc>
        <w:tc>
          <w:tcPr>
            <w:tcW w:w="2833" w:type="dxa"/>
          </w:tcPr>
          <w:p w14:paraId="3C9AE299" w14:textId="3AD0B296" w:rsidR="004D24C3" w:rsidRPr="00DC3F6C" w:rsidRDefault="00812F2F" w:rsidP="00D132FE">
            <w:pPr>
              <w:rPr>
                <w:rFonts w:ascii="Times New Roman" w:hAnsi="Times New Roman" w:cs="Times New Roman"/>
                <w:bCs/>
                <w:sz w:val="24"/>
                <w:szCs w:val="24"/>
              </w:rPr>
            </w:pPr>
            <w:r w:rsidRPr="00812F2F">
              <w:rPr>
                <w:rFonts w:ascii="Times New Roman" w:hAnsi="Times New Roman" w:cs="Times New Roman"/>
                <w:bCs/>
                <w:sz w:val="24"/>
                <w:szCs w:val="24"/>
              </w:rPr>
              <w:t>участия в планировании и анализе производственных показателей рыбоводной организации отрасли и структурного подразделении.</w:t>
            </w:r>
          </w:p>
        </w:tc>
      </w:tr>
      <w:tr w:rsidR="004D24C3" w:rsidRPr="000E591D" w14:paraId="28A27AE1" w14:textId="77777777" w:rsidTr="00D132FE">
        <w:trPr>
          <w:trHeight w:val="1104"/>
        </w:trPr>
        <w:tc>
          <w:tcPr>
            <w:tcW w:w="1129" w:type="dxa"/>
          </w:tcPr>
          <w:p w14:paraId="508F3B43" w14:textId="0314D0FA" w:rsidR="004D24C3" w:rsidRPr="00DC3F6C" w:rsidRDefault="004D24C3" w:rsidP="00D132FE">
            <w:pPr>
              <w:rPr>
                <w:rStyle w:val="afb"/>
                <w:bCs/>
                <w:i w:val="0"/>
                <w:iCs/>
                <w:sz w:val="24"/>
                <w:szCs w:val="24"/>
              </w:rPr>
            </w:pPr>
            <w:r w:rsidRPr="00DC3F6C">
              <w:rPr>
                <w:rStyle w:val="afb"/>
                <w:bCs/>
                <w:i w:val="0"/>
                <w:iCs/>
                <w:sz w:val="24"/>
                <w:szCs w:val="24"/>
              </w:rPr>
              <w:t xml:space="preserve">ПК </w:t>
            </w:r>
            <w:r>
              <w:rPr>
                <w:rStyle w:val="afb"/>
                <w:bCs/>
                <w:i w:val="0"/>
                <w:iCs/>
                <w:sz w:val="24"/>
                <w:szCs w:val="24"/>
              </w:rPr>
              <w:t>5</w:t>
            </w:r>
            <w:r w:rsidRPr="00DC3F6C">
              <w:rPr>
                <w:rStyle w:val="afb"/>
                <w:bCs/>
                <w:i w:val="0"/>
                <w:iCs/>
                <w:sz w:val="24"/>
                <w:szCs w:val="24"/>
              </w:rPr>
              <w:t>.2.</w:t>
            </w:r>
          </w:p>
          <w:p w14:paraId="21E1617E" w14:textId="77777777" w:rsidR="004D24C3" w:rsidRPr="00481BF3" w:rsidRDefault="004D24C3" w:rsidP="00D132FE">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5E65E4AE" w14:textId="77777777" w:rsidR="004D24C3" w:rsidRPr="00481BF3" w:rsidRDefault="004D24C3" w:rsidP="00D132FE">
            <w:pPr>
              <w:rPr>
                <w:rFonts w:ascii="Times New Roman" w:hAnsi="Times New Roman" w:cs="Times New Roman"/>
                <w:bCs/>
                <w:sz w:val="24"/>
                <w:szCs w:val="24"/>
              </w:rPr>
            </w:pPr>
          </w:p>
        </w:tc>
        <w:tc>
          <w:tcPr>
            <w:tcW w:w="2833" w:type="dxa"/>
          </w:tcPr>
          <w:p w14:paraId="584559DD" w14:textId="77777777" w:rsidR="00812F2F" w:rsidRPr="00812F2F" w:rsidRDefault="00812F2F" w:rsidP="00812F2F">
            <w:pPr>
              <w:rPr>
                <w:rFonts w:ascii="Times New Roman" w:hAnsi="Times New Roman" w:cs="Times New Roman"/>
                <w:bCs/>
                <w:sz w:val="24"/>
                <w:szCs w:val="24"/>
              </w:rPr>
            </w:pPr>
            <w:r w:rsidRPr="00812F2F">
              <w:rPr>
                <w:rFonts w:ascii="Times New Roman" w:hAnsi="Times New Roman" w:cs="Times New Roman"/>
                <w:bCs/>
                <w:sz w:val="24"/>
                <w:szCs w:val="24"/>
              </w:rPr>
              <w:t>планировать работу исполнителей;</w:t>
            </w:r>
          </w:p>
          <w:p w14:paraId="308168BB" w14:textId="77954D0C" w:rsidR="004D24C3" w:rsidRPr="00DC3F6C" w:rsidRDefault="00812F2F" w:rsidP="00812F2F">
            <w:pPr>
              <w:rPr>
                <w:rFonts w:ascii="Times New Roman" w:hAnsi="Times New Roman" w:cs="Times New Roman"/>
                <w:bCs/>
                <w:sz w:val="24"/>
                <w:szCs w:val="24"/>
              </w:rPr>
            </w:pPr>
            <w:r w:rsidRPr="00812F2F">
              <w:rPr>
                <w:rFonts w:ascii="Times New Roman" w:hAnsi="Times New Roman" w:cs="Times New Roman"/>
                <w:bCs/>
                <w:sz w:val="24"/>
                <w:szCs w:val="24"/>
              </w:rPr>
              <w:t>инструктировать и контролировать исполнителей на всех стадиях работ.</w:t>
            </w:r>
          </w:p>
        </w:tc>
        <w:tc>
          <w:tcPr>
            <w:tcW w:w="2833" w:type="dxa"/>
            <w:shd w:val="clear" w:color="auto" w:fill="auto"/>
          </w:tcPr>
          <w:p w14:paraId="3C829E11" w14:textId="77777777" w:rsidR="00812F2F" w:rsidRPr="00812F2F" w:rsidRDefault="00812F2F" w:rsidP="00812F2F">
            <w:pPr>
              <w:rPr>
                <w:rFonts w:ascii="Times New Roman" w:hAnsi="Times New Roman" w:cs="Times New Roman"/>
                <w:bCs/>
                <w:sz w:val="24"/>
                <w:szCs w:val="24"/>
              </w:rPr>
            </w:pPr>
            <w:r w:rsidRPr="00812F2F">
              <w:rPr>
                <w:rFonts w:ascii="Times New Roman" w:hAnsi="Times New Roman" w:cs="Times New Roman"/>
                <w:bCs/>
                <w:sz w:val="24"/>
                <w:szCs w:val="24"/>
              </w:rPr>
              <w:t>функциональные обязанности работников и руководителей;</w:t>
            </w:r>
          </w:p>
          <w:p w14:paraId="79F6CF89" w14:textId="77777777" w:rsidR="00812F2F" w:rsidRPr="00812F2F" w:rsidRDefault="00812F2F" w:rsidP="00812F2F">
            <w:pPr>
              <w:rPr>
                <w:rFonts w:ascii="Times New Roman" w:hAnsi="Times New Roman" w:cs="Times New Roman"/>
                <w:bCs/>
                <w:sz w:val="24"/>
                <w:szCs w:val="24"/>
              </w:rPr>
            </w:pPr>
            <w:r w:rsidRPr="00812F2F">
              <w:rPr>
                <w:rFonts w:ascii="Times New Roman" w:hAnsi="Times New Roman" w:cs="Times New Roman"/>
                <w:bCs/>
                <w:sz w:val="24"/>
                <w:szCs w:val="24"/>
              </w:rPr>
              <w:t>виды, формы и методы мотивации персонала, в том числе материальное и нематериальное стимулирование работников;</w:t>
            </w:r>
          </w:p>
          <w:p w14:paraId="053C57BE" w14:textId="0C84A10D" w:rsidR="004D24C3" w:rsidRPr="00DC3F6C" w:rsidRDefault="00812F2F" w:rsidP="00812F2F">
            <w:pPr>
              <w:rPr>
                <w:rFonts w:ascii="Times New Roman" w:hAnsi="Times New Roman" w:cs="Times New Roman"/>
                <w:bCs/>
                <w:sz w:val="24"/>
                <w:szCs w:val="24"/>
              </w:rPr>
            </w:pPr>
            <w:r w:rsidRPr="00812F2F">
              <w:rPr>
                <w:rFonts w:ascii="Times New Roman" w:hAnsi="Times New Roman" w:cs="Times New Roman"/>
                <w:bCs/>
                <w:sz w:val="24"/>
                <w:szCs w:val="24"/>
              </w:rPr>
              <w:t>правила первичного документооборота, учета и отчетности.</w:t>
            </w:r>
          </w:p>
        </w:tc>
        <w:tc>
          <w:tcPr>
            <w:tcW w:w="2833" w:type="dxa"/>
          </w:tcPr>
          <w:p w14:paraId="76FED0F0" w14:textId="3710097B" w:rsidR="004D24C3" w:rsidRPr="00DC3F6C" w:rsidRDefault="00812F2F" w:rsidP="00D132FE">
            <w:pPr>
              <w:rPr>
                <w:rFonts w:ascii="Times New Roman" w:hAnsi="Times New Roman" w:cs="Times New Roman"/>
                <w:bCs/>
                <w:sz w:val="24"/>
                <w:szCs w:val="24"/>
              </w:rPr>
            </w:pPr>
            <w:r w:rsidRPr="00812F2F">
              <w:rPr>
                <w:rFonts w:ascii="Times New Roman" w:hAnsi="Times New Roman" w:cs="Times New Roman"/>
                <w:bCs/>
                <w:sz w:val="24"/>
                <w:szCs w:val="24"/>
              </w:rPr>
              <w:t>участия в управлении первичным трудовым коллективом</w:t>
            </w:r>
          </w:p>
        </w:tc>
      </w:tr>
      <w:tr w:rsidR="004D24C3" w:rsidRPr="000E591D" w14:paraId="374CC702" w14:textId="77777777" w:rsidTr="00D132FE">
        <w:trPr>
          <w:trHeight w:val="1104"/>
        </w:trPr>
        <w:tc>
          <w:tcPr>
            <w:tcW w:w="1129" w:type="dxa"/>
          </w:tcPr>
          <w:p w14:paraId="7C50CE98" w14:textId="63CD7E73" w:rsidR="004D24C3" w:rsidRPr="00DC3F6C" w:rsidRDefault="004D24C3" w:rsidP="00D132FE">
            <w:pPr>
              <w:rPr>
                <w:rStyle w:val="afb"/>
                <w:bCs/>
                <w:i w:val="0"/>
                <w:iCs/>
                <w:sz w:val="24"/>
                <w:szCs w:val="24"/>
              </w:rPr>
            </w:pPr>
            <w:r w:rsidRPr="00DC3F6C">
              <w:rPr>
                <w:rStyle w:val="afb"/>
                <w:bCs/>
                <w:i w:val="0"/>
                <w:iCs/>
                <w:sz w:val="24"/>
                <w:szCs w:val="24"/>
              </w:rPr>
              <w:t xml:space="preserve">ПК </w:t>
            </w:r>
            <w:r>
              <w:rPr>
                <w:rStyle w:val="afb"/>
                <w:bCs/>
                <w:i w:val="0"/>
                <w:iCs/>
                <w:sz w:val="24"/>
                <w:szCs w:val="24"/>
              </w:rPr>
              <w:t>5</w:t>
            </w:r>
            <w:r w:rsidRPr="00DC3F6C">
              <w:rPr>
                <w:rStyle w:val="afb"/>
                <w:bCs/>
                <w:i w:val="0"/>
                <w:iCs/>
                <w:sz w:val="24"/>
                <w:szCs w:val="24"/>
              </w:rPr>
              <w:t>.3.</w:t>
            </w:r>
          </w:p>
          <w:p w14:paraId="43129AA6" w14:textId="77777777" w:rsidR="004D24C3" w:rsidRPr="00481BF3" w:rsidRDefault="004D24C3" w:rsidP="00D132FE">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3BC3AED7" w14:textId="77777777" w:rsidR="004D24C3" w:rsidRPr="00481BF3" w:rsidRDefault="004D24C3" w:rsidP="00D132FE">
            <w:pPr>
              <w:rPr>
                <w:rFonts w:ascii="Times New Roman" w:hAnsi="Times New Roman" w:cs="Times New Roman"/>
                <w:bCs/>
                <w:sz w:val="24"/>
                <w:szCs w:val="24"/>
              </w:rPr>
            </w:pPr>
          </w:p>
        </w:tc>
        <w:tc>
          <w:tcPr>
            <w:tcW w:w="2833" w:type="dxa"/>
          </w:tcPr>
          <w:p w14:paraId="7C9A7AFD" w14:textId="77777777" w:rsidR="00812F2F" w:rsidRPr="00812F2F" w:rsidRDefault="00812F2F" w:rsidP="00812F2F">
            <w:pPr>
              <w:rPr>
                <w:rFonts w:ascii="Times New Roman" w:hAnsi="Times New Roman" w:cs="Times New Roman"/>
                <w:bCs/>
                <w:sz w:val="24"/>
                <w:szCs w:val="24"/>
              </w:rPr>
            </w:pPr>
            <w:r w:rsidRPr="00812F2F">
              <w:rPr>
                <w:rFonts w:ascii="Times New Roman" w:hAnsi="Times New Roman" w:cs="Times New Roman"/>
                <w:bCs/>
                <w:sz w:val="24"/>
                <w:szCs w:val="24"/>
              </w:rPr>
              <w:t>инструктировать и контролировать исполнителей на всех стадиях работ;</w:t>
            </w:r>
          </w:p>
          <w:p w14:paraId="4D6D45B4" w14:textId="77777777" w:rsidR="00812F2F" w:rsidRPr="00812F2F" w:rsidRDefault="00812F2F" w:rsidP="00812F2F">
            <w:pPr>
              <w:rPr>
                <w:rFonts w:ascii="Times New Roman" w:hAnsi="Times New Roman" w:cs="Times New Roman"/>
                <w:bCs/>
                <w:sz w:val="24"/>
                <w:szCs w:val="24"/>
              </w:rPr>
            </w:pPr>
            <w:r w:rsidRPr="00812F2F">
              <w:rPr>
                <w:rFonts w:ascii="Times New Roman" w:hAnsi="Times New Roman" w:cs="Times New Roman"/>
                <w:bCs/>
                <w:sz w:val="24"/>
                <w:szCs w:val="24"/>
              </w:rPr>
              <w:lastRenderedPageBreak/>
              <w:t>подбирать и осуществлять мероприятия по мотивации и стимулированию персонала;</w:t>
            </w:r>
          </w:p>
          <w:p w14:paraId="7417E5BA" w14:textId="77777777" w:rsidR="00812F2F" w:rsidRPr="00812F2F" w:rsidRDefault="00812F2F" w:rsidP="00812F2F">
            <w:pPr>
              <w:rPr>
                <w:rFonts w:ascii="Times New Roman" w:hAnsi="Times New Roman" w:cs="Times New Roman"/>
                <w:bCs/>
                <w:sz w:val="24"/>
                <w:szCs w:val="24"/>
              </w:rPr>
            </w:pPr>
            <w:r w:rsidRPr="00812F2F">
              <w:rPr>
                <w:rFonts w:ascii="Times New Roman" w:hAnsi="Times New Roman" w:cs="Times New Roman"/>
                <w:bCs/>
                <w:sz w:val="24"/>
                <w:szCs w:val="24"/>
              </w:rPr>
              <w:t>виды, формы и методы мотивации персонала, в том числе материальное и нематериальное стимулирование работников;</w:t>
            </w:r>
          </w:p>
          <w:p w14:paraId="53D4FA85" w14:textId="77777777" w:rsidR="00812F2F" w:rsidRPr="00812F2F" w:rsidRDefault="00812F2F" w:rsidP="00812F2F">
            <w:pPr>
              <w:rPr>
                <w:rFonts w:ascii="Times New Roman" w:hAnsi="Times New Roman" w:cs="Times New Roman"/>
                <w:bCs/>
                <w:sz w:val="24"/>
                <w:szCs w:val="24"/>
              </w:rPr>
            </w:pPr>
            <w:r w:rsidRPr="00812F2F">
              <w:rPr>
                <w:rFonts w:ascii="Times New Roman" w:hAnsi="Times New Roman" w:cs="Times New Roman"/>
                <w:bCs/>
                <w:sz w:val="24"/>
                <w:szCs w:val="24"/>
              </w:rPr>
              <w:t>методы планирования, контроля и оценки работ исполнителей;</w:t>
            </w:r>
          </w:p>
          <w:p w14:paraId="74B6C79F" w14:textId="2C9B942A" w:rsidR="004D24C3" w:rsidRPr="00DC3F6C" w:rsidRDefault="00812F2F" w:rsidP="00812F2F">
            <w:pPr>
              <w:rPr>
                <w:rFonts w:ascii="Times New Roman" w:hAnsi="Times New Roman" w:cs="Times New Roman"/>
                <w:bCs/>
                <w:sz w:val="24"/>
                <w:szCs w:val="24"/>
              </w:rPr>
            </w:pPr>
            <w:r w:rsidRPr="00812F2F">
              <w:rPr>
                <w:rFonts w:ascii="Times New Roman" w:hAnsi="Times New Roman" w:cs="Times New Roman"/>
                <w:bCs/>
                <w:sz w:val="24"/>
                <w:szCs w:val="24"/>
              </w:rPr>
              <w:t>оценивать качество выполняемых работ.</w:t>
            </w:r>
          </w:p>
        </w:tc>
        <w:tc>
          <w:tcPr>
            <w:tcW w:w="2833" w:type="dxa"/>
            <w:shd w:val="clear" w:color="auto" w:fill="auto"/>
          </w:tcPr>
          <w:p w14:paraId="7ACE7CC3" w14:textId="77777777" w:rsidR="00812F2F" w:rsidRPr="00812F2F" w:rsidRDefault="00812F2F" w:rsidP="00812F2F">
            <w:pPr>
              <w:rPr>
                <w:rFonts w:ascii="Times New Roman" w:hAnsi="Times New Roman" w:cs="Times New Roman"/>
                <w:bCs/>
                <w:sz w:val="24"/>
                <w:szCs w:val="24"/>
              </w:rPr>
            </w:pPr>
            <w:r w:rsidRPr="00812F2F">
              <w:rPr>
                <w:rFonts w:ascii="Times New Roman" w:hAnsi="Times New Roman" w:cs="Times New Roman"/>
                <w:bCs/>
                <w:sz w:val="24"/>
                <w:szCs w:val="24"/>
              </w:rPr>
              <w:lastRenderedPageBreak/>
              <w:t>функциональные обязанности работников и руководителей;</w:t>
            </w:r>
          </w:p>
          <w:p w14:paraId="1F1772B7" w14:textId="5E95517B" w:rsidR="004D24C3" w:rsidRPr="00DC3F6C" w:rsidRDefault="00812F2F" w:rsidP="00812F2F">
            <w:pPr>
              <w:rPr>
                <w:rFonts w:ascii="Times New Roman" w:hAnsi="Times New Roman" w:cs="Times New Roman"/>
                <w:bCs/>
                <w:sz w:val="24"/>
                <w:szCs w:val="24"/>
              </w:rPr>
            </w:pPr>
            <w:r w:rsidRPr="00812F2F">
              <w:rPr>
                <w:rFonts w:ascii="Times New Roman" w:hAnsi="Times New Roman" w:cs="Times New Roman"/>
                <w:bCs/>
                <w:sz w:val="24"/>
                <w:szCs w:val="24"/>
              </w:rPr>
              <w:lastRenderedPageBreak/>
              <w:t>методы оценивания качества выполняемых работ.</w:t>
            </w:r>
          </w:p>
        </w:tc>
        <w:tc>
          <w:tcPr>
            <w:tcW w:w="2833" w:type="dxa"/>
          </w:tcPr>
          <w:p w14:paraId="6198A05C" w14:textId="79B3F113" w:rsidR="004D24C3" w:rsidRPr="00DC3F6C" w:rsidRDefault="00812F2F" w:rsidP="00D132FE">
            <w:pPr>
              <w:rPr>
                <w:rFonts w:ascii="Times New Roman" w:hAnsi="Times New Roman" w:cs="Times New Roman"/>
                <w:bCs/>
                <w:sz w:val="24"/>
                <w:szCs w:val="24"/>
              </w:rPr>
            </w:pPr>
            <w:r w:rsidRPr="00E66840">
              <w:rPr>
                <w:rFonts w:ascii="Times New Roman" w:hAnsi="Times New Roman" w:cs="Times New Roman"/>
              </w:rPr>
              <w:lastRenderedPageBreak/>
              <w:t>участия в управлении первичным трудовым коллективом</w:t>
            </w:r>
          </w:p>
        </w:tc>
      </w:tr>
      <w:tr w:rsidR="004D24C3" w:rsidRPr="000E591D" w14:paraId="2B9C9120" w14:textId="77777777" w:rsidTr="00D132FE">
        <w:trPr>
          <w:trHeight w:val="1104"/>
        </w:trPr>
        <w:tc>
          <w:tcPr>
            <w:tcW w:w="1129" w:type="dxa"/>
          </w:tcPr>
          <w:p w14:paraId="177B6C8C" w14:textId="2A7369CB" w:rsidR="004D24C3" w:rsidRDefault="004D24C3" w:rsidP="00D132FE">
            <w:pPr>
              <w:rPr>
                <w:rFonts w:ascii="Times New Roman" w:hAnsi="Times New Roman" w:cs="Times New Roman"/>
              </w:rPr>
            </w:pPr>
            <w:r w:rsidRPr="00E66840">
              <w:rPr>
                <w:rFonts w:ascii="Times New Roman" w:hAnsi="Times New Roman" w:cs="Times New Roman"/>
              </w:rPr>
              <w:t xml:space="preserve">ПК </w:t>
            </w:r>
            <w:r>
              <w:rPr>
                <w:rFonts w:ascii="Times New Roman" w:hAnsi="Times New Roman" w:cs="Times New Roman"/>
              </w:rPr>
              <w:t>5</w:t>
            </w:r>
            <w:r w:rsidRPr="00E66840">
              <w:rPr>
                <w:rFonts w:ascii="Times New Roman" w:hAnsi="Times New Roman" w:cs="Times New Roman"/>
              </w:rPr>
              <w:t>.4.</w:t>
            </w:r>
          </w:p>
          <w:p w14:paraId="75000202" w14:textId="77777777" w:rsidR="004D24C3" w:rsidRPr="00481BF3" w:rsidRDefault="004D24C3" w:rsidP="00D132FE">
            <w:pPr>
              <w:rPr>
                <w:rFonts w:ascii="Times New Roman" w:hAnsi="Times New Roman" w:cs="Times New Roman"/>
                <w:bCs/>
                <w:sz w:val="24"/>
                <w:szCs w:val="24"/>
              </w:rPr>
            </w:pPr>
            <w:r w:rsidRPr="00481BF3">
              <w:rPr>
                <w:rFonts w:ascii="Times New Roman" w:hAnsi="Times New Roman" w:cs="Times New Roman"/>
                <w:bCs/>
                <w:sz w:val="24"/>
                <w:szCs w:val="24"/>
              </w:rPr>
              <w:t>ОК.01</w:t>
            </w:r>
          </w:p>
          <w:p w14:paraId="1C5A0E0D" w14:textId="77777777" w:rsidR="004D24C3" w:rsidRPr="00DC3F6C" w:rsidRDefault="004D24C3" w:rsidP="00D132FE">
            <w:pPr>
              <w:rPr>
                <w:rStyle w:val="afb"/>
                <w:bCs/>
                <w:i w:val="0"/>
                <w:iCs/>
                <w:sz w:val="24"/>
                <w:szCs w:val="24"/>
              </w:rPr>
            </w:pPr>
          </w:p>
        </w:tc>
        <w:tc>
          <w:tcPr>
            <w:tcW w:w="2833" w:type="dxa"/>
          </w:tcPr>
          <w:p w14:paraId="5B70DCEF" w14:textId="2B01A5B9" w:rsidR="004D24C3" w:rsidRPr="00051283" w:rsidRDefault="00812F2F" w:rsidP="00D132FE">
            <w:pPr>
              <w:rPr>
                <w:rFonts w:ascii="Times New Roman" w:hAnsi="Times New Roman" w:cs="Times New Roman"/>
                <w:bCs/>
                <w:sz w:val="24"/>
                <w:szCs w:val="24"/>
              </w:rPr>
            </w:pPr>
            <w:r w:rsidRPr="00812F2F">
              <w:rPr>
                <w:rFonts w:ascii="Times New Roman" w:hAnsi="Times New Roman" w:cs="Times New Roman"/>
                <w:bCs/>
                <w:sz w:val="24"/>
                <w:szCs w:val="24"/>
              </w:rPr>
              <w:t>оценивать качество выполняемых работ.</w:t>
            </w:r>
          </w:p>
        </w:tc>
        <w:tc>
          <w:tcPr>
            <w:tcW w:w="2833" w:type="dxa"/>
            <w:shd w:val="clear" w:color="auto" w:fill="auto"/>
          </w:tcPr>
          <w:p w14:paraId="5FE7330D" w14:textId="1566B2A2" w:rsidR="004D24C3" w:rsidRPr="00051283" w:rsidRDefault="00495D17" w:rsidP="00D132FE">
            <w:pPr>
              <w:rPr>
                <w:rFonts w:ascii="Times New Roman" w:hAnsi="Times New Roman" w:cs="Times New Roman"/>
                <w:bCs/>
                <w:sz w:val="24"/>
                <w:szCs w:val="24"/>
              </w:rPr>
            </w:pPr>
            <w:r w:rsidRPr="00495D17">
              <w:rPr>
                <w:rFonts w:ascii="Times New Roman" w:hAnsi="Times New Roman" w:cs="Times New Roman"/>
                <w:bCs/>
                <w:sz w:val="24"/>
                <w:szCs w:val="24"/>
              </w:rPr>
              <w:t>методы оценивания качества выполняемых работ.</w:t>
            </w:r>
          </w:p>
        </w:tc>
        <w:tc>
          <w:tcPr>
            <w:tcW w:w="2833" w:type="dxa"/>
          </w:tcPr>
          <w:p w14:paraId="439E512A" w14:textId="099EEFA3" w:rsidR="004D24C3" w:rsidRPr="00051283" w:rsidRDefault="00812F2F" w:rsidP="00D132FE">
            <w:pPr>
              <w:rPr>
                <w:rFonts w:ascii="Times New Roman" w:hAnsi="Times New Roman" w:cs="Times New Roman"/>
                <w:bCs/>
                <w:sz w:val="24"/>
                <w:szCs w:val="24"/>
              </w:rPr>
            </w:pPr>
            <w:r w:rsidRPr="00812F2F">
              <w:rPr>
                <w:rFonts w:ascii="Times New Roman" w:hAnsi="Times New Roman" w:cs="Times New Roman"/>
                <w:bCs/>
                <w:sz w:val="24"/>
                <w:szCs w:val="24"/>
              </w:rPr>
              <w:t>участия в планировании и анализе производственных показателей рыбоводной организации отрасли и структурного подразделения</w:t>
            </w:r>
          </w:p>
        </w:tc>
      </w:tr>
      <w:tr w:rsidR="00495D17" w:rsidRPr="000E591D" w14:paraId="1A3E9A1F" w14:textId="77777777" w:rsidTr="00D132FE">
        <w:trPr>
          <w:trHeight w:val="1104"/>
        </w:trPr>
        <w:tc>
          <w:tcPr>
            <w:tcW w:w="1129" w:type="dxa"/>
          </w:tcPr>
          <w:p w14:paraId="30783C70" w14:textId="503A0397" w:rsidR="00495D17" w:rsidRPr="00E66840" w:rsidRDefault="00495D17" w:rsidP="00495D17">
            <w:pPr>
              <w:rPr>
                <w:rFonts w:ascii="Times New Roman" w:hAnsi="Times New Roman" w:cs="Times New Roman"/>
              </w:rPr>
            </w:pPr>
            <w:r w:rsidRPr="00E66840">
              <w:rPr>
                <w:rFonts w:ascii="Times New Roman" w:hAnsi="Times New Roman" w:cs="Times New Roman"/>
              </w:rPr>
              <w:t xml:space="preserve">ПК </w:t>
            </w:r>
            <w:r>
              <w:rPr>
                <w:rFonts w:ascii="Times New Roman" w:hAnsi="Times New Roman" w:cs="Times New Roman"/>
              </w:rPr>
              <w:t>5</w:t>
            </w:r>
            <w:r w:rsidRPr="00E66840">
              <w:rPr>
                <w:rFonts w:ascii="Times New Roman" w:hAnsi="Times New Roman" w:cs="Times New Roman"/>
              </w:rPr>
              <w:t>.5.</w:t>
            </w:r>
          </w:p>
        </w:tc>
        <w:tc>
          <w:tcPr>
            <w:tcW w:w="2833" w:type="dxa"/>
          </w:tcPr>
          <w:p w14:paraId="0B64B451" w14:textId="7B8B0699" w:rsidR="00495D17" w:rsidRPr="00B03421" w:rsidRDefault="00495D17" w:rsidP="00495D17">
            <w:pPr>
              <w:rPr>
                <w:rFonts w:ascii="Times New Roman" w:hAnsi="Times New Roman" w:cs="Times New Roman"/>
                <w:bCs/>
                <w:sz w:val="24"/>
                <w:szCs w:val="24"/>
              </w:rPr>
            </w:pPr>
            <w:r w:rsidRPr="00E66840">
              <w:rPr>
                <w:rFonts w:ascii="Times New Roman" w:hAnsi="Times New Roman" w:cs="Times New Roman"/>
              </w:rPr>
              <w:t>планировать работу исполнителей.</w:t>
            </w:r>
          </w:p>
        </w:tc>
        <w:tc>
          <w:tcPr>
            <w:tcW w:w="2833" w:type="dxa"/>
            <w:shd w:val="clear" w:color="auto" w:fill="auto"/>
          </w:tcPr>
          <w:p w14:paraId="0F91F2D4" w14:textId="1F68569C" w:rsidR="00495D17" w:rsidRPr="00B03421" w:rsidRDefault="00495D17" w:rsidP="00495D17">
            <w:pPr>
              <w:rPr>
                <w:rFonts w:ascii="Times New Roman" w:hAnsi="Times New Roman" w:cs="Times New Roman"/>
                <w:bCs/>
                <w:sz w:val="24"/>
                <w:szCs w:val="24"/>
              </w:rPr>
            </w:pPr>
            <w:r w:rsidRPr="00E66840">
              <w:rPr>
                <w:rFonts w:ascii="Times New Roman" w:hAnsi="Times New Roman" w:cs="Times New Roman"/>
              </w:rPr>
              <w:t>правила первичного документооборота, учета и отчетности.</w:t>
            </w:r>
          </w:p>
        </w:tc>
        <w:tc>
          <w:tcPr>
            <w:tcW w:w="2833" w:type="dxa"/>
          </w:tcPr>
          <w:p w14:paraId="6D1D5B25" w14:textId="61B6F6BD" w:rsidR="00495D17" w:rsidRPr="00E66840" w:rsidRDefault="00495D17" w:rsidP="00495D17">
            <w:pPr>
              <w:rPr>
                <w:rFonts w:ascii="Times New Roman" w:hAnsi="Times New Roman" w:cs="Times New Roman"/>
              </w:rPr>
            </w:pPr>
            <w:r w:rsidRPr="00E66840">
              <w:rPr>
                <w:rFonts w:ascii="Times New Roman" w:hAnsi="Times New Roman" w:cs="Times New Roman"/>
              </w:rPr>
              <w:t>ведения документации установленного образца.</w:t>
            </w:r>
          </w:p>
        </w:tc>
      </w:tr>
    </w:tbl>
    <w:p w14:paraId="6EAB5E84" w14:textId="77777777" w:rsidR="004D24C3" w:rsidRDefault="004D24C3" w:rsidP="004D24C3">
      <w:pPr>
        <w:ind w:firstLine="709"/>
        <w:rPr>
          <w:rFonts w:ascii="Times New Roman" w:eastAsia="Times New Roman" w:hAnsi="Times New Roman" w:cs="Times New Roman"/>
          <w:sz w:val="24"/>
          <w:szCs w:val="24"/>
          <w:lang w:eastAsia="ru-RU"/>
        </w:rPr>
      </w:pPr>
    </w:p>
    <w:p w14:paraId="3F55E431" w14:textId="77777777" w:rsidR="004D24C3" w:rsidRDefault="004D24C3" w:rsidP="004D24C3">
      <w:pPr>
        <w:ind w:firstLine="709"/>
        <w:rPr>
          <w:rFonts w:ascii="Times New Roman" w:eastAsia="Times New Roman" w:hAnsi="Times New Roman" w:cs="Times New Roman"/>
          <w:sz w:val="24"/>
          <w:szCs w:val="24"/>
          <w:lang w:eastAsia="ru-RU"/>
        </w:rPr>
      </w:pPr>
    </w:p>
    <w:p w14:paraId="5D1FF78D" w14:textId="77777777" w:rsidR="004D24C3" w:rsidRPr="00E11160" w:rsidRDefault="004D24C3" w:rsidP="004D24C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E68CE91" w14:textId="77777777" w:rsidR="004D24C3" w:rsidRPr="00E11160" w:rsidRDefault="004D24C3" w:rsidP="004D24C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D24C3" w:rsidRPr="000E591D" w14:paraId="66847B6B" w14:textId="77777777" w:rsidTr="00D132FE">
        <w:trPr>
          <w:trHeight w:val="23"/>
        </w:trPr>
        <w:tc>
          <w:tcPr>
            <w:tcW w:w="2460" w:type="pct"/>
            <w:vAlign w:val="center"/>
          </w:tcPr>
          <w:p w14:paraId="05C94B33" w14:textId="77777777" w:rsidR="004D24C3" w:rsidRPr="00C13371" w:rsidRDefault="004D24C3" w:rsidP="00D132F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65691B0" w14:textId="77777777" w:rsidR="004D24C3" w:rsidRPr="00C13371" w:rsidRDefault="004D24C3" w:rsidP="00D132F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21FBC38" w14:textId="77777777" w:rsidR="004D24C3" w:rsidRPr="00C13371" w:rsidRDefault="004D24C3" w:rsidP="00D132FE">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4D24C3" w:rsidRPr="000E591D" w14:paraId="51BC4C60" w14:textId="77777777" w:rsidTr="00D132FE">
        <w:trPr>
          <w:trHeight w:val="23"/>
        </w:trPr>
        <w:tc>
          <w:tcPr>
            <w:tcW w:w="2460" w:type="pct"/>
            <w:vAlign w:val="center"/>
          </w:tcPr>
          <w:p w14:paraId="037FB83A" w14:textId="77777777" w:rsidR="004D24C3" w:rsidRPr="00C13371" w:rsidRDefault="004D24C3" w:rsidP="00D132F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5CB4251" w14:textId="77777777" w:rsidR="004D24C3" w:rsidRPr="00C13371" w:rsidRDefault="004D24C3" w:rsidP="00D132FE">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71BBEE92" w14:textId="77777777" w:rsidR="004D24C3" w:rsidRPr="00C13371" w:rsidRDefault="004D24C3" w:rsidP="00D132FE">
            <w:pPr>
              <w:jc w:val="center"/>
              <w:rPr>
                <w:rFonts w:ascii="Times New Roman" w:hAnsi="Times New Roman" w:cs="Times New Roman"/>
                <w:bCs/>
                <w:sz w:val="24"/>
                <w:szCs w:val="24"/>
              </w:rPr>
            </w:pPr>
            <w:r>
              <w:rPr>
                <w:rFonts w:ascii="Times New Roman" w:hAnsi="Times New Roman" w:cs="Times New Roman"/>
                <w:bCs/>
                <w:sz w:val="24"/>
                <w:szCs w:val="24"/>
              </w:rPr>
              <w:t>68</w:t>
            </w:r>
          </w:p>
        </w:tc>
      </w:tr>
      <w:tr w:rsidR="004D24C3" w:rsidRPr="000E591D" w14:paraId="3E701E37" w14:textId="77777777" w:rsidTr="00D132FE">
        <w:trPr>
          <w:trHeight w:val="23"/>
        </w:trPr>
        <w:tc>
          <w:tcPr>
            <w:tcW w:w="2460" w:type="pct"/>
            <w:vAlign w:val="center"/>
          </w:tcPr>
          <w:p w14:paraId="3FCAEA19" w14:textId="77777777" w:rsidR="004D24C3" w:rsidRPr="00C13371" w:rsidRDefault="004D24C3" w:rsidP="00D132FE">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6839826" w14:textId="77777777" w:rsidR="004D24C3" w:rsidRPr="00C13371" w:rsidRDefault="004D24C3" w:rsidP="00D132F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170C631" w14:textId="77777777" w:rsidR="004D24C3" w:rsidRPr="00C13371" w:rsidRDefault="004D24C3" w:rsidP="00D132F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D24C3" w:rsidRPr="000E591D" w14:paraId="5F2EE351" w14:textId="77777777" w:rsidTr="00D132FE">
        <w:trPr>
          <w:trHeight w:val="23"/>
        </w:trPr>
        <w:tc>
          <w:tcPr>
            <w:tcW w:w="2460" w:type="pct"/>
            <w:vAlign w:val="center"/>
          </w:tcPr>
          <w:p w14:paraId="6E440AB4" w14:textId="77777777" w:rsidR="004D24C3" w:rsidRPr="00C13371" w:rsidRDefault="004D24C3" w:rsidP="00D132F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35B9CB8" w14:textId="77777777" w:rsidR="004D24C3" w:rsidRPr="00C13371" w:rsidRDefault="004D24C3" w:rsidP="00D132F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C98061A" w14:textId="77777777" w:rsidR="004D24C3" w:rsidRPr="00C13371" w:rsidRDefault="004D24C3" w:rsidP="00D132F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D24C3" w:rsidRPr="000E591D" w14:paraId="6B2C8237" w14:textId="77777777" w:rsidTr="00D132FE">
        <w:trPr>
          <w:trHeight w:val="23"/>
        </w:trPr>
        <w:tc>
          <w:tcPr>
            <w:tcW w:w="2460" w:type="pct"/>
            <w:vAlign w:val="center"/>
          </w:tcPr>
          <w:p w14:paraId="24D38C65" w14:textId="77777777" w:rsidR="004D24C3" w:rsidRPr="00C13371" w:rsidRDefault="004D24C3" w:rsidP="00D132F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2BDBCBB" w14:textId="77777777" w:rsidR="004D24C3" w:rsidRPr="00934338" w:rsidRDefault="004D24C3" w:rsidP="00D132FE">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3FE3B0F" w14:textId="77777777" w:rsidR="004D24C3" w:rsidRPr="00C13371" w:rsidRDefault="004D24C3" w:rsidP="00D132FE">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4D24C3" w:rsidRPr="000E591D" w14:paraId="7E279E1C" w14:textId="77777777" w:rsidTr="00D132FE">
        <w:trPr>
          <w:trHeight w:val="23"/>
        </w:trPr>
        <w:tc>
          <w:tcPr>
            <w:tcW w:w="2460" w:type="pct"/>
            <w:vAlign w:val="center"/>
          </w:tcPr>
          <w:p w14:paraId="258C7B08" w14:textId="77777777" w:rsidR="004D24C3" w:rsidRPr="00C13371" w:rsidRDefault="004D24C3" w:rsidP="00D132F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958AFE9" w14:textId="77777777" w:rsidR="004D24C3" w:rsidRPr="00934338" w:rsidRDefault="004D24C3" w:rsidP="00D132F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A61347D" w14:textId="77777777" w:rsidR="004D24C3" w:rsidRPr="00C13371" w:rsidRDefault="004D24C3" w:rsidP="00D132FE">
            <w:pPr>
              <w:jc w:val="center"/>
              <w:rPr>
                <w:rFonts w:ascii="Times New Roman" w:hAnsi="Times New Roman" w:cs="Times New Roman"/>
                <w:bCs/>
                <w:i/>
                <w:iCs/>
                <w:sz w:val="24"/>
                <w:szCs w:val="24"/>
              </w:rPr>
            </w:pPr>
            <w:r>
              <w:rPr>
                <w:rFonts w:ascii="Times New Roman" w:hAnsi="Times New Roman" w:cs="Times New Roman"/>
                <w:bCs/>
                <w:sz w:val="24"/>
                <w:szCs w:val="24"/>
              </w:rPr>
              <w:t>36</w:t>
            </w:r>
          </w:p>
        </w:tc>
      </w:tr>
      <w:tr w:rsidR="004D24C3" w:rsidRPr="000E591D" w14:paraId="7707AF96" w14:textId="77777777" w:rsidTr="00D132FE">
        <w:trPr>
          <w:trHeight w:val="23"/>
        </w:trPr>
        <w:tc>
          <w:tcPr>
            <w:tcW w:w="2460" w:type="pct"/>
            <w:vAlign w:val="center"/>
          </w:tcPr>
          <w:p w14:paraId="50E99E5E" w14:textId="77777777" w:rsidR="004D24C3" w:rsidRPr="00C13371" w:rsidRDefault="004D24C3" w:rsidP="00D132F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D6D6247" w14:textId="77777777" w:rsidR="004D24C3" w:rsidRPr="00934338" w:rsidRDefault="004D24C3" w:rsidP="00D132F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860075F" w14:textId="77777777" w:rsidR="004D24C3" w:rsidRPr="00C13371" w:rsidRDefault="004D24C3" w:rsidP="00D132FE">
            <w:pPr>
              <w:jc w:val="center"/>
              <w:rPr>
                <w:rFonts w:ascii="Times New Roman" w:hAnsi="Times New Roman" w:cs="Times New Roman"/>
                <w:bCs/>
                <w:i/>
                <w:iCs/>
                <w:sz w:val="24"/>
                <w:szCs w:val="24"/>
              </w:rPr>
            </w:pPr>
            <w:r>
              <w:rPr>
                <w:rFonts w:ascii="Times New Roman" w:hAnsi="Times New Roman" w:cs="Times New Roman"/>
                <w:bCs/>
                <w:sz w:val="24"/>
                <w:szCs w:val="24"/>
              </w:rPr>
              <w:t>36</w:t>
            </w:r>
          </w:p>
        </w:tc>
      </w:tr>
      <w:tr w:rsidR="004D24C3" w:rsidRPr="000E591D" w14:paraId="131CF728" w14:textId="77777777" w:rsidTr="00D132FE">
        <w:trPr>
          <w:trHeight w:val="23"/>
        </w:trPr>
        <w:tc>
          <w:tcPr>
            <w:tcW w:w="2460" w:type="pct"/>
            <w:vAlign w:val="center"/>
          </w:tcPr>
          <w:p w14:paraId="7CE7F2CB" w14:textId="77777777" w:rsidR="004D24C3" w:rsidRPr="00C13371" w:rsidRDefault="004D24C3" w:rsidP="00D132F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95A45C3" w14:textId="77777777" w:rsidR="004D24C3" w:rsidRPr="00C13371" w:rsidRDefault="004D24C3" w:rsidP="00D132FE">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473338F5" w14:textId="77777777" w:rsidR="004D24C3" w:rsidRPr="00C13371" w:rsidRDefault="004D24C3" w:rsidP="00D132FE">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4D24C3" w:rsidRPr="00257255" w14:paraId="159DFE86" w14:textId="77777777" w:rsidTr="00D132FE">
        <w:trPr>
          <w:trHeight w:val="23"/>
        </w:trPr>
        <w:tc>
          <w:tcPr>
            <w:tcW w:w="2460" w:type="pct"/>
            <w:vAlign w:val="center"/>
          </w:tcPr>
          <w:p w14:paraId="59427F70" w14:textId="77777777" w:rsidR="004D24C3" w:rsidRPr="00C13371" w:rsidRDefault="004D24C3" w:rsidP="00D132F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71FD795" w14:textId="77777777" w:rsidR="004D24C3" w:rsidRPr="00C13371" w:rsidRDefault="004D24C3" w:rsidP="00D132FE">
            <w:pPr>
              <w:jc w:val="center"/>
              <w:rPr>
                <w:rFonts w:ascii="Times New Roman" w:hAnsi="Times New Roman" w:cs="Times New Roman"/>
                <w:b/>
                <w:sz w:val="24"/>
                <w:szCs w:val="24"/>
              </w:rPr>
            </w:pPr>
            <w:r>
              <w:rPr>
                <w:rFonts w:ascii="Times New Roman" w:hAnsi="Times New Roman" w:cs="Times New Roman"/>
                <w:b/>
                <w:sz w:val="24"/>
                <w:szCs w:val="24"/>
              </w:rPr>
              <w:t>164</w:t>
            </w:r>
          </w:p>
        </w:tc>
        <w:tc>
          <w:tcPr>
            <w:tcW w:w="1345" w:type="pct"/>
            <w:vAlign w:val="center"/>
          </w:tcPr>
          <w:p w14:paraId="4B9E5E8C" w14:textId="77777777" w:rsidR="004D24C3" w:rsidRPr="00C13371" w:rsidRDefault="004D24C3" w:rsidP="00D132FE">
            <w:pPr>
              <w:jc w:val="center"/>
              <w:rPr>
                <w:rFonts w:ascii="Times New Roman" w:hAnsi="Times New Roman" w:cs="Times New Roman"/>
                <w:b/>
                <w:sz w:val="24"/>
                <w:szCs w:val="24"/>
              </w:rPr>
            </w:pPr>
            <w:r>
              <w:rPr>
                <w:rFonts w:ascii="Times New Roman" w:hAnsi="Times New Roman" w:cs="Times New Roman"/>
                <w:b/>
                <w:sz w:val="24"/>
                <w:szCs w:val="24"/>
              </w:rPr>
              <w:t>152</w:t>
            </w:r>
          </w:p>
        </w:tc>
      </w:tr>
    </w:tbl>
    <w:p w14:paraId="693A101A" w14:textId="77777777" w:rsidR="004D24C3" w:rsidRDefault="004D24C3" w:rsidP="004D24C3">
      <w:pPr>
        <w:rPr>
          <w:rFonts w:ascii="Times New Roman" w:hAnsi="Times New Roman" w:cs="Times New Roman"/>
          <w:i/>
          <w:sz w:val="24"/>
          <w:szCs w:val="24"/>
        </w:rPr>
      </w:pPr>
    </w:p>
    <w:p w14:paraId="7388A2D6" w14:textId="77777777" w:rsidR="004D24C3" w:rsidRPr="000156CF" w:rsidRDefault="004D24C3" w:rsidP="004D24C3">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
        <w:gridCol w:w="3516"/>
        <w:gridCol w:w="972"/>
        <w:gridCol w:w="686"/>
        <w:gridCol w:w="689"/>
        <w:gridCol w:w="547"/>
        <w:gridCol w:w="545"/>
        <w:gridCol w:w="482"/>
        <w:gridCol w:w="545"/>
        <w:gridCol w:w="678"/>
      </w:tblGrid>
      <w:tr w:rsidR="004D24C3" w:rsidRPr="00B03421" w14:paraId="5468582F" w14:textId="77777777" w:rsidTr="00D132FE">
        <w:trPr>
          <w:cantSplit/>
          <w:trHeight w:val="3271"/>
        </w:trPr>
        <w:tc>
          <w:tcPr>
            <w:tcW w:w="503" w:type="pct"/>
            <w:tcBorders>
              <w:bottom w:val="single" w:sz="4" w:space="0" w:color="auto"/>
            </w:tcBorders>
          </w:tcPr>
          <w:p w14:paraId="5BDBF370" w14:textId="77777777" w:rsidR="004D24C3" w:rsidRPr="00B03421" w:rsidRDefault="004D24C3" w:rsidP="00D132FE">
            <w:pPr>
              <w:suppressAutoHyphens/>
              <w:jc w:val="center"/>
              <w:rPr>
                <w:rFonts w:ascii="Times New Roman" w:eastAsia="Times New Roman" w:hAnsi="Times New Roman" w:cs="Times New Roman"/>
                <w:lang w:eastAsia="ru-RU"/>
              </w:rPr>
            </w:pPr>
            <w:r w:rsidRPr="00B03421">
              <w:rPr>
                <w:rFonts w:ascii="Times New Roman" w:eastAsia="Times New Roman" w:hAnsi="Times New Roman" w:cs="Times New Roman"/>
                <w:lang w:eastAsia="ru-RU"/>
              </w:rPr>
              <w:lastRenderedPageBreak/>
              <w:t>Код ОК, ПК</w:t>
            </w:r>
          </w:p>
        </w:tc>
        <w:tc>
          <w:tcPr>
            <w:tcW w:w="1826" w:type="pct"/>
            <w:tcBorders>
              <w:bottom w:val="single" w:sz="4" w:space="0" w:color="auto"/>
            </w:tcBorders>
            <w:vAlign w:val="center"/>
          </w:tcPr>
          <w:p w14:paraId="2016E7BB" w14:textId="77777777" w:rsidR="004D24C3" w:rsidRPr="00B03421" w:rsidRDefault="004D24C3" w:rsidP="00D132FE">
            <w:pPr>
              <w:suppressAutoHyphens/>
              <w:jc w:val="center"/>
              <w:rPr>
                <w:rFonts w:ascii="Times New Roman" w:eastAsia="Times New Roman" w:hAnsi="Times New Roman" w:cs="Times New Roman"/>
                <w:lang w:eastAsia="ru-RU"/>
              </w:rPr>
            </w:pPr>
            <w:r w:rsidRPr="00B03421">
              <w:rPr>
                <w:rFonts w:ascii="Times New Roman" w:eastAsia="Times New Roman" w:hAnsi="Times New Roman" w:cs="Times New Roman"/>
                <w:lang w:eastAsia="ru-RU"/>
              </w:rPr>
              <w:t>Наименования разделов профессионального модуля</w:t>
            </w:r>
          </w:p>
        </w:tc>
        <w:tc>
          <w:tcPr>
            <w:tcW w:w="505" w:type="pct"/>
            <w:tcBorders>
              <w:bottom w:val="single" w:sz="4" w:space="0" w:color="auto"/>
            </w:tcBorders>
            <w:vAlign w:val="center"/>
          </w:tcPr>
          <w:p w14:paraId="29C4B4D2" w14:textId="77777777" w:rsidR="004D24C3" w:rsidRPr="00B03421" w:rsidRDefault="004D24C3" w:rsidP="00D132FE">
            <w:pPr>
              <w:jc w:val="center"/>
              <w:rPr>
                <w:rFonts w:ascii="Times New Roman" w:eastAsia="Times New Roman" w:hAnsi="Times New Roman" w:cs="Times New Roman"/>
                <w:lang w:eastAsia="ru-RU"/>
              </w:rPr>
            </w:pPr>
            <w:r w:rsidRPr="00B03421">
              <w:rPr>
                <w:rFonts w:ascii="Times New Roman" w:eastAsia="Times New Roman" w:hAnsi="Times New Roman" w:cs="Times New Roman"/>
                <w:iCs/>
                <w:lang w:eastAsia="ru-RU"/>
              </w:rPr>
              <w:t>Всего, час.</w:t>
            </w:r>
          </w:p>
        </w:tc>
        <w:tc>
          <w:tcPr>
            <w:tcW w:w="356" w:type="pct"/>
            <w:tcBorders>
              <w:bottom w:val="single" w:sz="4" w:space="0" w:color="auto"/>
            </w:tcBorders>
            <w:textDirection w:val="btLr"/>
            <w:vAlign w:val="center"/>
          </w:tcPr>
          <w:p w14:paraId="7A59A57E" w14:textId="77777777" w:rsidR="004D24C3" w:rsidRPr="00B03421" w:rsidRDefault="004D24C3" w:rsidP="00D132FE">
            <w:pPr>
              <w:jc w:val="center"/>
              <w:rPr>
                <w:rFonts w:ascii="Times New Roman" w:eastAsia="Times New Roman" w:hAnsi="Times New Roman" w:cs="Times New Roman"/>
                <w:lang w:eastAsia="ru-RU"/>
              </w:rPr>
            </w:pPr>
            <w:r w:rsidRPr="00B03421">
              <w:rPr>
                <w:rFonts w:ascii="Times New Roman" w:eastAsia="Times New Roman" w:hAnsi="Times New Roman" w:cs="Times New Roman"/>
                <w:iCs/>
                <w:lang w:eastAsia="ru-RU"/>
              </w:rPr>
              <w:t>В т.ч. в форме практической подготовки</w:t>
            </w:r>
          </w:p>
        </w:tc>
        <w:tc>
          <w:tcPr>
            <w:tcW w:w="358" w:type="pct"/>
            <w:shd w:val="clear" w:color="auto" w:fill="D9D9D9" w:themeFill="background1" w:themeFillShade="D9"/>
            <w:textDirection w:val="btLr"/>
            <w:vAlign w:val="center"/>
          </w:tcPr>
          <w:p w14:paraId="5C2EBE5E" w14:textId="77777777" w:rsidR="004D24C3" w:rsidRPr="00B03421" w:rsidRDefault="004D24C3" w:rsidP="00D132FE">
            <w:pPr>
              <w:suppressAutoHyphens/>
              <w:ind w:left="113" w:right="113"/>
              <w:jc w:val="center"/>
              <w:rPr>
                <w:rFonts w:ascii="Times New Roman" w:eastAsia="Times New Roman" w:hAnsi="Times New Roman" w:cs="Times New Roman"/>
                <w:lang w:eastAsia="ru-RU"/>
              </w:rPr>
            </w:pPr>
            <w:r w:rsidRPr="00B03421">
              <w:rPr>
                <w:rFonts w:ascii="Times New Roman" w:eastAsia="Times New Roman" w:hAnsi="Times New Roman" w:cs="Times New Roman"/>
                <w:lang w:eastAsia="ru-RU"/>
              </w:rPr>
              <w:t>Обучение по МДК, в т.ч.:</w:t>
            </w:r>
          </w:p>
        </w:tc>
        <w:tc>
          <w:tcPr>
            <w:tcW w:w="284" w:type="pct"/>
            <w:textDirection w:val="btLr"/>
            <w:vAlign w:val="center"/>
          </w:tcPr>
          <w:p w14:paraId="084A160F" w14:textId="77777777" w:rsidR="004D24C3" w:rsidRPr="00B03421" w:rsidRDefault="004D24C3" w:rsidP="00D132FE">
            <w:pPr>
              <w:suppressAutoHyphens/>
              <w:jc w:val="center"/>
              <w:rPr>
                <w:rFonts w:ascii="Times New Roman" w:eastAsia="Times New Roman" w:hAnsi="Times New Roman" w:cs="Times New Roman"/>
                <w:lang w:eastAsia="ru-RU"/>
              </w:rPr>
            </w:pPr>
            <w:r w:rsidRPr="00B03421">
              <w:rPr>
                <w:rFonts w:ascii="Times New Roman" w:hAnsi="Times New Roman" w:cs="Times New Roman"/>
                <w:bCs/>
                <w:sz w:val="24"/>
                <w:szCs w:val="24"/>
              </w:rPr>
              <w:t>Учебные занятия</w:t>
            </w:r>
          </w:p>
        </w:tc>
        <w:tc>
          <w:tcPr>
            <w:tcW w:w="283" w:type="pct"/>
            <w:textDirection w:val="btLr"/>
            <w:vAlign w:val="center"/>
          </w:tcPr>
          <w:p w14:paraId="1D3D053C" w14:textId="77777777" w:rsidR="004D24C3" w:rsidRPr="00B03421" w:rsidRDefault="004D24C3" w:rsidP="00D132FE">
            <w:pPr>
              <w:suppressAutoHyphens/>
              <w:jc w:val="center"/>
              <w:rPr>
                <w:rFonts w:ascii="Times New Roman" w:eastAsia="Times New Roman" w:hAnsi="Times New Roman" w:cs="Times New Roman"/>
                <w:lang w:eastAsia="ru-RU"/>
              </w:rPr>
            </w:pPr>
            <w:r w:rsidRPr="00B03421">
              <w:rPr>
                <w:rFonts w:ascii="Times New Roman" w:eastAsia="Times New Roman" w:hAnsi="Times New Roman" w:cs="Times New Roman"/>
                <w:lang w:eastAsia="ru-RU"/>
              </w:rPr>
              <w:t>Курсовая работа (проект)</w:t>
            </w:r>
          </w:p>
        </w:tc>
        <w:tc>
          <w:tcPr>
            <w:tcW w:w="250" w:type="pct"/>
            <w:textDirection w:val="btLr"/>
            <w:vAlign w:val="center"/>
          </w:tcPr>
          <w:p w14:paraId="48FE82B9" w14:textId="77777777" w:rsidR="004D24C3" w:rsidRPr="00B03421" w:rsidRDefault="004D24C3" w:rsidP="00D132FE">
            <w:pPr>
              <w:suppressAutoHyphens/>
              <w:jc w:val="center"/>
              <w:rPr>
                <w:rFonts w:ascii="Times New Roman" w:eastAsia="Times New Roman" w:hAnsi="Times New Roman" w:cs="Times New Roman"/>
                <w:lang w:eastAsia="ru-RU"/>
              </w:rPr>
            </w:pPr>
            <w:r w:rsidRPr="00B03421">
              <w:rPr>
                <w:rFonts w:ascii="Times New Roman" w:eastAsia="Times New Roman" w:hAnsi="Times New Roman" w:cs="Times New Roman"/>
                <w:lang w:eastAsia="ru-RU"/>
              </w:rPr>
              <w:t>Самостоятельная работа</w:t>
            </w:r>
            <w:r w:rsidRPr="00B03421">
              <w:rPr>
                <w:rFonts w:ascii="Times New Roman" w:eastAsia="Times New Roman" w:hAnsi="Times New Roman" w:cs="Times New Roman"/>
                <w:i/>
                <w:vertAlign w:val="superscript"/>
                <w:lang w:eastAsia="ru-RU"/>
              </w:rPr>
              <w:footnoteReference w:id="14"/>
            </w:r>
          </w:p>
        </w:tc>
        <w:tc>
          <w:tcPr>
            <w:tcW w:w="283" w:type="pct"/>
            <w:shd w:val="clear" w:color="auto" w:fill="D9D9D9" w:themeFill="background1" w:themeFillShade="D9"/>
            <w:textDirection w:val="btLr"/>
            <w:vAlign w:val="center"/>
          </w:tcPr>
          <w:p w14:paraId="66E9C853" w14:textId="77777777" w:rsidR="004D24C3" w:rsidRPr="00B03421" w:rsidRDefault="004D24C3" w:rsidP="00D132FE">
            <w:pPr>
              <w:suppressAutoHyphens/>
              <w:jc w:val="center"/>
              <w:rPr>
                <w:rFonts w:ascii="Times New Roman" w:eastAsia="Times New Roman" w:hAnsi="Times New Roman" w:cs="Times New Roman"/>
                <w:lang w:eastAsia="ru-RU"/>
              </w:rPr>
            </w:pPr>
            <w:r w:rsidRPr="00B03421">
              <w:rPr>
                <w:rFonts w:ascii="Times New Roman" w:eastAsia="Times New Roman" w:hAnsi="Times New Roman" w:cs="Times New Roman"/>
                <w:lang w:eastAsia="ru-RU"/>
              </w:rPr>
              <w:t>Учебная практика</w:t>
            </w:r>
          </w:p>
        </w:tc>
        <w:tc>
          <w:tcPr>
            <w:tcW w:w="352" w:type="pct"/>
            <w:shd w:val="clear" w:color="auto" w:fill="D9D9D9" w:themeFill="background1" w:themeFillShade="D9"/>
            <w:textDirection w:val="btLr"/>
          </w:tcPr>
          <w:p w14:paraId="31B6FF2E" w14:textId="77777777" w:rsidR="004D24C3" w:rsidRPr="00B03421" w:rsidRDefault="004D24C3" w:rsidP="00D132FE">
            <w:pPr>
              <w:suppressAutoHyphens/>
              <w:jc w:val="center"/>
              <w:rPr>
                <w:rFonts w:ascii="Times New Roman" w:eastAsia="Times New Roman" w:hAnsi="Times New Roman" w:cs="Times New Roman"/>
                <w:lang w:eastAsia="ru-RU"/>
              </w:rPr>
            </w:pPr>
            <w:r w:rsidRPr="00B03421">
              <w:rPr>
                <w:rFonts w:ascii="Times New Roman" w:eastAsia="Times New Roman" w:hAnsi="Times New Roman" w:cs="Times New Roman"/>
                <w:lang w:eastAsia="ru-RU"/>
              </w:rPr>
              <w:t>Производственная практика</w:t>
            </w:r>
          </w:p>
        </w:tc>
      </w:tr>
      <w:tr w:rsidR="004D24C3" w:rsidRPr="00B03421" w14:paraId="541F6249" w14:textId="77777777" w:rsidTr="00D132FE">
        <w:trPr>
          <w:cantSplit/>
          <w:trHeight w:val="73"/>
        </w:trPr>
        <w:tc>
          <w:tcPr>
            <w:tcW w:w="503" w:type="pct"/>
            <w:tcBorders>
              <w:bottom w:val="single" w:sz="4" w:space="0" w:color="auto"/>
            </w:tcBorders>
            <w:vAlign w:val="center"/>
          </w:tcPr>
          <w:p w14:paraId="420BE00F" w14:textId="77777777" w:rsidR="004D24C3" w:rsidRPr="00B03421" w:rsidRDefault="004D24C3" w:rsidP="00D132FE">
            <w:pPr>
              <w:suppressAutoHyphens/>
              <w:jc w:val="center"/>
              <w:rPr>
                <w:rFonts w:ascii="Times New Roman" w:eastAsia="Times New Roman" w:hAnsi="Times New Roman" w:cs="Times New Roman"/>
                <w:sz w:val="16"/>
                <w:szCs w:val="16"/>
                <w:lang w:eastAsia="ru-RU"/>
              </w:rPr>
            </w:pPr>
            <w:r w:rsidRPr="00B03421">
              <w:rPr>
                <w:rFonts w:ascii="Times New Roman" w:eastAsia="Times New Roman" w:hAnsi="Times New Roman" w:cs="Times New Roman"/>
                <w:sz w:val="16"/>
                <w:szCs w:val="16"/>
                <w:lang w:eastAsia="ru-RU"/>
              </w:rPr>
              <w:t>1</w:t>
            </w:r>
          </w:p>
        </w:tc>
        <w:tc>
          <w:tcPr>
            <w:tcW w:w="1826" w:type="pct"/>
            <w:tcBorders>
              <w:bottom w:val="single" w:sz="4" w:space="0" w:color="auto"/>
            </w:tcBorders>
            <w:vAlign w:val="center"/>
          </w:tcPr>
          <w:p w14:paraId="5C9F893F" w14:textId="77777777" w:rsidR="004D24C3" w:rsidRPr="00B03421" w:rsidRDefault="004D24C3" w:rsidP="00D132FE">
            <w:pPr>
              <w:suppressAutoHyphens/>
              <w:jc w:val="center"/>
              <w:rPr>
                <w:rFonts w:ascii="Times New Roman" w:eastAsia="Times New Roman" w:hAnsi="Times New Roman" w:cs="Times New Roman"/>
                <w:sz w:val="16"/>
                <w:szCs w:val="16"/>
                <w:lang w:eastAsia="ru-RU"/>
              </w:rPr>
            </w:pPr>
            <w:r w:rsidRPr="00B03421">
              <w:rPr>
                <w:rFonts w:ascii="Times New Roman" w:eastAsia="Times New Roman" w:hAnsi="Times New Roman" w:cs="Times New Roman"/>
                <w:iCs/>
                <w:sz w:val="16"/>
                <w:szCs w:val="16"/>
                <w:lang w:eastAsia="ru-RU"/>
              </w:rPr>
              <w:t>2</w:t>
            </w:r>
          </w:p>
        </w:tc>
        <w:tc>
          <w:tcPr>
            <w:tcW w:w="505" w:type="pct"/>
            <w:tcBorders>
              <w:bottom w:val="single" w:sz="4" w:space="0" w:color="auto"/>
            </w:tcBorders>
            <w:vAlign w:val="center"/>
          </w:tcPr>
          <w:p w14:paraId="6F612201" w14:textId="77777777" w:rsidR="004D24C3" w:rsidRPr="00B03421" w:rsidRDefault="004D24C3" w:rsidP="00D132FE">
            <w:pPr>
              <w:jc w:val="center"/>
              <w:rPr>
                <w:rFonts w:ascii="Times New Roman" w:eastAsia="Times New Roman" w:hAnsi="Times New Roman" w:cs="Times New Roman"/>
                <w:iCs/>
                <w:sz w:val="16"/>
                <w:szCs w:val="16"/>
                <w:lang w:eastAsia="ru-RU"/>
              </w:rPr>
            </w:pPr>
            <w:r w:rsidRPr="00B03421">
              <w:rPr>
                <w:rFonts w:ascii="Times New Roman" w:eastAsia="Times New Roman" w:hAnsi="Times New Roman" w:cs="Times New Roman"/>
                <w:iCs/>
                <w:sz w:val="16"/>
                <w:szCs w:val="16"/>
                <w:lang w:eastAsia="ru-RU"/>
              </w:rPr>
              <w:t>3</w:t>
            </w:r>
          </w:p>
        </w:tc>
        <w:tc>
          <w:tcPr>
            <w:tcW w:w="356" w:type="pct"/>
            <w:tcBorders>
              <w:bottom w:val="single" w:sz="4" w:space="0" w:color="auto"/>
            </w:tcBorders>
            <w:vAlign w:val="center"/>
          </w:tcPr>
          <w:p w14:paraId="7C6284AF" w14:textId="77777777" w:rsidR="004D24C3" w:rsidRPr="00B03421" w:rsidRDefault="004D24C3" w:rsidP="00D132FE">
            <w:pPr>
              <w:jc w:val="center"/>
              <w:rPr>
                <w:rFonts w:ascii="Times New Roman" w:eastAsia="Times New Roman" w:hAnsi="Times New Roman" w:cs="Times New Roman"/>
                <w:iCs/>
                <w:sz w:val="16"/>
                <w:szCs w:val="16"/>
                <w:lang w:eastAsia="ru-RU"/>
              </w:rPr>
            </w:pPr>
            <w:r w:rsidRPr="00B03421">
              <w:rPr>
                <w:rFonts w:ascii="Times New Roman" w:eastAsia="Times New Roman" w:hAnsi="Times New Roman" w:cs="Times New Roman"/>
                <w:sz w:val="16"/>
                <w:szCs w:val="16"/>
                <w:lang w:eastAsia="ru-RU"/>
              </w:rPr>
              <w:t>4</w:t>
            </w:r>
          </w:p>
        </w:tc>
        <w:tc>
          <w:tcPr>
            <w:tcW w:w="358" w:type="pct"/>
            <w:shd w:val="clear" w:color="auto" w:fill="D9D9D9" w:themeFill="background1" w:themeFillShade="D9"/>
            <w:vAlign w:val="center"/>
          </w:tcPr>
          <w:p w14:paraId="6A892562" w14:textId="77777777" w:rsidR="004D24C3" w:rsidRPr="00B03421" w:rsidRDefault="004D24C3" w:rsidP="00D132FE">
            <w:pPr>
              <w:suppressAutoHyphens/>
              <w:jc w:val="center"/>
              <w:rPr>
                <w:rFonts w:ascii="Times New Roman" w:eastAsia="Times New Roman" w:hAnsi="Times New Roman" w:cs="Times New Roman"/>
                <w:sz w:val="16"/>
                <w:szCs w:val="16"/>
                <w:lang w:eastAsia="ru-RU"/>
              </w:rPr>
            </w:pPr>
            <w:r w:rsidRPr="00B03421">
              <w:rPr>
                <w:rFonts w:ascii="Times New Roman" w:eastAsia="Times New Roman" w:hAnsi="Times New Roman" w:cs="Times New Roman"/>
                <w:sz w:val="16"/>
                <w:szCs w:val="16"/>
                <w:lang w:eastAsia="ru-RU"/>
              </w:rPr>
              <w:t>5</w:t>
            </w:r>
          </w:p>
        </w:tc>
        <w:tc>
          <w:tcPr>
            <w:tcW w:w="284" w:type="pct"/>
            <w:vAlign w:val="center"/>
          </w:tcPr>
          <w:p w14:paraId="2A6C0B87" w14:textId="77777777" w:rsidR="004D24C3" w:rsidRPr="00B03421" w:rsidRDefault="004D24C3" w:rsidP="00D132FE">
            <w:pPr>
              <w:suppressAutoHyphens/>
              <w:jc w:val="center"/>
              <w:rPr>
                <w:rFonts w:ascii="Times New Roman" w:eastAsia="Times New Roman" w:hAnsi="Times New Roman" w:cs="Times New Roman"/>
                <w:sz w:val="16"/>
                <w:szCs w:val="16"/>
                <w:lang w:eastAsia="ru-RU"/>
              </w:rPr>
            </w:pPr>
            <w:r w:rsidRPr="00B03421">
              <w:rPr>
                <w:rFonts w:ascii="Times New Roman" w:eastAsia="Times New Roman" w:hAnsi="Times New Roman" w:cs="Times New Roman"/>
                <w:color w:val="000000"/>
                <w:sz w:val="16"/>
                <w:szCs w:val="16"/>
                <w:lang w:eastAsia="ru-RU"/>
              </w:rPr>
              <w:t>6</w:t>
            </w:r>
          </w:p>
        </w:tc>
        <w:tc>
          <w:tcPr>
            <w:tcW w:w="283" w:type="pct"/>
            <w:vAlign w:val="center"/>
          </w:tcPr>
          <w:p w14:paraId="0E02F53D" w14:textId="77777777" w:rsidR="004D24C3" w:rsidRPr="00B03421" w:rsidRDefault="004D24C3" w:rsidP="00D132FE">
            <w:pPr>
              <w:suppressAutoHyphens/>
              <w:jc w:val="center"/>
              <w:rPr>
                <w:rFonts w:ascii="Times New Roman" w:eastAsia="Times New Roman" w:hAnsi="Times New Roman" w:cs="Times New Roman"/>
                <w:sz w:val="16"/>
                <w:szCs w:val="16"/>
                <w:lang w:eastAsia="ru-RU"/>
              </w:rPr>
            </w:pPr>
            <w:r w:rsidRPr="00B03421">
              <w:rPr>
                <w:rFonts w:ascii="Times New Roman" w:eastAsia="Times New Roman" w:hAnsi="Times New Roman" w:cs="Times New Roman"/>
                <w:sz w:val="16"/>
                <w:szCs w:val="16"/>
                <w:lang w:eastAsia="ru-RU"/>
              </w:rPr>
              <w:t>7</w:t>
            </w:r>
          </w:p>
        </w:tc>
        <w:tc>
          <w:tcPr>
            <w:tcW w:w="250" w:type="pct"/>
            <w:vAlign w:val="center"/>
          </w:tcPr>
          <w:p w14:paraId="2286EBAB" w14:textId="77777777" w:rsidR="004D24C3" w:rsidRPr="00B03421" w:rsidRDefault="004D24C3" w:rsidP="00D132FE">
            <w:pPr>
              <w:suppressAutoHyphens/>
              <w:jc w:val="center"/>
              <w:rPr>
                <w:rFonts w:ascii="Times New Roman" w:eastAsia="Times New Roman" w:hAnsi="Times New Roman" w:cs="Times New Roman"/>
                <w:sz w:val="16"/>
                <w:szCs w:val="16"/>
                <w:lang w:eastAsia="ru-RU"/>
              </w:rPr>
            </w:pPr>
            <w:r w:rsidRPr="00B03421">
              <w:rPr>
                <w:rFonts w:ascii="Times New Roman" w:eastAsia="Times New Roman" w:hAnsi="Times New Roman" w:cs="Times New Roman"/>
                <w:sz w:val="16"/>
                <w:szCs w:val="16"/>
                <w:lang w:eastAsia="ru-RU"/>
              </w:rPr>
              <w:t>8</w:t>
            </w:r>
          </w:p>
        </w:tc>
        <w:tc>
          <w:tcPr>
            <w:tcW w:w="283" w:type="pct"/>
            <w:shd w:val="clear" w:color="auto" w:fill="D9D9D9" w:themeFill="background1" w:themeFillShade="D9"/>
          </w:tcPr>
          <w:p w14:paraId="2D0BD60A" w14:textId="77777777" w:rsidR="004D24C3" w:rsidRPr="00B03421" w:rsidRDefault="004D24C3" w:rsidP="00D132FE">
            <w:pPr>
              <w:suppressAutoHyphens/>
              <w:jc w:val="center"/>
              <w:rPr>
                <w:rFonts w:ascii="Times New Roman" w:eastAsia="Times New Roman" w:hAnsi="Times New Roman" w:cs="Times New Roman"/>
                <w:sz w:val="16"/>
                <w:szCs w:val="16"/>
                <w:lang w:eastAsia="ru-RU"/>
              </w:rPr>
            </w:pPr>
            <w:r w:rsidRPr="00B03421">
              <w:rPr>
                <w:rFonts w:ascii="Times New Roman" w:eastAsia="Times New Roman" w:hAnsi="Times New Roman" w:cs="Times New Roman"/>
                <w:sz w:val="16"/>
                <w:szCs w:val="16"/>
                <w:lang w:eastAsia="ru-RU"/>
              </w:rPr>
              <w:t>9</w:t>
            </w:r>
          </w:p>
        </w:tc>
        <w:tc>
          <w:tcPr>
            <w:tcW w:w="352" w:type="pct"/>
            <w:shd w:val="clear" w:color="auto" w:fill="D9D9D9" w:themeFill="background1" w:themeFillShade="D9"/>
          </w:tcPr>
          <w:p w14:paraId="3A1F0C15" w14:textId="77777777" w:rsidR="004D24C3" w:rsidRPr="00B03421" w:rsidRDefault="004D24C3" w:rsidP="00D132FE">
            <w:pPr>
              <w:suppressAutoHyphens/>
              <w:jc w:val="center"/>
              <w:rPr>
                <w:rFonts w:ascii="Times New Roman" w:eastAsia="Times New Roman" w:hAnsi="Times New Roman" w:cs="Times New Roman"/>
                <w:sz w:val="16"/>
                <w:szCs w:val="16"/>
                <w:lang w:eastAsia="ru-RU"/>
              </w:rPr>
            </w:pPr>
            <w:r w:rsidRPr="00B03421">
              <w:rPr>
                <w:rFonts w:ascii="Times New Roman" w:eastAsia="Times New Roman" w:hAnsi="Times New Roman" w:cs="Times New Roman"/>
                <w:sz w:val="16"/>
                <w:szCs w:val="16"/>
                <w:lang w:eastAsia="ru-RU"/>
              </w:rPr>
              <w:t>10</w:t>
            </w:r>
          </w:p>
        </w:tc>
      </w:tr>
      <w:tr w:rsidR="004D24C3" w:rsidRPr="00B03421" w14:paraId="2120E002" w14:textId="77777777" w:rsidTr="00D132FE">
        <w:tc>
          <w:tcPr>
            <w:tcW w:w="503" w:type="pct"/>
            <w:vMerge w:val="restart"/>
          </w:tcPr>
          <w:p w14:paraId="530A707F" w14:textId="77777777" w:rsidR="004D24C3" w:rsidRPr="00B03421" w:rsidRDefault="004D24C3" w:rsidP="00D132FE">
            <w:pPr>
              <w:rPr>
                <w:rFonts w:ascii="Times New Roman" w:hAnsi="Times New Roman" w:cs="Times New Roman"/>
                <w:bCs/>
                <w:sz w:val="20"/>
                <w:szCs w:val="20"/>
              </w:rPr>
            </w:pPr>
            <w:r w:rsidRPr="00B03421">
              <w:rPr>
                <w:rFonts w:ascii="Times New Roman" w:hAnsi="Times New Roman" w:cs="Times New Roman"/>
                <w:bCs/>
                <w:sz w:val="20"/>
                <w:szCs w:val="20"/>
              </w:rPr>
              <w:t>ОК.01</w:t>
            </w:r>
          </w:p>
          <w:p w14:paraId="528A9A24" w14:textId="77777777" w:rsidR="004D24C3" w:rsidRPr="00B03421" w:rsidRDefault="004D24C3" w:rsidP="00D132FE">
            <w:pPr>
              <w:rPr>
                <w:rFonts w:ascii="Times New Roman" w:hAnsi="Times New Roman" w:cs="Times New Roman"/>
                <w:bCs/>
                <w:sz w:val="20"/>
                <w:szCs w:val="20"/>
              </w:rPr>
            </w:pPr>
            <w:r w:rsidRPr="00B03421">
              <w:rPr>
                <w:rFonts w:ascii="Times New Roman" w:hAnsi="Times New Roman" w:cs="Times New Roman"/>
                <w:bCs/>
                <w:sz w:val="20"/>
                <w:szCs w:val="20"/>
              </w:rPr>
              <w:t>ПК 4.1.</w:t>
            </w:r>
          </w:p>
          <w:p w14:paraId="2A484766" w14:textId="77777777" w:rsidR="004D24C3" w:rsidRPr="00B03421" w:rsidRDefault="004D24C3" w:rsidP="00D132FE">
            <w:pPr>
              <w:rPr>
                <w:rFonts w:ascii="Times New Roman" w:hAnsi="Times New Roman" w:cs="Times New Roman"/>
                <w:bCs/>
                <w:sz w:val="20"/>
                <w:szCs w:val="20"/>
              </w:rPr>
            </w:pPr>
            <w:r w:rsidRPr="00B03421">
              <w:rPr>
                <w:rFonts w:ascii="Times New Roman" w:hAnsi="Times New Roman" w:cs="Times New Roman"/>
                <w:bCs/>
                <w:sz w:val="20"/>
                <w:szCs w:val="20"/>
              </w:rPr>
              <w:t>ПК 4.2.</w:t>
            </w:r>
          </w:p>
          <w:p w14:paraId="31E7D23F" w14:textId="77777777" w:rsidR="004D24C3" w:rsidRPr="00B03421" w:rsidRDefault="004D24C3" w:rsidP="00D132FE">
            <w:pPr>
              <w:rPr>
                <w:rFonts w:ascii="Times New Roman" w:hAnsi="Times New Roman" w:cs="Times New Roman"/>
                <w:bCs/>
                <w:sz w:val="20"/>
                <w:szCs w:val="20"/>
              </w:rPr>
            </w:pPr>
            <w:r w:rsidRPr="00B03421">
              <w:rPr>
                <w:rFonts w:ascii="Times New Roman" w:hAnsi="Times New Roman" w:cs="Times New Roman"/>
                <w:bCs/>
                <w:sz w:val="20"/>
                <w:szCs w:val="20"/>
              </w:rPr>
              <w:t>ПК 4.3.</w:t>
            </w:r>
          </w:p>
          <w:p w14:paraId="25798B96" w14:textId="77777777" w:rsidR="004D24C3" w:rsidRPr="00B03421" w:rsidRDefault="004D24C3" w:rsidP="00D132FE">
            <w:pPr>
              <w:rPr>
                <w:rFonts w:ascii="Times New Roman" w:hAnsi="Times New Roman" w:cs="Times New Roman"/>
                <w:bCs/>
                <w:sz w:val="20"/>
                <w:szCs w:val="20"/>
              </w:rPr>
            </w:pPr>
            <w:r w:rsidRPr="00B03421">
              <w:rPr>
                <w:rFonts w:ascii="Times New Roman" w:hAnsi="Times New Roman" w:cs="Times New Roman"/>
                <w:bCs/>
                <w:sz w:val="20"/>
                <w:szCs w:val="20"/>
              </w:rPr>
              <w:t>ПК 4.4</w:t>
            </w:r>
          </w:p>
          <w:p w14:paraId="42ECC505" w14:textId="77777777" w:rsidR="004D24C3" w:rsidRPr="00B03421" w:rsidRDefault="004D24C3" w:rsidP="00D132FE">
            <w:pPr>
              <w:rPr>
                <w:rFonts w:ascii="Times New Roman" w:hAnsi="Times New Roman" w:cs="Times New Roman"/>
                <w:bCs/>
                <w:sz w:val="20"/>
                <w:szCs w:val="20"/>
              </w:rPr>
            </w:pPr>
            <w:r w:rsidRPr="00B03421">
              <w:rPr>
                <w:rFonts w:ascii="Times New Roman" w:hAnsi="Times New Roman" w:cs="Times New Roman"/>
                <w:bCs/>
                <w:sz w:val="20"/>
                <w:szCs w:val="20"/>
              </w:rPr>
              <w:t>ПК 4.5</w:t>
            </w:r>
          </w:p>
        </w:tc>
        <w:tc>
          <w:tcPr>
            <w:tcW w:w="1826" w:type="pct"/>
          </w:tcPr>
          <w:p w14:paraId="104F2E41" w14:textId="65F7B538" w:rsidR="004D24C3" w:rsidRPr="00B03421" w:rsidRDefault="004D24C3" w:rsidP="00D132FE">
            <w:pPr>
              <w:rPr>
                <w:rFonts w:ascii="Times New Roman" w:eastAsia="Times New Roman" w:hAnsi="Times New Roman" w:cs="Times New Roman"/>
                <w:sz w:val="20"/>
                <w:szCs w:val="20"/>
                <w:lang w:eastAsia="ru-RU"/>
              </w:rPr>
            </w:pPr>
            <w:r w:rsidRPr="00B03421">
              <w:rPr>
                <w:rFonts w:ascii="Times New Roman" w:hAnsi="Times New Roman" w:cs="Times New Roman"/>
              </w:rPr>
              <w:t xml:space="preserve">Раздел 1. </w:t>
            </w:r>
            <w:r w:rsidR="00495D17" w:rsidRPr="00495D17">
              <w:rPr>
                <w:rFonts w:ascii="Times New Roman" w:hAnsi="Times New Roman" w:cs="Times New Roman"/>
                <w:bCs/>
                <w:spacing w:val="4"/>
              </w:rPr>
              <w:t>Выполнение функций по обеспечению работы структурного подразделения организации</w:t>
            </w:r>
          </w:p>
        </w:tc>
        <w:tc>
          <w:tcPr>
            <w:tcW w:w="505" w:type="pct"/>
            <w:tcBorders>
              <w:top w:val="single" w:sz="8" w:space="0" w:color="auto"/>
              <w:left w:val="single" w:sz="8" w:space="0" w:color="auto"/>
              <w:bottom w:val="single" w:sz="8" w:space="0" w:color="auto"/>
              <w:right w:val="single" w:sz="8" w:space="0" w:color="auto"/>
            </w:tcBorders>
            <w:shd w:val="clear" w:color="auto" w:fill="auto"/>
            <w:vAlign w:val="center"/>
          </w:tcPr>
          <w:p w14:paraId="48AE3A7F" w14:textId="77777777" w:rsidR="004D24C3" w:rsidRPr="00B03421" w:rsidRDefault="004D24C3" w:rsidP="00D132F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80</w:t>
            </w:r>
          </w:p>
        </w:tc>
        <w:tc>
          <w:tcPr>
            <w:tcW w:w="356" w:type="pct"/>
            <w:tcBorders>
              <w:top w:val="single" w:sz="8" w:space="0" w:color="auto"/>
              <w:left w:val="single" w:sz="8" w:space="0" w:color="auto"/>
              <w:bottom w:val="single" w:sz="8" w:space="0" w:color="auto"/>
              <w:right w:val="single" w:sz="8" w:space="0" w:color="auto"/>
            </w:tcBorders>
            <w:shd w:val="clear" w:color="auto" w:fill="auto"/>
            <w:vAlign w:val="center"/>
          </w:tcPr>
          <w:p w14:paraId="5F06ED88" w14:textId="77777777" w:rsidR="004D24C3" w:rsidRPr="00B03421" w:rsidRDefault="004D24C3" w:rsidP="00D132FE">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68</w:t>
            </w:r>
          </w:p>
        </w:tc>
        <w:tc>
          <w:tcPr>
            <w:tcW w:w="358" w:type="pct"/>
            <w:shd w:val="clear" w:color="auto" w:fill="D9D9D9" w:themeFill="background1" w:themeFillShade="D9"/>
            <w:vAlign w:val="center"/>
          </w:tcPr>
          <w:p w14:paraId="27D35A9E" w14:textId="77777777" w:rsidR="004D24C3" w:rsidRPr="00B03421" w:rsidRDefault="004D24C3" w:rsidP="00D132F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80</w:t>
            </w:r>
          </w:p>
        </w:tc>
        <w:tc>
          <w:tcPr>
            <w:tcW w:w="284" w:type="pct"/>
            <w:vAlign w:val="center"/>
          </w:tcPr>
          <w:p w14:paraId="72481B90" w14:textId="77777777" w:rsidR="004D24C3" w:rsidRPr="00B03421" w:rsidRDefault="004D24C3" w:rsidP="00D132F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80</w:t>
            </w:r>
          </w:p>
        </w:tc>
        <w:tc>
          <w:tcPr>
            <w:tcW w:w="283" w:type="pct"/>
          </w:tcPr>
          <w:p w14:paraId="53565E0B" w14:textId="77777777" w:rsidR="004D24C3" w:rsidRPr="00B03421" w:rsidRDefault="004D24C3" w:rsidP="00D132FE">
            <w:pPr>
              <w:jc w:val="center"/>
              <w:rPr>
                <w:rFonts w:ascii="Times New Roman" w:eastAsia="Times New Roman" w:hAnsi="Times New Roman" w:cs="Times New Roman"/>
                <w:lang w:eastAsia="ru-RU"/>
              </w:rPr>
            </w:pPr>
          </w:p>
        </w:tc>
        <w:tc>
          <w:tcPr>
            <w:tcW w:w="250" w:type="pct"/>
          </w:tcPr>
          <w:p w14:paraId="3362BA37" w14:textId="77777777" w:rsidR="004D24C3" w:rsidRPr="00B03421" w:rsidRDefault="004D24C3" w:rsidP="00D132FE">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6D8EB13C" w14:textId="77777777" w:rsidR="004D24C3" w:rsidRPr="00B03421" w:rsidRDefault="004D24C3" w:rsidP="00D132FE">
            <w:pPr>
              <w:jc w:val="center"/>
              <w:rPr>
                <w:rFonts w:ascii="Times New Roman" w:eastAsia="Times New Roman" w:hAnsi="Times New Roman" w:cs="Times New Roman"/>
                <w:lang w:eastAsia="ru-RU"/>
              </w:rPr>
            </w:pPr>
          </w:p>
        </w:tc>
        <w:tc>
          <w:tcPr>
            <w:tcW w:w="352" w:type="pct"/>
            <w:shd w:val="clear" w:color="auto" w:fill="D9D9D9" w:themeFill="background1" w:themeFillShade="D9"/>
          </w:tcPr>
          <w:p w14:paraId="16324229" w14:textId="77777777" w:rsidR="004D24C3" w:rsidRPr="00B03421" w:rsidRDefault="004D24C3" w:rsidP="00D132FE">
            <w:pPr>
              <w:jc w:val="center"/>
              <w:rPr>
                <w:rFonts w:ascii="Times New Roman" w:eastAsia="Times New Roman" w:hAnsi="Times New Roman" w:cs="Times New Roman"/>
                <w:lang w:eastAsia="ru-RU"/>
              </w:rPr>
            </w:pPr>
          </w:p>
        </w:tc>
      </w:tr>
      <w:tr w:rsidR="004D24C3" w:rsidRPr="00B03421" w14:paraId="4EA5D3A9" w14:textId="77777777" w:rsidTr="00D132FE">
        <w:trPr>
          <w:trHeight w:val="314"/>
        </w:trPr>
        <w:tc>
          <w:tcPr>
            <w:tcW w:w="503" w:type="pct"/>
            <w:vMerge/>
          </w:tcPr>
          <w:p w14:paraId="053E80A6" w14:textId="77777777" w:rsidR="004D24C3" w:rsidRPr="00B03421" w:rsidRDefault="004D24C3" w:rsidP="00D132FE">
            <w:pPr>
              <w:rPr>
                <w:rFonts w:ascii="Times New Roman" w:eastAsia="Times New Roman" w:hAnsi="Times New Roman" w:cs="Times New Roman"/>
                <w:bCs/>
                <w:sz w:val="20"/>
                <w:szCs w:val="20"/>
                <w:lang w:eastAsia="ru-RU"/>
              </w:rPr>
            </w:pPr>
          </w:p>
        </w:tc>
        <w:tc>
          <w:tcPr>
            <w:tcW w:w="1826" w:type="pct"/>
          </w:tcPr>
          <w:p w14:paraId="49DA2490" w14:textId="77777777" w:rsidR="004D24C3" w:rsidRPr="00B03421" w:rsidRDefault="004D24C3" w:rsidP="00D132FE">
            <w:pPr>
              <w:rPr>
                <w:rFonts w:ascii="Times New Roman" w:eastAsia="Times New Roman" w:hAnsi="Times New Roman" w:cs="Times New Roman"/>
                <w:bCs/>
                <w:sz w:val="20"/>
                <w:szCs w:val="20"/>
                <w:lang w:eastAsia="ru-RU"/>
              </w:rPr>
            </w:pPr>
            <w:r w:rsidRPr="00B03421">
              <w:rPr>
                <w:rFonts w:ascii="Times New Roman" w:eastAsia="Times New Roman" w:hAnsi="Times New Roman" w:cs="Times New Roman"/>
                <w:bCs/>
                <w:sz w:val="20"/>
                <w:szCs w:val="20"/>
                <w:lang w:eastAsia="ru-RU"/>
              </w:rPr>
              <w:t>Учебная практика</w:t>
            </w:r>
          </w:p>
        </w:tc>
        <w:tc>
          <w:tcPr>
            <w:tcW w:w="505" w:type="pct"/>
            <w:tcBorders>
              <w:top w:val="nil"/>
              <w:left w:val="single" w:sz="8" w:space="0" w:color="auto"/>
              <w:bottom w:val="single" w:sz="8" w:space="0" w:color="auto"/>
              <w:right w:val="single" w:sz="8" w:space="0" w:color="auto"/>
            </w:tcBorders>
            <w:shd w:val="clear" w:color="auto" w:fill="auto"/>
            <w:vAlign w:val="center"/>
          </w:tcPr>
          <w:p w14:paraId="50B9945C" w14:textId="77777777" w:rsidR="004D24C3" w:rsidRPr="00B03421" w:rsidRDefault="004D24C3" w:rsidP="00D132FE">
            <w:pPr>
              <w:jc w:val="center"/>
              <w:rPr>
                <w:rFonts w:ascii="Times New Roman" w:eastAsia="Times New Roman" w:hAnsi="Times New Roman" w:cs="Times New Roman"/>
                <w:b/>
                <w:bCs/>
                <w:lang w:eastAsia="ru-RU"/>
              </w:rPr>
            </w:pPr>
            <w:r w:rsidRPr="00B03421">
              <w:rPr>
                <w:rFonts w:ascii="Times New Roman" w:hAnsi="Times New Roman" w:cs="Times New Roman"/>
                <w:color w:val="0D0D0D"/>
              </w:rPr>
              <w:t>36</w:t>
            </w:r>
          </w:p>
        </w:tc>
        <w:tc>
          <w:tcPr>
            <w:tcW w:w="356" w:type="pct"/>
            <w:tcBorders>
              <w:top w:val="nil"/>
              <w:left w:val="single" w:sz="8" w:space="0" w:color="auto"/>
              <w:bottom w:val="single" w:sz="8" w:space="0" w:color="auto"/>
              <w:right w:val="single" w:sz="8" w:space="0" w:color="auto"/>
            </w:tcBorders>
            <w:shd w:val="clear" w:color="auto" w:fill="auto"/>
            <w:vAlign w:val="center"/>
          </w:tcPr>
          <w:p w14:paraId="7A7D6469" w14:textId="77777777" w:rsidR="004D24C3" w:rsidRPr="00B03421" w:rsidRDefault="004D24C3" w:rsidP="00D132FE">
            <w:pPr>
              <w:jc w:val="center"/>
              <w:rPr>
                <w:rFonts w:ascii="Times New Roman" w:eastAsia="Times New Roman" w:hAnsi="Times New Roman" w:cs="Times New Roman"/>
                <w:b/>
                <w:lang w:eastAsia="ru-RU"/>
              </w:rPr>
            </w:pPr>
            <w:r w:rsidRPr="00B03421">
              <w:rPr>
                <w:rFonts w:ascii="Times New Roman" w:hAnsi="Times New Roman" w:cs="Times New Roman"/>
                <w:color w:val="0D0D0D"/>
              </w:rPr>
              <w:t>36</w:t>
            </w:r>
          </w:p>
        </w:tc>
        <w:tc>
          <w:tcPr>
            <w:tcW w:w="358" w:type="pct"/>
            <w:shd w:val="clear" w:color="auto" w:fill="D9D9D9" w:themeFill="background1" w:themeFillShade="D9"/>
          </w:tcPr>
          <w:p w14:paraId="37820BED" w14:textId="77777777" w:rsidR="004D24C3" w:rsidRPr="00B03421" w:rsidRDefault="004D24C3" w:rsidP="00D132FE">
            <w:pPr>
              <w:jc w:val="center"/>
              <w:rPr>
                <w:rFonts w:ascii="Times New Roman" w:eastAsia="Times New Roman" w:hAnsi="Times New Roman" w:cs="Times New Roman"/>
                <w:b/>
                <w:bCs/>
                <w:lang w:eastAsia="ru-RU"/>
              </w:rPr>
            </w:pPr>
          </w:p>
        </w:tc>
        <w:tc>
          <w:tcPr>
            <w:tcW w:w="817" w:type="pct"/>
            <w:gridSpan w:val="3"/>
            <w:shd w:val="clear" w:color="auto" w:fill="auto"/>
          </w:tcPr>
          <w:p w14:paraId="13105FA3" w14:textId="77777777" w:rsidR="004D24C3" w:rsidRPr="00B03421" w:rsidRDefault="004D24C3" w:rsidP="00D132FE">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631B033" w14:textId="77777777" w:rsidR="004D24C3" w:rsidRPr="00B03421" w:rsidRDefault="004D24C3" w:rsidP="00D132FE">
            <w:pPr>
              <w:jc w:val="center"/>
              <w:rPr>
                <w:rFonts w:ascii="Times New Roman" w:eastAsia="Times New Roman" w:hAnsi="Times New Roman" w:cs="Times New Roman"/>
                <w:b/>
                <w:bCs/>
                <w:lang w:eastAsia="ru-RU"/>
              </w:rPr>
            </w:pPr>
            <w:r w:rsidRPr="00B03421">
              <w:rPr>
                <w:rFonts w:ascii="Times New Roman" w:eastAsia="Times New Roman" w:hAnsi="Times New Roman" w:cs="Times New Roman"/>
                <w:b/>
                <w:bCs/>
                <w:lang w:eastAsia="ru-RU"/>
              </w:rPr>
              <w:t>36</w:t>
            </w:r>
          </w:p>
        </w:tc>
        <w:tc>
          <w:tcPr>
            <w:tcW w:w="352" w:type="pct"/>
            <w:shd w:val="clear" w:color="auto" w:fill="D9D9D9" w:themeFill="background1" w:themeFillShade="D9"/>
          </w:tcPr>
          <w:p w14:paraId="6B41995F" w14:textId="77777777" w:rsidR="004D24C3" w:rsidRPr="00B03421" w:rsidRDefault="004D24C3" w:rsidP="00D132FE">
            <w:pPr>
              <w:jc w:val="center"/>
              <w:rPr>
                <w:rFonts w:ascii="Times New Roman" w:eastAsia="Times New Roman" w:hAnsi="Times New Roman" w:cs="Times New Roman"/>
                <w:b/>
                <w:bCs/>
                <w:lang w:eastAsia="ru-RU"/>
              </w:rPr>
            </w:pPr>
          </w:p>
        </w:tc>
      </w:tr>
      <w:tr w:rsidR="004D24C3" w:rsidRPr="00B03421" w14:paraId="54B35D64" w14:textId="77777777" w:rsidTr="00D132FE">
        <w:trPr>
          <w:trHeight w:val="314"/>
        </w:trPr>
        <w:tc>
          <w:tcPr>
            <w:tcW w:w="503" w:type="pct"/>
            <w:vMerge/>
          </w:tcPr>
          <w:p w14:paraId="4AB5E7DD" w14:textId="77777777" w:rsidR="004D24C3" w:rsidRPr="00B03421" w:rsidRDefault="004D24C3" w:rsidP="00D132FE">
            <w:pPr>
              <w:rPr>
                <w:rFonts w:ascii="Times New Roman" w:eastAsia="Times New Roman" w:hAnsi="Times New Roman" w:cs="Times New Roman"/>
                <w:sz w:val="20"/>
                <w:szCs w:val="20"/>
                <w:lang w:eastAsia="ru-RU"/>
              </w:rPr>
            </w:pPr>
          </w:p>
        </w:tc>
        <w:tc>
          <w:tcPr>
            <w:tcW w:w="1826" w:type="pct"/>
          </w:tcPr>
          <w:p w14:paraId="3F8CF196" w14:textId="77777777" w:rsidR="004D24C3" w:rsidRPr="00B03421" w:rsidRDefault="004D24C3" w:rsidP="00D132FE">
            <w:pPr>
              <w:rPr>
                <w:rFonts w:ascii="Times New Roman" w:eastAsia="Times New Roman" w:hAnsi="Times New Roman" w:cs="Times New Roman"/>
                <w:b/>
                <w:bCs/>
                <w:sz w:val="20"/>
                <w:szCs w:val="20"/>
                <w:u w:val="single"/>
                <w:lang w:eastAsia="ru-RU"/>
              </w:rPr>
            </w:pPr>
            <w:r w:rsidRPr="00B03421">
              <w:rPr>
                <w:rFonts w:ascii="Times New Roman" w:eastAsia="Times New Roman" w:hAnsi="Times New Roman" w:cs="Times New Roman"/>
                <w:sz w:val="20"/>
                <w:szCs w:val="20"/>
                <w:lang w:eastAsia="ru-RU"/>
              </w:rPr>
              <w:t>Производственная практика</w:t>
            </w:r>
          </w:p>
        </w:tc>
        <w:tc>
          <w:tcPr>
            <w:tcW w:w="505" w:type="pct"/>
            <w:tcBorders>
              <w:top w:val="nil"/>
              <w:left w:val="single" w:sz="8" w:space="0" w:color="auto"/>
              <w:bottom w:val="single" w:sz="8" w:space="0" w:color="auto"/>
              <w:right w:val="single" w:sz="8" w:space="0" w:color="auto"/>
            </w:tcBorders>
            <w:shd w:val="clear" w:color="auto" w:fill="auto"/>
            <w:vAlign w:val="center"/>
          </w:tcPr>
          <w:p w14:paraId="1D1CDB57" w14:textId="77777777" w:rsidR="004D24C3" w:rsidRPr="00B03421" w:rsidRDefault="004D24C3" w:rsidP="00D132FE">
            <w:pPr>
              <w:jc w:val="center"/>
              <w:rPr>
                <w:rFonts w:ascii="Times New Roman" w:eastAsia="Times New Roman" w:hAnsi="Times New Roman" w:cs="Times New Roman"/>
                <w:b/>
                <w:bCs/>
                <w:lang w:eastAsia="ru-RU"/>
              </w:rPr>
            </w:pPr>
            <w:r w:rsidRPr="00B03421">
              <w:rPr>
                <w:rFonts w:ascii="Times New Roman" w:hAnsi="Times New Roman" w:cs="Times New Roman"/>
                <w:color w:val="0D0D0D"/>
              </w:rPr>
              <w:t>36</w:t>
            </w:r>
          </w:p>
        </w:tc>
        <w:tc>
          <w:tcPr>
            <w:tcW w:w="356" w:type="pct"/>
            <w:tcBorders>
              <w:top w:val="nil"/>
              <w:left w:val="single" w:sz="8" w:space="0" w:color="auto"/>
              <w:bottom w:val="single" w:sz="8" w:space="0" w:color="auto"/>
              <w:right w:val="single" w:sz="8" w:space="0" w:color="auto"/>
            </w:tcBorders>
            <w:shd w:val="clear" w:color="auto" w:fill="auto"/>
            <w:vAlign w:val="center"/>
          </w:tcPr>
          <w:p w14:paraId="771755E5" w14:textId="77777777" w:rsidR="004D24C3" w:rsidRPr="00B03421" w:rsidRDefault="004D24C3" w:rsidP="00D132FE">
            <w:pPr>
              <w:jc w:val="center"/>
              <w:rPr>
                <w:rFonts w:ascii="Times New Roman" w:eastAsia="Times New Roman" w:hAnsi="Times New Roman" w:cs="Times New Roman"/>
                <w:b/>
                <w:lang w:eastAsia="ru-RU"/>
              </w:rPr>
            </w:pPr>
            <w:r w:rsidRPr="00B03421">
              <w:rPr>
                <w:rFonts w:ascii="Times New Roman" w:hAnsi="Times New Roman" w:cs="Times New Roman"/>
                <w:color w:val="0D0D0D"/>
              </w:rPr>
              <w:t>36</w:t>
            </w:r>
          </w:p>
        </w:tc>
        <w:tc>
          <w:tcPr>
            <w:tcW w:w="358" w:type="pct"/>
            <w:shd w:val="clear" w:color="auto" w:fill="D9D9D9" w:themeFill="background1" w:themeFillShade="D9"/>
          </w:tcPr>
          <w:p w14:paraId="5547225C" w14:textId="77777777" w:rsidR="004D24C3" w:rsidRPr="00B03421" w:rsidRDefault="004D24C3" w:rsidP="00D132FE">
            <w:pPr>
              <w:jc w:val="center"/>
              <w:rPr>
                <w:rFonts w:ascii="Times New Roman" w:eastAsia="Times New Roman" w:hAnsi="Times New Roman" w:cs="Times New Roman"/>
                <w:b/>
                <w:bCs/>
                <w:lang w:eastAsia="ru-RU"/>
              </w:rPr>
            </w:pPr>
          </w:p>
        </w:tc>
        <w:tc>
          <w:tcPr>
            <w:tcW w:w="817" w:type="pct"/>
            <w:gridSpan w:val="3"/>
            <w:shd w:val="clear" w:color="auto" w:fill="auto"/>
          </w:tcPr>
          <w:p w14:paraId="24FDFA1E" w14:textId="77777777" w:rsidR="004D24C3" w:rsidRPr="00B03421" w:rsidRDefault="004D24C3" w:rsidP="00D132FE">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3E710A72" w14:textId="77777777" w:rsidR="004D24C3" w:rsidRPr="00B03421" w:rsidRDefault="004D24C3" w:rsidP="00D132FE">
            <w:pPr>
              <w:jc w:val="center"/>
              <w:rPr>
                <w:rFonts w:ascii="Times New Roman" w:eastAsia="Times New Roman" w:hAnsi="Times New Roman" w:cs="Times New Roman"/>
                <w:b/>
                <w:bCs/>
                <w:lang w:eastAsia="ru-RU"/>
              </w:rPr>
            </w:pPr>
          </w:p>
        </w:tc>
        <w:tc>
          <w:tcPr>
            <w:tcW w:w="352" w:type="pct"/>
            <w:shd w:val="clear" w:color="auto" w:fill="D9D9D9" w:themeFill="background1" w:themeFillShade="D9"/>
          </w:tcPr>
          <w:p w14:paraId="11AA7E13" w14:textId="77777777" w:rsidR="004D24C3" w:rsidRPr="00B03421" w:rsidRDefault="004D24C3" w:rsidP="00D132FE">
            <w:pPr>
              <w:jc w:val="center"/>
              <w:rPr>
                <w:rFonts w:ascii="Times New Roman" w:eastAsia="Times New Roman" w:hAnsi="Times New Roman" w:cs="Times New Roman"/>
                <w:b/>
                <w:bCs/>
                <w:lang w:eastAsia="ru-RU"/>
              </w:rPr>
            </w:pPr>
            <w:r w:rsidRPr="00B03421">
              <w:rPr>
                <w:rFonts w:ascii="Times New Roman" w:hAnsi="Times New Roman" w:cs="Times New Roman"/>
                <w:b/>
                <w:bCs/>
                <w:color w:val="0D0D0D"/>
              </w:rPr>
              <w:t>36</w:t>
            </w:r>
          </w:p>
        </w:tc>
      </w:tr>
      <w:tr w:rsidR="004D24C3" w:rsidRPr="00B03421" w14:paraId="7E6C20E5" w14:textId="77777777" w:rsidTr="00D132FE">
        <w:tc>
          <w:tcPr>
            <w:tcW w:w="503" w:type="pct"/>
            <w:vMerge/>
          </w:tcPr>
          <w:p w14:paraId="0012B1E7" w14:textId="77777777" w:rsidR="004D24C3" w:rsidRPr="00B03421" w:rsidRDefault="004D24C3" w:rsidP="00D132FE">
            <w:pPr>
              <w:suppressAutoHyphens/>
              <w:rPr>
                <w:rFonts w:ascii="Times New Roman" w:eastAsia="Times New Roman" w:hAnsi="Times New Roman" w:cs="Times New Roman"/>
                <w:sz w:val="20"/>
                <w:szCs w:val="20"/>
                <w:lang w:eastAsia="ru-RU"/>
              </w:rPr>
            </w:pPr>
          </w:p>
        </w:tc>
        <w:tc>
          <w:tcPr>
            <w:tcW w:w="1826" w:type="pct"/>
          </w:tcPr>
          <w:p w14:paraId="683FA5F6" w14:textId="77777777" w:rsidR="004D24C3" w:rsidRPr="00B03421" w:rsidRDefault="004D24C3" w:rsidP="00D132FE">
            <w:pPr>
              <w:suppressAutoHyphens/>
              <w:rPr>
                <w:rFonts w:ascii="Times New Roman" w:eastAsia="Times New Roman" w:hAnsi="Times New Roman" w:cs="Times New Roman"/>
                <w:sz w:val="20"/>
                <w:szCs w:val="20"/>
                <w:lang w:eastAsia="ru-RU"/>
              </w:rPr>
            </w:pPr>
            <w:r w:rsidRPr="00B03421">
              <w:rPr>
                <w:rFonts w:ascii="Times New Roman" w:eastAsia="Times New Roman" w:hAnsi="Times New Roman" w:cs="Times New Roman"/>
                <w:sz w:val="20"/>
                <w:szCs w:val="20"/>
                <w:lang w:eastAsia="ru-RU"/>
              </w:rPr>
              <w:t>Промежуточная аттестация</w:t>
            </w:r>
          </w:p>
        </w:tc>
        <w:tc>
          <w:tcPr>
            <w:tcW w:w="505" w:type="pct"/>
          </w:tcPr>
          <w:p w14:paraId="6CCEAD4D" w14:textId="77777777" w:rsidR="004D24C3" w:rsidRPr="00B03421" w:rsidRDefault="004D24C3" w:rsidP="00D132FE">
            <w:pPr>
              <w:suppressAutoHyphens/>
              <w:jc w:val="center"/>
              <w:rPr>
                <w:rFonts w:ascii="Times New Roman" w:eastAsia="Times New Roman" w:hAnsi="Times New Roman" w:cs="Times New Roman"/>
                <w:b/>
                <w:bCs/>
                <w:lang w:eastAsia="ru-RU"/>
              </w:rPr>
            </w:pPr>
            <w:r w:rsidRPr="00B03421">
              <w:rPr>
                <w:rFonts w:ascii="Times New Roman" w:eastAsia="Times New Roman" w:hAnsi="Times New Roman" w:cs="Times New Roman"/>
                <w:b/>
                <w:bCs/>
                <w:lang w:eastAsia="ru-RU"/>
              </w:rPr>
              <w:t>12</w:t>
            </w:r>
          </w:p>
        </w:tc>
        <w:tc>
          <w:tcPr>
            <w:tcW w:w="356" w:type="pct"/>
            <w:shd w:val="clear" w:color="auto" w:fill="auto"/>
          </w:tcPr>
          <w:p w14:paraId="4FDB4FC5" w14:textId="77777777" w:rsidR="004D24C3" w:rsidRPr="00B03421" w:rsidRDefault="004D24C3" w:rsidP="00D132FE">
            <w:pPr>
              <w:jc w:val="center"/>
              <w:rPr>
                <w:rFonts w:ascii="Times New Roman" w:eastAsia="Times New Roman" w:hAnsi="Times New Roman" w:cs="Times New Roman"/>
                <w:b/>
                <w:lang w:eastAsia="ru-RU"/>
              </w:rPr>
            </w:pPr>
            <w:r w:rsidRPr="00B03421">
              <w:rPr>
                <w:rFonts w:ascii="Times New Roman" w:eastAsia="Times New Roman" w:hAnsi="Times New Roman" w:cs="Times New Roman"/>
                <w:b/>
                <w:lang w:eastAsia="ru-RU"/>
              </w:rPr>
              <w:t>12</w:t>
            </w:r>
          </w:p>
        </w:tc>
        <w:tc>
          <w:tcPr>
            <w:tcW w:w="358" w:type="pct"/>
            <w:shd w:val="clear" w:color="auto" w:fill="D9D9D9" w:themeFill="background1" w:themeFillShade="D9"/>
          </w:tcPr>
          <w:p w14:paraId="2B900884" w14:textId="77777777" w:rsidR="004D24C3" w:rsidRPr="00B03421" w:rsidRDefault="004D24C3" w:rsidP="00D132FE">
            <w:pPr>
              <w:jc w:val="center"/>
              <w:rPr>
                <w:rFonts w:ascii="Times New Roman" w:eastAsia="Times New Roman" w:hAnsi="Times New Roman" w:cs="Times New Roman"/>
                <w:lang w:eastAsia="ru-RU"/>
              </w:rPr>
            </w:pPr>
          </w:p>
        </w:tc>
        <w:tc>
          <w:tcPr>
            <w:tcW w:w="817" w:type="pct"/>
            <w:gridSpan w:val="3"/>
            <w:shd w:val="clear" w:color="auto" w:fill="auto"/>
          </w:tcPr>
          <w:p w14:paraId="4FA38286" w14:textId="77777777" w:rsidR="004D24C3" w:rsidRPr="00B03421" w:rsidRDefault="004D24C3" w:rsidP="00D132FE">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4ED32EF6" w14:textId="77777777" w:rsidR="004D24C3" w:rsidRPr="00B03421" w:rsidRDefault="004D24C3" w:rsidP="00D132FE">
            <w:pPr>
              <w:jc w:val="center"/>
              <w:rPr>
                <w:rFonts w:ascii="Times New Roman" w:eastAsia="Times New Roman" w:hAnsi="Times New Roman" w:cs="Times New Roman"/>
                <w:lang w:eastAsia="ru-RU"/>
              </w:rPr>
            </w:pPr>
          </w:p>
        </w:tc>
        <w:tc>
          <w:tcPr>
            <w:tcW w:w="352" w:type="pct"/>
            <w:shd w:val="clear" w:color="auto" w:fill="D9D9D9" w:themeFill="background1" w:themeFillShade="D9"/>
          </w:tcPr>
          <w:p w14:paraId="16BD7CDE" w14:textId="77777777" w:rsidR="004D24C3" w:rsidRPr="00B03421" w:rsidRDefault="004D24C3" w:rsidP="00D132FE">
            <w:pPr>
              <w:jc w:val="center"/>
              <w:rPr>
                <w:rFonts w:ascii="Times New Roman" w:eastAsia="Times New Roman" w:hAnsi="Times New Roman" w:cs="Times New Roman"/>
                <w:lang w:eastAsia="ru-RU"/>
              </w:rPr>
            </w:pPr>
          </w:p>
        </w:tc>
      </w:tr>
      <w:tr w:rsidR="004D24C3" w:rsidRPr="00B03421" w14:paraId="3FDE025E" w14:textId="77777777" w:rsidTr="00D132FE">
        <w:trPr>
          <w:trHeight w:val="217"/>
        </w:trPr>
        <w:tc>
          <w:tcPr>
            <w:tcW w:w="503" w:type="pct"/>
          </w:tcPr>
          <w:p w14:paraId="1536DFA3" w14:textId="77777777" w:rsidR="004D24C3" w:rsidRPr="00B03421" w:rsidRDefault="004D24C3" w:rsidP="00D132FE">
            <w:pPr>
              <w:rPr>
                <w:rFonts w:ascii="Times New Roman" w:eastAsia="Times New Roman" w:hAnsi="Times New Roman" w:cs="Times New Roman"/>
                <w:b/>
                <w:sz w:val="20"/>
                <w:szCs w:val="20"/>
                <w:lang w:eastAsia="ru-RU"/>
              </w:rPr>
            </w:pPr>
          </w:p>
        </w:tc>
        <w:tc>
          <w:tcPr>
            <w:tcW w:w="1826" w:type="pct"/>
          </w:tcPr>
          <w:p w14:paraId="752E4029" w14:textId="77777777" w:rsidR="004D24C3" w:rsidRPr="00B03421" w:rsidRDefault="004D24C3" w:rsidP="00D132FE">
            <w:pPr>
              <w:rPr>
                <w:rFonts w:ascii="Times New Roman" w:eastAsia="Times New Roman" w:hAnsi="Times New Roman" w:cs="Times New Roman"/>
                <w:b/>
                <w:sz w:val="20"/>
                <w:szCs w:val="20"/>
                <w:lang w:eastAsia="ru-RU"/>
              </w:rPr>
            </w:pPr>
            <w:r w:rsidRPr="00B03421">
              <w:rPr>
                <w:rFonts w:ascii="Times New Roman" w:eastAsia="Times New Roman" w:hAnsi="Times New Roman" w:cs="Times New Roman"/>
                <w:b/>
                <w:sz w:val="20"/>
                <w:szCs w:val="20"/>
                <w:lang w:eastAsia="ru-RU"/>
              </w:rPr>
              <w:t xml:space="preserve">Всего: </w:t>
            </w:r>
          </w:p>
        </w:tc>
        <w:tc>
          <w:tcPr>
            <w:tcW w:w="505" w:type="pct"/>
          </w:tcPr>
          <w:p w14:paraId="0A605DD5" w14:textId="77777777" w:rsidR="004D24C3" w:rsidRPr="00B03421" w:rsidRDefault="004D24C3" w:rsidP="00D132F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164</w:t>
            </w:r>
          </w:p>
        </w:tc>
        <w:tc>
          <w:tcPr>
            <w:tcW w:w="356" w:type="pct"/>
          </w:tcPr>
          <w:p w14:paraId="2DFC6E73" w14:textId="77777777" w:rsidR="004D24C3" w:rsidRPr="00B03421" w:rsidRDefault="004D24C3" w:rsidP="00D132F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152</w:t>
            </w:r>
          </w:p>
        </w:tc>
        <w:tc>
          <w:tcPr>
            <w:tcW w:w="358" w:type="pct"/>
            <w:shd w:val="clear" w:color="auto" w:fill="D9D9D9" w:themeFill="background1" w:themeFillShade="D9"/>
          </w:tcPr>
          <w:p w14:paraId="482602D9" w14:textId="77777777" w:rsidR="004D24C3" w:rsidRPr="00B03421" w:rsidRDefault="004D24C3" w:rsidP="00D132F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80</w:t>
            </w:r>
          </w:p>
        </w:tc>
        <w:tc>
          <w:tcPr>
            <w:tcW w:w="284" w:type="pct"/>
          </w:tcPr>
          <w:p w14:paraId="75482D33" w14:textId="77777777" w:rsidR="004D24C3" w:rsidRPr="00B03421" w:rsidRDefault="004D24C3" w:rsidP="00D132F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80</w:t>
            </w:r>
          </w:p>
        </w:tc>
        <w:tc>
          <w:tcPr>
            <w:tcW w:w="283" w:type="pct"/>
          </w:tcPr>
          <w:p w14:paraId="6CFAECB8" w14:textId="77777777" w:rsidR="004D24C3" w:rsidRPr="00B03421" w:rsidRDefault="004D24C3" w:rsidP="00D132FE">
            <w:pPr>
              <w:jc w:val="center"/>
              <w:rPr>
                <w:rFonts w:ascii="Times New Roman" w:eastAsia="Times New Roman" w:hAnsi="Times New Roman" w:cs="Times New Roman"/>
                <w:b/>
                <w:lang w:eastAsia="ru-RU"/>
              </w:rPr>
            </w:pPr>
          </w:p>
        </w:tc>
        <w:tc>
          <w:tcPr>
            <w:tcW w:w="250" w:type="pct"/>
          </w:tcPr>
          <w:p w14:paraId="71583DF6" w14:textId="77777777" w:rsidR="004D24C3" w:rsidRPr="00B03421" w:rsidRDefault="004D24C3" w:rsidP="00D132FE">
            <w:pPr>
              <w:jc w:val="center"/>
              <w:rPr>
                <w:rFonts w:ascii="Times New Roman" w:eastAsia="Times New Roman" w:hAnsi="Times New Roman" w:cs="Times New Roman"/>
                <w:b/>
                <w:lang w:eastAsia="ru-RU"/>
              </w:rPr>
            </w:pPr>
          </w:p>
        </w:tc>
        <w:tc>
          <w:tcPr>
            <w:tcW w:w="283" w:type="pct"/>
            <w:shd w:val="clear" w:color="auto" w:fill="D9D9D9" w:themeFill="background1" w:themeFillShade="D9"/>
          </w:tcPr>
          <w:p w14:paraId="614DEE97" w14:textId="77777777" w:rsidR="004D24C3" w:rsidRPr="00B03421" w:rsidRDefault="004D24C3" w:rsidP="00D132FE">
            <w:pPr>
              <w:jc w:val="center"/>
              <w:rPr>
                <w:rFonts w:ascii="Times New Roman" w:eastAsia="Times New Roman" w:hAnsi="Times New Roman" w:cs="Times New Roman"/>
                <w:b/>
                <w:lang w:eastAsia="ru-RU"/>
              </w:rPr>
            </w:pPr>
            <w:r w:rsidRPr="00B03421">
              <w:rPr>
                <w:rFonts w:ascii="Times New Roman" w:eastAsia="Times New Roman" w:hAnsi="Times New Roman" w:cs="Times New Roman"/>
                <w:b/>
                <w:lang w:eastAsia="ru-RU"/>
              </w:rPr>
              <w:t>36</w:t>
            </w:r>
          </w:p>
        </w:tc>
        <w:tc>
          <w:tcPr>
            <w:tcW w:w="352" w:type="pct"/>
            <w:shd w:val="clear" w:color="auto" w:fill="D9D9D9" w:themeFill="background1" w:themeFillShade="D9"/>
          </w:tcPr>
          <w:p w14:paraId="05C70A2D" w14:textId="77777777" w:rsidR="004D24C3" w:rsidRPr="00B03421" w:rsidRDefault="004D24C3" w:rsidP="00D132FE">
            <w:pPr>
              <w:jc w:val="center"/>
              <w:rPr>
                <w:rFonts w:ascii="Times New Roman" w:eastAsia="Times New Roman" w:hAnsi="Times New Roman" w:cs="Times New Roman"/>
                <w:b/>
                <w:lang w:eastAsia="ru-RU"/>
              </w:rPr>
            </w:pPr>
            <w:r w:rsidRPr="00B03421">
              <w:rPr>
                <w:rFonts w:ascii="Times New Roman" w:eastAsia="Times New Roman" w:hAnsi="Times New Roman" w:cs="Times New Roman"/>
                <w:b/>
                <w:lang w:eastAsia="ru-RU"/>
              </w:rPr>
              <w:t>36</w:t>
            </w:r>
          </w:p>
        </w:tc>
      </w:tr>
    </w:tbl>
    <w:p w14:paraId="430D9575" w14:textId="77777777" w:rsidR="004D24C3" w:rsidRDefault="004D24C3" w:rsidP="004D24C3">
      <w:pPr>
        <w:spacing w:after="200" w:line="276" w:lineRule="auto"/>
        <w:rPr>
          <w:rFonts w:ascii="Times New Roman" w:eastAsia="Times New Roman" w:hAnsi="Times New Roman" w:cs="Times New Roman"/>
          <w:b/>
          <w:i/>
          <w:color w:val="0070C0"/>
          <w:sz w:val="24"/>
          <w:szCs w:val="24"/>
          <w:lang w:eastAsia="ru-RU"/>
        </w:rPr>
      </w:pPr>
    </w:p>
    <w:p w14:paraId="7B2B8404" w14:textId="77777777" w:rsidR="004D24C3" w:rsidRDefault="004D24C3" w:rsidP="004D24C3">
      <w:pPr>
        <w:pStyle w:val="114"/>
        <w:tabs>
          <w:tab w:val="left" w:pos="7260"/>
        </w:tabs>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r>
        <w:rPr>
          <w:rFonts w:ascii="Times New Roman" w:hAnsi="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1"/>
        <w:gridCol w:w="300"/>
        <w:gridCol w:w="7057"/>
      </w:tblGrid>
      <w:tr w:rsidR="00495D17" w:rsidRPr="00495D17" w14:paraId="693E3E9C" w14:textId="77777777" w:rsidTr="00495D17">
        <w:trPr>
          <w:trHeight w:val="20"/>
        </w:trPr>
        <w:tc>
          <w:tcPr>
            <w:tcW w:w="1179" w:type="pct"/>
          </w:tcPr>
          <w:p w14:paraId="12B875C5" w14:textId="77777777" w:rsidR="00495D17" w:rsidRPr="00495D17" w:rsidRDefault="00495D17" w:rsidP="00D132FE">
            <w:pPr>
              <w:ind w:right="9"/>
              <w:jc w:val="center"/>
              <w:rPr>
                <w:rFonts w:ascii="Times New Roman" w:hAnsi="Times New Roman" w:cs="Times New Roman"/>
                <w:b/>
                <w:sz w:val="24"/>
                <w:szCs w:val="24"/>
              </w:rPr>
            </w:pPr>
            <w:r w:rsidRPr="00495D17">
              <w:rPr>
                <w:rFonts w:ascii="Times New Roman" w:hAnsi="Times New Roman" w:cs="Times New Roman"/>
                <w:b/>
                <w:bCs/>
              </w:rPr>
              <w:t>Наименование разделов и тем</w:t>
            </w:r>
          </w:p>
        </w:tc>
        <w:tc>
          <w:tcPr>
            <w:tcW w:w="3821" w:type="pct"/>
            <w:gridSpan w:val="2"/>
          </w:tcPr>
          <w:p w14:paraId="498AB493" w14:textId="77777777" w:rsidR="00495D17" w:rsidRPr="00495D17" w:rsidRDefault="00495D17" w:rsidP="00D132FE">
            <w:pPr>
              <w:ind w:right="9"/>
              <w:jc w:val="center"/>
              <w:rPr>
                <w:rFonts w:ascii="Times New Roman" w:hAnsi="Times New Roman" w:cs="Times New Roman"/>
                <w:b/>
                <w:sz w:val="24"/>
                <w:szCs w:val="24"/>
              </w:rPr>
            </w:pPr>
            <w:r w:rsidRPr="00495D17">
              <w:rPr>
                <w:rFonts w:ascii="Times New Roman" w:hAnsi="Times New Roman" w:cs="Times New Roman"/>
                <w:b/>
                <w:bCs/>
              </w:rPr>
              <w:t>Примерное содержание учебного материала, практических и лабораторных занятия, курсовой проект (работа)</w:t>
            </w:r>
          </w:p>
        </w:tc>
      </w:tr>
      <w:tr w:rsidR="00495D17" w:rsidRPr="00495D17" w14:paraId="30C3852B" w14:textId="77777777" w:rsidTr="00495D17">
        <w:trPr>
          <w:trHeight w:val="20"/>
        </w:trPr>
        <w:tc>
          <w:tcPr>
            <w:tcW w:w="5000" w:type="pct"/>
            <w:gridSpan w:val="3"/>
          </w:tcPr>
          <w:p w14:paraId="13F4C8AE" w14:textId="77777777" w:rsidR="00495D17" w:rsidRPr="00495D17" w:rsidRDefault="00495D17" w:rsidP="00D132FE">
            <w:pPr>
              <w:ind w:right="9"/>
              <w:jc w:val="both"/>
              <w:rPr>
                <w:rFonts w:ascii="Times New Roman" w:hAnsi="Times New Roman" w:cs="Times New Roman"/>
                <w:b/>
                <w:sz w:val="24"/>
                <w:szCs w:val="24"/>
              </w:rPr>
            </w:pPr>
            <w:r w:rsidRPr="00495D17">
              <w:rPr>
                <w:rFonts w:ascii="Times New Roman" w:hAnsi="Times New Roman" w:cs="Times New Roman"/>
                <w:b/>
                <w:bCs/>
                <w:spacing w:val="4"/>
                <w:sz w:val="24"/>
                <w:szCs w:val="24"/>
              </w:rPr>
              <w:t>Раздел 1. Выполнение функций по обеспечению работы структурного подразделения организации</w:t>
            </w:r>
          </w:p>
        </w:tc>
      </w:tr>
      <w:tr w:rsidR="00495D17" w:rsidRPr="00495D17" w14:paraId="27D27C43" w14:textId="77777777" w:rsidTr="00495D17">
        <w:trPr>
          <w:trHeight w:val="20"/>
        </w:trPr>
        <w:tc>
          <w:tcPr>
            <w:tcW w:w="5000" w:type="pct"/>
            <w:gridSpan w:val="3"/>
          </w:tcPr>
          <w:p w14:paraId="57D880CF" w14:textId="77777777" w:rsidR="00495D17" w:rsidRPr="00495D17" w:rsidRDefault="00495D17" w:rsidP="00D132FE">
            <w:pPr>
              <w:ind w:right="9"/>
              <w:jc w:val="both"/>
              <w:rPr>
                <w:rFonts w:ascii="Times New Roman" w:hAnsi="Times New Roman" w:cs="Times New Roman"/>
                <w:b/>
                <w:sz w:val="24"/>
                <w:szCs w:val="24"/>
              </w:rPr>
            </w:pPr>
            <w:r w:rsidRPr="00495D17">
              <w:rPr>
                <w:rFonts w:ascii="Times New Roman" w:hAnsi="Times New Roman" w:cs="Times New Roman"/>
                <w:b/>
                <w:sz w:val="24"/>
                <w:szCs w:val="24"/>
              </w:rPr>
              <w:t>МДК 04.01. Управление структурным подразделением организации</w:t>
            </w:r>
          </w:p>
        </w:tc>
      </w:tr>
      <w:tr w:rsidR="00495D17" w:rsidRPr="00495D17" w14:paraId="4B0915E0" w14:textId="77777777" w:rsidTr="00495D17">
        <w:trPr>
          <w:trHeight w:val="20"/>
        </w:trPr>
        <w:tc>
          <w:tcPr>
            <w:tcW w:w="1179" w:type="pct"/>
            <w:vMerge w:val="restart"/>
          </w:tcPr>
          <w:p w14:paraId="50F5E1DE" w14:textId="77777777" w:rsidR="00495D17" w:rsidRPr="00495D17" w:rsidRDefault="00495D17" w:rsidP="00D132FE">
            <w:pPr>
              <w:ind w:right="9"/>
              <w:rPr>
                <w:rFonts w:ascii="Times New Roman" w:hAnsi="Times New Roman" w:cs="Times New Roman"/>
                <w:b/>
                <w:bCs/>
                <w:sz w:val="24"/>
                <w:szCs w:val="24"/>
              </w:rPr>
            </w:pPr>
            <w:r w:rsidRPr="00495D17">
              <w:rPr>
                <w:rFonts w:ascii="Times New Roman" w:hAnsi="Times New Roman" w:cs="Times New Roman"/>
                <w:b/>
                <w:bCs/>
                <w:sz w:val="24"/>
                <w:szCs w:val="24"/>
              </w:rPr>
              <w:t>Тема 1.1. Экономика отрасли и организации, малое предприятие</w:t>
            </w:r>
          </w:p>
        </w:tc>
        <w:tc>
          <w:tcPr>
            <w:tcW w:w="3821" w:type="pct"/>
            <w:gridSpan w:val="2"/>
          </w:tcPr>
          <w:p w14:paraId="03E6DF17" w14:textId="77777777" w:rsidR="00495D17" w:rsidRPr="00495D17" w:rsidRDefault="00495D17" w:rsidP="00D132FE">
            <w:pPr>
              <w:ind w:right="9"/>
              <w:jc w:val="both"/>
              <w:rPr>
                <w:rFonts w:ascii="Times New Roman" w:hAnsi="Times New Roman" w:cs="Times New Roman"/>
                <w:b/>
                <w:bCs/>
                <w:sz w:val="24"/>
                <w:szCs w:val="24"/>
              </w:rPr>
            </w:pPr>
            <w:r w:rsidRPr="00495D17">
              <w:rPr>
                <w:rFonts w:ascii="Times New Roman" w:hAnsi="Times New Roman" w:cs="Times New Roman"/>
                <w:b/>
                <w:bCs/>
                <w:sz w:val="24"/>
                <w:szCs w:val="24"/>
              </w:rPr>
              <w:t>Содержание</w:t>
            </w:r>
          </w:p>
        </w:tc>
      </w:tr>
      <w:tr w:rsidR="00495D17" w:rsidRPr="00495D17" w14:paraId="45F187D4" w14:textId="77777777" w:rsidTr="00495D17">
        <w:trPr>
          <w:trHeight w:val="20"/>
        </w:trPr>
        <w:tc>
          <w:tcPr>
            <w:tcW w:w="1179" w:type="pct"/>
            <w:vMerge/>
          </w:tcPr>
          <w:p w14:paraId="369905C5"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277F36C7" w14:textId="77777777" w:rsidR="00495D17" w:rsidRPr="00495D17" w:rsidRDefault="00495D17" w:rsidP="00D132FE">
            <w:pPr>
              <w:shd w:val="clear" w:color="auto" w:fill="FFFFFF"/>
              <w:ind w:right="9"/>
              <w:jc w:val="both"/>
              <w:rPr>
                <w:rFonts w:ascii="Times New Roman" w:hAnsi="Times New Roman" w:cs="Times New Roman"/>
                <w:sz w:val="24"/>
                <w:szCs w:val="24"/>
              </w:rPr>
            </w:pPr>
            <w:r w:rsidRPr="00495D17">
              <w:rPr>
                <w:rFonts w:ascii="Times New Roman" w:hAnsi="Times New Roman" w:cs="Times New Roman"/>
                <w:bCs/>
                <w:sz w:val="24"/>
                <w:szCs w:val="24"/>
              </w:rPr>
              <w:t xml:space="preserve">1. Организация (предприятие) как хозяйствующий субъект </w:t>
            </w:r>
            <w:r w:rsidRPr="00495D17">
              <w:rPr>
                <w:rFonts w:ascii="Times New Roman" w:hAnsi="Times New Roman" w:cs="Times New Roman"/>
                <w:bCs/>
                <w:iCs/>
                <w:sz w:val="24"/>
                <w:szCs w:val="24"/>
              </w:rPr>
              <w:t xml:space="preserve">в </w:t>
            </w:r>
            <w:r w:rsidRPr="00495D17">
              <w:rPr>
                <w:rFonts w:ascii="Times New Roman" w:hAnsi="Times New Roman" w:cs="Times New Roman"/>
                <w:bCs/>
                <w:sz w:val="24"/>
                <w:szCs w:val="24"/>
              </w:rPr>
              <w:t>рыночной экономике.</w:t>
            </w:r>
          </w:p>
          <w:p w14:paraId="56652C76" w14:textId="77777777" w:rsidR="00495D17" w:rsidRPr="00495D17" w:rsidRDefault="00495D17" w:rsidP="00D132FE">
            <w:pPr>
              <w:shd w:val="clear" w:color="auto" w:fill="FFFFFF"/>
              <w:ind w:right="9"/>
              <w:jc w:val="both"/>
              <w:rPr>
                <w:rFonts w:ascii="Times New Roman" w:hAnsi="Times New Roman" w:cs="Times New Roman"/>
                <w:sz w:val="24"/>
                <w:szCs w:val="24"/>
              </w:rPr>
            </w:pPr>
            <w:r w:rsidRPr="00495D17">
              <w:rPr>
                <w:rFonts w:ascii="Times New Roman" w:hAnsi="Times New Roman" w:cs="Times New Roman"/>
                <w:sz w:val="24"/>
                <w:szCs w:val="24"/>
              </w:rPr>
              <w:t>Организация: цель деятельности, основные экономические характеристики (форма собственности, степень экономической свободы, форма деятельности, форма хозяйствования). Классификация организаций. Учредительные документы организации.</w:t>
            </w:r>
          </w:p>
          <w:p w14:paraId="02677F3E"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Организационно-правовые формы организаций</w:t>
            </w:r>
          </w:p>
          <w:p w14:paraId="57890EDE" w14:textId="77777777" w:rsidR="00495D17" w:rsidRPr="00495D17" w:rsidRDefault="00495D17" w:rsidP="00D132FE">
            <w:pPr>
              <w:ind w:right="9"/>
              <w:jc w:val="both"/>
              <w:rPr>
                <w:rFonts w:ascii="Times New Roman" w:hAnsi="Times New Roman" w:cs="Times New Roman"/>
                <w:bCs/>
                <w:sz w:val="24"/>
                <w:szCs w:val="24"/>
              </w:rPr>
            </w:pPr>
            <w:r w:rsidRPr="00495D17">
              <w:rPr>
                <w:rFonts w:ascii="Times New Roman" w:hAnsi="Times New Roman" w:cs="Times New Roman"/>
                <w:bCs/>
                <w:sz w:val="24"/>
                <w:szCs w:val="24"/>
              </w:rPr>
              <w:t>Производственная структура организации (предприятия).</w:t>
            </w:r>
          </w:p>
          <w:p w14:paraId="400C2DF9" w14:textId="77777777" w:rsidR="00495D17" w:rsidRPr="00495D17" w:rsidRDefault="00495D17" w:rsidP="00D132FE">
            <w:pPr>
              <w:shd w:val="clear" w:color="auto" w:fill="FFFFFF"/>
              <w:ind w:right="9"/>
              <w:jc w:val="both"/>
              <w:rPr>
                <w:rFonts w:ascii="Times New Roman" w:hAnsi="Times New Roman" w:cs="Times New Roman"/>
                <w:sz w:val="24"/>
                <w:szCs w:val="24"/>
              </w:rPr>
            </w:pPr>
            <w:r w:rsidRPr="00495D17">
              <w:rPr>
                <w:rFonts w:ascii="Times New Roman" w:hAnsi="Times New Roman" w:cs="Times New Roman"/>
                <w:sz w:val="24"/>
                <w:szCs w:val="24"/>
              </w:rPr>
              <w:t xml:space="preserve">Типы производства, их технико-экономическая характеристика. Влияние типа производства на методы его организации. Производственная структура организации: элементы, типы и их отличительные особенности. </w:t>
            </w:r>
          </w:p>
          <w:p w14:paraId="2E4C7356" w14:textId="77777777" w:rsidR="00495D17" w:rsidRPr="00495D17" w:rsidRDefault="00495D17" w:rsidP="00D132FE">
            <w:pPr>
              <w:ind w:right="9"/>
              <w:jc w:val="both"/>
              <w:rPr>
                <w:rFonts w:ascii="Times New Roman" w:hAnsi="Times New Roman" w:cs="Times New Roman"/>
                <w:strike/>
                <w:sz w:val="24"/>
                <w:szCs w:val="24"/>
              </w:rPr>
            </w:pPr>
            <w:r w:rsidRPr="00495D17">
              <w:rPr>
                <w:rFonts w:ascii="Times New Roman" w:hAnsi="Times New Roman" w:cs="Times New Roman"/>
                <w:sz w:val="24"/>
                <w:szCs w:val="24"/>
              </w:rPr>
              <w:t>Функциональные подразделения организации. Производственная инфраструктура как необходимая основа для экономического развития организации. Инструментальное, складское ремонтное хозяйство. Организация транспортного хозяйства. Организация сбыта продукции. Тенденции развития производственной инфраструктуры организации. Пути ее совершенствования.</w:t>
            </w:r>
          </w:p>
        </w:tc>
      </w:tr>
      <w:tr w:rsidR="00495D17" w:rsidRPr="00495D17" w14:paraId="3A31B9C5" w14:textId="77777777" w:rsidTr="00495D17">
        <w:trPr>
          <w:trHeight w:val="20"/>
        </w:trPr>
        <w:tc>
          <w:tcPr>
            <w:tcW w:w="1179" w:type="pct"/>
            <w:vMerge/>
          </w:tcPr>
          <w:p w14:paraId="5DF4A4D5"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0D6470E6"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2. Производственный и технологический процессы в организации (на предприятии).</w:t>
            </w:r>
          </w:p>
          <w:p w14:paraId="614BE226" w14:textId="77777777" w:rsidR="00495D17" w:rsidRPr="00495D17" w:rsidRDefault="00495D17" w:rsidP="00D132FE">
            <w:pPr>
              <w:shd w:val="clear" w:color="auto" w:fill="FFFFFF"/>
              <w:ind w:right="9"/>
              <w:jc w:val="both"/>
              <w:rPr>
                <w:rFonts w:ascii="Times New Roman" w:hAnsi="Times New Roman" w:cs="Times New Roman"/>
                <w:sz w:val="24"/>
                <w:szCs w:val="24"/>
              </w:rPr>
            </w:pPr>
            <w:r w:rsidRPr="00495D17">
              <w:rPr>
                <w:rFonts w:ascii="Times New Roman" w:hAnsi="Times New Roman" w:cs="Times New Roman"/>
                <w:sz w:val="24"/>
                <w:szCs w:val="24"/>
              </w:rPr>
              <w:t xml:space="preserve">Производственный и технологический процессы в организации: понятие, содержание, основные принципы рациональной организации. Структура производственного процесса. Организация производственных и технологических процессов рыбоводства. </w:t>
            </w:r>
          </w:p>
          <w:p w14:paraId="372FA74B" w14:textId="77777777" w:rsidR="00495D17" w:rsidRPr="00495D17" w:rsidRDefault="00495D17" w:rsidP="00D132FE">
            <w:pPr>
              <w:shd w:val="clear" w:color="auto" w:fill="FFFFFF"/>
              <w:ind w:right="9"/>
              <w:jc w:val="both"/>
              <w:rPr>
                <w:rFonts w:ascii="Times New Roman" w:hAnsi="Times New Roman" w:cs="Times New Roman"/>
                <w:sz w:val="24"/>
                <w:szCs w:val="24"/>
              </w:rPr>
            </w:pPr>
            <w:r w:rsidRPr="00495D17">
              <w:rPr>
                <w:rFonts w:ascii="Times New Roman" w:hAnsi="Times New Roman" w:cs="Times New Roman"/>
                <w:sz w:val="24"/>
                <w:szCs w:val="24"/>
              </w:rPr>
              <w:t xml:space="preserve">Производственный цикл, его длительность. Организация производственного процесса в пространстве. </w:t>
            </w:r>
          </w:p>
        </w:tc>
      </w:tr>
      <w:tr w:rsidR="00495D17" w:rsidRPr="00495D17" w14:paraId="6AD26F85" w14:textId="77777777" w:rsidTr="00495D17">
        <w:trPr>
          <w:trHeight w:val="20"/>
        </w:trPr>
        <w:tc>
          <w:tcPr>
            <w:tcW w:w="1179" w:type="pct"/>
            <w:vMerge/>
          </w:tcPr>
          <w:p w14:paraId="20B08605"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2F124449" w14:textId="77777777" w:rsidR="00495D17" w:rsidRPr="00495D17" w:rsidRDefault="00495D17" w:rsidP="00D132FE">
            <w:pPr>
              <w:ind w:right="9"/>
              <w:jc w:val="both"/>
              <w:rPr>
                <w:rFonts w:ascii="Times New Roman" w:hAnsi="Times New Roman" w:cs="Times New Roman"/>
                <w:b/>
                <w:sz w:val="24"/>
                <w:szCs w:val="24"/>
              </w:rPr>
            </w:pPr>
            <w:r w:rsidRPr="00495D17">
              <w:rPr>
                <w:rFonts w:ascii="Times New Roman" w:hAnsi="Times New Roman" w:cs="Times New Roman"/>
                <w:bCs/>
                <w:sz w:val="24"/>
                <w:szCs w:val="24"/>
              </w:rPr>
              <w:t xml:space="preserve">3. Экономические ресурсы организации (предприятия). </w:t>
            </w:r>
            <w:r w:rsidRPr="00495D17">
              <w:rPr>
                <w:rFonts w:ascii="Times New Roman" w:hAnsi="Times New Roman" w:cs="Times New Roman"/>
                <w:sz w:val="24"/>
                <w:szCs w:val="24"/>
              </w:rPr>
              <w:t xml:space="preserve">Имущество и капитал организации: понятие, состав, источники формирования. Основной и оборотный капитал. Экономическая сущность, состав и классификация основных средств (фондов), виды их оценки и методы переоценки. Износ и амортизация основных средств, их воспроизводство, показатели использования и пути улучшения их использования. Производственная мощность организации (структурного подразделения), методика расчёта. </w:t>
            </w:r>
          </w:p>
        </w:tc>
      </w:tr>
      <w:tr w:rsidR="00495D17" w:rsidRPr="00495D17" w14:paraId="47CF8B40" w14:textId="77777777" w:rsidTr="00495D17">
        <w:trPr>
          <w:trHeight w:val="20"/>
        </w:trPr>
        <w:tc>
          <w:tcPr>
            <w:tcW w:w="1179" w:type="pct"/>
            <w:vMerge/>
          </w:tcPr>
          <w:p w14:paraId="260D3AB4"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6491C8C1" w14:textId="77777777" w:rsidR="00495D17" w:rsidRPr="00495D17" w:rsidRDefault="00495D17" w:rsidP="00D132FE">
            <w:pPr>
              <w:ind w:right="9"/>
              <w:jc w:val="both"/>
              <w:rPr>
                <w:rFonts w:ascii="Times New Roman" w:hAnsi="Times New Roman" w:cs="Times New Roman"/>
                <w:b/>
                <w:bCs/>
                <w:sz w:val="24"/>
                <w:szCs w:val="24"/>
              </w:rPr>
            </w:pPr>
            <w:r w:rsidRPr="00495D17">
              <w:rPr>
                <w:rFonts w:ascii="Times New Roman" w:hAnsi="Times New Roman" w:cs="Times New Roman"/>
                <w:sz w:val="24"/>
                <w:szCs w:val="24"/>
              </w:rPr>
              <w:t>4. Экономическая сущность, состав и структура оборотных средств, их элементы и оборот, нормируемые и ненормируемые оборотные средства, источники их формирования. Определение потребности в оборотных средствах. Показатели использования оборотных средств. Значение и пути снижения материалоемкости продукции.</w:t>
            </w:r>
          </w:p>
        </w:tc>
      </w:tr>
      <w:tr w:rsidR="00495D17" w:rsidRPr="00495D17" w14:paraId="6E133E8B" w14:textId="77777777" w:rsidTr="00495D17">
        <w:trPr>
          <w:trHeight w:val="20"/>
        </w:trPr>
        <w:tc>
          <w:tcPr>
            <w:tcW w:w="1179" w:type="pct"/>
            <w:vMerge/>
          </w:tcPr>
          <w:p w14:paraId="001DE8C0"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1676C0B4" w14:textId="77777777" w:rsidR="00495D17" w:rsidRPr="00495D17" w:rsidRDefault="00495D17" w:rsidP="00D132FE">
            <w:pPr>
              <w:shd w:val="clear" w:color="auto" w:fill="FFFFFF"/>
              <w:ind w:right="9"/>
              <w:jc w:val="both"/>
              <w:rPr>
                <w:rFonts w:ascii="Times New Roman" w:hAnsi="Times New Roman" w:cs="Times New Roman"/>
                <w:b/>
                <w:bCs/>
                <w:sz w:val="24"/>
                <w:szCs w:val="24"/>
              </w:rPr>
            </w:pPr>
            <w:r w:rsidRPr="00495D17">
              <w:rPr>
                <w:rFonts w:ascii="Times New Roman" w:hAnsi="Times New Roman" w:cs="Times New Roman"/>
                <w:sz w:val="24"/>
                <w:szCs w:val="24"/>
              </w:rPr>
              <w:t>5. Кадры организации: сущность, структура и производительность труда. Классификация и характеристика основных показателей производительности труда. Методы измерения производительности труда, факторы и резервы её роста. Роль рационального использования внутрипроизводственных резервов организации в условиях рыночной экономики. Нормирование труда в организации: цели и задачи. Основные виды норм затрат труда. Методы нормирования труда.</w:t>
            </w:r>
          </w:p>
          <w:p w14:paraId="64CB80A6" w14:textId="77777777" w:rsidR="00495D17" w:rsidRPr="00495D17" w:rsidRDefault="00495D17" w:rsidP="00D132FE">
            <w:pPr>
              <w:shd w:val="clear" w:color="auto" w:fill="FFFFFF"/>
              <w:ind w:right="9"/>
              <w:jc w:val="both"/>
              <w:rPr>
                <w:rFonts w:ascii="Times New Roman" w:hAnsi="Times New Roman" w:cs="Times New Roman"/>
                <w:b/>
                <w:bCs/>
                <w:sz w:val="24"/>
                <w:szCs w:val="24"/>
              </w:rPr>
            </w:pPr>
            <w:r w:rsidRPr="00495D17">
              <w:rPr>
                <w:rFonts w:ascii="Times New Roman" w:hAnsi="Times New Roman" w:cs="Times New Roman"/>
                <w:sz w:val="24"/>
                <w:szCs w:val="24"/>
              </w:rPr>
              <w:t xml:space="preserve">Мотивация труда. Сущность заработной платы, принципы и методы её начисления и планирования. Формы и </w:t>
            </w:r>
            <w:r w:rsidRPr="00495D17">
              <w:rPr>
                <w:rFonts w:ascii="Times New Roman" w:hAnsi="Times New Roman" w:cs="Times New Roman"/>
                <w:iCs/>
                <w:sz w:val="24"/>
                <w:szCs w:val="24"/>
              </w:rPr>
              <w:t>системы зараб</w:t>
            </w:r>
            <w:r w:rsidRPr="00495D17">
              <w:rPr>
                <w:rFonts w:ascii="Times New Roman" w:hAnsi="Times New Roman" w:cs="Times New Roman"/>
                <w:sz w:val="24"/>
                <w:szCs w:val="24"/>
              </w:rPr>
              <w:t>отной платы. Надбавки и доплаты. Бестарифная система заработной платы.</w:t>
            </w:r>
          </w:p>
        </w:tc>
      </w:tr>
      <w:tr w:rsidR="00495D17" w:rsidRPr="00495D17" w14:paraId="4C57DE89" w14:textId="77777777" w:rsidTr="00495D17">
        <w:trPr>
          <w:trHeight w:val="20"/>
        </w:trPr>
        <w:tc>
          <w:tcPr>
            <w:tcW w:w="1179" w:type="pct"/>
            <w:vMerge/>
          </w:tcPr>
          <w:p w14:paraId="73534F88"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5E1F0A1E"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6. Планирование и эффективность деятельности организации (предприятия).</w:t>
            </w:r>
          </w:p>
          <w:p w14:paraId="67D40886" w14:textId="77777777" w:rsidR="00495D17" w:rsidRPr="00495D17" w:rsidRDefault="00495D17" w:rsidP="00D132FE">
            <w:pPr>
              <w:shd w:val="clear" w:color="auto" w:fill="FFFFFF"/>
              <w:ind w:right="9"/>
              <w:jc w:val="both"/>
              <w:rPr>
                <w:rFonts w:ascii="Times New Roman" w:hAnsi="Times New Roman" w:cs="Times New Roman"/>
                <w:b/>
                <w:sz w:val="24"/>
                <w:szCs w:val="24"/>
              </w:rPr>
            </w:pPr>
            <w:r w:rsidRPr="00495D17">
              <w:rPr>
                <w:rFonts w:ascii="Times New Roman" w:hAnsi="Times New Roman" w:cs="Times New Roman"/>
                <w:sz w:val="24"/>
                <w:szCs w:val="24"/>
              </w:rPr>
              <w:t>Планирование: понятие, составные элементы и методы внутрифирменного планирования. Этапы планирования. Классификация планов. Основные принципы планирования. Показатели плана. Понятие, состав издержек производства и реализации продукции. Классификация затрат по статьям и элементам. Отраслевые особенности структуры себестоимости. Смета затрат и методика ее составления. Калькуляция себестоимости и ее значение. Методы калькулирования. Значение себестоимости и пути ее оптимизации.</w:t>
            </w:r>
          </w:p>
        </w:tc>
      </w:tr>
      <w:tr w:rsidR="00495D17" w:rsidRPr="00495D17" w14:paraId="6000D9E4" w14:textId="77777777" w:rsidTr="00495D17">
        <w:trPr>
          <w:trHeight w:val="20"/>
        </w:trPr>
        <w:tc>
          <w:tcPr>
            <w:tcW w:w="1179" w:type="pct"/>
            <w:vMerge/>
          </w:tcPr>
          <w:p w14:paraId="62011026"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5DD56E99" w14:textId="77777777" w:rsidR="00495D17" w:rsidRPr="00495D17" w:rsidRDefault="00495D17" w:rsidP="00D132FE">
            <w:pPr>
              <w:shd w:val="clear" w:color="auto" w:fill="FFFFFF"/>
              <w:ind w:right="9"/>
              <w:jc w:val="both"/>
              <w:rPr>
                <w:rFonts w:ascii="Times New Roman" w:hAnsi="Times New Roman" w:cs="Times New Roman"/>
                <w:b/>
                <w:sz w:val="24"/>
                <w:szCs w:val="24"/>
              </w:rPr>
            </w:pPr>
            <w:r w:rsidRPr="00495D17">
              <w:rPr>
                <w:rFonts w:ascii="Times New Roman" w:hAnsi="Times New Roman" w:cs="Times New Roman"/>
                <w:sz w:val="24"/>
                <w:szCs w:val="24"/>
              </w:rPr>
              <w:t>7. Ценовая политика организации. Цели и этапы ценообразования. Ценообразующие факторы. Методы формирования цены. Этапы процесса ценообразования. Экономическое содержание цены. Виды цен. Механизм рыночного ценообразования. Ценовая стратегия организации. Управление ценами. Ценовая эластичность. Ценовая конкуренция. Антимонопольное законодательство.</w:t>
            </w:r>
          </w:p>
        </w:tc>
      </w:tr>
      <w:tr w:rsidR="00495D17" w:rsidRPr="00495D17" w14:paraId="27651817" w14:textId="77777777" w:rsidTr="00495D17">
        <w:trPr>
          <w:trHeight w:val="20"/>
        </w:trPr>
        <w:tc>
          <w:tcPr>
            <w:tcW w:w="1179" w:type="pct"/>
            <w:vMerge/>
          </w:tcPr>
          <w:p w14:paraId="1BB3F8C4"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625B311F"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8. Сущность прибыли, ее источники и виды. Факторы, влияющие на величину прибыли. Функции и роль прибыли. Распределение и использова</w:t>
            </w:r>
            <w:r w:rsidRPr="00495D17">
              <w:rPr>
                <w:rFonts w:ascii="Times New Roman" w:hAnsi="Times New Roman" w:cs="Times New Roman"/>
                <w:sz w:val="24"/>
                <w:szCs w:val="24"/>
              </w:rPr>
              <w:softHyphen/>
              <w:t xml:space="preserve">ние прибыли. Рентабельность - показатель эффективности </w:t>
            </w:r>
            <w:r w:rsidRPr="00495D17">
              <w:rPr>
                <w:rFonts w:ascii="Times New Roman" w:hAnsi="Times New Roman" w:cs="Times New Roman"/>
                <w:sz w:val="24"/>
                <w:szCs w:val="24"/>
              </w:rPr>
              <w:lastRenderedPageBreak/>
              <w:t>работы организации. Виды рентабельности. Показатели рентабельности. Методика расчета уровня рентабельности продукции, производства.</w:t>
            </w:r>
          </w:p>
          <w:p w14:paraId="5F785BC2" w14:textId="77777777" w:rsidR="00495D17" w:rsidRPr="00495D17" w:rsidRDefault="00495D17" w:rsidP="00D132FE">
            <w:pPr>
              <w:shd w:val="clear" w:color="auto" w:fill="FFFFFF"/>
              <w:ind w:right="9"/>
              <w:jc w:val="both"/>
              <w:rPr>
                <w:rFonts w:ascii="Times New Roman" w:hAnsi="Times New Roman" w:cs="Times New Roman"/>
                <w:b/>
                <w:sz w:val="24"/>
                <w:szCs w:val="24"/>
              </w:rPr>
            </w:pPr>
            <w:r w:rsidRPr="00495D17">
              <w:rPr>
                <w:rFonts w:ascii="Times New Roman" w:hAnsi="Times New Roman" w:cs="Times New Roman"/>
                <w:sz w:val="24"/>
                <w:szCs w:val="24"/>
              </w:rPr>
              <w:t>Понятие финансов организации, их значение и сущность. Функции финансов организации.</w:t>
            </w:r>
          </w:p>
        </w:tc>
      </w:tr>
      <w:tr w:rsidR="00495D17" w:rsidRPr="00495D17" w14:paraId="06C90065" w14:textId="77777777" w:rsidTr="00495D17">
        <w:trPr>
          <w:trHeight w:val="20"/>
        </w:trPr>
        <w:tc>
          <w:tcPr>
            <w:tcW w:w="1179" w:type="pct"/>
            <w:vMerge/>
          </w:tcPr>
          <w:p w14:paraId="6C59F26F"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51B6827C"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9. Показатели по производству продукции: натуральные и стоимост</w:t>
            </w:r>
            <w:r w:rsidRPr="00495D17">
              <w:rPr>
                <w:rFonts w:ascii="Times New Roman" w:hAnsi="Times New Roman" w:cs="Times New Roman"/>
                <w:sz w:val="24"/>
                <w:szCs w:val="24"/>
              </w:rPr>
              <w:softHyphen/>
              <w:t xml:space="preserve">ные. Технико-экономические показатели использования оборудования. Показатели технического развития и организации производства, их расчет. Нормы и нормативы, их классификация и порядок расчета. Показатели экономической эффективности капитальных вложений в новую технику: коэффициент эффективности и срок окупаемости. Показатели использования материальных, трудовых и финансовых ресурсов. </w:t>
            </w:r>
          </w:p>
          <w:p w14:paraId="61B8BA1E" w14:textId="77777777" w:rsidR="00495D17" w:rsidRPr="00495D17" w:rsidRDefault="00495D17" w:rsidP="00D132FE">
            <w:pPr>
              <w:shd w:val="clear" w:color="auto" w:fill="FFFFFF"/>
              <w:ind w:right="9"/>
              <w:jc w:val="both"/>
              <w:rPr>
                <w:rFonts w:ascii="Times New Roman" w:hAnsi="Times New Roman" w:cs="Times New Roman"/>
                <w:sz w:val="24"/>
                <w:szCs w:val="24"/>
              </w:rPr>
            </w:pPr>
            <w:r w:rsidRPr="00495D17">
              <w:rPr>
                <w:rFonts w:ascii="Times New Roman" w:hAnsi="Times New Roman" w:cs="Times New Roman"/>
                <w:sz w:val="24"/>
                <w:szCs w:val="24"/>
              </w:rPr>
              <w:t>Экологический риск и ущерб, причиняемый окружающей среде при выполнении работ и оказании услуг в области профессиональной деятельности.</w:t>
            </w:r>
          </w:p>
        </w:tc>
      </w:tr>
      <w:tr w:rsidR="00495D17" w:rsidRPr="00495D17" w14:paraId="7E6B03E3" w14:textId="77777777" w:rsidTr="00495D17">
        <w:trPr>
          <w:trHeight w:val="20"/>
        </w:trPr>
        <w:tc>
          <w:tcPr>
            <w:tcW w:w="1179" w:type="pct"/>
            <w:vMerge/>
          </w:tcPr>
          <w:p w14:paraId="6820E0F4"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5062EEAB"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b/>
                <w:bCs/>
                <w:sz w:val="24"/>
                <w:szCs w:val="24"/>
              </w:rPr>
              <w:t>В том числе практических занятий и лабораторных работ</w:t>
            </w:r>
          </w:p>
        </w:tc>
      </w:tr>
      <w:tr w:rsidR="00495D17" w:rsidRPr="00495D17" w14:paraId="16C97158" w14:textId="77777777" w:rsidTr="00495D17">
        <w:trPr>
          <w:trHeight w:val="20"/>
        </w:trPr>
        <w:tc>
          <w:tcPr>
            <w:tcW w:w="1179" w:type="pct"/>
            <w:vMerge/>
          </w:tcPr>
          <w:p w14:paraId="6A811FA3"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76A799F0" w14:textId="77777777" w:rsidR="00495D17" w:rsidRPr="00495D17" w:rsidRDefault="00495D17" w:rsidP="00D132FE">
            <w:pPr>
              <w:ind w:right="9"/>
              <w:jc w:val="both"/>
              <w:rPr>
                <w:rFonts w:ascii="Times New Roman" w:hAnsi="Times New Roman" w:cs="Times New Roman"/>
                <w:b/>
                <w:sz w:val="24"/>
                <w:szCs w:val="24"/>
              </w:rPr>
            </w:pPr>
            <w:r w:rsidRPr="00495D17">
              <w:rPr>
                <w:rFonts w:ascii="Times New Roman" w:hAnsi="Times New Roman" w:cs="Times New Roman"/>
                <w:b/>
                <w:sz w:val="24"/>
                <w:szCs w:val="24"/>
              </w:rPr>
              <w:t>Практическое занятие № 1.</w:t>
            </w:r>
            <w:r w:rsidRPr="00495D17">
              <w:rPr>
                <w:rFonts w:ascii="Times New Roman" w:hAnsi="Times New Roman" w:cs="Times New Roman"/>
                <w:sz w:val="24"/>
                <w:szCs w:val="24"/>
              </w:rPr>
              <w:t xml:space="preserve"> Расчёт заработной платы работников и производительности труда.</w:t>
            </w:r>
          </w:p>
        </w:tc>
      </w:tr>
      <w:tr w:rsidR="00495D17" w:rsidRPr="00495D17" w14:paraId="5A26D422" w14:textId="77777777" w:rsidTr="00495D17">
        <w:trPr>
          <w:trHeight w:val="20"/>
        </w:trPr>
        <w:tc>
          <w:tcPr>
            <w:tcW w:w="1179" w:type="pct"/>
            <w:vMerge/>
          </w:tcPr>
          <w:p w14:paraId="490DF8D6"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3810089A" w14:textId="77777777" w:rsidR="00495D17" w:rsidRPr="00495D17" w:rsidRDefault="00495D17" w:rsidP="00D132FE">
            <w:pPr>
              <w:tabs>
                <w:tab w:val="left" w:pos="730"/>
              </w:tabs>
              <w:ind w:right="9"/>
              <w:jc w:val="both"/>
              <w:rPr>
                <w:rFonts w:ascii="Times New Roman" w:hAnsi="Times New Roman" w:cs="Times New Roman"/>
                <w:sz w:val="24"/>
                <w:szCs w:val="24"/>
              </w:rPr>
            </w:pPr>
            <w:r w:rsidRPr="00495D17">
              <w:rPr>
                <w:rFonts w:ascii="Times New Roman" w:hAnsi="Times New Roman" w:cs="Times New Roman"/>
                <w:b/>
                <w:sz w:val="24"/>
                <w:szCs w:val="24"/>
              </w:rPr>
              <w:t>Практическое занятие № 2.</w:t>
            </w:r>
            <w:r w:rsidRPr="00495D17">
              <w:rPr>
                <w:rFonts w:ascii="Times New Roman" w:hAnsi="Times New Roman" w:cs="Times New Roman"/>
                <w:sz w:val="24"/>
                <w:szCs w:val="24"/>
              </w:rPr>
              <w:t xml:space="preserve"> Расчёт показателей использования основных средств рыбоводного предприятия.</w:t>
            </w:r>
          </w:p>
        </w:tc>
      </w:tr>
      <w:tr w:rsidR="00495D17" w:rsidRPr="00495D17" w14:paraId="48108C11" w14:textId="77777777" w:rsidTr="00495D17">
        <w:trPr>
          <w:trHeight w:val="20"/>
        </w:trPr>
        <w:tc>
          <w:tcPr>
            <w:tcW w:w="1179" w:type="pct"/>
            <w:vMerge/>
          </w:tcPr>
          <w:p w14:paraId="1EA5148A"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3E11B319" w14:textId="77777777" w:rsidR="00495D17" w:rsidRPr="00495D17" w:rsidRDefault="00495D17" w:rsidP="00D132FE">
            <w:pPr>
              <w:tabs>
                <w:tab w:val="left" w:pos="730"/>
              </w:tabs>
              <w:ind w:right="9"/>
              <w:jc w:val="both"/>
              <w:rPr>
                <w:rFonts w:ascii="Times New Roman" w:hAnsi="Times New Roman" w:cs="Times New Roman"/>
                <w:sz w:val="24"/>
                <w:szCs w:val="24"/>
              </w:rPr>
            </w:pPr>
            <w:r w:rsidRPr="00495D17">
              <w:rPr>
                <w:rFonts w:ascii="Times New Roman" w:hAnsi="Times New Roman" w:cs="Times New Roman"/>
                <w:b/>
                <w:sz w:val="24"/>
                <w:szCs w:val="24"/>
              </w:rPr>
              <w:t>Практическое занятие № 3.</w:t>
            </w:r>
            <w:r w:rsidRPr="00495D17">
              <w:rPr>
                <w:rFonts w:ascii="Times New Roman" w:hAnsi="Times New Roman" w:cs="Times New Roman"/>
                <w:sz w:val="24"/>
                <w:szCs w:val="24"/>
              </w:rPr>
              <w:t xml:space="preserve"> Расчёт показателей эффективного использования оборотных средств рыбоводного предприятия.</w:t>
            </w:r>
          </w:p>
        </w:tc>
      </w:tr>
      <w:tr w:rsidR="00495D17" w:rsidRPr="00495D17" w14:paraId="30F5B57A" w14:textId="77777777" w:rsidTr="00495D17">
        <w:trPr>
          <w:trHeight w:val="20"/>
        </w:trPr>
        <w:tc>
          <w:tcPr>
            <w:tcW w:w="1179" w:type="pct"/>
            <w:vMerge/>
          </w:tcPr>
          <w:p w14:paraId="3DDA34AE"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7723BC24"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b/>
                <w:sz w:val="24"/>
                <w:szCs w:val="24"/>
              </w:rPr>
              <w:t>Практическое занятие № 4.</w:t>
            </w:r>
            <w:r w:rsidRPr="00495D17">
              <w:rPr>
                <w:rFonts w:ascii="Times New Roman" w:hAnsi="Times New Roman" w:cs="Times New Roman"/>
                <w:sz w:val="24"/>
                <w:szCs w:val="24"/>
              </w:rPr>
              <w:t xml:space="preserve"> Расчёт бюджета рабочего времени и численности производственного персонала.</w:t>
            </w:r>
          </w:p>
        </w:tc>
      </w:tr>
      <w:tr w:rsidR="00495D17" w:rsidRPr="00495D17" w14:paraId="62C9E740" w14:textId="77777777" w:rsidTr="00495D17">
        <w:trPr>
          <w:trHeight w:val="20"/>
        </w:trPr>
        <w:tc>
          <w:tcPr>
            <w:tcW w:w="1179" w:type="pct"/>
            <w:vMerge/>
          </w:tcPr>
          <w:p w14:paraId="5D3FE1A9"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76C0F026" w14:textId="77777777" w:rsidR="00495D17" w:rsidRPr="00495D17" w:rsidRDefault="00495D17" w:rsidP="00D132FE">
            <w:pPr>
              <w:shd w:val="clear" w:color="auto" w:fill="FFFFFF"/>
              <w:ind w:right="9"/>
              <w:jc w:val="both"/>
              <w:rPr>
                <w:rFonts w:ascii="Times New Roman" w:hAnsi="Times New Roman" w:cs="Times New Roman"/>
                <w:sz w:val="24"/>
                <w:szCs w:val="24"/>
              </w:rPr>
            </w:pPr>
            <w:r w:rsidRPr="00495D17">
              <w:rPr>
                <w:rFonts w:ascii="Times New Roman" w:hAnsi="Times New Roman" w:cs="Times New Roman"/>
                <w:b/>
                <w:sz w:val="24"/>
                <w:szCs w:val="24"/>
              </w:rPr>
              <w:t>Практическое занятие № 5.</w:t>
            </w:r>
            <w:r w:rsidRPr="00495D17">
              <w:rPr>
                <w:rFonts w:ascii="Times New Roman" w:hAnsi="Times New Roman" w:cs="Times New Roman"/>
                <w:sz w:val="24"/>
                <w:szCs w:val="24"/>
              </w:rPr>
              <w:t xml:space="preserve"> Определение состава материальных, трудовых и финансовых ресурсов организации.</w:t>
            </w:r>
          </w:p>
        </w:tc>
      </w:tr>
      <w:tr w:rsidR="00495D17" w:rsidRPr="00495D17" w14:paraId="317A8DBA" w14:textId="77777777" w:rsidTr="00495D17">
        <w:trPr>
          <w:trHeight w:val="20"/>
        </w:trPr>
        <w:tc>
          <w:tcPr>
            <w:tcW w:w="1179" w:type="pct"/>
            <w:vMerge/>
          </w:tcPr>
          <w:p w14:paraId="76B96F6B"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42F44EA9"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b/>
                <w:sz w:val="24"/>
                <w:szCs w:val="24"/>
              </w:rPr>
              <w:t>Практическое занятие № 6.</w:t>
            </w:r>
            <w:r w:rsidRPr="00495D17">
              <w:rPr>
                <w:rFonts w:ascii="Times New Roman" w:hAnsi="Times New Roman" w:cs="Times New Roman"/>
                <w:sz w:val="24"/>
                <w:szCs w:val="24"/>
              </w:rPr>
              <w:t xml:space="preserve"> Составление калькуляции и сметы затрат на производство рыбоводной продукции.</w:t>
            </w:r>
          </w:p>
        </w:tc>
      </w:tr>
      <w:tr w:rsidR="00495D17" w:rsidRPr="00495D17" w14:paraId="4C488829" w14:textId="77777777" w:rsidTr="00495D17">
        <w:trPr>
          <w:trHeight w:val="20"/>
        </w:trPr>
        <w:tc>
          <w:tcPr>
            <w:tcW w:w="1179" w:type="pct"/>
            <w:vMerge/>
          </w:tcPr>
          <w:p w14:paraId="459BD45D"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062ECBAE"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b/>
                <w:sz w:val="24"/>
                <w:szCs w:val="24"/>
              </w:rPr>
              <w:t>Практическое занятие № 7.</w:t>
            </w:r>
            <w:r w:rsidRPr="00495D17">
              <w:rPr>
                <w:rFonts w:ascii="Times New Roman" w:hAnsi="Times New Roman" w:cs="Times New Roman"/>
                <w:sz w:val="24"/>
                <w:szCs w:val="24"/>
              </w:rPr>
              <w:t xml:space="preserve"> Расчёт цены товара.</w:t>
            </w:r>
          </w:p>
        </w:tc>
      </w:tr>
      <w:tr w:rsidR="00495D17" w:rsidRPr="00495D17" w14:paraId="58EFAEBA" w14:textId="77777777" w:rsidTr="00495D17">
        <w:trPr>
          <w:trHeight w:val="20"/>
        </w:trPr>
        <w:tc>
          <w:tcPr>
            <w:tcW w:w="1179" w:type="pct"/>
            <w:vMerge/>
          </w:tcPr>
          <w:p w14:paraId="159C5E58"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2ADC1A74"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b/>
                <w:sz w:val="24"/>
                <w:szCs w:val="24"/>
              </w:rPr>
              <w:t>Практическое занятие № 8.</w:t>
            </w:r>
            <w:r w:rsidRPr="00495D17">
              <w:rPr>
                <w:rFonts w:ascii="Times New Roman" w:hAnsi="Times New Roman" w:cs="Times New Roman"/>
                <w:sz w:val="24"/>
                <w:szCs w:val="24"/>
              </w:rPr>
              <w:t xml:space="preserve"> Расчет прибыли и рентабельности организации.</w:t>
            </w:r>
          </w:p>
        </w:tc>
      </w:tr>
      <w:tr w:rsidR="00495D17" w:rsidRPr="00495D17" w14:paraId="1DA3DB9C" w14:textId="77777777" w:rsidTr="00495D17">
        <w:trPr>
          <w:trHeight w:val="20"/>
        </w:trPr>
        <w:tc>
          <w:tcPr>
            <w:tcW w:w="1179" w:type="pct"/>
            <w:vMerge/>
          </w:tcPr>
          <w:p w14:paraId="7E0F068F"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217B98DB"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b/>
                <w:sz w:val="24"/>
                <w:szCs w:val="24"/>
              </w:rPr>
              <w:t>Практическое занятие № 9.</w:t>
            </w:r>
            <w:r w:rsidRPr="00495D17">
              <w:rPr>
                <w:rFonts w:ascii="Times New Roman" w:hAnsi="Times New Roman" w:cs="Times New Roman"/>
                <w:sz w:val="24"/>
                <w:szCs w:val="24"/>
              </w:rPr>
              <w:t xml:space="preserve"> Расчет основных показателей деятельности организации.</w:t>
            </w:r>
          </w:p>
        </w:tc>
      </w:tr>
      <w:tr w:rsidR="00495D17" w:rsidRPr="00495D17" w14:paraId="5219C781" w14:textId="77777777" w:rsidTr="00495D17">
        <w:trPr>
          <w:trHeight w:val="20"/>
        </w:trPr>
        <w:tc>
          <w:tcPr>
            <w:tcW w:w="1179" w:type="pct"/>
            <w:vMerge/>
          </w:tcPr>
          <w:p w14:paraId="322C9F2D"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74E36154"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b/>
                <w:sz w:val="24"/>
                <w:szCs w:val="24"/>
              </w:rPr>
              <w:t>Практическое занятие № 10.</w:t>
            </w:r>
            <w:r w:rsidRPr="00495D17">
              <w:rPr>
                <w:rFonts w:ascii="Times New Roman" w:hAnsi="Times New Roman" w:cs="Times New Roman"/>
                <w:sz w:val="24"/>
                <w:szCs w:val="24"/>
              </w:rPr>
              <w:t xml:space="preserve"> Расчет экологического риска и оценка ущерба, причиняемого окружающей среде при выполнении работ и оказании услуг в области профессиональной деятельности.</w:t>
            </w:r>
          </w:p>
        </w:tc>
      </w:tr>
      <w:tr w:rsidR="00495D17" w:rsidRPr="00495D17" w14:paraId="25270D25" w14:textId="77777777" w:rsidTr="00495D17">
        <w:trPr>
          <w:trHeight w:val="20"/>
        </w:trPr>
        <w:tc>
          <w:tcPr>
            <w:tcW w:w="1179" w:type="pct"/>
            <w:vMerge w:val="restart"/>
          </w:tcPr>
          <w:p w14:paraId="42078099" w14:textId="77777777" w:rsidR="00495D17" w:rsidRPr="00495D17" w:rsidRDefault="00495D17" w:rsidP="00D132FE">
            <w:pPr>
              <w:ind w:right="9"/>
              <w:rPr>
                <w:rFonts w:ascii="Times New Roman" w:hAnsi="Times New Roman" w:cs="Times New Roman"/>
                <w:b/>
                <w:bCs/>
                <w:sz w:val="24"/>
                <w:szCs w:val="24"/>
              </w:rPr>
            </w:pPr>
            <w:r w:rsidRPr="00495D17">
              <w:rPr>
                <w:rFonts w:ascii="Times New Roman" w:hAnsi="Times New Roman" w:cs="Times New Roman"/>
                <w:b/>
                <w:sz w:val="24"/>
                <w:szCs w:val="24"/>
              </w:rPr>
              <w:t>Тема 1.2. Маркетинг в рыбоводческой организации</w:t>
            </w:r>
          </w:p>
        </w:tc>
        <w:tc>
          <w:tcPr>
            <w:tcW w:w="3821" w:type="pct"/>
            <w:gridSpan w:val="2"/>
          </w:tcPr>
          <w:p w14:paraId="34DD342A"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b/>
                <w:bCs/>
                <w:sz w:val="24"/>
                <w:szCs w:val="24"/>
              </w:rPr>
              <w:t>Содержание</w:t>
            </w:r>
          </w:p>
        </w:tc>
      </w:tr>
      <w:tr w:rsidR="00495D17" w:rsidRPr="00495D17" w14:paraId="17693909" w14:textId="77777777" w:rsidTr="00495D17">
        <w:trPr>
          <w:trHeight w:val="20"/>
        </w:trPr>
        <w:tc>
          <w:tcPr>
            <w:tcW w:w="1179" w:type="pct"/>
            <w:vMerge/>
          </w:tcPr>
          <w:p w14:paraId="66300EC5"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5CB37C99"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 xml:space="preserve">1. Сущность маркетинга и его особенности в рыбоводных предприятиях. </w:t>
            </w:r>
          </w:p>
          <w:p w14:paraId="6CBFDC09"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Функции маркетинга, их классификация. Понятие и сущность коммуникаций в маркетинге. Функции маркетинговых коммуникаций. Теоретические основы маркетинга рыбоводной продукции. Направления маркетинговой политики рыбоводного предприятия.</w:t>
            </w:r>
          </w:p>
        </w:tc>
      </w:tr>
      <w:tr w:rsidR="00495D17" w:rsidRPr="00495D17" w14:paraId="43078732" w14:textId="77777777" w:rsidTr="00495D17">
        <w:trPr>
          <w:trHeight w:val="20"/>
        </w:trPr>
        <w:tc>
          <w:tcPr>
            <w:tcW w:w="1179" w:type="pct"/>
            <w:vMerge/>
          </w:tcPr>
          <w:p w14:paraId="3ABDDA2C"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2067A3E7" w14:textId="77777777" w:rsidR="00495D17" w:rsidRPr="00495D17" w:rsidRDefault="00495D17" w:rsidP="00D132FE">
            <w:pPr>
              <w:ind w:right="9"/>
              <w:jc w:val="both"/>
              <w:rPr>
                <w:rFonts w:ascii="Times New Roman" w:hAnsi="Times New Roman" w:cs="Times New Roman"/>
                <w:b/>
                <w:sz w:val="24"/>
                <w:szCs w:val="24"/>
              </w:rPr>
            </w:pPr>
            <w:r w:rsidRPr="00495D17">
              <w:rPr>
                <w:rFonts w:ascii="Times New Roman" w:hAnsi="Times New Roman" w:cs="Times New Roman"/>
                <w:sz w:val="24"/>
                <w:szCs w:val="24"/>
              </w:rPr>
              <w:t>2. Классификация товаров. Классификация товаров по различным основаниям. Жизненный цикл товара. Фазы жизненного цикла, их характеристика. Сегментирование рынка. Участники рынка. Выбор стратегии предприятия.</w:t>
            </w:r>
          </w:p>
        </w:tc>
      </w:tr>
      <w:tr w:rsidR="00495D17" w:rsidRPr="00495D17" w14:paraId="2E6DD641" w14:textId="77777777" w:rsidTr="00495D17">
        <w:trPr>
          <w:trHeight w:val="20"/>
        </w:trPr>
        <w:tc>
          <w:tcPr>
            <w:tcW w:w="1179" w:type="pct"/>
            <w:vMerge/>
          </w:tcPr>
          <w:p w14:paraId="12DA5E6F"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5E6596EC"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3. Ценообразование в маркетинге.</w:t>
            </w:r>
          </w:p>
          <w:p w14:paraId="7A5BCA53"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lastRenderedPageBreak/>
              <w:t>Виды цен и их планирование в маркетинге. Факторы, влияющие на формирование цен. Постановка задач ценообразования. Подходы к проблеме ценообразования. Методы установления цен.</w:t>
            </w:r>
          </w:p>
        </w:tc>
      </w:tr>
      <w:tr w:rsidR="00495D17" w:rsidRPr="00495D17" w14:paraId="1477B776" w14:textId="77777777" w:rsidTr="00495D17">
        <w:trPr>
          <w:trHeight w:val="20"/>
        </w:trPr>
        <w:tc>
          <w:tcPr>
            <w:tcW w:w="1179" w:type="pct"/>
            <w:vMerge/>
          </w:tcPr>
          <w:p w14:paraId="46C13815"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7D914781"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 xml:space="preserve">4. Особенности маркетинговых продуктов аквакультуры. </w:t>
            </w:r>
          </w:p>
          <w:p w14:paraId="497123D0"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Характеристика рынка продукции и услуг в области рыбоводства</w:t>
            </w:r>
            <w:r w:rsidRPr="00495D17">
              <w:rPr>
                <w:rFonts w:ascii="Times New Roman" w:hAnsi="Times New Roman" w:cs="Times New Roman"/>
                <w:b/>
                <w:sz w:val="24"/>
                <w:szCs w:val="24"/>
              </w:rPr>
              <w:t xml:space="preserve"> </w:t>
            </w:r>
            <w:r w:rsidRPr="00495D17">
              <w:rPr>
                <w:rFonts w:ascii="Times New Roman" w:hAnsi="Times New Roman" w:cs="Times New Roman"/>
                <w:sz w:val="24"/>
                <w:szCs w:val="24"/>
              </w:rPr>
              <w:t xml:space="preserve">и рыболовства. Особенности маркетинга в аквакультуре. Маркетинг новых продуктов в рыбоводной организации. Стратегия продвижения нового продукта. Производственные показатели рыбоводства. </w:t>
            </w:r>
          </w:p>
        </w:tc>
      </w:tr>
      <w:tr w:rsidR="00495D17" w:rsidRPr="00495D17" w14:paraId="0AECB43C" w14:textId="77777777" w:rsidTr="00495D17">
        <w:trPr>
          <w:trHeight w:val="20"/>
        </w:trPr>
        <w:tc>
          <w:tcPr>
            <w:tcW w:w="1179" w:type="pct"/>
            <w:vMerge/>
          </w:tcPr>
          <w:p w14:paraId="4FC5D5A0"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73A137F5" w14:textId="77777777" w:rsidR="00495D17" w:rsidRPr="00495D17" w:rsidRDefault="00495D17" w:rsidP="00D132FE">
            <w:pPr>
              <w:ind w:right="9"/>
              <w:jc w:val="both"/>
              <w:rPr>
                <w:rFonts w:ascii="Times New Roman" w:hAnsi="Times New Roman" w:cs="Times New Roman"/>
                <w:b/>
                <w:sz w:val="24"/>
                <w:szCs w:val="24"/>
              </w:rPr>
            </w:pPr>
            <w:r w:rsidRPr="00495D17">
              <w:rPr>
                <w:rFonts w:ascii="Times New Roman" w:hAnsi="Times New Roman" w:cs="Times New Roman"/>
                <w:b/>
                <w:bCs/>
                <w:sz w:val="24"/>
                <w:szCs w:val="24"/>
              </w:rPr>
              <w:t>В том числе практических занятий и лабораторных работ</w:t>
            </w:r>
          </w:p>
        </w:tc>
      </w:tr>
      <w:tr w:rsidR="00495D17" w:rsidRPr="00495D17" w14:paraId="0B4E67E5" w14:textId="77777777" w:rsidTr="00495D17">
        <w:trPr>
          <w:trHeight w:val="20"/>
        </w:trPr>
        <w:tc>
          <w:tcPr>
            <w:tcW w:w="1179" w:type="pct"/>
            <w:vMerge/>
          </w:tcPr>
          <w:p w14:paraId="35CB0996"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493B8447"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b/>
                <w:sz w:val="24"/>
                <w:szCs w:val="24"/>
              </w:rPr>
              <w:t>1. Практическое занятие № 11.</w:t>
            </w:r>
            <w:r w:rsidRPr="00495D17">
              <w:rPr>
                <w:rFonts w:ascii="Times New Roman" w:hAnsi="Times New Roman" w:cs="Times New Roman"/>
                <w:sz w:val="24"/>
                <w:szCs w:val="24"/>
              </w:rPr>
              <w:t xml:space="preserve"> Анализ рынка производства рыбоводной продукции в различных секторах аквакультуры </w:t>
            </w:r>
          </w:p>
        </w:tc>
      </w:tr>
      <w:tr w:rsidR="00495D17" w:rsidRPr="00495D17" w14:paraId="6B414967" w14:textId="77777777" w:rsidTr="00495D17">
        <w:trPr>
          <w:trHeight w:val="20"/>
        </w:trPr>
        <w:tc>
          <w:tcPr>
            <w:tcW w:w="1179" w:type="pct"/>
            <w:vMerge w:val="restart"/>
          </w:tcPr>
          <w:p w14:paraId="59F47656" w14:textId="77777777" w:rsidR="00495D17" w:rsidRPr="00495D17" w:rsidRDefault="00495D17" w:rsidP="00D132FE">
            <w:pPr>
              <w:ind w:right="9"/>
              <w:rPr>
                <w:rFonts w:ascii="Times New Roman" w:hAnsi="Times New Roman" w:cs="Times New Roman"/>
                <w:b/>
                <w:bCs/>
                <w:sz w:val="24"/>
                <w:szCs w:val="24"/>
              </w:rPr>
            </w:pPr>
            <w:r w:rsidRPr="00495D17">
              <w:rPr>
                <w:rFonts w:ascii="Times New Roman" w:hAnsi="Times New Roman" w:cs="Times New Roman"/>
                <w:b/>
                <w:bCs/>
                <w:sz w:val="24"/>
                <w:szCs w:val="24"/>
              </w:rPr>
              <w:t>Тема 1.3</w:t>
            </w:r>
            <w:r w:rsidRPr="00495D17">
              <w:rPr>
                <w:rFonts w:ascii="Times New Roman" w:hAnsi="Times New Roman" w:cs="Times New Roman"/>
                <w:bCs/>
                <w:sz w:val="24"/>
                <w:szCs w:val="24"/>
              </w:rPr>
              <w:t xml:space="preserve">. </w:t>
            </w:r>
            <w:r w:rsidRPr="00495D17">
              <w:rPr>
                <w:rFonts w:ascii="Times New Roman" w:hAnsi="Times New Roman" w:cs="Times New Roman"/>
                <w:b/>
                <w:bCs/>
                <w:sz w:val="24"/>
                <w:szCs w:val="24"/>
              </w:rPr>
              <w:t>Управление структурным</w:t>
            </w:r>
            <w:r w:rsidRPr="00495D17">
              <w:rPr>
                <w:rFonts w:ascii="Times New Roman" w:hAnsi="Times New Roman" w:cs="Times New Roman"/>
                <w:bCs/>
                <w:sz w:val="24"/>
                <w:szCs w:val="24"/>
              </w:rPr>
              <w:t xml:space="preserve"> </w:t>
            </w:r>
            <w:r w:rsidRPr="00495D17">
              <w:rPr>
                <w:rFonts w:ascii="Times New Roman" w:hAnsi="Times New Roman" w:cs="Times New Roman"/>
                <w:b/>
                <w:bCs/>
                <w:sz w:val="24"/>
                <w:szCs w:val="24"/>
              </w:rPr>
              <w:t>подразделением рыбоводческой организации</w:t>
            </w:r>
          </w:p>
        </w:tc>
        <w:tc>
          <w:tcPr>
            <w:tcW w:w="3821" w:type="pct"/>
            <w:gridSpan w:val="2"/>
          </w:tcPr>
          <w:p w14:paraId="126C9949" w14:textId="77777777" w:rsidR="00495D17" w:rsidRPr="00495D17" w:rsidRDefault="00495D17" w:rsidP="00D132FE">
            <w:pPr>
              <w:ind w:right="9"/>
              <w:jc w:val="both"/>
              <w:rPr>
                <w:rFonts w:ascii="Times New Roman" w:hAnsi="Times New Roman" w:cs="Times New Roman"/>
                <w:b/>
                <w:bCs/>
                <w:sz w:val="24"/>
                <w:szCs w:val="24"/>
              </w:rPr>
            </w:pPr>
            <w:r w:rsidRPr="00495D17">
              <w:rPr>
                <w:rFonts w:ascii="Times New Roman" w:hAnsi="Times New Roman" w:cs="Times New Roman"/>
                <w:b/>
                <w:bCs/>
                <w:sz w:val="24"/>
                <w:szCs w:val="24"/>
              </w:rPr>
              <w:t>Содержание</w:t>
            </w:r>
          </w:p>
        </w:tc>
      </w:tr>
      <w:tr w:rsidR="00495D17" w:rsidRPr="00495D17" w14:paraId="7DB289CA" w14:textId="77777777" w:rsidTr="00495D17">
        <w:trPr>
          <w:trHeight w:val="20"/>
        </w:trPr>
        <w:tc>
          <w:tcPr>
            <w:tcW w:w="1179" w:type="pct"/>
            <w:vMerge/>
          </w:tcPr>
          <w:p w14:paraId="42A9E3FD"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0A9C2639"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1. Управление подразделениями рыбоводческой организации.</w:t>
            </w:r>
          </w:p>
          <w:p w14:paraId="23730CDC"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 xml:space="preserve">Функции управления. Внутренняя и внешняя среда рыбоводческой организации. </w:t>
            </w:r>
          </w:p>
          <w:p w14:paraId="0FC11796"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Коммуникации между рыбоводческими организациями и их структурными подразделениями.</w:t>
            </w:r>
          </w:p>
        </w:tc>
      </w:tr>
      <w:tr w:rsidR="00495D17" w:rsidRPr="00495D17" w14:paraId="6E5DFA8B" w14:textId="77777777" w:rsidTr="00495D17">
        <w:trPr>
          <w:trHeight w:val="20"/>
        </w:trPr>
        <w:tc>
          <w:tcPr>
            <w:tcW w:w="1179" w:type="pct"/>
            <w:vMerge/>
          </w:tcPr>
          <w:p w14:paraId="455D0258" w14:textId="77777777" w:rsidR="00495D17" w:rsidRPr="00495D17" w:rsidRDefault="00495D17" w:rsidP="00D132FE">
            <w:pPr>
              <w:ind w:right="9"/>
              <w:jc w:val="center"/>
              <w:rPr>
                <w:rFonts w:ascii="Times New Roman" w:hAnsi="Times New Roman" w:cs="Times New Roman"/>
                <w:b/>
                <w:sz w:val="24"/>
                <w:szCs w:val="24"/>
              </w:rPr>
            </w:pPr>
          </w:p>
        </w:tc>
        <w:tc>
          <w:tcPr>
            <w:tcW w:w="3821" w:type="pct"/>
            <w:gridSpan w:val="2"/>
          </w:tcPr>
          <w:p w14:paraId="1C2FBC78" w14:textId="77777777" w:rsidR="00495D17" w:rsidRPr="00495D17" w:rsidRDefault="00495D17" w:rsidP="00D132FE">
            <w:pPr>
              <w:ind w:right="9"/>
              <w:jc w:val="both"/>
              <w:rPr>
                <w:rFonts w:ascii="Times New Roman" w:hAnsi="Times New Roman" w:cs="Times New Roman"/>
                <w:b/>
                <w:sz w:val="24"/>
                <w:szCs w:val="24"/>
              </w:rPr>
            </w:pPr>
            <w:r w:rsidRPr="00495D17">
              <w:rPr>
                <w:rFonts w:ascii="Times New Roman" w:hAnsi="Times New Roman" w:cs="Times New Roman"/>
                <w:sz w:val="24"/>
                <w:szCs w:val="24"/>
              </w:rPr>
              <w:t xml:space="preserve">2. Социальная ответственность и этика управленца. Коммуникации, модели и методы принятия управленческих решений в рыбоводческой организации. Стратегическое и тактическое планирование на предприятиях рыбной отрасли. </w:t>
            </w:r>
          </w:p>
        </w:tc>
      </w:tr>
      <w:tr w:rsidR="00495D17" w:rsidRPr="00495D17" w14:paraId="1AEBE168" w14:textId="77777777" w:rsidTr="00495D17">
        <w:trPr>
          <w:trHeight w:val="20"/>
        </w:trPr>
        <w:tc>
          <w:tcPr>
            <w:tcW w:w="1179" w:type="pct"/>
            <w:vMerge/>
          </w:tcPr>
          <w:p w14:paraId="2661941E"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087C12DA"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 xml:space="preserve">3.Руководство и обеспечение эффективности деятельности подразделений рыбоводческой организации. Типы организаций в рыбном хозяйстве. Руководство: власть и личное влияние. Лидерство: стиль, ситуация и эффективность. Управление конфликтами, изменениями и стрессами. </w:t>
            </w:r>
          </w:p>
        </w:tc>
      </w:tr>
      <w:tr w:rsidR="00495D17" w:rsidRPr="00495D17" w14:paraId="4068C34B" w14:textId="77777777" w:rsidTr="00495D17">
        <w:trPr>
          <w:trHeight w:val="20"/>
        </w:trPr>
        <w:tc>
          <w:tcPr>
            <w:tcW w:w="1179" w:type="pct"/>
            <w:vMerge/>
          </w:tcPr>
          <w:p w14:paraId="66330CB3"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4F7B1887"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 xml:space="preserve">4. Основные принципы организации рыбоводческой организации. Особенности кадрового состава рыбоводческой организации. Обеспечение эффективности деятельности организаций. </w:t>
            </w:r>
          </w:p>
        </w:tc>
      </w:tr>
      <w:tr w:rsidR="00495D17" w:rsidRPr="00495D17" w14:paraId="4867B20F" w14:textId="77777777" w:rsidTr="00495D17">
        <w:trPr>
          <w:trHeight w:val="20"/>
        </w:trPr>
        <w:tc>
          <w:tcPr>
            <w:tcW w:w="1179" w:type="pct"/>
            <w:vMerge/>
          </w:tcPr>
          <w:p w14:paraId="0E18DC55"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6AC95250"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5. Мотивация и контроль при управлении персоналом на предприятии рыбной отрасли. Виды, формы и методы мотивации персонала. Управление производительностью: комплексный подход. Методы оценивания качества выполняемых работ.</w:t>
            </w:r>
          </w:p>
        </w:tc>
      </w:tr>
      <w:tr w:rsidR="00495D17" w:rsidRPr="00495D17" w14:paraId="1B90968C" w14:textId="77777777" w:rsidTr="00495D17">
        <w:trPr>
          <w:trHeight w:val="20"/>
        </w:trPr>
        <w:tc>
          <w:tcPr>
            <w:tcW w:w="1179" w:type="pct"/>
            <w:vMerge/>
          </w:tcPr>
          <w:p w14:paraId="4D26D1F9"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65522634"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b/>
                <w:bCs/>
                <w:sz w:val="24"/>
                <w:szCs w:val="24"/>
              </w:rPr>
              <w:t>В том числе практических занятий и лабораторных работ</w:t>
            </w:r>
          </w:p>
        </w:tc>
      </w:tr>
      <w:tr w:rsidR="00495D17" w:rsidRPr="00495D17" w14:paraId="3640522D" w14:textId="77777777" w:rsidTr="00495D17">
        <w:trPr>
          <w:trHeight w:val="20"/>
        </w:trPr>
        <w:tc>
          <w:tcPr>
            <w:tcW w:w="1179" w:type="pct"/>
            <w:vMerge/>
          </w:tcPr>
          <w:p w14:paraId="14EC43CA"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46F1686F"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b/>
                <w:sz w:val="24"/>
                <w:szCs w:val="24"/>
              </w:rPr>
              <w:t>1. Практическое занятие № 12.</w:t>
            </w:r>
            <w:r w:rsidRPr="00495D17">
              <w:rPr>
                <w:rFonts w:ascii="Times New Roman" w:hAnsi="Times New Roman" w:cs="Times New Roman"/>
                <w:sz w:val="24"/>
                <w:szCs w:val="24"/>
              </w:rPr>
              <w:t xml:space="preserve"> Овладение приемами делового и управленческого общения. </w:t>
            </w:r>
          </w:p>
        </w:tc>
      </w:tr>
      <w:tr w:rsidR="00495D17" w:rsidRPr="00495D17" w14:paraId="2A0BF657" w14:textId="77777777" w:rsidTr="00495D17">
        <w:trPr>
          <w:trHeight w:val="20"/>
        </w:trPr>
        <w:tc>
          <w:tcPr>
            <w:tcW w:w="1179" w:type="pct"/>
            <w:vMerge/>
          </w:tcPr>
          <w:p w14:paraId="5C9D58BF"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1B626D68"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b/>
                <w:sz w:val="24"/>
                <w:szCs w:val="24"/>
              </w:rPr>
              <w:t>2. Практическое занятие № 13.</w:t>
            </w:r>
            <w:r w:rsidRPr="00495D17">
              <w:rPr>
                <w:rFonts w:ascii="Times New Roman" w:hAnsi="Times New Roman" w:cs="Times New Roman"/>
                <w:sz w:val="24"/>
                <w:szCs w:val="24"/>
              </w:rPr>
              <w:t xml:space="preserve"> Разрешение конфликтных ситуаций и социальной напряжённости в коллективе.</w:t>
            </w:r>
          </w:p>
        </w:tc>
      </w:tr>
      <w:tr w:rsidR="00495D17" w:rsidRPr="00495D17" w14:paraId="79762D3A" w14:textId="77777777" w:rsidTr="00495D17">
        <w:trPr>
          <w:trHeight w:val="20"/>
        </w:trPr>
        <w:tc>
          <w:tcPr>
            <w:tcW w:w="1179" w:type="pct"/>
            <w:vMerge/>
          </w:tcPr>
          <w:p w14:paraId="27F62CFE" w14:textId="77777777" w:rsidR="00495D17" w:rsidRPr="00495D17" w:rsidRDefault="00495D17" w:rsidP="00D132FE">
            <w:pPr>
              <w:ind w:right="9"/>
              <w:jc w:val="center"/>
              <w:rPr>
                <w:rFonts w:ascii="Times New Roman" w:hAnsi="Times New Roman" w:cs="Times New Roman"/>
                <w:b/>
                <w:bCs/>
                <w:sz w:val="24"/>
                <w:szCs w:val="24"/>
              </w:rPr>
            </w:pPr>
          </w:p>
        </w:tc>
        <w:tc>
          <w:tcPr>
            <w:tcW w:w="3821" w:type="pct"/>
            <w:gridSpan w:val="2"/>
          </w:tcPr>
          <w:p w14:paraId="2A28C765"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b/>
                <w:sz w:val="24"/>
                <w:szCs w:val="24"/>
              </w:rPr>
              <w:t>3. Практическое занятие № 14.</w:t>
            </w:r>
            <w:r w:rsidRPr="00495D17">
              <w:rPr>
                <w:rFonts w:ascii="Times New Roman" w:hAnsi="Times New Roman" w:cs="Times New Roman"/>
                <w:sz w:val="24"/>
                <w:szCs w:val="24"/>
              </w:rPr>
              <w:t xml:space="preserve"> Разработка и осуществление мероприятий по мотивации и стимулированию персонала.</w:t>
            </w:r>
          </w:p>
        </w:tc>
      </w:tr>
      <w:tr w:rsidR="00495D17" w:rsidRPr="00495D17" w14:paraId="6CD7C9F4" w14:textId="77777777" w:rsidTr="00495D17">
        <w:trPr>
          <w:trHeight w:val="20"/>
        </w:trPr>
        <w:tc>
          <w:tcPr>
            <w:tcW w:w="1335" w:type="pct"/>
            <w:gridSpan w:val="2"/>
            <w:vMerge w:val="restart"/>
          </w:tcPr>
          <w:p w14:paraId="45B20B79" w14:textId="77777777" w:rsidR="00495D17" w:rsidRPr="00495D17" w:rsidRDefault="00495D17" w:rsidP="00D132FE">
            <w:pPr>
              <w:ind w:right="9"/>
              <w:rPr>
                <w:rFonts w:ascii="Times New Roman" w:hAnsi="Times New Roman" w:cs="Times New Roman"/>
                <w:b/>
                <w:bCs/>
                <w:sz w:val="24"/>
                <w:szCs w:val="24"/>
              </w:rPr>
            </w:pPr>
            <w:r w:rsidRPr="00495D17">
              <w:rPr>
                <w:rFonts w:ascii="Times New Roman" w:hAnsi="Times New Roman" w:cs="Times New Roman"/>
                <w:b/>
                <w:bCs/>
                <w:sz w:val="24"/>
                <w:szCs w:val="24"/>
              </w:rPr>
              <w:t>Тема 1.4. Основы документооборота</w:t>
            </w:r>
          </w:p>
        </w:tc>
        <w:tc>
          <w:tcPr>
            <w:tcW w:w="3665" w:type="pct"/>
          </w:tcPr>
          <w:p w14:paraId="5A6EEF1B" w14:textId="77777777" w:rsidR="00495D17" w:rsidRPr="00495D17" w:rsidRDefault="00495D17" w:rsidP="00D132FE">
            <w:pPr>
              <w:ind w:right="9"/>
              <w:jc w:val="both"/>
              <w:rPr>
                <w:rFonts w:ascii="Times New Roman" w:hAnsi="Times New Roman" w:cs="Times New Roman"/>
                <w:b/>
                <w:sz w:val="24"/>
                <w:szCs w:val="24"/>
              </w:rPr>
            </w:pPr>
            <w:r w:rsidRPr="00495D17">
              <w:rPr>
                <w:rFonts w:ascii="Times New Roman" w:hAnsi="Times New Roman" w:cs="Times New Roman"/>
                <w:b/>
                <w:bCs/>
                <w:sz w:val="24"/>
                <w:szCs w:val="24"/>
              </w:rPr>
              <w:t>Содержание</w:t>
            </w:r>
          </w:p>
        </w:tc>
      </w:tr>
      <w:tr w:rsidR="00495D17" w:rsidRPr="00495D17" w14:paraId="28E5985A" w14:textId="77777777" w:rsidTr="00495D17">
        <w:trPr>
          <w:trHeight w:val="20"/>
        </w:trPr>
        <w:tc>
          <w:tcPr>
            <w:tcW w:w="1335" w:type="pct"/>
            <w:gridSpan w:val="2"/>
            <w:vMerge/>
          </w:tcPr>
          <w:p w14:paraId="2D6B8C1B" w14:textId="77777777" w:rsidR="00495D17" w:rsidRPr="00495D17" w:rsidRDefault="00495D17" w:rsidP="00D132FE">
            <w:pPr>
              <w:ind w:right="9"/>
              <w:jc w:val="both"/>
              <w:rPr>
                <w:rFonts w:ascii="Times New Roman" w:hAnsi="Times New Roman" w:cs="Times New Roman"/>
                <w:b/>
                <w:bCs/>
                <w:sz w:val="24"/>
                <w:szCs w:val="24"/>
              </w:rPr>
            </w:pPr>
          </w:p>
        </w:tc>
        <w:tc>
          <w:tcPr>
            <w:tcW w:w="3665" w:type="pct"/>
          </w:tcPr>
          <w:p w14:paraId="11EAA208"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 xml:space="preserve">1. Роль документирования в управленческой деятельности. </w:t>
            </w:r>
          </w:p>
          <w:p w14:paraId="7156C58D"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 xml:space="preserve">Понятие системы документации, ее признаки. Основные способы документирования. Функциональные и отраслевые системы документации. Понятие «унифицированная система документации». </w:t>
            </w:r>
          </w:p>
        </w:tc>
      </w:tr>
      <w:tr w:rsidR="00495D17" w:rsidRPr="00495D17" w14:paraId="346F430F" w14:textId="77777777" w:rsidTr="00495D17">
        <w:trPr>
          <w:trHeight w:val="20"/>
        </w:trPr>
        <w:tc>
          <w:tcPr>
            <w:tcW w:w="1335" w:type="pct"/>
            <w:gridSpan w:val="2"/>
            <w:vMerge/>
          </w:tcPr>
          <w:p w14:paraId="0B127E5A" w14:textId="77777777" w:rsidR="00495D17" w:rsidRPr="00495D17" w:rsidRDefault="00495D17" w:rsidP="00D132FE">
            <w:pPr>
              <w:ind w:right="9"/>
              <w:jc w:val="both"/>
              <w:rPr>
                <w:rFonts w:ascii="Times New Roman" w:hAnsi="Times New Roman" w:cs="Times New Roman"/>
                <w:b/>
                <w:bCs/>
                <w:sz w:val="24"/>
                <w:szCs w:val="24"/>
              </w:rPr>
            </w:pPr>
          </w:p>
        </w:tc>
        <w:tc>
          <w:tcPr>
            <w:tcW w:w="3665" w:type="pct"/>
          </w:tcPr>
          <w:p w14:paraId="5F860B60" w14:textId="77777777" w:rsidR="00495D17" w:rsidRPr="00495D17" w:rsidRDefault="00495D17" w:rsidP="00D132FE">
            <w:pPr>
              <w:ind w:right="9"/>
              <w:jc w:val="both"/>
              <w:rPr>
                <w:rFonts w:ascii="Times New Roman" w:hAnsi="Times New Roman" w:cs="Times New Roman"/>
                <w:b/>
                <w:sz w:val="24"/>
                <w:szCs w:val="24"/>
              </w:rPr>
            </w:pPr>
            <w:r w:rsidRPr="00495D17">
              <w:rPr>
                <w:rFonts w:ascii="Times New Roman" w:hAnsi="Times New Roman" w:cs="Times New Roman"/>
                <w:sz w:val="24"/>
                <w:szCs w:val="24"/>
              </w:rPr>
              <w:t>2. Государственные стандарты на унифицированные системы документации, регламентирующие общие правила их разработки и построения формуляра-образца.</w:t>
            </w:r>
          </w:p>
        </w:tc>
      </w:tr>
      <w:tr w:rsidR="00495D17" w:rsidRPr="00495D17" w14:paraId="520C120B" w14:textId="77777777" w:rsidTr="00495D17">
        <w:trPr>
          <w:trHeight w:val="20"/>
        </w:trPr>
        <w:tc>
          <w:tcPr>
            <w:tcW w:w="1335" w:type="pct"/>
            <w:gridSpan w:val="2"/>
            <w:vMerge w:val="restart"/>
          </w:tcPr>
          <w:p w14:paraId="2B6C607B" w14:textId="77777777" w:rsidR="00495D17" w:rsidRPr="00495D17" w:rsidRDefault="00495D17" w:rsidP="00D132FE">
            <w:pPr>
              <w:ind w:right="9"/>
              <w:jc w:val="both"/>
              <w:rPr>
                <w:rFonts w:ascii="Times New Roman" w:hAnsi="Times New Roman" w:cs="Times New Roman"/>
                <w:b/>
                <w:bCs/>
                <w:sz w:val="24"/>
                <w:szCs w:val="24"/>
              </w:rPr>
            </w:pPr>
            <w:r w:rsidRPr="00495D17">
              <w:rPr>
                <w:rFonts w:ascii="Times New Roman" w:hAnsi="Times New Roman" w:cs="Times New Roman"/>
                <w:b/>
                <w:bCs/>
                <w:sz w:val="24"/>
                <w:szCs w:val="24"/>
              </w:rPr>
              <w:t xml:space="preserve">Тема 1.5 Документация в </w:t>
            </w:r>
            <w:r w:rsidRPr="00495D17">
              <w:rPr>
                <w:rFonts w:ascii="Times New Roman" w:hAnsi="Times New Roman" w:cs="Times New Roman"/>
                <w:b/>
                <w:bCs/>
                <w:sz w:val="24"/>
                <w:szCs w:val="24"/>
              </w:rPr>
              <w:lastRenderedPageBreak/>
              <w:t xml:space="preserve">управленческой деятельности </w:t>
            </w:r>
          </w:p>
        </w:tc>
        <w:tc>
          <w:tcPr>
            <w:tcW w:w="3665" w:type="pct"/>
          </w:tcPr>
          <w:p w14:paraId="77BE13D7" w14:textId="77777777" w:rsidR="00495D17" w:rsidRPr="00495D17" w:rsidRDefault="00495D17" w:rsidP="00D132FE">
            <w:pPr>
              <w:ind w:right="9"/>
              <w:jc w:val="both"/>
              <w:rPr>
                <w:rFonts w:ascii="Times New Roman" w:hAnsi="Times New Roman" w:cs="Times New Roman"/>
                <w:b/>
                <w:sz w:val="24"/>
                <w:szCs w:val="24"/>
              </w:rPr>
            </w:pPr>
            <w:r w:rsidRPr="00495D17">
              <w:rPr>
                <w:rFonts w:ascii="Times New Roman" w:hAnsi="Times New Roman" w:cs="Times New Roman"/>
                <w:b/>
                <w:bCs/>
                <w:sz w:val="24"/>
                <w:szCs w:val="24"/>
              </w:rPr>
              <w:lastRenderedPageBreak/>
              <w:t>Содержание</w:t>
            </w:r>
          </w:p>
        </w:tc>
      </w:tr>
      <w:tr w:rsidR="00495D17" w:rsidRPr="00495D17" w14:paraId="67965F49" w14:textId="77777777" w:rsidTr="00495D17">
        <w:trPr>
          <w:trHeight w:val="20"/>
        </w:trPr>
        <w:tc>
          <w:tcPr>
            <w:tcW w:w="1335" w:type="pct"/>
            <w:gridSpan w:val="2"/>
            <w:vMerge/>
          </w:tcPr>
          <w:p w14:paraId="341D226A" w14:textId="77777777" w:rsidR="00495D17" w:rsidRPr="00495D17" w:rsidRDefault="00495D17" w:rsidP="00D132FE">
            <w:pPr>
              <w:ind w:right="9"/>
              <w:jc w:val="both"/>
              <w:rPr>
                <w:rFonts w:ascii="Times New Roman" w:hAnsi="Times New Roman" w:cs="Times New Roman"/>
                <w:b/>
                <w:bCs/>
                <w:sz w:val="24"/>
                <w:szCs w:val="24"/>
              </w:rPr>
            </w:pPr>
          </w:p>
        </w:tc>
        <w:tc>
          <w:tcPr>
            <w:tcW w:w="3665" w:type="pct"/>
          </w:tcPr>
          <w:p w14:paraId="5CBDFDFE"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1. Бланочная документация и порядок работы с ней.</w:t>
            </w:r>
          </w:p>
          <w:p w14:paraId="7FC5F008"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lastRenderedPageBreak/>
              <w:t>Понятие «бланк документа». Виды бланков. Правила оформления, изготовления, учета, использования и хранения бланков организации.</w:t>
            </w:r>
          </w:p>
        </w:tc>
      </w:tr>
      <w:tr w:rsidR="00495D17" w:rsidRPr="00495D17" w14:paraId="737094BC" w14:textId="77777777" w:rsidTr="00495D17">
        <w:trPr>
          <w:trHeight w:val="20"/>
        </w:trPr>
        <w:tc>
          <w:tcPr>
            <w:tcW w:w="1335" w:type="pct"/>
            <w:gridSpan w:val="2"/>
            <w:vMerge/>
          </w:tcPr>
          <w:p w14:paraId="0ED26171" w14:textId="77777777" w:rsidR="00495D17" w:rsidRPr="00495D17" w:rsidRDefault="00495D17" w:rsidP="00D132FE">
            <w:pPr>
              <w:ind w:right="9"/>
              <w:jc w:val="both"/>
              <w:rPr>
                <w:rFonts w:ascii="Times New Roman" w:hAnsi="Times New Roman" w:cs="Times New Roman"/>
                <w:b/>
                <w:bCs/>
                <w:sz w:val="24"/>
                <w:szCs w:val="24"/>
              </w:rPr>
            </w:pPr>
          </w:p>
        </w:tc>
        <w:tc>
          <w:tcPr>
            <w:tcW w:w="3665" w:type="pct"/>
          </w:tcPr>
          <w:p w14:paraId="37F0F16F"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2. Основные группы организационно-распорядительных документов.</w:t>
            </w:r>
          </w:p>
          <w:p w14:paraId="316B10CF"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Примерный договор купли-продажи. Оформление приложений к договорам. Унифицированная форма соглашения об изменении и дополнении к договору. Транспортные договоры.</w:t>
            </w:r>
          </w:p>
        </w:tc>
      </w:tr>
      <w:tr w:rsidR="00495D17" w:rsidRPr="00495D17" w14:paraId="57BF5F7E" w14:textId="77777777" w:rsidTr="00495D17">
        <w:trPr>
          <w:trHeight w:val="20"/>
        </w:trPr>
        <w:tc>
          <w:tcPr>
            <w:tcW w:w="1335" w:type="pct"/>
            <w:gridSpan w:val="2"/>
            <w:vMerge/>
          </w:tcPr>
          <w:p w14:paraId="4106F1B3" w14:textId="77777777" w:rsidR="00495D17" w:rsidRPr="00495D17" w:rsidRDefault="00495D17" w:rsidP="00D132FE">
            <w:pPr>
              <w:ind w:right="9"/>
              <w:jc w:val="both"/>
              <w:rPr>
                <w:rFonts w:ascii="Times New Roman" w:hAnsi="Times New Roman" w:cs="Times New Roman"/>
                <w:b/>
                <w:bCs/>
                <w:sz w:val="24"/>
                <w:szCs w:val="24"/>
              </w:rPr>
            </w:pPr>
          </w:p>
        </w:tc>
        <w:tc>
          <w:tcPr>
            <w:tcW w:w="3665" w:type="pct"/>
          </w:tcPr>
          <w:p w14:paraId="42732E2D" w14:textId="77777777" w:rsidR="00495D17" w:rsidRPr="00495D17" w:rsidRDefault="00495D17" w:rsidP="00D132FE">
            <w:pPr>
              <w:ind w:right="9"/>
              <w:jc w:val="both"/>
              <w:rPr>
                <w:rFonts w:ascii="Times New Roman" w:hAnsi="Times New Roman" w:cs="Times New Roman"/>
                <w:b/>
                <w:sz w:val="24"/>
                <w:szCs w:val="24"/>
              </w:rPr>
            </w:pPr>
            <w:r w:rsidRPr="00495D17">
              <w:rPr>
                <w:rFonts w:ascii="Times New Roman" w:hAnsi="Times New Roman" w:cs="Times New Roman"/>
                <w:sz w:val="24"/>
                <w:szCs w:val="24"/>
              </w:rPr>
              <w:t>3. Формуляр договора страхования. Примерная форма договора поручения. Формуляр договора комиссии. Типовая форма кредитного договора. Доверенности: разовая, специальная, генеральная. Образцы доверенностей.</w:t>
            </w:r>
          </w:p>
        </w:tc>
      </w:tr>
      <w:tr w:rsidR="00495D17" w:rsidRPr="00495D17" w14:paraId="2D6BA161" w14:textId="77777777" w:rsidTr="00495D17">
        <w:trPr>
          <w:trHeight w:val="20"/>
        </w:trPr>
        <w:tc>
          <w:tcPr>
            <w:tcW w:w="1335" w:type="pct"/>
            <w:gridSpan w:val="2"/>
            <w:vMerge/>
          </w:tcPr>
          <w:p w14:paraId="63BF5B3C" w14:textId="77777777" w:rsidR="00495D17" w:rsidRPr="00495D17" w:rsidRDefault="00495D17" w:rsidP="00D132FE">
            <w:pPr>
              <w:ind w:right="9"/>
              <w:jc w:val="both"/>
              <w:rPr>
                <w:rFonts w:ascii="Times New Roman" w:hAnsi="Times New Roman" w:cs="Times New Roman"/>
                <w:b/>
                <w:bCs/>
                <w:sz w:val="24"/>
                <w:szCs w:val="24"/>
              </w:rPr>
            </w:pPr>
          </w:p>
        </w:tc>
        <w:tc>
          <w:tcPr>
            <w:tcW w:w="3665" w:type="pct"/>
          </w:tcPr>
          <w:p w14:paraId="3F1BED4E" w14:textId="77777777" w:rsidR="00495D17" w:rsidRPr="00495D17" w:rsidRDefault="00495D17" w:rsidP="00D132FE">
            <w:pPr>
              <w:ind w:right="9"/>
              <w:jc w:val="both"/>
              <w:rPr>
                <w:rFonts w:ascii="Times New Roman" w:hAnsi="Times New Roman" w:cs="Times New Roman"/>
                <w:b/>
                <w:sz w:val="24"/>
                <w:szCs w:val="24"/>
              </w:rPr>
            </w:pPr>
            <w:r w:rsidRPr="00495D17">
              <w:rPr>
                <w:rFonts w:ascii="Times New Roman" w:hAnsi="Times New Roman" w:cs="Times New Roman"/>
                <w:sz w:val="24"/>
                <w:szCs w:val="24"/>
              </w:rPr>
              <w:t>4. Документы, оформляющие порядок рассмотрения споров между юридическими лицами</w:t>
            </w:r>
          </w:p>
        </w:tc>
      </w:tr>
      <w:tr w:rsidR="00495D17" w:rsidRPr="00495D17" w14:paraId="1BB20E9D" w14:textId="77777777" w:rsidTr="00495D17">
        <w:trPr>
          <w:trHeight w:val="20"/>
        </w:trPr>
        <w:tc>
          <w:tcPr>
            <w:tcW w:w="1335" w:type="pct"/>
            <w:gridSpan w:val="2"/>
            <w:vMerge/>
          </w:tcPr>
          <w:p w14:paraId="151ACA20" w14:textId="77777777" w:rsidR="00495D17" w:rsidRPr="00495D17" w:rsidRDefault="00495D17" w:rsidP="00D132FE">
            <w:pPr>
              <w:ind w:right="9"/>
              <w:jc w:val="both"/>
              <w:rPr>
                <w:rFonts w:ascii="Times New Roman" w:hAnsi="Times New Roman" w:cs="Times New Roman"/>
                <w:b/>
                <w:bCs/>
                <w:sz w:val="24"/>
                <w:szCs w:val="24"/>
              </w:rPr>
            </w:pPr>
          </w:p>
        </w:tc>
        <w:tc>
          <w:tcPr>
            <w:tcW w:w="3665" w:type="pct"/>
          </w:tcPr>
          <w:p w14:paraId="3FC8F6D5"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b/>
                <w:bCs/>
                <w:sz w:val="24"/>
                <w:szCs w:val="24"/>
              </w:rPr>
              <w:t>В том числе практических занятий и лабораторных работ</w:t>
            </w:r>
          </w:p>
        </w:tc>
      </w:tr>
      <w:tr w:rsidR="00495D17" w:rsidRPr="00495D17" w14:paraId="285983EF" w14:textId="77777777" w:rsidTr="00495D17">
        <w:trPr>
          <w:trHeight w:val="20"/>
        </w:trPr>
        <w:tc>
          <w:tcPr>
            <w:tcW w:w="1335" w:type="pct"/>
            <w:gridSpan w:val="2"/>
            <w:vMerge/>
          </w:tcPr>
          <w:p w14:paraId="18E77095" w14:textId="77777777" w:rsidR="00495D17" w:rsidRPr="00495D17" w:rsidRDefault="00495D17" w:rsidP="00D132FE">
            <w:pPr>
              <w:ind w:right="9"/>
              <w:jc w:val="both"/>
              <w:rPr>
                <w:rFonts w:ascii="Times New Roman" w:hAnsi="Times New Roman" w:cs="Times New Roman"/>
                <w:b/>
                <w:bCs/>
                <w:sz w:val="24"/>
                <w:szCs w:val="24"/>
              </w:rPr>
            </w:pPr>
          </w:p>
        </w:tc>
        <w:tc>
          <w:tcPr>
            <w:tcW w:w="3665" w:type="pct"/>
          </w:tcPr>
          <w:p w14:paraId="01D6CBEA"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b/>
                <w:sz w:val="24"/>
                <w:szCs w:val="24"/>
              </w:rPr>
              <w:t xml:space="preserve">1. Практическое занятие № 15. </w:t>
            </w:r>
            <w:r w:rsidRPr="00495D17">
              <w:rPr>
                <w:rFonts w:ascii="Times New Roman" w:hAnsi="Times New Roman" w:cs="Times New Roman"/>
                <w:sz w:val="24"/>
                <w:szCs w:val="24"/>
              </w:rPr>
              <w:t>Составление и оформление бланков, реквизитов документов.</w:t>
            </w:r>
          </w:p>
        </w:tc>
      </w:tr>
      <w:tr w:rsidR="00495D17" w:rsidRPr="00495D17" w14:paraId="55160689" w14:textId="77777777" w:rsidTr="00495D17">
        <w:trPr>
          <w:trHeight w:val="20"/>
        </w:trPr>
        <w:tc>
          <w:tcPr>
            <w:tcW w:w="1335" w:type="pct"/>
            <w:gridSpan w:val="2"/>
            <w:vMerge/>
          </w:tcPr>
          <w:p w14:paraId="0D273CF3" w14:textId="77777777" w:rsidR="00495D17" w:rsidRPr="00495D17" w:rsidRDefault="00495D17" w:rsidP="00D132FE">
            <w:pPr>
              <w:ind w:right="9"/>
              <w:jc w:val="both"/>
              <w:rPr>
                <w:rFonts w:ascii="Times New Roman" w:hAnsi="Times New Roman" w:cs="Times New Roman"/>
                <w:b/>
                <w:bCs/>
                <w:sz w:val="24"/>
                <w:szCs w:val="24"/>
              </w:rPr>
            </w:pPr>
          </w:p>
        </w:tc>
        <w:tc>
          <w:tcPr>
            <w:tcW w:w="3665" w:type="pct"/>
          </w:tcPr>
          <w:p w14:paraId="3559E795"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b/>
                <w:sz w:val="24"/>
                <w:szCs w:val="24"/>
              </w:rPr>
              <w:t xml:space="preserve">2. Практическое занятие № 16. </w:t>
            </w:r>
            <w:r w:rsidRPr="00495D17">
              <w:rPr>
                <w:rFonts w:ascii="Times New Roman" w:hAnsi="Times New Roman" w:cs="Times New Roman"/>
                <w:sz w:val="24"/>
                <w:szCs w:val="24"/>
              </w:rPr>
              <w:t>Составление и оформление договорно-правовой документации</w:t>
            </w:r>
          </w:p>
        </w:tc>
      </w:tr>
      <w:tr w:rsidR="00495D17" w:rsidRPr="00495D17" w14:paraId="4C306690" w14:textId="77777777" w:rsidTr="00495D17">
        <w:trPr>
          <w:trHeight w:val="20"/>
        </w:trPr>
        <w:tc>
          <w:tcPr>
            <w:tcW w:w="1335" w:type="pct"/>
            <w:gridSpan w:val="2"/>
            <w:vMerge w:val="restart"/>
          </w:tcPr>
          <w:p w14:paraId="49059394" w14:textId="77777777" w:rsidR="00495D17" w:rsidRPr="00495D17" w:rsidRDefault="00495D17" w:rsidP="00D132FE">
            <w:pPr>
              <w:ind w:right="9"/>
              <w:jc w:val="both"/>
              <w:rPr>
                <w:rFonts w:ascii="Times New Roman" w:hAnsi="Times New Roman" w:cs="Times New Roman"/>
                <w:b/>
                <w:bCs/>
                <w:sz w:val="24"/>
                <w:szCs w:val="24"/>
              </w:rPr>
            </w:pPr>
            <w:r w:rsidRPr="00495D17">
              <w:rPr>
                <w:rFonts w:ascii="Times New Roman" w:hAnsi="Times New Roman" w:cs="Times New Roman"/>
                <w:b/>
                <w:bCs/>
                <w:sz w:val="24"/>
                <w:szCs w:val="24"/>
              </w:rPr>
              <w:t>Тема 1.6 Организация малого бизнеса</w:t>
            </w:r>
          </w:p>
        </w:tc>
        <w:tc>
          <w:tcPr>
            <w:tcW w:w="3665" w:type="pct"/>
          </w:tcPr>
          <w:p w14:paraId="75FB7E7D" w14:textId="77777777" w:rsidR="00495D17" w:rsidRPr="00495D17" w:rsidRDefault="00495D17" w:rsidP="00D132FE">
            <w:pPr>
              <w:ind w:right="9"/>
              <w:jc w:val="both"/>
              <w:rPr>
                <w:rFonts w:ascii="Times New Roman" w:hAnsi="Times New Roman" w:cs="Times New Roman"/>
                <w:b/>
                <w:sz w:val="24"/>
                <w:szCs w:val="24"/>
              </w:rPr>
            </w:pPr>
            <w:r w:rsidRPr="00495D17">
              <w:rPr>
                <w:rFonts w:ascii="Times New Roman" w:hAnsi="Times New Roman" w:cs="Times New Roman"/>
                <w:b/>
                <w:bCs/>
                <w:sz w:val="24"/>
                <w:szCs w:val="24"/>
              </w:rPr>
              <w:t>Содержание</w:t>
            </w:r>
          </w:p>
        </w:tc>
      </w:tr>
      <w:tr w:rsidR="00495D17" w:rsidRPr="00495D17" w14:paraId="1EB92667" w14:textId="77777777" w:rsidTr="00495D17">
        <w:trPr>
          <w:trHeight w:val="20"/>
        </w:trPr>
        <w:tc>
          <w:tcPr>
            <w:tcW w:w="1335" w:type="pct"/>
            <w:gridSpan w:val="2"/>
            <w:vMerge/>
          </w:tcPr>
          <w:p w14:paraId="77DB848A" w14:textId="77777777" w:rsidR="00495D17" w:rsidRPr="00495D17" w:rsidRDefault="00495D17" w:rsidP="00D132FE">
            <w:pPr>
              <w:ind w:right="9"/>
              <w:jc w:val="both"/>
              <w:rPr>
                <w:rFonts w:ascii="Times New Roman" w:hAnsi="Times New Roman" w:cs="Times New Roman"/>
                <w:b/>
                <w:bCs/>
                <w:sz w:val="24"/>
                <w:szCs w:val="24"/>
              </w:rPr>
            </w:pPr>
          </w:p>
        </w:tc>
        <w:tc>
          <w:tcPr>
            <w:tcW w:w="3665" w:type="pct"/>
          </w:tcPr>
          <w:p w14:paraId="3B78A75B"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 xml:space="preserve">1. Сущность малого бизнеса. Сущность и виды малого бизнеса, условия его развития, роль в развитии экономики. Особенности функционирования малого предприятия. Система поддержки малого бизнеса в России. Основные перспективы развития малого бизнеса. </w:t>
            </w:r>
          </w:p>
        </w:tc>
      </w:tr>
      <w:tr w:rsidR="00495D17" w:rsidRPr="00495D17" w14:paraId="7F926F09" w14:textId="77777777" w:rsidTr="00495D17">
        <w:trPr>
          <w:trHeight w:val="20"/>
        </w:trPr>
        <w:tc>
          <w:tcPr>
            <w:tcW w:w="1335" w:type="pct"/>
            <w:gridSpan w:val="2"/>
            <w:vMerge/>
          </w:tcPr>
          <w:p w14:paraId="4002F6D0" w14:textId="77777777" w:rsidR="00495D17" w:rsidRPr="00495D17" w:rsidRDefault="00495D17" w:rsidP="00D132FE">
            <w:pPr>
              <w:ind w:right="9"/>
              <w:jc w:val="both"/>
              <w:rPr>
                <w:rFonts w:ascii="Times New Roman" w:hAnsi="Times New Roman" w:cs="Times New Roman"/>
                <w:b/>
                <w:bCs/>
                <w:sz w:val="24"/>
                <w:szCs w:val="24"/>
              </w:rPr>
            </w:pPr>
          </w:p>
        </w:tc>
        <w:tc>
          <w:tcPr>
            <w:tcW w:w="3665" w:type="pct"/>
          </w:tcPr>
          <w:p w14:paraId="4CC368A5" w14:textId="77777777" w:rsidR="00495D17" w:rsidRPr="00495D17" w:rsidRDefault="00495D17" w:rsidP="00D132FE">
            <w:pPr>
              <w:ind w:right="9"/>
              <w:jc w:val="both"/>
              <w:rPr>
                <w:rFonts w:ascii="Times New Roman" w:hAnsi="Times New Roman" w:cs="Times New Roman"/>
                <w:b/>
                <w:sz w:val="24"/>
                <w:szCs w:val="24"/>
              </w:rPr>
            </w:pPr>
            <w:r w:rsidRPr="00495D17">
              <w:rPr>
                <w:rFonts w:ascii="Times New Roman" w:hAnsi="Times New Roman" w:cs="Times New Roman"/>
                <w:sz w:val="24"/>
                <w:szCs w:val="24"/>
              </w:rPr>
              <w:t>2. Регистрация, лицензирование и прекращение предпринимательской деятельности. Предпринимательский риск. Планирование работы структурного подразделения организации отрасли и малого предприятия.</w:t>
            </w:r>
          </w:p>
        </w:tc>
      </w:tr>
      <w:tr w:rsidR="00495D17" w:rsidRPr="00495D17" w14:paraId="0134AA7E" w14:textId="77777777" w:rsidTr="00495D17">
        <w:trPr>
          <w:trHeight w:val="20"/>
        </w:trPr>
        <w:tc>
          <w:tcPr>
            <w:tcW w:w="1335" w:type="pct"/>
            <w:gridSpan w:val="2"/>
            <w:vMerge/>
          </w:tcPr>
          <w:p w14:paraId="2FBA9818" w14:textId="77777777" w:rsidR="00495D17" w:rsidRPr="00495D17" w:rsidRDefault="00495D17" w:rsidP="00D132FE">
            <w:pPr>
              <w:ind w:right="9"/>
              <w:jc w:val="both"/>
              <w:rPr>
                <w:rFonts w:ascii="Times New Roman" w:hAnsi="Times New Roman" w:cs="Times New Roman"/>
                <w:b/>
                <w:bCs/>
                <w:sz w:val="24"/>
                <w:szCs w:val="24"/>
              </w:rPr>
            </w:pPr>
          </w:p>
        </w:tc>
        <w:tc>
          <w:tcPr>
            <w:tcW w:w="3665" w:type="pct"/>
          </w:tcPr>
          <w:p w14:paraId="246992E2"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3. Создание собственного бизнеса в аквакультуре. Организация коммерческой деятельности в качестве индивидуального предпринимателя. Организация коммерческой деятельности в качестве юридического лица. Организация хозяйственной деятельности в форме крестьянско-фермерского хозяйства.</w:t>
            </w:r>
          </w:p>
        </w:tc>
      </w:tr>
      <w:tr w:rsidR="00495D17" w:rsidRPr="00495D17" w14:paraId="310E494E" w14:textId="77777777" w:rsidTr="00495D17">
        <w:trPr>
          <w:trHeight w:val="20"/>
        </w:trPr>
        <w:tc>
          <w:tcPr>
            <w:tcW w:w="1335" w:type="pct"/>
            <w:gridSpan w:val="2"/>
            <w:vMerge/>
          </w:tcPr>
          <w:p w14:paraId="5C7D54B3" w14:textId="77777777" w:rsidR="00495D17" w:rsidRPr="00495D17" w:rsidRDefault="00495D17" w:rsidP="00D132FE">
            <w:pPr>
              <w:ind w:right="9"/>
              <w:jc w:val="both"/>
              <w:rPr>
                <w:rFonts w:ascii="Times New Roman" w:hAnsi="Times New Roman" w:cs="Times New Roman"/>
                <w:b/>
                <w:bCs/>
                <w:sz w:val="24"/>
                <w:szCs w:val="24"/>
              </w:rPr>
            </w:pPr>
          </w:p>
        </w:tc>
        <w:tc>
          <w:tcPr>
            <w:tcW w:w="3665" w:type="pct"/>
          </w:tcPr>
          <w:p w14:paraId="4F274852" w14:textId="77777777" w:rsidR="00495D17" w:rsidRPr="00495D17" w:rsidRDefault="00495D17" w:rsidP="00D132FE">
            <w:pPr>
              <w:ind w:right="9"/>
              <w:jc w:val="both"/>
              <w:rPr>
                <w:rFonts w:ascii="Times New Roman" w:hAnsi="Times New Roman" w:cs="Times New Roman"/>
                <w:b/>
                <w:sz w:val="24"/>
                <w:szCs w:val="24"/>
              </w:rPr>
            </w:pPr>
            <w:r w:rsidRPr="00495D17">
              <w:rPr>
                <w:rFonts w:ascii="Times New Roman" w:hAnsi="Times New Roman" w:cs="Times New Roman"/>
                <w:sz w:val="24"/>
                <w:szCs w:val="24"/>
              </w:rPr>
              <w:t>4. Финансы и расчеты в бизнесе. Финансовый менеджмент, организация финансирования предпринимательской деятельности и взаимодействие предпринимателей с кредитными организациями. Особенности налогообложения предприятий малого бизнеса. Специальные налоговые режимы.</w:t>
            </w:r>
          </w:p>
        </w:tc>
      </w:tr>
      <w:tr w:rsidR="00495D17" w:rsidRPr="00495D17" w14:paraId="7C93BFB2" w14:textId="77777777" w:rsidTr="00495D17">
        <w:trPr>
          <w:trHeight w:val="20"/>
        </w:trPr>
        <w:tc>
          <w:tcPr>
            <w:tcW w:w="1335" w:type="pct"/>
            <w:gridSpan w:val="2"/>
            <w:vMerge/>
          </w:tcPr>
          <w:p w14:paraId="0C1F152C" w14:textId="77777777" w:rsidR="00495D17" w:rsidRPr="00495D17" w:rsidRDefault="00495D17" w:rsidP="00D132FE">
            <w:pPr>
              <w:ind w:right="9"/>
              <w:jc w:val="both"/>
              <w:rPr>
                <w:rFonts w:ascii="Times New Roman" w:hAnsi="Times New Roman" w:cs="Times New Roman"/>
                <w:b/>
                <w:bCs/>
                <w:sz w:val="24"/>
                <w:szCs w:val="24"/>
              </w:rPr>
            </w:pPr>
          </w:p>
        </w:tc>
        <w:tc>
          <w:tcPr>
            <w:tcW w:w="3665" w:type="pct"/>
          </w:tcPr>
          <w:p w14:paraId="1F7BF8AD"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 xml:space="preserve">5. Оптимизация процессов производства продукции и оказания услуг в области профессиональной деятельности. Показатели и пути улучшения использования основных фондов и производственных мощностей. Организация и нормирование труда. Оптимизация трудоемких процессов в рыбоводстве. Производительность труда. Механизация производственных процессов. </w:t>
            </w:r>
          </w:p>
          <w:p w14:paraId="71FFC775"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Внедрение передовых технологий производства продукции. Этапы оптимизации. Затраты, которые можно оптимизировать при выращивании гидробионтов. Анализ и оценка эффективности производства по направлениям.</w:t>
            </w:r>
          </w:p>
        </w:tc>
      </w:tr>
      <w:tr w:rsidR="00495D17" w:rsidRPr="00495D17" w14:paraId="4C0FFFDE" w14:textId="77777777" w:rsidTr="00495D17">
        <w:trPr>
          <w:trHeight w:val="20"/>
        </w:trPr>
        <w:tc>
          <w:tcPr>
            <w:tcW w:w="1335" w:type="pct"/>
            <w:gridSpan w:val="2"/>
            <w:vMerge/>
          </w:tcPr>
          <w:p w14:paraId="4B2E1AF5" w14:textId="77777777" w:rsidR="00495D17" w:rsidRPr="00495D17" w:rsidRDefault="00495D17" w:rsidP="00D132FE">
            <w:pPr>
              <w:ind w:right="9"/>
              <w:jc w:val="both"/>
              <w:rPr>
                <w:rFonts w:ascii="Times New Roman" w:hAnsi="Times New Roman" w:cs="Times New Roman"/>
                <w:b/>
                <w:bCs/>
                <w:sz w:val="24"/>
                <w:szCs w:val="24"/>
              </w:rPr>
            </w:pPr>
          </w:p>
        </w:tc>
        <w:tc>
          <w:tcPr>
            <w:tcW w:w="3665" w:type="pct"/>
          </w:tcPr>
          <w:p w14:paraId="42CCF641" w14:textId="77777777" w:rsidR="00495D17" w:rsidRPr="00495D17" w:rsidRDefault="00495D17" w:rsidP="00D132FE">
            <w:pPr>
              <w:ind w:right="9"/>
              <w:jc w:val="both"/>
              <w:rPr>
                <w:rFonts w:ascii="Times New Roman" w:hAnsi="Times New Roman" w:cs="Times New Roman"/>
                <w:b/>
                <w:sz w:val="24"/>
                <w:szCs w:val="24"/>
              </w:rPr>
            </w:pPr>
            <w:r w:rsidRPr="00495D17">
              <w:rPr>
                <w:rFonts w:ascii="Times New Roman" w:hAnsi="Times New Roman" w:cs="Times New Roman"/>
                <w:b/>
                <w:sz w:val="24"/>
                <w:szCs w:val="24"/>
              </w:rPr>
              <w:t>В том числе практических занятий и лабораторных работ</w:t>
            </w:r>
          </w:p>
        </w:tc>
      </w:tr>
      <w:tr w:rsidR="00495D17" w:rsidRPr="00495D17" w14:paraId="534B330D" w14:textId="77777777" w:rsidTr="00495D17">
        <w:trPr>
          <w:trHeight w:val="20"/>
        </w:trPr>
        <w:tc>
          <w:tcPr>
            <w:tcW w:w="1335" w:type="pct"/>
            <w:gridSpan w:val="2"/>
            <w:vMerge/>
          </w:tcPr>
          <w:p w14:paraId="1CD7C2D7" w14:textId="77777777" w:rsidR="00495D17" w:rsidRPr="00495D17" w:rsidRDefault="00495D17" w:rsidP="00D132FE">
            <w:pPr>
              <w:ind w:right="9"/>
              <w:jc w:val="both"/>
              <w:rPr>
                <w:rFonts w:ascii="Times New Roman" w:hAnsi="Times New Roman" w:cs="Times New Roman"/>
                <w:b/>
                <w:bCs/>
                <w:sz w:val="24"/>
                <w:szCs w:val="24"/>
              </w:rPr>
            </w:pPr>
          </w:p>
        </w:tc>
        <w:tc>
          <w:tcPr>
            <w:tcW w:w="3665" w:type="pct"/>
          </w:tcPr>
          <w:p w14:paraId="1C5A67C2"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b/>
                <w:sz w:val="24"/>
                <w:szCs w:val="24"/>
              </w:rPr>
              <w:t xml:space="preserve">Практическое занятие № 17. </w:t>
            </w:r>
            <w:r w:rsidRPr="00495D17">
              <w:rPr>
                <w:rFonts w:ascii="Times New Roman" w:hAnsi="Times New Roman" w:cs="Times New Roman"/>
                <w:sz w:val="24"/>
                <w:szCs w:val="24"/>
              </w:rPr>
              <w:t>Расчет производственных показателей по результатам оптимизации процессов производства на рыбоводном предприятии.</w:t>
            </w:r>
          </w:p>
        </w:tc>
      </w:tr>
      <w:tr w:rsidR="00495D17" w:rsidRPr="00495D17" w14:paraId="5A58960B" w14:textId="77777777" w:rsidTr="00495D17">
        <w:trPr>
          <w:trHeight w:val="20"/>
        </w:trPr>
        <w:tc>
          <w:tcPr>
            <w:tcW w:w="1335" w:type="pct"/>
            <w:gridSpan w:val="2"/>
            <w:vMerge w:val="restart"/>
          </w:tcPr>
          <w:p w14:paraId="06F24EB2" w14:textId="77777777" w:rsidR="00495D17" w:rsidRPr="00495D17" w:rsidRDefault="00495D17" w:rsidP="00D132FE">
            <w:pPr>
              <w:ind w:right="9"/>
              <w:jc w:val="both"/>
              <w:rPr>
                <w:rFonts w:ascii="Times New Roman" w:hAnsi="Times New Roman" w:cs="Times New Roman"/>
                <w:b/>
                <w:bCs/>
                <w:sz w:val="24"/>
                <w:szCs w:val="24"/>
              </w:rPr>
            </w:pPr>
            <w:r w:rsidRPr="00495D17">
              <w:rPr>
                <w:rFonts w:ascii="Times New Roman" w:hAnsi="Times New Roman" w:cs="Times New Roman"/>
                <w:b/>
                <w:bCs/>
                <w:sz w:val="24"/>
                <w:szCs w:val="24"/>
              </w:rPr>
              <w:t>Тема 1.7 Планирование деятельности организации</w:t>
            </w:r>
          </w:p>
        </w:tc>
        <w:tc>
          <w:tcPr>
            <w:tcW w:w="3665" w:type="pct"/>
          </w:tcPr>
          <w:p w14:paraId="18C1B565" w14:textId="77777777" w:rsidR="00495D17" w:rsidRPr="00495D17" w:rsidRDefault="00495D17" w:rsidP="00D132FE">
            <w:pPr>
              <w:ind w:right="9"/>
              <w:jc w:val="both"/>
              <w:rPr>
                <w:rFonts w:ascii="Times New Roman" w:hAnsi="Times New Roman" w:cs="Times New Roman"/>
                <w:b/>
                <w:sz w:val="24"/>
                <w:szCs w:val="24"/>
              </w:rPr>
            </w:pPr>
            <w:r w:rsidRPr="00495D17">
              <w:rPr>
                <w:rFonts w:ascii="Times New Roman" w:hAnsi="Times New Roman" w:cs="Times New Roman"/>
                <w:b/>
                <w:bCs/>
                <w:sz w:val="24"/>
                <w:szCs w:val="24"/>
              </w:rPr>
              <w:t>Содержание</w:t>
            </w:r>
          </w:p>
        </w:tc>
      </w:tr>
      <w:tr w:rsidR="00495D17" w:rsidRPr="00495D17" w14:paraId="3AFA1466" w14:textId="77777777" w:rsidTr="00495D17">
        <w:trPr>
          <w:trHeight w:val="20"/>
        </w:trPr>
        <w:tc>
          <w:tcPr>
            <w:tcW w:w="1335" w:type="pct"/>
            <w:gridSpan w:val="2"/>
            <w:vMerge/>
          </w:tcPr>
          <w:p w14:paraId="1381003C" w14:textId="77777777" w:rsidR="00495D17" w:rsidRPr="00495D17" w:rsidRDefault="00495D17" w:rsidP="00D132FE">
            <w:pPr>
              <w:ind w:right="9"/>
              <w:jc w:val="both"/>
              <w:rPr>
                <w:rFonts w:ascii="Times New Roman" w:hAnsi="Times New Roman" w:cs="Times New Roman"/>
                <w:b/>
                <w:bCs/>
                <w:sz w:val="24"/>
                <w:szCs w:val="24"/>
              </w:rPr>
            </w:pPr>
          </w:p>
        </w:tc>
        <w:tc>
          <w:tcPr>
            <w:tcW w:w="3665" w:type="pct"/>
          </w:tcPr>
          <w:p w14:paraId="56F2C846"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sz w:val="24"/>
                <w:szCs w:val="24"/>
              </w:rPr>
              <w:t xml:space="preserve">1. Бизнес-план предприятия. Понятие, структура, основные разделы и их содержание, этапы разработки бизнес - плана. </w:t>
            </w:r>
          </w:p>
        </w:tc>
      </w:tr>
      <w:tr w:rsidR="00495D17" w:rsidRPr="00495D17" w14:paraId="106C7922" w14:textId="77777777" w:rsidTr="00495D17">
        <w:trPr>
          <w:trHeight w:val="20"/>
        </w:trPr>
        <w:tc>
          <w:tcPr>
            <w:tcW w:w="1335" w:type="pct"/>
            <w:gridSpan w:val="2"/>
            <w:vMerge/>
          </w:tcPr>
          <w:p w14:paraId="26ED6745" w14:textId="77777777" w:rsidR="00495D17" w:rsidRPr="00495D17" w:rsidRDefault="00495D17" w:rsidP="00D132FE">
            <w:pPr>
              <w:ind w:right="9"/>
              <w:jc w:val="both"/>
              <w:rPr>
                <w:rFonts w:ascii="Times New Roman" w:hAnsi="Times New Roman" w:cs="Times New Roman"/>
                <w:b/>
                <w:bCs/>
                <w:sz w:val="24"/>
                <w:szCs w:val="24"/>
              </w:rPr>
            </w:pPr>
          </w:p>
        </w:tc>
        <w:tc>
          <w:tcPr>
            <w:tcW w:w="3665" w:type="pct"/>
          </w:tcPr>
          <w:p w14:paraId="7C9F9037" w14:textId="77777777" w:rsidR="00495D17" w:rsidRPr="00495D17" w:rsidRDefault="00495D17" w:rsidP="00D132FE">
            <w:pPr>
              <w:ind w:right="9"/>
              <w:jc w:val="both"/>
              <w:rPr>
                <w:rFonts w:ascii="Times New Roman" w:hAnsi="Times New Roman" w:cs="Times New Roman"/>
                <w:b/>
                <w:sz w:val="24"/>
                <w:szCs w:val="24"/>
              </w:rPr>
            </w:pPr>
            <w:r w:rsidRPr="00495D17">
              <w:rPr>
                <w:rFonts w:ascii="Times New Roman" w:hAnsi="Times New Roman" w:cs="Times New Roman"/>
                <w:b/>
                <w:sz w:val="24"/>
                <w:szCs w:val="24"/>
              </w:rPr>
              <w:t>В том числе практических занятий и лабораторных работ</w:t>
            </w:r>
          </w:p>
        </w:tc>
      </w:tr>
      <w:tr w:rsidR="00495D17" w:rsidRPr="00495D17" w14:paraId="19E68553" w14:textId="77777777" w:rsidTr="00495D17">
        <w:trPr>
          <w:trHeight w:val="20"/>
        </w:trPr>
        <w:tc>
          <w:tcPr>
            <w:tcW w:w="1335" w:type="pct"/>
            <w:gridSpan w:val="2"/>
            <w:vMerge/>
          </w:tcPr>
          <w:p w14:paraId="2C6FB73D" w14:textId="77777777" w:rsidR="00495D17" w:rsidRPr="00495D17" w:rsidRDefault="00495D17" w:rsidP="00D132FE">
            <w:pPr>
              <w:ind w:right="9"/>
              <w:jc w:val="both"/>
              <w:rPr>
                <w:rFonts w:ascii="Times New Roman" w:hAnsi="Times New Roman" w:cs="Times New Roman"/>
                <w:b/>
                <w:bCs/>
                <w:sz w:val="24"/>
                <w:szCs w:val="24"/>
              </w:rPr>
            </w:pPr>
          </w:p>
        </w:tc>
        <w:tc>
          <w:tcPr>
            <w:tcW w:w="3665" w:type="pct"/>
          </w:tcPr>
          <w:p w14:paraId="54D5673D" w14:textId="77777777" w:rsidR="00495D17" w:rsidRPr="00495D17" w:rsidRDefault="00495D17" w:rsidP="00D132FE">
            <w:pPr>
              <w:ind w:right="9"/>
              <w:jc w:val="both"/>
              <w:rPr>
                <w:rFonts w:ascii="Times New Roman" w:hAnsi="Times New Roman" w:cs="Times New Roman"/>
                <w:sz w:val="24"/>
                <w:szCs w:val="24"/>
              </w:rPr>
            </w:pPr>
            <w:r w:rsidRPr="00495D17">
              <w:rPr>
                <w:rFonts w:ascii="Times New Roman" w:hAnsi="Times New Roman" w:cs="Times New Roman"/>
                <w:b/>
                <w:sz w:val="24"/>
                <w:szCs w:val="24"/>
              </w:rPr>
              <w:t xml:space="preserve">2. Практическое занятие № 17. </w:t>
            </w:r>
            <w:r w:rsidRPr="00495D17">
              <w:rPr>
                <w:rFonts w:ascii="Times New Roman" w:hAnsi="Times New Roman" w:cs="Times New Roman"/>
                <w:sz w:val="24"/>
                <w:szCs w:val="24"/>
              </w:rPr>
              <w:t>Разработка бизнес-плана малого предприятия (участка, цеха).</w:t>
            </w:r>
          </w:p>
        </w:tc>
      </w:tr>
      <w:tr w:rsidR="00495D17" w:rsidRPr="00495D17" w14:paraId="61CD2856" w14:textId="77777777" w:rsidTr="00495D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A0" w:firstRow="1" w:lastRow="0" w:firstColumn="1" w:lastColumn="0" w:noHBand="0" w:noVBand="0"/>
        </w:tblPrEx>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14:paraId="3B9585CA" w14:textId="77777777" w:rsidR="00495D17" w:rsidRPr="00495D17" w:rsidRDefault="00495D17" w:rsidP="00D132FE">
            <w:pPr>
              <w:ind w:right="9"/>
              <w:jc w:val="both"/>
              <w:rPr>
                <w:rFonts w:ascii="Times New Roman" w:hAnsi="Times New Roman" w:cs="Times New Roman"/>
                <w:b/>
                <w:bCs/>
                <w:sz w:val="24"/>
                <w:szCs w:val="24"/>
              </w:rPr>
            </w:pPr>
            <w:r w:rsidRPr="00495D17">
              <w:rPr>
                <w:rFonts w:ascii="Times New Roman" w:hAnsi="Times New Roman" w:cs="Times New Roman"/>
                <w:b/>
                <w:bCs/>
                <w:sz w:val="24"/>
                <w:szCs w:val="24"/>
              </w:rPr>
              <w:t>Учебная практика 36 часов</w:t>
            </w:r>
          </w:p>
          <w:p w14:paraId="723A588B" w14:textId="77777777" w:rsidR="00495D17" w:rsidRPr="00495D17" w:rsidRDefault="00495D17" w:rsidP="00D132FE">
            <w:pPr>
              <w:ind w:right="9"/>
              <w:jc w:val="both"/>
              <w:rPr>
                <w:rFonts w:ascii="Times New Roman" w:hAnsi="Times New Roman" w:cs="Times New Roman"/>
                <w:b/>
                <w:bCs/>
                <w:sz w:val="24"/>
                <w:szCs w:val="24"/>
              </w:rPr>
            </w:pPr>
            <w:r w:rsidRPr="00495D17">
              <w:rPr>
                <w:rFonts w:ascii="Times New Roman" w:hAnsi="Times New Roman" w:cs="Times New Roman"/>
                <w:b/>
                <w:bCs/>
                <w:sz w:val="24"/>
                <w:szCs w:val="24"/>
              </w:rPr>
              <w:t>Виды работ:</w:t>
            </w:r>
          </w:p>
          <w:p w14:paraId="4363B53F" w14:textId="77777777" w:rsidR="00495D17" w:rsidRPr="00495D17" w:rsidRDefault="00495D17" w:rsidP="00D132FE">
            <w:pPr>
              <w:ind w:right="9"/>
              <w:jc w:val="both"/>
              <w:rPr>
                <w:rFonts w:ascii="Times New Roman" w:hAnsi="Times New Roman" w:cs="Times New Roman"/>
                <w:b/>
                <w:bCs/>
                <w:sz w:val="24"/>
                <w:szCs w:val="24"/>
              </w:rPr>
            </w:pPr>
            <w:r w:rsidRPr="00495D17">
              <w:rPr>
                <w:rFonts w:ascii="Times New Roman" w:hAnsi="Times New Roman" w:cs="Times New Roman"/>
                <w:sz w:val="24"/>
                <w:szCs w:val="24"/>
              </w:rPr>
              <w:t>Изучение производственной структуры организации (предприятия).</w:t>
            </w:r>
          </w:p>
          <w:p w14:paraId="632D0954" w14:textId="77777777" w:rsidR="00495D17" w:rsidRPr="00495D17" w:rsidRDefault="00495D17" w:rsidP="00D132FE">
            <w:pPr>
              <w:ind w:right="9"/>
              <w:jc w:val="both"/>
              <w:rPr>
                <w:rFonts w:ascii="Times New Roman" w:hAnsi="Times New Roman" w:cs="Times New Roman"/>
                <w:b/>
                <w:bCs/>
                <w:sz w:val="24"/>
                <w:szCs w:val="24"/>
              </w:rPr>
            </w:pPr>
            <w:r w:rsidRPr="00495D17">
              <w:rPr>
                <w:rFonts w:ascii="Times New Roman" w:hAnsi="Times New Roman" w:cs="Times New Roman"/>
                <w:sz w:val="24"/>
                <w:szCs w:val="24"/>
              </w:rPr>
              <w:t>Изучение структуры управления организацией (производством).</w:t>
            </w:r>
          </w:p>
          <w:p w14:paraId="51CBB461" w14:textId="77777777" w:rsidR="00495D17" w:rsidRPr="00495D17" w:rsidRDefault="00495D17" w:rsidP="00D132FE">
            <w:pPr>
              <w:shd w:val="clear" w:color="auto" w:fill="FFFFFF"/>
              <w:ind w:right="9"/>
              <w:jc w:val="both"/>
              <w:rPr>
                <w:rFonts w:ascii="Times New Roman" w:hAnsi="Times New Roman" w:cs="Times New Roman"/>
                <w:sz w:val="24"/>
                <w:szCs w:val="24"/>
              </w:rPr>
            </w:pPr>
            <w:r w:rsidRPr="00495D17">
              <w:rPr>
                <w:rFonts w:ascii="Times New Roman" w:hAnsi="Times New Roman" w:cs="Times New Roman"/>
                <w:sz w:val="24"/>
                <w:szCs w:val="24"/>
              </w:rPr>
              <w:t xml:space="preserve">Участие в планировании работы структурного подразделения организации отрасли и малого предприятия </w:t>
            </w:r>
          </w:p>
          <w:p w14:paraId="0ED3D76A" w14:textId="77777777" w:rsidR="00495D17" w:rsidRPr="00495D17" w:rsidRDefault="00495D17" w:rsidP="00D132FE">
            <w:pPr>
              <w:shd w:val="clear" w:color="auto" w:fill="FFFFFF"/>
              <w:ind w:right="9"/>
              <w:jc w:val="both"/>
              <w:rPr>
                <w:rFonts w:ascii="Times New Roman" w:hAnsi="Times New Roman" w:cs="Times New Roman"/>
                <w:sz w:val="24"/>
                <w:szCs w:val="24"/>
              </w:rPr>
            </w:pPr>
            <w:r w:rsidRPr="00495D17">
              <w:rPr>
                <w:rFonts w:ascii="Times New Roman" w:hAnsi="Times New Roman" w:cs="Times New Roman"/>
                <w:sz w:val="24"/>
                <w:szCs w:val="24"/>
              </w:rPr>
              <w:t xml:space="preserve">Контроль за ходом и оценка результатов выполнения работ и оказания услуг исполнителями. </w:t>
            </w:r>
          </w:p>
          <w:p w14:paraId="6FFBBFBE" w14:textId="77777777" w:rsidR="00495D17" w:rsidRPr="00495D17" w:rsidRDefault="00495D17" w:rsidP="00D132FE">
            <w:pPr>
              <w:shd w:val="clear" w:color="auto" w:fill="FFFFFF"/>
              <w:ind w:right="9"/>
              <w:jc w:val="both"/>
              <w:rPr>
                <w:rFonts w:ascii="Times New Roman" w:hAnsi="Times New Roman" w:cs="Times New Roman"/>
                <w:sz w:val="24"/>
                <w:szCs w:val="24"/>
              </w:rPr>
            </w:pPr>
            <w:r w:rsidRPr="00495D17">
              <w:rPr>
                <w:rFonts w:ascii="Times New Roman" w:hAnsi="Times New Roman" w:cs="Times New Roman"/>
                <w:sz w:val="24"/>
                <w:szCs w:val="24"/>
              </w:rPr>
              <w:t>Изучение рынка и конъюнктуры продукции и услуг в области рыбоводства с учетом регионального компонента.</w:t>
            </w:r>
          </w:p>
          <w:p w14:paraId="27F7CBBE" w14:textId="77777777" w:rsidR="00495D17" w:rsidRPr="00495D17" w:rsidRDefault="00495D17" w:rsidP="00D132FE">
            <w:pPr>
              <w:shd w:val="clear" w:color="auto" w:fill="FFFFFF"/>
              <w:ind w:right="9"/>
              <w:jc w:val="both"/>
              <w:rPr>
                <w:rFonts w:ascii="Times New Roman" w:hAnsi="Times New Roman" w:cs="Times New Roman"/>
                <w:sz w:val="24"/>
                <w:szCs w:val="24"/>
              </w:rPr>
            </w:pPr>
            <w:r w:rsidRPr="00495D17">
              <w:rPr>
                <w:rFonts w:ascii="Times New Roman" w:hAnsi="Times New Roman" w:cs="Times New Roman"/>
                <w:bCs/>
                <w:sz w:val="24"/>
                <w:szCs w:val="24"/>
              </w:rPr>
              <w:t>Ведение документации установленного образца.</w:t>
            </w:r>
          </w:p>
          <w:p w14:paraId="68500B44" w14:textId="77777777" w:rsidR="00495D17" w:rsidRPr="00495D17" w:rsidRDefault="00495D17" w:rsidP="00D132FE">
            <w:pPr>
              <w:ind w:right="9"/>
              <w:jc w:val="both"/>
              <w:rPr>
                <w:rFonts w:ascii="Times New Roman" w:hAnsi="Times New Roman" w:cs="Times New Roman"/>
                <w:bCs/>
                <w:sz w:val="24"/>
                <w:szCs w:val="24"/>
              </w:rPr>
            </w:pPr>
            <w:r w:rsidRPr="00495D17">
              <w:rPr>
                <w:rFonts w:ascii="Times New Roman" w:hAnsi="Times New Roman" w:cs="Times New Roman"/>
                <w:sz w:val="24"/>
                <w:szCs w:val="24"/>
              </w:rPr>
              <w:t>Ведение утверждённой учётно-отчётной документации.</w:t>
            </w:r>
          </w:p>
        </w:tc>
      </w:tr>
      <w:tr w:rsidR="00495D17" w:rsidRPr="00495D17" w14:paraId="10C30B60" w14:textId="77777777" w:rsidTr="00495D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A0" w:firstRow="1" w:lastRow="0" w:firstColumn="1" w:lastColumn="0" w:noHBand="0" w:noVBand="0"/>
        </w:tblPrEx>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14:paraId="16915605" w14:textId="77777777" w:rsidR="00495D17" w:rsidRPr="00495D17" w:rsidRDefault="00495D17" w:rsidP="00D132FE">
            <w:pPr>
              <w:ind w:right="9"/>
              <w:jc w:val="both"/>
              <w:rPr>
                <w:rFonts w:ascii="Times New Roman" w:hAnsi="Times New Roman" w:cs="Times New Roman"/>
                <w:b/>
                <w:bCs/>
                <w:sz w:val="24"/>
                <w:szCs w:val="24"/>
              </w:rPr>
            </w:pPr>
            <w:r w:rsidRPr="00495D17">
              <w:rPr>
                <w:rFonts w:ascii="Times New Roman" w:hAnsi="Times New Roman" w:cs="Times New Roman"/>
                <w:b/>
                <w:bCs/>
                <w:sz w:val="24"/>
                <w:szCs w:val="24"/>
              </w:rPr>
              <w:t>Производственная практика. 36 часов</w:t>
            </w:r>
          </w:p>
          <w:p w14:paraId="609DAB12" w14:textId="77777777" w:rsidR="00495D17" w:rsidRPr="00495D17" w:rsidRDefault="00495D17" w:rsidP="00D132FE">
            <w:pPr>
              <w:ind w:right="9"/>
              <w:jc w:val="both"/>
              <w:rPr>
                <w:rFonts w:ascii="Times New Roman" w:hAnsi="Times New Roman" w:cs="Times New Roman"/>
                <w:b/>
                <w:bCs/>
                <w:sz w:val="24"/>
                <w:szCs w:val="24"/>
              </w:rPr>
            </w:pPr>
            <w:r w:rsidRPr="00495D17">
              <w:rPr>
                <w:rFonts w:ascii="Times New Roman" w:hAnsi="Times New Roman" w:cs="Times New Roman"/>
                <w:b/>
                <w:bCs/>
                <w:sz w:val="24"/>
                <w:szCs w:val="24"/>
              </w:rPr>
              <w:t>Виды работ:</w:t>
            </w:r>
          </w:p>
          <w:p w14:paraId="1BB8C6A8" w14:textId="77777777" w:rsidR="00495D17" w:rsidRPr="00495D17" w:rsidRDefault="00495D17" w:rsidP="00D132FE">
            <w:pPr>
              <w:ind w:right="9"/>
              <w:jc w:val="both"/>
              <w:rPr>
                <w:rFonts w:ascii="Times New Roman" w:hAnsi="Times New Roman" w:cs="Times New Roman"/>
                <w:b/>
                <w:bCs/>
                <w:sz w:val="24"/>
                <w:szCs w:val="24"/>
              </w:rPr>
            </w:pPr>
            <w:r w:rsidRPr="00495D17">
              <w:rPr>
                <w:rFonts w:ascii="Times New Roman" w:hAnsi="Times New Roman" w:cs="Times New Roman"/>
                <w:sz w:val="24"/>
                <w:szCs w:val="24"/>
              </w:rPr>
              <w:t>Изучение производственной структуры организации (предприятия).</w:t>
            </w:r>
          </w:p>
          <w:p w14:paraId="1AA9CAD7" w14:textId="77777777" w:rsidR="00495D17" w:rsidRPr="00495D17" w:rsidRDefault="00495D17" w:rsidP="00D132FE">
            <w:pPr>
              <w:ind w:right="9"/>
              <w:jc w:val="both"/>
              <w:rPr>
                <w:rFonts w:ascii="Times New Roman" w:hAnsi="Times New Roman" w:cs="Times New Roman"/>
                <w:b/>
                <w:bCs/>
                <w:sz w:val="24"/>
                <w:szCs w:val="24"/>
              </w:rPr>
            </w:pPr>
            <w:r w:rsidRPr="00495D17">
              <w:rPr>
                <w:rFonts w:ascii="Times New Roman" w:hAnsi="Times New Roman" w:cs="Times New Roman"/>
                <w:sz w:val="24"/>
                <w:szCs w:val="24"/>
              </w:rPr>
              <w:t>Изучение структуры управления организацией (производством).</w:t>
            </w:r>
          </w:p>
          <w:p w14:paraId="7ED7493B" w14:textId="77777777" w:rsidR="00495D17" w:rsidRPr="00495D17" w:rsidRDefault="00495D17" w:rsidP="00D132FE">
            <w:pPr>
              <w:shd w:val="clear" w:color="auto" w:fill="FFFFFF"/>
              <w:ind w:right="9"/>
              <w:jc w:val="both"/>
              <w:rPr>
                <w:rFonts w:ascii="Times New Roman" w:hAnsi="Times New Roman" w:cs="Times New Roman"/>
                <w:sz w:val="24"/>
                <w:szCs w:val="24"/>
              </w:rPr>
            </w:pPr>
            <w:r w:rsidRPr="00495D17">
              <w:rPr>
                <w:rFonts w:ascii="Times New Roman" w:hAnsi="Times New Roman" w:cs="Times New Roman"/>
                <w:sz w:val="24"/>
                <w:szCs w:val="24"/>
              </w:rPr>
              <w:t xml:space="preserve">Участие в планировании работы структурного подразделения организации отрасли и малого предприятия </w:t>
            </w:r>
          </w:p>
          <w:p w14:paraId="2421664E" w14:textId="77777777" w:rsidR="00495D17" w:rsidRPr="00495D17" w:rsidRDefault="00495D17" w:rsidP="00D132FE">
            <w:pPr>
              <w:shd w:val="clear" w:color="auto" w:fill="FFFFFF"/>
              <w:ind w:right="9"/>
              <w:jc w:val="both"/>
              <w:rPr>
                <w:rFonts w:ascii="Times New Roman" w:hAnsi="Times New Roman" w:cs="Times New Roman"/>
                <w:sz w:val="24"/>
                <w:szCs w:val="24"/>
              </w:rPr>
            </w:pPr>
            <w:r w:rsidRPr="00495D17">
              <w:rPr>
                <w:rFonts w:ascii="Times New Roman" w:hAnsi="Times New Roman" w:cs="Times New Roman"/>
                <w:sz w:val="24"/>
                <w:szCs w:val="24"/>
              </w:rPr>
              <w:t xml:space="preserve">Контроль за ходом и оценка результатов выполнения работ и оказания услуг исполнителями. </w:t>
            </w:r>
          </w:p>
          <w:p w14:paraId="305E7A34" w14:textId="77777777" w:rsidR="00495D17" w:rsidRPr="00495D17" w:rsidRDefault="00495D17" w:rsidP="00D132FE">
            <w:pPr>
              <w:shd w:val="clear" w:color="auto" w:fill="FFFFFF"/>
              <w:ind w:right="9"/>
              <w:jc w:val="both"/>
              <w:rPr>
                <w:rFonts w:ascii="Times New Roman" w:hAnsi="Times New Roman" w:cs="Times New Roman"/>
                <w:sz w:val="24"/>
                <w:szCs w:val="24"/>
              </w:rPr>
            </w:pPr>
            <w:r w:rsidRPr="00495D17">
              <w:rPr>
                <w:rFonts w:ascii="Times New Roman" w:hAnsi="Times New Roman" w:cs="Times New Roman"/>
                <w:sz w:val="24"/>
                <w:szCs w:val="24"/>
              </w:rPr>
              <w:t>Изучение рынка и конъюнктуры продукции и услуг в области рыбоводства с учетом регионального компонента.</w:t>
            </w:r>
          </w:p>
          <w:p w14:paraId="3382FBC0" w14:textId="77777777" w:rsidR="00495D17" w:rsidRPr="00495D17" w:rsidRDefault="00495D17" w:rsidP="00D132FE">
            <w:pPr>
              <w:shd w:val="clear" w:color="auto" w:fill="FFFFFF"/>
              <w:ind w:right="9"/>
              <w:jc w:val="both"/>
              <w:rPr>
                <w:rFonts w:ascii="Times New Roman" w:hAnsi="Times New Roman" w:cs="Times New Roman"/>
                <w:sz w:val="24"/>
                <w:szCs w:val="24"/>
              </w:rPr>
            </w:pPr>
            <w:r w:rsidRPr="00495D17">
              <w:rPr>
                <w:rFonts w:ascii="Times New Roman" w:hAnsi="Times New Roman" w:cs="Times New Roman"/>
                <w:bCs/>
                <w:sz w:val="24"/>
                <w:szCs w:val="24"/>
              </w:rPr>
              <w:t>Ведение документации установленного образца.</w:t>
            </w:r>
          </w:p>
          <w:p w14:paraId="4300CCF1" w14:textId="77777777" w:rsidR="00495D17" w:rsidRPr="00495D17" w:rsidRDefault="00495D17" w:rsidP="00D132FE">
            <w:pPr>
              <w:shd w:val="clear" w:color="auto" w:fill="FFFFFF"/>
              <w:ind w:right="9"/>
              <w:jc w:val="both"/>
              <w:rPr>
                <w:rFonts w:ascii="Times New Roman" w:hAnsi="Times New Roman" w:cs="Times New Roman"/>
                <w:bCs/>
                <w:sz w:val="24"/>
                <w:szCs w:val="24"/>
              </w:rPr>
            </w:pPr>
            <w:r w:rsidRPr="00495D17">
              <w:rPr>
                <w:rFonts w:ascii="Times New Roman" w:hAnsi="Times New Roman" w:cs="Times New Roman"/>
                <w:sz w:val="24"/>
                <w:szCs w:val="24"/>
              </w:rPr>
              <w:t>Ведение утверждённой учётно-отчётной документации.</w:t>
            </w:r>
          </w:p>
        </w:tc>
      </w:tr>
      <w:tr w:rsidR="00495D17" w:rsidRPr="00495D17" w14:paraId="587D5816" w14:textId="77777777" w:rsidTr="00495D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A0" w:firstRow="1" w:lastRow="0" w:firstColumn="1" w:lastColumn="0" w:noHBand="0" w:noVBand="0"/>
        </w:tblPrEx>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14:paraId="259822D7" w14:textId="77777777" w:rsidR="00495D17" w:rsidRPr="00495D17" w:rsidRDefault="00495D17" w:rsidP="00D132FE">
            <w:pPr>
              <w:ind w:right="9"/>
              <w:jc w:val="both"/>
              <w:rPr>
                <w:rFonts w:ascii="Times New Roman" w:hAnsi="Times New Roman" w:cs="Times New Roman"/>
                <w:b/>
                <w:bCs/>
                <w:sz w:val="24"/>
                <w:szCs w:val="24"/>
              </w:rPr>
            </w:pPr>
            <w:r w:rsidRPr="00495D17">
              <w:rPr>
                <w:rFonts w:ascii="Times New Roman" w:hAnsi="Times New Roman" w:cs="Times New Roman"/>
                <w:b/>
                <w:bCs/>
                <w:sz w:val="24"/>
                <w:szCs w:val="24"/>
              </w:rPr>
              <w:t>Промежуточная аттестация 12 часов</w:t>
            </w:r>
          </w:p>
        </w:tc>
      </w:tr>
      <w:tr w:rsidR="00495D17" w:rsidRPr="00495D17" w14:paraId="05AA5ADC" w14:textId="77777777" w:rsidTr="00495D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A0" w:firstRow="1" w:lastRow="0" w:firstColumn="1" w:lastColumn="0" w:noHBand="0" w:noVBand="0"/>
        </w:tblPrEx>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14:paraId="5BA936DB" w14:textId="77777777" w:rsidR="00495D17" w:rsidRPr="00495D17" w:rsidRDefault="00495D17" w:rsidP="00D132FE">
            <w:pPr>
              <w:ind w:right="9"/>
              <w:jc w:val="both"/>
              <w:rPr>
                <w:rFonts w:ascii="Times New Roman" w:hAnsi="Times New Roman" w:cs="Times New Roman"/>
                <w:b/>
                <w:bCs/>
                <w:sz w:val="24"/>
                <w:szCs w:val="24"/>
              </w:rPr>
            </w:pPr>
            <w:r w:rsidRPr="00495D17">
              <w:rPr>
                <w:rFonts w:ascii="Times New Roman" w:hAnsi="Times New Roman" w:cs="Times New Roman"/>
                <w:b/>
                <w:bCs/>
                <w:sz w:val="24"/>
                <w:szCs w:val="24"/>
              </w:rPr>
              <w:t>Всего 164 часа</w:t>
            </w:r>
          </w:p>
        </w:tc>
      </w:tr>
    </w:tbl>
    <w:p w14:paraId="1E5C3682" w14:textId="77777777" w:rsidR="004D24C3" w:rsidRPr="00C13371" w:rsidRDefault="004D24C3" w:rsidP="004D24C3">
      <w:pPr>
        <w:suppressAutoHyphens/>
        <w:ind w:firstLine="708"/>
        <w:jc w:val="both"/>
        <w:rPr>
          <w:rFonts w:ascii="Times New Roman" w:hAnsi="Times New Roman" w:cs="Times New Roman"/>
          <w:sz w:val="24"/>
          <w:szCs w:val="24"/>
        </w:rPr>
      </w:pPr>
    </w:p>
    <w:p w14:paraId="52A3CEF3" w14:textId="77777777" w:rsidR="004D24C3" w:rsidRPr="00E11160" w:rsidRDefault="004D24C3" w:rsidP="004D24C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147232E" w14:textId="77777777" w:rsidR="004D24C3" w:rsidRPr="00E11160" w:rsidRDefault="004D24C3" w:rsidP="004D24C3">
      <w:pPr>
        <w:pStyle w:val="114"/>
        <w:rPr>
          <w:rFonts w:ascii="Times New Roman" w:hAnsi="Times New Roman"/>
        </w:rPr>
      </w:pPr>
      <w:r w:rsidRPr="00E11160">
        <w:rPr>
          <w:rFonts w:ascii="Times New Roman" w:hAnsi="Times New Roman"/>
        </w:rPr>
        <w:t>3.1. Материально-техническое обеспечение</w:t>
      </w:r>
    </w:p>
    <w:p w14:paraId="511D92EC" w14:textId="77777777" w:rsidR="004D24C3" w:rsidRPr="00B03421" w:rsidRDefault="004D24C3" w:rsidP="004D24C3">
      <w:pPr>
        <w:pStyle w:val="114"/>
        <w:spacing w:line="240" w:lineRule="auto"/>
        <w:rPr>
          <w:rFonts w:ascii="Times New Roman" w:eastAsiaTheme="minorHAnsi" w:hAnsi="Times New Roman"/>
          <w:b w:val="0"/>
          <w:lang w:eastAsia="en-US"/>
        </w:rPr>
      </w:pPr>
      <w:r w:rsidRPr="00B03421">
        <w:rPr>
          <w:rFonts w:ascii="Times New Roman" w:eastAsiaTheme="minorHAnsi" w:hAnsi="Times New Roman"/>
          <w:b w:val="0"/>
          <w:lang w:eastAsia="en-US"/>
        </w:rPr>
        <w:t xml:space="preserve">Кабинет «Общепрофессиональных дисциплин и профессиональных модулей», оснащенный в соответствии с приложением 3 ПОП-П. </w:t>
      </w:r>
    </w:p>
    <w:p w14:paraId="769A4145" w14:textId="77777777" w:rsidR="004D24C3" w:rsidRPr="00B03421" w:rsidRDefault="004D24C3" w:rsidP="004D24C3">
      <w:pPr>
        <w:pStyle w:val="114"/>
        <w:spacing w:line="240" w:lineRule="auto"/>
        <w:rPr>
          <w:rFonts w:ascii="Times New Roman" w:eastAsiaTheme="minorHAnsi" w:hAnsi="Times New Roman"/>
          <w:b w:val="0"/>
          <w:lang w:eastAsia="en-US"/>
        </w:rPr>
      </w:pPr>
      <w:r w:rsidRPr="00B03421">
        <w:rPr>
          <w:rFonts w:ascii="Times New Roman" w:eastAsiaTheme="minorHAnsi" w:hAnsi="Times New Roman"/>
          <w:b w:val="0"/>
          <w:lang w:eastAsia="en-US"/>
        </w:rPr>
        <w:t>Лаборатория «Выращивание рыбопосадочного материала и товарной рыбы», оснащенные в соответствии с приложением 3 ПОП-П.</w:t>
      </w:r>
    </w:p>
    <w:p w14:paraId="16C6F698" w14:textId="77777777" w:rsidR="004D24C3" w:rsidRDefault="004D24C3" w:rsidP="004D24C3">
      <w:pPr>
        <w:pStyle w:val="114"/>
        <w:spacing w:line="240" w:lineRule="auto"/>
        <w:rPr>
          <w:rFonts w:ascii="Times New Roman" w:eastAsiaTheme="minorHAnsi" w:hAnsi="Times New Roman"/>
          <w:b w:val="0"/>
          <w:lang w:eastAsia="en-US"/>
        </w:rPr>
      </w:pPr>
      <w:r w:rsidRPr="00B03421">
        <w:rPr>
          <w:rFonts w:ascii="Times New Roman" w:eastAsiaTheme="minorHAnsi" w:hAnsi="Times New Roman"/>
          <w:b w:val="0"/>
          <w:lang w:eastAsia="en-US"/>
        </w:rPr>
        <w:t>Оснащенные базы практики (мастерские/зоны по видам работ), оснащенная(</w:t>
      </w:r>
      <w:proofErr w:type="spellStart"/>
      <w:r w:rsidRPr="00B03421">
        <w:rPr>
          <w:rFonts w:ascii="Times New Roman" w:eastAsiaTheme="minorHAnsi" w:hAnsi="Times New Roman"/>
          <w:b w:val="0"/>
          <w:lang w:eastAsia="en-US"/>
        </w:rPr>
        <w:t>ые</w:t>
      </w:r>
      <w:proofErr w:type="spellEnd"/>
      <w:r w:rsidRPr="00B03421">
        <w:rPr>
          <w:rFonts w:ascii="Times New Roman" w:eastAsiaTheme="minorHAnsi" w:hAnsi="Times New Roman"/>
          <w:b w:val="0"/>
          <w:lang w:eastAsia="en-US"/>
        </w:rPr>
        <w:t>) в соответствии с приложением 3 ПОП-П.</w:t>
      </w:r>
    </w:p>
    <w:p w14:paraId="69EEE8E0" w14:textId="77777777" w:rsidR="004D24C3" w:rsidRPr="00E11160" w:rsidRDefault="004D24C3" w:rsidP="004D24C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68DA68" w14:textId="77777777" w:rsidR="004D24C3" w:rsidRDefault="004D24C3" w:rsidP="004D24C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0A8F7305" w14:textId="77777777" w:rsidR="004D24C3" w:rsidRDefault="004D24C3" w:rsidP="004D24C3">
      <w:pPr>
        <w:pStyle w:val="a4"/>
        <w:spacing w:line="276" w:lineRule="auto"/>
        <w:ind w:left="0" w:firstLine="709"/>
        <w:jc w:val="both"/>
        <w:rPr>
          <w:rFonts w:ascii="Times New Roman" w:hAnsi="Times New Roman"/>
          <w:bCs/>
          <w:sz w:val="24"/>
          <w:szCs w:val="24"/>
        </w:rPr>
      </w:pPr>
    </w:p>
    <w:p w14:paraId="3C3C32E0" w14:textId="77777777" w:rsidR="004D24C3" w:rsidRPr="00E11160" w:rsidRDefault="004D24C3" w:rsidP="004D24C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A8B4376" w14:textId="79944F30" w:rsidR="004D24C3" w:rsidRPr="004D24C3" w:rsidRDefault="004D24C3" w:rsidP="004D24C3">
      <w:pPr>
        <w:pStyle w:val="1f"/>
        <w:numPr>
          <w:ilvl w:val="0"/>
          <w:numId w:val="14"/>
        </w:numPr>
        <w:tabs>
          <w:tab w:val="left" w:pos="360"/>
        </w:tabs>
        <w:ind w:left="0" w:firstLine="426"/>
        <w:jc w:val="both"/>
        <w:rPr>
          <w:rFonts w:ascii="Times New Roman" w:eastAsiaTheme="minorHAnsi" w:hAnsi="Times New Roman" w:cstheme="minorBidi"/>
          <w:b w:val="0"/>
          <w:bCs w:val="0"/>
          <w:caps w:val="0"/>
          <w:kern w:val="0"/>
          <w:lang w:val="ru-RU" w:eastAsia="en-US"/>
        </w:rPr>
      </w:pPr>
      <w:r w:rsidRPr="004D24C3">
        <w:rPr>
          <w:rFonts w:ascii="Times New Roman" w:eastAsiaTheme="minorHAnsi" w:hAnsi="Times New Roman" w:cstheme="minorBidi"/>
          <w:b w:val="0"/>
          <w:bCs w:val="0"/>
          <w:caps w:val="0"/>
          <w:kern w:val="0"/>
          <w:lang w:val="ru-RU" w:eastAsia="en-US"/>
        </w:rPr>
        <w:t xml:space="preserve">Михалева, Е. П. </w:t>
      </w:r>
      <w:r w:rsidRPr="004D24C3">
        <w:rPr>
          <w:rFonts w:ascii="Times New Roman" w:eastAsiaTheme="minorHAnsi" w:hAnsi="Times New Roman" w:cstheme="minorBidi"/>
          <w:b w:val="0"/>
          <w:bCs w:val="0"/>
          <w:caps w:val="0"/>
          <w:kern w:val="0"/>
          <w:lang w:val="ru-RU" w:eastAsia="en-US"/>
        </w:rPr>
        <w:t>Менеджмент:</w:t>
      </w:r>
      <w:r w:rsidRPr="004D24C3">
        <w:rPr>
          <w:rFonts w:ascii="Times New Roman" w:eastAsiaTheme="minorHAnsi" w:hAnsi="Times New Roman" w:cstheme="minorBidi"/>
          <w:b w:val="0"/>
          <w:bCs w:val="0"/>
          <w:caps w:val="0"/>
          <w:kern w:val="0"/>
          <w:lang w:val="ru-RU" w:eastAsia="en-US"/>
        </w:rPr>
        <w:t xml:space="preserve"> учебное пособие для среднего профессионального образования / Е. П. Михалева. — 2-е изд., </w:t>
      </w:r>
      <w:proofErr w:type="spellStart"/>
      <w:r w:rsidRPr="004D24C3">
        <w:rPr>
          <w:rFonts w:ascii="Times New Roman" w:eastAsiaTheme="minorHAnsi" w:hAnsi="Times New Roman" w:cstheme="minorBidi"/>
          <w:b w:val="0"/>
          <w:bCs w:val="0"/>
          <w:caps w:val="0"/>
          <w:kern w:val="0"/>
          <w:lang w:val="ru-RU" w:eastAsia="en-US"/>
        </w:rPr>
        <w:t>перераб</w:t>
      </w:r>
      <w:proofErr w:type="spellEnd"/>
      <w:proofErr w:type="gramStart"/>
      <w:r w:rsidRPr="004D24C3">
        <w:rPr>
          <w:rFonts w:ascii="Times New Roman" w:eastAsiaTheme="minorHAnsi" w:hAnsi="Times New Roman" w:cstheme="minorBidi"/>
          <w:b w:val="0"/>
          <w:bCs w:val="0"/>
          <w:caps w:val="0"/>
          <w:kern w:val="0"/>
          <w:lang w:val="ru-RU" w:eastAsia="en-US"/>
        </w:rPr>
        <w:t>.</w:t>
      </w:r>
      <w:proofErr w:type="gramEnd"/>
      <w:r w:rsidRPr="004D24C3">
        <w:rPr>
          <w:rFonts w:ascii="Times New Roman" w:eastAsiaTheme="minorHAnsi" w:hAnsi="Times New Roman" w:cstheme="minorBidi"/>
          <w:b w:val="0"/>
          <w:bCs w:val="0"/>
          <w:caps w:val="0"/>
          <w:kern w:val="0"/>
          <w:lang w:val="ru-RU" w:eastAsia="en-US"/>
        </w:rPr>
        <w:t xml:space="preserve"> и доп. — </w:t>
      </w:r>
      <w:r w:rsidRPr="004D24C3">
        <w:rPr>
          <w:rFonts w:ascii="Times New Roman" w:eastAsiaTheme="minorHAnsi" w:hAnsi="Times New Roman" w:cstheme="minorBidi"/>
          <w:b w:val="0"/>
          <w:bCs w:val="0"/>
          <w:caps w:val="0"/>
          <w:kern w:val="0"/>
          <w:lang w:val="ru-RU" w:eastAsia="en-US"/>
        </w:rPr>
        <w:t>Москва:</w:t>
      </w:r>
      <w:r w:rsidRPr="004D24C3">
        <w:rPr>
          <w:rFonts w:ascii="Times New Roman" w:eastAsiaTheme="minorHAnsi" w:hAnsi="Times New Roman" w:cstheme="minorBidi"/>
          <w:b w:val="0"/>
          <w:bCs w:val="0"/>
          <w:caps w:val="0"/>
          <w:kern w:val="0"/>
          <w:lang w:val="ru-RU" w:eastAsia="en-US"/>
        </w:rPr>
        <w:t xml:space="preserve"> Издательство </w:t>
      </w:r>
      <w:proofErr w:type="spellStart"/>
      <w:r w:rsidRPr="004D24C3">
        <w:rPr>
          <w:rFonts w:ascii="Times New Roman" w:eastAsiaTheme="minorHAnsi" w:hAnsi="Times New Roman" w:cstheme="minorBidi"/>
          <w:b w:val="0"/>
          <w:bCs w:val="0"/>
          <w:caps w:val="0"/>
          <w:kern w:val="0"/>
          <w:lang w:val="ru-RU" w:eastAsia="en-US"/>
        </w:rPr>
        <w:t>Юрайт</w:t>
      </w:r>
      <w:proofErr w:type="spellEnd"/>
      <w:r w:rsidRPr="004D24C3">
        <w:rPr>
          <w:rFonts w:ascii="Times New Roman" w:eastAsiaTheme="minorHAnsi" w:hAnsi="Times New Roman" w:cstheme="minorBidi"/>
          <w:b w:val="0"/>
          <w:bCs w:val="0"/>
          <w:caps w:val="0"/>
          <w:kern w:val="0"/>
          <w:lang w:val="ru-RU" w:eastAsia="en-US"/>
        </w:rPr>
        <w:t xml:space="preserve">, 2024. — 191 с. — (Профессиональное образование). — ISBN 978-5-9916-5662-7. — </w:t>
      </w:r>
      <w:r w:rsidRPr="004D24C3">
        <w:rPr>
          <w:rFonts w:ascii="Times New Roman" w:eastAsiaTheme="minorHAnsi" w:hAnsi="Times New Roman" w:cstheme="minorBidi"/>
          <w:b w:val="0"/>
          <w:bCs w:val="0"/>
          <w:caps w:val="0"/>
          <w:kern w:val="0"/>
          <w:lang w:val="ru-RU" w:eastAsia="en-US"/>
        </w:rPr>
        <w:t>Текст:</w:t>
      </w:r>
      <w:r w:rsidRPr="004D24C3">
        <w:rPr>
          <w:rFonts w:ascii="Times New Roman" w:eastAsiaTheme="minorHAnsi" w:hAnsi="Times New Roman" w:cstheme="minorBidi"/>
          <w:b w:val="0"/>
          <w:bCs w:val="0"/>
          <w:caps w:val="0"/>
          <w:kern w:val="0"/>
          <w:lang w:val="ru-RU" w:eastAsia="en-US"/>
        </w:rPr>
        <w:t xml:space="preserve"> электронный // Образовательная платформа </w:t>
      </w:r>
      <w:proofErr w:type="spellStart"/>
      <w:r w:rsidRPr="004D24C3">
        <w:rPr>
          <w:rFonts w:ascii="Times New Roman" w:eastAsiaTheme="minorHAnsi" w:hAnsi="Times New Roman" w:cstheme="minorBidi"/>
          <w:b w:val="0"/>
          <w:bCs w:val="0"/>
          <w:caps w:val="0"/>
          <w:kern w:val="0"/>
          <w:lang w:val="ru-RU" w:eastAsia="en-US"/>
        </w:rPr>
        <w:t>Юрайт</w:t>
      </w:r>
      <w:proofErr w:type="spellEnd"/>
      <w:r w:rsidRPr="004D24C3">
        <w:rPr>
          <w:rFonts w:ascii="Times New Roman" w:eastAsiaTheme="minorHAnsi" w:hAnsi="Times New Roman" w:cstheme="minorBidi"/>
          <w:b w:val="0"/>
          <w:bCs w:val="0"/>
          <w:caps w:val="0"/>
          <w:kern w:val="0"/>
          <w:lang w:val="ru-RU" w:eastAsia="en-US"/>
        </w:rPr>
        <w:t xml:space="preserve"> [сайт]. — URL: https://urait.ru/bcode/535392</w:t>
      </w:r>
    </w:p>
    <w:p w14:paraId="1BA7B034" w14:textId="0BF7EF4B" w:rsidR="004D24C3" w:rsidRPr="004D24C3" w:rsidRDefault="004D24C3" w:rsidP="004D24C3">
      <w:pPr>
        <w:pStyle w:val="1f"/>
        <w:numPr>
          <w:ilvl w:val="0"/>
          <w:numId w:val="14"/>
        </w:numPr>
        <w:tabs>
          <w:tab w:val="left" w:pos="360"/>
        </w:tabs>
        <w:ind w:left="0" w:firstLine="426"/>
        <w:jc w:val="both"/>
        <w:rPr>
          <w:rFonts w:ascii="Times New Roman" w:eastAsiaTheme="minorHAnsi" w:hAnsi="Times New Roman" w:cstheme="minorBidi"/>
          <w:b w:val="0"/>
          <w:bCs w:val="0"/>
          <w:caps w:val="0"/>
          <w:kern w:val="0"/>
          <w:lang w:val="ru-RU" w:eastAsia="en-US"/>
        </w:rPr>
      </w:pPr>
      <w:proofErr w:type="spellStart"/>
      <w:r w:rsidRPr="004D24C3">
        <w:rPr>
          <w:rFonts w:ascii="Times New Roman" w:eastAsiaTheme="minorHAnsi" w:hAnsi="Times New Roman" w:cstheme="minorBidi"/>
          <w:b w:val="0"/>
          <w:bCs w:val="0"/>
          <w:caps w:val="0"/>
          <w:kern w:val="0"/>
          <w:lang w:val="ru-RU" w:eastAsia="en-US"/>
        </w:rPr>
        <w:t>Дрещинский</w:t>
      </w:r>
      <w:proofErr w:type="spellEnd"/>
      <w:r w:rsidRPr="004D24C3">
        <w:rPr>
          <w:rFonts w:ascii="Times New Roman" w:eastAsiaTheme="minorHAnsi" w:hAnsi="Times New Roman" w:cstheme="minorBidi"/>
          <w:b w:val="0"/>
          <w:bCs w:val="0"/>
          <w:caps w:val="0"/>
          <w:kern w:val="0"/>
          <w:lang w:val="ru-RU" w:eastAsia="en-US"/>
        </w:rPr>
        <w:t xml:space="preserve">, В. А. Планирование и организация работы структурного </w:t>
      </w:r>
      <w:r w:rsidRPr="004D24C3">
        <w:rPr>
          <w:rFonts w:ascii="Times New Roman" w:eastAsiaTheme="minorHAnsi" w:hAnsi="Times New Roman" w:cstheme="minorBidi"/>
          <w:b w:val="0"/>
          <w:bCs w:val="0"/>
          <w:caps w:val="0"/>
          <w:kern w:val="0"/>
          <w:lang w:val="ru-RU" w:eastAsia="en-US"/>
        </w:rPr>
        <w:t>подразделения:</w:t>
      </w:r>
      <w:r w:rsidRPr="004D24C3">
        <w:rPr>
          <w:rFonts w:ascii="Times New Roman" w:eastAsiaTheme="minorHAnsi" w:hAnsi="Times New Roman" w:cstheme="minorBidi"/>
          <w:b w:val="0"/>
          <w:bCs w:val="0"/>
          <w:caps w:val="0"/>
          <w:kern w:val="0"/>
          <w:lang w:val="ru-RU" w:eastAsia="en-US"/>
        </w:rPr>
        <w:t xml:space="preserve"> учебник для среднего профессионального образования / В. А. </w:t>
      </w:r>
      <w:proofErr w:type="spellStart"/>
      <w:r w:rsidRPr="004D24C3">
        <w:rPr>
          <w:rFonts w:ascii="Times New Roman" w:eastAsiaTheme="minorHAnsi" w:hAnsi="Times New Roman" w:cstheme="minorBidi"/>
          <w:b w:val="0"/>
          <w:bCs w:val="0"/>
          <w:caps w:val="0"/>
          <w:kern w:val="0"/>
          <w:lang w:val="ru-RU" w:eastAsia="en-US"/>
        </w:rPr>
        <w:t>Дрещинский</w:t>
      </w:r>
      <w:proofErr w:type="spellEnd"/>
      <w:r w:rsidRPr="004D24C3">
        <w:rPr>
          <w:rFonts w:ascii="Times New Roman" w:eastAsiaTheme="minorHAnsi" w:hAnsi="Times New Roman" w:cstheme="minorBidi"/>
          <w:b w:val="0"/>
          <w:bCs w:val="0"/>
          <w:caps w:val="0"/>
          <w:kern w:val="0"/>
          <w:lang w:val="ru-RU" w:eastAsia="en-US"/>
        </w:rPr>
        <w:t xml:space="preserve">. — </w:t>
      </w:r>
      <w:r w:rsidRPr="004D24C3">
        <w:rPr>
          <w:rFonts w:ascii="Times New Roman" w:eastAsiaTheme="minorHAnsi" w:hAnsi="Times New Roman" w:cstheme="minorBidi"/>
          <w:b w:val="0"/>
          <w:bCs w:val="0"/>
          <w:caps w:val="0"/>
          <w:kern w:val="0"/>
          <w:lang w:val="ru-RU" w:eastAsia="en-US"/>
        </w:rPr>
        <w:t>Москва:</w:t>
      </w:r>
      <w:r w:rsidRPr="004D24C3">
        <w:rPr>
          <w:rFonts w:ascii="Times New Roman" w:eastAsiaTheme="minorHAnsi" w:hAnsi="Times New Roman" w:cstheme="minorBidi"/>
          <w:b w:val="0"/>
          <w:bCs w:val="0"/>
          <w:caps w:val="0"/>
          <w:kern w:val="0"/>
          <w:lang w:val="ru-RU" w:eastAsia="en-US"/>
        </w:rPr>
        <w:t xml:space="preserve"> Издательство </w:t>
      </w:r>
      <w:proofErr w:type="spellStart"/>
      <w:r w:rsidRPr="004D24C3">
        <w:rPr>
          <w:rFonts w:ascii="Times New Roman" w:eastAsiaTheme="minorHAnsi" w:hAnsi="Times New Roman" w:cstheme="minorBidi"/>
          <w:b w:val="0"/>
          <w:bCs w:val="0"/>
          <w:caps w:val="0"/>
          <w:kern w:val="0"/>
          <w:lang w:val="ru-RU" w:eastAsia="en-US"/>
        </w:rPr>
        <w:t>Юрайт</w:t>
      </w:r>
      <w:proofErr w:type="spellEnd"/>
      <w:r w:rsidRPr="004D24C3">
        <w:rPr>
          <w:rFonts w:ascii="Times New Roman" w:eastAsiaTheme="minorHAnsi" w:hAnsi="Times New Roman" w:cstheme="minorBidi"/>
          <w:b w:val="0"/>
          <w:bCs w:val="0"/>
          <w:caps w:val="0"/>
          <w:kern w:val="0"/>
          <w:lang w:val="ru-RU" w:eastAsia="en-US"/>
        </w:rPr>
        <w:t xml:space="preserve">, 2024. — 407 с. — (Профессиональное образование). — ISBN 978-5-534-14662-2. — </w:t>
      </w:r>
      <w:r w:rsidRPr="004D24C3">
        <w:rPr>
          <w:rFonts w:ascii="Times New Roman" w:eastAsiaTheme="minorHAnsi" w:hAnsi="Times New Roman" w:cstheme="minorBidi"/>
          <w:b w:val="0"/>
          <w:bCs w:val="0"/>
          <w:caps w:val="0"/>
          <w:kern w:val="0"/>
          <w:lang w:val="ru-RU" w:eastAsia="en-US"/>
        </w:rPr>
        <w:t>Текст:</w:t>
      </w:r>
      <w:r w:rsidRPr="004D24C3">
        <w:rPr>
          <w:rFonts w:ascii="Times New Roman" w:eastAsiaTheme="minorHAnsi" w:hAnsi="Times New Roman" w:cstheme="minorBidi"/>
          <w:b w:val="0"/>
          <w:bCs w:val="0"/>
          <w:caps w:val="0"/>
          <w:kern w:val="0"/>
          <w:lang w:val="ru-RU" w:eastAsia="en-US"/>
        </w:rPr>
        <w:t xml:space="preserve"> электронный // Образовательная платформа </w:t>
      </w:r>
      <w:proofErr w:type="spellStart"/>
      <w:r w:rsidRPr="004D24C3">
        <w:rPr>
          <w:rFonts w:ascii="Times New Roman" w:eastAsiaTheme="minorHAnsi" w:hAnsi="Times New Roman" w:cstheme="minorBidi"/>
          <w:b w:val="0"/>
          <w:bCs w:val="0"/>
          <w:caps w:val="0"/>
          <w:kern w:val="0"/>
          <w:lang w:val="ru-RU" w:eastAsia="en-US"/>
        </w:rPr>
        <w:t>Юрайт</w:t>
      </w:r>
      <w:proofErr w:type="spellEnd"/>
      <w:r w:rsidRPr="004D24C3">
        <w:rPr>
          <w:rFonts w:ascii="Times New Roman" w:eastAsiaTheme="minorHAnsi" w:hAnsi="Times New Roman" w:cstheme="minorBidi"/>
          <w:b w:val="0"/>
          <w:bCs w:val="0"/>
          <w:caps w:val="0"/>
          <w:kern w:val="0"/>
          <w:lang w:val="ru-RU" w:eastAsia="en-US"/>
        </w:rPr>
        <w:t xml:space="preserve"> [сайт]. — URL: https://urait.ru/bcode/544308</w:t>
      </w:r>
    </w:p>
    <w:p w14:paraId="0B1F866C" w14:textId="45DBE15F" w:rsidR="004D24C3" w:rsidRPr="004D24C3" w:rsidRDefault="004D24C3" w:rsidP="004D24C3">
      <w:pPr>
        <w:pStyle w:val="1f"/>
        <w:numPr>
          <w:ilvl w:val="0"/>
          <w:numId w:val="14"/>
        </w:numPr>
        <w:tabs>
          <w:tab w:val="left" w:pos="360"/>
        </w:tabs>
        <w:ind w:left="0" w:firstLine="426"/>
        <w:jc w:val="both"/>
        <w:rPr>
          <w:rFonts w:ascii="Times New Roman" w:eastAsiaTheme="minorHAnsi" w:hAnsi="Times New Roman" w:cstheme="minorBidi"/>
          <w:b w:val="0"/>
          <w:bCs w:val="0"/>
          <w:caps w:val="0"/>
          <w:kern w:val="0"/>
          <w:lang w:val="ru-RU" w:eastAsia="en-US"/>
        </w:rPr>
      </w:pPr>
      <w:proofErr w:type="spellStart"/>
      <w:r w:rsidRPr="004D24C3">
        <w:rPr>
          <w:rFonts w:ascii="Times New Roman" w:eastAsiaTheme="minorHAnsi" w:hAnsi="Times New Roman" w:cstheme="minorBidi"/>
          <w:b w:val="0"/>
          <w:bCs w:val="0"/>
          <w:caps w:val="0"/>
          <w:kern w:val="0"/>
          <w:lang w:val="ru-RU" w:eastAsia="en-US"/>
        </w:rPr>
        <w:t>Харачих</w:t>
      </w:r>
      <w:proofErr w:type="spellEnd"/>
      <w:r w:rsidRPr="004D24C3">
        <w:rPr>
          <w:rFonts w:ascii="Times New Roman" w:eastAsiaTheme="minorHAnsi" w:hAnsi="Times New Roman" w:cstheme="minorBidi"/>
          <w:b w:val="0"/>
          <w:bCs w:val="0"/>
          <w:caps w:val="0"/>
          <w:kern w:val="0"/>
          <w:lang w:val="ru-RU" w:eastAsia="en-US"/>
        </w:rPr>
        <w:t xml:space="preserve">, Г. И. Специальная оценка условий труда / Г. И. </w:t>
      </w:r>
      <w:proofErr w:type="spellStart"/>
      <w:r w:rsidRPr="004D24C3">
        <w:rPr>
          <w:rFonts w:ascii="Times New Roman" w:eastAsiaTheme="minorHAnsi" w:hAnsi="Times New Roman" w:cstheme="minorBidi"/>
          <w:b w:val="0"/>
          <w:bCs w:val="0"/>
          <w:caps w:val="0"/>
          <w:kern w:val="0"/>
          <w:lang w:val="ru-RU" w:eastAsia="en-US"/>
        </w:rPr>
        <w:t>Харачих</w:t>
      </w:r>
      <w:proofErr w:type="spellEnd"/>
      <w:r w:rsidRPr="004D24C3">
        <w:rPr>
          <w:rFonts w:ascii="Times New Roman" w:eastAsiaTheme="minorHAnsi" w:hAnsi="Times New Roman" w:cstheme="minorBidi"/>
          <w:b w:val="0"/>
          <w:bCs w:val="0"/>
          <w:caps w:val="0"/>
          <w:kern w:val="0"/>
          <w:lang w:val="ru-RU" w:eastAsia="en-US"/>
        </w:rPr>
        <w:t xml:space="preserve">, Э. Н. </w:t>
      </w:r>
      <w:proofErr w:type="spellStart"/>
      <w:r w:rsidRPr="004D24C3">
        <w:rPr>
          <w:rFonts w:ascii="Times New Roman" w:eastAsiaTheme="minorHAnsi" w:hAnsi="Times New Roman" w:cstheme="minorBidi"/>
          <w:b w:val="0"/>
          <w:bCs w:val="0"/>
          <w:caps w:val="0"/>
          <w:kern w:val="0"/>
          <w:lang w:val="ru-RU" w:eastAsia="en-US"/>
        </w:rPr>
        <w:t>Абильтарова</w:t>
      </w:r>
      <w:proofErr w:type="spellEnd"/>
      <w:r w:rsidRPr="004D24C3">
        <w:rPr>
          <w:rFonts w:ascii="Times New Roman" w:eastAsiaTheme="minorHAnsi" w:hAnsi="Times New Roman" w:cstheme="minorBidi"/>
          <w:b w:val="0"/>
          <w:bCs w:val="0"/>
          <w:caps w:val="0"/>
          <w:kern w:val="0"/>
          <w:lang w:val="ru-RU" w:eastAsia="en-US"/>
        </w:rPr>
        <w:t xml:space="preserve">, Ш. Ю. </w:t>
      </w:r>
      <w:proofErr w:type="spellStart"/>
      <w:r w:rsidRPr="004D24C3">
        <w:rPr>
          <w:rFonts w:ascii="Times New Roman" w:eastAsiaTheme="minorHAnsi" w:hAnsi="Times New Roman" w:cstheme="minorBidi"/>
          <w:b w:val="0"/>
          <w:bCs w:val="0"/>
          <w:caps w:val="0"/>
          <w:kern w:val="0"/>
          <w:lang w:val="ru-RU" w:eastAsia="en-US"/>
        </w:rPr>
        <w:t>Абитова</w:t>
      </w:r>
      <w:proofErr w:type="spellEnd"/>
      <w:r w:rsidRPr="004D24C3">
        <w:rPr>
          <w:rFonts w:ascii="Times New Roman" w:eastAsiaTheme="minorHAnsi" w:hAnsi="Times New Roman" w:cstheme="minorBidi"/>
          <w:b w:val="0"/>
          <w:bCs w:val="0"/>
          <w:caps w:val="0"/>
          <w:kern w:val="0"/>
          <w:lang w:val="ru-RU" w:eastAsia="en-US"/>
        </w:rPr>
        <w:t>. — 2-е изд., стер. — Санкт-</w:t>
      </w:r>
      <w:r w:rsidRPr="004D24C3">
        <w:rPr>
          <w:rFonts w:ascii="Times New Roman" w:eastAsiaTheme="minorHAnsi" w:hAnsi="Times New Roman" w:cstheme="minorBidi"/>
          <w:b w:val="0"/>
          <w:bCs w:val="0"/>
          <w:caps w:val="0"/>
          <w:kern w:val="0"/>
          <w:lang w:val="ru-RU" w:eastAsia="en-US"/>
        </w:rPr>
        <w:t>Петербург:</w:t>
      </w:r>
      <w:r w:rsidRPr="004D24C3">
        <w:rPr>
          <w:rFonts w:ascii="Times New Roman" w:eastAsiaTheme="minorHAnsi" w:hAnsi="Times New Roman" w:cstheme="minorBidi"/>
          <w:b w:val="0"/>
          <w:bCs w:val="0"/>
          <w:caps w:val="0"/>
          <w:kern w:val="0"/>
          <w:lang w:val="ru-RU" w:eastAsia="en-US"/>
        </w:rPr>
        <w:t xml:space="preserve"> Лань, 2023. — 184 с. — ISBN 978-5-507-46666-5. — </w:t>
      </w:r>
      <w:r w:rsidRPr="004D24C3">
        <w:rPr>
          <w:rFonts w:ascii="Times New Roman" w:eastAsiaTheme="minorHAnsi" w:hAnsi="Times New Roman" w:cstheme="minorBidi"/>
          <w:b w:val="0"/>
          <w:bCs w:val="0"/>
          <w:caps w:val="0"/>
          <w:kern w:val="0"/>
          <w:lang w:val="ru-RU" w:eastAsia="en-US"/>
        </w:rPr>
        <w:t>Текст:</w:t>
      </w:r>
      <w:r w:rsidRPr="004D24C3">
        <w:rPr>
          <w:rFonts w:ascii="Times New Roman" w:eastAsiaTheme="minorHAnsi" w:hAnsi="Times New Roman" w:cstheme="minorBidi"/>
          <w:b w:val="0"/>
          <w:bCs w:val="0"/>
          <w:caps w:val="0"/>
          <w:kern w:val="0"/>
          <w:lang w:val="ru-RU" w:eastAsia="en-US"/>
        </w:rPr>
        <w:t xml:space="preserve"> электронный // </w:t>
      </w:r>
      <w:r w:rsidRPr="004D24C3">
        <w:rPr>
          <w:rFonts w:ascii="Times New Roman" w:eastAsiaTheme="minorHAnsi" w:hAnsi="Times New Roman" w:cstheme="minorBidi"/>
          <w:b w:val="0"/>
          <w:bCs w:val="0"/>
          <w:caps w:val="0"/>
          <w:kern w:val="0"/>
          <w:lang w:val="ru-RU" w:eastAsia="en-US"/>
        </w:rPr>
        <w:t>Лань:</w:t>
      </w:r>
      <w:r w:rsidRPr="004D24C3">
        <w:rPr>
          <w:rFonts w:ascii="Times New Roman" w:eastAsiaTheme="minorHAnsi" w:hAnsi="Times New Roman" w:cstheme="minorBidi"/>
          <w:b w:val="0"/>
          <w:bCs w:val="0"/>
          <w:caps w:val="0"/>
          <w:kern w:val="0"/>
          <w:lang w:val="ru-RU" w:eastAsia="en-US"/>
        </w:rPr>
        <w:t xml:space="preserve"> электронно-библиотечная система. — URL: https://e.lanbook.com/book/314813</w:t>
      </w:r>
    </w:p>
    <w:p w14:paraId="5374944E" w14:textId="29301158" w:rsidR="004D24C3" w:rsidRPr="004D24C3" w:rsidRDefault="004D24C3" w:rsidP="004D24C3">
      <w:pPr>
        <w:pStyle w:val="1f"/>
        <w:numPr>
          <w:ilvl w:val="0"/>
          <w:numId w:val="14"/>
        </w:numPr>
        <w:tabs>
          <w:tab w:val="left" w:pos="360"/>
        </w:tabs>
        <w:ind w:left="0" w:firstLine="426"/>
        <w:jc w:val="both"/>
        <w:rPr>
          <w:rFonts w:ascii="Times New Roman" w:eastAsiaTheme="minorHAnsi" w:hAnsi="Times New Roman" w:cstheme="minorBidi"/>
          <w:b w:val="0"/>
          <w:bCs w:val="0"/>
          <w:caps w:val="0"/>
          <w:kern w:val="0"/>
          <w:lang w:val="ru-RU" w:eastAsia="en-US"/>
        </w:rPr>
      </w:pPr>
      <w:r w:rsidRPr="004D24C3">
        <w:rPr>
          <w:rFonts w:ascii="Times New Roman" w:eastAsiaTheme="minorHAnsi" w:hAnsi="Times New Roman" w:cstheme="minorBidi"/>
          <w:b w:val="0"/>
          <w:bCs w:val="0"/>
          <w:caps w:val="0"/>
          <w:kern w:val="0"/>
          <w:lang w:val="ru-RU" w:eastAsia="en-US"/>
        </w:rPr>
        <w:t xml:space="preserve">Михалева, Е. П. </w:t>
      </w:r>
      <w:r w:rsidRPr="004D24C3">
        <w:rPr>
          <w:rFonts w:ascii="Times New Roman" w:eastAsiaTheme="minorHAnsi" w:hAnsi="Times New Roman" w:cstheme="minorBidi"/>
          <w:b w:val="0"/>
          <w:bCs w:val="0"/>
          <w:caps w:val="0"/>
          <w:kern w:val="0"/>
          <w:lang w:val="ru-RU" w:eastAsia="en-US"/>
        </w:rPr>
        <w:t>Менеджмент:</w:t>
      </w:r>
      <w:r w:rsidRPr="004D24C3">
        <w:rPr>
          <w:rFonts w:ascii="Times New Roman" w:eastAsiaTheme="minorHAnsi" w:hAnsi="Times New Roman" w:cstheme="minorBidi"/>
          <w:b w:val="0"/>
          <w:bCs w:val="0"/>
          <w:caps w:val="0"/>
          <w:kern w:val="0"/>
          <w:lang w:val="ru-RU" w:eastAsia="en-US"/>
        </w:rPr>
        <w:t xml:space="preserve"> учебное пособие для среднего профессионального образования / Е. П. Михалева. — 2-е изд., </w:t>
      </w:r>
      <w:proofErr w:type="spellStart"/>
      <w:r w:rsidRPr="004D24C3">
        <w:rPr>
          <w:rFonts w:ascii="Times New Roman" w:eastAsiaTheme="minorHAnsi" w:hAnsi="Times New Roman" w:cstheme="minorBidi"/>
          <w:b w:val="0"/>
          <w:bCs w:val="0"/>
          <w:caps w:val="0"/>
          <w:kern w:val="0"/>
          <w:lang w:val="ru-RU" w:eastAsia="en-US"/>
        </w:rPr>
        <w:t>перераб</w:t>
      </w:r>
      <w:proofErr w:type="spellEnd"/>
      <w:proofErr w:type="gramStart"/>
      <w:r w:rsidRPr="004D24C3">
        <w:rPr>
          <w:rFonts w:ascii="Times New Roman" w:eastAsiaTheme="minorHAnsi" w:hAnsi="Times New Roman" w:cstheme="minorBidi"/>
          <w:b w:val="0"/>
          <w:bCs w:val="0"/>
          <w:caps w:val="0"/>
          <w:kern w:val="0"/>
          <w:lang w:val="ru-RU" w:eastAsia="en-US"/>
        </w:rPr>
        <w:t>.</w:t>
      </w:r>
      <w:proofErr w:type="gramEnd"/>
      <w:r w:rsidRPr="004D24C3">
        <w:rPr>
          <w:rFonts w:ascii="Times New Roman" w:eastAsiaTheme="minorHAnsi" w:hAnsi="Times New Roman" w:cstheme="minorBidi"/>
          <w:b w:val="0"/>
          <w:bCs w:val="0"/>
          <w:caps w:val="0"/>
          <w:kern w:val="0"/>
          <w:lang w:val="ru-RU" w:eastAsia="en-US"/>
        </w:rPr>
        <w:t xml:space="preserve"> и доп. — </w:t>
      </w:r>
      <w:r w:rsidRPr="004D24C3">
        <w:rPr>
          <w:rFonts w:ascii="Times New Roman" w:eastAsiaTheme="minorHAnsi" w:hAnsi="Times New Roman" w:cstheme="minorBidi"/>
          <w:b w:val="0"/>
          <w:bCs w:val="0"/>
          <w:caps w:val="0"/>
          <w:kern w:val="0"/>
          <w:lang w:val="ru-RU" w:eastAsia="en-US"/>
        </w:rPr>
        <w:t>Москва:</w:t>
      </w:r>
      <w:r w:rsidRPr="004D24C3">
        <w:rPr>
          <w:rFonts w:ascii="Times New Roman" w:eastAsiaTheme="minorHAnsi" w:hAnsi="Times New Roman" w:cstheme="minorBidi"/>
          <w:b w:val="0"/>
          <w:bCs w:val="0"/>
          <w:caps w:val="0"/>
          <w:kern w:val="0"/>
          <w:lang w:val="ru-RU" w:eastAsia="en-US"/>
        </w:rPr>
        <w:t xml:space="preserve"> Издательство </w:t>
      </w:r>
      <w:proofErr w:type="spellStart"/>
      <w:r w:rsidRPr="004D24C3">
        <w:rPr>
          <w:rFonts w:ascii="Times New Roman" w:eastAsiaTheme="minorHAnsi" w:hAnsi="Times New Roman" w:cstheme="minorBidi"/>
          <w:b w:val="0"/>
          <w:bCs w:val="0"/>
          <w:caps w:val="0"/>
          <w:kern w:val="0"/>
          <w:lang w:val="ru-RU" w:eastAsia="en-US"/>
        </w:rPr>
        <w:t>Юрайт</w:t>
      </w:r>
      <w:proofErr w:type="spellEnd"/>
      <w:r w:rsidRPr="004D24C3">
        <w:rPr>
          <w:rFonts w:ascii="Times New Roman" w:eastAsiaTheme="minorHAnsi" w:hAnsi="Times New Roman" w:cstheme="minorBidi"/>
          <w:b w:val="0"/>
          <w:bCs w:val="0"/>
          <w:caps w:val="0"/>
          <w:kern w:val="0"/>
          <w:lang w:val="ru-RU" w:eastAsia="en-US"/>
        </w:rPr>
        <w:t xml:space="preserve">, 2024. — 191 с. — (Профессиональное образование). — ISBN 978-5-9916-5662-7. — </w:t>
      </w:r>
      <w:r w:rsidRPr="004D24C3">
        <w:rPr>
          <w:rFonts w:ascii="Times New Roman" w:eastAsiaTheme="minorHAnsi" w:hAnsi="Times New Roman" w:cstheme="minorBidi"/>
          <w:b w:val="0"/>
          <w:bCs w:val="0"/>
          <w:caps w:val="0"/>
          <w:kern w:val="0"/>
          <w:lang w:val="ru-RU" w:eastAsia="en-US"/>
        </w:rPr>
        <w:t>Текст:</w:t>
      </w:r>
      <w:r w:rsidRPr="004D24C3">
        <w:rPr>
          <w:rFonts w:ascii="Times New Roman" w:eastAsiaTheme="minorHAnsi" w:hAnsi="Times New Roman" w:cstheme="minorBidi"/>
          <w:b w:val="0"/>
          <w:bCs w:val="0"/>
          <w:caps w:val="0"/>
          <w:kern w:val="0"/>
          <w:lang w:val="ru-RU" w:eastAsia="en-US"/>
        </w:rPr>
        <w:t xml:space="preserve"> электронный // Образовательная платформа </w:t>
      </w:r>
      <w:proofErr w:type="spellStart"/>
      <w:r w:rsidRPr="004D24C3">
        <w:rPr>
          <w:rFonts w:ascii="Times New Roman" w:eastAsiaTheme="minorHAnsi" w:hAnsi="Times New Roman" w:cstheme="minorBidi"/>
          <w:b w:val="0"/>
          <w:bCs w:val="0"/>
          <w:caps w:val="0"/>
          <w:kern w:val="0"/>
          <w:lang w:val="ru-RU" w:eastAsia="en-US"/>
        </w:rPr>
        <w:t>Юрайт</w:t>
      </w:r>
      <w:proofErr w:type="spellEnd"/>
      <w:r w:rsidRPr="004D24C3">
        <w:rPr>
          <w:rFonts w:ascii="Times New Roman" w:eastAsiaTheme="minorHAnsi" w:hAnsi="Times New Roman" w:cstheme="minorBidi"/>
          <w:b w:val="0"/>
          <w:bCs w:val="0"/>
          <w:caps w:val="0"/>
          <w:kern w:val="0"/>
          <w:lang w:val="ru-RU" w:eastAsia="en-US"/>
        </w:rPr>
        <w:t xml:space="preserve"> [сайт]. — URL: https://urait.ru/bcode/535392</w:t>
      </w:r>
    </w:p>
    <w:p w14:paraId="3A6A6195" w14:textId="7F34480A" w:rsidR="004D24C3" w:rsidRPr="004D24C3" w:rsidRDefault="004D24C3" w:rsidP="004D24C3">
      <w:pPr>
        <w:pStyle w:val="1f"/>
        <w:numPr>
          <w:ilvl w:val="0"/>
          <w:numId w:val="14"/>
        </w:numPr>
        <w:tabs>
          <w:tab w:val="left" w:pos="360"/>
        </w:tabs>
        <w:ind w:left="0" w:firstLine="426"/>
        <w:jc w:val="both"/>
        <w:rPr>
          <w:rFonts w:ascii="Times New Roman" w:eastAsiaTheme="minorHAnsi" w:hAnsi="Times New Roman" w:cstheme="minorBidi"/>
          <w:b w:val="0"/>
          <w:bCs w:val="0"/>
          <w:caps w:val="0"/>
          <w:kern w:val="0"/>
          <w:lang w:val="ru-RU" w:eastAsia="en-US"/>
        </w:rPr>
      </w:pPr>
      <w:proofErr w:type="spellStart"/>
      <w:r w:rsidRPr="004D24C3">
        <w:rPr>
          <w:rFonts w:ascii="Times New Roman" w:eastAsiaTheme="minorHAnsi" w:hAnsi="Times New Roman" w:cstheme="minorBidi"/>
          <w:b w:val="0"/>
          <w:bCs w:val="0"/>
          <w:caps w:val="0"/>
          <w:kern w:val="0"/>
          <w:lang w:val="ru-RU" w:eastAsia="en-US"/>
        </w:rPr>
        <w:t>Дрещинский</w:t>
      </w:r>
      <w:proofErr w:type="spellEnd"/>
      <w:r w:rsidRPr="004D24C3">
        <w:rPr>
          <w:rFonts w:ascii="Times New Roman" w:eastAsiaTheme="minorHAnsi" w:hAnsi="Times New Roman" w:cstheme="minorBidi"/>
          <w:b w:val="0"/>
          <w:bCs w:val="0"/>
          <w:caps w:val="0"/>
          <w:kern w:val="0"/>
          <w:lang w:val="ru-RU" w:eastAsia="en-US"/>
        </w:rPr>
        <w:t xml:space="preserve">, В. А. Планирование и организация работы структурного </w:t>
      </w:r>
      <w:r w:rsidRPr="004D24C3">
        <w:rPr>
          <w:rFonts w:ascii="Times New Roman" w:eastAsiaTheme="minorHAnsi" w:hAnsi="Times New Roman" w:cstheme="minorBidi"/>
          <w:b w:val="0"/>
          <w:bCs w:val="0"/>
          <w:caps w:val="0"/>
          <w:kern w:val="0"/>
          <w:lang w:val="ru-RU" w:eastAsia="en-US"/>
        </w:rPr>
        <w:t>подразделения:</w:t>
      </w:r>
      <w:r w:rsidRPr="004D24C3">
        <w:rPr>
          <w:rFonts w:ascii="Times New Roman" w:eastAsiaTheme="minorHAnsi" w:hAnsi="Times New Roman" w:cstheme="minorBidi"/>
          <w:b w:val="0"/>
          <w:bCs w:val="0"/>
          <w:caps w:val="0"/>
          <w:kern w:val="0"/>
          <w:lang w:val="ru-RU" w:eastAsia="en-US"/>
        </w:rPr>
        <w:t xml:space="preserve"> учебник для среднего профессионального образования / В. А. </w:t>
      </w:r>
      <w:proofErr w:type="spellStart"/>
      <w:r w:rsidRPr="004D24C3">
        <w:rPr>
          <w:rFonts w:ascii="Times New Roman" w:eastAsiaTheme="minorHAnsi" w:hAnsi="Times New Roman" w:cstheme="minorBidi"/>
          <w:b w:val="0"/>
          <w:bCs w:val="0"/>
          <w:caps w:val="0"/>
          <w:kern w:val="0"/>
          <w:lang w:val="ru-RU" w:eastAsia="en-US"/>
        </w:rPr>
        <w:t>Дрещинский</w:t>
      </w:r>
      <w:proofErr w:type="spellEnd"/>
      <w:r w:rsidRPr="004D24C3">
        <w:rPr>
          <w:rFonts w:ascii="Times New Roman" w:eastAsiaTheme="minorHAnsi" w:hAnsi="Times New Roman" w:cstheme="minorBidi"/>
          <w:b w:val="0"/>
          <w:bCs w:val="0"/>
          <w:caps w:val="0"/>
          <w:kern w:val="0"/>
          <w:lang w:val="ru-RU" w:eastAsia="en-US"/>
        </w:rPr>
        <w:t xml:space="preserve">. — </w:t>
      </w:r>
      <w:r w:rsidRPr="004D24C3">
        <w:rPr>
          <w:rFonts w:ascii="Times New Roman" w:eastAsiaTheme="minorHAnsi" w:hAnsi="Times New Roman" w:cstheme="minorBidi"/>
          <w:b w:val="0"/>
          <w:bCs w:val="0"/>
          <w:caps w:val="0"/>
          <w:kern w:val="0"/>
          <w:lang w:val="ru-RU" w:eastAsia="en-US"/>
        </w:rPr>
        <w:t>Москва:</w:t>
      </w:r>
      <w:r w:rsidRPr="004D24C3">
        <w:rPr>
          <w:rFonts w:ascii="Times New Roman" w:eastAsiaTheme="minorHAnsi" w:hAnsi="Times New Roman" w:cstheme="minorBidi"/>
          <w:b w:val="0"/>
          <w:bCs w:val="0"/>
          <w:caps w:val="0"/>
          <w:kern w:val="0"/>
          <w:lang w:val="ru-RU" w:eastAsia="en-US"/>
        </w:rPr>
        <w:t xml:space="preserve"> Издательство </w:t>
      </w:r>
      <w:proofErr w:type="spellStart"/>
      <w:r w:rsidRPr="004D24C3">
        <w:rPr>
          <w:rFonts w:ascii="Times New Roman" w:eastAsiaTheme="minorHAnsi" w:hAnsi="Times New Roman" w:cstheme="minorBidi"/>
          <w:b w:val="0"/>
          <w:bCs w:val="0"/>
          <w:caps w:val="0"/>
          <w:kern w:val="0"/>
          <w:lang w:val="ru-RU" w:eastAsia="en-US"/>
        </w:rPr>
        <w:t>Юрайт</w:t>
      </w:r>
      <w:proofErr w:type="spellEnd"/>
      <w:r w:rsidRPr="004D24C3">
        <w:rPr>
          <w:rFonts w:ascii="Times New Roman" w:eastAsiaTheme="minorHAnsi" w:hAnsi="Times New Roman" w:cstheme="minorBidi"/>
          <w:b w:val="0"/>
          <w:bCs w:val="0"/>
          <w:caps w:val="0"/>
          <w:kern w:val="0"/>
          <w:lang w:val="ru-RU" w:eastAsia="en-US"/>
        </w:rPr>
        <w:t xml:space="preserve">, 2024. — 407 с. — (Профессиональное образование). — ISBN 978-5-534-14662-2. — </w:t>
      </w:r>
      <w:r w:rsidRPr="004D24C3">
        <w:rPr>
          <w:rFonts w:ascii="Times New Roman" w:eastAsiaTheme="minorHAnsi" w:hAnsi="Times New Roman" w:cstheme="minorBidi"/>
          <w:b w:val="0"/>
          <w:bCs w:val="0"/>
          <w:caps w:val="0"/>
          <w:kern w:val="0"/>
          <w:lang w:val="ru-RU" w:eastAsia="en-US"/>
        </w:rPr>
        <w:t>Текст:</w:t>
      </w:r>
      <w:r w:rsidRPr="004D24C3">
        <w:rPr>
          <w:rFonts w:ascii="Times New Roman" w:eastAsiaTheme="minorHAnsi" w:hAnsi="Times New Roman" w:cstheme="minorBidi"/>
          <w:b w:val="0"/>
          <w:bCs w:val="0"/>
          <w:caps w:val="0"/>
          <w:kern w:val="0"/>
          <w:lang w:val="ru-RU" w:eastAsia="en-US"/>
        </w:rPr>
        <w:t xml:space="preserve"> электронный // Образовательная платформа </w:t>
      </w:r>
      <w:proofErr w:type="spellStart"/>
      <w:r w:rsidRPr="004D24C3">
        <w:rPr>
          <w:rFonts w:ascii="Times New Roman" w:eastAsiaTheme="minorHAnsi" w:hAnsi="Times New Roman" w:cstheme="minorBidi"/>
          <w:b w:val="0"/>
          <w:bCs w:val="0"/>
          <w:caps w:val="0"/>
          <w:kern w:val="0"/>
          <w:lang w:val="ru-RU" w:eastAsia="en-US"/>
        </w:rPr>
        <w:t>Юрайт</w:t>
      </w:r>
      <w:proofErr w:type="spellEnd"/>
      <w:r w:rsidRPr="004D24C3">
        <w:rPr>
          <w:rFonts w:ascii="Times New Roman" w:eastAsiaTheme="minorHAnsi" w:hAnsi="Times New Roman" w:cstheme="minorBidi"/>
          <w:b w:val="0"/>
          <w:bCs w:val="0"/>
          <w:caps w:val="0"/>
          <w:kern w:val="0"/>
          <w:lang w:val="ru-RU" w:eastAsia="en-US"/>
        </w:rPr>
        <w:t xml:space="preserve"> [сайт]. — URL: https://urait.ru/bcode/544308</w:t>
      </w:r>
    </w:p>
    <w:p w14:paraId="68A00EFE" w14:textId="0D591D58" w:rsidR="004D24C3" w:rsidRDefault="004D24C3" w:rsidP="004D24C3">
      <w:pPr>
        <w:pStyle w:val="1f"/>
        <w:numPr>
          <w:ilvl w:val="0"/>
          <w:numId w:val="14"/>
        </w:numPr>
        <w:tabs>
          <w:tab w:val="left" w:pos="360"/>
        </w:tabs>
        <w:ind w:left="0" w:firstLine="426"/>
        <w:jc w:val="both"/>
        <w:rPr>
          <w:rFonts w:ascii="Times New Roman" w:eastAsiaTheme="minorHAnsi" w:hAnsi="Times New Roman" w:cstheme="minorBidi"/>
          <w:b w:val="0"/>
          <w:bCs w:val="0"/>
          <w:caps w:val="0"/>
          <w:kern w:val="0"/>
          <w:lang w:val="ru-RU" w:eastAsia="en-US"/>
        </w:rPr>
      </w:pPr>
      <w:proofErr w:type="spellStart"/>
      <w:r w:rsidRPr="004D24C3">
        <w:rPr>
          <w:rFonts w:ascii="Times New Roman" w:eastAsiaTheme="minorHAnsi" w:hAnsi="Times New Roman" w:cstheme="minorBidi"/>
          <w:b w:val="0"/>
          <w:bCs w:val="0"/>
          <w:caps w:val="0"/>
          <w:kern w:val="0"/>
          <w:lang w:val="ru-RU" w:eastAsia="en-US"/>
        </w:rPr>
        <w:t>Харачих</w:t>
      </w:r>
      <w:proofErr w:type="spellEnd"/>
      <w:r w:rsidRPr="004D24C3">
        <w:rPr>
          <w:rFonts w:ascii="Times New Roman" w:eastAsiaTheme="minorHAnsi" w:hAnsi="Times New Roman" w:cstheme="minorBidi"/>
          <w:b w:val="0"/>
          <w:bCs w:val="0"/>
          <w:caps w:val="0"/>
          <w:kern w:val="0"/>
          <w:lang w:val="ru-RU" w:eastAsia="en-US"/>
        </w:rPr>
        <w:t xml:space="preserve">, Г. И. Специальная оценка условий труда / Г. И. </w:t>
      </w:r>
      <w:proofErr w:type="spellStart"/>
      <w:r w:rsidRPr="004D24C3">
        <w:rPr>
          <w:rFonts w:ascii="Times New Roman" w:eastAsiaTheme="minorHAnsi" w:hAnsi="Times New Roman" w:cstheme="minorBidi"/>
          <w:b w:val="0"/>
          <w:bCs w:val="0"/>
          <w:caps w:val="0"/>
          <w:kern w:val="0"/>
          <w:lang w:val="ru-RU" w:eastAsia="en-US"/>
        </w:rPr>
        <w:t>Харачих</w:t>
      </w:r>
      <w:proofErr w:type="spellEnd"/>
      <w:r w:rsidRPr="004D24C3">
        <w:rPr>
          <w:rFonts w:ascii="Times New Roman" w:eastAsiaTheme="minorHAnsi" w:hAnsi="Times New Roman" w:cstheme="minorBidi"/>
          <w:b w:val="0"/>
          <w:bCs w:val="0"/>
          <w:caps w:val="0"/>
          <w:kern w:val="0"/>
          <w:lang w:val="ru-RU" w:eastAsia="en-US"/>
        </w:rPr>
        <w:t xml:space="preserve">, Э. Н. </w:t>
      </w:r>
      <w:proofErr w:type="spellStart"/>
      <w:r w:rsidRPr="004D24C3">
        <w:rPr>
          <w:rFonts w:ascii="Times New Roman" w:eastAsiaTheme="minorHAnsi" w:hAnsi="Times New Roman" w:cstheme="minorBidi"/>
          <w:b w:val="0"/>
          <w:bCs w:val="0"/>
          <w:caps w:val="0"/>
          <w:kern w:val="0"/>
          <w:lang w:val="ru-RU" w:eastAsia="en-US"/>
        </w:rPr>
        <w:t>Абильтарова</w:t>
      </w:r>
      <w:proofErr w:type="spellEnd"/>
      <w:r w:rsidRPr="004D24C3">
        <w:rPr>
          <w:rFonts w:ascii="Times New Roman" w:eastAsiaTheme="minorHAnsi" w:hAnsi="Times New Roman" w:cstheme="minorBidi"/>
          <w:b w:val="0"/>
          <w:bCs w:val="0"/>
          <w:caps w:val="0"/>
          <w:kern w:val="0"/>
          <w:lang w:val="ru-RU" w:eastAsia="en-US"/>
        </w:rPr>
        <w:t xml:space="preserve">, Ш. Ю. </w:t>
      </w:r>
      <w:proofErr w:type="spellStart"/>
      <w:r w:rsidRPr="004D24C3">
        <w:rPr>
          <w:rFonts w:ascii="Times New Roman" w:eastAsiaTheme="minorHAnsi" w:hAnsi="Times New Roman" w:cstheme="minorBidi"/>
          <w:b w:val="0"/>
          <w:bCs w:val="0"/>
          <w:caps w:val="0"/>
          <w:kern w:val="0"/>
          <w:lang w:val="ru-RU" w:eastAsia="en-US"/>
        </w:rPr>
        <w:t>Абитова</w:t>
      </w:r>
      <w:proofErr w:type="spellEnd"/>
      <w:r w:rsidRPr="004D24C3">
        <w:rPr>
          <w:rFonts w:ascii="Times New Roman" w:eastAsiaTheme="minorHAnsi" w:hAnsi="Times New Roman" w:cstheme="minorBidi"/>
          <w:b w:val="0"/>
          <w:bCs w:val="0"/>
          <w:caps w:val="0"/>
          <w:kern w:val="0"/>
          <w:lang w:val="ru-RU" w:eastAsia="en-US"/>
        </w:rPr>
        <w:t>. — 2-е изд., стер. — Санкт-</w:t>
      </w:r>
      <w:r w:rsidRPr="004D24C3">
        <w:rPr>
          <w:rFonts w:ascii="Times New Roman" w:eastAsiaTheme="minorHAnsi" w:hAnsi="Times New Roman" w:cstheme="minorBidi"/>
          <w:b w:val="0"/>
          <w:bCs w:val="0"/>
          <w:caps w:val="0"/>
          <w:kern w:val="0"/>
          <w:lang w:val="ru-RU" w:eastAsia="en-US"/>
        </w:rPr>
        <w:t>Петербург:</w:t>
      </w:r>
      <w:r w:rsidRPr="004D24C3">
        <w:rPr>
          <w:rFonts w:ascii="Times New Roman" w:eastAsiaTheme="minorHAnsi" w:hAnsi="Times New Roman" w:cstheme="minorBidi"/>
          <w:b w:val="0"/>
          <w:bCs w:val="0"/>
          <w:caps w:val="0"/>
          <w:kern w:val="0"/>
          <w:lang w:val="ru-RU" w:eastAsia="en-US"/>
        </w:rPr>
        <w:t xml:space="preserve"> Лань, 2023. — 184 с. — ISBN 978-5-507-46666-5. — </w:t>
      </w:r>
      <w:r w:rsidRPr="004D24C3">
        <w:rPr>
          <w:rFonts w:ascii="Times New Roman" w:eastAsiaTheme="minorHAnsi" w:hAnsi="Times New Roman" w:cstheme="minorBidi"/>
          <w:b w:val="0"/>
          <w:bCs w:val="0"/>
          <w:caps w:val="0"/>
          <w:kern w:val="0"/>
          <w:lang w:val="ru-RU" w:eastAsia="en-US"/>
        </w:rPr>
        <w:t>Текст:</w:t>
      </w:r>
      <w:r w:rsidRPr="004D24C3">
        <w:rPr>
          <w:rFonts w:ascii="Times New Roman" w:eastAsiaTheme="minorHAnsi" w:hAnsi="Times New Roman" w:cstheme="minorBidi"/>
          <w:b w:val="0"/>
          <w:bCs w:val="0"/>
          <w:caps w:val="0"/>
          <w:kern w:val="0"/>
          <w:lang w:val="ru-RU" w:eastAsia="en-US"/>
        </w:rPr>
        <w:t xml:space="preserve"> электронный // </w:t>
      </w:r>
      <w:r w:rsidRPr="004D24C3">
        <w:rPr>
          <w:rFonts w:ascii="Times New Roman" w:eastAsiaTheme="minorHAnsi" w:hAnsi="Times New Roman" w:cstheme="minorBidi"/>
          <w:b w:val="0"/>
          <w:bCs w:val="0"/>
          <w:caps w:val="0"/>
          <w:kern w:val="0"/>
          <w:lang w:val="ru-RU" w:eastAsia="en-US"/>
        </w:rPr>
        <w:t>Лань:</w:t>
      </w:r>
      <w:r w:rsidRPr="004D24C3">
        <w:rPr>
          <w:rFonts w:ascii="Times New Roman" w:eastAsiaTheme="minorHAnsi" w:hAnsi="Times New Roman" w:cstheme="minorBidi"/>
          <w:b w:val="0"/>
          <w:bCs w:val="0"/>
          <w:caps w:val="0"/>
          <w:kern w:val="0"/>
          <w:lang w:val="ru-RU" w:eastAsia="en-US"/>
        </w:rPr>
        <w:t xml:space="preserve"> электронно-библиотечная система. — URL: </w:t>
      </w:r>
      <w:hyperlink r:id="rId19" w:history="1">
        <w:r w:rsidRPr="00357C1E">
          <w:rPr>
            <w:rStyle w:val="af0"/>
            <w:rFonts w:ascii="Times New Roman" w:eastAsiaTheme="minorHAnsi" w:hAnsi="Times New Roman" w:cstheme="minorBidi"/>
            <w:b w:val="0"/>
            <w:bCs w:val="0"/>
            <w:caps w:val="0"/>
            <w:kern w:val="0"/>
            <w:lang w:val="ru-RU" w:eastAsia="en-US"/>
          </w:rPr>
          <w:t>https://e.lanbook.com/book/314813</w:t>
        </w:r>
      </w:hyperlink>
    </w:p>
    <w:p w14:paraId="6FA68923" w14:textId="74D348E2" w:rsidR="004D24C3" w:rsidRPr="00FA680C" w:rsidRDefault="004D24C3" w:rsidP="004D24C3">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4D24C3" w:rsidRPr="004D24C3" w14:paraId="0D53C750" w14:textId="77777777" w:rsidTr="00D132FE">
        <w:trPr>
          <w:trHeight w:val="23"/>
        </w:trPr>
        <w:tc>
          <w:tcPr>
            <w:tcW w:w="799" w:type="pct"/>
          </w:tcPr>
          <w:p w14:paraId="62E7F47B" w14:textId="77777777" w:rsidR="004D24C3" w:rsidRPr="004D24C3" w:rsidRDefault="004D24C3" w:rsidP="00D132FE">
            <w:pPr>
              <w:suppressAutoHyphens/>
              <w:contextualSpacing/>
              <w:jc w:val="center"/>
              <w:rPr>
                <w:rFonts w:ascii="Times New Roman" w:hAnsi="Times New Roman" w:cs="Times New Roman"/>
                <w:b/>
                <w:iCs/>
                <w:sz w:val="24"/>
                <w:szCs w:val="24"/>
              </w:rPr>
            </w:pPr>
            <w:r w:rsidRPr="004D24C3">
              <w:rPr>
                <w:rFonts w:ascii="Times New Roman" w:hAnsi="Times New Roman" w:cs="Times New Roman"/>
                <w:b/>
                <w:iCs/>
                <w:sz w:val="24"/>
                <w:szCs w:val="24"/>
              </w:rPr>
              <w:t>Код ПК, ОК</w:t>
            </w:r>
          </w:p>
        </w:tc>
        <w:tc>
          <w:tcPr>
            <w:tcW w:w="2755" w:type="pct"/>
            <w:vAlign w:val="center"/>
          </w:tcPr>
          <w:p w14:paraId="779AFAC2" w14:textId="77777777" w:rsidR="004D24C3" w:rsidRPr="004D24C3" w:rsidRDefault="004D24C3" w:rsidP="00D132FE">
            <w:pPr>
              <w:suppressAutoHyphens/>
              <w:contextualSpacing/>
              <w:jc w:val="center"/>
              <w:rPr>
                <w:rFonts w:ascii="Times New Roman" w:hAnsi="Times New Roman" w:cs="Times New Roman"/>
                <w:b/>
                <w:sz w:val="24"/>
                <w:szCs w:val="24"/>
              </w:rPr>
            </w:pPr>
            <w:r w:rsidRPr="004D24C3">
              <w:rPr>
                <w:rFonts w:ascii="Times New Roman" w:hAnsi="Times New Roman" w:cs="Times New Roman"/>
                <w:b/>
                <w:iCs/>
                <w:sz w:val="24"/>
                <w:szCs w:val="24"/>
              </w:rPr>
              <w:t xml:space="preserve">Критерии оценки результата </w:t>
            </w:r>
            <w:r w:rsidRPr="004D24C3">
              <w:rPr>
                <w:rFonts w:ascii="Times New Roman" w:hAnsi="Times New Roman" w:cs="Times New Roman"/>
                <w:b/>
                <w:iCs/>
                <w:sz w:val="24"/>
                <w:szCs w:val="24"/>
              </w:rPr>
              <w:br/>
              <w:t>(показатели освоенности компетенций)</w:t>
            </w:r>
          </w:p>
        </w:tc>
        <w:tc>
          <w:tcPr>
            <w:tcW w:w="1446" w:type="pct"/>
            <w:vAlign w:val="center"/>
          </w:tcPr>
          <w:p w14:paraId="0F92C9C8" w14:textId="77777777" w:rsidR="004D24C3" w:rsidRPr="004D24C3" w:rsidRDefault="004D24C3" w:rsidP="00D132FE">
            <w:pPr>
              <w:suppressAutoHyphens/>
              <w:contextualSpacing/>
              <w:jc w:val="center"/>
              <w:rPr>
                <w:rFonts w:ascii="Times New Roman" w:hAnsi="Times New Roman" w:cs="Times New Roman"/>
                <w:b/>
                <w:sz w:val="24"/>
                <w:szCs w:val="24"/>
              </w:rPr>
            </w:pPr>
            <w:r w:rsidRPr="004D24C3">
              <w:rPr>
                <w:rFonts w:ascii="Times New Roman" w:hAnsi="Times New Roman" w:cs="Times New Roman"/>
                <w:b/>
                <w:sz w:val="24"/>
                <w:szCs w:val="24"/>
              </w:rPr>
              <w:t>Формы контроля и методы оценки</w:t>
            </w:r>
            <w:r w:rsidRPr="004D24C3">
              <w:rPr>
                <w:rStyle w:val="af3"/>
                <w:rFonts w:ascii="Times New Roman" w:hAnsi="Times New Roman"/>
                <w:b/>
                <w:sz w:val="24"/>
                <w:szCs w:val="24"/>
              </w:rPr>
              <w:footnoteReference w:id="15"/>
            </w:r>
          </w:p>
        </w:tc>
      </w:tr>
      <w:tr w:rsidR="004D24C3" w:rsidRPr="004D24C3" w14:paraId="4B5D8EF7" w14:textId="77777777" w:rsidTr="00A86AC1">
        <w:trPr>
          <w:trHeight w:val="737"/>
        </w:trPr>
        <w:tc>
          <w:tcPr>
            <w:tcW w:w="799" w:type="pct"/>
          </w:tcPr>
          <w:p w14:paraId="621210BE" w14:textId="4F0D09B7" w:rsidR="004D24C3" w:rsidRPr="004D24C3" w:rsidRDefault="004D24C3" w:rsidP="004D24C3">
            <w:pPr>
              <w:rPr>
                <w:rFonts w:ascii="Times New Roman" w:hAnsi="Times New Roman" w:cs="Times New Roman"/>
                <w:bCs/>
                <w:sz w:val="24"/>
                <w:szCs w:val="24"/>
              </w:rPr>
            </w:pPr>
            <w:r w:rsidRPr="004D24C3">
              <w:rPr>
                <w:rFonts w:ascii="Times New Roman" w:hAnsi="Times New Roman" w:cs="Times New Roman"/>
                <w:bCs/>
                <w:sz w:val="24"/>
                <w:szCs w:val="24"/>
              </w:rPr>
              <w:t xml:space="preserve">ПК </w:t>
            </w:r>
            <w:r w:rsidRPr="004D24C3">
              <w:rPr>
                <w:rFonts w:ascii="Times New Roman" w:hAnsi="Times New Roman" w:cs="Times New Roman"/>
                <w:bCs/>
                <w:sz w:val="24"/>
                <w:szCs w:val="24"/>
              </w:rPr>
              <w:t>5</w:t>
            </w:r>
            <w:r w:rsidRPr="004D24C3">
              <w:rPr>
                <w:rFonts w:ascii="Times New Roman" w:hAnsi="Times New Roman" w:cs="Times New Roman"/>
                <w:bCs/>
                <w:sz w:val="24"/>
                <w:szCs w:val="24"/>
              </w:rPr>
              <w:t>.1.</w:t>
            </w:r>
          </w:p>
          <w:p w14:paraId="6A192A34" w14:textId="77777777" w:rsidR="004D24C3" w:rsidRPr="004D24C3" w:rsidRDefault="004D24C3" w:rsidP="004D24C3">
            <w:pPr>
              <w:rPr>
                <w:rFonts w:ascii="Times New Roman" w:hAnsi="Times New Roman" w:cs="Times New Roman"/>
                <w:bCs/>
                <w:sz w:val="24"/>
                <w:szCs w:val="24"/>
              </w:rPr>
            </w:pPr>
            <w:r w:rsidRPr="004D24C3">
              <w:rPr>
                <w:rFonts w:ascii="Times New Roman" w:hAnsi="Times New Roman" w:cs="Times New Roman"/>
                <w:bCs/>
                <w:sz w:val="24"/>
                <w:szCs w:val="24"/>
              </w:rPr>
              <w:t>ОК.01</w:t>
            </w:r>
          </w:p>
        </w:tc>
        <w:tc>
          <w:tcPr>
            <w:tcW w:w="2755" w:type="pct"/>
            <w:vAlign w:val="center"/>
          </w:tcPr>
          <w:p w14:paraId="43E986CE" w14:textId="77777777" w:rsidR="004D24C3" w:rsidRPr="004D24C3" w:rsidRDefault="004D24C3" w:rsidP="004D24C3">
            <w:pPr>
              <w:rPr>
                <w:rFonts w:ascii="Times New Roman" w:hAnsi="Times New Roman" w:cs="Times New Roman"/>
                <w:sz w:val="24"/>
                <w:szCs w:val="24"/>
              </w:rPr>
            </w:pPr>
            <w:r w:rsidRPr="004D24C3">
              <w:rPr>
                <w:rFonts w:ascii="Times New Roman" w:hAnsi="Times New Roman" w:cs="Times New Roman"/>
                <w:sz w:val="24"/>
                <w:szCs w:val="24"/>
              </w:rPr>
              <w:t>- правильно выбирает этапы процесса реализации поставленной задачи;</w:t>
            </w:r>
          </w:p>
          <w:p w14:paraId="70E555E3" w14:textId="77777777" w:rsidR="004D24C3" w:rsidRPr="004D24C3" w:rsidRDefault="004D24C3" w:rsidP="004D24C3">
            <w:pPr>
              <w:rPr>
                <w:rFonts w:ascii="Times New Roman" w:hAnsi="Times New Roman" w:cs="Times New Roman"/>
                <w:sz w:val="24"/>
                <w:szCs w:val="24"/>
              </w:rPr>
            </w:pPr>
            <w:r w:rsidRPr="004D24C3">
              <w:rPr>
                <w:rFonts w:ascii="Times New Roman" w:hAnsi="Times New Roman" w:cs="Times New Roman"/>
                <w:sz w:val="24"/>
                <w:szCs w:val="24"/>
              </w:rPr>
              <w:t>- правильно выбирает и обосновывает методы планирования в процессе работы участка;</w:t>
            </w:r>
          </w:p>
          <w:p w14:paraId="291CE97D" w14:textId="77777777" w:rsidR="004D24C3" w:rsidRPr="004D24C3" w:rsidRDefault="004D24C3" w:rsidP="004D24C3">
            <w:pPr>
              <w:rPr>
                <w:rFonts w:ascii="Times New Roman" w:hAnsi="Times New Roman" w:cs="Times New Roman"/>
                <w:sz w:val="24"/>
                <w:szCs w:val="24"/>
              </w:rPr>
            </w:pPr>
            <w:r w:rsidRPr="004D24C3">
              <w:rPr>
                <w:rFonts w:ascii="Times New Roman" w:hAnsi="Times New Roman" w:cs="Times New Roman"/>
                <w:sz w:val="24"/>
                <w:szCs w:val="24"/>
              </w:rPr>
              <w:t>- точно определяет уровень заработной платы работников и производительность их труда;</w:t>
            </w:r>
          </w:p>
          <w:p w14:paraId="55363C59" w14:textId="77777777" w:rsidR="004D24C3" w:rsidRPr="004D24C3" w:rsidRDefault="004D24C3" w:rsidP="004D24C3">
            <w:pPr>
              <w:rPr>
                <w:rFonts w:ascii="Times New Roman" w:hAnsi="Times New Roman" w:cs="Times New Roman"/>
                <w:sz w:val="24"/>
                <w:szCs w:val="24"/>
              </w:rPr>
            </w:pPr>
            <w:r w:rsidRPr="004D24C3">
              <w:rPr>
                <w:rFonts w:ascii="Times New Roman" w:hAnsi="Times New Roman" w:cs="Times New Roman"/>
                <w:sz w:val="24"/>
                <w:szCs w:val="24"/>
              </w:rPr>
              <w:t>- верно и точно рассчитывает бюджет рабочего времени и численность работающих;</w:t>
            </w:r>
          </w:p>
          <w:p w14:paraId="1CB5F74E" w14:textId="77777777" w:rsidR="004D24C3" w:rsidRPr="004D24C3" w:rsidRDefault="004D24C3" w:rsidP="004D24C3">
            <w:pPr>
              <w:rPr>
                <w:rFonts w:ascii="Times New Roman" w:hAnsi="Times New Roman" w:cs="Times New Roman"/>
                <w:sz w:val="24"/>
                <w:szCs w:val="24"/>
              </w:rPr>
            </w:pPr>
            <w:r w:rsidRPr="004D24C3">
              <w:rPr>
                <w:rFonts w:ascii="Times New Roman" w:hAnsi="Times New Roman" w:cs="Times New Roman"/>
                <w:sz w:val="24"/>
                <w:szCs w:val="24"/>
              </w:rPr>
              <w:lastRenderedPageBreak/>
              <w:t>- правильно составляет калькуляцию и смету затрат;</w:t>
            </w:r>
          </w:p>
          <w:p w14:paraId="67932248" w14:textId="0BDD1E11" w:rsidR="004D24C3" w:rsidRPr="004D24C3" w:rsidRDefault="004D24C3" w:rsidP="004D24C3">
            <w:pPr>
              <w:suppressAutoHyphens/>
              <w:contextualSpacing/>
              <w:rPr>
                <w:rFonts w:ascii="Times New Roman" w:hAnsi="Times New Roman" w:cs="Times New Roman"/>
                <w:sz w:val="24"/>
                <w:szCs w:val="24"/>
              </w:rPr>
            </w:pPr>
            <w:r w:rsidRPr="004D24C3">
              <w:rPr>
                <w:rFonts w:ascii="Times New Roman" w:hAnsi="Times New Roman" w:cs="Times New Roman"/>
                <w:sz w:val="24"/>
                <w:szCs w:val="24"/>
              </w:rPr>
              <w:t>- правильно определяет прибыль и рентабельность;</w:t>
            </w:r>
          </w:p>
        </w:tc>
        <w:tc>
          <w:tcPr>
            <w:tcW w:w="1446" w:type="pct"/>
            <w:vMerge w:val="restart"/>
          </w:tcPr>
          <w:p w14:paraId="12972470" w14:textId="77777777" w:rsidR="004D24C3" w:rsidRPr="004D24C3" w:rsidRDefault="004D24C3" w:rsidP="004D24C3">
            <w:pPr>
              <w:suppressAutoHyphens/>
              <w:contextualSpacing/>
              <w:rPr>
                <w:rFonts w:ascii="Times New Roman" w:hAnsi="Times New Roman" w:cs="Times New Roman"/>
                <w:sz w:val="24"/>
                <w:szCs w:val="24"/>
              </w:rPr>
            </w:pPr>
            <w:r w:rsidRPr="004D24C3">
              <w:rPr>
                <w:rFonts w:ascii="Times New Roman" w:hAnsi="Times New Roman" w:cs="Times New Roman"/>
                <w:sz w:val="24"/>
                <w:szCs w:val="24"/>
              </w:rPr>
              <w:lastRenderedPageBreak/>
              <w:t>Все виды опроса, защита результатов практических занятий и лабораторных заданий; защита курсового проекта; отчет по производственной практике.</w:t>
            </w:r>
          </w:p>
        </w:tc>
      </w:tr>
      <w:tr w:rsidR="004D24C3" w:rsidRPr="004D24C3" w14:paraId="65E71C09" w14:textId="77777777" w:rsidTr="00D132FE">
        <w:trPr>
          <w:trHeight w:val="737"/>
        </w:trPr>
        <w:tc>
          <w:tcPr>
            <w:tcW w:w="799" w:type="pct"/>
          </w:tcPr>
          <w:p w14:paraId="5F426EFF" w14:textId="29E56EB8" w:rsidR="004D24C3" w:rsidRPr="004D24C3" w:rsidRDefault="004D24C3" w:rsidP="004D24C3">
            <w:pPr>
              <w:rPr>
                <w:rFonts w:ascii="Times New Roman" w:hAnsi="Times New Roman" w:cs="Times New Roman"/>
                <w:bCs/>
                <w:sz w:val="24"/>
                <w:szCs w:val="24"/>
              </w:rPr>
            </w:pPr>
            <w:r w:rsidRPr="004D24C3">
              <w:rPr>
                <w:rFonts w:ascii="Times New Roman" w:hAnsi="Times New Roman" w:cs="Times New Roman"/>
                <w:bCs/>
                <w:sz w:val="24"/>
                <w:szCs w:val="24"/>
              </w:rPr>
              <w:t xml:space="preserve">ПК </w:t>
            </w:r>
            <w:r w:rsidRPr="004D24C3">
              <w:rPr>
                <w:rFonts w:ascii="Times New Roman" w:hAnsi="Times New Roman" w:cs="Times New Roman"/>
                <w:bCs/>
                <w:sz w:val="24"/>
                <w:szCs w:val="24"/>
              </w:rPr>
              <w:t>5</w:t>
            </w:r>
            <w:r w:rsidRPr="004D24C3">
              <w:rPr>
                <w:rFonts w:ascii="Times New Roman" w:hAnsi="Times New Roman" w:cs="Times New Roman"/>
                <w:bCs/>
                <w:sz w:val="24"/>
                <w:szCs w:val="24"/>
              </w:rPr>
              <w:t>.2.</w:t>
            </w:r>
          </w:p>
          <w:p w14:paraId="12A9219A" w14:textId="77777777" w:rsidR="004D24C3" w:rsidRPr="004D24C3" w:rsidRDefault="004D24C3" w:rsidP="004D24C3">
            <w:pPr>
              <w:rPr>
                <w:rFonts w:ascii="Times New Roman" w:hAnsi="Times New Roman" w:cs="Times New Roman"/>
                <w:bCs/>
                <w:sz w:val="24"/>
                <w:szCs w:val="24"/>
              </w:rPr>
            </w:pPr>
            <w:r w:rsidRPr="004D24C3">
              <w:rPr>
                <w:rFonts w:ascii="Times New Roman" w:hAnsi="Times New Roman" w:cs="Times New Roman"/>
                <w:bCs/>
                <w:sz w:val="24"/>
                <w:szCs w:val="24"/>
              </w:rPr>
              <w:t>ОК.01</w:t>
            </w:r>
          </w:p>
        </w:tc>
        <w:tc>
          <w:tcPr>
            <w:tcW w:w="2755" w:type="pct"/>
          </w:tcPr>
          <w:p w14:paraId="3CD72487" w14:textId="77777777" w:rsidR="004D24C3" w:rsidRPr="004D24C3" w:rsidRDefault="004D24C3" w:rsidP="004D24C3">
            <w:pPr>
              <w:widowControl w:val="0"/>
              <w:numPr>
                <w:ilvl w:val="0"/>
                <w:numId w:val="13"/>
              </w:numPr>
              <w:tabs>
                <w:tab w:val="left" w:pos="252"/>
              </w:tabs>
              <w:rPr>
                <w:rFonts w:ascii="Times New Roman" w:hAnsi="Times New Roman" w:cs="Times New Roman"/>
                <w:bCs/>
                <w:sz w:val="24"/>
                <w:szCs w:val="24"/>
              </w:rPr>
            </w:pPr>
            <w:r w:rsidRPr="004D24C3">
              <w:rPr>
                <w:rFonts w:ascii="Times New Roman" w:hAnsi="Times New Roman" w:cs="Times New Roman"/>
                <w:bCs/>
                <w:sz w:val="24"/>
                <w:szCs w:val="24"/>
              </w:rPr>
              <w:t>правильно подбирает персонал;</w:t>
            </w:r>
          </w:p>
          <w:p w14:paraId="24A12B48" w14:textId="77777777" w:rsidR="004D24C3" w:rsidRPr="004D24C3" w:rsidRDefault="004D24C3" w:rsidP="004D24C3">
            <w:pPr>
              <w:widowControl w:val="0"/>
              <w:numPr>
                <w:ilvl w:val="0"/>
                <w:numId w:val="13"/>
              </w:numPr>
              <w:tabs>
                <w:tab w:val="left" w:pos="252"/>
              </w:tabs>
              <w:rPr>
                <w:rFonts w:ascii="Times New Roman" w:hAnsi="Times New Roman" w:cs="Times New Roman"/>
                <w:bCs/>
                <w:sz w:val="24"/>
                <w:szCs w:val="24"/>
              </w:rPr>
            </w:pPr>
            <w:r w:rsidRPr="004D24C3">
              <w:rPr>
                <w:rFonts w:ascii="Times New Roman" w:hAnsi="Times New Roman" w:cs="Times New Roman"/>
                <w:bCs/>
                <w:sz w:val="24"/>
                <w:szCs w:val="24"/>
              </w:rPr>
              <w:t xml:space="preserve">обосновывает используемые методы мотивации работников; </w:t>
            </w:r>
          </w:p>
          <w:p w14:paraId="39A119D2" w14:textId="560633A2" w:rsidR="004D24C3" w:rsidRPr="004D24C3" w:rsidRDefault="004D24C3" w:rsidP="004D24C3">
            <w:pPr>
              <w:suppressAutoHyphens/>
              <w:contextualSpacing/>
              <w:rPr>
                <w:rFonts w:ascii="Times New Roman" w:hAnsi="Times New Roman" w:cs="Times New Roman"/>
                <w:sz w:val="24"/>
                <w:szCs w:val="24"/>
              </w:rPr>
            </w:pPr>
            <w:r w:rsidRPr="004D24C3">
              <w:rPr>
                <w:rFonts w:ascii="Times New Roman" w:hAnsi="Times New Roman" w:cs="Times New Roman"/>
                <w:bCs/>
                <w:sz w:val="24"/>
                <w:szCs w:val="24"/>
              </w:rPr>
              <w:t>правильно составляет схемы режима работы и отдыха;</w:t>
            </w:r>
          </w:p>
        </w:tc>
        <w:tc>
          <w:tcPr>
            <w:tcW w:w="1446" w:type="pct"/>
            <w:vMerge/>
          </w:tcPr>
          <w:p w14:paraId="746871EA" w14:textId="77777777" w:rsidR="004D24C3" w:rsidRPr="004D24C3" w:rsidRDefault="004D24C3" w:rsidP="004D24C3">
            <w:pPr>
              <w:suppressAutoHyphens/>
              <w:contextualSpacing/>
              <w:rPr>
                <w:rFonts w:ascii="Times New Roman" w:hAnsi="Times New Roman" w:cs="Times New Roman"/>
                <w:sz w:val="24"/>
                <w:szCs w:val="24"/>
              </w:rPr>
            </w:pPr>
          </w:p>
        </w:tc>
      </w:tr>
      <w:tr w:rsidR="004D24C3" w:rsidRPr="004D24C3" w14:paraId="750E2BE8" w14:textId="77777777" w:rsidTr="00D132FE">
        <w:trPr>
          <w:trHeight w:val="737"/>
        </w:trPr>
        <w:tc>
          <w:tcPr>
            <w:tcW w:w="799" w:type="pct"/>
          </w:tcPr>
          <w:p w14:paraId="6E2B7330" w14:textId="0ABAB171" w:rsidR="004D24C3" w:rsidRPr="004D24C3" w:rsidRDefault="004D24C3" w:rsidP="004D24C3">
            <w:pPr>
              <w:rPr>
                <w:rFonts w:ascii="Times New Roman" w:hAnsi="Times New Roman" w:cs="Times New Roman"/>
                <w:bCs/>
                <w:sz w:val="24"/>
                <w:szCs w:val="24"/>
              </w:rPr>
            </w:pPr>
            <w:r w:rsidRPr="004D24C3">
              <w:rPr>
                <w:rFonts w:ascii="Times New Roman" w:hAnsi="Times New Roman" w:cs="Times New Roman"/>
                <w:bCs/>
                <w:sz w:val="24"/>
                <w:szCs w:val="24"/>
              </w:rPr>
              <w:t xml:space="preserve">ПК </w:t>
            </w:r>
            <w:r w:rsidRPr="004D24C3">
              <w:rPr>
                <w:rFonts w:ascii="Times New Roman" w:hAnsi="Times New Roman" w:cs="Times New Roman"/>
                <w:bCs/>
                <w:sz w:val="24"/>
                <w:szCs w:val="24"/>
              </w:rPr>
              <w:t>5</w:t>
            </w:r>
            <w:r w:rsidRPr="004D24C3">
              <w:rPr>
                <w:rFonts w:ascii="Times New Roman" w:hAnsi="Times New Roman" w:cs="Times New Roman"/>
                <w:bCs/>
                <w:sz w:val="24"/>
                <w:szCs w:val="24"/>
              </w:rPr>
              <w:t>.3.</w:t>
            </w:r>
          </w:p>
          <w:p w14:paraId="13EEE430" w14:textId="77777777" w:rsidR="004D24C3" w:rsidRPr="004D24C3" w:rsidRDefault="004D24C3" w:rsidP="004D24C3">
            <w:pPr>
              <w:rPr>
                <w:rFonts w:ascii="Times New Roman" w:hAnsi="Times New Roman" w:cs="Times New Roman"/>
                <w:bCs/>
                <w:sz w:val="24"/>
                <w:szCs w:val="24"/>
              </w:rPr>
            </w:pPr>
            <w:r w:rsidRPr="004D24C3">
              <w:rPr>
                <w:rFonts w:ascii="Times New Roman" w:hAnsi="Times New Roman" w:cs="Times New Roman"/>
                <w:bCs/>
                <w:sz w:val="24"/>
                <w:szCs w:val="24"/>
              </w:rPr>
              <w:t>ОК.01.</w:t>
            </w:r>
          </w:p>
        </w:tc>
        <w:tc>
          <w:tcPr>
            <w:tcW w:w="2755" w:type="pct"/>
          </w:tcPr>
          <w:p w14:paraId="46F7BCD2" w14:textId="77777777" w:rsidR="004D24C3" w:rsidRPr="004D24C3" w:rsidRDefault="004D24C3" w:rsidP="004D24C3">
            <w:pPr>
              <w:widowControl w:val="0"/>
              <w:numPr>
                <w:ilvl w:val="0"/>
                <w:numId w:val="13"/>
              </w:numPr>
              <w:tabs>
                <w:tab w:val="left" w:pos="252"/>
              </w:tabs>
              <w:rPr>
                <w:rFonts w:ascii="Times New Roman" w:hAnsi="Times New Roman" w:cs="Times New Roman"/>
                <w:sz w:val="24"/>
                <w:szCs w:val="24"/>
              </w:rPr>
            </w:pPr>
            <w:r w:rsidRPr="004D24C3">
              <w:rPr>
                <w:rFonts w:ascii="Times New Roman" w:hAnsi="Times New Roman" w:cs="Times New Roman"/>
                <w:sz w:val="24"/>
                <w:szCs w:val="24"/>
              </w:rPr>
              <w:t>правильно сопоставляет результаты работы исполнителей с установленными стандартами деятельности;</w:t>
            </w:r>
          </w:p>
          <w:p w14:paraId="29139E81" w14:textId="77777777" w:rsidR="004D24C3" w:rsidRPr="004D24C3" w:rsidRDefault="004D24C3" w:rsidP="004D24C3">
            <w:pPr>
              <w:widowControl w:val="0"/>
              <w:numPr>
                <w:ilvl w:val="0"/>
                <w:numId w:val="13"/>
              </w:numPr>
              <w:tabs>
                <w:tab w:val="left" w:pos="252"/>
              </w:tabs>
              <w:rPr>
                <w:rFonts w:ascii="Times New Roman" w:hAnsi="Times New Roman" w:cs="Times New Roman"/>
                <w:sz w:val="24"/>
                <w:szCs w:val="24"/>
              </w:rPr>
            </w:pPr>
            <w:r w:rsidRPr="004D24C3">
              <w:rPr>
                <w:rFonts w:ascii="Times New Roman" w:hAnsi="Times New Roman" w:cs="Times New Roman"/>
                <w:sz w:val="24"/>
                <w:szCs w:val="24"/>
              </w:rPr>
              <w:t>результативно анализирует и оценивает работы исполнителей по результатам сопоставления;</w:t>
            </w:r>
          </w:p>
          <w:p w14:paraId="70B48903" w14:textId="77777777" w:rsidR="004D24C3" w:rsidRPr="004D24C3" w:rsidRDefault="004D24C3" w:rsidP="004D24C3">
            <w:pPr>
              <w:widowControl w:val="0"/>
              <w:numPr>
                <w:ilvl w:val="0"/>
                <w:numId w:val="13"/>
              </w:numPr>
              <w:tabs>
                <w:tab w:val="left" w:pos="252"/>
              </w:tabs>
              <w:rPr>
                <w:rFonts w:ascii="Times New Roman" w:hAnsi="Times New Roman" w:cs="Times New Roman"/>
                <w:sz w:val="24"/>
                <w:szCs w:val="24"/>
              </w:rPr>
            </w:pPr>
            <w:r w:rsidRPr="004D24C3">
              <w:rPr>
                <w:rFonts w:ascii="Times New Roman" w:hAnsi="Times New Roman" w:cs="Times New Roman"/>
                <w:sz w:val="24"/>
                <w:szCs w:val="24"/>
              </w:rPr>
              <w:t>точно определяет показатели эффективности выполненных работ;</w:t>
            </w:r>
          </w:p>
          <w:p w14:paraId="480A3D42" w14:textId="58F9233C" w:rsidR="004D24C3" w:rsidRPr="004D24C3" w:rsidRDefault="004D24C3" w:rsidP="004D24C3">
            <w:pPr>
              <w:suppressAutoHyphens/>
              <w:contextualSpacing/>
              <w:rPr>
                <w:rFonts w:ascii="Times New Roman" w:hAnsi="Times New Roman" w:cs="Times New Roman"/>
                <w:sz w:val="24"/>
                <w:szCs w:val="24"/>
              </w:rPr>
            </w:pPr>
            <w:r w:rsidRPr="004D24C3">
              <w:rPr>
                <w:rFonts w:ascii="Times New Roman" w:hAnsi="Times New Roman" w:cs="Times New Roman"/>
                <w:sz w:val="24"/>
                <w:szCs w:val="24"/>
              </w:rPr>
              <w:t>точно определяет эффект от выполненных работ для организации;</w:t>
            </w:r>
          </w:p>
        </w:tc>
        <w:tc>
          <w:tcPr>
            <w:tcW w:w="1446" w:type="pct"/>
            <w:vMerge/>
          </w:tcPr>
          <w:p w14:paraId="4BDCEA1D" w14:textId="77777777" w:rsidR="004D24C3" w:rsidRPr="004D24C3" w:rsidRDefault="004D24C3" w:rsidP="004D24C3">
            <w:pPr>
              <w:suppressAutoHyphens/>
              <w:contextualSpacing/>
              <w:rPr>
                <w:rFonts w:ascii="Times New Roman" w:hAnsi="Times New Roman" w:cs="Times New Roman"/>
                <w:sz w:val="24"/>
                <w:szCs w:val="24"/>
              </w:rPr>
            </w:pPr>
          </w:p>
        </w:tc>
      </w:tr>
      <w:tr w:rsidR="004D24C3" w:rsidRPr="004D24C3" w14:paraId="516124EE" w14:textId="77777777" w:rsidTr="00D132FE">
        <w:trPr>
          <w:trHeight w:val="737"/>
        </w:trPr>
        <w:tc>
          <w:tcPr>
            <w:tcW w:w="799" w:type="pct"/>
          </w:tcPr>
          <w:p w14:paraId="3BB74729" w14:textId="08469514" w:rsidR="004D24C3" w:rsidRPr="004D24C3" w:rsidRDefault="004D24C3" w:rsidP="004D24C3">
            <w:pPr>
              <w:rPr>
                <w:rFonts w:ascii="Times New Roman" w:hAnsi="Times New Roman" w:cs="Times New Roman"/>
                <w:bCs/>
                <w:sz w:val="24"/>
                <w:szCs w:val="24"/>
              </w:rPr>
            </w:pPr>
            <w:r w:rsidRPr="004D24C3">
              <w:rPr>
                <w:rFonts w:ascii="Times New Roman" w:hAnsi="Times New Roman" w:cs="Times New Roman"/>
                <w:bCs/>
                <w:sz w:val="24"/>
                <w:szCs w:val="24"/>
              </w:rPr>
              <w:t xml:space="preserve">ПК </w:t>
            </w:r>
            <w:r w:rsidRPr="004D24C3">
              <w:rPr>
                <w:rFonts w:ascii="Times New Roman" w:hAnsi="Times New Roman" w:cs="Times New Roman"/>
                <w:bCs/>
                <w:sz w:val="24"/>
                <w:szCs w:val="24"/>
              </w:rPr>
              <w:t>5</w:t>
            </w:r>
            <w:r w:rsidRPr="004D24C3">
              <w:rPr>
                <w:rFonts w:ascii="Times New Roman" w:hAnsi="Times New Roman" w:cs="Times New Roman"/>
                <w:bCs/>
                <w:sz w:val="24"/>
                <w:szCs w:val="24"/>
              </w:rPr>
              <w:t>.4.</w:t>
            </w:r>
          </w:p>
          <w:p w14:paraId="0131CEAF" w14:textId="77777777" w:rsidR="004D24C3" w:rsidRPr="004D24C3" w:rsidRDefault="004D24C3" w:rsidP="004D24C3">
            <w:pPr>
              <w:rPr>
                <w:rFonts w:ascii="Times New Roman" w:hAnsi="Times New Roman" w:cs="Times New Roman"/>
                <w:bCs/>
                <w:sz w:val="24"/>
                <w:szCs w:val="24"/>
              </w:rPr>
            </w:pPr>
            <w:r w:rsidRPr="004D24C3">
              <w:rPr>
                <w:rFonts w:ascii="Times New Roman" w:hAnsi="Times New Roman" w:cs="Times New Roman"/>
                <w:bCs/>
                <w:sz w:val="24"/>
                <w:szCs w:val="24"/>
              </w:rPr>
              <w:t>ОК.01.</w:t>
            </w:r>
          </w:p>
        </w:tc>
        <w:tc>
          <w:tcPr>
            <w:tcW w:w="2755" w:type="pct"/>
          </w:tcPr>
          <w:p w14:paraId="68C9AB68" w14:textId="77777777" w:rsidR="004D24C3" w:rsidRPr="004D24C3" w:rsidRDefault="004D24C3" w:rsidP="004D24C3">
            <w:pPr>
              <w:tabs>
                <w:tab w:val="left" w:pos="2188"/>
              </w:tabs>
              <w:jc w:val="both"/>
              <w:rPr>
                <w:rFonts w:ascii="Times New Roman" w:hAnsi="Times New Roman" w:cs="Times New Roman"/>
                <w:sz w:val="24"/>
                <w:szCs w:val="24"/>
              </w:rPr>
            </w:pPr>
            <w:r w:rsidRPr="004D24C3">
              <w:rPr>
                <w:rFonts w:ascii="Times New Roman" w:hAnsi="Times New Roman" w:cs="Times New Roman"/>
                <w:sz w:val="24"/>
                <w:szCs w:val="24"/>
              </w:rPr>
              <w:t xml:space="preserve">- правильно понимает сущность конъюнктуры рынка и ее основные черты; </w:t>
            </w:r>
          </w:p>
          <w:p w14:paraId="1BC1A33A" w14:textId="77777777" w:rsidR="004D24C3" w:rsidRPr="004D24C3" w:rsidRDefault="004D24C3" w:rsidP="004D24C3">
            <w:pPr>
              <w:tabs>
                <w:tab w:val="left" w:pos="2188"/>
              </w:tabs>
              <w:jc w:val="both"/>
              <w:rPr>
                <w:rFonts w:ascii="Times New Roman" w:hAnsi="Times New Roman" w:cs="Times New Roman"/>
                <w:sz w:val="24"/>
                <w:szCs w:val="24"/>
              </w:rPr>
            </w:pPr>
            <w:r w:rsidRPr="004D24C3">
              <w:rPr>
                <w:rFonts w:ascii="Times New Roman" w:hAnsi="Times New Roman" w:cs="Times New Roman"/>
                <w:sz w:val="24"/>
                <w:szCs w:val="24"/>
              </w:rPr>
              <w:t>-умеет правильно определять и анализировать ёмкость рынка, долю рынка конкретного предприятия и его конкурентов;</w:t>
            </w:r>
          </w:p>
          <w:p w14:paraId="3161C545" w14:textId="6E9FB7DE" w:rsidR="004D24C3" w:rsidRPr="004D24C3" w:rsidRDefault="004D24C3" w:rsidP="004D24C3">
            <w:pPr>
              <w:suppressAutoHyphens/>
              <w:contextualSpacing/>
              <w:rPr>
                <w:rFonts w:ascii="Times New Roman" w:hAnsi="Times New Roman" w:cs="Times New Roman"/>
                <w:sz w:val="24"/>
                <w:szCs w:val="24"/>
              </w:rPr>
            </w:pPr>
            <w:r w:rsidRPr="004D24C3">
              <w:rPr>
                <w:rFonts w:ascii="Times New Roman" w:hAnsi="Times New Roman" w:cs="Times New Roman"/>
                <w:sz w:val="24"/>
                <w:szCs w:val="24"/>
              </w:rPr>
              <w:t xml:space="preserve">- знает типы рыночной структуры; </w:t>
            </w:r>
          </w:p>
        </w:tc>
        <w:tc>
          <w:tcPr>
            <w:tcW w:w="1446" w:type="pct"/>
            <w:vMerge/>
          </w:tcPr>
          <w:p w14:paraId="0ED9B77E" w14:textId="77777777" w:rsidR="004D24C3" w:rsidRPr="004D24C3" w:rsidRDefault="004D24C3" w:rsidP="004D24C3">
            <w:pPr>
              <w:suppressAutoHyphens/>
              <w:contextualSpacing/>
              <w:rPr>
                <w:rFonts w:ascii="Times New Roman" w:hAnsi="Times New Roman" w:cs="Times New Roman"/>
                <w:sz w:val="24"/>
                <w:szCs w:val="24"/>
              </w:rPr>
            </w:pPr>
          </w:p>
        </w:tc>
      </w:tr>
      <w:tr w:rsidR="004D24C3" w:rsidRPr="004D24C3" w14:paraId="08C090A9" w14:textId="77777777" w:rsidTr="00D132FE">
        <w:trPr>
          <w:trHeight w:val="737"/>
        </w:trPr>
        <w:tc>
          <w:tcPr>
            <w:tcW w:w="799" w:type="pct"/>
          </w:tcPr>
          <w:p w14:paraId="16D2953B" w14:textId="4E4D1828" w:rsidR="004D24C3" w:rsidRPr="004D24C3" w:rsidRDefault="004D24C3" w:rsidP="004D24C3">
            <w:pPr>
              <w:rPr>
                <w:rFonts w:ascii="Times New Roman" w:hAnsi="Times New Roman" w:cs="Times New Roman"/>
                <w:bCs/>
                <w:sz w:val="24"/>
                <w:szCs w:val="24"/>
              </w:rPr>
            </w:pPr>
            <w:r w:rsidRPr="004D24C3">
              <w:rPr>
                <w:rFonts w:ascii="Times New Roman" w:hAnsi="Times New Roman" w:cs="Times New Roman"/>
                <w:bCs/>
                <w:sz w:val="24"/>
                <w:szCs w:val="24"/>
              </w:rPr>
              <w:t xml:space="preserve">ПК </w:t>
            </w:r>
            <w:r w:rsidRPr="004D24C3">
              <w:rPr>
                <w:rFonts w:ascii="Times New Roman" w:hAnsi="Times New Roman" w:cs="Times New Roman"/>
                <w:bCs/>
                <w:sz w:val="24"/>
                <w:szCs w:val="24"/>
              </w:rPr>
              <w:t>5</w:t>
            </w:r>
            <w:r w:rsidRPr="004D24C3">
              <w:rPr>
                <w:rFonts w:ascii="Times New Roman" w:hAnsi="Times New Roman" w:cs="Times New Roman"/>
                <w:bCs/>
                <w:sz w:val="24"/>
                <w:szCs w:val="24"/>
              </w:rPr>
              <w:t>.5.</w:t>
            </w:r>
          </w:p>
          <w:p w14:paraId="27B3B8F3" w14:textId="77777777" w:rsidR="004D24C3" w:rsidRPr="004D24C3" w:rsidRDefault="004D24C3" w:rsidP="004D24C3">
            <w:pPr>
              <w:rPr>
                <w:rFonts w:ascii="Times New Roman" w:hAnsi="Times New Roman" w:cs="Times New Roman"/>
                <w:bCs/>
                <w:sz w:val="24"/>
                <w:szCs w:val="24"/>
              </w:rPr>
            </w:pPr>
            <w:r w:rsidRPr="004D24C3">
              <w:rPr>
                <w:rFonts w:ascii="Times New Roman" w:hAnsi="Times New Roman" w:cs="Times New Roman"/>
                <w:bCs/>
                <w:sz w:val="24"/>
                <w:szCs w:val="24"/>
              </w:rPr>
              <w:t>ОК.01.</w:t>
            </w:r>
          </w:p>
        </w:tc>
        <w:tc>
          <w:tcPr>
            <w:tcW w:w="2755" w:type="pct"/>
          </w:tcPr>
          <w:p w14:paraId="005DAAA6" w14:textId="77777777" w:rsidR="004D24C3" w:rsidRPr="004D24C3" w:rsidRDefault="004D24C3" w:rsidP="004D24C3">
            <w:pPr>
              <w:widowControl w:val="0"/>
              <w:numPr>
                <w:ilvl w:val="0"/>
                <w:numId w:val="13"/>
              </w:numPr>
              <w:tabs>
                <w:tab w:val="left" w:pos="252"/>
              </w:tabs>
              <w:rPr>
                <w:rFonts w:ascii="Times New Roman" w:hAnsi="Times New Roman" w:cs="Times New Roman"/>
                <w:sz w:val="24"/>
                <w:szCs w:val="24"/>
              </w:rPr>
            </w:pPr>
            <w:r w:rsidRPr="004D24C3">
              <w:rPr>
                <w:rFonts w:ascii="Times New Roman" w:hAnsi="Times New Roman" w:cs="Times New Roman"/>
                <w:sz w:val="24"/>
                <w:szCs w:val="24"/>
              </w:rPr>
              <w:t>документацию;</w:t>
            </w:r>
          </w:p>
          <w:p w14:paraId="1F20C947" w14:textId="24686478" w:rsidR="004D24C3" w:rsidRPr="004D24C3" w:rsidRDefault="004D24C3" w:rsidP="004D24C3">
            <w:pPr>
              <w:suppressAutoHyphens/>
              <w:contextualSpacing/>
              <w:rPr>
                <w:rFonts w:ascii="Times New Roman" w:hAnsi="Times New Roman" w:cs="Times New Roman"/>
                <w:sz w:val="24"/>
                <w:szCs w:val="24"/>
              </w:rPr>
            </w:pPr>
            <w:r w:rsidRPr="004D24C3">
              <w:rPr>
                <w:rFonts w:ascii="Times New Roman" w:hAnsi="Times New Roman" w:cs="Times New Roman"/>
                <w:sz w:val="24"/>
                <w:szCs w:val="24"/>
              </w:rPr>
              <w:t>точно оформляет первичные документы по учёту рабочего времени, выработки, заработной платы, простоев.</w:t>
            </w:r>
          </w:p>
        </w:tc>
        <w:tc>
          <w:tcPr>
            <w:tcW w:w="1446" w:type="pct"/>
            <w:vMerge/>
          </w:tcPr>
          <w:p w14:paraId="47D6712C" w14:textId="77777777" w:rsidR="004D24C3" w:rsidRPr="004D24C3" w:rsidRDefault="004D24C3" w:rsidP="004D24C3">
            <w:pPr>
              <w:suppressAutoHyphens/>
              <w:contextualSpacing/>
              <w:rPr>
                <w:rFonts w:ascii="Times New Roman" w:hAnsi="Times New Roman" w:cs="Times New Roman"/>
                <w:sz w:val="24"/>
                <w:szCs w:val="24"/>
              </w:rPr>
            </w:pPr>
          </w:p>
        </w:tc>
      </w:tr>
    </w:tbl>
    <w:p w14:paraId="5AD1E2AE" w14:textId="77777777" w:rsidR="004D24C3" w:rsidRDefault="004D24C3" w:rsidP="00A65EFC">
      <w:pPr>
        <w:jc w:val="right"/>
        <w:rPr>
          <w:rFonts w:ascii="Times New Roman" w:hAnsi="Times New Roman" w:cs="Times New Roman"/>
          <w:b/>
          <w:bCs/>
          <w:sz w:val="24"/>
          <w:szCs w:val="24"/>
        </w:rPr>
      </w:pPr>
    </w:p>
    <w:p w14:paraId="1F7E357A" w14:textId="77777777" w:rsidR="004D24C3" w:rsidRDefault="004D24C3">
      <w:pPr>
        <w:rPr>
          <w:rFonts w:ascii="Times New Roman" w:hAnsi="Times New Roman" w:cs="Times New Roman"/>
          <w:b/>
          <w:bCs/>
          <w:sz w:val="24"/>
          <w:szCs w:val="24"/>
        </w:rPr>
      </w:pPr>
      <w:r>
        <w:rPr>
          <w:rFonts w:ascii="Times New Roman" w:hAnsi="Times New Roman" w:cs="Times New Roman"/>
          <w:b/>
          <w:bCs/>
          <w:sz w:val="24"/>
          <w:szCs w:val="24"/>
        </w:rPr>
        <w:br w:type="page"/>
      </w:r>
    </w:p>
    <w:p w14:paraId="2D73109D" w14:textId="40F20387" w:rsidR="00A65EFC" w:rsidRPr="00DB4EEF" w:rsidRDefault="00A65EFC" w:rsidP="00A65EFC">
      <w:pPr>
        <w:jc w:val="right"/>
        <w:rPr>
          <w:rFonts w:ascii="Times New Roman" w:hAnsi="Times New Roman" w:cs="Times New Roman"/>
          <w:b/>
          <w:bCs/>
          <w:sz w:val="24"/>
          <w:szCs w:val="24"/>
        </w:rPr>
      </w:pPr>
      <w:r w:rsidRPr="00DB4EEF">
        <w:rPr>
          <w:rFonts w:ascii="Times New Roman" w:hAnsi="Times New Roman" w:cs="Times New Roman"/>
          <w:b/>
          <w:bCs/>
          <w:sz w:val="24"/>
          <w:szCs w:val="24"/>
        </w:rPr>
        <w:lastRenderedPageBreak/>
        <w:t>Приложение 1.</w:t>
      </w:r>
      <w:r w:rsidR="00051283">
        <w:rPr>
          <w:rFonts w:ascii="Times New Roman" w:hAnsi="Times New Roman" w:cs="Times New Roman"/>
          <w:b/>
          <w:bCs/>
          <w:sz w:val="24"/>
          <w:szCs w:val="24"/>
        </w:rPr>
        <w:t>6</w:t>
      </w:r>
    </w:p>
    <w:p w14:paraId="32512B2E" w14:textId="77777777" w:rsidR="00A65EFC" w:rsidRPr="00DB4EEF" w:rsidRDefault="00A65EFC" w:rsidP="00A65EFC">
      <w:pPr>
        <w:jc w:val="right"/>
        <w:rPr>
          <w:rFonts w:ascii="Times New Roman" w:hAnsi="Times New Roman" w:cs="Times New Roman"/>
          <w:b/>
          <w:bCs/>
          <w:sz w:val="24"/>
          <w:szCs w:val="24"/>
        </w:rPr>
      </w:pPr>
      <w:r w:rsidRPr="00DB4EEF">
        <w:rPr>
          <w:rFonts w:ascii="Times New Roman" w:hAnsi="Times New Roman" w:cs="Times New Roman"/>
          <w:b/>
          <w:bCs/>
          <w:sz w:val="24"/>
          <w:szCs w:val="24"/>
        </w:rPr>
        <w:t>к ПОП-П по специальности</w:t>
      </w:r>
    </w:p>
    <w:p w14:paraId="6EF25CE0" w14:textId="260147CD" w:rsidR="00A65EFC" w:rsidRPr="00DB4EEF" w:rsidRDefault="00E67795" w:rsidP="00A65EFC">
      <w:pPr>
        <w:jc w:val="right"/>
        <w:rPr>
          <w:rFonts w:ascii="Times New Roman" w:hAnsi="Times New Roman" w:cs="Times New Roman"/>
          <w:b/>
          <w:bCs/>
          <w:color w:val="0070C0"/>
          <w:sz w:val="24"/>
          <w:szCs w:val="24"/>
        </w:rPr>
      </w:pPr>
      <w:r>
        <w:rPr>
          <w:rFonts w:ascii="Times New Roman" w:hAnsi="Times New Roman"/>
          <w:b/>
          <w:bCs/>
          <w:sz w:val="24"/>
          <w:szCs w:val="24"/>
        </w:rPr>
        <w:t xml:space="preserve">35.02.08 Электротехнические системы в агропромышленном </w:t>
      </w:r>
    </w:p>
    <w:p w14:paraId="62E1DD0E" w14:textId="77777777" w:rsidR="00A65EFC" w:rsidRDefault="00A65EFC" w:rsidP="00A65EFC">
      <w:pPr>
        <w:jc w:val="right"/>
        <w:rPr>
          <w:rFonts w:ascii="Times New Roman" w:hAnsi="Times New Roman" w:cs="Times New Roman"/>
          <w:b/>
          <w:bCs/>
          <w:color w:val="0070C0"/>
          <w:sz w:val="24"/>
          <w:szCs w:val="24"/>
        </w:rPr>
      </w:pPr>
    </w:p>
    <w:p w14:paraId="0DEA60A5" w14:textId="77777777" w:rsidR="00A65EFC" w:rsidRDefault="00A65EFC" w:rsidP="00A65EFC">
      <w:pPr>
        <w:jc w:val="right"/>
        <w:rPr>
          <w:rFonts w:ascii="Times New Roman" w:hAnsi="Times New Roman" w:cs="Times New Roman"/>
          <w:b/>
          <w:bCs/>
          <w:color w:val="0070C0"/>
          <w:sz w:val="24"/>
          <w:szCs w:val="24"/>
        </w:rPr>
      </w:pPr>
    </w:p>
    <w:p w14:paraId="738A4566" w14:textId="77777777" w:rsidR="00A65EFC" w:rsidRDefault="00A65EFC" w:rsidP="00A65EFC">
      <w:pPr>
        <w:jc w:val="right"/>
        <w:rPr>
          <w:rFonts w:ascii="Times New Roman" w:hAnsi="Times New Roman" w:cs="Times New Roman"/>
          <w:b/>
          <w:bCs/>
          <w:color w:val="0070C0"/>
          <w:sz w:val="24"/>
          <w:szCs w:val="24"/>
        </w:rPr>
      </w:pPr>
    </w:p>
    <w:p w14:paraId="1A954162" w14:textId="77777777" w:rsidR="00A65EFC" w:rsidRDefault="00A65EFC" w:rsidP="00A65EFC">
      <w:pPr>
        <w:jc w:val="right"/>
        <w:rPr>
          <w:rFonts w:ascii="Times New Roman" w:hAnsi="Times New Roman" w:cs="Times New Roman"/>
          <w:b/>
          <w:bCs/>
          <w:color w:val="0070C0"/>
          <w:sz w:val="24"/>
          <w:szCs w:val="24"/>
        </w:rPr>
      </w:pPr>
    </w:p>
    <w:p w14:paraId="6AFA12A8" w14:textId="77777777" w:rsidR="00A65EFC" w:rsidRDefault="00A65EFC" w:rsidP="00A65EFC">
      <w:pPr>
        <w:jc w:val="right"/>
        <w:rPr>
          <w:rFonts w:ascii="Times New Roman" w:hAnsi="Times New Roman" w:cs="Times New Roman"/>
          <w:b/>
          <w:bCs/>
          <w:color w:val="0070C0"/>
          <w:sz w:val="24"/>
          <w:szCs w:val="24"/>
        </w:rPr>
      </w:pPr>
    </w:p>
    <w:p w14:paraId="16AAB0DE" w14:textId="77777777" w:rsidR="00A65EFC" w:rsidRDefault="00A65EFC" w:rsidP="00A65EFC">
      <w:pPr>
        <w:jc w:val="right"/>
        <w:rPr>
          <w:rFonts w:ascii="Times New Roman" w:hAnsi="Times New Roman" w:cs="Times New Roman"/>
          <w:b/>
          <w:bCs/>
          <w:color w:val="0070C0"/>
          <w:sz w:val="24"/>
          <w:szCs w:val="24"/>
        </w:rPr>
      </w:pPr>
    </w:p>
    <w:p w14:paraId="2D4FF59D" w14:textId="77777777" w:rsidR="00A65EFC" w:rsidRDefault="00A65EFC" w:rsidP="00A65EFC">
      <w:pPr>
        <w:jc w:val="right"/>
        <w:rPr>
          <w:rFonts w:ascii="Times New Roman" w:hAnsi="Times New Roman" w:cs="Times New Roman"/>
          <w:b/>
          <w:bCs/>
          <w:color w:val="0070C0"/>
          <w:sz w:val="24"/>
          <w:szCs w:val="24"/>
        </w:rPr>
      </w:pPr>
    </w:p>
    <w:p w14:paraId="6F8E4E04" w14:textId="77777777" w:rsidR="00A65EFC" w:rsidRDefault="00A65EFC" w:rsidP="00A65EFC">
      <w:pPr>
        <w:jc w:val="right"/>
        <w:rPr>
          <w:rFonts w:ascii="Times New Roman" w:hAnsi="Times New Roman" w:cs="Times New Roman"/>
          <w:b/>
          <w:bCs/>
          <w:color w:val="0070C0"/>
          <w:sz w:val="24"/>
          <w:szCs w:val="24"/>
        </w:rPr>
      </w:pPr>
    </w:p>
    <w:p w14:paraId="4153E252" w14:textId="77777777" w:rsidR="00A65EFC" w:rsidRDefault="00A65EFC" w:rsidP="00A65EFC">
      <w:pPr>
        <w:jc w:val="right"/>
        <w:rPr>
          <w:rFonts w:ascii="Times New Roman" w:hAnsi="Times New Roman" w:cs="Times New Roman"/>
          <w:b/>
          <w:bCs/>
          <w:color w:val="0070C0"/>
          <w:sz w:val="24"/>
          <w:szCs w:val="24"/>
        </w:rPr>
      </w:pPr>
    </w:p>
    <w:p w14:paraId="4A1E28CC" w14:textId="77777777" w:rsidR="00A65EFC" w:rsidRPr="00502F97" w:rsidRDefault="00A65EFC" w:rsidP="00A65EFC">
      <w:pPr>
        <w:jc w:val="right"/>
        <w:rPr>
          <w:rFonts w:ascii="Times New Roman" w:hAnsi="Times New Roman" w:cs="Times New Roman"/>
          <w:b/>
          <w:bCs/>
          <w:color w:val="0070C0"/>
          <w:sz w:val="24"/>
          <w:szCs w:val="24"/>
        </w:rPr>
      </w:pPr>
    </w:p>
    <w:p w14:paraId="34E10C65" w14:textId="77777777" w:rsidR="00E042D8" w:rsidRDefault="00E042D8" w:rsidP="00E042D8">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59DB32E6" w:rsidR="00F53FDC" w:rsidRPr="00F3741C" w:rsidRDefault="00F3741C" w:rsidP="00F53FDC">
      <w:pPr>
        <w:pStyle w:val="1"/>
      </w:pPr>
      <w:bookmarkStart w:id="43" w:name="_Toc172112122"/>
      <w:r w:rsidRPr="00F3741C">
        <w:t>«ПМ.0</w:t>
      </w:r>
      <w:r w:rsidR="00051283">
        <w:t>6</w:t>
      </w:r>
      <w:r w:rsidRPr="00F3741C">
        <w:t xml:space="preserve"> ОСВОЕНИЕ ВИДОВ РАБОТ ПО ОДНОЙ ИЛИ НЕСКОЛЬКИМ ПРОФЕССИЯМ РАБОЧИХ, ДОЛЖНОСТЯМ СЛУЖАЩИХ»</w:t>
      </w:r>
      <w:bookmarkEnd w:id="43"/>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50FB36BE"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F3741C">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6FC6FDBC" w14:textId="296F091B" w:rsidR="00F53FDC" w:rsidRDefault="00F53FDC">
      <w:pPr>
        <w:rPr>
          <w:rFonts w:ascii="Times New Roman" w:hAnsi="Times New Roman" w:cs="Times New Roman"/>
          <w:b/>
          <w:bCs/>
          <w:sz w:val="20"/>
          <w:szCs w:val="20"/>
        </w:rPr>
      </w:pPr>
    </w:p>
    <w:sectPr w:rsidR="00F53FDC"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D221F" w14:textId="77777777" w:rsidR="00F12848" w:rsidRDefault="00F12848" w:rsidP="00A858FE">
      <w:r>
        <w:separator/>
      </w:r>
    </w:p>
  </w:endnote>
  <w:endnote w:type="continuationSeparator" w:id="0">
    <w:p w14:paraId="763F9684" w14:textId="77777777" w:rsidR="00F12848" w:rsidRDefault="00F1284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DCA9C" w14:textId="77777777" w:rsidR="00F12848" w:rsidRDefault="00F12848" w:rsidP="00A858FE">
      <w:r>
        <w:separator/>
      </w:r>
    </w:p>
  </w:footnote>
  <w:footnote w:type="continuationSeparator" w:id="0">
    <w:p w14:paraId="6B789C8F" w14:textId="77777777" w:rsidR="00F12848" w:rsidRDefault="00F12848"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51FF7E4E" w14:textId="77777777" w:rsidR="00DD11E4" w:rsidRDefault="00DD11E4" w:rsidP="00DD11E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519D5100" w14:textId="77777777" w:rsidR="00DD11E4" w:rsidRPr="00EB5BB1" w:rsidRDefault="00DD11E4" w:rsidP="00DD11E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1B393E99" w14:textId="77777777" w:rsidR="00DD11E4" w:rsidRPr="001377B2" w:rsidRDefault="00DD11E4" w:rsidP="00DD11E4">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692A8081" w14:textId="77777777" w:rsidR="00DC3F6C" w:rsidRDefault="00DC3F6C" w:rsidP="00DC3F6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E90BD17" w14:textId="77777777" w:rsidR="00DC3F6C" w:rsidRPr="00EB5BB1" w:rsidRDefault="00DC3F6C" w:rsidP="00DC3F6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31B2E83C" w14:textId="77777777" w:rsidR="00DC3F6C" w:rsidRPr="001377B2" w:rsidRDefault="00DC3F6C" w:rsidP="00DC3F6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6E5BFD42" w14:textId="77777777" w:rsidR="00480DC6" w:rsidRDefault="00480DC6" w:rsidP="00480DC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5A0FCBFB" w14:textId="77777777" w:rsidR="00480DC6" w:rsidRPr="00EB5BB1" w:rsidRDefault="00480DC6" w:rsidP="00480DC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2B113187" w14:textId="77777777" w:rsidR="00480DC6" w:rsidRPr="001377B2" w:rsidRDefault="00480DC6" w:rsidP="00480DC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5E7A578B" w14:textId="77777777" w:rsidR="004D24C3" w:rsidRDefault="004D24C3" w:rsidP="004D24C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167D5986" w14:textId="77777777" w:rsidR="004D24C3" w:rsidRPr="00EB5BB1" w:rsidRDefault="004D24C3" w:rsidP="004D24C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61E01DFA" w14:textId="77777777" w:rsidR="004D24C3" w:rsidRPr="001377B2" w:rsidRDefault="004D24C3" w:rsidP="004D24C3">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E1F92" w14:textId="77777777" w:rsidR="00DD11E4" w:rsidRDefault="00DD11E4">
    <w:pPr>
      <w:pStyle w:val="ac"/>
      <w:jc w:val="center"/>
    </w:pPr>
    <w:r>
      <w:fldChar w:fldCharType="begin"/>
    </w:r>
    <w:r>
      <w:instrText xml:space="preserve"> PAGE   \* MERGEFORMAT </w:instrText>
    </w:r>
    <w:r>
      <w:fldChar w:fldCharType="separate"/>
    </w:r>
    <w:r>
      <w:rPr>
        <w:noProof/>
      </w:rPr>
      <w:t>48</w:t>
    </w:r>
    <w:r>
      <w:rPr>
        <w:noProof/>
      </w:rPr>
      <w:fldChar w:fldCharType="end"/>
    </w:r>
  </w:p>
  <w:p w14:paraId="7ADDFA81" w14:textId="77777777" w:rsidR="00DD11E4" w:rsidRDefault="00DD11E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565246"/>
      <w:docPartObj>
        <w:docPartGallery w:val="Page Numbers (Top of Page)"/>
        <w:docPartUnique/>
      </w:docPartObj>
    </w:sdtPr>
    <w:sdtEndPr/>
    <w:sdtContent>
      <w:p w14:paraId="200E6288" w14:textId="77777777" w:rsidR="00DD11E4" w:rsidRDefault="00DD11E4">
        <w:pPr>
          <w:pStyle w:val="ac"/>
          <w:jc w:val="center"/>
        </w:pPr>
        <w:r>
          <w:fldChar w:fldCharType="begin"/>
        </w:r>
        <w:r>
          <w:instrText>PAGE   \* MERGEFORMAT</w:instrText>
        </w:r>
        <w:r>
          <w:fldChar w:fldCharType="separate"/>
        </w:r>
        <w:r>
          <w:rPr>
            <w:noProof/>
          </w:rPr>
          <w:t>14</w:t>
        </w:r>
        <w:r>
          <w:fldChar w:fldCharType="end"/>
        </w:r>
      </w:p>
    </w:sdtContent>
  </w:sdt>
  <w:p w14:paraId="62E6BFBD" w14:textId="77777777" w:rsidR="00DD11E4" w:rsidRDefault="00DD11E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40D7C" w14:textId="77777777" w:rsidR="00DC3F6C" w:rsidRDefault="00DC3F6C">
    <w:pPr>
      <w:pStyle w:val="ac"/>
      <w:jc w:val="center"/>
    </w:pPr>
    <w:r>
      <w:fldChar w:fldCharType="begin"/>
    </w:r>
    <w:r>
      <w:instrText xml:space="preserve"> PAGE   \* MERGEFORMAT </w:instrText>
    </w:r>
    <w:r>
      <w:fldChar w:fldCharType="separate"/>
    </w:r>
    <w:r>
      <w:rPr>
        <w:noProof/>
      </w:rPr>
      <w:t>48</w:t>
    </w:r>
    <w:r>
      <w:rPr>
        <w:noProof/>
      </w:rPr>
      <w:fldChar w:fldCharType="end"/>
    </w:r>
  </w:p>
  <w:p w14:paraId="50F65883" w14:textId="77777777" w:rsidR="00DC3F6C" w:rsidRDefault="00DC3F6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321435"/>
      <w:docPartObj>
        <w:docPartGallery w:val="Page Numbers (Top of Page)"/>
        <w:docPartUnique/>
      </w:docPartObj>
    </w:sdtPr>
    <w:sdtEndPr/>
    <w:sdtContent>
      <w:p w14:paraId="646BE825" w14:textId="77777777" w:rsidR="00DC3F6C" w:rsidRDefault="00DC3F6C">
        <w:pPr>
          <w:pStyle w:val="ac"/>
          <w:jc w:val="center"/>
        </w:pPr>
        <w:r>
          <w:fldChar w:fldCharType="begin"/>
        </w:r>
        <w:r>
          <w:instrText>PAGE   \* MERGEFORMAT</w:instrText>
        </w:r>
        <w:r>
          <w:fldChar w:fldCharType="separate"/>
        </w:r>
        <w:r>
          <w:rPr>
            <w:noProof/>
          </w:rPr>
          <w:t>14</w:t>
        </w:r>
        <w:r>
          <w:fldChar w:fldCharType="end"/>
        </w:r>
      </w:p>
    </w:sdtContent>
  </w:sdt>
  <w:p w14:paraId="1AB5AEA2" w14:textId="77777777" w:rsidR="00DC3F6C" w:rsidRDefault="00DC3F6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72D8E" w14:textId="77777777" w:rsidR="00480DC6" w:rsidRDefault="00480DC6">
    <w:pPr>
      <w:pStyle w:val="ac"/>
      <w:jc w:val="center"/>
    </w:pPr>
    <w:r>
      <w:fldChar w:fldCharType="begin"/>
    </w:r>
    <w:r>
      <w:instrText xml:space="preserve"> PAGE   \* MERGEFORMAT </w:instrText>
    </w:r>
    <w:r>
      <w:fldChar w:fldCharType="separate"/>
    </w:r>
    <w:r>
      <w:rPr>
        <w:noProof/>
      </w:rPr>
      <w:t>48</w:t>
    </w:r>
    <w:r>
      <w:rPr>
        <w:noProof/>
      </w:rPr>
      <w:fldChar w:fldCharType="end"/>
    </w:r>
  </w:p>
  <w:p w14:paraId="7C2B5974" w14:textId="77777777" w:rsidR="00480DC6" w:rsidRDefault="00480DC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9526682"/>
      <w:docPartObj>
        <w:docPartGallery w:val="Page Numbers (Top of Page)"/>
        <w:docPartUnique/>
      </w:docPartObj>
    </w:sdtPr>
    <w:sdtContent>
      <w:p w14:paraId="5CA725B6" w14:textId="77777777" w:rsidR="00480DC6" w:rsidRDefault="00480DC6">
        <w:pPr>
          <w:pStyle w:val="ac"/>
          <w:jc w:val="center"/>
        </w:pPr>
        <w:r>
          <w:fldChar w:fldCharType="begin"/>
        </w:r>
        <w:r>
          <w:instrText>PAGE   \* MERGEFORMAT</w:instrText>
        </w:r>
        <w:r>
          <w:fldChar w:fldCharType="separate"/>
        </w:r>
        <w:r>
          <w:rPr>
            <w:noProof/>
          </w:rPr>
          <w:t>14</w:t>
        </w:r>
        <w:r>
          <w:fldChar w:fldCharType="end"/>
        </w:r>
      </w:p>
    </w:sdtContent>
  </w:sdt>
  <w:p w14:paraId="135EAE42" w14:textId="77777777" w:rsidR="00480DC6" w:rsidRDefault="00480DC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47F9C" w14:textId="77777777" w:rsidR="004D24C3" w:rsidRDefault="004D24C3">
    <w:pPr>
      <w:pStyle w:val="ac"/>
      <w:jc w:val="center"/>
    </w:pPr>
    <w:r>
      <w:fldChar w:fldCharType="begin"/>
    </w:r>
    <w:r>
      <w:instrText xml:space="preserve"> PAGE   \* MERGEFORMAT </w:instrText>
    </w:r>
    <w:r>
      <w:fldChar w:fldCharType="separate"/>
    </w:r>
    <w:r>
      <w:rPr>
        <w:noProof/>
      </w:rPr>
      <w:t>48</w:t>
    </w:r>
    <w:r>
      <w:rPr>
        <w:noProof/>
      </w:rPr>
      <w:fldChar w:fldCharType="end"/>
    </w:r>
  </w:p>
  <w:p w14:paraId="75F07569" w14:textId="77777777" w:rsidR="004D24C3" w:rsidRDefault="004D24C3">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6743456"/>
      <w:docPartObj>
        <w:docPartGallery w:val="Page Numbers (Top of Page)"/>
        <w:docPartUnique/>
      </w:docPartObj>
    </w:sdtPr>
    <w:sdtContent>
      <w:p w14:paraId="2212A2EE" w14:textId="77777777" w:rsidR="004D24C3" w:rsidRDefault="004D24C3">
        <w:pPr>
          <w:pStyle w:val="ac"/>
          <w:jc w:val="center"/>
        </w:pPr>
        <w:r>
          <w:fldChar w:fldCharType="begin"/>
        </w:r>
        <w:r>
          <w:instrText>PAGE   \* MERGEFORMAT</w:instrText>
        </w:r>
        <w:r>
          <w:fldChar w:fldCharType="separate"/>
        </w:r>
        <w:r>
          <w:rPr>
            <w:noProof/>
          </w:rPr>
          <w:t>14</w:t>
        </w:r>
        <w:r>
          <w:fldChar w:fldCharType="end"/>
        </w:r>
      </w:p>
    </w:sdtContent>
  </w:sdt>
  <w:p w14:paraId="400137B6" w14:textId="77777777" w:rsidR="004D24C3" w:rsidRDefault="004D24C3">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66904122"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29D065D8"/>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720" w:hanging="360"/>
      </w:pPr>
      <w:rPr>
        <w:rFonts w:ascii="Symbol" w:hAnsi="Symbol" w:cs="Symbol"/>
      </w:rPr>
    </w:lvl>
  </w:abstractNum>
  <w:abstractNum w:abstractNumId="2" w15:restartNumberingAfterBreak="0">
    <w:nsid w:val="07962737"/>
    <w:multiLevelType w:val="hybridMultilevel"/>
    <w:tmpl w:val="5D38A2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BDE02C3"/>
    <w:multiLevelType w:val="hybridMultilevel"/>
    <w:tmpl w:val="3294E1AA"/>
    <w:lvl w:ilvl="0" w:tplc="641A950A">
      <w:start w:val="1"/>
      <w:numFmt w:val="bullet"/>
      <w:lvlText w:val=""/>
      <w:lvlJc w:val="left"/>
      <w:pPr>
        <w:tabs>
          <w:tab w:val="num" w:pos="0"/>
        </w:tabs>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584C6E"/>
    <w:multiLevelType w:val="hybridMultilevel"/>
    <w:tmpl w:val="C3807A60"/>
    <w:lvl w:ilvl="0" w:tplc="E974CE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A0128D0"/>
    <w:multiLevelType w:val="hybridMultilevel"/>
    <w:tmpl w:val="E46CC5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5CB72921"/>
    <w:multiLevelType w:val="hybridMultilevel"/>
    <w:tmpl w:val="282C6EF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D3763A0"/>
    <w:multiLevelType w:val="hybridMultilevel"/>
    <w:tmpl w:val="7D6AD2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E0357BC"/>
    <w:multiLevelType w:val="hybridMultilevel"/>
    <w:tmpl w:val="0F1E6E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5F0F7BFD"/>
    <w:multiLevelType w:val="hybridMultilevel"/>
    <w:tmpl w:val="FA32EA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94C54AD"/>
    <w:multiLevelType w:val="hybridMultilevel"/>
    <w:tmpl w:val="780E3440"/>
    <w:lvl w:ilvl="0" w:tplc="1A465F6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CA7224A"/>
    <w:multiLevelType w:val="hybridMultilevel"/>
    <w:tmpl w:val="A246E38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D900E15"/>
    <w:multiLevelType w:val="hybridMultilevel"/>
    <w:tmpl w:val="D700B36E"/>
    <w:lvl w:ilvl="0" w:tplc="1A465F6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73386AC7"/>
    <w:multiLevelType w:val="hybridMultilevel"/>
    <w:tmpl w:val="245E903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B066213"/>
    <w:multiLevelType w:val="hybridMultilevel"/>
    <w:tmpl w:val="5AB8AA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0"/>
  </w:num>
  <w:num w:numId="3">
    <w:abstractNumId w:val="12"/>
  </w:num>
  <w:num w:numId="4">
    <w:abstractNumId w:val="2"/>
  </w:num>
  <w:num w:numId="5">
    <w:abstractNumId w:val="5"/>
  </w:num>
  <w:num w:numId="6">
    <w:abstractNumId w:val="14"/>
  </w:num>
  <w:num w:numId="7">
    <w:abstractNumId w:val="13"/>
  </w:num>
  <w:num w:numId="8">
    <w:abstractNumId w:val="4"/>
  </w:num>
  <w:num w:numId="9">
    <w:abstractNumId w:val="8"/>
  </w:num>
  <w:num w:numId="10">
    <w:abstractNumId w:val="11"/>
  </w:num>
  <w:num w:numId="11">
    <w:abstractNumId w:val="6"/>
  </w:num>
  <w:num w:numId="12">
    <w:abstractNumId w:val="7"/>
  </w:num>
  <w:num w:numId="13">
    <w:abstractNumId w:val="3"/>
  </w:num>
  <w:num w:numId="14">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4FB1"/>
    <w:rsid w:val="00042069"/>
    <w:rsid w:val="00051283"/>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2D00"/>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2929"/>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3C4C"/>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3FD0"/>
    <w:rsid w:val="00284E57"/>
    <w:rsid w:val="00286EA2"/>
    <w:rsid w:val="002879BA"/>
    <w:rsid w:val="00287C62"/>
    <w:rsid w:val="00290CA1"/>
    <w:rsid w:val="00291E7B"/>
    <w:rsid w:val="002945C8"/>
    <w:rsid w:val="002A19FA"/>
    <w:rsid w:val="002A400A"/>
    <w:rsid w:val="002A538D"/>
    <w:rsid w:val="002C324C"/>
    <w:rsid w:val="002C3739"/>
    <w:rsid w:val="002C4B17"/>
    <w:rsid w:val="002C75C7"/>
    <w:rsid w:val="002D0503"/>
    <w:rsid w:val="002D49B6"/>
    <w:rsid w:val="002E5A9A"/>
    <w:rsid w:val="002E64F6"/>
    <w:rsid w:val="002E6F96"/>
    <w:rsid w:val="002E752C"/>
    <w:rsid w:val="002F03DF"/>
    <w:rsid w:val="002F1408"/>
    <w:rsid w:val="002F3C4C"/>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37214"/>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583"/>
    <w:rsid w:val="003A4C71"/>
    <w:rsid w:val="003A61FF"/>
    <w:rsid w:val="003B060B"/>
    <w:rsid w:val="003B4577"/>
    <w:rsid w:val="003B46DB"/>
    <w:rsid w:val="003B62BD"/>
    <w:rsid w:val="003B6459"/>
    <w:rsid w:val="003B7149"/>
    <w:rsid w:val="003B7C0D"/>
    <w:rsid w:val="003C50D0"/>
    <w:rsid w:val="003E1C36"/>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CAE"/>
    <w:rsid w:val="00453ED1"/>
    <w:rsid w:val="00456D18"/>
    <w:rsid w:val="0045771E"/>
    <w:rsid w:val="00457DBB"/>
    <w:rsid w:val="004603A3"/>
    <w:rsid w:val="004626BE"/>
    <w:rsid w:val="004722A0"/>
    <w:rsid w:val="004806A0"/>
    <w:rsid w:val="004809D9"/>
    <w:rsid w:val="00480DC6"/>
    <w:rsid w:val="00481BF3"/>
    <w:rsid w:val="00494B4A"/>
    <w:rsid w:val="00495D17"/>
    <w:rsid w:val="004A1B5A"/>
    <w:rsid w:val="004A715C"/>
    <w:rsid w:val="004A7CA8"/>
    <w:rsid w:val="004B0152"/>
    <w:rsid w:val="004B0E9E"/>
    <w:rsid w:val="004B2C5C"/>
    <w:rsid w:val="004B2C7D"/>
    <w:rsid w:val="004B4175"/>
    <w:rsid w:val="004C2EC8"/>
    <w:rsid w:val="004C3CA8"/>
    <w:rsid w:val="004C6391"/>
    <w:rsid w:val="004C66DC"/>
    <w:rsid w:val="004D0C83"/>
    <w:rsid w:val="004D24C3"/>
    <w:rsid w:val="004D41E5"/>
    <w:rsid w:val="004D6CDF"/>
    <w:rsid w:val="004E036F"/>
    <w:rsid w:val="004E1592"/>
    <w:rsid w:val="004E552E"/>
    <w:rsid w:val="004F030E"/>
    <w:rsid w:val="004F19D7"/>
    <w:rsid w:val="004F1DDA"/>
    <w:rsid w:val="004F4197"/>
    <w:rsid w:val="004F5C5E"/>
    <w:rsid w:val="004F60DA"/>
    <w:rsid w:val="00500294"/>
    <w:rsid w:val="005026C2"/>
    <w:rsid w:val="00502E27"/>
    <w:rsid w:val="00502F97"/>
    <w:rsid w:val="005038E6"/>
    <w:rsid w:val="005052BF"/>
    <w:rsid w:val="00505834"/>
    <w:rsid w:val="00507417"/>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695B"/>
    <w:rsid w:val="00587FB0"/>
    <w:rsid w:val="00587FF5"/>
    <w:rsid w:val="005905EF"/>
    <w:rsid w:val="00594D59"/>
    <w:rsid w:val="00597AD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6C27"/>
    <w:rsid w:val="005E767F"/>
    <w:rsid w:val="005F254D"/>
    <w:rsid w:val="005F3BA8"/>
    <w:rsid w:val="005F59C7"/>
    <w:rsid w:val="005F647B"/>
    <w:rsid w:val="00600817"/>
    <w:rsid w:val="0060207D"/>
    <w:rsid w:val="006034DE"/>
    <w:rsid w:val="0061235E"/>
    <w:rsid w:val="00615954"/>
    <w:rsid w:val="00620976"/>
    <w:rsid w:val="006229A4"/>
    <w:rsid w:val="00626BDB"/>
    <w:rsid w:val="00635015"/>
    <w:rsid w:val="00636315"/>
    <w:rsid w:val="00640C5A"/>
    <w:rsid w:val="00646E2D"/>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114"/>
    <w:rsid w:val="006B1F6D"/>
    <w:rsid w:val="006B29DD"/>
    <w:rsid w:val="006C5629"/>
    <w:rsid w:val="006D036B"/>
    <w:rsid w:val="006D3A82"/>
    <w:rsid w:val="006D4C3D"/>
    <w:rsid w:val="006E29B8"/>
    <w:rsid w:val="006E319A"/>
    <w:rsid w:val="006E5130"/>
    <w:rsid w:val="006E7FF4"/>
    <w:rsid w:val="006F0E0C"/>
    <w:rsid w:val="006F239E"/>
    <w:rsid w:val="006F7C5D"/>
    <w:rsid w:val="007017D7"/>
    <w:rsid w:val="00701D4A"/>
    <w:rsid w:val="0070724D"/>
    <w:rsid w:val="0071057A"/>
    <w:rsid w:val="007112DA"/>
    <w:rsid w:val="007129CE"/>
    <w:rsid w:val="00713285"/>
    <w:rsid w:val="0072121D"/>
    <w:rsid w:val="007217B1"/>
    <w:rsid w:val="007271F1"/>
    <w:rsid w:val="00731549"/>
    <w:rsid w:val="007340DE"/>
    <w:rsid w:val="0073468C"/>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668A6"/>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594B"/>
    <w:rsid w:val="00811910"/>
    <w:rsid w:val="00812F2F"/>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461"/>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338"/>
    <w:rsid w:val="00934A19"/>
    <w:rsid w:val="009355B2"/>
    <w:rsid w:val="009356AB"/>
    <w:rsid w:val="00935B21"/>
    <w:rsid w:val="00943133"/>
    <w:rsid w:val="009433CC"/>
    <w:rsid w:val="009436C7"/>
    <w:rsid w:val="00943A3D"/>
    <w:rsid w:val="00946EA9"/>
    <w:rsid w:val="00951D9B"/>
    <w:rsid w:val="009559C1"/>
    <w:rsid w:val="0095653B"/>
    <w:rsid w:val="00956668"/>
    <w:rsid w:val="00957653"/>
    <w:rsid w:val="00962AFE"/>
    <w:rsid w:val="009644CA"/>
    <w:rsid w:val="00981944"/>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21A85"/>
    <w:rsid w:val="00A324EB"/>
    <w:rsid w:val="00A33D52"/>
    <w:rsid w:val="00A3570A"/>
    <w:rsid w:val="00A37E46"/>
    <w:rsid w:val="00A43059"/>
    <w:rsid w:val="00A54E6F"/>
    <w:rsid w:val="00A55A51"/>
    <w:rsid w:val="00A63431"/>
    <w:rsid w:val="00A65EFC"/>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3421"/>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5031"/>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18F"/>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53DA"/>
    <w:rsid w:val="00C162D4"/>
    <w:rsid w:val="00C17D5E"/>
    <w:rsid w:val="00C219BF"/>
    <w:rsid w:val="00C22785"/>
    <w:rsid w:val="00C27FEB"/>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1BFB"/>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813"/>
    <w:rsid w:val="00CE7D23"/>
    <w:rsid w:val="00CF71C2"/>
    <w:rsid w:val="00D005AA"/>
    <w:rsid w:val="00D03070"/>
    <w:rsid w:val="00D0641F"/>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629"/>
    <w:rsid w:val="00D91ADA"/>
    <w:rsid w:val="00D93919"/>
    <w:rsid w:val="00D94E86"/>
    <w:rsid w:val="00DA0089"/>
    <w:rsid w:val="00DA0AEB"/>
    <w:rsid w:val="00DA2D6C"/>
    <w:rsid w:val="00DA65EE"/>
    <w:rsid w:val="00DA7D58"/>
    <w:rsid w:val="00DB4EEF"/>
    <w:rsid w:val="00DB7055"/>
    <w:rsid w:val="00DC04A7"/>
    <w:rsid w:val="00DC1794"/>
    <w:rsid w:val="00DC33AA"/>
    <w:rsid w:val="00DC3F6C"/>
    <w:rsid w:val="00DC428B"/>
    <w:rsid w:val="00DC6D32"/>
    <w:rsid w:val="00DD00E4"/>
    <w:rsid w:val="00DD047D"/>
    <w:rsid w:val="00DD0B43"/>
    <w:rsid w:val="00DD0E74"/>
    <w:rsid w:val="00DD11E4"/>
    <w:rsid w:val="00DD4416"/>
    <w:rsid w:val="00DE1FCA"/>
    <w:rsid w:val="00DE3D24"/>
    <w:rsid w:val="00DE69B6"/>
    <w:rsid w:val="00DE7355"/>
    <w:rsid w:val="00DE7ABE"/>
    <w:rsid w:val="00DF064B"/>
    <w:rsid w:val="00DF0A07"/>
    <w:rsid w:val="00DF1EFC"/>
    <w:rsid w:val="00DF3B2B"/>
    <w:rsid w:val="00DF5A57"/>
    <w:rsid w:val="00E042D8"/>
    <w:rsid w:val="00E04831"/>
    <w:rsid w:val="00E06E2E"/>
    <w:rsid w:val="00E10A30"/>
    <w:rsid w:val="00E10B85"/>
    <w:rsid w:val="00E11C84"/>
    <w:rsid w:val="00E129BC"/>
    <w:rsid w:val="00E1637D"/>
    <w:rsid w:val="00E17F05"/>
    <w:rsid w:val="00E22BB1"/>
    <w:rsid w:val="00E2393C"/>
    <w:rsid w:val="00E27934"/>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67795"/>
    <w:rsid w:val="00E71284"/>
    <w:rsid w:val="00E738DD"/>
    <w:rsid w:val="00E7530E"/>
    <w:rsid w:val="00E759C8"/>
    <w:rsid w:val="00E765B1"/>
    <w:rsid w:val="00E810A5"/>
    <w:rsid w:val="00E82BD5"/>
    <w:rsid w:val="00E91799"/>
    <w:rsid w:val="00E969F8"/>
    <w:rsid w:val="00EA5B86"/>
    <w:rsid w:val="00EA661F"/>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848"/>
    <w:rsid w:val="00F12CC6"/>
    <w:rsid w:val="00F1687F"/>
    <w:rsid w:val="00F1799E"/>
    <w:rsid w:val="00F245D0"/>
    <w:rsid w:val="00F31A64"/>
    <w:rsid w:val="00F323B7"/>
    <w:rsid w:val="00F36E61"/>
    <w:rsid w:val="00F37247"/>
    <w:rsid w:val="00F3741C"/>
    <w:rsid w:val="00F40FD5"/>
    <w:rsid w:val="00F42B0D"/>
    <w:rsid w:val="00F44812"/>
    <w:rsid w:val="00F44ED6"/>
    <w:rsid w:val="00F472D9"/>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B7FF5"/>
    <w:rsid w:val="00FC1BE0"/>
    <w:rsid w:val="00FC6123"/>
    <w:rsid w:val="00FD01E7"/>
    <w:rsid w:val="00FD0E3A"/>
    <w:rsid w:val="00FD2187"/>
    <w:rsid w:val="00FD541B"/>
    <w:rsid w:val="00FE1961"/>
    <w:rsid w:val="00FE21B6"/>
    <w:rsid w:val="00FE5BA7"/>
    <w:rsid w:val="00FE617C"/>
    <w:rsid w:val="00FE71C4"/>
    <w:rsid w:val="00FE7458"/>
    <w:rsid w:val="00FE7E32"/>
    <w:rsid w:val="00FE7E5F"/>
    <w:rsid w:val="00FF0072"/>
    <w:rsid w:val="00FF37BD"/>
    <w:rsid w:val="00FF480C"/>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e"/>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numbering" w:customStyle="1" w:styleId="35">
    <w:name w:val="Нет списка3"/>
    <w:next w:val="a2"/>
    <w:uiPriority w:val="99"/>
    <w:semiHidden/>
    <w:unhideWhenUsed/>
    <w:rsid w:val="00D91629"/>
  </w:style>
  <w:style w:type="paragraph" w:customStyle="1" w:styleId="afffffe">
    <w:basedOn w:val="a"/>
    <w:next w:val="afc"/>
    <w:link w:val="afffffd"/>
    <w:qFormat/>
    <w:rsid w:val="00D91629"/>
    <w:pPr>
      <w:widowControl w:val="0"/>
    </w:pPr>
    <w:rPr>
      <w:rFonts w:ascii="Times New Roman" w:hAnsi="Times New Roman" w:cs="Times New Roman"/>
      <w:sz w:val="24"/>
      <w:szCs w:val="24"/>
      <w:lang w:val="en-US" w:eastAsia="nl-NL"/>
    </w:rPr>
  </w:style>
  <w:style w:type="table" w:customStyle="1" w:styleId="50">
    <w:name w:val="Сетка таблицы5"/>
    <w:basedOn w:val="a1"/>
    <w:next w:val="a3"/>
    <w:uiPriority w:val="39"/>
    <w:rsid w:val="00D91629"/>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D9162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1">
    <w:name w:val="1"/>
    <w:basedOn w:val="a"/>
    <w:link w:val="1f2"/>
    <w:qFormat/>
    <w:rsid w:val="00D91629"/>
    <w:pPr>
      <w:spacing w:line="276" w:lineRule="auto"/>
      <w:ind w:firstLine="708"/>
      <w:jc w:val="both"/>
    </w:pPr>
    <w:rPr>
      <w:rFonts w:ascii="Times New Roman" w:eastAsia="Times New Roman" w:hAnsi="Times New Roman" w:cs="Times New Roman"/>
      <w:b/>
      <w:sz w:val="24"/>
      <w:szCs w:val="24"/>
      <w:lang w:eastAsia="ru-RU"/>
    </w:rPr>
  </w:style>
  <w:style w:type="paragraph" w:customStyle="1" w:styleId="2e">
    <w:name w:val="2"/>
    <w:basedOn w:val="a"/>
    <w:link w:val="2f"/>
    <w:qFormat/>
    <w:rsid w:val="00D91629"/>
    <w:pPr>
      <w:spacing w:line="276" w:lineRule="auto"/>
      <w:ind w:left="708"/>
      <w:jc w:val="both"/>
    </w:pPr>
    <w:rPr>
      <w:rFonts w:ascii="Times New Roman" w:eastAsia="Times New Roman" w:hAnsi="Times New Roman" w:cs="Times New Roman"/>
      <w:b/>
      <w:sz w:val="24"/>
      <w:szCs w:val="24"/>
      <w:lang w:eastAsia="ru-RU"/>
    </w:rPr>
  </w:style>
  <w:style w:type="character" w:customStyle="1" w:styleId="1f2">
    <w:name w:val="1 Знак"/>
    <w:link w:val="1f1"/>
    <w:rsid w:val="00D91629"/>
    <w:rPr>
      <w:rFonts w:ascii="Times New Roman" w:eastAsia="Times New Roman" w:hAnsi="Times New Roman" w:cs="Times New Roman"/>
      <w:b/>
      <w:sz w:val="24"/>
      <w:szCs w:val="24"/>
      <w:lang w:eastAsia="ru-RU"/>
    </w:rPr>
  </w:style>
  <w:style w:type="character" w:styleId="affffff6">
    <w:name w:val="Unresolved Mention"/>
    <w:uiPriority w:val="99"/>
    <w:semiHidden/>
    <w:unhideWhenUsed/>
    <w:rsid w:val="00D91629"/>
    <w:rPr>
      <w:color w:val="605E5C"/>
      <w:shd w:val="clear" w:color="auto" w:fill="E1DFDD"/>
    </w:rPr>
  </w:style>
  <w:style w:type="character" w:customStyle="1" w:styleId="2f">
    <w:name w:val="2 Знак"/>
    <w:link w:val="2e"/>
    <w:rsid w:val="00D91629"/>
    <w:rPr>
      <w:rFonts w:ascii="Times New Roman" w:eastAsia="Times New Roman" w:hAnsi="Times New Roman" w:cs="Times New Roman"/>
      <w:b/>
      <w:sz w:val="24"/>
      <w:szCs w:val="24"/>
      <w:lang w:eastAsia="ru-RU"/>
    </w:rPr>
  </w:style>
  <w:style w:type="character" w:customStyle="1" w:styleId="FootnoteCharacters">
    <w:name w:val="Footnote Characters"/>
    <w:qFormat/>
    <w:rsid w:val="00D91629"/>
    <w:rPr>
      <w:rFonts w:cs="Times New Roman"/>
      <w:vertAlign w:val="superscript"/>
    </w:rPr>
  </w:style>
  <w:style w:type="character" w:customStyle="1" w:styleId="FootnoteAnchor">
    <w:name w:val="Footnote Anchor"/>
    <w:rsid w:val="00D91629"/>
    <w:rPr>
      <w:vertAlign w:val="superscript"/>
    </w:rPr>
  </w:style>
  <w:style w:type="paragraph" w:customStyle="1" w:styleId="affffff7">
    <w:basedOn w:val="a"/>
    <w:next w:val="afc"/>
    <w:uiPriority w:val="99"/>
    <w:qFormat/>
    <w:rsid w:val="00283FD0"/>
    <w:pPr>
      <w:widowControl w:val="0"/>
    </w:pPr>
    <w:rPr>
      <w:rFonts w:ascii="Times New Roman" w:eastAsia="Times New Roman" w:hAnsi="Times New Roman" w:cs="Times New Roman"/>
      <w:sz w:val="24"/>
      <w:szCs w:val="24"/>
      <w:lang w:val="en-US" w:eastAsia="nl-NL"/>
    </w:rPr>
  </w:style>
  <w:style w:type="paragraph" w:styleId="2">
    <w:name w:val="List Bullet 2"/>
    <w:basedOn w:val="a"/>
    <w:uiPriority w:val="99"/>
    <w:rsid w:val="00283FD0"/>
    <w:pPr>
      <w:numPr>
        <w:numId w:val="1"/>
      </w:numPr>
      <w:spacing w:after="200" w:line="276" w:lineRule="auto"/>
      <w:contextualSpacing/>
    </w:pPr>
    <w:rPr>
      <w:rFonts w:ascii="Calibri" w:eastAsia="Times New Roman" w:hAnsi="Calibri" w:cs="Times New Roman"/>
      <w:lang w:eastAsia="ru-RU"/>
    </w:rPr>
  </w:style>
  <w:style w:type="character" w:customStyle="1" w:styleId="c2">
    <w:name w:val="c2"/>
    <w:rsid w:val="00283FD0"/>
  </w:style>
  <w:style w:type="character" w:customStyle="1" w:styleId="c62">
    <w:name w:val="c62"/>
    <w:rsid w:val="00283FD0"/>
  </w:style>
  <w:style w:type="paragraph" w:customStyle="1" w:styleId="57118">
    <w:name w:val="57118"/>
    <w:aliases w:val="bqiaagaaeyqcaaagiaiaaapc2waabddbaaaaaaaaaaaaaaaaaaaaaaaaaaaaaaaaaaaaaaaaaaaaaaaaaaaaaaaaaaaaaaaaaaaaaaaaaaaaaaaaaaaaaaaaaaaaaaaaaaaaaaaaaaaaaaaaaaaaaaaaaaaaaaaaaaaaaaaaaaaaaaaaaaaaaaaaaaaaaaaaaaaaaaaaaaaaaaaaaaaaaaaaaaaaaaaaaaaaaaa"/>
    <w:basedOn w:val="a"/>
    <w:rsid w:val="00283FD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0">
    <w:name w:val="c10"/>
    <w:basedOn w:val="a"/>
    <w:rsid w:val="00283FD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3">
    <w:name w:val="c13"/>
    <w:basedOn w:val="a"/>
    <w:rsid w:val="00283FD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ntstyle31">
    <w:name w:val="fontstyle31"/>
    <w:rsid w:val="00283FD0"/>
  </w:style>
  <w:style w:type="character" w:customStyle="1" w:styleId="fontstyle21">
    <w:name w:val="fontstyle21"/>
    <w:rsid w:val="00283FD0"/>
  </w:style>
  <w:style w:type="character" w:customStyle="1" w:styleId="c16">
    <w:name w:val="c16"/>
    <w:rsid w:val="00283FD0"/>
  </w:style>
  <w:style w:type="paragraph" w:customStyle="1" w:styleId="c0">
    <w:name w:val="c0"/>
    <w:basedOn w:val="a"/>
    <w:rsid w:val="00283FD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9">
    <w:name w:val="c9"/>
    <w:basedOn w:val="a"/>
    <w:rsid w:val="00283FD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8">
    <w:name w:val="c48"/>
    <w:basedOn w:val="a"/>
    <w:rsid w:val="00283FD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5">
    <w:name w:val="c5"/>
    <w:rsid w:val="00283FD0"/>
  </w:style>
  <w:style w:type="character" w:customStyle="1" w:styleId="c22">
    <w:name w:val="c22"/>
    <w:rsid w:val="00283FD0"/>
  </w:style>
  <w:style w:type="character" w:customStyle="1" w:styleId="c1">
    <w:name w:val="c1"/>
    <w:rsid w:val="00283FD0"/>
  </w:style>
  <w:style w:type="paragraph" w:customStyle="1" w:styleId="affffff8">
    <w:basedOn w:val="a"/>
    <w:next w:val="afc"/>
    <w:uiPriority w:val="99"/>
    <w:qFormat/>
    <w:rsid w:val="00034FB1"/>
    <w:pPr>
      <w:widowControl w:val="0"/>
    </w:pPr>
    <w:rPr>
      <w:rFonts w:ascii="Times New Roman" w:eastAsia="Times New Roman" w:hAnsi="Times New Roman" w:cs="Times New Roman"/>
      <w:sz w:val="24"/>
      <w:szCs w:val="24"/>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yperlink" Target="https://e.lanbook.com/book/351899" TargetMode="Externa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hyperlink" Target="https://e.lanbook.com/book/31481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78</Pages>
  <Words>24303</Words>
  <Characters>138531</Characters>
  <Application>Microsoft Office Word</Application>
  <DocSecurity>0</DocSecurity>
  <Lines>1154</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3</cp:revision>
  <cp:lastPrinted>2023-04-28T08:44:00Z</cp:lastPrinted>
  <dcterms:created xsi:type="dcterms:W3CDTF">2024-07-17T06:39:00Z</dcterms:created>
  <dcterms:modified xsi:type="dcterms:W3CDTF">2024-07-17T09:44:00Z</dcterms:modified>
</cp:coreProperties>
</file>