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0FF27E" w14:textId="31175A48" w:rsidR="00ED5115" w:rsidRDefault="00356B1F">
      <w:pPr>
        <w:spacing w:after="60" w:line="276" w:lineRule="auto"/>
        <w:jc w:val="right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Приложение </w:t>
      </w:r>
      <w:r w:rsidR="00277DF0">
        <w:rPr>
          <w:rFonts w:ascii="Times New Roman" w:hAnsi="Times New Roman"/>
          <w:b/>
          <w:sz w:val="24"/>
        </w:rPr>
        <w:t>2</w:t>
      </w:r>
    </w:p>
    <w:p w14:paraId="10D6A7A4" w14:textId="77777777" w:rsidR="00ED5115" w:rsidRDefault="00356B1F">
      <w:pPr>
        <w:jc w:val="right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</w:p>
    <w:p w14:paraId="15E9E638" w14:textId="77777777" w:rsidR="00ED5115" w:rsidRDefault="00356B1F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21.02.11 Геофизические методы поисков и разведки</w:t>
      </w:r>
    </w:p>
    <w:p w14:paraId="4931A931" w14:textId="77777777" w:rsidR="00ED5115" w:rsidRDefault="00356B1F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месторождений полезных ископаемых</w:t>
      </w:r>
    </w:p>
    <w:p w14:paraId="11349525" w14:textId="77777777" w:rsidR="00ED5115" w:rsidRDefault="00ED5115">
      <w:pPr>
        <w:jc w:val="right"/>
        <w:rPr>
          <w:rFonts w:ascii="Times New Roman" w:hAnsi="Times New Roman"/>
          <w:b/>
          <w:sz w:val="24"/>
        </w:rPr>
      </w:pPr>
    </w:p>
    <w:p w14:paraId="294A65D7" w14:textId="77777777" w:rsidR="00ED5115" w:rsidRDefault="00ED5115">
      <w:pPr>
        <w:jc w:val="right"/>
        <w:rPr>
          <w:rFonts w:ascii="Times New Roman" w:hAnsi="Times New Roman"/>
          <w:b/>
          <w:sz w:val="24"/>
        </w:rPr>
      </w:pPr>
    </w:p>
    <w:p w14:paraId="2631A1D4" w14:textId="77777777" w:rsidR="00ED5115" w:rsidRDefault="00356B1F">
      <w:pPr>
        <w:keepNext/>
        <w:spacing w:before="240" w:after="120"/>
        <w:jc w:val="center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ПРИМЕРНЫЕ РАБОЧИЕ ПРОГРАММЫ ДИСЦИПЛИН</w:t>
      </w:r>
    </w:p>
    <w:p w14:paraId="591A08BF" w14:textId="77777777" w:rsidR="00ED5115" w:rsidRDefault="00356B1F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ОГЛАВЛЕНИЕ</w:t>
      </w:r>
    </w:p>
    <w:p w14:paraId="56CE7335" w14:textId="77777777" w:rsidR="00ED5115" w:rsidRDefault="00ED5115">
      <w:pPr>
        <w:rPr>
          <w:b/>
        </w:rPr>
      </w:pPr>
    </w:p>
    <w:p w14:paraId="4926A0B4" w14:textId="77777777" w:rsidR="00ED5115" w:rsidRDefault="00356B1F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«ОП.01 ТОПОГРАФИЧЕСКОЕ ЧЕРЧЕНИЕ»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              2</w:t>
      </w:r>
    </w:p>
    <w:p w14:paraId="69EFFB2B" w14:textId="77777777" w:rsidR="00ED5115" w:rsidRDefault="00356B1F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«ОП.02 ЭЛЕКТРОТЕХНИКА И ЭЛЕКТРОНИКА»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            10</w:t>
      </w:r>
    </w:p>
    <w:p w14:paraId="3683A266" w14:textId="77777777" w:rsidR="00ED5115" w:rsidRDefault="00356B1F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«ОП.03 ГЕОЛОГИЯ»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                                                           22</w:t>
      </w:r>
    </w:p>
    <w:p w14:paraId="72F9ED9B" w14:textId="77777777" w:rsidR="00ED5115" w:rsidRDefault="00356B1F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«ОП.04 МИНЕРАЛОГИЯ И ПЕТРОГРАФИЯ,</w:t>
      </w:r>
    </w:p>
    <w:p w14:paraId="791D493E" w14:textId="77777777" w:rsidR="00ED5115" w:rsidRDefault="00356B1F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ПОЛЕЗНЫЕ ИСКОПАЕМЫЕ»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                                               40</w:t>
      </w:r>
    </w:p>
    <w:p w14:paraId="738FCC20" w14:textId="77777777" w:rsidR="00ED5115" w:rsidRDefault="00356B1F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«ОП.05 ПРАВОВЫЕ ОСНОВЫ ПРОФЕССИОНАЛЬНОЙ </w:t>
      </w:r>
    </w:p>
    <w:p w14:paraId="6E96EA86" w14:textId="77777777" w:rsidR="00ED5115" w:rsidRDefault="00356B1F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ДЕЯТЕЛЬНОСТИ»                                                                                                                        52</w:t>
      </w:r>
    </w:p>
    <w:p w14:paraId="2EAFFD1C" w14:textId="77777777" w:rsidR="00ED5115" w:rsidRDefault="00356B1F">
      <w:pPr>
        <w:contextualSpacing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>«ОП. 06 ИНФОРМАЦИОННЫЕ ТЕХНОЛОГИИ В ПРОФЕССИОНАЛЬНОЙ ДЕЯТЕЛЬНОСТИ»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                                                           62</w:t>
      </w:r>
    </w:p>
    <w:p w14:paraId="308DDA56" w14:textId="77777777" w:rsidR="00ED5115" w:rsidRDefault="00356B1F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«ОП.07 ОХРАНА ТРУДА»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                                               70</w:t>
      </w:r>
    </w:p>
    <w:p w14:paraId="4CFDF3CD" w14:textId="77777777" w:rsidR="00ED5115" w:rsidRDefault="00356B1F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«СГ.01 ИСТОРИЯ РОССИИ»                                                                                                      80</w:t>
      </w:r>
    </w:p>
    <w:p w14:paraId="457EE227" w14:textId="77777777" w:rsidR="00ED5115" w:rsidRDefault="00356B1F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«СГ.02 ИНОСТРАННЫЙ ЯЗЫК В ПРОФЕССИОНАЛЬНОЙ ДЕЯТЕЛЬНОСТИ»</w:t>
      </w:r>
      <w:r>
        <w:rPr>
          <w:rFonts w:ascii="Times New Roman" w:hAnsi="Times New Roman"/>
          <w:b/>
          <w:sz w:val="24"/>
        </w:rPr>
        <w:tab/>
        <w:t xml:space="preserve">   81</w:t>
      </w:r>
    </w:p>
    <w:p w14:paraId="2FB6D47A" w14:textId="77777777" w:rsidR="00ED5115" w:rsidRDefault="00356B1F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«СГ.03 БЕЗОПАСНОСТЬ ЖИЗНЕДЕЯТЕЛЬНОСТИ»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82</w:t>
      </w:r>
    </w:p>
    <w:p w14:paraId="14020BCA" w14:textId="77777777" w:rsidR="00ED5115" w:rsidRDefault="00356B1F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«СГ.04 ФИЗИЧЕСКАЯ КУЛЬТУРА»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                                   83</w:t>
      </w:r>
    </w:p>
    <w:p w14:paraId="2D8AF217" w14:textId="77777777" w:rsidR="00ED5115" w:rsidRDefault="00356B1F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«СГ.05 ОСНОВЫ БЕРЕЖЛИВОГО ПРОИЗВОДСТВА»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84</w:t>
      </w:r>
    </w:p>
    <w:p w14:paraId="46762E8D" w14:textId="77777777" w:rsidR="00ED5115" w:rsidRDefault="00ED5115">
      <w:pPr>
        <w:rPr>
          <w:b/>
          <w:sz w:val="24"/>
        </w:rPr>
      </w:pPr>
    </w:p>
    <w:p w14:paraId="3EE4BB07" w14:textId="77777777" w:rsidR="00ED5115" w:rsidRDefault="00ED5115">
      <w:pPr>
        <w:rPr>
          <w:b/>
        </w:rPr>
      </w:pPr>
    </w:p>
    <w:p w14:paraId="67E7D348" w14:textId="77777777" w:rsidR="00ED5115" w:rsidRDefault="00ED5115">
      <w:pPr>
        <w:rPr>
          <w:b/>
        </w:rPr>
      </w:pPr>
    </w:p>
    <w:p w14:paraId="43A165E5" w14:textId="77777777" w:rsidR="00ED5115" w:rsidRDefault="00ED5115">
      <w:pPr>
        <w:rPr>
          <w:b/>
        </w:rPr>
      </w:pPr>
    </w:p>
    <w:p w14:paraId="21CEDBE2" w14:textId="77777777" w:rsidR="00ED5115" w:rsidRDefault="00ED5115">
      <w:pPr>
        <w:rPr>
          <w:b/>
        </w:rPr>
      </w:pPr>
    </w:p>
    <w:p w14:paraId="17D630D7" w14:textId="77777777" w:rsidR="00ED5115" w:rsidRDefault="00ED5115">
      <w:pPr>
        <w:rPr>
          <w:b/>
        </w:rPr>
      </w:pPr>
    </w:p>
    <w:p w14:paraId="0F1C6361" w14:textId="77777777" w:rsidR="00ED5115" w:rsidRDefault="00ED5115">
      <w:pPr>
        <w:rPr>
          <w:b/>
        </w:rPr>
      </w:pPr>
    </w:p>
    <w:p w14:paraId="4F1D275A" w14:textId="77777777" w:rsidR="00ED5115" w:rsidRDefault="00ED5115">
      <w:pPr>
        <w:rPr>
          <w:b/>
        </w:rPr>
      </w:pPr>
    </w:p>
    <w:p w14:paraId="2C7B7A7E" w14:textId="77777777" w:rsidR="00ED5115" w:rsidRDefault="00ED5115">
      <w:pPr>
        <w:rPr>
          <w:b/>
        </w:rPr>
      </w:pPr>
    </w:p>
    <w:p w14:paraId="1817029A" w14:textId="77777777" w:rsidR="00ED5115" w:rsidRDefault="00ED5115">
      <w:pPr>
        <w:rPr>
          <w:b/>
        </w:rPr>
      </w:pPr>
    </w:p>
    <w:p w14:paraId="45CB84B8" w14:textId="77777777" w:rsidR="00ED5115" w:rsidRDefault="00ED5115">
      <w:pPr>
        <w:rPr>
          <w:b/>
        </w:rPr>
      </w:pPr>
    </w:p>
    <w:p w14:paraId="2BAF5838" w14:textId="77777777" w:rsidR="00ED5115" w:rsidRDefault="00ED5115">
      <w:pPr>
        <w:rPr>
          <w:b/>
        </w:rPr>
      </w:pPr>
    </w:p>
    <w:p w14:paraId="00D819DD" w14:textId="77777777" w:rsidR="00ED5115" w:rsidRDefault="00ED5115">
      <w:pPr>
        <w:rPr>
          <w:b/>
        </w:rPr>
      </w:pPr>
    </w:p>
    <w:p w14:paraId="7D64EBA1" w14:textId="77777777" w:rsidR="00ED5115" w:rsidRDefault="00ED5115">
      <w:pPr>
        <w:rPr>
          <w:b/>
        </w:rPr>
      </w:pPr>
    </w:p>
    <w:p w14:paraId="23B0701C" w14:textId="77777777" w:rsidR="00ED5115" w:rsidRDefault="00ED5115">
      <w:pPr>
        <w:rPr>
          <w:b/>
        </w:rPr>
      </w:pPr>
    </w:p>
    <w:p w14:paraId="42C9A17D" w14:textId="77777777" w:rsidR="00ED5115" w:rsidRDefault="00ED5115">
      <w:pPr>
        <w:rPr>
          <w:b/>
        </w:rPr>
      </w:pPr>
    </w:p>
    <w:p w14:paraId="4C44FE8B" w14:textId="77777777" w:rsidR="00ED5115" w:rsidRDefault="00ED5115">
      <w:pPr>
        <w:rPr>
          <w:b/>
        </w:rPr>
      </w:pPr>
    </w:p>
    <w:p w14:paraId="0DE5F4F0" w14:textId="77777777" w:rsidR="00ED5115" w:rsidRDefault="00ED5115">
      <w:pPr>
        <w:rPr>
          <w:b/>
        </w:rPr>
      </w:pPr>
    </w:p>
    <w:p w14:paraId="49F257E1" w14:textId="77777777" w:rsidR="00ED5115" w:rsidRDefault="00ED5115">
      <w:pPr>
        <w:rPr>
          <w:b/>
        </w:rPr>
      </w:pPr>
    </w:p>
    <w:p w14:paraId="71223185" w14:textId="77777777" w:rsidR="00ED5115" w:rsidRDefault="00ED5115">
      <w:pPr>
        <w:rPr>
          <w:rFonts w:ascii="Times New Roman" w:hAnsi="Times New Roman"/>
          <w:b/>
          <w:sz w:val="24"/>
        </w:rPr>
      </w:pPr>
    </w:p>
    <w:p w14:paraId="203367EB" w14:textId="77777777" w:rsidR="0068584D" w:rsidRDefault="0068584D">
      <w:pPr>
        <w:jc w:val="center"/>
        <w:rPr>
          <w:rFonts w:ascii="Times New Roman" w:hAnsi="Times New Roman"/>
          <w:b/>
          <w:sz w:val="24"/>
        </w:rPr>
      </w:pPr>
    </w:p>
    <w:p w14:paraId="2EEB9E28" w14:textId="77777777" w:rsidR="0068584D" w:rsidRDefault="0068584D">
      <w:pPr>
        <w:jc w:val="center"/>
        <w:rPr>
          <w:rFonts w:ascii="Times New Roman" w:hAnsi="Times New Roman"/>
          <w:b/>
          <w:sz w:val="24"/>
        </w:rPr>
      </w:pPr>
    </w:p>
    <w:p w14:paraId="694C9852" w14:textId="77777777" w:rsidR="0068584D" w:rsidRDefault="0068584D">
      <w:pPr>
        <w:jc w:val="center"/>
        <w:rPr>
          <w:rFonts w:ascii="Times New Roman" w:hAnsi="Times New Roman"/>
          <w:b/>
          <w:sz w:val="24"/>
        </w:rPr>
      </w:pPr>
    </w:p>
    <w:p w14:paraId="5246A4F7" w14:textId="77777777" w:rsidR="0068584D" w:rsidRDefault="0068584D">
      <w:pPr>
        <w:jc w:val="center"/>
        <w:rPr>
          <w:rFonts w:ascii="Times New Roman" w:hAnsi="Times New Roman"/>
          <w:b/>
          <w:sz w:val="24"/>
        </w:rPr>
      </w:pPr>
    </w:p>
    <w:p w14:paraId="02E019F4" w14:textId="77777777" w:rsidR="0068584D" w:rsidRDefault="0068584D">
      <w:pPr>
        <w:jc w:val="center"/>
        <w:rPr>
          <w:rFonts w:ascii="Times New Roman" w:hAnsi="Times New Roman"/>
          <w:b/>
          <w:sz w:val="24"/>
        </w:rPr>
      </w:pPr>
    </w:p>
    <w:p w14:paraId="254FBE68" w14:textId="77777777" w:rsidR="0068584D" w:rsidRDefault="0068584D">
      <w:pPr>
        <w:jc w:val="center"/>
        <w:rPr>
          <w:rFonts w:ascii="Times New Roman" w:hAnsi="Times New Roman"/>
          <w:b/>
          <w:sz w:val="24"/>
        </w:rPr>
      </w:pPr>
    </w:p>
    <w:p w14:paraId="3DB6E996" w14:textId="1C42AEB2" w:rsidR="00ED5115" w:rsidRDefault="00356B1F" w:rsidP="0068584D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0C22B6E1" w14:textId="77777777" w:rsidR="00ED5115" w:rsidRDefault="00356B1F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2.1</w:t>
      </w:r>
    </w:p>
    <w:p w14:paraId="2ACE9AE6" w14:textId="77777777" w:rsidR="00ED5115" w:rsidRDefault="00356B1F">
      <w:pPr>
        <w:jc w:val="right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</w:p>
    <w:p w14:paraId="53193621" w14:textId="77777777" w:rsidR="00ED5115" w:rsidRDefault="00356B1F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21.02.11 Геофизические методы поисков и разведки</w:t>
      </w:r>
    </w:p>
    <w:p w14:paraId="093E8242" w14:textId="77777777" w:rsidR="00ED5115" w:rsidRDefault="00356B1F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месторождений полезных ископаемых</w:t>
      </w:r>
    </w:p>
    <w:p w14:paraId="3E17D187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2CE00AF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3FD0ED8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E2F4312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62CD1C5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078504D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2AD7CBA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496D4FE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97603EC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F811A94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6E548D3" w14:textId="77777777" w:rsidR="00ED5115" w:rsidRDefault="00356B1F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0527B52D" w14:textId="77777777" w:rsidR="00ED5115" w:rsidRDefault="00ED5115">
      <w:pPr>
        <w:jc w:val="center"/>
        <w:rPr>
          <w:rFonts w:ascii="Times New Roman" w:hAnsi="Times New Roman"/>
          <w:b/>
          <w:sz w:val="24"/>
        </w:rPr>
      </w:pPr>
    </w:p>
    <w:p w14:paraId="5F5E2FC0" w14:textId="77777777" w:rsidR="00ED5115" w:rsidRDefault="00356B1F">
      <w:pPr>
        <w:pStyle w:val="affffffff9"/>
        <w:jc w:val="center"/>
        <w:rPr>
          <w:b/>
        </w:rPr>
      </w:pPr>
      <w:bookmarkStart w:id="0" w:name="_Hlk168248227"/>
      <w:r>
        <w:rPr>
          <w:b/>
        </w:rPr>
        <w:t>«ОП.01 ТОПОГРАФИЧЕСКОЕ ЧЕРЧЕНИЕ»</w:t>
      </w:r>
    </w:p>
    <w:bookmarkEnd w:id="0"/>
    <w:p w14:paraId="3B5ABFA1" w14:textId="77777777" w:rsidR="00ED5115" w:rsidRDefault="00ED5115">
      <w:pPr>
        <w:jc w:val="center"/>
        <w:rPr>
          <w:rFonts w:ascii="Times New Roman" w:hAnsi="Times New Roman"/>
          <w:b/>
          <w:sz w:val="24"/>
        </w:rPr>
      </w:pPr>
    </w:p>
    <w:p w14:paraId="23764607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B693969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ECC33D4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AED3F2E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A9DA884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D56C3DD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4A4F56A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767AE5D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F98EADF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877329F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FDDCDCA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B2C7190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30D571D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1D3B70D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E090DE6" w14:textId="77777777" w:rsidR="0068584D" w:rsidRDefault="0068584D">
      <w:pPr>
        <w:jc w:val="center"/>
        <w:rPr>
          <w:rFonts w:ascii="Times New Roman" w:hAnsi="Times New Roman"/>
          <w:b/>
          <w:sz w:val="24"/>
        </w:rPr>
      </w:pPr>
    </w:p>
    <w:p w14:paraId="63F8E50C" w14:textId="77777777" w:rsidR="0068584D" w:rsidRDefault="0068584D">
      <w:pPr>
        <w:jc w:val="center"/>
        <w:rPr>
          <w:rFonts w:ascii="Times New Roman" w:hAnsi="Times New Roman"/>
          <w:b/>
          <w:sz w:val="24"/>
        </w:rPr>
      </w:pPr>
    </w:p>
    <w:p w14:paraId="3AF13E60" w14:textId="77777777" w:rsidR="0068584D" w:rsidRDefault="0068584D">
      <w:pPr>
        <w:jc w:val="center"/>
        <w:rPr>
          <w:rFonts w:ascii="Times New Roman" w:hAnsi="Times New Roman"/>
          <w:b/>
          <w:sz w:val="24"/>
        </w:rPr>
      </w:pPr>
    </w:p>
    <w:p w14:paraId="21D46749" w14:textId="77777777" w:rsidR="0068584D" w:rsidRDefault="0068584D">
      <w:pPr>
        <w:jc w:val="center"/>
        <w:rPr>
          <w:rFonts w:ascii="Times New Roman" w:hAnsi="Times New Roman"/>
          <w:b/>
          <w:sz w:val="24"/>
        </w:rPr>
      </w:pPr>
    </w:p>
    <w:p w14:paraId="30FE5974" w14:textId="77777777" w:rsidR="0068584D" w:rsidRDefault="0068584D">
      <w:pPr>
        <w:jc w:val="center"/>
        <w:rPr>
          <w:rFonts w:ascii="Times New Roman" w:hAnsi="Times New Roman"/>
          <w:b/>
          <w:sz w:val="24"/>
        </w:rPr>
      </w:pPr>
    </w:p>
    <w:p w14:paraId="14C0E83E" w14:textId="77777777" w:rsidR="0068584D" w:rsidRDefault="0068584D">
      <w:pPr>
        <w:jc w:val="center"/>
        <w:rPr>
          <w:rFonts w:ascii="Times New Roman" w:hAnsi="Times New Roman"/>
          <w:b/>
          <w:sz w:val="24"/>
        </w:rPr>
      </w:pPr>
    </w:p>
    <w:p w14:paraId="0692E79F" w14:textId="77777777" w:rsidR="0068584D" w:rsidRDefault="0068584D">
      <w:pPr>
        <w:jc w:val="center"/>
        <w:rPr>
          <w:rFonts w:ascii="Times New Roman" w:hAnsi="Times New Roman"/>
          <w:b/>
          <w:sz w:val="24"/>
        </w:rPr>
      </w:pPr>
    </w:p>
    <w:p w14:paraId="5A52DF50" w14:textId="77777777" w:rsidR="0068584D" w:rsidRDefault="0068584D">
      <w:pPr>
        <w:jc w:val="center"/>
        <w:rPr>
          <w:rFonts w:ascii="Times New Roman" w:hAnsi="Times New Roman"/>
          <w:b/>
          <w:sz w:val="24"/>
        </w:rPr>
      </w:pPr>
    </w:p>
    <w:p w14:paraId="20E35F9B" w14:textId="77777777" w:rsidR="0068584D" w:rsidRDefault="0068584D">
      <w:pPr>
        <w:jc w:val="center"/>
        <w:rPr>
          <w:rFonts w:ascii="Times New Roman" w:hAnsi="Times New Roman"/>
          <w:b/>
          <w:sz w:val="24"/>
        </w:rPr>
      </w:pPr>
    </w:p>
    <w:p w14:paraId="5E958F1A" w14:textId="77777777" w:rsidR="0068584D" w:rsidRDefault="0068584D">
      <w:pPr>
        <w:jc w:val="center"/>
        <w:rPr>
          <w:rFonts w:ascii="Times New Roman" w:hAnsi="Times New Roman"/>
          <w:b/>
          <w:sz w:val="24"/>
        </w:rPr>
      </w:pPr>
    </w:p>
    <w:p w14:paraId="4DB5131A" w14:textId="77777777" w:rsidR="0068584D" w:rsidRDefault="0068584D">
      <w:pPr>
        <w:jc w:val="center"/>
        <w:rPr>
          <w:rFonts w:ascii="Times New Roman" w:hAnsi="Times New Roman"/>
          <w:b/>
          <w:sz w:val="24"/>
        </w:rPr>
      </w:pPr>
    </w:p>
    <w:p w14:paraId="4C94865D" w14:textId="77777777" w:rsidR="0068584D" w:rsidRDefault="0068584D">
      <w:pPr>
        <w:jc w:val="center"/>
        <w:rPr>
          <w:rFonts w:ascii="Times New Roman" w:hAnsi="Times New Roman"/>
          <w:b/>
          <w:sz w:val="24"/>
        </w:rPr>
      </w:pPr>
    </w:p>
    <w:p w14:paraId="32221416" w14:textId="78F370E1" w:rsidR="00ED5115" w:rsidRDefault="00356B1F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5D76FDAE" w14:textId="77777777" w:rsidR="00F77493" w:rsidRPr="0004305C" w:rsidRDefault="00F77493" w:rsidP="00F77493">
      <w:pPr>
        <w:jc w:val="center"/>
        <w:rPr>
          <w:rFonts w:ascii="Times New Roman" w:hAnsi="Times New Roman"/>
          <w:b/>
          <w:bCs/>
        </w:rPr>
      </w:pPr>
      <w:bookmarkStart w:id="1" w:name="__RefHeading___1"/>
      <w:bookmarkStart w:id="2" w:name="__RefHeading___8"/>
      <w:bookmarkStart w:id="3" w:name="__RefHeading___15"/>
      <w:bookmarkStart w:id="4" w:name="__RefHeading___22"/>
      <w:bookmarkStart w:id="5" w:name="__RefHeading___29"/>
      <w:bookmarkStart w:id="6" w:name="__RefHeading___36"/>
      <w:bookmarkStart w:id="7" w:name="__RefHeading___43"/>
      <w:bookmarkEnd w:id="1"/>
      <w:bookmarkEnd w:id="2"/>
      <w:bookmarkEnd w:id="3"/>
      <w:bookmarkEnd w:id="4"/>
      <w:bookmarkEnd w:id="5"/>
      <w:bookmarkEnd w:id="6"/>
      <w:bookmarkEnd w:id="7"/>
      <w:r w:rsidRPr="0004305C">
        <w:rPr>
          <w:rFonts w:ascii="Times New Roman" w:hAnsi="Times New Roman"/>
          <w:b/>
          <w:bCs/>
        </w:rPr>
        <w:lastRenderedPageBreak/>
        <w:t>СОДЕРЖАНИЕ ПРОГРАММЫ</w:t>
      </w:r>
    </w:p>
    <w:p w14:paraId="38EED274" w14:textId="77777777" w:rsidR="00F77493" w:rsidRDefault="00F77493" w:rsidP="00F77493">
      <w:pPr>
        <w:pStyle w:val="1fffe"/>
        <w:rPr>
          <w:rFonts w:asciiTheme="minorHAnsi" w:eastAsiaTheme="minorEastAsia" w:hAnsiTheme="minorHAnsi" w:cstheme="minorBidi"/>
          <w:b w:val="0"/>
        </w:rPr>
      </w:pPr>
      <w:r>
        <w:rPr>
          <w:b w:val="0"/>
          <w:bCs/>
        </w:rPr>
        <w:fldChar w:fldCharType="begin"/>
      </w:r>
      <w:r>
        <w:rPr>
          <w:b w:val="0"/>
          <w:bCs/>
        </w:rPr>
        <w:instrText xml:space="preserve"> TOC \h \z \t "Раздел 1;1;Раздел 1.1;2" </w:instrText>
      </w:r>
      <w:r>
        <w:rPr>
          <w:b w:val="0"/>
          <w:bCs/>
        </w:rPr>
        <w:fldChar w:fldCharType="separate"/>
      </w:r>
    </w:p>
    <w:p w14:paraId="3D0C889A" w14:textId="77777777" w:rsidR="00F77493" w:rsidRDefault="00F77493" w:rsidP="00F77493">
      <w:pPr>
        <w:pStyle w:val="1fffe"/>
        <w:rPr>
          <w:rFonts w:asciiTheme="minorHAnsi" w:eastAsiaTheme="minorEastAsia" w:hAnsiTheme="minorHAnsi" w:cstheme="minorBidi"/>
          <w:b w:val="0"/>
          <w:bCs/>
        </w:rPr>
      </w:pPr>
      <w:hyperlink r:id="rId7" w:anchor="_Toc156294876" w:history="1">
        <w:r>
          <w:rPr>
            <w:rStyle w:val="affffffff4"/>
            <w:b w:val="0"/>
            <w:bCs/>
          </w:rPr>
          <w:t>1. ОБЩАЯ ХАРАКТЕРИСТИКА</w:t>
        </w:r>
        <w:r>
          <w:rPr>
            <w:rStyle w:val="affffffff4"/>
            <w:b w:val="0"/>
            <w:bCs/>
            <w:webHidden/>
            <w:color w:val="auto"/>
          </w:rPr>
          <w:tab/>
        </w:r>
      </w:hyperlink>
    </w:p>
    <w:p w14:paraId="24E15B55" w14:textId="77777777" w:rsidR="00F77493" w:rsidRDefault="00F77493" w:rsidP="00F77493">
      <w:pPr>
        <w:pStyle w:val="22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8" w:anchor="_Toc156294877" w:history="1">
        <w:r>
          <w:rPr>
            <w:rStyle w:val="affffffff4"/>
            <w:i w:val="0"/>
            <w:iCs/>
          </w:rPr>
          <w:t>1.1. Цель и место дисциплины в структуре образовательной программы</w:t>
        </w:r>
        <w:r>
          <w:rPr>
            <w:rStyle w:val="affffffff4"/>
            <w:i w:val="0"/>
            <w:iCs/>
            <w:webHidden/>
            <w:color w:val="auto"/>
          </w:rPr>
          <w:tab/>
        </w:r>
      </w:hyperlink>
    </w:p>
    <w:p w14:paraId="7479881E" w14:textId="77777777" w:rsidR="00F77493" w:rsidRDefault="00F77493" w:rsidP="00F77493">
      <w:pPr>
        <w:pStyle w:val="22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9" w:anchor="_Toc156294878" w:history="1">
        <w:r>
          <w:rPr>
            <w:rStyle w:val="affffffff4"/>
            <w:i w:val="0"/>
            <w:iCs/>
          </w:rPr>
          <w:t>1.2. Планируемые результаты освоения дисциплины</w:t>
        </w:r>
        <w:r>
          <w:rPr>
            <w:rStyle w:val="affffffff4"/>
            <w:i w:val="0"/>
            <w:iCs/>
            <w:webHidden/>
            <w:color w:val="auto"/>
          </w:rPr>
          <w:tab/>
        </w:r>
      </w:hyperlink>
    </w:p>
    <w:p w14:paraId="7567E899" w14:textId="77777777" w:rsidR="00F77493" w:rsidRDefault="00F77493" w:rsidP="00F77493">
      <w:pPr>
        <w:pStyle w:val="1fffe"/>
        <w:rPr>
          <w:rFonts w:asciiTheme="minorHAnsi" w:eastAsiaTheme="minorEastAsia" w:hAnsiTheme="minorHAnsi" w:cstheme="minorBidi"/>
          <w:b w:val="0"/>
          <w:szCs w:val="22"/>
        </w:rPr>
      </w:pPr>
      <w:hyperlink r:id="rId10" w:anchor="_Toc156294879" w:history="1">
        <w:r>
          <w:rPr>
            <w:rStyle w:val="affffffff4"/>
            <w:b w:val="0"/>
            <w:bCs/>
          </w:rPr>
          <w:t>2. СТРУКТУРА И СОДЕРЖАНИЕ ДИСЦИПЛИНЫ</w:t>
        </w:r>
        <w:r>
          <w:rPr>
            <w:rStyle w:val="affffffff4"/>
            <w:b w:val="0"/>
            <w:bCs/>
            <w:webHidden/>
            <w:color w:val="auto"/>
          </w:rPr>
          <w:tab/>
        </w:r>
      </w:hyperlink>
    </w:p>
    <w:p w14:paraId="2E531F9B" w14:textId="77777777" w:rsidR="00F77493" w:rsidRDefault="00F77493" w:rsidP="00F77493">
      <w:pPr>
        <w:pStyle w:val="22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11" w:anchor="_Toc156294880" w:history="1">
        <w:r>
          <w:rPr>
            <w:rStyle w:val="affffffff4"/>
            <w:i w:val="0"/>
            <w:iCs/>
          </w:rPr>
          <w:t>2.1. Трудоемкость освоения дисциплины</w:t>
        </w:r>
        <w:r>
          <w:rPr>
            <w:rStyle w:val="affffffff4"/>
            <w:i w:val="0"/>
            <w:iCs/>
            <w:webHidden/>
            <w:color w:val="auto"/>
          </w:rPr>
          <w:tab/>
        </w:r>
      </w:hyperlink>
    </w:p>
    <w:p w14:paraId="45F0580C" w14:textId="77777777" w:rsidR="00F77493" w:rsidRDefault="00F77493" w:rsidP="00F77493">
      <w:pPr>
        <w:pStyle w:val="22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12" w:anchor="_Toc156294881" w:history="1">
        <w:r>
          <w:rPr>
            <w:rStyle w:val="affffffff4"/>
            <w:i w:val="0"/>
            <w:iCs/>
          </w:rPr>
          <w:t>2.2. Примерное содержание дисциплины</w:t>
        </w:r>
        <w:r>
          <w:rPr>
            <w:rStyle w:val="affffffff4"/>
            <w:i w:val="0"/>
            <w:iCs/>
            <w:webHidden/>
            <w:color w:val="auto"/>
          </w:rPr>
          <w:tab/>
        </w:r>
      </w:hyperlink>
    </w:p>
    <w:p w14:paraId="306E9CED" w14:textId="77777777" w:rsidR="00F77493" w:rsidRDefault="00F77493" w:rsidP="00F77493">
      <w:pPr>
        <w:pStyle w:val="22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13" w:anchor="_Toc156294883" w:history="1">
        <w:r>
          <w:rPr>
            <w:rStyle w:val="affffffff4"/>
            <w:i w:val="0"/>
            <w:iCs/>
          </w:rPr>
          <w:t>2.3. Курсовой проект (работа)</w:t>
        </w:r>
        <w:r>
          <w:rPr>
            <w:rStyle w:val="affffffff4"/>
            <w:i w:val="0"/>
            <w:iCs/>
            <w:webHidden/>
            <w:color w:val="auto"/>
          </w:rPr>
          <w:tab/>
        </w:r>
      </w:hyperlink>
    </w:p>
    <w:p w14:paraId="1E86FE66" w14:textId="77777777" w:rsidR="00F77493" w:rsidRDefault="00F77493" w:rsidP="00F77493">
      <w:pPr>
        <w:pStyle w:val="1fffe"/>
        <w:rPr>
          <w:rFonts w:asciiTheme="minorHAnsi" w:eastAsiaTheme="minorEastAsia" w:hAnsiTheme="minorHAnsi" w:cstheme="minorBidi"/>
          <w:b w:val="0"/>
          <w:szCs w:val="22"/>
        </w:rPr>
      </w:pPr>
      <w:hyperlink r:id="rId14" w:anchor="_Toc156294884" w:history="1">
        <w:r>
          <w:rPr>
            <w:rStyle w:val="affffffff4"/>
            <w:b w:val="0"/>
            <w:bCs/>
          </w:rPr>
          <w:t>3. УСЛОВИЯ РЕАЛИЗАЦИИ ДИСЦИПЛИНЫ</w:t>
        </w:r>
        <w:r>
          <w:rPr>
            <w:rStyle w:val="affffffff4"/>
            <w:b w:val="0"/>
            <w:bCs/>
            <w:webHidden/>
            <w:color w:val="auto"/>
          </w:rPr>
          <w:tab/>
        </w:r>
      </w:hyperlink>
    </w:p>
    <w:p w14:paraId="3BDA61C7" w14:textId="77777777" w:rsidR="00F77493" w:rsidRDefault="00F77493" w:rsidP="00F77493">
      <w:pPr>
        <w:pStyle w:val="22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15" w:anchor="_Toc156294885" w:history="1">
        <w:r>
          <w:rPr>
            <w:rStyle w:val="affffffff4"/>
            <w:i w:val="0"/>
            <w:iCs/>
          </w:rPr>
          <w:t>3.1. Материально-техническое обеспечение</w:t>
        </w:r>
        <w:r>
          <w:rPr>
            <w:rStyle w:val="affffffff4"/>
            <w:i w:val="0"/>
            <w:iCs/>
            <w:webHidden/>
            <w:color w:val="auto"/>
          </w:rPr>
          <w:tab/>
        </w:r>
      </w:hyperlink>
    </w:p>
    <w:p w14:paraId="43E5D726" w14:textId="77777777" w:rsidR="00F77493" w:rsidRDefault="00F77493" w:rsidP="00F77493">
      <w:pPr>
        <w:pStyle w:val="22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16" w:anchor="_Toc156294886" w:history="1">
        <w:r>
          <w:rPr>
            <w:rStyle w:val="affffffff4"/>
            <w:i w:val="0"/>
            <w:iCs/>
          </w:rPr>
          <w:t>3.2. Учебно-методическое обеспечение</w:t>
        </w:r>
        <w:r>
          <w:rPr>
            <w:rStyle w:val="affffffff4"/>
            <w:i w:val="0"/>
            <w:iCs/>
            <w:webHidden/>
            <w:color w:val="auto"/>
          </w:rPr>
          <w:tab/>
        </w:r>
      </w:hyperlink>
    </w:p>
    <w:p w14:paraId="637BAE0F" w14:textId="77777777" w:rsidR="00F77493" w:rsidRDefault="00F77493" w:rsidP="00F77493">
      <w:pPr>
        <w:pStyle w:val="1fffe"/>
        <w:rPr>
          <w:rFonts w:asciiTheme="minorHAnsi" w:eastAsiaTheme="minorEastAsia" w:hAnsiTheme="minorHAnsi" w:cstheme="minorBidi"/>
          <w:b w:val="0"/>
          <w:szCs w:val="22"/>
        </w:rPr>
      </w:pPr>
      <w:hyperlink r:id="rId17" w:anchor="_Toc156294887" w:history="1">
        <w:r>
          <w:rPr>
            <w:rStyle w:val="affffffff4"/>
            <w:b w:val="0"/>
            <w:bCs/>
          </w:rPr>
          <w:t>4. КОНТРОЛЬ И ОЦЕНКА РЕЗУЛЬТАТОВ ОСВОЕНИЯ ДИСЦИПЛИНЫ</w:t>
        </w:r>
        <w:r>
          <w:rPr>
            <w:rStyle w:val="affffffff4"/>
            <w:b w:val="0"/>
            <w:bCs/>
            <w:webHidden/>
            <w:color w:val="auto"/>
          </w:rPr>
          <w:tab/>
        </w:r>
      </w:hyperlink>
    </w:p>
    <w:p w14:paraId="7A135450" w14:textId="1AD16CD0" w:rsidR="00ED5115" w:rsidRDefault="00F77493" w:rsidP="00F77493">
      <w:r>
        <w:rPr>
          <w:rFonts w:ascii="Times New Roman" w:hAnsi="Times New Roman"/>
          <w:b/>
          <w:bCs/>
        </w:rPr>
        <w:fldChar w:fldCharType="end"/>
      </w:r>
    </w:p>
    <w:p w14:paraId="529667DD" w14:textId="77777777" w:rsidR="00ED5115" w:rsidRDefault="00356B1F">
      <w:pPr>
        <w:keepNext/>
        <w:spacing w:after="120"/>
        <w:ind w:left="72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1.ОБЩАЯ ХАРАКТЕРИСТИКА ПРИМЕРНОЙ РАБОЧЕЙ ПРОГРАММЫ УЧЕБНОЙ ДИСЦИПЛИНЫ</w:t>
      </w:r>
    </w:p>
    <w:p w14:paraId="6F1B6B37" w14:textId="77777777" w:rsidR="00ED5115" w:rsidRDefault="00356B1F">
      <w:pPr>
        <w:widowControl w:val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«ОП.01 ТОПОГРАФИЧЕСКОЕ ЧЕРЧЕНИЕ»</w:t>
      </w:r>
    </w:p>
    <w:p w14:paraId="09ED0655" w14:textId="77777777" w:rsidR="00ED5115" w:rsidRDefault="00ED5115">
      <w:pPr>
        <w:widowControl w:val="0"/>
        <w:jc w:val="center"/>
        <w:rPr>
          <w:rFonts w:ascii="Times New Roman" w:hAnsi="Times New Roman"/>
          <w:sz w:val="24"/>
        </w:rPr>
      </w:pPr>
    </w:p>
    <w:p w14:paraId="6518AD57" w14:textId="77777777" w:rsidR="00ED5115" w:rsidRDefault="00356B1F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 Цель и место дисциплины в структуре образовательной программы</w:t>
      </w:r>
    </w:p>
    <w:p w14:paraId="7EBEC0DD" w14:textId="77777777" w:rsidR="00ED5115" w:rsidRDefault="00356B1F">
      <w:pPr>
        <w:pStyle w:val="futurismarkdown-paragraph"/>
        <w:ind w:firstLine="708"/>
        <w:jc w:val="both"/>
      </w:pPr>
      <w:r>
        <w:t xml:space="preserve">Цель дисциплины «Топографическое черчение»: </w:t>
      </w:r>
      <w:r>
        <w:rPr>
          <w:highlight w:val="white"/>
        </w:rPr>
        <w:t xml:space="preserve">формирование общекультурных и профессиональных компетенций, определяющих готовность и способность обучающегося использованию знаний в области </w:t>
      </w:r>
      <w:proofErr w:type="spellStart"/>
      <w:r>
        <w:rPr>
          <w:highlight w:val="white"/>
        </w:rPr>
        <w:t>топографики</w:t>
      </w:r>
      <w:proofErr w:type="spellEnd"/>
      <w:r>
        <w:rPr>
          <w:highlight w:val="white"/>
        </w:rPr>
        <w:t xml:space="preserve"> для решения практических задач в рамках проектной и научно-исследовательской профессиональной деятельности</w:t>
      </w:r>
      <w:r>
        <w:t>.</w:t>
      </w:r>
    </w:p>
    <w:p w14:paraId="76F9CB74" w14:textId="77777777" w:rsidR="00ED5115" w:rsidRDefault="00356B1F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«Топографическое черчение» включена в обязательную часть общепрофессионального цикла образовательной программы.</w:t>
      </w:r>
    </w:p>
    <w:p w14:paraId="67FF1401" w14:textId="77777777" w:rsidR="00ED5115" w:rsidRDefault="00ED5115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3FAF55BC" w14:textId="77777777" w:rsidR="00ED5115" w:rsidRDefault="00356B1F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 Планируемые результаты освоения дисциплины</w:t>
      </w:r>
    </w:p>
    <w:p w14:paraId="4478F24D" w14:textId="77777777" w:rsidR="00ED5115" w:rsidRDefault="00356B1F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6EF4481D" w14:textId="77777777" w:rsidR="00ED5115" w:rsidRDefault="00356B1F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1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78"/>
        <w:gridCol w:w="4204"/>
        <w:gridCol w:w="4252"/>
      </w:tblGrid>
      <w:tr w:rsidR="00ED5115" w14:paraId="3A498215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F8011" w14:textId="77777777" w:rsidR="00ED5115" w:rsidRDefault="00356B1F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ОК, </w:t>
            </w:r>
          </w:p>
          <w:p w14:paraId="3260C5A6" w14:textId="77777777" w:rsidR="00ED5115" w:rsidRDefault="00356B1F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8B30FE" w14:textId="77777777" w:rsidR="00ED5115" w:rsidRDefault="00356B1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36940" w14:textId="77777777" w:rsidR="00ED5115" w:rsidRDefault="00356B1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ED5115" w14:paraId="46AF388F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0448F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5822EF20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4F3C7BE9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04</w:t>
            </w:r>
          </w:p>
          <w:p w14:paraId="5E6A78F4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09</w:t>
            </w:r>
          </w:p>
          <w:p w14:paraId="35AF0447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</w:t>
            </w:r>
          </w:p>
          <w:p w14:paraId="1643F741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</w:t>
            </w:r>
          </w:p>
          <w:p w14:paraId="48713BD3" w14:textId="77777777" w:rsidR="00ED5115" w:rsidRDefault="00ED5115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3B10E4DF" w14:textId="77777777" w:rsidR="00ED5115" w:rsidRDefault="00ED5115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902FA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чертежными материалами, принадлежностями и инструментами; топографического черчения;</w:t>
            </w:r>
          </w:p>
          <w:p w14:paraId="4A63DAA1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читать и анализировать топографические карты;</w:t>
            </w:r>
          </w:p>
          <w:p w14:paraId="73C739F6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графические работы в геологической и геодезической документации.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078CA7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картографические шрифты;</w:t>
            </w:r>
          </w:p>
          <w:p w14:paraId="65ABA6ED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условные знаки топографических планов и геологической графики;</w:t>
            </w:r>
          </w:p>
          <w:p w14:paraId="052FBE26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содержание, назначение топографических карт;</w:t>
            </w:r>
          </w:p>
          <w:p w14:paraId="139E6870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содержание, назначение, масштабы и типы геологических карт и требования к их оформлению;</w:t>
            </w:r>
          </w:p>
          <w:p w14:paraId="3F193FBE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и приемы выполнения графических работ в геологической и геодезической документации.</w:t>
            </w:r>
          </w:p>
        </w:tc>
      </w:tr>
    </w:tbl>
    <w:p w14:paraId="4B19AC4D" w14:textId="77777777" w:rsidR="00ED5115" w:rsidRDefault="00ED5115">
      <w:pPr>
        <w:rPr>
          <w:rFonts w:ascii="Times New Roman" w:hAnsi="Times New Roman"/>
          <w:sz w:val="24"/>
        </w:rPr>
      </w:pPr>
    </w:p>
    <w:p w14:paraId="32F3E475" w14:textId="77777777" w:rsidR="00ED5115" w:rsidRDefault="00ED5115">
      <w:pPr>
        <w:ind w:firstLine="709"/>
        <w:rPr>
          <w:rFonts w:ascii="Times New Roman" w:hAnsi="Times New Roman"/>
          <w:sz w:val="24"/>
        </w:rPr>
      </w:pPr>
    </w:p>
    <w:p w14:paraId="51903837" w14:textId="77777777" w:rsidR="00ED5115" w:rsidRDefault="00ED5115">
      <w:pPr>
        <w:rPr>
          <w:rFonts w:ascii="Times New Roman" w:hAnsi="Times New Roman"/>
          <w:b/>
          <w:caps/>
          <w:sz w:val="24"/>
        </w:rPr>
      </w:pPr>
    </w:p>
    <w:p w14:paraId="24C97C69" w14:textId="43AEA11D" w:rsidR="00ED5115" w:rsidRPr="0068584D" w:rsidRDefault="0068584D" w:rsidP="0068584D">
      <w:pPr>
        <w:keepNext/>
        <w:spacing w:after="120"/>
        <w:jc w:val="center"/>
        <w:rPr>
          <w:rFonts w:ascii="Times New Roman" w:hAnsi="Times New Roman"/>
          <w:b/>
          <w:bCs/>
          <w:sz w:val="24"/>
        </w:rPr>
      </w:pPr>
      <w:r w:rsidRPr="0068584D">
        <w:rPr>
          <w:rFonts w:ascii="Times New Roman" w:hAnsi="Times New Roman"/>
          <w:b/>
          <w:bCs/>
          <w:sz w:val="24"/>
        </w:rPr>
        <w:t>2. СТРУКТУРА И СОДЕРЖАНИЕ ДИСЦИПЛИНЫ</w:t>
      </w:r>
    </w:p>
    <w:p w14:paraId="60B6873C" w14:textId="77777777" w:rsidR="00ED5115" w:rsidRDefault="00356B1F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ED5115" w14:paraId="2FCE9AB4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6EE063" w14:textId="77777777" w:rsidR="00ED5115" w:rsidRDefault="00356B1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A31CC5" w14:textId="77777777" w:rsidR="00ED5115" w:rsidRDefault="00356B1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36D23" w14:textId="77777777" w:rsidR="00ED5115" w:rsidRDefault="00356B1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т.ч. в форме практ. подготовки</w:t>
            </w:r>
          </w:p>
        </w:tc>
      </w:tr>
      <w:tr w:rsidR="00ED5115" w14:paraId="34A2CE16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11ADB4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41A2B6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0C1587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42</w:t>
            </w:r>
          </w:p>
        </w:tc>
      </w:tr>
      <w:tr w:rsidR="00ED5115" w14:paraId="4A887664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C8E700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2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52D002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028A82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ED5115" w14:paraId="289DC84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32BA02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6DD34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31051C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ED5115" w14:paraId="0AF8E9F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185196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FEB783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D31C7E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ED5115" w14:paraId="0253A564" w14:textId="77777777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335FB4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EB22C0" w14:textId="77777777" w:rsidR="00ED5115" w:rsidRDefault="00356B1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A11FF4" w14:textId="77777777" w:rsidR="00ED5115" w:rsidRDefault="00356B1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42</w:t>
            </w:r>
          </w:p>
        </w:tc>
      </w:tr>
    </w:tbl>
    <w:p w14:paraId="5DFCA752" w14:textId="77777777" w:rsidR="00ED5115" w:rsidRDefault="00ED5115">
      <w:pPr>
        <w:rPr>
          <w:rFonts w:ascii="Times New Roman" w:hAnsi="Times New Roman"/>
          <w:sz w:val="24"/>
        </w:rPr>
      </w:pPr>
    </w:p>
    <w:p w14:paraId="40ABE542" w14:textId="77777777" w:rsidR="00ED5115" w:rsidRDefault="00ED5115">
      <w:pPr>
        <w:rPr>
          <w:rFonts w:ascii="Times New Roman" w:hAnsi="Times New Roman"/>
          <w:sz w:val="24"/>
        </w:rPr>
      </w:pPr>
    </w:p>
    <w:p w14:paraId="5DE9098F" w14:textId="77777777" w:rsidR="00ED5115" w:rsidRDefault="00356B1F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2.2. Примерное содержание дисциплины</w:t>
      </w:r>
    </w:p>
    <w:tbl>
      <w:tblPr>
        <w:tblW w:w="0" w:type="auto"/>
        <w:tblInd w:w="-289" w:type="dxa"/>
        <w:tblLayout w:type="fixed"/>
        <w:tblLook w:val="04A0" w:firstRow="1" w:lastRow="0" w:firstColumn="1" w:lastColumn="0" w:noHBand="0" w:noVBand="1"/>
      </w:tblPr>
      <w:tblGrid>
        <w:gridCol w:w="2411"/>
        <w:gridCol w:w="7371"/>
      </w:tblGrid>
      <w:tr w:rsidR="00ED5115" w14:paraId="6CAC3DCE" w14:textId="77777777">
        <w:trPr>
          <w:trHeight w:val="23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20A66A" w14:textId="77777777" w:rsidR="00ED5115" w:rsidRDefault="00ED5115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0F9D06D4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1BB016" w14:textId="77777777" w:rsidR="00ED5115" w:rsidRDefault="00ED5115">
            <w:pPr>
              <w:rPr>
                <w:rFonts w:ascii="Times New Roman" w:hAnsi="Times New Roman"/>
                <w:b/>
                <w:sz w:val="24"/>
              </w:rPr>
            </w:pPr>
          </w:p>
          <w:p w14:paraId="3F3EF0E4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ED5115" w14:paraId="7DFF13AD" w14:textId="77777777">
        <w:trPr>
          <w:trHeight w:val="23"/>
        </w:trPr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CC0604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Введение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F9CCB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 2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ED5115" w14:paraId="58B96370" w14:textId="77777777">
        <w:trPr>
          <w:trHeight w:val="23"/>
        </w:trPr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A2BE79" w14:textId="77777777" w:rsidR="00ED5115" w:rsidRDefault="00ED5115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1EDB8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Основы черчения. Цели и задачи предмета. Краткие исторические сведения о развитии графики. Современная </w:t>
            </w:r>
            <w:proofErr w:type="spellStart"/>
            <w:r>
              <w:rPr>
                <w:rFonts w:ascii="Times New Roman" w:hAnsi="Times New Roman"/>
                <w:sz w:val="24"/>
              </w:rPr>
              <w:t>топокарта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требования, предъявляемые к её графическому оформлению. Топографическое черчение, его особенности и роль в создании плана, карты. Характеристика материалов, применяемых при черчении и требования к ним. Инструменты и принадлежности: выбор, обращение и хранение их. Связь черчения с другими дисциплинами геодезического профиля.</w:t>
            </w:r>
          </w:p>
        </w:tc>
      </w:tr>
      <w:tr w:rsidR="00ED5115" w14:paraId="440EAE3E" w14:textId="77777777">
        <w:trPr>
          <w:trHeight w:val="259"/>
        </w:trPr>
        <w:tc>
          <w:tcPr>
            <w:tcW w:w="97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28B759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1. Топографические и чертежные шрифты  12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ED5115" w14:paraId="426F56C0" w14:textId="77777777">
        <w:trPr>
          <w:trHeight w:val="249"/>
        </w:trPr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3F635C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1.1 Топографические и чертежные шрифты</w:t>
            </w:r>
          </w:p>
          <w:p w14:paraId="54D363F0" w14:textId="77777777" w:rsidR="00ED5115" w:rsidRDefault="00ED5115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DCBC6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ED5115" w14:paraId="11FDAC1D" w14:textId="77777777">
        <w:trPr>
          <w:trHeight w:val="452"/>
        </w:trPr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FEC33" w14:textId="77777777" w:rsidR="00ED5115" w:rsidRDefault="00ED5115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5424F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Классификация шрифтов. Элементы букв. Методика расчёта и вычерчивания шрифтов. Назначение, применение и особенности шрифтов. Правила расстановки букв и слов</w:t>
            </w:r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ED5115" w14:paraId="2A5DF48E" w14:textId="77777777">
        <w:trPr>
          <w:trHeight w:val="23"/>
        </w:trPr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C09F17" w14:textId="77777777" w:rsidR="00ED5115" w:rsidRDefault="00ED5115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404EE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ED5115" w14:paraId="22ABCFFC" w14:textId="77777777">
        <w:trPr>
          <w:trHeight w:val="23"/>
        </w:trPr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BBA1C" w14:textId="77777777" w:rsidR="00ED5115" w:rsidRDefault="00ED5115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FABCD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Практическое занятие №1 </w:t>
            </w:r>
          </w:p>
          <w:p w14:paraId="328E930B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Назначение и методика вычерчивания шрифта Т-132. Вычерчивание в тетради шрифта Т-132</w:t>
            </w:r>
          </w:p>
        </w:tc>
      </w:tr>
      <w:tr w:rsidR="00ED5115" w14:paraId="08AB45F2" w14:textId="77777777">
        <w:trPr>
          <w:trHeight w:val="23"/>
        </w:trPr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6B8DC" w14:textId="77777777" w:rsidR="00ED5115" w:rsidRDefault="00ED5115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DFEA03E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Практическое занятие №2 </w:t>
            </w:r>
          </w:p>
          <w:p w14:paraId="2C565FF0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Шрифт О-132. Назначение. Особенности. Методика вычерчивания шрифта. Вычерчивание в тетради шрифта О-132</w:t>
            </w:r>
          </w:p>
        </w:tc>
      </w:tr>
      <w:tr w:rsidR="00ED5115" w14:paraId="7144900A" w14:textId="77777777">
        <w:trPr>
          <w:trHeight w:val="23"/>
        </w:trPr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A6FA88" w14:textId="77777777" w:rsidR="00ED5115" w:rsidRDefault="00ED5115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9E5EDEC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Практическое занятие №3</w:t>
            </w:r>
          </w:p>
          <w:p w14:paraId="04E5719F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Построение схемы титульного листа. Порядок и методика вычерчивания горизонтального титульного листа с применением шрифтов Т-132 и О-132. Вычерчивание горизонтального титульного листа «Условные знаки для топографических карт» с применением шрифтов Т-132 и О-132.</w:t>
            </w:r>
          </w:p>
        </w:tc>
      </w:tr>
      <w:tr w:rsidR="00ED5115" w14:paraId="7876767C" w14:textId="77777777">
        <w:trPr>
          <w:trHeight w:val="23"/>
        </w:trPr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56C112" w14:textId="77777777" w:rsidR="00ED5115" w:rsidRDefault="00ED5115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139D00B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Практическое занятие №4</w:t>
            </w:r>
          </w:p>
          <w:p w14:paraId="71EEFD40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Вычерчивание в тетради шрифта ГОСТ 2.304-81.</w:t>
            </w:r>
          </w:p>
        </w:tc>
      </w:tr>
      <w:tr w:rsidR="00ED5115" w14:paraId="5293DF7E" w14:textId="77777777">
        <w:trPr>
          <w:trHeight w:val="23"/>
        </w:trPr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AC6529" w14:textId="77777777" w:rsidR="00ED5115" w:rsidRDefault="00ED5115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7B1C850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Практическое занятие №5 </w:t>
            </w:r>
          </w:p>
          <w:p w14:paraId="3A5E66A0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Построение схемы титульного листа. Порядок и методика вычерчивания вертикального титульного </w:t>
            </w:r>
            <w:r>
              <w:rPr>
                <w:rFonts w:ascii="Times New Roman" w:hAnsi="Times New Roman"/>
                <w:spacing w:val="-2"/>
                <w:sz w:val="24"/>
              </w:rPr>
              <w:t>листа «Программные работы по топографическому черчению» с применением шрифта ГОСТ-2.304-81</w:t>
            </w:r>
          </w:p>
        </w:tc>
      </w:tr>
      <w:tr w:rsidR="00ED5115" w14:paraId="129E672D" w14:textId="77777777">
        <w:trPr>
          <w:trHeight w:val="23"/>
        </w:trPr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F1B6AC" w14:textId="77777777" w:rsidR="00ED5115" w:rsidRDefault="00ED5115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CF9AC6B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Практическое занятие №6 </w:t>
            </w:r>
          </w:p>
          <w:p w14:paraId="615846BB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Оформление содержания к отчёту о геодезической практике шрифтом ГОСТ 2.304-81 по требованию нормоконтроля.</w:t>
            </w:r>
          </w:p>
        </w:tc>
      </w:tr>
      <w:tr w:rsidR="00ED5115" w14:paraId="2047A535" w14:textId="77777777">
        <w:trPr>
          <w:trHeight w:val="23"/>
        </w:trPr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E8EAC2" w14:textId="77777777" w:rsidR="00ED5115" w:rsidRDefault="00ED5115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F830445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ED5115" w14:paraId="5D05F697" w14:textId="77777777">
        <w:trPr>
          <w:trHeight w:val="23"/>
        </w:trPr>
        <w:tc>
          <w:tcPr>
            <w:tcW w:w="97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99A96F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2. Чертёжные инструменты   10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ED5115" w14:paraId="04F5F3BA" w14:textId="77777777">
        <w:trPr>
          <w:trHeight w:val="23"/>
        </w:trPr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D1F504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2.1</w:t>
            </w:r>
          </w:p>
          <w:p w14:paraId="39B18574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Форматы. Линии чертежа. Работа рейсфедером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59754D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ED5115" w14:paraId="717F8C03" w14:textId="77777777">
        <w:trPr>
          <w:trHeight w:val="23"/>
        </w:trPr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3D77F" w14:textId="77777777" w:rsidR="00ED5115" w:rsidRDefault="00ED5115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F146E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Форматы. Линии чертежа. Работа рейсфедером</w:t>
            </w:r>
          </w:p>
        </w:tc>
      </w:tr>
      <w:tr w:rsidR="00ED5115" w14:paraId="3EF67F09" w14:textId="77777777">
        <w:trPr>
          <w:trHeight w:val="23"/>
        </w:trPr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B36F1" w14:textId="77777777" w:rsidR="00ED5115" w:rsidRDefault="00ED5115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E78C1A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ED5115" w14:paraId="62E64A2F" w14:textId="77777777">
        <w:trPr>
          <w:trHeight w:val="23"/>
        </w:trPr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7461F3" w14:textId="77777777" w:rsidR="00ED5115" w:rsidRDefault="00ED5115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E6D69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Практическое занятие №7 </w:t>
            </w:r>
          </w:p>
          <w:p w14:paraId="48182F95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Работа с ГОСТ 2. 301-68 Форматы. Вычерчивание линий по ГОСТ 2. 303-68 Линии чертежа.</w:t>
            </w:r>
          </w:p>
        </w:tc>
      </w:tr>
      <w:tr w:rsidR="00ED5115" w14:paraId="0CBA9B8E" w14:textId="77777777">
        <w:trPr>
          <w:trHeight w:val="23"/>
        </w:trPr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8CBDC" w14:textId="77777777" w:rsidR="00ED5115" w:rsidRDefault="00ED5115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18825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Практическое занятие №8</w:t>
            </w:r>
          </w:p>
          <w:p w14:paraId="6980C962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Подготовка рейсфедера к работе. Методика вычерчивания линий определённой толщины рейсфедером.</w:t>
            </w:r>
          </w:p>
        </w:tc>
      </w:tr>
      <w:tr w:rsidR="00ED5115" w14:paraId="3A85499A" w14:textId="77777777">
        <w:trPr>
          <w:trHeight w:val="23"/>
        </w:trPr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EE6017" w14:textId="77777777" w:rsidR="00ED5115" w:rsidRDefault="00ED5115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E93376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Практическое занятие №9</w:t>
            </w:r>
          </w:p>
          <w:p w14:paraId="49681F4B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Вычерчивание на формате А-4 линий чертежа ГОСТ 2. 303-68 разной толщины рейсфедером и тушью. Выполнение </w:t>
            </w:r>
            <w:proofErr w:type="spellStart"/>
            <w:r>
              <w:rPr>
                <w:rFonts w:ascii="Times New Roman" w:hAnsi="Times New Roman"/>
                <w:sz w:val="24"/>
              </w:rPr>
              <w:t>зарамочного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оформления шрифтами Т-132 и О-132.</w:t>
            </w:r>
          </w:p>
        </w:tc>
      </w:tr>
      <w:tr w:rsidR="00ED5115" w14:paraId="1BB6416C" w14:textId="77777777">
        <w:trPr>
          <w:trHeight w:val="23"/>
        </w:trPr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56C1E" w14:textId="77777777" w:rsidR="00ED5115" w:rsidRDefault="00ED5115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F18634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Самостоятельная работа обучающихся </w:t>
            </w:r>
          </w:p>
        </w:tc>
      </w:tr>
      <w:tr w:rsidR="00ED5115" w14:paraId="4BBB80BD" w14:textId="77777777">
        <w:trPr>
          <w:trHeight w:val="23"/>
        </w:trPr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F89F7B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2.2</w:t>
            </w:r>
          </w:p>
          <w:p w14:paraId="120B03F5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Краски</w:t>
            </w:r>
          </w:p>
          <w:p w14:paraId="4BA3926A" w14:textId="77777777" w:rsidR="00ED5115" w:rsidRDefault="00ED5115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34C020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ED5115" w14:paraId="1DB238CF" w14:textId="77777777">
        <w:trPr>
          <w:trHeight w:val="23"/>
        </w:trPr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46A8D3" w14:textId="77777777" w:rsidR="00ED5115" w:rsidRDefault="00ED5115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7A281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Методика фоновой и послойной окраски, лессировки. Освоение методики фоновой и послойной окраски, лессировки. Вычерчивание схемы на формате А-4. Отмывка границ.</w:t>
            </w:r>
          </w:p>
        </w:tc>
      </w:tr>
      <w:tr w:rsidR="00ED5115" w14:paraId="5177932F" w14:textId="77777777">
        <w:trPr>
          <w:trHeight w:val="23"/>
        </w:trPr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3A201C" w14:textId="77777777" w:rsidR="00ED5115" w:rsidRDefault="00ED5115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EEB3E1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ED5115" w14:paraId="20A1B8D5" w14:textId="77777777">
        <w:trPr>
          <w:trHeight w:val="23"/>
        </w:trPr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5640BF" w14:textId="77777777" w:rsidR="00ED5115" w:rsidRDefault="00ED5115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ED4F3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Практическое занятие №10</w:t>
            </w:r>
          </w:p>
          <w:p w14:paraId="213C47F8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работы "Краски. Лессировка" на формате А-4, используя акварельные краски.</w:t>
            </w:r>
          </w:p>
        </w:tc>
      </w:tr>
      <w:tr w:rsidR="00ED5115" w14:paraId="78BDFAB4" w14:textId="77777777">
        <w:trPr>
          <w:trHeight w:val="23"/>
        </w:trPr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3C7EA5" w14:textId="77777777" w:rsidR="00ED5115" w:rsidRDefault="00ED5115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D373C7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Практическое занятие №11</w:t>
            </w:r>
          </w:p>
          <w:p w14:paraId="590D929A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Обводка цветной тушью. Выполнение </w:t>
            </w:r>
            <w:proofErr w:type="spellStart"/>
            <w:r>
              <w:rPr>
                <w:rFonts w:ascii="Times New Roman" w:hAnsi="Times New Roman"/>
                <w:sz w:val="24"/>
              </w:rPr>
              <w:t>зарамочного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оформления шрифтами Т-132 и О-132.</w:t>
            </w:r>
          </w:p>
        </w:tc>
      </w:tr>
      <w:tr w:rsidR="00ED5115" w14:paraId="42C6324E" w14:textId="77777777">
        <w:trPr>
          <w:trHeight w:val="23"/>
        </w:trPr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7C6A6" w14:textId="77777777" w:rsidR="00ED5115" w:rsidRDefault="00ED5115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CA07F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Самостоятельная работа обучающихся </w:t>
            </w:r>
          </w:p>
        </w:tc>
      </w:tr>
      <w:tr w:rsidR="00ED5115" w14:paraId="25B077A4" w14:textId="77777777">
        <w:trPr>
          <w:trHeight w:val="23"/>
        </w:trPr>
        <w:tc>
          <w:tcPr>
            <w:tcW w:w="97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4B214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3. Геологическая документация   26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ED5115" w14:paraId="53B1F41A" w14:textId="77777777">
        <w:trPr>
          <w:trHeight w:val="23"/>
        </w:trPr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AA844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3.1 Стратиграфическая шкала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622CE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ED5115" w14:paraId="5635EE53" w14:textId="77777777">
        <w:trPr>
          <w:trHeight w:val="23"/>
        </w:trPr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EE7D48" w14:textId="77777777" w:rsidR="00ED5115" w:rsidRDefault="00ED5115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92C51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Технические условия при вычерчивании геологических карт. Стратиграфическая (геохронологическая) шкала. Основные цвета раскраски стратиграфической шкалы</w:t>
            </w:r>
          </w:p>
        </w:tc>
      </w:tr>
      <w:tr w:rsidR="00ED5115" w14:paraId="717E7C66" w14:textId="77777777">
        <w:trPr>
          <w:trHeight w:val="23"/>
        </w:trPr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4CA41" w14:textId="77777777" w:rsidR="00ED5115" w:rsidRDefault="00ED5115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D0133A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ED5115" w14:paraId="2E86A85D" w14:textId="77777777">
        <w:trPr>
          <w:trHeight w:val="23"/>
        </w:trPr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773737" w14:textId="77777777" w:rsidR="00ED5115" w:rsidRDefault="00ED5115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DEAA9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Практическое занятие №12</w:t>
            </w:r>
          </w:p>
          <w:p w14:paraId="73701947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Подбор цветов и подготовка растворов для окрашивания стратиграфической шкалы. Оформление стратиграфической шкалы. Основные цвета раскраски стратиграфической шкалы. Технические условия при вычерчивании геологических карт. </w:t>
            </w:r>
          </w:p>
        </w:tc>
      </w:tr>
      <w:tr w:rsidR="00ED5115" w14:paraId="1BF17C2B" w14:textId="77777777">
        <w:trPr>
          <w:trHeight w:val="23"/>
        </w:trPr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5BD17" w14:textId="77777777" w:rsidR="00ED5115" w:rsidRDefault="00ED5115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641C3C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Практическое занятие №13</w:t>
            </w:r>
          </w:p>
          <w:p w14:paraId="7F9BED74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Вычерчивание графы и колонки для стратиграфической шкалы на четырёх листах формата А-4. </w:t>
            </w:r>
          </w:p>
        </w:tc>
      </w:tr>
      <w:tr w:rsidR="00ED5115" w14:paraId="3F9C4B02" w14:textId="77777777">
        <w:trPr>
          <w:trHeight w:val="23"/>
        </w:trPr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354F5F" w14:textId="77777777" w:rsidR="00ED5115" w:rsidRDefault="00ED5115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2A983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Практическое занятие №14</w:t>
            </w:r>
          </w:p>
          <w:p w14:paraId="549DAA54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Заполнение "шапки" и </w:t>
            </w:r>
            <w:proofErr w:type="spellStart"/>
            <w:r>
              <w:rPr>
                <w:rFonts w:ascii="Times New Roman" w:hAnsi="Times New Roman"/>
                <w:sz w:val="24"/>
              </w:rPr>
              <w:t>зарамочного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оформления шрифтами Т-132 и О-132.</w:t>
            </w:r>
          </w:p>
        </w:tc>
      </w:tr>
      <w:tr w:rsidR="00ED5115" w14:paraId="1DA56217" w14:textId="77777777">
        <w:trPr>
          <w:trHeight w:val="23"/>
        </w:trPr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6542E" w14:textId="77777777" w:rsidR="00ED5115" w:rsidRDefault="00ED5115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85B5A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ED5115" w14:paraId="25EFD607" w14:textId="77777777">
        <w:trPr>
          <w:trHeight w:val="23"/>
        </w:trPr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B0D063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3.2 Условные знаки литологического состава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376378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ED5115" w14:paraId="45380BCC" w14:textId="77777777">
        <w:trPr>
          <w:trHeight w:val="23"/>
        </w:trPr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F27F70" w14:textId="77777777" w:rsidR="00ED5115" w:rsidRDefault="00ED5115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0FF507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Назначение условных знаков литологического состава пород в построении различных графических документов: геологических карт, профильных разрезов, литолого-стратиграфических колонок. Методика оформления знаков.</w:t>
            </w:r>
          </w:p>
        </w:tc>
      </w:tr>
      <w:tr w:rsidR="00ED5115" w14:paraId="5BF5FCF3" w14:textId="77777777">
        <w:trPr>
          <w:trHeight w:val="23"/>
        </w:trPr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96D80" w14:textId="77777777" w:rsidR="00ED5115" w:rsidRDefault="00ED5115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5A798D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ED5115" w14:paraId="25C46F3B" w14:textId="77777777">
        <w:trPr>
          <w:trHeight w:val="23"/>
        </w:trPr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5D13E" w14:textId="77777777" w:rsidR="00ED5115" w:rsidRDefault="00ED5115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68FEA2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Практическое занятие №15</w:t>
            </w:r>
          </w:p>
          <w:p w14:paraId="19FD4ECB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Оформление условных знаков литологического состава пород в построении различных графических документов: геологических карт, профильных разрезов, литолого-стратиграфических колонок. Их назначение. Методика оформления знаков. </w:t>
            </w:r>
          </w:p>
        </w:tc>
      </w:tr>
      <w:tr w:rsidR="00ED5115" w14:paraId="0A418396" w14:textId="77777777">
        <w:trPr>
          <w:trHeight w:val="23"/>
        </w:trPr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EBE7B9" w14:textId="77777777" w:rsidR="00ED5115" w:rsidRDefault="00ED5115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259460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Практическое занятие №16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50B9FD91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Построение схемы на двух форматах А-4 и вычерчивание условных знаков литологического состава шрифтом Т-132 в электронном виде.</w:t>
            </w:r>
          </w:p>
        </w:tc>
      </w:tr>
      <w:tr w:rsidR="00ED5115" w14:paraId="62752F9A" w14:textId="77777777">
        <w:trPr>
          <w:trHeight w:val="23"/>
        </w:trPr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1D827" w14:textId="77777777" w:rsidR="00ED5115" w:rsidRDefault="00ED5115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E0EA8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ED5115" w14:paraId="395856A6" w14:textId="77777777">
        <w:trPr>
          <w:trHeight w:val="23"/>
        </w:trPr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0085A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3.3 Геологическая карта 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3D43A1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ED5115" w14:paraId="56D6B0A3" w14:textId="77777777">
        <w:trPr>
          <w:trHeight w:val="23"/>
        </w:trPr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00EC02" w14:textId="77777777" w:rsidR="00ED5115" w:rsidRDefault="00ED5115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6ACA10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Геологическая карта и ее назначение в геологоразведочных работах</w:t>
            </w:r>
          </w:p>
        </w:tc>
      </w:tr>
      <w:tr w:rsidR="00ED5115" w14:paraId="4932EE4E" w14:textId="77777777">
        <w:trPr>
          <w:trHeight w:val="23"/>
        </w:trPr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433B8E" w14:textId="77777777" w:rsidR="00ED5115" w:rsidRDefault="00ED5115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505DFF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ED5115" w14:paraId="6A8E2215" w14:textId="77777777">
        <w:trPr>
          <w:trHeight w:val="23"/>
        </w:trPr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ED0B1D" w14:textId="77777777" w:rsidR="00ED5115" w:rsidRDefault="00ED5115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03D23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Практическое занятие №17</w:t>
            </w:r>
          </w:p>
          <w:p w14:paraId="78C64D3D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Копирование геологических карт № 9 и № 12. Подготовка раствора и окрашивание. </w:t>
            </w:r>
          </w:p>
        </w:tc>
      </w:tr>
      <w:tr w:rsidR="00ED5115" w14:paraId="06785348" w14:textId="77777777">
        <w:trPr>
          <w:trHeight w:val="23"/>
        </w:trPr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BE6275" w14:textId="77777777" w:rsidR="00ED5115" w:rsidRDefault="00ED5115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D412BF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Практическое занятие №18</w:t>
            </w:r>
          </w:p>
          <w:p w14:paraId="2DE006F9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Оформление условных знаков горных пород на геологические карты № 9, № 12. Заполнение "легенды". Выполнение </w:t>
            </w:r>
            <w:proofErr w:type="spellStart"/>
            <w:r>
              <w:rPr>
                <w:rFonts w:ascii="Times New Roman" w:hAnsi="Times New Roman"/>
                <w:sz w:val="24"/>
              </w:rPr>
              <w:t>зарамочного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оформления шрифтами Т-132 и О-132.</w:t>
            </w:r>
          </w:p>
        </w:tc>
      </w:tr>
      <w:tr w:rsidR="00ED5115" w14:paraId="752D577F" w14:textId="77777777">
        <w:trPr>
          <w:trHeight w:val="23"/>
        </w:trPr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F95F2" w14:textId="77777777" w:rsidR="00ED5115" w:rsidRDefault="00ED5115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C845DF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ED5115" w14:paraId="4E5F1D51" w14:textId="77777777">
        <w:trPr>
          <w:trHeight w:val="23"/>
        </w:trPr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829B05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3.4 Топографическая карта. Условные знаки для топографических карт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200A3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ED5115" w14:paraId="590C0DEE" w14:textId="77777777">
        <w:trPr>
          <w:trHeight w:val="23"/>
        </w:trPr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F49DCB" w14:textId="77777777" w:rsidR="00ED5115" w:rsidRDefault="00ED5115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647C5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Современная </w:t>
            </w:r>
            <w:proofErr w:type="spellStart"/>
            <w:r>
              <w:rPr>
                <w:rFonts w:ascii="Times New Roman" w:hAnsi="Times New Roman"/>
                <w:sz w:val="24"/>
              </w:rPr>
              <w:t>топокарта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требования, предъявляемые к её графическому оформлению. Условные знаки для топографических карт, назначение и классификация</w:t>
            </w:r>
          </w:p>
        </w:tc>
      </w:tr>
      <w:tr w:rsidR="00ED5115" w14:paraId="02FC4296" w14:textId="77777777">
        <w:trPr>
          <w:trHeight w:val="23"/>
        </w:trPr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7F5A99" w14:textId="77777777" w:rsidR="00ED5115" w:rsidRDefault="00ED5115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C37214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ED5115" w14:paraId="5D338974" w14:textId="77777777">
        <w:trPr>
          <w:trHeight w:val="23"/>
        </w:trPr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931563" w14:textId="77777777" w:rsidR="00ED5115" w:rsidRDefault="00ED5115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846D6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Практическое занятие №19</w:t>
            </w:r>
          </w:p>
          <w:p w14:paraId="75B288B5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Изучение и оформление условных знаков </w:t>
            </w:r>
            <w:proofErr w:type="spellStart"/>
            <w:r>
              <w:rPr>
                <w:rFonts w:ascii="Times New Roman" w:hAnsi="Times New Roman"/>
                <w:sz w:val="24"/>
              </w:rPr>
              <w:t>топокарт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их классификация. Методика вычерчивания условных знаков для топографической карты по классификации.</w:t>
            </w:r>
          </w:p>
        </w:tc>
      </w:tr>
      <w:tr w:rsidR="00ED5115" w14:paraId="6C17044C" w14:textId="77777777">
        <w:trPr>
          <w:trHeight w:val="23"/>
        </w:trPr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2D112B" w14:textId="77777777" w:rsidR="00ED5115" w:rsidRDefault="00ED5115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852EB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Практическое занятие №20</w:t>
            </w:r>
          </w:p>
          <w:p w14:paraId="2591F955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Оформление тушью и красками на формате А-4 условных знаков линейного характера для топографических карт.</w:t>
            </w:r>
          </w:p>
        </w:tc>
      </w:tr>
      <w:tr w:rsidR="00ED5115" w14:paraId="75F011FD" w14:textId="77777777">
        <w:trPr>
          <w:trHeight w:val="23"/>
        </w:trPr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CD052" w14:textId="77777777" w:rsidR="00ED5115" w:rsidRDefault="00ED5115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A0A53D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ED5115" w14:paraId="17CE152A" w14:textId="77777777">
        <w:trPr>
          <w:trHeight w:val="23"/>
        </w:trPr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F0848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3.5 ЕСКД. Общие требования к текстовым документам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D5EE4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ED5115" w14:paraId="5AECBEBF" w14:textId="77777777">
        <w:trPr>
          <w:trHeight w:val="23"/>
        </w:trPr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EB8E9" w14:textId="77777777" w:rsidR="00ED5115" w:rsidRDefault="00ED5115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D89584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ЕСКД. Единая система конструкторской документации. Общие требования к текстовым документам.</w:t>
            </w:r>
          </w:p>
        </w:tc>
      </w:tr>
      <w:tr w:rsidR="00ED5115" w14:paraId="7433B69D" w14:textId="77777777">
        <w:trPr>
          <w:trHeight w:val="23"/>
        </w:trPr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5E7E67" w14:textId="77777777" w:rsidR="00ED5115" w:rsidRDefault="00ED5115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4072B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ED5115" w14:paraId="60F39CF8" w14:textId="77777777">
        <w:trPr>
          <w:trHeight w:val="23"/>
        </w:trPr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19580" w14:textId="77777777" w:rsidR="00ED5115" w:rsidRDefault="00ED5115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14211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Практическое занятие №21</w:t>
            </w:r>
          </w:p>
          <w:p w14:paraId="6C5055AC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Оформление текстового документа, в соответствии с требованиями ЕСКД в электронном виде.</w:t>
            </w:r>
          </w:p>
        </w:tc>
      </w:tr>
      <w:tr w:rsidR="00ED5115" w14:paraId="4AEAFFB2" w14:textId="77777777">
        <w:trPr>
          <w:trHeight w:val="58"/>
        </w:trPr>
        <w:tc>
          <w:tcPr>
            <w:tcW w:w="97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9CF19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Всего:   44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</w:tbl>
    <w:p w14:paraId="69E5775C" w14:textId="1D67AE8D" w:rsidR="00ED5115" w:rsidRDefault="00ED5115">
      <w:pPr>
        <w:rPr>
          <w:rFonts w:ascii="Times New Roman" w:hAnsi="Times New Roman"/>
          <w:sz w:val="24"/>
        </w:rPr>
      </w:pPr>
    </w:p>
    <w:p w14:paraId="2320E71B" w14:textId="77777777" w:rsidR="00ED5115" w:rsidRDefault="00ED5115">
      <w:pPr>
        <w:rPr>
          <w:rFonts w:ascii="Times New Roman" w:hAnsi="Times New Roman"/>
          <w:sz w:val="24"/>
        </w:rPr>
      </w:pPr>
    </w:p>
    <w:p w14:paraId="404EB2C0" w14:textId="74509273" w:rsidR="00ED5115" w:rsidRPr="0068584D" w:rsidRDefault="0068584D" w:rsidP="0068584D">
      <w:pPr>
        <w:keepNext/>
        <w:spacing w:after="120"/>
        <w:jc w:val="center"/>
        <w:rPr>
          <w:rFonts w:ascii="Times New Roman" w:hAnsi="Times New Roman"/>
          <w:b/>
          <w:bCs/>
          <w:sz w:val="24"/>
        </w:rPr>
      </w:pPr>
      <w:r w:rsidRPr="0068584D">
        <w:rPr>
          <w:rFonts w:ascii="Times New Roman" w:hAnsi="Times New Roman"/>
          <w:b/>
          <w:bCs/>
          <w:sz w:val="24"/>
        </w:rPr>
        <w:t>3. УСЛОВИЯ РЕАЛИЗАЦИИ ДИСЦИПЛИНЫ</w:t>
      </w:r>
    </w:p>
    <w:p w14:paraId="262C5594" w14:textId="77777777" w:rsidR="00ED5115" w:rsidRDefault="00356B1F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3.1. Материально-техническое обеспечение</w:t>
      </w:r>
    </w:p>
    <w:p w14:paraId="0DDBE2D7" w14:textId="77777777" w:rsidR="00ED5115" w:rsidRDefault="00356B1F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4799FDF0" w14:textId="77777777" w:rsidR="00ED5115" w:rsidRDefault="00ED5115">
      <w:pPr>
        <w:rPr>
          <w:rFonts w:ascii="Times New Roman" w:hAnsi="Times New Roman"/>
          <w:sz w:val="24"/>
        </w:rPr>
      </w:pPr>
    </w:p>
    <w:p w14:paraId="79AFC3FD" w14:textId="77777777" w:rsidR="00ED5115" w:rsidRDefault="00356B1F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 Учебно-методическое обеспечение</w:t>
      </w:r>
    </w:p>
    <w:p w14:paraId="66FEBF03" w14:textId="77777777" w:rsidR="00ED5115" w:rsidRDefault="00356B1F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55F2CAE7" w14:textId="77777777" w:rsidR="00ED5115" w:rsidRDefault="00ED5115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5E5EE093" w14:textId="77777777" w:rsidR="00ED5115" w:rsidRDefault="00356B1F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78DA4D60" w14:textId="77777777" w:rsidR="00ED5115" w:rsidRDefault="00356B1F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1. Соловьев, А. Н. Основы геодезии и топографии / А. Н. Соловьев. — 4-е изд., стер. — Санкт-Петербург : Лань, 2023. — 240 с. — ISBN 978-5-507-46510-1. — Текст : электронный // Лань : электронно-библиотечная система. — URL: https://e.lanbook.com/book/310238.</w:t>
      </w:r>
    </w:p>
    <w:p w14:paraId="69D7643E" w14:textId="77777777" w:rsidR="00ED5115" w:rsidRDefault="00356B1F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Чекмарев, А.  А.  Начертательная геометрия и черчение : учебник для среднего профессионального образования / А.  А.  Чекмарев.  — 7-е изд. , </w:t>
      </w:r>
      <w:proofErr w:type="spellStart"/>
      <w:r>
        <w:rPr>
          <w:rFonts w:ascii="Times New Roman" w:hAnsi="Times New Roman"/>
          <w:sz w:val="24"/>
        </w:rPr>
        <w:t>испр</w:t>
      </w:r>
      <w:proofErr w:type="spellEnd"/>
      <w:r>
        <w:rPr>
          <w:rFonts w:ascii="Times New Roman" w:hAnsi="Times New Roman"/>
          <w:sz w:val="24"/>
        </w:rPr>
        <w:t xml:space="preserve">. и доп.  — Москва 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2024.  — 423 с.  — (Профессиональное образование).  — ISBN 978-5-534-08937-0. — URL : https://urait. </w:t>
      </w:r>
      <w:proofErr w:type="spellStart"/>
      <w:r>
        <w:rPr>
          <w:rFonts w:ascii="Times New Roman" w:hAnsi="Times New Roman"/>
          <w:sz w:val="24"/>
        </w:rPr>
        <w:t>ru</w:t>
      </w:r>
      <w:proofErr w:type="spellEnd"/>
      <w:r>
        <w:rPr>
          <w:rFonts w:ascii="Times New Roman" w:hAnsi="Times New Roman"/>
          <w:sz w:val="24"/>
        </w:rPr>
        <w:t>/</w:t>
      </w:r>
      <w:proofErr w:type="spellStart"/>
      <w:r>
        <w:rPr>
          <w:rFonts w:ascii="Times New Roman" w:hAnsi="Times New Roman"/>
          <w:sz w:val="24"/>
        </w:rPr>
        <w:t>bcode</w:t>
      </w:r>
      <w:proofErr w:type="spellEnd"/>
      <w:r>
        <w:rPr>
          <w:rFonts w:ascii="Times New Roman" w:hAnsi="Times New Roman"/>
          <w:sz w:val="24"/>
        </w:rPr>
        <w:t>/537116.</w:t>
      </w:r>
    </w:p>
    <w:p w14:paraId="3201D0C8" w14:textId="77777777" w:rsidR="0068584D" w:rsidRDefault="0068584D">
      <w:pPr>
        <w:keepNext/>
        <w:spacing w:after="120"/>
        <w:jc w:val="center"/>
        <w:rPr>
          <w:rFonts w:ascii="Times New Roman" w:hAnsi="Times New Roman"/>
          <w:b/>
          <w:sz w:val="24"/>
        </w:rPr>
      </w:pPr>
    </w:p>
    <w:p w14:paraId="1C301255" w14:textId="77777777" w:rsidR="0068584D" w:rsidRDefault="0068584D">
      <w:pPr>
        <w:keepNext/>
        <w:spacing w:after="120"/>
        <w:jc w:val="center"/>
        <w:rPr>
          <w:rFonts w:ascii="Times New Roman" w:hAnsi="Times New Roman"/>
          <w:b/>
          <w:sz w:val="24"/>
        </w:rPr>
      </w:pPr>
    </w:p>
    <w:p w14:paraId="79CDB2A8" w14:textId="0AB350D1" w:rsidR="00ED5115" w:rsidRDefault="00356B1F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4. КОНТРОЛЬ И ОСВОЕНИЕ РЕЗУЛЬТАТОВ </w:t>
      </w:r>
    </w:p>
    <w:p w14:paraId="634BCE17" w14:textId="77777777" w:rsidR="00ED5115" w:rsidRDefault="00356B1F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ДИСЦИПЛИНЫ</w:t>
      </w: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3250"/>
        <w:gridCol w:w="4282"/>
        <w:gridCol w:w="1682"/>
      </w:tblGrid>
      <w:tr w:rsidR="00ED5115" w14:paraId="34FDD7F2" w14:textId="77777777"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2E3A52" w14:textId="77777777" w:rsidR="00ED5115" w:rsidRDefault="00356B1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4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804031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2B80EE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ED5115" w14:paraId="5FD61431" w14:textId="77777777">
        <w:trPr>
          <w:trHeight w:val="1411"/>
        </w:trPr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21C36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Знает: </w:t>
            </w:r>
          </w:p>
          <w:p w14:paraId="2E10E70F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картографические шрифты;</w:t>
            </w:r>
          </w:p>
          <w:p w14:paraId="597D0111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содержание, назначение, масштабы и типы геологических карт и требования к их оформлению;</w:t>
            </w:r>
          </w:p>
          <w:p w14:paraId="2B9EC21E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и приемы выполнения графических работ геологической и геодезической документации;</w:t>
            </w:r>
          </w:p>
          <w:p w14:paraId="0489C3AE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условные знаки топографических планов и геологической графики.</w:t>
            </w:r>
          </w:p>
        </w:tc>
        <w:tc>
          <w:tcPr>
            <w:tcW w:w="4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24A854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владеет профессиональной терминологией;</w:t>
            </w:r>
          </w:p>
          <w:p w14:paraId="7D5A683E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владеет знаниями о картографических шрифтах;</w:t>
            </w:r>
          </w:p>
          <w:p w14:paraId="105E088A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о содержании, назначении, масштабах и типах геологических карт и требованиях к их оформлению;</w:t>
            </w:r>
          </w:p>
          <w:p w14:paraId="027A4CE9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владеет правилами и приемами выполнения графических работ геологической и геодезической документации;</w:t>
            </w:r>
          </w:p>
          <w:p w14:paraId="28E531A8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знает условные знаки топографических планов и геологической графики.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AEB78C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Письменный</w:t>
            </w:r>
          </w:p>
          <w:p w14:paraId="78C46B92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и устный опрос.</w:t>
            </w:r>
          </w:p>
          <w:p w14:paraId="225FA7AB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Тестирование.</w:t>
            </w:r>
          </w:p>
          <w:p w14:paraId="4AB006B0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Практические занятия.</w:t>
            </w:r>
          </w:p>
          <w:p w14:paraId="5DFD7749" w14:textId="77777777" w:rsidR="00ED5115" w:rsidRDefault="00ED5115">
            <w:pPr>
              <w:jc w:val="both"/>
              <w:rPr>
                <w:rFonts w:ascii="Times New Roman" w:hAnsi="Times New Roman"/>
                <w:i/>
                <w:sz w:val="24"/>
              </w:rPr>
            </w:pPr>
          </w:p>
        </w:tc>
      </w:tr>
      <w:tr w:rsidR="00ED5115" w14:paraId="16D8A8CA" w14:textId="77777777">
        <w:trPr>
          <w:trHeight w:val="3183"/>
        </w:trPr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D1927D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Умеет:</w:t>
            </w:r>
          </w:p>
          <w:p w14:paraId="2CED9476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чертежными материалами, принадлежностями и инструментами топографического черчения;</w:t>
            </w:r>
          </w:p>
          <w:p w14:paraId="31653E8C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читать и анализировать топографические карты;</w:t>
            </w:r>
          </w:p>
          <w:p w14:paraId="141D45DF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графические работы в геологической и геодезической документации.</w:t>
            </w:r>
          </w:p>
        </w:tc>
        <w:tc>
          <w:tcPr>
            <w:tcW w:w="4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E3AA7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использует по назначению чертежные материалы, принадлежности и инструменты топографического черчения;</w:t>
            </w:r>
          </w:p>
          <w:p w14:paraId="36ECECD0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умение читать и анализировать топографические карты;</w:t>
            </w:r>
          </w:p>
          <w:p w14:paraId="3A45C0BA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умение правильно выполнять графические работы в геологической и геодезической документации.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FF7F42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результатов выполнения практической работы.</w:t>
            </w:r>
          </w:p>
          <w:p w14:paraId="04C1B8BC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за ходом выполнения практической работы.</w:t>
            </w:r>
          </w:p>
        </w:tc>
      </w:tr>
    </w:tbl>
    <w:p w14:paraId="10D01278" w14:textId="77777777" w:rsidR="00ED5115" w:rsidRDefault="00356B1F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19614B34" w14:textId="77777777" w:rsidR="00ED5115" w:rsidRDefault="00356B1F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2.2</w:t>
      </w:r>
    </w:p>
    <w:p w14:paraId="448ED9EA" w14:textId="77777777" w:rsidR="00ED5115" w:rsidRDefault="00356B1F">
      <w:pPr>
        <w:jc w:val="right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</w:p>
    <w:p w14:paraId="374ABF8C" w14:textId="77777777" w:rsidR="00ED5115" w:rsidRDefault="00356B1F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21.02.11 Геофизические методы поисков и разведки</w:t>
      </w:r>
    </w:p>
    <w:p w14:paraId="49A33A05" w14:textId="77777777" w:rsidR="00ED5115" w:rsidRDefault="00356B1F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месторождений полезных ископаемых</w:t>
      </w:r>
    </w:p>
    <w:p w14:paraId="15F5BBB1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F2E4208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CA7E061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F57E146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96A13F7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58CED41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A76C0A3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8C907F3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342F434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A9F63B4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FC0D10C" w14:textId="77777777" w:rsidR="00ED5115" w:rsidRDefault="00356B1F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03209F57" w14:textId="77777777" w:rsidR="00ED5115" w:rsidRDefault="00ED5115">
      <w:pPr>
        <w:jc w:val="center"/>
        <w:rPr>
          <w:rFonts w:ascii="Times New Roman" w:hAnsi="Times New Roman"/>
          <w:b/>
          <w:sz w:val="24"/>
        </w:rPr>
      </w:pPr>
    </w:p>
    <w:p w14:paraId="158D8840" w14:textId="77777777" w:rsidR="00ED5115" w:rsidRDefault="00356B1F">
      <w:pPr>
        <w:pStyle w:val="affffffff9"/>
        <w:jc w:val="center"/>
        <w:rPr>
          <w:b/>
        </w:rPr>
      </w:pPr>
      <w:r>
        <w:rPr>
          <w:b/>
        </w:rPr>
        <w:t>«ОП.02 ЭЛЕКТРОТЕХНИКА И ЭЛЕКТРОНИКА»</w:t>
      </w:r>
    </w:p>
    <w:p w14:paraId="71B0C934" w14:textId="77777777" w:rsidR="00ED5115" w:rsidRDefault="00ED5115">
      <w:pPr>
        <w:rPr>
          <w:rFonts w:ascii="Times New Roman" w:hAnsi="Times New Roman"/>
          <w:sz w:val="24"/>
        </w:rPr>
      </w:pPr>
    </w:p>
    <w:p w14:paraId="2623CB73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640C27C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D71E25E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5060963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3A3019D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F81DE64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43D93EC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960864C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70CE8FA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55290B7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B86AAC6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8525627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9C00968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735C290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8F4703A" w14:textId="77777777" w:rsidR="0068584D" w:rsidRDefault="0068584D">
      <w:pPr>
        <w:jc w:val="center"/>
        <w:rPr>
          <w:rFonts w:ascii="Times New Roman" w:hAnsi="Times New Roman"/>
          <w:b/>
          <w:sz w:val="24"/>
        </w:rPr>
      </w:pPr>
    </w:p>
    <w:p w14:paraId="74CFBAA8" w14:textId="77777777" w:rsidR="0068584D" w:rsidRDefault="0068584D">
      <w:pPr>
        <w:jc w:val="center"/>
        <w:rPr>
          <w:rFonts w:ascii="Times New Roman" w:hAnsi="Times New Roman"/>
          <w:b/>
          <w:sz w:val="24"/>
        </w:rPr>
      </w:pPr>
    </w:p>
    <w:p w14:paraId="7A19090B" w14:textId="77777777" w:rsidR="0068584D" w:rsidRDefault="0068584D">
      <w:pPr>
        <w:jc w:val="center"/>
        <w:rPr>
          <w:rFonts w:ascii="Times New Roman" w:hAnsi="Times New Roman"/>
          <w:b/>
          <w:sz w:val="24"/>
        </w:rPr>
      </w:pPr>
    </w:p>
    <w:p w14:paraId="2B8BBE62" w14:textId="77777777" w:rsidR="0068584D" w:rsidRDefault="0068584D">
      <w:pPr>
        <w:jc w:val="center"/>
        <w:rPr>
          <w:rFonts w:ascii="Times New Roman" w:hAnsi="Times New Roman"/>
          <w:b/>
          <w:sz w:val="24"/>
        </w:rPr>
      </w:pPr>
    </w:p>
    <w:p w14:paraId="263C6D34" w14:textId="77777777" w:rsidR="0068584D" w:rsidRDefault="0068584D">
      <w:pPr>
        <w:jc w:val="center"/>
        <w:rPr>
          <w:rFonts w:ascii="Times New Roman" w:hAnsi="Times New Roman"/>
          <w:b/>
          <w:sz w:val="24"/>
        </w:rPr>
      </w:pPr>
    </w:p>
    <w:p w14:paraId="720898DC" w14:textId="77777777" w:rsidR="0068584D" w:rsidRDefault="0068584D">
      <w:pPr>
        <w:jc w:val="center"/>
        <w:rPr>
          <w:rFonts w:ascii="Times New Roman" w:hAnsi="Times New Roman"/>
          <w:b/>
          <w:sz w:val="24"/>
        </w:rPr>
      </w:pPr>
    </w:p>
    <w:p w14:paraId="14EE1FFF" w14:textId="77777777" w:rsidR="0068584D" w:rsidRDefault="0068584D">
      <w:pPr>
        <w:jc w:val="center"/>
        <w:rPr>
          <w:rFonts w:ascii="Times New Roman" w:hAnsi="Times New Roman"/>
          <w:b/>
          <w:sz w:val="24"/>
        </w:rPr>
      </w:pPr>
    </w:p>
    <w:p w14:paraId="6BD178EA" w14:textId="77777777" w:rsidR="0068584D" w:rsidRDefault="0068584D">
      <w:pPr>
        <w:jc w:val="center"/>
        <w:rPr>
          <w:rFonts w:ascii="Times New Roman" w:hAnsi="Times New Roman"/>
          <w:b/>
          <w:sz w:val="24"/>
        </w:rPr>
      </w:pPr>
    </w:p>
    <w:p w14:paraId="72543778" w14:textId="77777777" w:rsidR="0068584D" w:rsidRDefault="0068584D">
      <w:pPr>
        <w:jc w:val="center"/>
        <w:rPr>
          <w:rFonts w:ascii="Times New Roman" w:hAnsi="Times New Roman"/>
          <w:b/>
          <w:sz w:val="24"/>
        </w:rPr>
      </w:pPr>
    </w:p>
    <w:p w14:paraId="1758896C" w14:textId="77777777" w:rsidR="0068584D" w:rsidRDefault="0068584D">
      <w:pPr>
        <w:jc w:val="center"/>
        <w:rPr>
          <w:rFonts w:ascii="Times New Roman" w:hAnsi="Times New Roman"/>
          <w:b/>
          <w:sz w:val="24"/>
        </w:rPr>
      </w:pPr>
    </w:p>
    <w:p w14:paraId="2B167209" w14:textId="77777777" w:rsidR="0068584D" w:rsidRDefault="0068584D">
      <w:pPr>
        <w:jc w:val="center"/>
        <w:rPr>
          <w:rFonts w:ascii="Times New Roman" w:hAnsi="Times New Roman"/>
          <w:b/>
          <w:sz w:val="24"/>
        </w:rPr>
      </w:pPr>
    </w:p>
    <w:p w14:paraId="7CA6CE98" w14:textId="77777777" w:rsidR="0068584D" w:rsidRDefault="0068584D">
      <w:pPr>
        <w:jc w:val="center"/>
        <w:rPr>
          <w:rFonts w:ascii="Times New Roman" w:hAnsi="Times New Roman"/>
          <w:b/>
          <w:sz w:val="24"/>
        </w:rPr>
      </w:pPr>
    </w:p>
    <w:p w14:paraId="3475B161" w14:textId="1721898E" w:rsidR="00ED5115" w:rsidRDefault="00356B1F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1C9F9E6F" w14:textId="77777777" w:rsidR="00F77493" w:rsidRPr="0004305C" w:rsidRDefault="00F77493" w:rsidP="00AF56F0">
      <w:pPr>
        <w:jc w:val="center"/>
        <w:rPr>
          <w:rFonts w:ascii="Times New Roman" w:hAnsi="Times New Roman"/>
          <w:b/>
          <w:bCs/>
        </w:rPr>
      </w:pPr>
      <w:bookmarkStart w:id="8" w:name="__RefHeading___2"/>
      <w:bookmarkStart w:id="9" w:name="__RefHeading___9"/>
      <w:bookmarkStart w:id="10" w:name="__RefHeading___16"/>
      <w:bookmarkStart w:id="11" w:name="__RefHeading___23"/>
      <w:bookmarkStart w:id="12" w:name="__RefHeading___30"/>
      <w:bookmarkStart w:id="13" w:name="__RefHeading___37"/>
      <w:bookmarkStart w:id="14" w:name="__RefHeading___44"/>
      <w:bookmarkStart w:id="15" w:name="__RefHeading___4"/>
      <w:bookmarkStart w:id="16" w:name="__RefHeading___11"/>
      <w:bookmarkStart w:id="17" w:name="__RefHeading___18"/>
      <w:bookmarkStart w:id="18" w:name="__RefHeading___25"/>
      <w:bookmarkStart w:id="19" w:name="__RefHeading___32"/>
      <w:bookmarkStart w:id="20" w:name="__RefHeading___39"/>
      <w:bookmarkStart w:id="21" w:name="__RefHeading___46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r w:rsidRPr="0004305C">
        <w:rPr>
          <w:rFonts w:ascii="Times New Roman" w:hAnsi="Times New Roman"/>
          <w:b/>
          <w:bCs/>
        </w:rPr>
        <w:lastRenderedPageBreak/>
        <w:t>СОДЕРЖАНИЕ ПРОГРАММЫ</w:t>
      </w:r>
    </w:p>
    <w:p w14:paraId="328DC937" w14:textId="77777777" w:rsidR="00F77493" w:rsidRDefault="00F77493" w:rsidP="00AF56F0">
      <w:pPr>
        <w:pStyle w:val="1fffe"/>
        <w:rPr>
          <w:rFonts w:asciiTheme="minorHAnsi" w:eastAsiaTheme="minorEastAsia" w:hAnsiTheme="minorHAnsi" w:cstheme="minorBidi"/>
          <w:b w:val="0"/>
        </w:rPr>
      </w:pPr>
      <w:r>
        <w:rPr>
          <w:b w:val="0"/>
          <w:bCs/>
        </w:rPr>
        <w:fldChar w:fldCharType="begin"/>
      </w:r>
      <w:r>
        <w:rPr>
          <w:b w:val="0"/>
          <w:bCs/>
        </w:rPr>
        <w:instrText xml:space="preserve"> TOC \h \z \t "Раздел 1;1;Раздел 1.1;2" </w:instrText>
      </w:r>
      <w:r>
        <w:rPr>
          <w:b w:val="0"/>
          <w:bCs/>
        </w:rPr>
        <w:fldChar w:fldCharType="separate"/>
      </w:r>
    </w:p>
    <w:p w14:paraId="046D1901" w14:textId="77777777" w:rsidR="00F77493" w:rsidRDefault="00F77493" w:rsidP="00AF56F0">
      <w:pPr>
        <w:pStyle w:val="1fffe"/>
        <w:rPr>
          <w:rFonts w:asciiTheme="minorHAnsi" w:eastAsiaTheme="minorEastAsia" w:hAnsiTheme="minorHAnsi" w:cstheme="minorBidi"/>
          <w:b w:val="0"/>
          <w:bCs/>
        </w:rPr>
      </w:pPr>
      <w:hyperlink r:id="rId18" w:anchor="_Toc156294876" w:history="1">
        <w:r>
          <w:rPr>
            <w:rStyle w:val="affffffff4"/>
            <w:b w:val="0"/>
            <w:bCs/>
          </w:rPr>
          <w:t>1. ОБЩАЯ ХАРАКТЕРИСТИКА</w:t>
        </w:r>
        <w:r>
          <w:rPr>
            <w:rStyle w:val="affffffff4"/>
            <w:b w:val="0"/>
            <w:bCs/>
            <w:webHidden/>
            <w:color w:val="auto"/>
          </w:rPr>
          <w:tab/>
        </w:r>
      </w:hyperlink>
    </w:p>
    <w:p w14:paraId="6864DC8E" w14:textId="77777777" w:rsidR="00F77493" w:rsidRDefault="00F77493" w:rsidP="00AF56F0">
      <w:pPr>
        <w:pStyle w:val="22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19" w:anchor="_Toc156294877" w:history="1">
        <w:r>
          <w:rPr>
            <w:rStyle w:val="affffffff4"/>
            <w:i w:val="0"/>
            <w:iCs/>
          </w:rPr>
          <w:t>1.1. Цель и место дисциплины в структуре образовательной программы</w:t>
        </w:r>
        <w:r>
          <w:rPr>
            <w:rStyle w:val="affffffff4"/>
            <w:i w:val="0"/>
            <w:iCs/>
            <w:webHidden/>
            <w:color w:val="auto"/>
          </w:rPr>
          <w:tab/>
        </w:r>
      </w:hyperlink>
    </w:p>
    <w:p w14:paraId="006E1F56" w14:textId="77777777" w:rsidR="00F77493" w:rsidRDefault="00F77493" w:rsidP="00AF56F0">
      <w:pPr>
        <w:pStyle w:val="22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20" w:anchor="_Toc156294878" w:history="1">
        <w:r>
          <w:rPr>
            <w:rStyle w:val="affffffff4"/>
            <w:i w:val="0"/>
            <w:iCs/>
          </w:rPr>
          <w:t>1.2. Планируемые результаты освоения дисциплины</w:t>
        </w:r>
        <w:r>
          <w:rPr>
            <w:rStyle w:val="affffffff4"/>
            <w:i w:val="0"/>
            <w:iCs/>
            <w:webHidden/>
            <w:color w:val="auto"/>
          </w:rPr>
          <w:tab/>
        </w:r>
      </w:hyperlink>
    </w:p>
    <w:p w14:paraId="1BB4E15D" w14:textId="77777777" w:rsidR="00F77493" w:rsidRDefault="00F77493" w:rsidP="00AF56F0">
      <w:pPr>
        <w:pStyle w:val="1fffe"/>
        <w:rPr>
          <w:rFonts w:asciiTheme="minorHAnsi" w:eastAsiaTheme="minorEastAsia" w:hAnsiTheme="minorHAnsi" w:cstheme="minorBidi"/>
          <w:b w:val="0"/>
          <w:szCs w:val="22"/>
        </w:rPr>
      </w:pPr>
      <w:hyperlink r:id="rId21" w:anchor="_Toc156294879" w:history="1">
        <w:r>
          <w:rPr>
            <w:rStyle w:val="affffffff4"/>
            <w:b w:val="0"/>
            <w:bCs/>
          </w:rPr>
          <w:t>2. СТРУКТУРА И СОДЕРЖАНИЕ ДИСЦИПЛИНЫ</w:t>
        </w:r>
        <w:r>
          <w:rPr>
            <w:rStyle w:val="affffffff4"/>
            <w:b w:val="0"/>
            <w:bCs/>
            <w:webHidden/>
            <w:color w:val="auto"/>
          </w:rPr>
          <w:tab/>
        </w:r>
      </w:hyperlink>
    </w:p>
    <w:p w14:paraId="05366C54" w14:textId="77777777" w:rsidR="00F77493" w:rsidRDefault="00F77493" w:rsidP="00AF56F0">
      <w:pPr>
        <w:pStyle w:val="22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22" w:anchor="_Toc156294880" w:history="1">
        <w:r>
          <w:rPr>
            <w:rStyle w:val="affffffff4"/>
            <w:i w:val="0"/>
            <w:iCs/>
          </w:rPr>
          <w:t>2.1. Трудоемкость освоения дисциплины</w:t>
        </w:r>
        <w:r>
          <w:rPr>
            <w:rStyle w:val="affffffff4"/>
            <w:i w:val="0"/>
            <w:iCs/>
            <w:webHidden/>
            <w:color w:val="auto"/>
          </w:rPr>
          <w:tab/>
        </w:r>
      </w:hyperlink>
    </w:p>
    <w:p w14:paraId="13E692B2" w14:textId="77777777" w:rsidR="00F77493" w:rsidRDefault="00F77493" w:rsidP="00AF56F0">
      <w:pPr>
        <w:pStyle w:val="22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23" w:anchor="_Toc156294881" w:history="1">
        <w:r>
          <w:rPr>
            <w:rStyle w:val="affffffff4"/>
            <w:i w:val="0"/>
            <w:iCs/>
          </w:rPr>
          <w:t>2.2. Примерное содержание дисциплины</w:t>
        </w:r>
        <w:r>
          <w:rPr>
            <w:rStyle w:val="affffffff4"/>
            <w:i w:val="0"/>
            <w:iCs/>
            <w:webHidden/>
            <w:color w:val="auto"/>
          </w:rPr>
          <w:tab/>
        </w:r>
      </w:hyperlink>
    </w:p>
    <w:p w14:paraId="0F966D07" w14:textId="77777777" w:rsidR="00F77493" w:rsidRDefault="00F77493" w:rsidP="00AF56F0">
      <w:pPr>
        <w:pStyle w:val="22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24" w:anchor="_Toc156294883" w:history="1">
        <w:r>
          <w:rPr>
            <w:rStyle w:val="affffffff4"/>
            <w:i w:val="0"/>
            <w:iCs/>
          </w:rPr>
          <w:t>2.3. Курсовой проект (работа)</w:t>
        </w:r>
        <w:r>
          <w:rPr>
            <w:rStyle w:val="affffffff4"/>
            <w:i w:val="0"/>
            <w:iCs/>
            <w:webHidden/>
            <w:color w:val="auto"/>
          </w:rPr>
          <w:tab/>
        </w:r>
      </w:hyperlink>
    </w:p>
    <w:p w14:paraId="18E163C6" w14:textId="77777777" w:rsidR="00F77493" w:rsidRDefault="00F77493" w:rsidP="00AF56F0">
      <w:pPr>
        <w:pStyle w:val="1fffe"/>
        <w:rPr>
          <w:rFonts w:asciiTheme="minorHAnsi" w:eastAsiaTheme="minorEastAsia" w:hAnsiTheme="minorHAnsi" w:cstheme="minorBidi"/>
          <w:b w:val="0"/>
          <w:szCs w:val="22"/>
        </w:rPr>
      </w:pPr>
      <w:hyperlink r:id="rId25" w:anchor="_Toc156294884" w:history="1">
        <w:r>
          <w:rPr>
            <w:rStyle w:val="affffffff4"/>
            <w:b w:val="0"/>
            <w:bCs/>
          </w:rPr>
          <w:t>3. УСЛОВИЯ РЕАЛИЗАЦИИ ДИСЦИПЛИНЫ</w:t>
        </w:r>
        <w:r>
          <w:rPr>
            <w:rStyle w:val="affffffff4"/>
            <w:b w:val="0"/>
            <w:bCs/>
            <w:webHidden/>
            <w:color w:val="auto"/>
          </w:rPr>
          <w:tab/>
        </w:r>
      </w:hyperlink>
    </w:p>
    <w:p w14:paraId="19BD63EF" w14:textId="77777777" w:rsidR="00F77493" w:rsidRDefault="00F77493" w:rsidP="00AF56F0">
      <w:pPr>
        <w:pStyle w:val="22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26" w:anchor="_Toc156294885" w:history="1">
        <w:r>
          <w:rPr>
            <w:rStyle w:val="affffffff4"/>
            <w:i w:val="0"/>
            <w:iCs/>
          </w:rPr>
          <w:t>3.1. Материально-техническое обеспечение</w:t>
        </w:r>
        <w:r>
          <w:rPr>
            <w:rStyle w:val="affffffff4"/>
            <w:i w:val="0"/>
            <w:iCs/>
            <w:webHidden/>
            <w:color w:val="auto"/>
          </w:rPr>
          <w:tab/>
        </w:r>
      </w:hyperlink>
    </w:p>
    <w:p w14:paraId="11AF7E1D" w14:textId="77777777" w:rsidR="00F77493" w:rsidRDefault="00F77493" w:rsidP="00AF56F0">
      <w:pPr>
        <w:pStyle w:val="22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27" w:anchor="_Toc156294886" w:history="1">
        <w:r>
          <w:rPr>
            <w:rStyle w:val="affffffff4"/>
            <w:i w:val="0"/>
            <w:iCs/>
          </w:rPr>
          <w:t>3.2. Учебно-методическое обеспечение</w:t>
        </w:r>
        <w:r>
          <w:rPr>
            <w:rStyle w:val="affffffff4"/>
            <w:i w:val="0"/>
            <w:iCs/>
            <w:webHidden/>
            <w:color w:val="auto"/>
          </w:rPr>
          <w:tab/>
        </w:r>
      </w:hyperlink>
    </w:p>
    <w:p w14:paraId="1485D5CC" w14:textId="77777777" w:rsidR="00F77493" w:rsidRDefault="00F77493" w:rsidP="00AF56F0">
      <w:pPr>
        <w:pStyle w:val="1fffe"/>
        <w:rPr>
          <w:rFonts w:asciiTheme="minorHAnsi" w:eastAsiaTheme="minorEastAsia" w:hAnsiTheme="minorHAnsi" w:cstheme="minorBidi"/>
          <w:b w:val="0"/>
          <w:szCs w:val="22"/>
        </w:rPr>
      </w:pPr>
      <w:hyperlink r:id="rId28" w:anchor="_Toc156294887" w:history="1">
        <w:r>
          <w:rPr>
            <w:rStyle w:val="affffffff4"/>
            <w:b w:val="0"/>
            <w:bCs/>
          </w:rPr>
          <w:t>4. КОНТРОЛЬ И ОЦЕНКА РЕЗУЛЬТАТОВ ОСВОЕНИЯ ДИСЦИПЛИНЫ</w:t>
        </w:r>
        <w:r>
          <w:rPr>
            <w:rStyle w:val="affffffff4"/>
            <w:b w:val="0"/>
            <w:bCs/>
            <w:webHidden/>
            <w:color w:val="auto"/>
          </w:rPr>
          <w:tab/>
        </w:r>
      </w:hyperlink>
    </w:p>
    <w:p w14:paraId="50DB4A7B" w14:textId="5842E823" w:rsidR="00F77493" w:rsidRDefault="00F77493" w:rsidP="00F77493">
      <w:pPr>
        <w:pStyle w:val="12"/>
      </w:pPr>
      <w:r>
        <w:rPr>
          <w:rFonts w:ascii="Times New Roman" w:hAnsi="Times New Roman"/>
          <w:b w:val="0"/>
          <w:bCs/>
        </w:rPr>
        <w:fldChar w:fldCharType="end"/>
      </w:r>
      <w:r>
        <w:t xml:space="preserve"> </w:t>
      </w:r>
    </w:p>
    <w:p w14:paraId="78CEAEDD" w14:textId="36A7BAC5" w:rsidR="00ED5115" w:rsidRDefault="00ED5115"/>
    <w:p w14:paraId="2C173A7D" w14:textId="77777777" w:rsidR="00ED5115" w:rsidRDefault="00356B1F">
      <w:pPr>
        <w:keepNext/>
        <w:spacing w:after="120"/>
        <w:ind w:left="72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1.ОБЩАЯ ХАРАКТЕРИСТИКА ПРИМЕРНОЙ РАБОЧЕЙ ПРОГРАММЫ УЧЕБНОЙ ДИСЦИПЛИНЫ</w:t>
      </w:r>
    </w:p>
    <w:p w14:paraId="122B9DF6" w14:textId="77777777" w:rsidR="00ED5115" w:rsidRDefault="00356B1F">
      <w:pPr>
        <w:pStyle w:val="affffffff9"/>
        <w:rPr>
          <w:b/>
        </w:rPr>
      </w:pPr>
      <w:r>
        <w:rPr>
          <w:b/>
        </w:rPr>
        <w:t>«ОП.05 МИНЕРАЛОГИЯ И ПЕТРОГРАФИЯ, ПОЛЕЗНЫЕ ИСКОПАЕМЫЕ»</w:t>
      </w:r>
    </w:p>
    <w:p w14:paraId="2E57A3F6" w14:textId="77777777" w:rsidR="00ED5115" w:rsidRDefault="00ED5115">
      <w:pPr>
        <w:pStyle w:val="afffff6"/>
        <w:jc w:val="center"/>
        <w:rPr>
          <w:rFonts w:ascii="Times New Roman" w:hAnsi="Times New Roman"/>
          <w:b/>
          <w:color w:val="000000"/>
          <w:sz w:val="24"/>
        </w:rPr>
      </w:pPr>
    </w:p>
    <w:p w14:paraId="7339D3AE" w14:textId="77777777" w:rsidR="00ED5115" w:rsidRDefault="00ED5115">
      <w:pPr>
        <w:widowControl w:val="0"/>
        <w:rPr>
          <w:rFonts w:ascii="Times New Roman" w:hAnsi="Times New Roman"/>
          <w:sz w:val="24"/>
        </w:rPr>
      </w:pPr>
    </w:p>
    <w:p w14:paraId="0C7AA6B6" w14:textId="77777777" w:rsidR="00ED5115" w:rsidRDefault="00356B1F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 Цель и место дисциплины в структуре образовательной программы</w:t>
      </w:r>
    </w:p>
    <w:p w14:paraId="585A4831" w14:textId="77777777" w:rsidR="00ED5115" w:rsidRDefault="00356B1F">
      <w:pPr>
        <w:pStyle w:val="richfactdown-paragraph"/>
        <w:ind w:firstLine="708"/>
        <w:jc w:val="both"/>
      </w:pPr>
      <w:r>
        <w:t>Цель дисциплины «Минералогия и петрография, полезные ископаемые»:</w:t>
      </w:r>
      <w:r>
        <w:rPr>
          <w:highlight w:val="white"/>
        </w:rPr>
        <w:t xml:space="preserve"> </w:t>
      </w:r>
      <w:r>
        <w:rPr>
          <w:color w:val="333333"/>
          <w:highlight w:val="white"/>
        </w:rPr>
        <w:t>освоение обучающимися основных особенностей состава, строения и физических свойств, условий образования, изменения и разрушения, закономерностей распространения в земной коре, а также практического применения природных химических соединений - минералов и их агрегатов.</w:t>
      </w:r>
      <w:r>
        <w:t xml:space="preserve"> </w:t>
      </w:r>
    </w:p>
    <w:p w14:paraId="1A9062DC" w14:textId="77777777" w:rsidR="00ED5115" w:rsidRDefault="00356B1F">
      <w:pPr>
        <w:pStyle w:val="richfactdown-paragraph"/>
        <w:ind w:firstLine="708"/>
        <w:jc w:val="both"/>
      </w:pPr>
      <w:r>
        <w:t>Дисциплина «Минералогия и петрография, полезные ископаемые» включена в обязательную часть общепрофессионального цикла образовательной программы.</w:t>
      </w:r>
    </w:p>
    <w:p w14:paraId="302D4A58" w14:textId="77777777" w:rsidR="00ED5115" w:rsidRDefault="00ED5115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5489E331" w14:textId="77777777" w:rsidR="00ED5115" w:rsidRDefault="00356B1F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 Планируемые результаты освоения дисциплины</w:t>
      </w:r>
    </w:p>
    <w:p w14:paraId="48DDA4BE" w14:textId="77777777" w:rsidR="00ED5115" w:rsidRDefault="00356B1F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7A05F3F9" w14:textId="77777777" w:rsidR="00ED5115" w:rsidRDefault="00356B1F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3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78"/>
        <w:gridCol w:w="3495"/>
        <w:gridCol w:w="4961"/>
      </w:tblGrid>
      <w:tr w:rsidR="00ED5115" w14:paraId="32C7086F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6D8753" w14:textId="77777777" w:rsidR="00ED5115" w:rsidRDefault="00356B1F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ОК, </w:t>
            </w:r>
          </w:p>
          <w:p w14:paraId="71ED5C55" w14:textId="77777777" w:rsidR="00ED5115" w:rsidRDefault="00356B1F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FC1946" w14:textId="77777777" w:rsidR="00ED5115" w:rsidRDefault="00356B1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625797" w14:textId="77777777" w:rsidR="00ED5115" w:rsidRDefault="00356B1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ED5115" w14:paraId="3223A90D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9B563B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1A47C8FD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4EF64430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03 </w:t>
            </w:r>
          </w:p>
          <w:p w14:paraId="58A2BAB4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04 </w:t>
            </w:r>
          </w:p>
          <w:p w14:paraId="75E1805A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05</w:t>
            </w:r>
          </w:p>
          <w:p w14:paraId="6705EB4A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06</w:t>
            </w:r>
          </w:p>
          <w:p w14:paraId="6920539E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</w:p>
          <w:p w14:paraId="1834B728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09</w:t>
            </w:r>
          </w:p>
          <w:p w14:paraId="39633C71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</w:t>
            </w:r>
          </w:p>
          <w:p w14:paraId="2F129CC2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2.3 </w:t>
            </w:r>
          </w:p>
          <w:p w14:paraId="781492EB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3.2 </w:t>
            </w:r>
          </w:p>
          <w:p w14:paraId="48553669" w14:textId="77777777" w:rsidR="00ED5115" w:rsidRDefault="00ED5115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5297F" w14:textId="77777777" w:rsidR="00ED5115" w:rsidRDefault="00356B1F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Уметь: </w:t>
            </w:r>
          </w:p>
          <w:p w14:paraId="2EE5AE53" w14:textId="77777777" w:rsidR="00ED5115" w:rsidRDefault="00356B1F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простые формы кристаллов;</w:t>
            </w:r>
          </w:p>
          <w:p w14:paraId="3C5D810A" w14:textId="77777777" w:rsidR="00ED5115" w:rsidRDefault="00356B1F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физические свойства и морфологию минералов;</w:t>
            </w:r>
          </w:p>
          <w:p w14:paraId="6A2C4322" w14:textId="77777777" w:rsidR="00ED5115" w:rsidRDefault="00356B1F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распознавать горные породы по условиям образования;</w:t>
            </w:r>
          </w:p>
          <w:p w14:paraId="3F185BC6" w14:textId="77777777" w:rsidR="00ED5115" w:rsidRDefault="00356B1F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по диагностическим признакам вещественный состав, структуру, текстуру главных породообразующих минералов и горных пород;</w:t>
            </w:r>
          </w:p>
          <w:p w14:paraId="24858E67" w14:textId="77777777" w:rsidR="00ED5115" w:rsidRDefault="00356B1F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описывать горные породы и давать им полевое определение;</w:t>
            </w:r>
          </w:p>
          <w:p w14:paraId="32B4C63B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и описывать вещественный состав полезных ископаемых;</w:t>
            </w:r>
          </w:p>
          <w:p w14:paraId="5C25A3D8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горючие полезные ископаемые;</w:t>
            </w:r>
          </w:p>
          <w:p w14:paraId="2B0B6A37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описывать месторождения полезных ископаемых;</w:t>
            </w:r>
          </w:p>
          <w:p w14:paraId="6FF6842A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определять форму рудных тел и условия их образования;</w:t>
            </w:r>
          </w:p>
          <w:p w14:paraId="5F392456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составлять и анализировать карты полезных ископаемых.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33D26E" w14:textId="77777777" w:rsidR="00ED5115" w:rsidRDefault="00356B1F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Знать:</w:t>
            </w:r>
          </w:p>
          <w:p w14:paraId="151CA1FA" w14:textId="77777777" w:rsidR="00ED5115" w:rsidRDefault="00356B1F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свойства кристаллического вещества, основ его строения и методы исследования;</w:t>
            </w:r>
          </w:p>
          <w:p w14:paraId="067EA966" w14:textId="77777777" w:rsidR="00ED5115" w:rsidRDefault="00356B1F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диагностические признаки основных минералов и горных пород;</w:t>
            </w:r>
          </w:p>
          <w:p w14:paraId="44355CA9" w14:textId="77777777" w:rsidR="00ED5115" w:rsidRDefault="00356B1F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классификацию минералов и горных пород;</w:t>
            </w:r>
          </w:p>
          <w:p w14:paraId="4E30987C" w14:textId="77777777" w:rsidR="00ED5115" w:rsidRDefault="00356B1F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химический состав, физические свойства, происхождение и методы исследования минералов;</w:t>
            </w:r>
          </w:p>
          <w:p w14:paraId="3956A5C3" w14:textId="77777777" w:rsidR="00ED5115" w:rsidRDefault="00356B1F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современные проблемы минералогии и петрографии;</w:t>
            </w:r>
          </w:p>
          <w:p w14:paraId="4C220613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вещественный состав полезных ископаемых;</w:t>
            </w:r>
          </w:p>
          <w:p w14:paraId="504FF7BE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условия образования и закономерности размещения месторождений полезных ископаемых различных генетических типов;</w:t>
            </w:r>
          </w:p>
          <w:p w14:paraId="26E022FE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минерально-сырьевой базы России;</w:t>
            </w:r>
          </w:p>
          <w:p w14:paraId="7FAB447C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крупные месторождения полезных ископаемых России; </w:t>
            </w:r>
          </w:p>
          <w:p w14:paraId="686F3D8F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область применения рудных, нерудных и горючих полезных ископаемых;</w:t>
            </w:r>
          </w:p>
          <w:p w14:paraId="0E99822D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условия образования и закономерности размещения месторождений полезных ископаемых различных генетических типов.</w:t>
            </w:r>
          </w:p>
        </w:tc>
      </w:tr>
    </w:tbl>
    <w:p w14:paraId="1D19341D" w14:textId="77777777" w:rsidR="00ED5115" w:rsidRDefault="00ED5115">
      <w:pPr>
        <w:rPr>
          <w:rFonts w:ascii="Times New Roman" w:hAnsi="Times New Roman"/>
          <w:b/>
          <w:caps/>
          <w:sz w:val="24"/>
        </w:rPr>
      </w:pPr>
    </w:p>
    <w:p w14:paraId="6AF0EE96" w14:textId="77777777" w:rsidR="00ED5115" w:rsidRDefault="00356B1F">
      <w:pPr>
        <w:keepNext/>
        <w:spacing w:after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Структура и содержание дисциплины </w:t>
      </w:r>
    </w:p>
    <w:p w14:paraId="37FDD738" w14:textId="77777777" w:rsidR="00ED5115" w:rsidRDefault="00356B1F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344"/>
      </w:tblGrid>
      <w:tr w:rsidR="00ED5115" w14:paraId="576BB4C3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365A62" w14:textId="77777777" w:rsidR="00ED5115" w:rsidRDefault="00356B1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362FAD" w14:textId="77777777" w:rsidR="00ED5115" w:rsidRDefault="00356B1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CFE408" w14:textId="77777777" w:rsidR="00ED5115" w:rsidRDefault="00356B1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т.ч. в форме практ. подготовки</w:t>
            </w:r>
          </w:p>
        </w:tc>
      </w:tr>
      <w:tr w:rsidR="00ED5115" w14:paraId="1365CE09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027CF9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813805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4EF04E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</w:t>
            </w:r>
          </w:p>
        </w:tc>
      </w:tr>
      <w:tr w:rsidR="00ED5115" w14:paraId="54E8593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9DDFC0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4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9D903C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B30C37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ED5115" w14:paraId="5AEF72E4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B39EDE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E2AF92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7656DE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ED5115" w14:paraId="6FF0A713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17726A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8D2154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445EAC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ED5115" w14:paraId="41DC166D" w14:textId="77777777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4685C0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860EB5" w14:textId="77777777" w:rsidR="00ED5115" w:rsidRDefault="00356B1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100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F2E9E" w14:textId="77777777" w:rsidR="00ED5115" w:rsidRDefault="00356B1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50</w:t>
            </w:r>
          </w:p>
        </w:tc>
      </w:tr>
    </w:tbl>
    <w:p w14:paraId="335521D3" w14:textId="77777777" w:rsidR="00ED5115" w:rsidRDefault="00ED5115">
      <w:pPr>
        <w:rPr>
          <w:rFonts w:ascii="Times New Roman" w:hAnsi="Times New Roman"/>
          <w:sz w:val="24"/>
        </w:rPr>
      </w:pPr>
    </w:p>
    <w:p w14:paraId="63FF6767" w14:textId="77777777" w:rsidR="00ED5115" w:rsidRDefault="00356B1F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 Примерное содержание дисциплины</w:t>
      </w:r>
    </w:p>
    <w:p w14:paraId="582ECCC2" w14:textId="77777777" w:rsidR="00ED5115" w:rsidRDefault="00ED5115">
      <w:pPr>
        <w:rPr>
          <w:rFonts w:ascii="Times New Roman" w:hAnsi="Times New Roman"/>
          <w:sz w:val="24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7263"/>
      </w:tblGrid>
      <w:tr w:rsidR="00ED5115" w14:paraId="6CCAC331" w14:textId="77777777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720F5D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C410F1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ED5115" w14:paraId="0E74C4AA" w14:textId="77777777">
        <w:tc>
          <w:tcPr>
            <w:tcW w:w="9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F203E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1. Кристаллография  6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ED5115" w14:paraId="754D6719" w14:textId="77777777">
        <w:tc>
          <w:tcPr>
            <w:tcW w:w="22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A974F1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1.1</w:t>
            </w:r>
          </w:p>
          <w:p w14:paraId="6FF80A74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Сущность кристаллографии</w:t>
            </w:r>
          </w:p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5FA3B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ED5115" w14:paraId="507E25E3" w14:textId="77777777">
        <w:trPr>
          <w:trHeight w:val="1279"/>
        </w:trPr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7916BB" w14:textId="77777777" w:rsidR="00ED5115" w:rsidRDefault="00ED5115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69C619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Кристаллография как наука. Связь кристаллографии с другими науками. Роль русских ученых в развитии науки.</w:t>
            </w:r>
          </w:p>
          <w:p w14:paraId="51E16F78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свойства аморфных и кристаллических веществ. Монокристаллы, форма природных кристаллов, габитусы кристаллов.</w:t>
            </w:r>
          </w:p>
        </w:tc>
      </w:tr>
      <w:tr w:rsidR="00ED5115" w14:paraId="5E374ECB" w14:textId="77777777">
        <w:trPr>
          <w:trHeight w:val="232"/>
        </w:trPr>
        <w:tc>
          <w:tcPr>
            <w:tcW w:w="22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804BDC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1.2</w:t>
            </w:r>
          </w:p>
          <w:p w14:paraId="5EEAFAF5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Геометрическая кристаллография. Внутреннее строение кристаллов</w:t>
            </w:r>
          </w:p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AA6024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ED5115" w14:paraId="0457B864" w14:textId="77777777">
        <w:trPr>
          <w:trHeight w:val="1914"/>
        </w:trPr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D6BC8F" w14:textId="77777777" w:rsidR="00ED5115" w:rsidRDefault="00ED5115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C6242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Элементы </w:t>
            </w:r>
            <w:proofErr w:type="spellStart"/>
            <w:r>
              <w:rPr>
                <w:rFonts w:ascii="Times New Roman" w:hAnsi="Times New Roman"/>
                <w:sz w:val="24"/>
              </w:rPr>
              <w:t>огранения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кристаллов. Формула Эйлера. Элементы симметрии. Виды симметрии. Закон постоянства двугранных углов. </w:t>
            </w:r>
          </w:p>
          <w:p w14:paraId="5522738A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Понятие о простых и сложных, открытых и закрытых кристаллах. Комбинации простых форм. Понятие о </w:t>
            </w:r>
            <w:proofErr w:type="spellStart"/>
            <w:r>
              <w:rPr>
                <w:rFonts w:ascii="Times New Roman" w:hAnsi="Times New Roman"/>
                <w:sz w:val="24"/>
              </w:rPr>
              <w:t>сингониях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. Виды </w:t>
            </w:r>
            <w:proofErr w:type="spellStart"/>
            <w:r>
              <w:rPr>
                <w:rFonts w:ascii="Times New Roman" w:hAnsi="Times New Roman"/>
                <w:sz w:val="24"/>
              </w:rPr>
              <w:t>сингоний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. Характеристика </w:t>
            </w:r>
            <w:proofErr w:type="spellStart"/>
            <w:r>
              <w:rPr>
                <w:rFonts w:ascii="Times New Roman" w:hAnsi="Times New Roman"/>
                <w:sz w:val="24"/>
              </w:rPr>
              <w:t>сингоний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. Сростки кристаллов. Случайные сростки. Закономерные сростки: срастания, прорастания, коленчатые, полисинтетические и параллельные срастания. Пространственная решетка. Элементы пространственной решетки. 14 элементарных ячеек </w:t>
            </w:r>
            <w:proofErr w:type="spellStart"/>
            <w:r>
              <w:rPr>
                <w:rFonts w:ascii="Times New Roman" w:hAnsi="Times New Roman"/>
                <w:sz w:val="24"/>
              </w:rPr>
              <w:t>Бравэ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  <w:p w14:paraId="25B74ED3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Структурные компоненты: атомы, ионы, молекулы.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Типы связей в кристаллическом веществе.</w:t>
            </w:r>
          </w:p>
        </w:tc>
      </w:tr>
      <w:tr w:rsidR="00ED5115" w14:paraId="5220483F" w14:textId="77777777"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98F99" w14:textId="77777777" w:rsidR="00ED5115" w:rsidRDefault="00ED5115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16AE10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лабораторных работ</w:t>
            </w:r>
          </w:p>
        </w:tc>
      </w:tr>
      <w:tr w:rsidR="00ED5115" w14:paraId="3BCCBB6D" w14:textId="77777777"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8067B6" w14:textId="77777777" w:rsidR="00ED5115" w:rsidRDefault="00ED5115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178E41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Лабораторная работа №1</w:t>
            </w:r>
          </w:p>
          <w:p w14:paraId="4AB924FC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Определение элементов </w:t>
            </w:r>
            <w:proofErr w:type="spellStart"/>
            <w:r>
              <w:rPr>
                <w:rFonts w:ascii="Times New Roman" w:hAnsi="Times New Roman"/>
                <w:sz w:val="24"/>
              </w:rPr>
              <w:t>огранения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кристаллов, элементов симметрии, класса сингонии.</w:t>
            </w:r>
          </w:p>
        </w:tc>
      </w:tr>
      <w:tr w:rsidR="00ED5115" w14:paraId="6BE0B0F7" w14:textId="77777777"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3F234F" w14:textId="77777777" w:rsidR="00ED5115" w:rsidRDefault="00ED5115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3A57F3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Лабораторная работа №2</w:t>
            </w:r>
          </w:p>
          <w:p w14:paraId="7E4D05B3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Определение габитуса кристаллов.</w:t>
            </w:r>
          </w:p>
        </w:tc>
      </w:tr>
      <w:tr w:rsidR="00ED5115" w14:paraId="317614FC" w14:textId="77777777"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F1E732" w14:textId="77777777" w:rsidR="00ED5115" w:rsidRDefault="00ED5115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3F3F8E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ED5115" w14:paraId="6DDEE94A" w14:textId="77777777">
        <w:tc>
          <w:tcPr>
            <w:tcW w:w="9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FDEB1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2. Минералогия  28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ED5115" w14:paraId="3BC352EB" w14:textId="77777777">
        <w:tc>
          <w:tcPr>
            <w:tcW w:w="22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A8B68B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2.1</w:t>
            </w:r>
          </w:p>
          <w:p w14:paraId="326FB34F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Минералогия как наука</w:t>
            </w:r>
          </w:p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3EBC1D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Содержание учебного материала</w:t>
            </w:r>
          </w:p>
        </w:tc>
      </w:tr>
      <w:tr w:rsidR="00ED5115" w14:paraId="6F66762A" w14:textId="77777777">
        <w:trPr>
          <w:trHeight w:val="736"/>
        </w:trPr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50C58F" w14:textId="77777777" w:rsidR="00ED5115" w:rsidRDefault="00ED5115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B7D4AA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Минералогия как наука. Определение понятия «минерал». Кларки химических элементов в земной коре. Распространение минералов и их практическое значение в экономике страны.</w:t>
            </w:r>
          </w:p>
        </w:tc>
      </w:tr>
      <w:tr w:rsidR="00ED5115" w14:paraId="44A47417" w14:textId="77777777">
        <w:tc>
          <w:tcPr>
            <w:tcW w:w="22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D0257D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2.2</w:t>
            </w:r>
          </w:p>
          <w:p w14:paraId="743B0C8A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Состав и свойства минералов</w:t>
            </w:r>
          </w:p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5D0C10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ED5115" w14:paraId="19ED1DE7" w14:textId="77777777">
        <w:trPr>
          <w:trHeight w:val="972"/>
        </w:trPr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66B9F" w14:textId="77777777" w:rsidR="00ED5115" w:rsidRDefault="00ED5115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5BA7BA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Химический состав и формулы минералов. Вода в минералах.</w:t>
            </w:r>
          </w:p>
          <w:p w14:paraId="183E52E1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Изоморфизм и его типы. Генетические факторы изоморфизма.</w:t>
            </w:r>
          </w:p>
          <w:p w14:paraId="29FE4015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Физические свойства минералов. Химические свойства минералов.</w:t>
            </w:r>
          </w:p>
        </w:tc>
      </w:tr>
      <w:tr w:rsidR="00ED5115" w14:paraId="5BC0DE1A" w14:textId="77777777"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A0EA34" w14:textId="77777777" w:rsidR="00ED5115" w:rsidRDefault="00ED5115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5AB14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лабораторных работ</w:t>
            </w:r>
          </w:p>
        </w:tc>
      </w:tr>
      <w:tr w:rsidR="00ED5115" w14:paraId="498DCCB3" w14:textId="77777777"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15825C" w14:textId="77777777" w:rsidR="00ED5115" w:rsidRDefault="00ED5115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36C104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Лабораторная работа №3</w:t>
            </w:r>
          </w:p>
          <w:p w14:paraId="2C9775C5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Определение физических свойств минералов в штуфах.</w:t>
            </w:r>
          </w:p>
        </w:tc>
      </w:tr>
      <w:tr w:rsidR="00ED5115" w14:paraId="659A65A1" w14:textId="77777777">
        <w:tc>
          <w:tcPr>
            <w:tcW w:w="22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2D4F7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2.3</w:t>
            </w:r>
          </w:p>
          <w:p w14:paraId="01E0F97A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Морфология минералов и минеральных агрегатов</w:t>
            </w:r>
          </w:p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CF6675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ED5115" w14:paraId="194E5CD6" w14:textId="77777777"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9BB22" w14:textId="77777777" w:rsidR="00ED5115" w:rsidRDefault="00ED5115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D0BE7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Морфология минералов и минеральных агрегатов.</w:t>
            </w:r>
          </w:p>
        </w:tc>
      </w:tr>
      <w:tr w:rsidR="00ED5115" w14:paraId="263EB74F" w14:textId="77777777"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4C2EE5" w14:textId="77777777" w:rsidR="00ED5115" w:rsidRDefault="00ED5115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AFE705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лабораторных работ</w:t>
            </w:r>
          </w:p>
        </w:tc>
      </w:tr>
      <w:tr w:rsidR="00ED5115" w14:paraId="2DC33993" w14:textId="77777777"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B1B5A" w14:textId="77777777" w:rsidR="00ED5115" w:rsidRDefault="00ED5115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253ABC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Лабораторная работа №4</w:t>
            </w:r>
          </w:p>
          <w:p w14:paraId="474B45D8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Изучение коллекций и зарисовка форм минеральных агрегатов.</w:t>
            </w:r>
          </w:p>
        </w:tc>
      </w:tr>
      <w:tr w:rsidR="00ED5115" w14:paraId="58B145B4" w14:textId="77777777"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848888" w14:textId="77777777" w:rsidR="00ED5115" w:rsidRDefault="00ED5115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691DD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Лабораторная работа №5</w:t>
            </w:r>
          </w:p>
          <w:p w14:paraId="37C69790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Описание естественных минеральных агрегатов и монокристаллов.</w:t>
            </w:r>
          </w:p>
        </w:tc>
      </w:tr>
      <w:tr w:rsidR="00ED5115" w14:paraId="0CF90591" w14:textId="77777777">
        <w:tc>
          <w:tcPr>
            <w:tcW w:w="22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CBF4CA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2.4</w:t>
            </w:r>
          </w:p>
          <w:p w14:paraId="627AC086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Генезис и классификация минералов</w:t>
            </w:r>
          </w:p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38B80A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ED5115" w14:paraId="12206341" w14:textId="77777777">
        <w:trPr>
          <w:trHeight w:val="962"/>
        </w:trPr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574C6A" w14:textId="77777777" w:rsidR="00ED5115" w:rsidRDefault="00ED5115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B55F3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Эндогенные процессы </w:t>
            </w:r>
            <w:proofErr w:type="spellStart"/>
            <w:r>
              <w:rPr>
                <w:rFonts w:ascii="Times New Roman" w:hAnsi="Times New Roman"/>
                <w:sz w:val="24"/>
              </w:rPr>
              <w:t>минералообразования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. Парагенезис. </w:t>
            </w:r>
            <w:proofErr w:type="spellStart"/>
            <w:r>
              <w:rPr>
                <w:rFonts w:ascii="Times New Roman" w:hAnsi="Times New Roman"/>
                <w:sz w:val="24"/>
              </w:rPr>
              <w:t>Типоморфные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признаки. Генерация. Метаморфические процессы </w:t>
            </w:r>
            <w:proofErr w:type="spellStart"/>
            <w:r>
              <w:rPr>
                <w:rFonts w:ascii="Times New Roman" w:hAnsi="Times New Roman"/>
                <w:sz w:val="24"/>
              </w:rPr>
              <w:t>минералообразования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  <w:p w14:paraId="2BBD2425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Экзогенные процессы </w:t>
            </w:r>
            <w:proofErr w:type="spellStart"/>
            <w:r>
              <w:rPr>
                <w:rFonts w:ascii="Times New Roman" w:hAnsi="Times New Roman"/>
                <w:sz w:val="24"/>
              </w:rPr>
              <w:t>минералообразования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 w:rsidR="00ED5115" w14:paraId="1C43BE78" w14:textId="77777777">
        <w:trPr>
          <w:trHeight w:val="291"/>
        </w:trPr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8C76D9" w14:textId="77777777" w:rsidR="00ED5115" w:rsidRDefault="00ED5115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B8528D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 w:rsidR="00ED5115" w14:paraId="5AAA783C" w14:textId="77777777">
        <w:trPr>
          <w:trHeight w:val="278"/>
        </w:trPr>
        <w:tc>
          <w:tcPr>
            <w:tcW w:w="22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EED3DD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2.5</w:t>
            </w:r>
          </w:p>
          <w:p w14:paraId="7E42B00E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Самородные минералы. Галоиды. Сернистые соединения и их аналоги</w:t>
            </w:r>
          </w:p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690324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ED5115" w14:paraId="44974F8E" w14:textId="77777777">
        <w:trPr>
          <w:trHeight w:val="962"/>
        </w:trPr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36ECF" w14:textId="77777777" w:rsidR="00ED5115" w:rsidRDefault="00ED5115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4EF34F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Общая характеристика класса. Самородные металлы: медь, золото, серебро, платина и др. Самородные неметаллы: алмаз, графит, сера.</w:t>
            </w:r>
          </w:p>
          <w:p w14:paraId="69D8FE0E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Общая характеристика класса галоидов. Классификация.</w:t>
            </w:r>
          </w:p>
        </w:tc>
      </w:tr>
      <w:tr w:rsidR="00ED5115" w14:paraId="3CF81D8A" w14:textId="77777777"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D3C6B6" w14:textId="77777777" w:rsidR="00ED5115" w:rsidRDefault="00ED5115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7B22F1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лабораторных работ</w:t>
            </w:r>
          </w:p>
        </w:tc>
      </w:tr>
      <w:tr w:rsidR="00ED5115" w14:paraId="2387D1FF" w14:textId="77777777">
        <w:trPr>
          <w:trHeight w:val="647"/>
        </w:trPr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92147F" w14:textId="77777777" w:rsidR="00ED5115" w:rsidRDefault="00ED5115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90C0E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Лабораторная работа №6</w:t>
            </w:r>
          </w:p>
          <w:p w14:paraId="61C0263D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Определение физических свойств и морфологических особенностей минералов класса самородные элементы, галоидов и сульфидов.</w:t>
            </w:r>
          </w:p>
        </w:tc>
      </w:tr>
      <w:tr w:rsidR="00ED5115" w14:paraId="4B0D47D2" w14:textId="77777777"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FE354" w14:textId="77777777" w:rsidR="00ED5115" w:rsidRDefault="00ED5115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10D021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 w:rsidR="00ED5115" w14:paraId="20EDF342" w14:textId="77777777">
        <w:trPr>
          <w:trHeight w:val="272"/>
        </w:trPr>
        <w:tc>
          <w:tcPr>
            <w:tcW w:w="22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892837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Тема. 2.6</w:t>
            </w:r>
          </w:p>
          <w:p w14:paraId="43D8B985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Оксиды,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гидрооксиды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оксигидраты</w:t>
            </w:r>
            <w:proofErr w:type="spellEnd"/>
          </w:p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52009A" w14:textId="77777777" w:rsidR="00ED5115" w:rsidRDefault="00356B1F">
            <w:pPr>
              <w:ind w:left="-57" w:right="-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ED5115" w14:paraId="3605C754" w14:textId="77777777">
        <w:trPr>
          <w:trHeight w:val="608"/>
        </w:trPr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9E040" w14:textId="77777777" w:rsidR="00ED5115" w:rsidRDefault="00ED5115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3CD6B6" w14:textId="77777777" w:rsidR="00ED5115" w:rsidRDefault="00356B1F">
            <w:pPr>
              <w:ind w:left="-57" w:right="-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Общая характеристика класса, классификация природных </w:t>
            </w:r>
            <w:proofErr w:type="spellStart"/>
            <w:r>
              <w:rPr>
                <w:rFonts w:ascii="Times New Roman" w:hAnsi="Times New Roman"/>
                <w:sz w:val="24"/>
              </w:rPr>
              <w:t>окисдов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</w:rPr>
              <w:t>гидроокисдов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sz w:val="24"/>
              </w:rPr>
              <w:t>оксигидратов</w:t>
            </w:r>
            <w:proofErr w:type="spellEnd"/>
            <w:r>
              <w:rPr>
                <w:rFonts w:ascii="Times New Roman" w:hAnsi="Times New Roman"/>
                <w:sz w:val="24"/>
              </w:rPr>
              <w:t>. Физические свойства.</w:t>
            </w:r>
          </w:p>
        </w:tc>
      </w:tr>
      <w:tr w:rsidR="00ED5115" w14:paraId="029A5C27" w14:textId="77777777"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BCB8BC" w14:textId="77777777" w:rsidR="00ED5115" w:rsidRDefault="00ED5115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7C841" w14:textId="77777777" w:rsidR="00ED5115" w:rsidRDefault="00356B1F">
            <w:pPr>
              <w:ind w:left="-57" w:right="-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лабораторных работ</w:t>
            </w:r>
          </w:p>
        </w:tc>
      </w:tr>
      <w:tr w:rsidR="00ED5115" w14:paraId="466156E5" w14:textId="77777777">
        <w:trPr>
          <w:trHeight w:val="552"/>
        </w:trPr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E0547" w14:textId="77777777" w:rsidR="00ED5115" w:rsidRDefault="00ED5115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AD6F14" w14:textId="77777777" w:rsidR="00ED5115" w:rsidRDefault="00356B1F">
            <w:pPr>
              <w:ind w:left="-57" w:right="-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Лабораторная работа №7</w:t>
            </w:r>
          </w:p>
          <w:p w14:paraId="108B2D9B" w14:textId="77777777" w:rsidR="00ED5115" w:rsidRDefault="00356B1F">
            <w:pPr>
              <w:ind w:left="-57" w:right="-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Определение физических свойств и морфологических особенностей минералов класса оксидов и </w:t>
            </w:r>
            <w:proofErr w:type="spellStart"/>
            <w:r>
              <w:rPr>
                <w:rFonts w:ascii="Times New Roman" w:hAnsi="Times New Roman"/>
                <w:sz w:val="24"/>
              </w:rPr>
              <w:t>гидрооксидов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 w:rsidR="00ED5115" w14:paraId="3E23011F" w14:textId="77777777"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4F62E3" w14:textId="77777777" w:rsidR="00ED5115" w:rsidRDefault="00ED5115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91742F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 w:rsidR="00ED5115" w14:paraId="446D3D5D" w14:textId="77777777">
        <w:trPr>
          <w:trHeight w:val="110"/>
        </w:trPr>
        <w:tc>
          <w:tcPr>
            <w:tcW w:w="22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EED821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2.7</w:t>
            </w:r>
          </w:p>
          <w:p w14:paraId="68E649F8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Карбонаты и нитраты</w:t>
            </w:r>
          </w:p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B0A315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ED5115" w14:paraId="3331DE99" w14:textId="77777777"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D7DF5E" w14:textId="77777777" w:rsidR="00ED5115" w:rsidRDefault="00ED5115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A0F708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Общая характеристика классов карбонаты и нитраты. Физические свойства и морфологические особенности минералов класса карбонаты и нитраты.</w:t>
            </w:r>
          </w:p>
        </w:tc>
      </w:tr>
      <w:tr w:rsidR="00ED5115" w14:paraId="3E8BE82D" w14:textId="77777777"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5749E" w14:textId="77777777" w:rsidR="00ED5115" w:rsidRDefault="00ED5115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C78D7D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лабораторных работ</w:t>
            </w:r>
          </w:p>
        </w:tc>
      </w:tr>
      <w:tr w:rsidR="00ED5115" w14:paraId="2A3512E6" w14:textId="77777777">
        <w:trPr>
          <w:trHeight w:val="564"/>
        </w:trPr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56D241" w14:textId="77777777" w:rsidR="00ED5115" w:rsidRDefault="00ED5115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CCBB2A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Лабораторное занятие №8 </w:t>
            </w:r>
            <w:r>
              <w:rPr>
                <w:rFonts w:ascii="Times New Roman" w:hAnsi="Times New Roman"/>
                <w:sz w:val="24"/>
              </w:rPr>
              <w:t>Определение физических свойств и морфологических особенностей минералов класса карбонаты и нитраты.</w:t>
            </w:r>
          </w:p>
        </w:tc>
      </w:tr>
      <w:tr w:rsidR="00ED5115" w14:paraId="28C024D9" w14:textId="77777777"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22D6D3" w14:textId="77777777" w:rsidR="00ED5115" w:rsidRDefault="00ED5115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982B41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 w:rsidR="00ED5115" w14:paraId="0E097B6F" w14:textId="77777777">
        <w:tc>
          <w:tcPr>
            <w:tcW w:w="22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525034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2.8</w:t>
            </w:r>
          </w:p>
          <w:p w14:paraId="66DBBDA5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 xml:space="preserve">Сульфаты и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вольфраматы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Фосфаты и бораты.</w:t>
            </w:r>
          </w:p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74C5E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Содержание учебного материала</w:t>
            </w:r>
          </w:p>
        </w:tc>
      </w:tr>
      <w:tr w:rsidR="00ED5115" w14:paraId="766062BA" w14:textId="77777777">
        <w:trPr>
          <w:trHeight w:val="824"/>
        </w:trPr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D0F72A" w14:textId="77777777" w:rsidR="00ED5115" w:rsidRDefault="00ED5115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A6D5AF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Общая характеристика и классификация сульфатов. Безводные сульфаты: барит, целестин, ангидрит. Водные сульфаты: гипс, мирабилит. Сложные сульфаты: алунит, ярозит. </w:t>
            </w:r>
            <w:proofErr w:type="spellStart"/>
            <w:r>
              <w:rPr>
                <w:rFonts w:ascii="Times New Roman" w:hAnsi="Times New Roman"/>
                <w:sz w:val="24"/>
              </w:rPr>
              <w:t>Вольфраматы</w:t>
            </w:r>
            <w:proofErr w:type="spellEnd"/>
            <w:r>
              <w:rPr>
                <w:rFonts w:ascii="Times New Roman" w:hAnsi="Times New Roman"/>
                <w:sz w:val="24"/>
              </w:rPr>
              <w:t>: шеелит, вольфрамит.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Фосфаты и бораты</w:t>
            </w:r>
          </w:p>
        </w:tc>
      </w:tr>
      <w:tr w:rsidR="00ED5115" w14:paraId="620C218F" w14:textId="77777777"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B876B3" w14:textId="77777777" w:rsidR="00ED5115" w:rsidRDefault="00ED5115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AE980E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лабораторных работ</w:t>
            </w:r>
          </w:p>
        </w:tc>
      </w:tr>
      <w:tr w:rsidR="00ED5115" w14:paraId="611F8C0F" w14:textId="77777777"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7047F0" w14:textId="77777777" w:rsidR="00ED5115" w:rsidRDefault="00ED5115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485A0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Лабораторная работа №9</w:t>
            </w:r>
          </w:p>
          <w:p w14:paraId="230710E3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Определение физических свойств и морфологических особенностей минералов класса сульфаты и </w:t>
            </w:r>
            <w:proofErr w:type="spellStart"/>
            <w:r>
              <w:rPr>
                <w:rFonts w:ascii="Times New Roman" w:hAnsi="Times New Roman"/>
                <w:sz w:val="24"/>
              </w:rPr>
              <w:t>вольфраматы</w:t>
            </w:r>
            <w:proofErr w:type="spellEnd"/>
            <w:r>
              <w:rPr>
                <w:rFonts w:ascii="Times New Roman" w:hAnsi="Times New Roman"/>
                <w:sz w:val="24"/>
              </w:rPr>
              <w:t>, фосфаты и бораты.</w:t>
            </w:r>
          </w:p>
        </w:tc>
      </w:tr>
      <w:tr w:rsidR="00ED5115" w14:paraId="6B076675" w14:textId="77777777"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4D131D" w14:textId="77777777" w:rsidR="00ED5115" w:rsidRDefault="00ED5115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E2F616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 w:rsidR="00ED5115" w14:paraId="1AE4ADBB" w14:textId="77777777">
        <w:tc>
          <w:tcPr>
            <w:tcW w:w="22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F286C0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</w:t>
            </w:r>
            <w:r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b/>
                <w:sz w:val="24"/>
              </w:rPr>
              <w:t>9</w:t>
            </w:r>
          </w:p>
          <w:p w14:paraId="14282B20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Силикаты и</w:t>
            </w:r>
            <w:r>
              <w:rPr>
                <w:rFonts w:ascii="Times New Roman" w:hAnsi="Times New Roman"/>
                <w:sz w:val="24"/>
              </w:rPr>
              <w:t xml:space="preserve"> ал</w:t>
            </w:r>
            <w:r>
              <w:rPr>
                <w:rFonts w:ascii="Times New Roman" w:hAnsi="Times New Roman"/>
                <w:b/>
                <w:sz w:val="24"/>
              </w:rPr>
              <w:t>юмосиликаты</w:t>
            </w:r>
          </w:p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0B2704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ED5115" w14:paraId="5CF704F1" w14:textId="77777777">
        <w:trPr>
          <w:trHeight w:val="1597"/>
        </w:trPr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E99A47" w14:textId="77777777" w:rsidR="00ED5115" w:rsidRDefault="00ED5115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06A3E" w14:textId="77777777" w:rsidR="00ED5115" w:rsidRDefault="00356B1F">
            <w:pPr>
              <w:ind w:left="-1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Общая характеристика и распространение в природе. Химический состав и структура силикатов и алюмосиликатов, их классификация. Островные силикаты. Кольцевые силикаты. Цепочечные силикаты.</w:t>
            </w:r>
          </w:p>
          <w:p w14:paraId="1B8874D6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Ленточные силикаты. Сложные силикаты (листовые). Каркасные силикаты и алюмосиликаты.</w:t>
            </w:r>
          </w:p>
        </w:tc>
      </w:tr>
      <w:tr w:rsidR="00ED5115" w14:paraId="2AA774B8" w14:textId="77777777"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56B2B" w14:textId="77777777" w:rsidR="00ED5115" w:rsidRDefault="00ED5115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D0D64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лабораторных работ</w:t>
            </w:r>
          </w:p>
        </w:tc>
      </w:tr>
      <w:tr w:rsidR="00ED5115" w14:paraId="3CD1848C" w14:textId="77777777"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583F1" w14:textId="77777777" w:rsidR="00ED5115" w:rsidRDefault="00ED5115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3B13C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Лабораторная работа № 10</w:t>
            </w:r>
          </w:p>
          <w:p w14:paraId="0B8307DE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Определение физических свойств и морфологических особенностей минералов класса силикаты: островные, кольцевые, цепочечные, ленточные, листовые, каркасные</w:t>
            </w:r>
          </w:p>
        </w:tc>
      </w:tr>
      <w:tr w:rsidR="00ED5115" w14:paraId="051237D6" w14:textId="77777777"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D6D1D7" w14:textId="77777777" w:rsidR="00ED5115" w:rsidRDefault="00ED5115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3CFCEB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Лабораторная работа № 11</w:t>
            </w:r>
          </w:p>
          <w:p w14:paraId="06BFBF15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Определение физических свойств и морфологических особенностей минералов различных классов. (Урок соревнование/Олимпиада)</w:t>
            </w:r>
          </w:p>
        </w:tc>
      </w:tr>
      <w:tr w:rsidR="00ED5115" w14:paraId="40C0A492" w14:textId="77777777"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4D0DB" w14:textId="77777777" w:rsidR="00ED5115" w:rsidRDefault="00ED5115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D194F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 w:rsidR="00ED5115" w14:paraId="09F68856" w14:textId="77777777">
        <w:tc>
          <w:tcPr>
            <w:tcW w:w="9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649B5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3. Петрография    44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ED5115" w14:paraId="2C2E2EC3" w14:textId="77777777">
        <w:tc>
          <w:tcPr>
            <w:tcW w:w="22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90E14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3.1</w:t>
            </w:r>
          </w:p>
          <w:p w14:paraId="0EFDF002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Горные породы и методы их изучения</w:t>
            </w:r>
          </w:p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D2EEE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ED5115" w14:paraId="7E2F47E0" w14:textId="77777777"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C4C191" w14:textId="77777777" w:rsidR="00ED5115" w:rsidRDefault="00ED5115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2792B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Горные породы, понятие, классификация, структура и текстура.</w:t>
            </w:r>
          </w:p>
        </w:tc>
      </w:tr>
      <w:tr w:rsidR="00ED5115" w14:paraId="65ABAE7C" w14:textId="77777777"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56ABC" w14:textId="77777777" w:rsidR="00ED5115" w:rsidRDefault="00ED5115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CB2FE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лабораторных работ</w:t>
            </w:r>
          </w:p>
        </w:tc>
      </w:tr>
      <w:tr w:rsidR="00ED5115" w14:paraId="11480743" w14:textId="77777777"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1C0B0" w14:textId="77777777" w:rsidR="00ED5115" w:rsidRDefault="00ED5115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9DA29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Лабораторная работа №12</w:t>
            </w:r>
          </w:p>
          <w:p w14:paraId="57130F8A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Определение и описание горных пород по их генетическим признакам.</w:t>
            </w:r>
          </w:p>
        </w:tc>
      </w:tr>
      <w:tr w:rsidR="00ED5115" w14:paraId="24BC5B80" w14:textId="77777777">
        <w:tc>
          <w:tcPr>
            <w:tcW w:w="22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B5EEC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3.2</w:t>
            </w:r>
          </w:p>
          <w:p w14:paraId="4D854572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Магматические горные породы</w:t>
            </w:r>
          </w:p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60BB8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ED5115" w14:paraId="0B25E9DF" w14:textId="77777777">
        <w:trPr>
          <w:trHeight w:val="962"/>
        </w:trPr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0F062E" w14:textId="77777777" w:rsidR="00ED5115" w:rsidRDefault="00ED5115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6CF3E6" w14:textId="77777777" w:rsidR="00ED5115" w:rsidRDefault="00356B1F">
            <w:pPr>
              <w:keepNext/>
              <w:keepLines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Магма, ее состав и свойства. Интрузивные и эффузивные горные породы, их химический и минеральный состав. Породообразующие минералы.</w:t>
            </w:r>
          </w:p>
          <w:p w14:paraId="6ED56238" w14:textId="77777777" w:rsidR="00ED5115" w:rsidRDefault="00356B1F">
            <w:pPr>
              <w:keepNext/>
              <w:keepLines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Структура и текстура интрузивных и эффузивных горных пород.</w:t>
            </w:r>
          </w:p>
        </w:tc>
      </w:tr>
      <w:tr w:rsidR="00ED5115" w14:paraId="5088396C" w14:textId="77777777"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9C1D7" w14:textId="77777777" w:rsidR="00ED5115" w:rsidRDefault="00ED5115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DE26ED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лабораторных работ</w:t>
            </w:r>
          </w:p>
        </w:tc>
      </w:tr>
      <w:tr w:rsidR="00ED5115" w14:paraId="48452C0E" w14:textId="77777777"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FD095" w14:textId="77777777" w:rsidR="00ED5115" w:rsidRDefault="00ED5115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C1B0A2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Лабораторная работа №13</w:t>
            </w:r>
          </w:p>
          <w:p w14:paraId="13A1FBCA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Макроскопическое изучение и описание интрузивных магматических горных пород (кислых и средних).</w:t>
            </w:r>
          </w:p>
        </w:tc>
      </w:tr>
      <w:tr w:rsidR="00ED5115" w14:paraId="708279F8" w14:textId="77777777">
        <w:trPr>
          <w:trHeight w:val="559"/>
        </w:trPr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B7ED5B" w14:textId="77777777" w:rsidR="00ED5115" w:rsidRDefault="00ED5115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196E7C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Лабораторная работа №14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29B06E41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Макроскопическое изучение и описание интрузивных магматических горных пород (основных и ультраосновных).</w:t>
            </w:r>
          </w:p>
        </w:tc>
      </w:tr>
      <w:tr w:rsidR="00ED5115" w14:paraId="6B858E3E" w14:textId="77777777">
        <w:trPr>
          <w:trHeight w:val="645"/>
        </w:trPr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8E0E70" w14:textId="77777777" w:rsidR="00ED5115" w:rsidRDefault="00ED5115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CCB587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Лабораторная работа №15</w:t>
            </w:r>
          </w:p>
          <w:p w14:paraId="345CE9E4" w14:textId="77777777" w:rsidR="00ED5115" w:rsidRDefault="00356B1F">
            <w:pPr>
              <w:keepNext/>
              <w:keepLines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Макроскопическое изучение и описание эффузивных магматических горных пород.</w:t>
            </w:r>
          </w:p>
        </w:tc>
      </w:tr>
      <w:tr w:rsidR="00ED5115" w14:paraId="012D79CE" w14:textId="77777777"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AEC61F" w14:textId="77777777" w:rsidR="00ED5115" w:rsidRDefault="00ED5115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39F27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 w:rsidR="00ED5115" w14:paraId="3B342D15" w14:textId="77777777">
        <w:trPr>
          <w:trHeight w:val="58"/>
        </w:trPr>
        <w:tc>
          <w:tcPr>
            <w:tcW w:w="22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A6971F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3.3 Осадочные горные породы</w:t>
            </w:r>
          </w:p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05E73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ED5115" w14:paraId="391A193B" w14:textId="77777777">
        <w:trPr>
          <w:trHeight w:val="5424"/>
        </w:trPr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B24728" w14:textId="77777777" w:rsidR="00ED5115" w:rsidRDefault="00ED5115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0C323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Условия образования осадочных пород. Стадии образования осадочных пород. </w:t>
            </w:r>
          </w:p>
          <w:p w14:paraId="582B0E59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Стадия </w:t>
            </w:r>
            <w:proofErr w:type="spellStart"/>
            <w:r>
              <w:rPr>
                <w:rFonts w:ascii="Times New Roman" w:hAnsi="Times New Roman"/>
                <w:sz w:val="24"/>
              </w:rPr>
              <w:t>гипергенеза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: выветривание, гидратация, дегидратация, растворение, окисление, процессы каолинизации, латеритизации, </w:t>
            </w:r>
            <w:proofErr w:type="spellStart"/>
            <w:r>
              <w:rPr>
                <w:rFonts w:ascii="Times New Roman" w:hAnsi="Times New Roman"/>
                <w:sz w:val="24"/>
              </w:rPr>
              <w:t>лимонитизации</w:t>
            </w:r>
            <w:proofErr w:type="spellEnd"/>
            <w:r>
              <w:rPr>
                <w:rFonts w:ascii="Times New Roman" w:hAnsi="Times New Roman"/>
                <w:sz w:val="24"/>
              </w:rPr>
              <w:t>. Кора выветривания. Россыпи.</w:t>
            </w:r>
          </w:p>
          <w:p w14:paraId="06D2571C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Стадия седиментогенеза. Механическая и химическая дифференциация.</w:t>
            </w:r>
          </w:p>
          <w:p w14:paraId="4E647A6E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Стадия диагенеза. </w:t>
            </w:r>
            <w:proofErr w:type="spellStart"/>
            <w:r>
              <w:rPr>
                <w:rFonts w:ascii="Times New Roman" w:hAnsi="Times New Roman"/>
                <w:sz w:val="24"/>
              </w:rPr>
              <w:t>Экзои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эндодиагенез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. Процессы превращение осадка в осадочную породу. Зона осадконакопления. Понятие о </w:t>
            </w:r>
            <w:proofErr w:type="spellStart"/>
            <w:r>
              <w:rPr>
                <w:rFonts w:ascii="Times New Roman" w:hAnsi="Times New Roman"/>
                <w:sz w:val="24"/>
              </w:rPr>
              <w:t>стратисфере</w:t>
            </w:r>
            <w:proofErr w:type="spellEnd"/>
            <w:r>
              <w:rPr>
                <w:rFonts w:ascii="Times New Roman" w:hAnsi="Times New Roman"/>
                <w:sz w:val="24"/>
              </w:rPr>
              <w:t>. Минеральный и химический состав осадочных пород.</w:t>
            </w:r>
          </w:p>
          <w:p w14:paraId="7FB99CB5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Структура осадочных пород. Цемент и его типы. Пористость пород. Текстуры осадочных пород. Текстуры поверхности слоя. Текстура середины слоя. Отдельность осадочных пород.</w:t>
            </w:r>
          </w:p>
          <w:p w14:paraId="0EBDC84A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Классификация осадочных горных пород по генезису и минеральному составу. Характеристика обломочных пород. Формы залегания, месторождения обломочных пород.</w:t>
            </w:r>
          </w:p>
          <w:p w14:paraId="21B96E2A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Характеристика химических и биохимических пород. Современное состояние Верхнекамского месторождения калийных солей.</w:t>
            </w:r>
          </w:p>
          <w:p w14:paraId="61C40C56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Каустобиолиты</w:t>
            </w:r>
            <w:proofErr w:type="spellEnd"/>
            <w:r>
              <w:rPr>
                <w:rFonts w:ascii="Times New Roman" w:hAnsi="Times New Roman"/>
                <w:sz w:val="24"/>
              </w:rPr>
              <w:t>: ископаемые угли, торф, горючие сланцы, нефть и горючие газы, асфальт, озокерит, янтарь.</w:t>
            </w:r>
          </w:p>
        </w:tc>
      </w:tr>
      <w:tr w:rsidR="00ED5115" w14:paraId="062FC16B" w14:textId="77777777"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6CC0B" w14:textId="77777777" w:rsidR="00ED5115" w:rsidRDefault="00ED5115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0E9324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лабораторных работ</w:t>
            </w:r>
          </w:p>
        </w:tc>
      </w:tr>
      <w:tr w:rsidR="00ED5115" w14:paraId="1B0F7120" w14:textId="77777777"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1BEABA" w14:textId="77777777" w:rsidR="00ED5115" w:rsidRDefault="00ED5115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08DF00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Лабораторная работа № 16</w:t>
            </w:r>
          </w:p>
          <w:p w14:paraId="0A5FDF8A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Породообразующие минералы осадочных горных пород</w:t>
            </w:r>
          </w:p>
        </w:tc>
      </w:tr>
      <w:tr w:rsidR="00ED5115" w14:paraId="3DCCB4C1" w14:textId="77777777"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390BF" w14:textId="77777777" w:rsidR="00ED5115" w:rsidRDefault="00ED5115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84CB18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Лабораторная работа № 17</w:t>
            </w:r>
          </w:p>
          <w:p w14:paraId="47706482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Структуры осадочных пород. Условия формирования генетических признаков осадочных горных пород.</w:t>
            </w:r>
          </w:p>
        </w:tc>
      </w:tr>
      <w:tr w:rsidR="00ED5115" w14:paraId="39164A03" w14:textId="77777777"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3F2EAC" w14:textId="77777777" w:rsidR="00ED5115" w:rsidRDefault="00ED5115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EE5F2B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Лабораторная работа № 18</w:t>
            </w:r>
          </w:p>
          <w:p w14:paraId="16C5B0A4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Текстуры осадочных пород. Условия формирования текстурных признаков осадочных горных пород.</w:t>
            </w:r>
          </w:p>
        </w:tc>
      </w:tr>
      <w:tr w:rsidR="00ED5115" w14:paraId="7152BB7B" w14:textId="77777777"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22250A" w14:textId="77777777" w:rsidR="00ED5115" w:rsidRDefault="00ED5115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F3C334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Лабораторная работа № 19</w:t>
            </w:r>
          </w:p>
          <w:p w14:paraId="1994822D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Макроскопическое изучение и описание обломочных горных пород.</w:t>
            </w:r>
          </w:p>
        </w:tc>
      </w:tr>
      <w:tr w:rsidR="00ED5115" w14:paraId="6B6AB8F8" w14:textId="77777777"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F544C" w14:textId="77777777" w:rsidR="00ED5115" w:rsidRDefault="00ED5115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81AFC4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Лабораторная работа № 20</w:t>
            </w:r>
          </w:p>
          <w:p w14:paraId="5740C8F8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Макроскопическое изучение и описание фосфатных и кремнистых.</w:t>
            </w:r>
          </w:p>
        </w:tc>
      </w:tr>
      <w:tr w:rsidR="00ED5115" w14:paraId="1C4D17E6" w14:textId="77777777"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46EAFE" w14:textId="77777777" w:rsidR="00ED5115" w:rsidRDefault="00ED5115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B1F780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Лабораторная работа № 21</w:t>
            </w:r>
          </w:p>
          <w:p w14:paraId="6D70D29F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Макроскопическое изучение и описание карбонатных, сульфатных и хлоридных горных пород.</w:t>
            </w:r>
          </w:p>
        </w:tc>
      </w:tr>
      <w:tr w:rsidR="00ED5115" w14:paraId="126CA1DF" w14:textId="77777777"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9A8907" w14:textId="77777777" w:rsidR="00ED5115" w:rsidRDefault="00ED5115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87AD68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Лабораторная работа № 22</w:t>
            </w:r>
          </w:p>
          <w:p w14:paraId="3B143CC8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Макроскопическое изучение и описание </w:t>
            </w:r>
            <w:proofErr w:type="spellStart"/>
            <w:r>
              <w:rPr>
                <w:rFonts w:ascii="Times New Roman" w:hAnsi="Times New Roman"/>
                <w:sz w:val="24"/>
              </w:rPr>
              <w:t>каустобиолитов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 w:rsidR="00ED5115" w14:paraId="3936A55B" w14:textId="77777777"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A99FD" w14:textId="77777777" w:rsidR="00ED5115" w:rsidRDefault="00ED5115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425EAC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 w:rsidR="00ED5115" w14:paraId="37457E91" w14:textId="77777777">
        <w:tc>
          <w:tcPr>
            <w:tcW w:w="22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268BB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3.4</w:t>
            </w:r>
          </w:p>
          <w:p w14:paraId="40288B26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изучения осадочных пород</w:t>
            </w:r>
          </w:p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6F1A01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ED5115" w14:paraId="5CCCC812" w14:textId="77777777">
        <w:trPr>
          <w:trHeight w:val="109"/>
        </w:trPr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5513A" w14:textId="77777777" w:rsidR="00ED5115" w:rsidRDefault="00ED5115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D9DBA9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исследования осадочных горных пород.</w:t>
            </w:r>
          </w:p>
        </w:tc>
      </w:tr>
      <w:tr w:rsidR="00ED5115" w14:paraId="1F73336E" w14:textId="77777777">
        <w:tc>
          <w:tcPr>
            <w:tcW w:w="22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2454AC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3.5</w:t>
            </w:r>
          </w:p>
          <w:p w14:paraId="07D1272D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Метаморфические породы</w:t>
            </w:r>
          </w:p>
          <w:p w14:paraId="7DD890E8" w14:textId="77777777" w:rsidR="00ED5115" w:rsidRDefault="00ED5115">
            <w:pPr>
              <w:rPr>
                <w:rFonts w:ascii="Times New Roman" w:hAnsi="Times New Roman"/>
                <w:b/>
                <w:sz w:val="24"/>
              </w:rPr>
            </w:pPr>
          </w:p>
          <w:p w14:paraId="783C10E2" w14:textId="77777777" w:rsidR="00ED5115" w:rsidRDefault="00ED5115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60B101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ED5115" w14:paraId="2B0E97DE" w14:textId="77777777">
        <w:trPr>
          <w:trHeight w:val="619"/>
        </w:trPr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88C20E" w14:textId="77777777" w:rsidR="00ED5115" w:rsidRDefault="00ED5115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94451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номенклатуры метаморфических горных пород, их первичной природы, химизма, минерального состава, структуры, текстуры и характера залегания</w:t>
            </w:r>
          </w:p>
        </w:tc>
      </w:tr>
      <w:tr w:rsidR="00ED5115" w14:paraId="14F19D32" w14:textId="77777777">
        <w:trPr>
          <w:trHeight w:val="77"/>
        </w:trPr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E4DB37" w14:textId="77777777" w:rsidR="00ED5115" w:rsidRDefault="00ED5115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AB655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Фации метаморфизма. Распространенность метаморфических горных пород. Полезные ископаемые, связанные с метаморфическими горными породами.</w:t>
            </w:r>
          </w:p>
        </w:tc>
      </w:tr>
      <w:tr w:rsidR="00ED5115" w14:paraId="1C232387" w14:textId="77777777">
        <w:trPr>
          <w:trHeight w:val="77"/>
        </w:trPr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83120" w14:textId="77777777" w:rsidR="00ED5115" w:rsidRDefault="00ED5115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167AC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лабораторных работ</w:t>
            </w:r>
          </w:p>
        </w:tc>
      </w:tr>
      <w:tr w:rsidR="00ED5115" w14:paraId="6B4EAEA5" w14:textId="77777777"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16B70E" w14:textId="77777777" w:rsidR="00ED5115" w:rsidRDefault="00ED5115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7952BB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Лабораторная работа № 23</w:t>
            </w:r>
          </w:p>
          <w:p w14:paraId="26677DB7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Макроскопическое изучение и описание основных типов метаморфических пород.</w:t>
            </w:r>
          </w:p>
        </w:tc>
      </w:tr>
      <w:tr w:rsidR="00ED5115" w14:paraId="4B5F9248" w14:textId="77777777"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8EDB20" w14:textId="77777777" w:rsidR="00ED5115" w:rsidRDefault="00ED5115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794181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Лабораторная работа № 24</w:t>
            </w:r>
          </w:p>
          <w:p w14:paraId="41D2B466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Макроскопическое изучение структурно-текстурных особенностей всех типов горных пород. (Урок соревнование/Олимпиада)</w:t>
            </w:r>
          </w:p>
        </w:tc>
      </w:tr>
      <w:tr w:rsidR="00ED5115" w14:paraId="507C64E5" w14:textId="77777777"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BBD35" w14:textId="77777777" w:rsidR="00ED5115" w:rsidRDefault="00ED5115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16670F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ED5115" w14:paraId="1D39BCCA" w14:textId="77777777">
        <w:trPr>
          <w:trHeight w:val="23"/>
        </w:trPr>
        <w:tc>
          <w:tcPr>
            <w:tcW w:w="9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3772BE" w14:textId="77777777" w:rsidR="00ED5115" w:rsidRDefault="00356B1F">
            <w:pPr>
              <w:ind w:left="-57"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4. Полезные ископаемые   18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ED5115" w14:paraId="72F392C0" w14:textId="77777777">
        <w:trPr>
          <w:trHeight w:val="23"/>
        </w:trPr>
        <w:tc>
          <w:tcPr>
            <w:tcW w:w="22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C5C16" w14:textId="77777777" w:rsidR="00ED5115" w:rsidRDefault="00356B1F">
            <w:pPr>
              <w:ind w:left="-57"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4.1 </w:t>
            </w:r>
          </w:p>
          <w:p w14:paraId="34359581" w14:textId="77777777" w:rsidR="00ED5115" w:rsidRDefault="00356B1F">
            <w:pPr>
              <w:ind w:left="-57"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Геологические условия образования месторождений полезных ископаемых </w:t>
            </w:r>
          </w:p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B543B8" w14:textId="77777777" w:rsidR="00ED5115" w:rsidRDefault="00356B1F">
            <w:pPr>
              <w:ind w:left="-57"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ED5115" w14:paraId="1968117C" w14:textId="77777777">
        <w:trPr>
          <w:trHeight w:val="23"/>
        </w:trPr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51D6B3" w14:textId="77777777" w:rsidR="00ED5115" w:rsidRDefault="00ED5115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649C0" w14:textId="77777777" w:rsidR="00ED5115" w:rsidRDefault="00356B1F">
            <w:pPr>
              <w:ind w:left="-57" w:right="-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Классификация полезных ископаемых. Геологические условия образования месторождений полезных ископаемых Понятие о месторождении «руда», «рудопроявление». Форма рудных тел полезных ископаемых, структуры и текстуры руд, их вещественный состав. Формы тел полезных ископаемых, условия образования пегматитовых, гидротермальных, экзогенных метаморфических полезных ископаемых</w:t>
            </w:r>
            <w:r>
              <w:rPr>
                <w:rFonts w:ascii="Times New Roman" w:hAnsi="Times New Roman"/>
                <w:i/>
                <w:sz w:val="24"/>
              </w:rPr>
              <w:t>.</w:t>
            </w:r>
          </w:p>
        </w:tc>
      </w:tr>
      <w:tr w:rsidR="00ED5115" w14:paraId="253D06D9" w14:textId="77777777">
        <w:trPr>
          <w:trHeight w:val="196"/>
        </w:trPr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38781" w14:textId="77777777" w:rsidR="00ED5115" w:rsidRDefault="00ED5115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24851" w14:textId="77777777" w:rsidR="00ED5115" w:rsidRDefault="00356B1F">
            <w:pPr>
              <w:ind w:left="-57" w:right="-57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b/>
                <w:sz w:val="24"/>
                <w:vertAlign w:val="superscript"/>
              </w:rPr>
              <w:footnoteReference w:id="5"/>
            </w:r>
          </w:p>
        </w:tc>
      </w:tr>
      <w:tr w:rsidR="00ED5115" w14:paraId="48A8878D" w14:textId="77777777">
        <w:trPr>
          <w:trHeight w:val="383"/>
        </w:trPr>
        <w:tc>
          <w:tcPr>
            <w:tcW w:w="22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3C67E2" w14:textId="77777777" w:rsidR="00ED5115" w:rsidRDefault="00356B1F">
            <w:pPr>
              <w:ind w:left="-57"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4.2 </w:t>
            </w:r>
          </w:p>
          <w:p w14:paraId="756A13A7" w14:textId="77777777" w:rsidR="00ED5115" w:rsidRDefault="00356B1F">
            <w:pPr>
              <w:ind w:left="-57"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Месторождения металлических полезных ископаемых</w:t>
            </w:r>
          </w:p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0E39C" w14:textId="77777777" w:rsidR="00ED5115" w:rsidRDefault="00356B1F">
            <w:pPr>
              <w:ind w:left="-57"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ED5115" w14:paraId="2DE4C1C6" w14:textId="77777777">
        <w:trPr>
          <w:trHeight w:val="2579"/>
        </w:trPr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508B0" w14:textId="77777777" w:rsidR="00ED5115" w:rsidRDefault="00ED5115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B0C6C" w14:textId="77777777" w:rsidR="00ED5115" w:rsidRDefault="00356B1F">
            <w:pPr>
              <w:ind w:left="-57" w:right="-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Общие сведения о месторождениях металлических полезных ископаемых, состав руд, кондиции, генетические типы месторождений, распространенность в России и СНГ. </w:t>
            </w:r>
          </w:p>
          <w:p w14:paraId="49E865D3" w14:textId="77777777" w:rsidR="00ED5115" w:rsidRDefault="00356B1F">
            <w:pPr>
              <w:ind w:left="-57" w:right="-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Черные металлы: железо, марганец, хром, титан. Легирующие металлы: никель, вольфрам, молибден.</w:t>
            </w:r>
          </w:p>
          <w:p w14:paraId="73971A47" w14:textId="77777777" w:rsidR="00ED5115" w:rsidRDefault="00356B1F">
            <w:pPr>
              <w:ind w:left="-57" w:right="-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Цветные металлы: медь, цинк, свинец, олово, алюминий, сурьма, ртуть. Благородные металлы: золото, серебро, платина.</w:t>
            </w:r>
          </w:p>
          <w:p w14:paraId="06D812B4" w14:textId="77777777" w:rsidR="00ED5115" w:rsidRDefault="00356B1F">
            <w:pPr>
              <w:ind w:left="-57" w:right="-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Месторождения руд редких и рассеянных элементов.</w:t>
            </w:r>
          </w:p>
          <w:p w14:paraId="2A522F13" w14:textId="77777777" w:rsidR="00ED5115" w:rsidRDefault="00356B1F">
            <w:pPr>
              <w:ind w:left="-57" w:right="-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Радиоактивные металлы: уран и торий.</w:t>
            </w:r>
          </w:p>
        </w:tc>
      </w:tr>
      <w:tr w:rsidR="00ED5115" w14:paraId="2AEEED91" w14:textId="77777777">
        <w:trPr>
          <w:trHeight w:val="23"/>
        </w:trPr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A828D" w14:textId="77777777" w:rsidR="00ED5115" w:rsidRDefault="00ED5115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9F28DA" w14:textId="77777777" w:rsidR="00ED5115" w:rsidRDefault="00356B1F">
            <w:pPr>
              <w:ind w:left="-57" w:right="-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ED5115" w14:paraId="797B3B10" w14:textId="77777777">
        <w:trPr>
          <w:trHeight w:val="23"/>
        </w:trPr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C9A43" w14:textId="77777777" w:rsidR="00ED5115" w:rsidRDefault="00ED5115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6B3DE" w14:textId="77777777" w:rsidR="00ED5115" w:rsidRDefault="00356B1F">
            <w:pPr>
              <w:ind w:left="-57" w:right="-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Лабораторная работа №25</w:t>
            </w:r>
          </w:p>
          <w:p w14:paraId="303EEF9E" w14:textId="77777777" w:rsidR="00ED5115" w:rsidRDefault="00356B1F">
            <w:pPr>
              <w:ind w:left="-57" w:right="-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Определение форм рудных тел и условий их образования</w:t>
            </w:r>
          </w:p>
        </w:tc>
      </w:tr>
      <w:tr w:rsidR="00ED5115" w14:paraId="1DB532E1" w14:textId="77777777">
        <w:trPr>
          <w:trHeight w:val="23"/>
        </w:trPr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95DDA3" w14:textId="77777777" w:rsidR="00ED5115" w:rsidRDefault="00ED5115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B645D68" w14:textId="77777777" w:rsidR="00ED5115" w:rsidRDefault="00356B1F">
            <w:pPr>
              <w:ind w:left="-57" w:right="-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Лабораторная работа №26</w:t>
            </w:r>
          </w:p>
          <w:p w14:paraId="7460122E" w14:textId="77777777" w:rsidR="00ED5115" w:rsidRDefault="00356B1F">
            <w:pPr>
              <w:ind w:left="-57" w:right="-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Описание руд железа, меди, алюминия, марганца, хрома, титана и др. </w:t>
            </w:r>
          </w:p>
          <w:p w14:paraId="24A65FC8" w14:textId="77777777" w:rsidR="00ED5115" w:rsidRDefault="00356B1F">
            <w:pPr>
              <w:ind w:left="-57" w:right="-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Обозначение крупнейших месторождений металлических полезных ископаемых на контурной карте России.</w:t>
            </w:r>
          </w:p>
        </w:tc>
      </w:tr>
      <w:tr w:rsidR="00ED5115" w14:paraId="0D776168" w14:textId="77777777">
        <w:trPr>
          <w:trHeight w:val="23"/>
        </w:trPr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DB68F" w14:textId="77777777" w:rsidR="00ED5115" w:rsidRDefault="00ED5115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1571A" w14:textId="77777777" w:rsidR="00ED5115" w:rsidRDefault="00356B1F">
            <w:pPr>
              <w:ind w:left="-57" w:right="-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Самостоятельная работа обучающихся </w:t>
            </w:r>
          </w:p>
        </w:tc>
      </w:tr>
      <w:tr w:rsidR="00ED5115" w14:paraId="5F684F59" w14:textId="77777777">
        <w:trPr>
          <w:trHeight w:val="23"/>
        </w:trPr>
        <w:tc>
          <w:tcPr>
            <w:tcW w:w="22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087E8" w14:textId="77777777" w:rsidR="00ED5115" w:rsidRDefault="00356B1F">
            <w:pPr>
              <w:ind w:left="-57"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4. 3</w:t>
            </w:r>
          </w:p>
          <w:p w14:paraId="3BCAA0CE" w14:textId="77777777" w:rsidR="00ED5115" w:rsidRDefault="00356B1F">
            <w:pPr>
              <w:ind w:left="-57"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Месторождения неметаллических полезных ископаемых</w:t>
            </w:r>
          </w:p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87CA49" w14:textId="77777777" w:rsidR="00ED5115" w:rsidRDefault="00356B1F">
            <w:pPr>
              <w:ind w:left="-57" w:right="-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ED5115" w14:paraId="03B6651B" w14:textId="77777777">
        <w:trPr>
          <w:trHeight w:val="2888"/>
        </w:trPr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B8FAB3" w14:textId="77777777" w:rsidR="00ED5115" w:rsidRDefault="00ED5115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76780C" w14:textId="77777777" w:rsidR="00ED5115" w:rsidRDefault="00356B1F">
            <w:pPr>
              <w:ind w:left="-57" w:right="-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Общие сведения о месторождениях неметаллических полезных ископаемых, области их применения, состав и свойства, генетические типы месторождений, распространенность в России и СНГ.</w:t>
            </w:r>
          </w:p>
          <w:p w14:paraId="79E84816" w14:textId="77777777" w:rsidR="00ED5115" w:rsidRDefault="00356B1F">
            <w:pPr>
              <w:ind w:left="-57" w:right="-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Индустриальное сырье: асбест, графит, слюды, технические камни (абразивы, оптическое сырье флюсы).</w:t>
            </w:r>
          </w:p>
          <w:p w14:paraId="5F226B20" w14:textId="77777777" w:rsidR="00ED5115" w:rsidRDefault="00356B1F">
            <w:pPr>
              <w:ind w:left="-57" w:right="-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Химическое сырье и сырье для сельского хозяйства: апатиты и фосфориты, соли, сера.</w:t>
            </w:r>
          </w:p>
          <w:p w14:paraId="4674A3A2" w14:textId="77777777" w:rsidR="00ED5115" w:rsidRDefault="00356B1F">
            <w:pPr>
              <w:ind w:left="-57" w:right="-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Строительные материалы: вяжущие – гипс, цементное сырье (известняк, мергель, глина), наполнители бетонов и материал для покрытия дорог – песок, галька, гравий, бутовый камень</w:t>
            </w:r>
          </w:p>
        </w:tc>
      </w:tr>
      <w:tr w:rsidR="00ED5115" w14:paraId="3E7E4E5A" w14:textId="77777777">
        <w:trPr>
          <w:trHeight w:val="23"/>
        </w:trPr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517BD4" w14:textId="77777777" w:rsidR="00ED5115" w:rsidRDefault="00ED5115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081E46" w14:textId="77777777" w:rsidR="00ED5115" w:rsidRDefault="00356B1F">
            <w:pPr>
              <w:ind w:left="-57" w:right="-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лабораторных работ</w:t>
            </w:r>
          </w:p>
        </w:tc>
      </w:tr>
      <w:tr w:rsidR="00ED5115" w14:paraId="1A6AE72A" w14:textId="77777777">
        <w:trPr>
          <w:trHeight w:val="23"/>
        </w:trPr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90B441" w14:textId="77777777" w:rsidR="00ED5115" w:rsidRDefault="00ED5115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5FE81F" w14:textId="77777777" w:rsidR="00ED5115" w:rsidRDefault="00356B1F">
            <w:pPr>
              <w:ind w:left="-57" w:right="-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Лабораторная работа №27</w:t>
            </w:r>
          </w:p>
          <w:p w14:paraId="5A58C42D" w14:textId="77777777" w:rsidR="00ED5115" w:rsidRDefault="00356B1F">
            <w:pPr>
              <w:ind w:left="-57" w:right="-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Определение и описание образцов строительных материалов.</w:t>
            </w:r>
          </w:p>
        </w:tc>
      </w:tr>
      <w:tr w:rsidR="00ED5115" w14:paraId="19DB2EBA" w14:textId="77777777">
        <w:trPr>
          <w:trHeight w:val="23"/>
        </w:trPr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2F08E" w14:textId="77777777" w:rsidR="00ED5115" w:rsidRDefault="00ED5115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33733" w14:textId="77777777" w:rsidR="00ED5115" w:rsidRDefault="00356B1F">
            <w:pPr>
              <w:ind w:left="-57" w:right="-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Лабораторная работа №28</w:t>
            </w:r>
          </w:p>
          <w:p w14:paraId="78A98188" w14:textId="77777777" w:rsidR="00ED5115" w:rsidRDefault="00356B1F">
            <w:pPr>
              <w:ind w:left="-57" w:right="-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Определение и описание образцов химического сырья и индустриального сырья.</w:t>
            </w:r>
          </w:p>
        </w:tc>
      </w:tr>
      <w:tr w:rsidR="00ED5115" w14:paraId="3A1D261C" w14:textId="77777777">
        <w:trPr>
          <w:trHeight w:val="23"/>
        </w:trPr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9C53D7" w14:textId="77777777" w:rsidR="00ED5115" w:rsidRDefault="00ED5115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0491068" w14:textId="77777777" w:rsidR="00ED5115" w:rsidRDefault="00356B1F">
            <w:pPr>
              <w:ind w:left="-57" w:right="-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Лабораторная работа №29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3E07538D" w14:textId="77777777" w:rsidR="00ED5115" w:rsidRDefault="00356B1F">
            <w:pPr>
              <w:ind w:left="-57" w:right="-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Обозначение месторождений крупнейших неметаллических полезных ископаемых на контурной карте России.</w:t>
            </w:r>
          </w:p>
        </w:tc>
      </w:tr>
      <w:tr w:rsidR="00ED5115" w14:paraId="40A450DD" w14:textId="77777777">
        <w:trPr>
          <w:trHeight w:val="23"/>
        </w:trPr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4BCA81" w14:textId="77777777" w:rsidR="00ED5115" w:rsidRDefault="00ED5115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5A47187" w14:textId="77777777" w:rsidR="00ED5115" w:rsidRDefault="00356B1F">
            <w:pPr>
              <w:ind w:left="-57" w:right="-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ED5115" w14:paraId="0FC3C2B7" w14:textId="77777777">
        <w:trPr>
          <w:trHeight w:val="23"/>
        </w:trPr>
        <w:tc>
          <w:tcPr>
            <w:tcW w:w="22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BEFBD5" w14:textId="77777777" w:rsidR="00ED5115" w:rsidRDefault="00356B1F">
            <w:pPr>
              <w:ind w:left="-57"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4.4</w:t>
            </w:r>
          </w:p>
          <w:p w14:paraId="0BD01A83" w14:textId="77777777" w:rsidR="00ED5115" w:rsidRDefault="00356B1F">
            <w:pPr>
              <w:ind w:left="-57"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Месторождения горючих ископаемых</w:t>
            </w:r>
          </w:p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995B814" w14:textId="77777777" w:rsidR="00ED5115" w:rsidRDefault="00356B1F">
            <w:pPr>
              <w:ind w:left="-57" w:right="-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ED5115" w14:paraId="5CD02A03" w14:textId="77777777">
        <w:trPr>
          <w:trHeight w:val="1607"/>
        </w:trPr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11AC16" w14:textId="77777777" w:rsidR="00ED5115" w:rsidRDefault="00ED5115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3BE62" w14:textId="77777777" w:rsidR="00ED5115" w:rsidRDefault="00356B1F">
            <w:pPr>
              <w:ind w:left="-57" w:right="-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Понятие о горючих полезных ископаемых, их подразделение. </w:t>
            </w:r>
          </w:p>
          <w:p w14:paraId="4BAB68C7" w14:textId="77777777" w:rsidR="00ED5115" w:rsidRDefault="00356B1F">
            <w:pPr>
              <w:ind w:left="-57" w:right="-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Ископаемые угли и горючие сланцы, их свойства, условия образования и залегания. Размещение месторождений в России и СНГ.</w:t>
            </w:r>
          </w:p>
          <w:p w14:paraId="09DF7675" w14:textId="77777777" w:rsidR="00ED5115" w:rsidRDefault="00356B1F">
            <w:pPr>
              <w:ind w:left="-57" w:right="-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Нефть, её состав и свойства. Условия образования и залегания нефтяных и залежей. Размещение месторождений в России и странах СНГ.</w:t>
            </w:r>
          </w:p>
        </w:tc>
      </w:tr>
      <w:tr w:rsidR="00ED5115" w14:paraId="2A35E0E5" w14:textId="77777777">
        <w:trPr>
          <w:trHeight w:val="23"/>
        </w:trPr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8A82E" w14:textId="77777777" w:rsidR="00ED5115" w:rsidRDefault="00ED5115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088C68D" w14:textId="77777777" w:rsidR="00ED5115" w:rsidRDefault="00356B1F">
            <w:pPr>
              <w:ind w:left="-57" w:right="-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лабораторных работ</w:t>
            </w:r>
          </w:p>
        </w:tc>
      </w:tr>
      <w:tr w:rsidR="00ED5115" w14:paraId="1EA1518B" w14:textId="77777777">
        <w:trPr>
          <w:trHeight w:val="23"/>
        </w:trPr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018A94" w14:textId="77777777" w:rsidR="00ED5115" w:rsidRDefault="00ED5115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62E445C" w14:textId="77777777" w:rsidR="00ED5115" w:rsidRDefault="00356B1F">
            <w:pPr>
              <w:ind w:left="-57"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Лабораторная работа №30</w:t>
            </w:r>
          </w:p>
          <w:p w14:paraId="380122D0" w14:textId="77777777" w:rsidR="00ED5115" w:rsidRDefault="00356B1F">
            <w:pPr>
              <w:ind w:left="-57"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Определение и описание твердых горючих полезных ископаемых, нефти.</w:t>
            </w:r>
          </w:p>
        </w:tc>
      </w:tr>
      <w:tr w:rsidR="00ED5115" w14:paraId="0D99FF87" w14:textId="77777777">
        <w:trPr>
          <w:trHeight w:val="23"/>
        </w:trPr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C1FC04" w14:textId="77777777" w:rsidR="00ED5115" w:rsidRDefault="00ED5115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5EDF9FA" w14:textId="77777777" w:rsidR="00ED5115" w:rsidRDefault="00356B1F">
            <w:pPr>
              <w:ind w:left="-57"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Лабораторная работа №31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159B9B1A" w14:textId="77777777" w:rsidR="00ED5115" w:rsidRDefault="00356B1F">
            <w:pPr>
              <w:ind w:left="-57"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Обозначение крупнейших месторождений горючих полезных ископаемых на контурной карте России.</w:t>
            </w:r>
          </w:p>
        </w:tc>
      </w:tr>
      <w:tr w:rsidR="00ED5115" w14:paraId="1DC9D315" w14:textId="77777777">
        <w:trPr>
          <w:trHeight w:val="23"/>
        </w:trPr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EC91AB" w14:textId="77777777" w:rsidR="00ED5115" w:rsidRDefault="00ED5115"/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9D2CBA" w14:textId="77777777" w:rsidR="00ED5115" w:rsidRDefault="00356B1F">
            <w:pPr>
              <w:ind w:left="-57"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</w:tbl>
    <w:p w14:paraId="62B39BAD" w14:textId="77777777" w:rsidR="00ED5115" w:rsidRDefault="00ED5115">
      <w:pPr>
        <w:ind w:left="-57" w:right="-57"/>
        <w:rPr>
          <w:rFonts w:ascii="Times New Roman" w:hAnsi="Times New Roman"/>
          <w:sz w:val="24"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2197"/>
        <w:gridCol w:w="7301"/>
      </w:tblGrid>
      <w:tr w:rsidR="00ED5115" w14:paraId="17B81EC0" w14:textId="77777777">
        <w:trPr>
          <w:trHeight w:val="23"/>
        </w:trPr>
        <w:tc>
          <w:tcPr>
            <w:tcW w:w="9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682DE4" w14:textId="77777777" w:rsidR="00ED5115" w:rsidRDefault="00356B1F">
            <w:pPr>
              <w:ind w:left="-57"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Раздел 5. Методика поисков и разведки.</w:t>
            </w:r>
          </w:p>
          <w:p w14:paraId="7AB548D5" w14:textId="77777777" w:rsidR="00ED5115" w:rsidRDefault="00356B1F">
            <w:pPr>
              <w:ind w:left="-57"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Прогнозная оценка территорий и общие сведения о геолого-экономической оценке месторождений.        4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ED5115" w14:paraId="1E3A9853" w14:textId="77777777">
        <w:trPr>
          <w:trHeight w:val="23"/>
        </w:trPr>
        <w:tc>
          <w:tcPr>
            <w:tcW w:w="21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05989" w14:textId="77777777" w:rsidR="00ED5115" w:rsidRDefault="00356B1F">
            <w:pPr>
              <w:ind w:left="-57"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5.1</w:t>
            </w:r>
          </w:p>
          <w:p w14:paraId="0FF78F93" w14:textId="77777777" w:rsidR="00ED5115" w:rsidRDefault="00356B1F">
            <w:pPr>
              <w:ind w:left="-57"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Закономерности размещения месторождений полезных ископаемых</w:t>
            </w: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74BB3B9" w14:textId="77777777" w:rsidR="00ED5115" w:rsidRDefault="00356B1F">
            <w:pPr>
              <w:ind w:left="-57"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ED5115" w14:paraId="71B4692B" w14:textId="77777777">
        <w:trPr>
          <w:trHeight w:val="23"/>
        </w:trPr>
        <w:tc>
          <w:tcPr>
            <w:tcW w:w="21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F27301" w14:textId="77777777" w:rsidR="00ED5115" w:rsidRDefault="00ED5115"/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832D8D0" w14:textId="77777777" w:rsidR="00ED5115" w:rsidRDefault="00356B1F">
            <w:pPr>
              <w:ind w:left="-57" w:right="-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Понятие о металлогенических провинциях. Общие сведения о металлогенических картах и картах прогноза распространения полезных ископаемых. Минерально-сырьевая база Российской Федерации.</w:t>
            </w:r>
          </w:p>
        </w:tc>
      </w:tr>
      <w:tr w:rsidR="00ED5115" w14:paraId="46148FDD" w14:textId="77777777">
        <w:trPr>
          <w:trHeight w:val="471"/>
        </w:trPr>
        <w:tc>
          <w:tcPr>
            <w:tcW w:w="21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338D02" w14:textId="77777777" w:rsidR="00ED5115" w:rsidRDefault="00ED5115"/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1B55F45" w14:textId="77777777" w:rsidR="00ED5115" w:rsidRDefault="00356B1F">
            <w:pPr>
              <w:ind w:left="-57" w:right="-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ED5115" w14:paraId="6868DE9D" w14:textId="77777777">
        <w:trPr>
          <w:trHeight w:val="23"/>
        </w:trPr>
        <w:tc>
          <w:tcPr>
            <w:tcW w:w="21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DFFB29" w14:textId="77777777" w:rsidR="00ED5115" w:rsidRDefault="00356B1F">
            <w:pPr>
              <w:ind w:left="-57"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5.2</w:t>
            </w:r>
          </w:p>
          <w:p w14:paraId="34B3209F" w14:textId="77777777" w:rsidR="00ED5115" w:rsidRDefault="00356B1F">
            <w:pPr>
              <w:ind w:left="-57"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поисков и их комплексирование. Геологическая документация</w:t>
            </w: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74D9A" w14:textId="77777777" w:rsidR="00ED5115" w:rsidRDefault="00356B1F">
            <w:pPr>
              <w:ind w:left="-57" w:right="-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ED5115" w14:paraId="55F7E4A6" w14:textId="77777777">
        <w:trPr>
          <w:trHeight w:val="2232"/>
        </w:trPr>
        <w:tc>
          <w:tcPr>
            <w:tcW w:w="21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312CCA" w14:textId="77777777" w:rsidR="00ED5115" w:rsidRDefault="00ED5115"/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B900F9B" w14:textId="77777777" w:rsidR="00ED5115" w:rsidRDefault="00356B1F">
            <w:pPr>
              <w:ind w:left="-57" w:right="-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поисков месторождений полезных ископаемых: геологическая съемка, обломочно-речной, валунно-ледниковый и шлиховой методы поисков. Геохимические методы поисков: литохимический (металлометрический), гидрогеохимический, атмохимический, биохимический методы. Оценка месторождений на стадии поисковых работ.</w:t>
            </w:r>
          </w:p>
          <w:p w14:paraId="10B39F6D" w14:textId="77777777" w:rsidR="00ED5115" w:rsidRDefault="00356B1F">
            <w:pPr>
              <w:ind w:left="-57" w:right="-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геологической документации при проведении геологоразведочных работ. Геологическая документация горных выработок и буровых скважин. Сводная геологическая документация. Составлять и анализировать карты полезных ископаемых</w:t>
            </w:r>
          </w:p>
        </w:tc>
      </w:tr>
      <w:tr w:rsidR="00ED5115" w14:paraId="6CE2D27A" w14:textId="77777777">
        <w:trPr>
          <w:trHeight w:val="23"/>
        </w:trPr>
        <w:tc>
          <w:tcPr>
            <w:tcW w:w="21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B9C28" w14:textId="77777777" w:rsidR="00ED5115" w:rsidRDefault="00ED5115"/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2727AEE" w14:textId="77777777" w:rsidR="00ED5115" w:rsidRDefault="00356B1F">
            <w:pPr>
              <w:ind w:left="-57" w:right="-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ED5115" w14:paraId="0E19C0A3" w14:textId="77777777">
        <w:trPr>
          <w:trHeight w:val="23"/>
        </w:trPr>
        <w:tc>
          <w:tcPr>
            <w:tcW w:w="21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1803D" w14:textId="77777777" w:rsidR="00ED5115" w:rsidRDefault="00356B1F">
            <w:pPr>
              <w:ind w:left="-57"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5.3</w:t>
            </w:r>
          </w:p>
          <w:p w14:paraId="38918FFC" w14:textId="77777777" w:rsidR="00ED5115" w:rsidRDefault="00356B1F">
            <w:pPr>
              <w:ind w:left="-57"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Общие положения подсчета запасов и оценки прогнозных ресурсов месторождений полезных ископаемых.</w:t>
            </w: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D78A2" w14:textId="77777777" w:rsidR="00ED5115" w:rsidRDefault="00356B1F">
            <w:pPr>
              <w:ind w:left="-57" w:right="-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Содержание учебного материала</w:t>
            </w:r>
          </w:p>
        </w:tc>
      </w:tr>
      <w:tr w:rsidR="00ED5115" w14:paraId="4273A0F3" w14:textId="77777777">
        <w:trPr>
          <w:trHeight w:val="2559"/>
        </w:trPr>
        <w:tc>
          <w:tcPr>
            <w:tcW w:w="21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FE244" w14:textId="77777777" w:rsidR="00ED5115" w:rsidRDefault="00ED5115"/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81542" w14:textId="77777777" w:rsidR="00ED5115" w:rsidRDefault="00356B1F">
            <w:pPr>
              <w:ind w:left="-57" w:right="-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Понятие о запасах и прогнозных ресурсах полезных ископаемых в недрах. Категории запасов и прогнозных ресурсов полезных ископаемых в недрах. Кондиции, их основные показатели. Законодательные акты по учету запасов полезных ископаемых.</w:t>
            </w:r>
          </w:p>
          <w:p w14:paraId="1874548E" w14:textId="77777777" w:rsidR="00ED5115" w:rsidRDefault="00356B1F">
            <w:pPr>
              <w:ind w:left="-57" w:right="-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Общие понятия о промышленной оценке месторождений. Оценочные показатели месторождений. </w:t>
            </w:r>
          </w:p>
          <w:p w14:paraId="41DC7B51" w14:textId="77777777" w:rsidR="00ED5115" w:rsidRDefault="00356B1F">
            <w:pPr>
              <w:ind w:left="-57" w:right="-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Исходные данные для подсчета запасов и оценки прогнозных ресурсов. Оконтуривание площадей </w:t>
            </w:r>
            <w:proofErr w:type="spellStart"/>
            <w:r>
              <w:rPr>
                <w:rFonts w:ascii="Times New Roman" w:hAnsi="Times New Roman"/>
                <w:sz w:val="24"/>
              </w:rPr>
              <w:t>подсчетных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блоков. Основные способы подсчета запасов твердых полезных ископаемых. Подсчет запасов жидких полезных ископаемых</w:t>
            </w:r>
          </w:p>
        </w:tc>
      </w:tr>
      <w:tr w:rsidR="00ED5115" w14:paraId="3B0D6A50" w14:textId="77777777">
        <w:trPr>
          <w:trHeight w:val="23"/>
        </w:trPr>
        <w:tc>
          <w:tcPr>
            <w:tcW w:w="21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271E7" w14:textId="77777777" w:rsidR="00ED5115" w:rsidRDefault="00ED5115"/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88CC6" w14:textId="77777777" w:rsidR="00ED5115" w:rsidRDefault="00356B1F">
            <w:pPr>
              <w:ind w:left="-57" w:right="-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ED5115" w14:paraId="7ADAE915" w14:textId="77777777">
        <w:trPr>
          <w:trHeight w:val="23"/>
        </w:trPr>
        <w:tc>
          <w:tcPr>
            <w:tcW w:w="9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B44580" w14:textId="77777777" w:rsidR="00ED5115" w:rsidRDefault="00356B1F">
            <w:pPr>
              <w:ind w:left="-57"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Всего:  100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</w:tbl>
    <w:p w14:paraId="3B2CC390" w14:textId="77777777" w:rsidR="00ED5115" w:rsidRDefault="00ED5115">
      <w:pPr>
        <w:rPr>
          <w:rFonts w:ascii="Times New Roman" w:hAnsi="Times New Roman"/>
          <w:sz w:val="24"/>
        </w:rPr>
      </w:pPr>
    </w:p>
    <w:p w14:paraId="3F574BBF" w14:textId="77777777" w:rsidR="00ED5115" w:rsidRDefault="00356B1F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3. Условия реализации дисциплины</w:t>
      </w:r>
    </w:p>
    <w:p w14:paraId="1301AF76" w14:textId="77777777" w:rsidR="00ED5115" w:rsidRDefault="00356B1F">
      <w:pPr>
        <w:spacing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3.1. Материально-техническое обеспечение</w:t>
      </w:r>
    </w:p>
    <w:p w14:paraId="42B509E0" w14:textId="77777777" w:rsidR="00ED5115" w:rsidRDefault="00356B1F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36489F35" w14:textId="77777777" w:rsidR="00ED5115" w:rsidRDefault="00ED5115">
      <w:pPr>
        <w:ind w:firstLine="709"/>
        <w:jc w:val="both"/>
        <w:rPr>
          <w:rFonts w:ascii="Times New Roman" w:hAnsi="Times New Roman"/>
          <w:sz w:val="24"/>
        </w:rPr>
      </w:pPr>
    </w:p>
    <w:p w14:paraId="1B107D03" w14:textId="77777777" w:rsidR="00ED5115" w:rsidRDefault="00356B1F">
      <w:pPr>
        <w:spacing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 Учебно-методическое обеспечение</w:t>
      </w:r>
    </w:p>
    <w:p w14:paraId="62989DE0" w14:textId="77777777" w:rsidR="00ED5115" w:rsidRDefault="00356B1F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13ED86A6" w14:textId="77777777" w:rsidR="00ED5115" w:rsidRDefault="00ED5115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1A5353D7" w14:textId="77777777" w:rsidR="00ED5115" w:rsidRDefault="00356B1F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09C4282A" w14:textId="77777777" w:rsidR="00ED5115" w:rsidRDefault="00356B1F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Ежова, А.  В.  Литология : учебное пособие для среднего профессионального образования / А.  В.  Ежова.  — Москва 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2024.  — 101 с.  — (Профессиональное образование).  — ISBN 978-5-534-08446-7. — URL : https://urait. </w:t>
      </w:r>
      <w:proofErr w:type="spellStart"/>
      <w:r>
        <w:rPr>
          <w:rFonts w:ascii="Times New Roman" w:hAnsi="Times New Roman"/>
          <w:sz w:val="24"/>
        </w:rPr>
        <w:t>ru</w:t>
      </w:r>
      <w:proofErr w:type="spellEnd"/>
      <w:r>
        <w:rPr>
          <w:rFonts w:ascii="Times New Roman" w:hAnsi="Times New Roman"/>
          <w:sz w:val="24"/>
        </w:rPr>
        <w:t>/</w:t>
      </w:r>
      <w:proofErr w:type="spellStart"/>
      <w:r>
        <w:rPr>
          <w:rFonts w:ascii="Times New Roman" w:hAnsi="Times New Roman"/>
          <w:sz w:val="24"/>
        </w:rPr>
        <w:t>bcode</w:t>
      </w:r>
      <w:proofErr w:type="spellEnd"/>
      <w:r>
        <w:rPr>
          <w:rFonts w:ascii="Times New Roman" w:hAnsi="Times New Roman"/>
          <w:sz w:val="24"/>
        </w:rPr>
        <w:t>/537872.</w:t>
      </w:r>
    </w:p>
    <w:p w14:paraId="45458A8E" w14:textId="77777777" w:rsidR="00ED5115" w:rsidRDefault="00356B1F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Милютин, А.  Г.  Геология в 2 кн. Книга 1 : учебник для среднего профессионального образования / А.  Г.  Милютин.  — 3-е изд. , </w:t>
      </w:r>
      <w:proofErr w:type="spellStart"/>
      <w:r>
        <w:rPr>
          <w:rFonts w:ascii="Times New Roman" w:hAnsi="Times New Roman"/>
          <w:sz w:val="24"/>
        </w:rPr>
        <w:t>перераб</w:t>
      </w:r>
      <w:proofErr w:type="spellEnd"/>
      <w:r>
        <w:rPr>
          <w:rFonts w:ascii="Times New Roman" w:hAnsi="Times New Roman"/>
          <w:sz w:val="24"/>
        </w:rPr>
        <w:t xml:space="preserve">. и доп.  — Москва 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2024.  — 262 с.  — (Профессиональное образование).  — ISBN 978-5-534-06035-5. — URL : https://urait. </w:t>
      </w:r>
      <w:proofErr w:type="spellStart"/>
      <w:r>
        <w:rPr>
          <w:rFonts w:ascii="Times New Roman" w:hAnsi="Times New Roman"/>
          <w:sz w:val="24"/>
        </w:rPr>
        <w:t>ru</w:t>
      </w:r>
      <w:proofErr w:type="spellEnd"/>
      <w:r>
        <w:rPr>
          <w:rFonts w:ascii="Times New Roman" w:hAnsi="Times New Roman"/>
          <w:sz w:val="24"/>
        </w:rPr>
        <w:t>/</w:t>
      </w:r>
      <w:proofErr w:type="spellStart"/>
      <w:r>
        <w:rPr>
          <w:rFonts w:ascii="Times New Roman" w:hAnsi="Times New Roman"/>
          <w:sz w:val="24"/>
        </w:rPr>
        <w:t>bcode</w:t>
      </w:r>
      <w:proofErr w:type="spellEnd"/>
      <w:r>
        <w:rPr>
          <w:rFonts w:ascii="Times New Roman" w:hAnsi="Times New Roman"/>
          <w:sz w:val="24"/>
        </w:rPr>
        <w:t>/54066.</w:t>
      </w:r>
    </w:p>
    <w:p w14:paraId="17E14560" w14:textId="77777777" w:rsidR="00ED5115" w:rsidRDefault="00ED5115">
      <w:pPr>
        <w:jc w:val="both"/>
        <w:rPr>
          <w:rFonts w:ascii="Times New Roman" w:hAnsi="Times New Roman"/>
          <w:sz w:val="24"/>
        </w:rPr>
      </w:pPr>
    </w:p>
    <w:p w14:paraId="382F3AE8" w14:textId="77777777" w:rsidR="00ED5115" w:rsidRDefault="00356B1F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 xml:space="preserve">4. КОНТРОЛЬ И ОСВОЕНИЕ РЕЗУЛЬТАТОВ </w:t>
      </w:r>
    </w:p>
    <w:p w14:paraId="06F3B79E" w14:textId="77777777" w:rsidR="00ED5115" w:rsidRDefault="00356B1F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ДИСЦИПЛИНЫ</w:t>
      </w: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3150"/>
        <w:gridCol w:w="4539"/>
        <w:gridCol w:w="1666"/>
      </w:tblGrid>
      <w:tr w:rsidR="00ED5115" w14:paraId="6B57B1E7" w14:textId="77777777"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D7DA00" w14:textId="77777777" w:rsidR="00ED5115" w:rsidRDefault="00356B1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4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D31548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E4387C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ED5115" w14:paraId="46056A04" w14:textId="77777777"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0E85A" w14:textId="77777777" w:rsidR="00ED5115" w:rsidRDefault="00356B1F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Знать:</w:t>
            </w:r>
          </w:p>
          <w:p w14:paraId="20EE7ADF" w14:textId="77777777" w:rsidR="00ED5115" w:rsidRDefault="00356B1F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свойства кристаллического вещества, основ его строения и методы исследования;</w:t>
            </w:r>
          </w:p>
          <w:p w14:paraId="77EC7CFF" w14:textId="77777777" w:rsidR="00ED5115" w:rsidRDefault="00356B1F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диагностические признаки основных минералов и горных пород;</w:t>
            </w:r>
          </w:p>
          <w:p w14:paraId="4684477C" w14:textId="77777777" w:rsidR="00ED5115" w:rsidRDefault="00356B1F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классификацию минералов и горных пород;</w:t>
            </w:r>
          </w:p>
          <w:p w14:paraId="5BB73BD5" w14:textId="77777777" w:rsidR="00ED5115" w:rsidRDefault="00356B1F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химический состав, физические свойства, происхождение и методы исследования минералов;</w:t>
            </w:r>
          </w:p>
          <w:p w14:paraId="1F7F47C7" w14:textId="77777777" w:rsidR="00ED5115" w:rsidRDefault="00356B1F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современные проблемы минералогии и петрографии;</w:t>
            </w:r>
          </w:p>
          <w:p w14:paraId="70F15842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вещественный состав полезных ископаемых;</w:t>
            </w:r>
          </w:p>
          <w:p w14:paraId="75D3DA4D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условия образования и закономерности размещения месторождений полезных ископаемых различных генетических типов;</w:t>
            </w:r>
          </w:p>
          <w:p w14:paraId="5B6AC5C4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минерально-сырьевой базы России;</w:t>
            </w:r>
          </w:p>
          <w:p w14:paraId="2A31CB8B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крупные месторождения полезных ископаемых России; </w:t>
            </w:r>
          </w:p>
          <w:p w14:paraId="535A5715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область применения рудных, нерудных и горючих полезных ископаемых;</w:t>
            </w:r>
          </w:p>
          <w:p w14:paraId="4BCB9453" w14:textId="77777777" w:rsidR="00ED5115" w:rsidRDefault="00356B1F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условия образования и закономерности размещения месторождений полезных ископаемых различных генетических типов.</w:t>
            </w:r>
          </w:p>
        </w:tc>
        <w:tc>
          <w:tcPr>
            <w:tcW w:w="4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0609DE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владеет профессиональной терминологией;</w:t>
            </w:r>
          </w:p>
          <w:p w14:paraId="6EB5820E" w14:textId="77777777" w:rsidR="00ED5115" w:rsidRDefault="00356B1F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системные знания о свойствах кристаллического вещества, основы его строения и методы исследования;</w:t>
            </w:r>
          </w:p>
          <w:p w14:paraId="444B4F51" w14:textId="77777777" w:rsidR="00ED5115" w:rsidRDefault="00356B1F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системные знания о диагностических признаках основных минералов и горных пород;</w:t>
            </w:r>
          </w:p>
          <w:p w14:paraId="182EB690" w14:textId="77777777" w:rsidR="00ED5115" w:rsidRDefault="00356B1F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системные знания о классификации минералов и горных пород;</w:t>
            </w:r>
          </w:p>
          <w:p w14:paraId="531E6783" w14:textId="77777777" w:rsidR="00ED5115" w:rsidRDefault="00356B1F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системные знания о химическом составе, физических свойствах, происхождении и методах исследования минералов;</w:t>
            </w:r>
          </w:p>
          <w:p w14:paraId="5075E514" w14:textId="77777777" w:rsidR="00ED5115" w:rsidRDefault="00356B1F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системные знания о современных проблемах минералогии и петрографии</w:t>
            </w:r>
          </w:p>
          <w:p w14:paraId="55E21DF6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системные знания об условиях образования горных пород.</w:t>
            </w:r>
          </w:p>
          <w:p w14:paraId="5EA43D35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владеет профессиональной терминологией</w:t>
            </w:r>
          </w:p>
          <w:p w14:paraId="5DCD0819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системные знания о вещественном составе полезных ископаемых;</w:t>
            </w:r>
          </w:p>
          <w:p w14:paraId="1DBC8BDD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системные знания об условиях образования и закономерности размещения месторождений полезных ископаемых различных генетических типов;</w:t>
            </w:r>
          </w:p>
          <w:p w14:paraId="654E5C86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системные знания об особенностях минерально-сырьевой базы России;</w:t>
            </w:r>
          </w:p>
          <w:p w14:paraId="0A406636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демонстрирует системные знания о крупных месторождениях полезных ископаемых России; </w:t>
            </w:r>
          </w:p>
          <w:p w14:paraId="639DDDD0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системные знания об области применения рудных, нерудных и горючих полезных ископаемых;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53573E" w14:textId="77777777" w:rsidR="00ED5115" w:rsidRDefault="00ED5115">
            <w:pPr>
              <w:rPr>
                <w:rFonts w:ascii="Times New Roman" w:hAnsi="Times New Roman"/>
                <w:sz w:val="24"/>
              </w:rPr>
            </w:pPr>
          </w:p>
          <w:p w14:paraId="2A46C7D5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Письменный</w:t>
            </w:r>
          </w:p>
          <w:p w14:paraId="786CF5D7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и устный опрос.</w:t>
            </w:r>
          </w:p>
          <w:p w14:paraId="0720338B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Тестирование.</w:t>
            </w:r>
          </w:p>
          <w:p w14:paraId="7966077A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Лабораторные</w:t>
            </w:r>
          </w:p>
          <w:p w14:paraId="5A39C50F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занятия.</w:t>
            </w:r>
          </w:p>
          <w:p w14:paraId="7549C675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Контрольная работа.</w:t>
            </w:r>
          </w:p>
          <w:p w14:paraId="2A4F79EE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Урок-соревнование или олимпиада.</w:t>
            </w:r>
          </w:p>
        </w:tc>
      </w:tr>
      <w:tr w:rsidR="00ED5115" w14:paraId="295B6E43" w14:textId="77777777">
        <w:trPr>
          <w:trHeight w:val="896"/>
        </w:trPr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C0EB07" w14:textId="77777777" w:rsidR="00ED5115" w:rsidRDefault="00356B1F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Уметь: </w:t>
            </w:r>
          </w:p>
          <w:p w14:paraId="7C0541A2" w14:textId="77777777" w:rsidR="00ED5115" w:rsidRDefault="00356B1F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простые формы кристаллов;</w:t>
            </w:r>
          </w:p>
          <w:p w14:paraId="70B3D8BD" w14:textId="77777777" w:rsidR="00ED5115" w:rsidRDefault="00356B1F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физические свойства и морфологию минералов;</w:t>
            </w:r>
          </w:p>
          <w:p w14:paraId="3E8EB249" w14:textId="77777777" w:rsidR="00ED5115" w:rsidRDefault="00356B1F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распознавать горные </w:t>
            </w:r>
            <w:r>
              <w:rPr>
                <w:rFonts w:ascii="Times New Roman" w:hAnsi="Times New Roman"/>
                <w:sz w:val="24"/>
              </w:rPr>
              <w:lastRenderedPageBreak/>
              <w:t>породы по условиям образования;</w:t>
            </w:r>
          </w:p>
          <w:p w14:paraId="035A7C74" w14:textId="77777777" w:rsidR="00ED5115" w:rsidRDefault="00356B1F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по диагностическим признакам вещественный состав, структуру, текстуру главных породообразующих минералов и горных пород;</w:t>
            </w:r>
          </w:p>
          <w:p w14:paraId="41653120" w14:textId="77777777" w:rsidR="00ED5115" w:rsidRDefault="00356B1F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описывать горные породы и давать им полевое определение;</w:t>
            </w:r>
          </w:p>
          <w:p w14:paraId="621A814C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и описывать вещественный состав полезных ископаемых;</w:t>
            </w:r>
          </w:p>
          <w:p w14:paraId="2DDF374C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горючие полезные ископаемые;</w:t>
            </w:r>
          </w:p>
          <w:p w14:paraId="67592DA8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описывать месторождения полезных ископаемых;</w:t>
            </w:r>
          </w:p>
          <w:p w14:paraId="63397812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форму рудных тел и условия их образования;</w:t>
            </w:r>
          </w:p>
          <w:p w14:paraId="2EC035EA" w14:textId="77777777" w:rsidR="00ED5115" w:rsidRDefault="00356B1F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составлять и анализировать карты полезных ископаемых.</w:t>
            </w:r>
          </w:p>
        </w:tc>
        <w:tc>
          <w:tcPr>
            <w:tcW w:w="4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E110A6" w14:textId="77777777" w:rsidR="00ED5115" w:rsidRDefault="00ED5115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</w:rPr>
            </w:pPr>
          </w:p>
          <w:p w14:paraId="3B488473" w14:textId="77777777" w:rsidR="00ED5115" w:rsidRDefault="00356B1F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умение определять простые формы кристаллов;</w:t>
            </w:r>
          </w:p>
          <w:p w14:paraId="680E08F1" w14:textId="77777777" w:rsidR="00ED5115" w:rsidRDefault="00356B1F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умение определять физические свойства и морфологию минералов;</w:t>
            </w:r>
          </w:p>
          <w:p w14:paraId="7D79E53B" w14:textId="77777777" w:rsidR="00ED5115" w:rsidRDefault="00356B1F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демонстрирует умение распознавать </w:t>
            </w:r>
            <w:r>
              <w:rPr>
                <w:rFonts w:ascii="Times New Roman" w:hAnsi="Times New Roman"/>
                <w:sz w:val="24"/>
              </w:rPr>
              <w:lastRenderedPageBreak/>
              <w:t>горные породы по условиям образования;</w:t>
            </w:r>
          </w:p>
          <w:p w14:paraId="485C06EA" w14:textId="77777777" w:rsidR="00ED5115" w:rsidRDefault="00356B1F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умение определять по диагностическим признакам вещественный состав, структуру, текстуру главных породообразующих минералов и горных пород;</w:t>
            </w:r>
          </w:p>
          <w:p w14:paraId="0D8209DD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умение описывать горные породы и давать им полевое определение;</w:t>
            </w:r>
          </w:p>
          <w:p w14:paraId="50C1285E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умение определять и описывать вещественный состав полезных ископаемых;</w:t>
            </w:r>
          </w:p>
          <w:p w14:paraId="1D368A1F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умение определять горючие полезные ископаемые;</w:t>
            </w:r>
          </w:p>
          <w:p w14:paraId="505D9749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умение описывать месторождения полезных ископаемых;</w:t>
            </w:r>
          </w:p>
          <w:p w14:paraId="3181A50F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умение определять форму рудных тел и условия их образования;</w:t>
            </w:r>
          </w:p>
          <w:p w14:paraId="55A60C9C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умение составлять и анализировать карты.</w:t>
            </w:r>
          </w:p>
          <w:p w14:paraId="5E3EA68B" w14:textId="77777777" w:rsidR="00ED5115" w:rsidRDefault="00ED511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81597" w14:textId="77777777" w:rsidR="00ED5115" w:rsidRDefault="00ED5115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13B0F556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результатов выполнения лабораторной работы</w:t>
            </w:r>
          </w:p>
          <w:p w14:paraId="06C08F8E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Экспертное наблюдение за ходом выполнения лабораторной работы.</w:t>
            </w:r>
          </w:p>
          <w:p w14:paraId="244FED9D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Урок-соревнование или олимпиада.</w:t>
            </w:r>
          </w:p>
        </w:tc>
      </w:tr>
    </w:tbl>
    <w:p w14:paraId="33A1CC18" w14:textId="77777777" w:rsidR="00ED5115" w:rsidRDefault="00ED5115">
      <w:pPr>
        <w:rPr>
          <w:rFonts w:ascii="Times New Roman" w:hAnsi="Times New Roman"/>
          <w:b/>
          <w:sz w:val="24"/>
        </w:rPr>
      </w:pPr>
    </w:p>
    <w:p w14:paraId="611F80B2" w14:textId="77777777" w:rsidR="00ED5115" w:rsidRDefault="00356B1F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Приложение 2.5</w:t>
      </w:r>
    </w:p>
    <w:p w14:paraId="10990D8D" w14:textId="77777777" w:rsidR="00ED5115" w:rsidRDefault="00356B1F">
      <w:pPr>
        <w:jc w:val="right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</w:p>
    <w:p w14:paraId="5AA98861" w14:textId="77777777" w:rsidR="00ED5115" w:rsidRDefault="00356B1F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21.02.11 Геофизические методы поисков и разведки</w:t>
      </w:r>
    </w:p>
    <w:p w14:paraId="34E1C6E2" w14:textId="77777777" w:rsidR="00ED5115" w:rsidRDefault="00356B1F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месторождений полезных ископаемых</w:t>
      </w:r>
    </w:p>
    <w:p w14:paraId="5497972E" w14:textId="77777777" w:rsidR="00ED5115" w:rsidRDefault="00ED5115">
      <w:pPr>
        <w:jc w:val="center"/>
        <w:rPr>
          <w:b/>
        </w:rPr>
      </w:pPr>
    </w:p>
    <w:p w14:paraId="568F99B3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E0847A2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EB1095C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8C103C2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FBA14B3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0B8EE18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192EB1B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C524339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AE9C86F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5BB254A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7924EFD" w14:textId="77777777" w:rsidR="00ED5115" w:rsidRDefault="00356B1F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72ED2835" w14:textId="77777777" w:rsidR="00ED5115" w:rsidRDefault="00ED5115">
      <w:pPr>
        <w:jc w:val="center"/>
        <w:rPr>
          <w:rFonts w:ascii="Times New Roman" w:hAnsi="Times New Roman"/>
          <w:b/>
          <w:sz w:val="24"/>
        </w:rPr>
      </w:pPr>
    </w:p>
    <w:p w14:paraId="0F2C7377" w14:textId="77777777" w:rsidR="00ED5115" w:rsidRDefault="00356B1F">
      <w:pPr>
        <w:pStyle w:val="afffff6"/>
        <w:jc w:val="center"/>
        <w:rPr>
          <w:rFonts w:ascii="Times New Roman" w:hAnsi="Times New Roman"/>
          <w:b/>
          <w:color w:val="000000"/>
          <w:sz w:val="24"/>
        </w:rPr>
      </w:pPr>
      <w:r>
        <w:rPr>
          <w:rFonts w:ascii="Times New Roman" w:hAnsi="Times New Roman"/>
          <w:b/>
          <w:color w:val="000000"/>
          <w:sz w:val="24"/>
        </w:rPr>
        <w:t>«ОП.05 ПРАВОВЫЕ ОСНОВЫ ПРОФЕССИОНАЛЬНОЙ ДЕЯТЕЛЬНОСТИ»</w:t>
      </w:r>
    </w:p>
    <w:p w14:paraId="37565999" w14:textId="77777777" w:rsidR="00ED5115" w:rsidRDefault="00ED5115">
      <w:pPr>
        <w:rPr>
          <w:b/>
          <w:i/>
        </w:rPr>
      </w:pPr>
    </w:p>
    <w:p w14:paraId="06B8135C" w14:textId="77777777" w:rsidR="00ED5115" w:rsidRDefault="00ED5115">
      <w:pPr>
        <w:rPr>
          <w:rFonts w:ascii="Times New Roman" w:hAnsi="Times New Roman"/>
          <w:b/>
          <w:i/>
          <w:sz w:val="24"/>
        </w:rPr>
      </w:pPr>
    </w:p>
    <w:p w14:paraId="5ECB5C8E" w14:textId="77777777" w:rsidR="00ED5115" w:rsidRDefault="00ED5115">
      <w:pPr>
        <w:rPr>
          <w:rFonts w:ascii="Times New Roman" w:hAnsi="Times New Roman"/>
          <w:b/>
          <w:i/>
          <w:sz w:val="24"/>
        </w:rPr>
      </w:pPr>
    </w:p>
    <w:p w14:paraId="3AAA8CE7" w14:textId="77777777" w:rsidR="00ED5115" w:rsidRDefault="00ED5115">
      <w:pPr>
        <w:rPr>
          <w:rFonts w:ascii="Times New Roman" w:hAnsi="Times New Roman"/>
          <w:b/>
          <w:i/>
          <w:sz w:val="24"/>
        </w:rPr>
      </w:pPr>
    </w:p>
    <w:p w14:paraId="3BEC412D" w14:textId="77777777" w:rsidR="00ED5115" w:rsidRDefault="00ED5115">
      <w:pPr>
        <w:rPr>
          <w:rFonts w:ascii="Times New Roman" w:hAnsi="Times New Roman"/>
          <w:b/>
          <w:i/>
          <w:sz w:val="24"/>
        </w:rPr>
      </w:pPr>
    </w:p>
    <w:p w14:paraId="718D2B38" w14:textId="77777777" w:rsidR="00ED5115" w:rsidRDefault="00ED5115">
      <w:pPr>
        <w:rPr>
          <w:rFonts w:ascii="Times New Roman" w:hAnsi="Times New Roman"/>
          <w:b/>
          <w:i/>
          <w:sz w:val="24"/>
        </w:rPr>
      </w:pPr>
    </w:p>
    <w:p w14:paraId="4FBFF54F" w14:textId="77777777" w:rsidR="00ED5115" w:rsidRDefault="00ED5115">
      <w:pPr>
        <w:rPr>
          <w:rFonts w:ascii="Times New Roman" w:hAnsi="Times New Roman"/>
          <w:b/>
          <w:i/>
          <w:sz w:val="24"/>
        </w:rPr>
      </w:pPr>
    </w:p>
    <w:p w14:paraId="1232BC2E" w14:textId="77777777" w:rsidR="00ED5115" w:rsidRDefault="00ED5115">
      <w:pPr>
        <w:rPr>
          <w:rFonts w:ascii="Times New Roman" w:hAnsi="Times New Roman"/>
          <w:b/>
          <w:i/>
          <w:sz w:val="24"/>
        </w:rPr>
      </w:pPr>
    </w:p>
    <w:p w14:paraId="3F69FA71" w14:textId="77777777" w:rsidR="00ED5115" w:rsidRDefault="00ED5115">
      <w:pPr>
        <w:rPr>
          <w:rFonts w:ascii="Times New Roman" w:hAnsi="Times New Roman"/>
          <w:b/>
          <w:i/>
          <w:sz w:val="24"/>
        </w:rPr>
      </w:pPr>
    </w:p>
    <w:p w14:paraId="5FB990B3" w14:textId="77777777" w:rsidR="00ED5115" w:rsidRDefault="00ED5115">
      <w:pPr>
        <w:rPr>
          <w:rFonts w:ascii="Times New Roman" w:hAnsi="Times New Roman"/>
          <w:b/>
          <w:i/>
          <w:sz w:val="24"/>
        </w:rPr>
      </w:pPr>
    </w:p>
    <w:p w14:paraId="6CF10016" w14:textId="77777777" w:rsidR="00ED5115" w:rsidRDefault="00ED5115">
      <w:pPr>
        <w:rPr>
          <w:rFonts w:ascii="Times New Roman" w:hAnsi="Times New Roman"/>
          <w:b/>
          <w:i/>
          <w:sz w:val="24"/>
        </w:rPr>
      </w:pPr>
    </w:p>
    <w:p w14:paraId="749D3CC2" w14:textId="77777777" w:rsidR="00ED5115" w:rsidRDefault="00ED5115">
      <w:pPr>
        <w:rPr>
          <w:rFonts w:ascii="Times New Roman" w:hAnsi="Times New Roman"/>
          <w:b/>
          <w:i/>
          <w:sz w:val="24"/>
        </w:rPr>
      </w:pPr>
    </w:p>
    <w:p w14:paraId="4F30C68D" w14:textId="77777777" w:rsidR="00ED5115" w:rsidRDefault="00ED5115">
      <w:pPr>
        <w:rPr>
          <w:rFonts w:ascii="Times New Roman" w:hAnsi="Times New Roman"/>
          <w:b/>
          <w:i/>
          <w:sz w:val="24"/>
        </w:rPr>
      </w:pPr>
    </w:p>
    <w:p w14:paraId="1D3DF49A" w14:textId="77777777" w:rsidR="00ED5115" w:rsidRDefault="00ED5115">
      <w:pPr>
        <w:rPr>
          <w:rFonts w:ascii="Times New Roman" w:hAnsi="Times New Roman"/>
          <w:b/>
          <w:i/>
          <w:sz w:val="24"/>
        </w:rPr>
      </w:pPr>
    </w:p>
    <w:p w14:paraId="6CDD8891" w14:textId="77777777" w:rsidR="00ED5115" w:rsidRDefault="00ED5115">
      <w:pPr>
        <w:rPr>
          <w:rFonts w:ascii="Times New Roman" w:hAnsi="Times New Roman"/>
          <w:b/>
          <w:i/>
          <w:sz w:val="24"/>
        </w:rPr>
      </w:pPr>
    </w:p>
    <w:p w14:paraId="09CD0D9A" w14:textId="77777777" w:rsidR="00ED5115" w:rsidRDefault="00ED5115">
      <w:pPr>
        <w:rPr>
          <w:rFonts w:ascii="Times New Roman" w:hAnsi="Times New Roman"/>
          <w:b/>
          <w:i/>
          <w:sz w:val="24"/>
        </w:rPr>
      </w:pPr>
    </w:p>
    <w:p w14:paraId="1A8F8837" w14:textId="77777777" w:rsidR="00ED5115" w:rsidRDefault="00ED5115">
      <w:pPr>
        <w:pStyle w:val="afffff6"/>
        <w:jc w:val="center"/>
        <w:rPr>
          <w:rFonts w:ascii="Times New Roman" w:hAnsi="Times New Roman"/>
          <w:b/>
          <w:color w:val="000000"/>
        </w:rPr>
      </w:pPr>
    </w:p>
    <w:p w14:paraId="0F697376" w14:textId="77777777" w:rsidR="00ED5115" w:rsidRDefault="00ED5115">
      <w:pPr>
        <w:ind w:left="720"/>
        <w:jc w:val="center"/>
        <w:rPr>
          <w:rFonts w:ascii="Times New Roman" w:hAnsi="Times New Roman"/>
          <w:b/>
          <w:sz w:val="24"/>
        </w:rPr>
      </w:pPr>
    </w:p>
    <w:p w14:paraId="5B7F224C" w14:textId="77777777" w:rsidR="00ED5115" w:rsidRDefault="00ED5115">
      <w:pPr>
        <w:rPr>
          <w:rFonts w:ascii="Times New Roman" w:hAnsi="Times New Roman"/>
          <w:sz w:val="24"/>
        </w:rPr>
      </w:pPr>
    </w:p>
    <w:p w14:paraId="3753B2CC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0FF193F" w14:textId="77777777" w:rsidR="00ED5115" w:rsidRDefault="00ED5115">
      <w:pPr>
        <w:spacing w:line="360" w:lineRule="auto"/>
        <w:rPr>
          <w:rFonts w:ascii="Times New Roman" w:hAnsi="Times New Roman"/>
          <w:b/>
          <w:sz w:val="24"/>
        </w:rPr>
      </w:pPr>
    </w:p>
    <w:p w14:paraId="75785742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4B862DC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0B54A58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5F1E331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BA5A4BE" w14:textId="77777777" w:rsidR="00ED5115" w:rsidRDefault="00356B1F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3C99FB6B" w14:textId="4726FF23" w:rsidR="00277DF0" w:rsidRDefault="00277DF0">
      <w:pPr>
        <w:jc w:val="center"/>
        <w:rPr>
          <w:rFonts w:ascii="Times New Roman" w:hAnsi="Times New Roman"/>
          <w:b/>
          <w:caps/>
          <w:sz w:val="24"/>
        </w:rPr>
      </w:pPr>
    </w:p>
    <w:p w14:paraId="3E16AB85" w14:textId="06BEE3F0" w:rsidR="00F77493" w:rsidRDefault="00F77493">
      <w:pPr>
        <w:jc w:val="center"/>
        <w:rPr>
          <w:rFonts w:ascii="Times New Roman" w:hAnsi="Times New Roman"/>
          <w:b/>
          <w:caps/>
          <w:sz w:val="24"/>
        </w:rPr>
      </w:pPr>
    </w:p>
    <w:p w14:paraId="643B20C3" w14:textId="4B64C9FB" w:rsidR="00F77493" w:rsidRDefault="00F77493">
      <w:pPr>
        <w:jc w:val="center"/>
        <w:rPr>
          <w:rFonts w:ascii="Times New Roman" w:hAnsi="Times New Roman"/>
          <w:b/>
          <w:caps/>
          <w:sz w:val="24"/>
        </w:rPr>
      </w:pPr>
    </w:p>
    <w:p w14:paraId="74A586A9" w14:textId="77777777" w:rsidR="00F77493" w:rsidRDefault="00F77493">
      <w:pPr>
        <w:jc w:val="center"/>
        <w:rPr>
          <w:rFonts w:ascii="Times New Roman" w:hAnsi="Times New Roman"/>
          <w:b/>
          <w:caps/>
          <w:sz w:val="24"/>
        </w:rPr>
      </w:pPr>
    </w:p>
    <w:p w14:paraId="69F27ACF" w14:textId="77777777" w:rsidR="00F77493" w:rsidRPr="0004305C" w:rsidRDefault="00F77493" w:rsidP="00F77493">
      <w:pPr>
        <w:jc w:val="center"/>
        <w:rPr>
          <w:rFonts w:ascii="Times New Roman" w:hAnsi="Times New Roman"/>
          <w:b/>
          <w:bCs/>
        </w:rPr>
      </w:pPr>
      <w:bookmarkStart w:id="22" w:name="__RefHeading___5"/>
      <w:bookmarkStart w:id="23" w:name="__RefHeading___12"/>
      <w:bookmarkStart w:id="24" w:name="__RefHeading___19"/>
      <w:bookmarkStart w:id="25" w:name="__RefHeading___26"/>
      <w:bookmarkStart w:id="26" w:name="__RefHeading___33"/>
      <w:bookmarkStart w:id="27" w:name="__RefHeading___40"/>
      <w:bookmarkStart w:id="28" w:name="__RefHeading___47"/>
      <w:bookmarkEnd w:id="22"/>
      <w:bookmarkEnd w:id="23"/>
      <w:bookmarkEnd w:id="24"/>
      <w:bookmarkEnd w:id="25"/>
      <w:bookmarkEnd w:id="26"/>
      <w:bookmarkEnd w:id="27"/>
      <w:bookmarkEnd w:id="28"/>
      <w:r w:rsidRPr="0004305C">
        <w:rPr>
          <w:rFonts w:ascii="Times New Roman" w:hAnsi="Times New Roman"/>
          <w:b/>
          <w:bCs/>
        </w:rPr>
        <w:lastRenderedPageBreak/>
        <w:t>СОДЕРЖАНИЕ ПРОГРАММЫ</w:t>
      </w:r>
    </w:p>
    <w:p w14:paraId="165E3BAE" w14:textId="77777777" w:rsidR="00F77493" w:rsidRDefault="00F77493" w:rsidP="00F77493">
      <w:pPr>
        <w:pStyle w:val="1fffe"/>
        <w:rPr>
          <w:rFonts w:asciiTheme="minorHAnsi" w:eastAsiaTheme="minorEastAsia" w:hAnsiTheme="minorHAnsi" w:cstheme="minorBidi"/>
          <w:b w:val="0"/>
        </w:rPr>
      </w:pPr>
      <w:r>
        <w:rPr>
          <w:b w:val="0"/>
          <w:bCs/>
        </w:rPr>
        <w:fldChar w:fldCharType="begin"/>
      </w:r>
      <w:r>
        <w:rPr>
          <w:b w:val="0"/>
          <w:bCs/>
        </w:rPr>
        <w:instrText xml:space="preserve"> TOC \h \z \t "Раздел 1;1;Раздел 1.1;2" </w:instrText>
      </w:r>
      <w:r>
        <w:rPr>
          <w:b w:val="0"/>
          <w:bCs/>
        </w:rPr>
        <w:fldChar w:fldCharType="separate"/>
      </w:r>
    </w:p>
    <w:p w14:paraId="38244BF1" w14:textId="77777777" w:rsidR="00F77493" w:rsidRDefault="00F77493" w:rsidP="00F77493">
      <w:pPr>
        <w:pStyle w:val="1fffe"/>
        <w:rPr>
          <w:rFonts w:asciiTheme="minorHAnsi" w:eastAsiaTheme="minorEastAsia" w:hAnsiTheme="minorHAnsi" w:cstheme="minorBidi"/>
          <w:b w:val="0"/>
          <w:bCs/>
        </w:rPr>
      </w:pPr>
      <w:hyperlink r:id="rId29" w:anchor="_Toc156294876" w:history="1">
        <w:r>
          <w:rPr>
            <w:rStyle w:val="affffffff4"/>
            <w:b w:val="0"/>
            <w:bCs/>
          </w:rPr>
          <w:t>1. ОБЩАЯ ХАРАКТЕРИСТИКА</w:t>
        </w:r>
        <w:r>
          <w:rPr>
            <w:rStyle w:val="affffffff4"/>
            <w:b w:val="0"/>
            <w:bCs/>
            <w:webHidden/>
            <w:color w:val="auto"/>
          </w:rPr>
          <w:tab/>
        </w:r>
      </w:hyperlink>
    </w:p>
    <w:p w14:paraId="63822C33" w14:textId="77777777" w:rsidR="00F77493" w:rsidRDefault="00F77493" w:rsidP="00F77493">
      <w:pPr>
        <w:pStyle w:val="22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30" w:anchor="_Toc156294877" w:history="1">
        <w:r>
          <w:rPr>
            <w:rStyle w:val="affffffff4"/>
            <w:i w:val="0"/>
            <w:iCs/>
          </w:rPr>
          <w:t>1.1. Цель и место дисциплины в структуре образовательной программы</w:t>
        </w:r>
        <w:r>
          <w:rPr>
            <w:rStyle w:val="affffffff4"/>
            <w:i w:val="0"/>
            <w:iCs/>
            <w:webHidden/>
            <w:color w:val="auto"/>
          </w:rPr>
          <w:tab/>
        </w:r>
      </w:hyperlink>
    </w:p>
    <w:p w14:paraId="13E67D97" w14:textId="77777777" w:rsidR="00F77493" w:rsidRDefault="00F77493" w:rsidP="00F77493">
      <w:pPr>
        <w:pStyle w:val="22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31" w:anchor="_Toc156294878" w:history="1">
        <w:r>
          <w:rPr>
            <w:rStyle w:val="affffffff4"/>
            <w:i w:val="0"/>
            <w:iCs/>
          </w:rPr>
          <w:t>1.2. Планируемые результаты освоения дисциплины</w:t>
        </w:r>
        <w:r>
          <w:rPr>
            <w:rStyle w:val="affffffff4"/>
            <w:i w:val="0"/>
            <w:iCs/>
            <w:webHidden/>
            <w:color w:val="auto"/>
          </w:rPr>
          <w:tab/>
        </w:r>
      </w:hyperlink>
    </w:p>
    <w:p w14:paraId="0C6CD443" w14:textId="77777777" w:rsidR="00F77493" w:rsidRDefault="00F77493" w:rsidP="00F77493">
      <w:pPr>
        <w:pStyle w:val="1fffe"/>
        <w:rPr>
          <w:rFonts w:asciiTheme="minorHAnsi" w:eastAsiaTheme="minorEastAsia" w:hAnsiTheme="minorHAnsi" w:cstheme="minorBidi"/>
          <w:b w:val="0"/>
          <w:szCs w:val="22"/>
        </w:rPr>
      </w:pPr>
      <w:hyperlink r:id="rId32" w:anchor="_Toc156294879" w:history="1">
        <w:r>
          <w:rPr>
            <w:rStyle w:val="affffffff4"/>
            <w:b w:val="0"/>
            <w:bCs/>
          </w:rPr>
          <w:t>2. СТРУКТУРА И СОДЕРЖАНИЕ ДИСЦИПЛИНЫ</w:t>
        </w:r>
        <w:r>
          <w:rPr>
            <w:rStyle w:val="affffffff4"/>
            <w:b w:val="0"/>
            <w:bCs/>
            <w:webHidden/>
            <w:color w:val="auto"/>
          </w:rPr>
          <w:tab/>
        </w:r>
      </w:hyperlink>
    </w:p>
    <w:p w14:paraId="4617CFFA" w14:textId="77777777" w:rsidR="00F77493" w:rsidRDefault="00F77493" w:rsidP="00F77493">
      <w:pPr>
        <w:pStyle w:val="22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33" w:anchor="_Toc156294880" w:history="1">
        <w:r>
          <w:rPr>
            <w:rStyle w:val="affffffff4"/>
            <w:i w:val="0"/>
            <w:iCs/>
          </w:rPr>
          <w:t>2.1. Трудоемкость освоения дисциплины</w:t>
        </w:r>
        <w:r>
          <w:rPr>
            <w:rStyle w:val="affffffff4"/>
            <w:i w:val="0"/>
            <w:iCs/>
            <w:webHidden/>
            <w:color w:val="auto"/>
          </w:rPr>
          <w:tab/>
        </w:r>
      </w:hyperlink>
    </w:p>
    <w:p w14:paraId="1A928828" w14:textId="77777777" w:rsidR="00F77493" w:rsidRDefault="00F77493" w:rsidP="00F77493">
      <w:pPr>
        <w:pStyle w:val="22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34" w:anchor="_Toc156294881" w:history="1">
        <w:r>
          <w:rPr>
            <w:rStyle w:val="affffffff4"/>
            <w:i w:val="0"/>
            <w:iCs/>
          </w:rPr>
          <w:t>2.2. Примерное содержание дисциплины</w:t>
        </w:r>
        <w:r>
          <w:rPr>
            <w:rStyle w:val="affffffff4"/>
            <w:i w:val="0"/>
            <w:iCs/>
            <w:webHidden/>
            <w:color w:val="auto"/>
          </w:rPr>
          <w:tab/>
        </w:r>
      </w:hyperlink>
    </w:p>
    <w:p w14:paraId="027E3450" w14:textId="77777777" w:rsidR="00F77493" w:rsidRDefault="00F77493" w:rsidP="00F77493">
      <w:pPr>
        <w:pStyle w:val="22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35" w:anchor="_Toc156294883" w:history="1">
        <w:r>
          <w:rPr>
            <w:rStyle w:val="affffffff4"/>
            <w:i w:val="0"/>
            <w:iCs/>
          </w:rPr>
          <w:t>2.3. Курсовой проект (работа)</w:t>
        </w:r>
        <w:r>
          <w:rPr>
            <w:rStyle w:val="affffffff4"/>
            <w:i w:val="0"/>
            <w:iCs/>
            <w:webHidden/>
            <w:color w:val="auto"/>
          </w:rPr>
          <w:tab/>
        </w:r>
      </w:hyperlink>
    </w:p>
    <w:p w14:paraId="3EA98301" w14:textId="77777777" w:rsidR="00F77493" w:rsidRDefault="00F77493" w:rsidP="00F77493">
      <w:pPr>
        <w:pStyle w:val="1fffe"/>
        <w:rPr>
          <w:rFonts w:asciiTheme="minorHAnsi" w:eastAsiaTheme="minorEastAsia" w:hAnsiTheme="minorHAnsi" w:cstheme="minorBidi"/>
          <w:b w:val="0"/>
          <w:szCs w:val="22"/>
        </w:rPr>
      </w:pPr>
      <w:hyperlink r:id="rId36" w:anchor="_Toc156294884" w:history="1">
        <w:r>
          <w:rPr>
            <w:rStyle w:val="affffffff4"/>
            <w:b w:val="0"/>
            <w:bCs/>
          </w:rPr>
          <w:t>3. УСЛОВИЯ РЕАЛИЗАЦИИ ДИСЦИПЛИНЫ</w:t>
        </w:r>
        <w:r>
          <w:rPr>
            <w:rStyle w:val="affffffff4"/>
            <w:b w:val="0"/>
            <w:bCs/>
            <w:webHidden/>
            <w:color w:val="auto"/>
          </w:rPr>
          <w:tab/>
        </w:r>
      </w:hyperlink>
    </w:p>
    <w:p w14:paraId="0813A213" w14:textId="77777777" w:rsidR="00F77493" w:rsidRDefault="00F77493" w:rsidP="00F77493">
      <w:pPr>
        <w:pStyle w:val="22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37" w:anchor="_Toc156294885" w:history="1">
        <w:r>
          <w:rPr>
            <w:rStyle w:val="affffffff4"/>
            <w:i w:val="0"/>
            <w:iCs/>
          </w:rPr>
          <w:t>3.1. Материально-техническое обеспечение</w:t>
        </w:r>
        <w:r>
          <w:rPr>
            <w:rStyle w:val="affffffff4"/>
            <w:i w:val="0"/>
            <w:iCs/>
            <w:webHidden/>
            <w:color w:val="auto"/>
          </w:rPr>
          <w:tab/>
        </w:r>
      </w:hyperlink>
    </w:p>
    <w:p w14:paraId="743D5BCF" w14:textId="77777777" w:rsidR="00F77493" w:rsidRDefault="00F77493" w:rsidP="00F77493">
      <w:pPr>
        <w:pStyle w:val="22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38" w:anchor="_Toc156294886" w:history="1">
        <w:r>
          <w:rPr>
            <w:rStyle w:val="affffffff4"/>
            <w:i w:val="0"/>
            <w:iCs/>
          </w:rPr>
          <w:t>3.2. Учебно-методическое обеспечение</w:t>
        </w:r>
        <w:r>
          <w:rPr>
            <w:rStyle w:val="affffffff4"/>
            <w:i w:val="0"/>
            <w:iCs/>
            <w:webHidden/>
            <w:color w:val="auto"/>
          </w:rPr>
          <w:tab/>
        </w:r>
      </w:hyperlink>
    </w:p>
    <w:p w14:paraId="70F81B24" w14:textId="77777777" w:rsidR="00F77493" w:rsidRDefault="00F77493" w:rsidP="00F77493">
      <w:pPr>
        <w:pStyle w:val="1fffe"/>
        <w:rPr>
          <w:rFonts w:asciiTheme="minorHAnsi" w:eastAsiaTheme="minorEastAsia" w:hAnsiTheme="minorHAnsi" w:cstheme="minorBidi"/>
          <w:b w:val="0"/>
          <w:szCs w:val="22"/>
        </w:rPr>
      </w:pPr>
      <w:hyperlink r:id="rId39" w:anchor="_Toc156294887" w:history="1">
        <w:r>
          <w:rPr>
            <w:rStyle w:val="affffffff4"/>
            <w:b w:val="0"/>
            <w:bCs/>
          </w:rPr>
          <w:t>4. КОНТРОЛЬ И ОЦЕНКА РЕЗУЛЬТАТОВ ОСВОЕНИЯ ДИСЦИПЛИНЫ</w:t>
        </w:r>
        <w:r>
          <w:rPr>
            <w:rStyle w:val="affffffff4"/>
            <w:b w:val="0"/>
            <w:bCs/>
            <w:webHidden/>
            <w:color w:val="auto"/>
          </w:rPr>
          <w:tab/>
        </w:r>
      </w:hyperlink>
    </w:p>
    <w:p w14:paraId="49BAF250" w14:textId="79363986" w:rsidR="00ED5115" w:rsidRDefault="00F77493" w:rsidP="00F77493">
      <w:r>
        <w:rPr>
          <w:rFonts w:ascii="Times New Roman" w:hAnsi="Times New Roman"/>
          <w:b/>
          <w:bCs/>
        </w:rPr>
        <w:fldChar w:fldCharType="end"/>
      </w:r>
    </w:p>
    <w:p w14:paraId="23EEBC8F" w14:textId="77777777" w:rsidR="00ED5115" w:rsidRDefault="00356B1F">
      <w:pPr>
        <w:keepNext/>
        <w:spacing w:after="120"/>
        <w:ind w:left="72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1.ОБЩАЯ ХАРАКТЕРИСТИКА ПРИМЕРНОЙ РАБОЧЕЙ ПРОГРАММЫ УЧЕБНОЙ ДИСЦИПЛИНЫ</w:t>
      </w:r>
    </w:p>
    <w:p w14:paraId="18C47718" w14:textId="77777777" w:rsidR="00ED5115" w:rsidRDefault="00356B1F">
      <w:pPr>
        <w:pStyle w:val="afffff6"/>
        <w:jc w:val="center"/>
        <w:rPr>
          <w:rFonts w:ascii="Times New Roman" w:hAnsi="Times New Roman"/>
          <w:b/>
          <w:color w:val="000000"/>
          <w:sz w:val="24"/>
        </w:rPr>
      </w:pPr>
      <w:r>
        <w:rPr>
          <w:rFonts w:ascii="Times New Roman" w:hAnsi="Times New Roman"/>
          <w:b/>
          <w:color w:val="000000"/>
          <w:sz w:val="24"/>
        </w:rPr>
        <w:t>«ОП.05 ПРАВОВЫЕ ОСНОВЫ ПРОФЕССИОНАЛЬНОЙ ДЕЯТЕЛЬНОСТИ»</w:t>
      </w:r>
    </w:p>
    <w:p w14:paraId="44198F96" w14:textId="77777777" w:rsidR="00ED5115" w:rsidRDefault="00ED5115">
      <w:pPr>
        <w:widowControl w:val="0"/>
        <w:rPr>
          <w:rFonts w:ascii="Times New Roman" w:hAnsi="Times New Roman"/>
          <w:sz w:val="24"/>
        </w:rPr>
      </w:pPr>
    </w:p>
    <w:p w14:paraId="23A64C5A" w14:textId="77777777" w:rsidR="00ED5115" w:rsidRDefault="00356B1F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 Цель и место дисциплины в структуре образовательной программы</w:t>
      </w:r>
    </w:p>
    <w:p w14:paraId="3DCBF0E3" w14:textId="77777777" w:rsidR="00ED5115" w:rsidRDefault="00356B1F">
      <w:pPr>
        <w:pStyle w:val="richfactdown-paragraph"/>
        <w:ind w:firstLine="708"/>
        <w:jc w:val="both"/>
      </w:pPr>
      <w:r>
        <w:t>Цель дисциплины ««Правовые основы профессиональной деятельности»:</w:t>
      </w:r>
      <w:r>
        <w:rPr>
          <w:highlight w:val="white"/>
        </w:rPr>
        <w:t xml:space="preserve"> изучение действующего законодательства, регулирующего хозяйственно-экономические отношения, формирование системы знаний в области правового обеспечения наемного труда и предпринимательской деятельности, приобретение навыков работы с нормативным материалом, его анализа и практического использования.</w:t>
      </w:r>
      <w:r>
        <w:t xml:space="preserve"> </w:t>
      </w:r>
    </w:p>
    <w:p w14:paraId="53E50649" w14:textId="77777777" w:rsidR="00ED5115" w:rsidRDefault="00356B1F">
      <w:pPr>
        <w:pStyle w:val="richfactdown-paragraph"/>
        <w:ind w:firstLine="708"/>
        <w:jc w:val="both"/>
      </w:pPr>
      <w:r>
        <w:t>Дисциплина ««Правовые основы профессиональной деятельности» включена в обязательную часть общепрофессионального цикла образовательной программы.</w:t>
      </w:r>
    </w:p>
    <w:p w14:paraId="142F05D9" w14:textId="77777777" w:rsidR="00ED5115" w:rsidRDefault="00ED5115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6B001BD0" w14:textId="77777777" w:rsidR="00ED5115" w:rsidRDefault="00356B1F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 Планируемые результаты освоения дисциплины</w:t>
      </w:r>
    </w:p>
    <w:p w14:paraId="7E37ED6D" w14:textId="77777777" w:rsidR="00ED5115" w:rsidRDefault="00356B1F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429C59F8" w14:textId="77777777" w:rsidR="00ED5115" w:rsidRDefault="00356B1F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6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78"/>
        <w:gridCol w:w="3495"/>
        <w:gridCol w:w="4961"/>
      </w:tblGrid>
      <w:tr w:rsidR="00ED5115" w14:paraId="30E9607E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4642D" w14:textId="77777777" w:rsidR="00ED5115" w:rsidRDefault="00356B1F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ОК, </w:t>
            </w:r>
          </w:p>
          <w:p w14:paraId="0BF3C71A" w14:textId="77777777" w:rsidR="00ED5115" w:rsidRDefault="00356B1F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29DF21" w14:textId="77777777" w:rsidR="00ED5115" w:rsidRDefault="00356B1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1C5AD" w14:textId="77777777" w:rsidR="00ED5115" w:rsidRDefault="00356B1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ED5115" w14:paraId="33FD7521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78D74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7C6A6025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17F776D0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0B95B759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04</w:t>
            </w:r>
          </w:p>
          <w:p w14:paraId="09A78423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05</w:t>
            </w:r>
          </w:p>
          <w:p w14:paraId="7A84EC08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06</w:t>
            </w:r>
          </w:p>
          <w:p w14:paraId="585FED62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</w:p>
          <w:p w14:paraId="7322B9D1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ОК 09</w:t>
            </w:r>
          </w:p>
          <w:p w14:paraId="163F7260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</w:t>
            </w:r>
          </w:p>
          <w:p w14:paraId="1B1392A3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3.4</w:t>
            </w:r>
          </w:p>
          <w:p w14:paraId="58ED2ECF" w14:textId="77777777" w:rsidR="00ED5115" w:rsidRDefault="00ED5115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29B2DD" w14:textId="77777777" w:rsidR="00ED5115" w:rsidRDefault="00356B1F">
            <w:pPr>
              <w:numPr>
                <w:ilvl w:val="0"/>
                <w:numId w:val="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и оценивать результаты и последствия деятельности (бездействия) с правовой точки зрения;</w:t>
            </w:r>
          </w:p>
          <w:p w14:paraId="40BF7ED5" w14:textId="77777777" w:rsidR="00ED5115" w:rsidRDefault="00356B1F">
            <w:pPr>
              <w:numPr>
                <w:ilvl w:val="0"/>
                <w:numId w:val="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защищать свои права в соответствии с гражданским, гражданско-процессуальным и трудовым законодательством; </w:t>
            </w:r>
          </w:p>
          <w:p w14:paraId="0D719436" w14:textId="77777777" w:rsidR="00ED5115" w:rsidRDefault="00356B1F">
            <w:pPr>
              <w:numPr>
                <w:ilvl w:val="0"/>
                <w:numId w:val="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нормативные правовые акты, регламентирующие профессиональную деятельность.</w:t>
            </w:r>
          </w:p>
          <w:p w14:paraId="594FA57F" w14:textId="77777777" w:rsidR="00ED5115" w:rsidRDefault="00ED5115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8CD6B8" w14:textId="77777777" w:rsidR="00ED5115" w:rsidRDefault="00356B1F">
            <w:pPr>
              <w:numPr>
                <w:ilvl w:val="0"/>
                <w:numId w:val="2"/>
              </w:numPr>
              <w:spacing w:line="276" w:lineRule="auto"/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классификацию, основные виды и правила составления нормативных актов; </w:t>
            </w:r>
          </w:p>
          <w:p w14:paraId="39164C07" w14:textId="77777777" w:rsidR="00ED5115" w:rsidRDefault="00356B1F">
            <w:pPr>
              <w:numPr>
                <w:ilvl w:val="0"/>
                <w:numId w:val="2"/>
              </w:numPr>
              <w:spacing w:line="276" w:lineRule="auto"/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права и свободы человека и гражданина, механизмы их реализации;</w:t>
            </w:r>
          </w:p>
          <w:p w14:paraId="276F73B3" w14:textId="77777777" w:rsidR="00ED5115" w:rsidRDefault="00356B1F">
            <w:pPr>
              <w:numPr>
                <w:ilvl w:val="0"/>
                <w:numId w:val="2"/>
              </w:numPr>
              <w:spacing w:line="276" w:lineRule="auto"/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нормы защиты нарушенных прав и судебный порядок разрешения споров;</w:t>
            </w:r>
          </w:p>
          <w:p w14:paraId="79B6549E" w14:textId="77777777" w:rsidR="00ED5115" w:rsidRDefault="00356B1F">
            <w:pPr>
              <w:numPr>
                <w:ilvl w:val="0"/>
                <w:numId w:val="2"/>
              </w:numPr>
              <w:spacing w:line="276" w:lineRule="auto"/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положения Конституции Российской Федерации; действующие законы и иные нормативные правовые акты, регулирующие правоотношения в процессе профессиональной (трудовой) деятельности;</w:t>
            </w:r>
          </w:p>
          <w:p w14:paraId="62D9333F" w14:textId="77777777" w:rsidR="00ED5115" w:rsidRDefault="00356B1F">
            <w:pPr>
              <w:numPr>
                <w:ilvl w:val="0"/>
                <w:numId w:val="2"/>
              </w:numPr>
              <w:spacing w:line="276" w:lineRule="auto"/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правовое положение субъектов предпринимательской деятельности;</w:t>
            </w:r>
          </w:p>
          <w:p w14:paraId="418FEFD9" w14:textId="77777777" w:rsidR="00ED5115" w:rsidRDefault="00356B1F">
            <w:pPr>
              <w:numPr>
                <w:ilvl w:val="0"/>
                <w:numId w:val="2"/>
              </w:numPr>
              <w:spacing w:line="276" w:lineRule="auto"/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организационно-правовые формы юридических лиц;</w:t>
            </w:r>
          </w:p>
          <w:p w14:paraId="49F12A41" w14:textId="77777777" w:rsidR="00ED5115" w:rsidRDefault="00356B1F">
            <w:pPr>
              <w:numPr>
                <w:ilvl w:val="0"/>
                <w:numId w:val="2"/>
              </w:numPr>
              <w:spacing w:line="276" w:lineRule="auto"/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роль государственного регулирования в обеспечении занятости населения;</w:t>
            </w:r>
          </w:p>
          <w:p w14:paraId="43EED1F6" w14:textId="77777777" w:rsidR="00ED5115" w:rsidRDefault="00356B1F">
            <w:pPr>
              <w:numPr>
                <w:ilvl w:val="0"/>
                <w:numId w:val="2"/>
              </w:numPr>
              <w:spacing w:line="276" w:lineRule="auto"/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понятие правового регулирования в сфере профессиональной деятельности;</w:t>
            </w:r>
          </w:p>
          <w:p w14:paraId="3BF995BF" w14:textId="77777777" w:rsidR="00ED5115" w:rsidRDefault="00356B1F">
            <w:pPr>
              <w:numPr>
                <w:ilvl w:val="0"/>
                <w:numId w:val="2"/>
              </w:numPr>
              <w:spacing w:line="276" w:lineRule="auto"/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права и обязанности работников в сфере профессиональной деятельности;</w:t>
            </w:r>
          </w:p>
          <w:p w14:paraId="70F28FE2" w14:textId="77777777" w:rsidR="00ED5115" w:rsidRDefault="00356B1F">
            <w:pPr>
              <w:numPr>
                <w:ilvl w:val="0"/>
                <w:numId w:val="2"/>
              </w:numPr>
              <w:spacing w:line="276" w:lineRule="auto"/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порядок заключения трудового договора и основания его прекращения;</w:t>
            </w:r>
          </w:p>
          <w:p w14:paraId="2486C697" w14:textId="77777777" w:rsidR="00ED5115" w:rsidRDefault="00356B1F">
            <w:pPr>
              <w:numPr>
                <w:ilvl w:val="0"/>
                <w:numId w:val="2"/>
              </w:numPr>
              <w:spacing w:line="276" w:lineRule="auto"/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нормы дисциплинарной и материальной ответственности работника;</w:t>
            </w:r>
          </w:p>
          <w:p w14:paraId="617D6180" w14:textId="77777777" w:rsidR="00ED5115" w:rsidRDefault="00356B1F">
            <w:pPr>
              <w:numPr>
                <w:ilvl w:val="0"/>
                <w:numId w:val="2"/>
              </w:numPr>
              <w:spacing w:line="276" w:lineRule="auto"/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оплата труда;</w:t>
            </w:r>
          </w:p>
          <w:p w14:paraId="221252C1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административных правонарушений и административной ответственности.</w:t>
            </w:r>
          </w:p>
        </w:tc>
      </w:tr>
    </w:tbl>
    <w:p w14:paraId="1D83439D" w14:textId="77777777" w:rsidR="00ED5115" w:rsidRDefault="00ED5115">
      <w:pPr>
        <w:rPr>
          <w:rFonts w:ascii="Times New Roman" w:hAnsi="Times New Roman"/>
          <w:sz w:val="24"/>
        </w:rPr>
      </w:pPr>
    </w:p>
    <w:p w14:paraId="4FC5A298" w14:textId="77777777" w:rsidR="00ED5115" w:rsidRDefault="00ED5115">
      <w:pPr>
        <w:ind w:firstLine="709"/>
        <w:rPr>
          <w:rFonts w:ascii="Times New Roman" w:hAnsi="Times New Roman"/>
          <w:sz w:val="24"/>
        </w:rPr>
      </w:pPr>
    </w:p>
    <w:p w14:paraId="6BFB82C6" w14:textId="77777777" w:rsidR="00ED5115" w:rsidRDefault="00356B1F">
      <w:pPr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caps/>
          <w:sz w:val="24"/>
        </w:rPr>
        <w:br w:type="page"/>
      </w:r>
    </w:p>
    <w:p w14:paraId="2AD4D2CD" w14:textId="77777777" w:rsidR="00ED5115" w:rsidRDefault="00ED5115">
      <w:pPr>
        <w:rPr>
          <w:rFonts w:ascii="Times New Roman" w:hAnsi="Times New Roman"/>
          <w:b/>
          <w:caps/>
          <w:sz w:val="24"/>
        </w:rPr>
      </w:pPr>
    </w:p>
    <w:p w14:paraId="41A7D977" w14:textId="77777777" w:rsidR="00ED5115" w:rsidRDefault="00356B1F">
      <w:pPr>
        <w:keepNext/>
        <w:spacing w:after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Структура и содержание дисциплины </w:t>
      </w:r>
    </w:p>
    <w:p w14:paraId="5F4E7FA6" w14:textId="77777777" w:rsidR="00ED5115" w:rsidRDefault="00356B1F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ED5115" w14:paraId="3ABFBC9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83DFD7" w14:textId="77777777" w:rsidR="00ED5115" w:rsidRDefault="00356B1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2F2176" w14:textId="77777777" w:rsidR="00ED5115" w:rsidRDefault="00356B1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2363FC" w14:textId="77777777" w:rsidR="00ED5115" w:rsidRDefault="00356B1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т.ч. в форме практ. подготовки</w:t>
            </w:r>
          </w:p>
        </w:tc>
      </w:tr>
      <w:tr w:rsidR="00ED5115" w14:paraId="18B40DAD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B40630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5E44E4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85B66C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</w:tr>
      <w:tr w:rsidR="00ED5115" w14:paraId="3403A81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7D616A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7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0F08DC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D3A23C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ED5115" w14:paraId="17E611E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557C51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ED4BD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844209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ED5115" w14:paraId="2AD9C35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49EBC9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E77D8C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C843B1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ED5115" w14:paraId="4A49D062" w14:textId="77777777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283CD1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B2180F" w14:textId="77777777" w:rsidR="00ED5115" w:rsidRDefault="00356B1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51D449" w14:textId="77777777" w:rsidR="00ED5115" w:rsidRDefault="00356B1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14</w:t>
            </w:r>
          </w:p>
        </w:tc>
      </w:tr>
    </w:tbl>
    <w:p w14:paraId="0CCC0D9B" w14:textId="77777777" w:rsidR="00ED5115" w:rsidRDefault="00ED5115">
      <w:pPr>
        <w:rPr>
          <w:rFonts w:ascii="Times New Roman" w:hAnsi="Times New Roman"/>
          <w:sz w:val="24"/>
        </w:rPr>
      </w:pPr>
    </w:p>
    <w:p w14:paraId="0B32AA29" w14:textId="77777777" w:rsidR="00ED5115" w:rsidRDefault="00356B1F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 Примерное содержание дисциплины</w:t>
      </w:r>
    </w:p>
    <w:p w14:paraId="31B698DF" w14:textId="77777777" w:rsidR="00ED5115" w:rsidRDefault="00ED5115">
      <w:pPr>
        <w:rPr>
          <w:rFonts w:ascii="Times New Roman" w:hAnsi="Times New Roman"/>
          <w:sz w:val="24"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2322"/>
        <w:gridCol w:w="6892"/>
      </w:tblGrid>
      <w:tr w:rsidR="00ED5115" w14:paraId="65AF3366" w14:textId="77777777">
        <w:trPr>
          <w:trHeight w:val="23"/>
        </w:trPr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1382C5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8C9EA7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ED5115" w14:paraId="2DD1486F" w14:textId="77777777">
        <w:trPr>
          <w:trHeight w:val="23"/>
        </w:trPr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53BBE1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Введение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5B68D3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Роль и место дисциплины в системе профессионального образования. Характеристика современных правовых систем. Особенности российской правовой системы. Понятие правового регулирования в сфере профессиональной деятельности. Значение учебной дисциплины для процесса освоения основной профессиональной программы специальности. Нормы и правила безопасности в нефтяной и газовой промышленности. Значение курса для профессиональной и трудовой деятельности.</w:t>
            </w:r>
          </w:p>
        </w:tc>
      </w:tr>
      <w:tr w:rsidR="00ED5115" w14:paraId="08E70E38" w14:textId="77777777">
        <w:trPr>
          <w:trHeight w:val="23"/>
        </w:trPr>
        <w:tc>
          <w:tcPr>
            <w:tcW w:w="9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D4A5BC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1 Основы теории права  7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ED5115" w14:paraId="307EF398" w14:textId="77777777">
        <w:trPr>
          <w:trHeight w:val="1243"/>
        </w:trPr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9238E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1.1</w:t>
            </w:r>
          </w:p>
          <w:p w14:paraId="1675D4AE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Источники права. Система права в РФ</w:t>
            </w:r>
          </w:p>
          <w:p w14:paraId="416CE5BC" w14:textId="77777777" w:rsidR="00ED5115" w:rsidRDefault="00ED5115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B644ED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Право в системе социальных норм. Понятие формы (источника) права. Основные виды источников права. Правила действия нормативно-правовых актов. Отрасли права. Классификация, основные виды и правила составления нормативных документов. Законодательные нормативно-правовые акты, регулирующие правоотношения в процессе профессиональной деятельности. Особенности оформления технической документации по обслуживанию и эксплуатации бурового оборудования.</w:t>
            </w:r>
          </w:p>
        </w:tc>
      </w:tr>
      <w:tr w:rsidR="00ED5115" w14:paraId="11D4CB32" w14:textId="77777777">
        <w:trPr>
          <w:trHeight w:val="23"/>
        </w:trPr>
        <w:tc>
          <w:tcPr>
            <w:tcW w:w="23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53CA3D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1.2</w:t>
            </w:r>
          </w:p>
          <w:p w14:paraId="56824C97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Правоотношения.  Правоотношения в сфере профессиональной деятельности  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C1332A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Понятие правоотношений, основания возникновения. Юридические факты, их виды. Структура правоотношений. Понятие правоспособности, дееспособности, деликтоспособности. Правомерное и неправомерное поведение. Виды правонарушений. Юридическая ответственность. Состав правонарушения. Особенности правоотношений в процессе организации работы бригады по бурению скважины. Анализ процесса и результатов деятельности коллектива исполнителей.</w:t>
            </w:r>
          </w:p>
        </w:tc>
      </w:tr>
      <w:tr w:rsidR="00ED5115" w14:paraId="3319243D" w14:textId="77777777">
        <w:trPr>
          <w:trHeight w:val="23"/>
        </w:trPr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3F716" w14:textId="77777777" w:rsidR="00ED5115" w:rsidRDefault="00ED5115"/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AACA22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ED5115" w14:paraId="12C5E2FA" w14:textId="77777777">
        <w:trPr>
          <w:trHeight w:val="23"/>
        </w:trPr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0003E" w14:textId="77777777" w:rsidR="00ED5115" w:rsidRDefault="00ED5115"/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6625D3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Практическое занятие №1 </w:t>
            </w:r>
            <w:r>
              <w:rPr>
                <w:rFonts w:ascii="Times New Roman" w:hAnsi="Times New Roman"/>
                <w:sz w:val="24"/>
              </w:rPr>
              <w:t>Организации работы в геофизической партии</w:t>
            </w:r>
          </w:p>
        </w:tc>
      </w:tr>
      <w:tr w:rsidR="00ED5115" w14:paraId="61AEEA50" w14:textId="77777777">
        <w:trPr>
          <w:trHeight w:val="265"/>
        </w:trPr>
        <w:tc>
          <w:tcPr>
            <w:tcW w:w="9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143B2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2 Личность. Право. Государство   6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ED5115" w14:paraId="3145E81D" w14:textId="77777777">
        <w:trPr>
          <w:trHeight w:val="1321"/>
        </w:trPr>
        <w:tc>
          <w:tcPr>
            <w:tcW w:w="23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5FF96C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Тема 2. 1</w:t>
            </w:r>
          </w:p>
          <w:p w14:paraId="12F06F77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Конституция РФ – основной закон государства. Правовой статус личности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F0E9CB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Основы конституционного строя РФ. Основные положения Конституции Российской Федерации. Права и свободы человека и гражданина, механизм их реализации. Государство и личность. Право и государство, их соотношение. Всеобщая декларация прав человека. Юридические механизмы защиты прав и свобод человека и гражданина в РФ. Система омбудсмена. Право на профессиональную деятельность. Право на обращение в органы государственной власти. </w:t>
            </w:r>
            <w:r>
              <w:rPr>
                <w:rFonts w:ascii="Times New Roman" w:hAnsi="Times New Roman"/>
                <w:b/>
                <w:sz w:val="24"/>
              </w:rPr>
              <w:t xml:space="preserve">  </w:t>
            </w:r>
          </w:p>
        </w:tc>
      </w:tr>
      <w:tr w:rsidR="00ED5115" w14:paraId="609BA9D6" w14:textId="77777777">
        <w:trPr>
          <w:trHeight w:val="23"/>
        </w:trPr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E6726E" w14:textId="77777777" w:rsidR="00ED5115" w:rsidRDefault="00ED5115"/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0D441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ED5115" w14:paraId="0C27943C" w14:textId="77777777">
        <w:trPr>
          <w:trHeight w:val="699"/>
        </w:trPr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F69FB" w14:textId="77777777" w:rsidR="00ED5115" w:rsidRDefault="00ED5115"/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21A9F7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Практическое занятие №2</w:t>
            </w:r>
          </w:p>
          <w:p w14:paraId="54820BCC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Сравнение каталога прав и свобод человека и гражданина по Всеобщей декларации прав человека и гражданина и Конституции РФ. </w:t>
            </w:r>
          </w:p>
          <w:p w14:paraId="1C0B6B40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Практическое занятие №3</w:t>
            </w:r>
          </w:p>
          <w:p w14:paraId="7D1E3D6E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Составление жалобы (обращения) на действия должностного лица.</w:t>
            </w:r>
          </w:p>
        </w:tc>
      </w:tr>
      <w:tr w:rsidR="00ED5115" w14:paraId="5814A16E" w14:textId="77777777">
        <w:trPr>
          <w:trHeight w:val="147"/>
        </w:trPr>
        <w:tc>
          <w:tcPr>
            <w:tcW w:w="9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6E6B3B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3. Право и экономика   8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ED5115" w14:paraId="78CAE958" w14:textId="77777777">
        <w:trPr>
          <w:trHeight w:val="147"/>
        </w:trPr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81E17D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Тема3.1</w:t>
            </w:r>
          </w:p>
          <w:p w14:paraId="53B43ACC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Правовое регулирование экономических отношений    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407B67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Рыночная экономика как объект воздействия права. Понятие предпринимательской деятельности, её признаки. Отрасли права, регулирующие хозяйственные отношения в РФ. Гражданско-правовое и публичное регулирование хозяйственных отношений. История развития предпринимательской деятельности в современной России. Приватизация нефтегазовой отрасли в РФ.</w:t>
            </w:r>
          </w:p>
        </w:tc>
      </w:tr>
      <w:tr w:rsidR="00ED5115" w14:paraId="086A8A0B" w14:textId="77777777">
        <w:trPr>
          <w:trHeight w:val="147"/>
        </w:trPr>
        <w:tc>
          <w:tcPr>
            <w:tcW w:w="23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6C763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3. 2</w:t>
            </w:r>
          </w:p>
          <w:p w14:paraId="50FBE287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Правовое положение субъектов предпринимательской деятельности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2E2C68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Понятие и признаки субъектов предпринимательской деятельности. Право собственности. Правомочия собственника. Формы собственности по российскому законодательству.  Право хозяйственного ведения и право оперативного управления. Организационно-правовые формы юридических лиц. Создание, реорганизация, ликвидация юридических лиц. Несостоятельность (банкротство) субъектов предпринимательской деятельности. Виды юридических лиц в нефтегазовом секторе. Индивидуальные предприниматели, самозанятые, их права и обязанности.</w:t>
            </w:r>
          </w:p>
        </w:tc>
      </w:tr>
      <w:tr w:rsidR="00ED5115" w14:paraId="0769C01C" w14:textId="77777777">
        <w:trPr>
          <w:trHeight w:val="243"/>
        </w:trPr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3E8FED" w14:textId="77777777" w:rsidR="00ED5115" w:rsidRDefault="00ED5115"/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45F53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ED5115" w14:paraId="39E10878" w14:textId="77777777">
        <w:trPr>
          <w:trHeight w:val="147"/>
        </w:trPr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B9430" w14:textId="77777777" w:rsidR="00ED5115" w:rsidRDefault="00ED5115"/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70E11D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Практическое занятие №4</w:t>
            </w:r>
          </w:p>
          <w:p w14:paraId="4978C9C3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Определение правомочий собственника.</w:t>
            </w:r>
          </w:p>
        </w:tc>
      </w:tr>
      <w:tr w:rsidR="00ED5115" w14:paraId="4CD4DDD9" w14:textId="77777777">
        <w:trPr>
          <w:trHeight w:val="60"/>
        </w:trPr>
        <w:tc>
          <w:tcPr>
            <w:tcW w:w="23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EBA24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3. 3</w:t>
            </w:r>
          </w:p>
          <w:p w14:paraId="1507A2B0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Экономические споры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908D6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Суд как гарант прав личности. Принципы правосудия. Судебная система РФ, её структура. Право на судебную защиту. Порядок рассмотрения судебных споров. Понятие экономических споров. Виды экономических споров: преддоговорные споры; споры, связанные с нарушением прав собственника; споры, связанные с причинением убытков; споры с государственными органами; споры о деловой репутации и товарных знаках. Досудебный (претензионный) порядок рассмотрения споров, его значение. Подведомственность и подсудность экономических споров. Судебное представительство. Сроки исковой давности.</w:t>
            </w:r>
          </w:p>
        </w:tc>
      </w:tr>
      <w:tr w:rsidR="00ED5115" w14:paraId="3F47B14A" w14:textId="77777777">
        <w:trPr>
          <w:trHeight w:val="233"/>
        </w:trPr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4F9B16" w14:textId="77777777" w:rsidR="00ED5115" w:rsidRDefault="00ED5115"/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D58E3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ED5115" w14:paraId="27940E18" w14:textId="77777777">
        <w:trPr>
          <w:trHeight w:val="212"/>
        </w:trPr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693FE5" w14:textId="77777777" w:rsidR="00ED5115" w:rsidRDefault="00ED5115"/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51021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Практическое занятие №5</w:t>
            </w:r>
          </w:p>
          <w:p w14:paraId="1F0896F6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Составление искового заявления в арбитражный суд.</w:t>
            </w:r>
          </w:p>
        </w:tc>
      </w:tr>
      <w:tr w:rsidR="00ED5115" w14:paraId="34718990" w14:textId="77777777">
        <w:trPr>
          <w:trHeight w:val="261"/>
        </w:trPr>
        <w:tc>
          <w:tcPr>
            <w:tcW w:w="9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ED876E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 xml:space="preserve">Раздел 4 Трудовые правоотношения   18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ED5115" w14:paraId="600CE100" w14:textId="77777777">
        <w:trPr>
          <w:trHeight w:val="1032"/>
        </w:trPr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B723DF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4. 1</w:t>
            </w:r>
          </w:p>
          <w:p w14:paraId="46E7CB39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Трудовое право как отрасль права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6C1FCD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Понятие трудового права. Источники трудового права. Предмет трудового права. Трудовой кодекс РФ. Структура трудового правоотношения. Субъекты трудового правоотношения. Понятие трудовой правосубъектности. Оформление трудовых правоотношений. Понятие правового регулирования в сфере профессиональной (трудовой) деятельности.</w:t>
            </w:r>
          </w:p>
        </w:tc>
      </w:tr>
      <w:tr w:rsidR="00ED5115" w14:paraId="10A4E294" w14:textId="77777777">
        <w:trPr>
          <w:trHeight w:val="313"/>
        </w:trPr>
        <w:tc>
          <w:tcPr>
            <w:tcW w:w="23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09B8F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4. 2</w:t>
            </w:r>
          </w:p>
          <w:p w14:paraId="22FC9FA2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Правовое регулирование занятости и трудоустройства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84C5CB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Законодательство РФ о занятости и трудоустройства населения. Понятие и формы занятости. Государственные органы занятости населения, их права и обязанности. Негосударственные организации, оказывающие услуги по трудоустройству граждан. Правовой статус безработного. Пособие по безработице. Повышение квалификации и переподготовка безработных граждан. Роль государственного регулирования в обеспечении занятости населения.</w:t>
            </w:r>
          </w:p>
        </w:tc>
      </w:tr>
      <w:tr w:rsidR="00ED5115" w14:paraId="665EBCF8" w14:textId="77777777">
        <w:trPr>
          <w:trHeight w:val="313"/>
        </w:trPr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4F579" w14:textId="77777777" w:rsidR="00ED5115" w:rsidRDefault="00ED5115"/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99F528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ED5115" w14:paraId="2B2BF59C" w14:textId="77777777">
        <w:trPr>
          <w:trHeight w:val="313"/>
        </w:trPr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847432" w14:textId="77777777" w:rsidR="00ED5115" w:rsidRDefault="00ED5115"/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6A96E8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Практическое занятие №6</w:t>
            </w:r>
            <w:r>
              <w:rPr>
                <w:rFonts w:ascii="Times New Roman" w:hAnsi="Times New Roman"/>
                <w:sz w:val="24"/>
              </w:rPr>
              <w:t xml:space="preserve">  Составление резюме в кадровое агентство предприятия.</w:t>
            </w:r>
          </w:p>
        </w:tc>
      </w:tr>
      <w:tr w:rsidR="00ED5115" w14:paraId="4B17517E" w14:textId="77777777">
        <w:trPr>
          <w:trHeight w:val="313"/>
        </w:trPr>
        <w:tc>
          <w:tcPr>
            <w:tcW w:w="23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7A2568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4. 3</w:t>
            </w:r>
          </w:p>
          <w:p w14:paraId="78F9E869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Трудовой договор 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5F7FC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Понятие, содержание и виды трудового договора. Порядок заключения трудового договора. Оформление на работу. Документы, предъявляемые при заключении трудового договора. Трудовая книжка Переводы и перемещения. Совместительство. Основания увольнения работника. Оформление увольнения работника. Правовые последствия незаконного увольнения. Права и обязанности работника в сфере профессиональной деятельности. </w:t>
            </w:r>
          </w:p>
        </w:tc>
      </w:tr>
      <w:tr w:rsidR="00ED5115" w14:paraId="58DB7AE1" w14:textId="77777777">
        <w:trPr>
          <w:trHeight w:val="313"/>
        </w:trPr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9E2B89" w14:textId="77777777" w:rsidR="00ED5115" w:rsidRDefault="00ED5115"/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F8FBAA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ED5115" w14:paraId="4A049558" w14:textId="77777777">
        <w:trPr>
          <w:trHeight w:val="313"/>
        </w:trPr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05E692" w14:textId="77777777" w:rsidR="00ED5115" w:rsidRDefault="00ED5115"/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6B7144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Практическое занятие №7</w:t>
            </w:r>
          </w:p>
          <w:p w14:paraId="0CE50BDB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Составление трудового договора.  </w:t>
            </w:r>
          </w:p>
        </w:tc>
      </w:tr>
      <w:tr w:rsidR="00ED5115" w14:paraId="54380AB2" w14:textId="77777777">
        <w:trPr>
          <w:trHeight w:val="313"/>
        </w:trPr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E22112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4. 4</w:t>
            </w:r>
          </w:p>
          <w:p w14:paraId="7A1B69AE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Трудовая дисциплина.</w:t>
            </w:r>
          </w:p>
          <w:p w14:paraId="08B2369E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Материальная ответственность сторон трудового договора. 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60F5C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Понятие трудовой дисциплины, методы обеспечения дисциплины труда.</w:t>
            </w:r>
          </w:p>
          <w:p w14:paraId="0FE80C99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Дисциплинарная ответственность. Процедура привлечения работника к дисциплинарной ответственности. Порядок обжалования и снятия дисциплинарных взысканий. Понятие и виды материальной ответственности. Полная и ограниченная материальная ответственность. Порядок определения размера и возмещения материального ущерба. Освобождение то материальной ответственности.</w:t>
            </w:r>
          </w:p>
        </w:tc>
      </w:tr>
      <w:tr w:rsidR="00ED5115" w14:paraId="30940E1A" w14:textId="77777777">
        <w:trPr>
          <w:trHeight w:val="313"/>
        </w:trPr>
        <w:tc>
          <w:tcPr>
            <w:tcW w:w="23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FF2296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4. 5</w:t>
            </w:r>
          </w:p>
          <w:p w14:paraId="4ADE98C0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Оплата труда  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96E9CC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Понятие и значение заработной платы. Механизм регулирования заработной платы. Компенсирующие и стимулирующие выплаты. Оплата труда в условиях, отклоняющихся от нормальных. Оплата труда при невыполнении работником трудовых обязанностей.</w:t>
            </w:r>
          </w:p>
        </w:tc>
      </w:tr>
      <w:tr w:rsidR="00ED5115" w14:paraId="554480A4" w14:textId="77777777">
        <w:trPr>
          <w:trHeight w:val="313"/>
        </w:trPr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EDD0DD" w14:textId="77777777" w:rsidR="00ED5115" w:rsidRDefault="00ED5115"/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728AD2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ED5115" w14:paraId="098B8944" w14:textId="77777777">
        <w:trPr>
          <w:trHeight w:val="590"/>
        </w:trPr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7F210" w14:textId="77777777" w:rsidR="00ED5115" w:rsidRDefault="00ED5115"/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DE2B87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Практическое занятие №8</w:t>
            </w:r>
          </w:p>
          <w:p w14:paraId="65389A1B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привлечения работника к дисциплинарной ответственности.</w:t>
            </w:r>
          </w:p>
          <w:p w14:paraId="477CE343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Практическое занятие №9</w:t>
            </w:r>
          </w:p>
          <w:p w14:paraId="1D2758EF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Оформление расчетного листа.</w:t>
            </w:r>
          </w:p>
        </w:tc>
      </w:tr>
      <w:tr w:rsidR="00ED5115" w14:paraId="13268D6B" w14:textId="77777777">
        <w:trPr>
          <w:trHeight w:val="247"/>
        </w:trPr>
        <w:tc>
          <w:tcPr>
            <w:tcW w:w="9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1DB145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5 Административное право.   4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ED5115" w14:paraId="62D7DE4A" w14:textId="77777777">
        <w:trPr>
          <w:trHeight w:val="247"/>
        </w:trPr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C042F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Тема 5.1</w:t>
            </w:r>
          </w:p>
          <w:p w14:paraId="6D094F65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Административные правонарушения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37CB1B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Понятие административного права. Специфика предмета административного права. Субъекты административного права. Виды правонарушений. Состав административного правонарушения. Административные правонарушения в области охраны окружающей природной среды и природопользования. Производство по делам об административных правонарушениях.</w:t>
            </w:r>
          </w:p>
          <w:p w14:paraId="0C779691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Административный порядок обжалования актов или действий органов государственного управления и должностных лиц.</w:t>
            </w:r>
          </w:p>
        </w:tc>
      </w:tr>
      <w:tr w:rsidR="00ED5115" w14:paraId="150CEB7C" w14:textId="77777777">
        <w:trPr>
          <w:trHeight w:val="60"/>
        </w:trPr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779DC5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5. 2</w:t>
            </w:r>
          </w:p>
          <w:p w14:paraId="1DEC3CBA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Административная ответственность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E25ADB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Понятие административной ответственности.</w:t>
            </w:r>
          </w:p>
          <w:p w14:paraId="28C42846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административных взысканий.</w:t>
            </w:r>
          </w:p>
          <w:p w14:paraId="0849DF6C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наложения административных взысканий.</w:t>
            </w:r>
          </w:p>
        </w:tc>
      </w:tr>
      <w:tr w:rsidR="00ED5115" w14:paraId="7E84205A" w14:textId="77777777">
        <w:trPr>
          <w:trHeight w:val="60"/>
        </w:trPr>
        <w:tc>
          <w:tcPr>
            <w:tcW w:w="9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B29ED5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6 Право и профессиональная деятельность.   4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ED5115" w14:paraId="07CB8CCE" w14:textId="77777777">
        <w:trPr>
          <w:trHeight w:val="347"/>
        </w:trPr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DA07C5" w14:textId="77777777" w:rsidR="00ED5115" w:rsidRDefault="00356B1F">
            <w:pPr>
              <w:ind w:left="-57" w:right="-28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6.1</w:t>
            </w:r>
          </w:p>
          <w:p w14:paraId="2068D9C6" w14:textId="77777777" w:rsidR="00ED5115" w:rsidRDefault="00356B1F">
            <w:pPr>
              <w:ind w:left="-57" w:right="-28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Правовое регулирование в сфере профессиональной деятельности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74629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Понятие опасных производственных объектов нефтегазодобывающих производств (ОПО). Федеральные нормы и правила в области промышленной безопасности. Требования к организациям, эксплуатирующим ОПО.</w:t>
            </w:r>
          </w:p>
        </w:tc>
      </w:tr>
      <w:tr w:rsidR="00ED5115" w14:paraId="03DC1A52" w14:textId="77777777">
        <w:trPr>
          <w:trHeight w:val="347"/>
        </w:trPr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E582B2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6.1</w:t>
            </w:r>
          </w:p>
          <w:p w14:paraId="4DD3A18F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Правовые нормы в области охраны труда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9BBF2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Требование к организации труда, подготовке и аттестации работников на ОПО. Нормы в области охраны окружающей природной среды и природопользования. Нормы в области охраны труда. Проведение СОУТ в организациях нефтегазовой отрасли.</w:t>
            </w:r>
          </w:p>
        </w:tc>
      </w:tr>
      <w:tr w:rsidR="00ED5115" w14:paraId="13CCEB9F" w14:textId="77777777">
        <w:trPr>
          <w:trHeight w:val="23"/>
        </w:trPr>
        <w:tc>
          <w:tcPr>
            <w:tcW w:w="9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EA6261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Всего:  48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</w:tbl>
    <w:p w14:paraId="3777F812" w14:textId="77777777" w:rsidR="00ED5115" w:rsidRDefault="00ED5115">
      <w:pPr>
        <w:rPr>
          <w:rFonts w:ascii="Times New Roman" w:hAnsi="Times New Roman"/>
          <w:sz w:val="24"/>
        </w:rPr>
      </w:pPr>
    </w:p>
    <w:p w14:paraId="1074A50E" w14:textId="77777777" w:rsidR="00ED5115" w:rsidRDefault="00ED5115">
      <w:pPr>
        <w:rPr>
          <w:rFonts w:ascii="Times New Roman" w:hAnsi="Times New Roman"/>
          <w:sz w:val="24"/>
        </w:rPr>
      </w:pPr>
    </w:p>
    <w:p w14:paraId="65ECCDBF" w14:textId="77777777" w:rsidR="00ED5115" w:rsidRDefault="00356B1F">
      <w:pPr>
        <w:keepNext/>
        <w:spacing w:after="12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 Условия реализации дисциплины</w:t>
      </w:r>
    </w:p>
    <w:p w14:paraId="489DF30D" w14:textId="77777777" w:rsidR="00ED5115" w:rsidRDefault="00356B1F">
      <w:pPr>
        <w:spacing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3.1. Материально-техническое обеспечение</w:t>
      </w:r>
    </w:p>
    <w:p w14:paraId="6E820B51" w14:textId="77777777" w:rsidR="00ED5115" w:rsidRDefault="00356B1F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0DF91B37" w14:textId="77777777" w:rsidR="00ED5115" w:rsidRDefault="00ED5115">
      <w:pPr>
        <w:ind w:firstLine="709"/>
        <w:jc w:val="both"/>
        <w:rPr>
          <w:rFonts w:ascii="Times New Roman" w:hAnsi="Times New Roman"/>
          <w:sz w:val="24"/>
        </w:rPr>
      </w:pPr>
    </w:p>
    <w:p w14:paraId="2895B8F7" w14:textId="77777777" w:rsidR="00ED5115" w:rsidRDefault="00356B1F">
      <w:pPr>
        <w:spacing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 Учебно-методическое обеспечение</w:t>
      </w:r>
    </w:p>
    <w:p w14:paraId="12E5A71D" w14:textId="77777777" w:rsidR="00ED5115" w:rsidRDefault="00356B1F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0F48ACAD" w14:textId="77777777" w:rsidR="00ED5115" w:rsidRDefault="00ED5115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7215119B" w14:textId="77777777" w:rsidR="00ED5115" w:rsidRDefault="00356B1F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2D516052" w14:textId="77777777" w:rsidR="00ED5115" w:rsidRDefault="00356B1F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Матвеев, Р. Ф., Правовое обеспечение профессиональной деятельности. : учебное пособие / Р. Ф. Матвеев. — Москва : </w:t>
      </w:r>
      <w:proofErr w:type="spellStart"/>
      <w:r>
        <w:rPr>
          <w:rFonts w:ascii="Times New Roman" w:hAnsi="Times New Roman"/>
          <w:sz w:val="24"/>
        </w:rPr>
        <w:t>КноРус</w:t>
      </w:r>
      <w:proofErr w:type="spellEnd"/>
      <w:r>
        <w:rPr>
          <w:rFonts w:ascii="Times New Roman" w:hAnsi="Times New Roman"/>
          <w:sz w:val="24"/>
        </w:rPr>
        <w:t>, 2024. — 157 с. — ISBN 978-5-406-12763-6. — URL: https://book.ru/book/9524369.</w:t>
      </w:r>
    </w:p>
    <w:p w14:paraId="25E8EAC1" w14:textId="77777777" w:rsidR="00ED5115" w:rsidRDefault="00356B1F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Николюкин, С. В. , Правовое обеспечение профессиональной деятельности (тестовые задания) : учебное пособие / С. В. Николюкин. — Москва : </w:t>
      </w:r>
      <w:proofErr w:type="spellStart"/>
      <w:r>
        <w:rPr>
          <w:rFonts w:ascii="Times New Roman" w:hAnsi="Times New Roman"/>
          <w:sz w:val="24"/>
        </w:rPr>
        <w:t>Русайнс</w:t>
      </w:r>
      <w:proofErr w:type="spellEnd"/>
      <w:r>
        <w:rPr>
          <w:rFonts w:ascii="Times New Roman" w:hAnsi="Times New Roman"/>
          <w:sz w:val="24"/>
        </w:rPr>
        <w:t xml:space="preserve">, 2019. — 95 с. — ISBN 978-5-4365-3976-8. — URL: https://book. </w:t>
      </w:r>
      <w:proofErr w:type="spellStart"/>
      <w:r>
        <w:rPr>
          <w:rFonts w:ascii="Times New Roman" w:hAnsi="Times New Roman"/>
          <w:sz w:val="24"/>
        </w:rPr>
        <w:t>ru</w:t>
      </w:r>
      <w:proofErr w:type="spellEnd"/>
      <w:r>
        <w:rPr>
          <w:rFonts w:ascii="Times New Roman" w:hAnsi="Times New Roman"/>
          <w:sz w:val="24"/>
        </w:rPr>
        <w:t>/</w:t>
      </w:r>
      <w:proofErr w:type="spellStart"/>
      <w:r>
        <w:rPr>
          <w:rFonts w:ascii="Times New Roman" w:hAnsi="Times New Roman"/>
          <w:sz w:val="24"/>
        </w:rPr>
        <w:t>book</w:t>
      </w:r>
      <w:proofErr w:type="spellEnd"/>
      <w:r>
        <w:rPr>
          <w:rFonts w:ascii="Times New Roman" w:hAnsi="Times New Roman"/>
          <w:sz w:val="24"/>
        </w:rPr>
        <w:t>/934492 — Текст : электронный.</w:t>
      </w:r>
    </w:p>
    <w:p w14:paraId="7382B418" w14:textId="77777777" w:rsidR="00ED5115" w:rsidRDefault="00ED5115">
      <w:pPr>
        <w:jc w:val="both"/>
        <w:rPr>
          <w:rFonts w:ascii="Times New Roman" w:hAnsi="Times New Roman"/>
          <w:sz w:val="24"/>
        </w:rPr>
      </w:pPr>
    </w:p>
    <w:p w14:paraId="7843EF95" w14:textId="77777777" w:rsidR="00ED5115" w:rsidRDefault="00356B1F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 xml:space="preserve">4. КОНТРОЛЬ И ОСВОЕНИЕ РЕЗУЛЬТАТОВ </w:t>
      </w:r>
    </w:p>
    <w:p w14:paraId="614B1280" w14:textId="77777777" w:rsidR="00ED5115" w:rsidRDefault="00356B1F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ДИСЦИПЛИНЫ</w:t>
      </w: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2977"/>
        <w:gridCol w:w="2977"/>
      </w:tblGrid>
      <w:tr w:rsidR="00ED5115" w14:paraId="29450DCA" w14:textId="77777777">
        <w:trPr>
          <w:trHeight w:val="2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119D95" w14:textId="77777777" w:rsidR="00ED5115" w:rsidRDefault="00356B1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D711E0" w14:textId="77777777" w:rsidR="00ED5115" w:rsidRDefault="00356B1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D5B9C8" w14:textId="77777777" w:rsidR="00ED5115" w:rsidRDefault="00356B1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ED5115" w14:paraId="756BF167" w14:textId="77777777">
        <w:trPr>
          <w:trHeight w:hRule="exact" w:val="397"/>
        </w:trPr>
        <w:tc>
          <w:tcPr>
            <w:tcW w:w="93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ED9F2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Знает:</w:t>
            </w:r>
          </w:p>
        </w:tc>
      </w:tr>
      <w:tr w:rsidR="00ED5115" w14:paraId="5552CCE3" w14:textId="77777777">
        <w:trPr>
          <w:trHeight w:val="1124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18EA1D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классификацию, основные виды и правила составления нормативных актов;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A3160" w14:textId="77777777" w:rsidR="00ED5115" w:rsidRDefault="00356B1F">
            <w:pPr>
              <w:ind w:right="-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«Отлично» теоретическое содержание курса освоено полностью, без пробелов, умения сформированы, все предусмотренные программой учебные задания выполнены, качество их выполнения оценено высоко.</w:t>
            </w:r>
          </w:p>
          <w:p w14:paraId="5CA51DB8" w14:textId="77777777" w:rsidR="00ED5115" w:rsidRDefault="00ED5115">
            <w:pPr>
              <w:ind w:right="-2"/>
              <w:rPr>
                <w:rFonts w:ascii="Times New Roman" w:hAnsi="Times New Roman"/>
                <w:sz w:val="24"/>
              </w:rPr>
            </w:pPr>
          </w:p>
          <w:p w14:paraId="4572009F" w14:textId="77777777" w:rsidR="00ED5115" w:rsidRDefault="00356B1F">
            <w:pPr>
              <w:ind w:right="-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«Хорошо» теоретическое содержание курса освоено полностью, без пробелов, некоторые умения сформированы недостаточно, все предусмотренные программой учебные задания выполнены, некоторые виды заданий выполнены с ошибками.</w:t>
            </w:r>
          </w:p>
          <w:p w14:paraId="418EB95D" w14:textId="77777777" w:rsidR="00ED5115" w:rsidRDefault="00ED5115">
            <w:pPr>
              <w:ind w:right="-2"/>
              <w:rPr>
                <w:rFonts w:ascii="Times New Roman" w:hAnsi="Times New Roman"/>
                <w:sz w:val="24"/>
              </w:rPr>
            </w:pPr>
          </w:p>
          <w:p w14:paraId="1B6A0A51" w14:textId="77777777" w:rsidR="00ED5115" w:rsidRDefault="00356B1F">
            <w:pPr>
              <w:ind w:right="-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«Удовлетворительно» теоретическое содержание курса освоено частично, но пробелы не носят существенного характера, необходимые умения работы с освоенным материалом в основном сформированы, большинство предусмотренных программой обучения учебных заданий выполнено, некоторые из выполненных заданий содержат ошибки.</w:t>
            </w:r>
          </w:p>
          <w:p w14:paraId="4E1A7D9F" w14:textId="77777777" w:rsidR="00ED5115" w:rsidRDefault="00ED5115">
            <w:pPr>
              <w:rPr>
                <w:rFonts w:ascii="Times New Roman" w:hAnsi="Times New Roman"/>
                <w:sz w:val="24"/>
              </w:rPr>
            </w:pPr>
          </w:p>
          <w:p w14:paraId="69521F71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«Неудовлетворительно» теоретическое содержание курса не освоено, необходимые умения не </w:t>
            </w:r>
            <w:r>
              <w:rPr>
                <w:rFonts w:ascii="Times New Roman" w:hAnsi="Times New Roman"/>
                <w:sz w:val="24"/>
              </w:rPr>
              <w:lastRenderedPageBreak/>
              <w:t>сформированы, выполненные учебные задания содержат грубые ошибки.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D145C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оценка соответствия нормативным требованиям образцов оформленных документов</w:t>
            </w:r>
          </w:p>
        </w:tc>
      </w:tr>
      <w:tr w:rsidR="00ED5115" w14:paraId="58C6EF82" w14:textId="7777777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AF488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права и свободы человека и гражданина, механизмы их реализации;</w:t>
            </w: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D3FDF7" w14:textId="77777777" w:rsidR="00ED5115" w:rsidRDefault="00ED5115"/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C2D088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практических работ и заслушивание отчетов по практическим работам; устный и письменный опрос.</w:t>
            </w:r>
          </w:p>
        </w:tc>
      </w:tr>
      <w:tr w:rsidR="00ED5115" w14:paraId="112A14EE" w14:textId="7777777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F430A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нормы защиты нарушенных прав и судебный порядок разрешения споров;</w:t>
            </w: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BB74B" w14:textId="77777777" w:rsidR="00ED5115" w:rsidRDefault="00ED5115"/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377DD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экспертная оценка выступлений на семинарских занятиях выполнение практических работ и заслушивание отчетов по практическим работам</w:t>
            </w:r>
          </w:p>
        </w:tc>
      </w:tr>
      <w:tr w:rsidR="00ED5115" w14:paraId="2326E21F" w14:textId="7777777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71B86B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положения Конституции Российской Федерации; действующие законы и иные нормативные правовые акты, регулирующие правоотношения в процессе профессиональной (трудовой) деятельности;</w:t>
            </w: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C9F10" w14:textId="77777777" w:rsidR="00ED5115" w:rsidRDefault="00ED5115"/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EF983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практических работ и заслушивание отчетов по практическим работам; устный и письменный опрос.</w:t>
            </w:r>
          </w:p>
        </w:tc>
      </w:tr>
      <w:tr w:rsidR="00ED5115" w14:paraId="209A2B1A" w14:textId="7777777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BD7656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правовое положение субъектов предпринимательской деятельности;</w:t>
            </w: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1881F" w14:textId="77777777" w:rsidR="00ED5115" w:rsidRDefault="00ED5115"/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800705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 и письменный опрос, решение задач, отчёт по практической работе</w:t>
            </w:r>
          </w:p>
        </w:tc>
      </w:tr>
      <w:tr w:rsidR="00ED5115" w14:paraId="25F42D97" w14:textId="7777777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44795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организационно-правовые формы юридических лиц;</w:t>
            </w: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AEF60" w14:textId="77777777" w:rsidR="00ED5115" w:rsidRDefault="00ED5115"/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EE2452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экспертная оценка выступлений на семинарских занятиях</w:t>
            </w:r>
          </w:p>
        </w:tc>
      </w:tr>
      <w:tr w:rsidR="00ED5115" w14:paraId="2434AB98" w14:textId="7777777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5BE7E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роль государственного регулирования в обеспечении занятости населения;</w:t>
            </w:r>
          </w:p>
          <w:p w14:paraId="5CE9A9EF" w14:textId="77777777" w:rsidR="00ED5115" w:rsidRDefault="00ED5115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291E94" w14:textId="77777777" w:rsidR="00ED5115" w:rsidRDefault="00ED5115"/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86C4B2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экспертная оценка выступлений на семинарских занятиях, решение задач</w:t>
            </w:r>
          </w:p>
        </w:tc>
      </w:tr>
      <w:tr w:rsidR="00ED5115" w14:paraId="68030E95" w14:textId="7777777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A7B246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понятие правового регулирования в сфере профессиональной деятельности;</w:t>
            </w: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EE8EB" w14:textId="77777777" w:rsidR="00ED5115" w:rsidRDefault="00ED5115"/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EA4FC4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 и письменный опрос, решение задач, анализ нормативных актов,</w:t>
            </w:r>
          </w:p>
        </w:tc>
      </w:tr>
      <w:tr w:rsidR="00ED5115" w14:paraId="363345C9" w14:textId="7777777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53580C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права и обязанности работников в сфере профессиональной деятельности;</w:t>
            </w: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65B01C" w14:textId="77777777" w:rsidR="00ED5115" w:rsidRDefault="00ED5115"/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1DD4B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отчёт по практической работе</w:t>
            </w:r>
          </w:p>
        </w:tc>
      </w:tr>
      <w:tr w:rsidR="00ED5115" w14:paraId="663A5536" w14:textId="7777777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090B0E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порядок заключения трудового договора и основания его прекращения;</w:t>
            </w:r>
          </w:p>
          <w:p w14:paraId="3DFA0C86" w14:textId="77777777" w:rsidR="00ED5115" w:rsidRDefault="00ED5115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F54DC" w14:textId="77777777" w:rsidR="00ED5115" w:rsidRDefault="00ED5115"/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75025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экспертная оценка соответствия нормативным требованиям образцов оформленных трудовых договоров на практической работе.</w:t>
            </w:r>
          </w:p>
        </w:tc>
      </w:tr>
      <w:tr w:rsidR="00ED5115" w14:paraId="1355F48D" w14:textId="7777777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E3D42D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нормы дисциплинарной и материальной ответственности работника;</w:t>
            </w: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FC133" w14:textId="77777777" w:rsidR="00ED5115" w:rsidRDefault="00ED5115"/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3AF3A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индивидуальных заданий и заслушивание отчетов по индивидуальным практическим заданиям.</w:t>
            </w:r>
          </w:p>
        </w:tc>
      </w:tr>
      <w:tr w:rsidR="00ED5115" w14:paraId="4E7B153C" w14:textId="7777777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38CB4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оплата труда</w:t>
            </w: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89BA2C" w14:textId="77777777" w:rsidR="00ED5115" w:rsidRDefault="00ED5115"/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B7E939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индивидуальных заданий, устный и письменный опрос, решение задач</w:t>
            </w:r>
          </w:p>
        </w:tc>
      </w:tr>
      <w:tr w:rsidR="00ED5115" w14:paraId="586DFBC2" w14:textId="7777777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A7D6E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виды административных правонарушений и административной ответственности;</w:t>
            </w: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ACE9C" w14:textId="77777777" w:rsidR="00ED5115" w:rsidRDefault="00ED5115"/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3514DB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 и письменный опрос, решение задач, анализ нормативных актов</w:t>
            </w:r>
          </w:p>
        </w:tc>
      </w:tr>
      <w:tr w:rsidR="00ED5115" w14:paraId="02D19ADC" w14:textId="7777777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03864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Умеет:</w:t>
            </w: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011EC" w14:textId="77777777" w:rsidR="00ED5115" w:rsidRDefault="00ED5115"/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C4A0D" w14:textId="77777777" w:rsidR="00ED5115" w:rsidRDefault="00ED5115">
            <w:pPr>
              <w:jc w:val="both"/>
              <w:rPr>
                <w:rFonts w:ascii="Times New Roman" w:hAnsi="Times New Roman"/>
                <w:b/>
                <w:i/>
                <w:sz w:val="24"/>
              </w:rPr>
            </w:pPr>
          </w:p>
        </w:tc>
      </w:tr>
      <w:tr w:rsidR="00ED5115" w14:paraId="08EE906F" w14:textId="7777777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2E9DFF" w14:textId="77777777" w:rsidR="00ED5115" w:rsidRDefault="00356B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анализировать и оценивать результаты и последствия деятельности (бездействия) с правовой точки зрения;</w:t>
            </w:r>
          </w:p>
          <w:p w14:paraId="1D7022B2" w14:textId="77777777" w:rsidR="00ED5115" w:rsidRDefault="00ED5115">
            <w:pPr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FD616" w14:textId="77777777" w:rsidR="00ED5115" w:rsidRDefault="00ED5115"/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4F884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рассмотренных ситуаций с несвоевременными выплатами заработной платы и отпускных, незаконного увольнения, незаконного неисполнения обязательств по гражданско-правовым договорам, привлечение виновных лиц к административной, гражданско-правовой ответственности. Заслушивание отчетов по практическим работам</w:t>
            </w:r>
          </w:p>
        </w:tc>
      </w:tr>
      <w:tr w:rsidR="00ED5115" w14:paraId="540A46BE" w14:textId="7777777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27B9CE" w14:textId="77777777" w:rsidR="00ED5115" w:rsidRDefault="00356B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защищать свои права в соответствии с гражданским, гражданско-процессуальным и трудовым законодательством; </w:t>
            </w: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FF89D" w14:textId="77777777" w:rsidR="00ED5115" w:rsidRDefault="00ED5115"/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C184A4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при рассмотрении гражданско-правовых споров, трудовых споров. Заслушивание отчетов по практическим работам.</w:t>
            </w:r>
          </w:p>
        </w:tc>
      </w:tr>
      <w:tr w:rsidR="00ED5115" w14:paraId="7E07AE5E" w14:textId="7777777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48C596" w14:textId="77777777" w:rsidR="00ED5115" w:rsidRDefault="00356B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использовать нормативные правовые акты, регламентирующие профессиональную деятельность</w:t>
            </w:r>
          </w:p>
          <w:p w14:paraId="67D0C7CF" w14:textId="77777777" w:rsidR="00ED5115" w:rsidRDefault="00ED5115">
            <w:pPr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8E3281" w14:textId="77777777" w:rsidR="00ED5115" w:rsidRDefault="00ED5115"/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464B1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и анализ рассмотрения ситуаций с незаконным увольнением работников в нефтегазовой отрасли, незаконном отказе в выдаче отпусков, нарушений при подсчете заработной платы</w:t>
            </w:r>
          </w:p>
        </w:tc>
      </w:tr>
    </w:tbl>
    <w:p w14:paraId="07B944B6" w14:textId="77777777" w:rsidR="00ED5115" w:rsidRDefault="00ED5115">
      <w:pPr>
        <w:rPr>
          <w:rFonts w:ascii="Times New Roman" w:hAnsi="Times New Roman"/>
          <w:b/>
          <w:sz w:val="24"/>
        </w:rPr>
      </w:pPr>
    </w:p>
    <w:p w14:paraId="698DB7A2" w14:textId="77777777" w:rsidR="00ED5115" w:rsidRDefault="00356B1F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2.6</w:t>
      </w:r>
    </w:p>
    <w:p w14:paraId="7CCAA08F" w14:textId="77777777" w:rsidR="00ED5115" w:rsidRDefault="00356B1F">
      <w:pPr>
        <w:jc w:val="right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</w:p>
    <w:p w14:paraId="047E7E92" w14:textId="77777777" w:rsidR="00ED5115" w:rsidRDefault="00356B1F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21.02.11 Геофизические методы поисков и разведки</w:t>
      </w:r>
    </w:p>
    <w:p w14:paraId="03CA5AD2" w14:textId="77777777" w:rsidR="00ED5115" w:rsidRDefault="00356B1F"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b/>
          <w:sz w:val="24"/>
        </w:rPr>
        <w:t>месторождений полезных ископаемых</w:t>
      </w:r>
    </w:p>
    <w:p w14:paraId="050ACB1D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A1EBA15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7D560FD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FF6ADF1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57BBCD6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7081FC2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DB709EE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204A8A1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7C61907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5BB1B01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607B9B2" w14:textId="77777777" w:rsidR="00ED5115" w:rsidRDefault="00356B1F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516BD4AE" w14:textId="77777777" w:rsidR="00ED5115" w:rsidRDefault="00ED5115">
      <w:pPr>
        <w:jc w:val="center"/>
        <w:rPr>
          <w:rFonts w:ascii="Times New Roman" w:hAnsi="Times New Roman"/>
          <w:b/>
          <w:sz w:val="24"/>
        </w:rPr>
      </w:pPr>
    </w:p>
    <w:p w14:paraId="30CAEA15" w14:textId="77777777" w:rsidR="00ED5115" w:rsidRDefault="00356B1F">
      <w:pPr>
        <w:pStyle w:val="affffffff9"/>
        <w:ind w:firstLine="0"/>
        <w:jc w:val="center"/>
        <w:rPr>
          <w:b/>
        </w:rPr>
      </w:pPr>
      <w:r>
        <w:rPr>
          <w:b/>
        </w:rPr>
        <w:t>«ОП.06 ИНФОРМАЦИОННЫЕ ТЕХНОЛОГИИ В ПРОФЕССИОНАЛЬНОЙ ДЕЯТЕЛЬНОСТИ»</w:t>
      </w:r>
    </w:p>
    <w:p w14:paraId="7382FD6B" w14:textId="77777777" w:rsidR="00ED5115" w:rsidRDefault="00ED5115">
      <w:pPr>
        <w:rPr>
          <w:b/>
          <w:i/>
        </w:rPr>
      </w:pPr>
    </w:p>
    <w:p w14:paraId="0340F141" w14:textId="77777777" w:rsidR="00ED5115" w:rsidRDefault="00ED5115">
      <w:pPr>
        <w:rPr>
          <w:rFonts w:ascii="Times New Roman" w:hAnsi="Times New Roman"/>
          <w:b/>
          <w:i/>
          <w:sz w:val="24"/>
        </w:rPr>
      </w:pPr>
    </w:p>
    <w:p w14:paraId="6D73F5FF" w14:textId="77777777" w:rsidR="00ED5115" w:rsidRDefault="00ED5115">
      <w:pPr>
        <w:rPr>
          <w:rFonts w:ascii="Times New Roman" w:hAnsi="Times New Roman"/>
          <w:b/>
          <w:i/>
          <w:sz w:val="24"/>
        </w:rPr>
      </w:pPr>
    </w:p>
    <w:p w14:paraId="14B11800" w14:textId="77777777" w:rsidR="00ED5115" w:rsidRDefault="00ED5115">
      <w:pPr>
        <w:rPr>
          <w:rFonts w:ascii="Times New Roman" w:hAnsi="Times New Roman"/>
          <w:b/>
          <w:i/>
          <w:sz w:val="24"/>
        </w:rPr>
      </w:pPr>
    </w:p>
    <w:p w14:paraId="68F272D1" w14:textId="77777777" w:rsidR="00ED5115" w:rsidRDefault="00ED5115">
      <w:pPr>
        <w:rPr>
          <w:rFonts w:ascii="Times New Roman" w:hAnsi="Times New Roman"/>
          <w:b/>
          <w:i/>
          <w:sz w:val="24"/>
        </w:rPr>
      </w:pPr>
    </w:p>
    <w:p w14:paraId="382BAC52" w14:textId="77777777" w:rsidR="00ED5115" w:rsidRDefault="00ED5115">
      <w:pPr>
        <w:rPr>
          <w:rFonts w:ascii="Times New Roman" w:hAnsi="Times New Roman"/>
          <w:b/>
          <w:i/>
          <w:sz w:val="24"/>
        </w:rPr>
      </w:pPr>
    </w:p>
    <w:p w14:paraId="7E7E8AF2" w14:textId="77777777" w:rsidR="00ED5115" w:rsidRDefault="00ED5115">
      <w:pPr>
        <w:rPr>
          <w:rFonts w:ascii="Times New Roman" w:hAnsi="Times New Roman"/>
          <w:b/>
          <w:i/>
          <w:sz w:val="24"/>
        </w:rPr>
      </w:pPr>
    </w:p>
    <w:p w14:paraId="57A558DA" w14:textId="77777777" w:rsidR="00ED5115" w:rsidRDefault="00ED5115">
      <w:pPr>
        <w:rPr>
          <w:rFonts w:ascii="Times New Roman" w:hAnsi="Times New Roman"/>
          <w:b/>
          <w:i/>
          <w:sz w:val="24"/>
        </w:rPr>
      </w:pPr>
    </w:p>
    <w:p w14:paraId="7D4E959B" w14:textId="77777777" w:rsidR="00ED5115" w:rsidRDefault="00ED5115">
      <w:pPr>
        <w:rPr>
          <w:rFonts w:ascii="Times New Roman" w:hAnsi="Times New Roman"/>
          <w:b/>
          <w:i/>
          <w:sz w:val="24"/>
        </w:rPr>
      </w:pPr>
    </w:p>
    <w:p w14:paraId="4ACE6986" w14:textId="77777777" w:rsidR="00ED5115" w:rsidRDefault="00ED5115">
      <w:pPr>
        <w:rPr>
          <w:rFonts w:ascii="Times New Roman" w:hAnsi="Times New Roman"/>
          <w:b/>
          <w:i/>
          <w:sz w:val="24"/>
        </w:rPr>
      </w:pPr>
    </w:p>
    <w:p w14:paraId="6BB30A3A" w14:textId="77777777" w:rsidR="00ED5115" w:rsidRDefault="00ED5115">
      <w:pPr>
        <w:rPr>
          <w:rFonts w:ascii="Times New Roman" w:hAnsi="Times New Roman"/>
          <w:b/>
          <w:i/>
          <w:sz w:val="24"/>
        </w:rPr>
      </w:pPr>
    </w:p>
    <w:p w14:paraId="4E9C3706" w14:textId="77777777" w:rsidR="00ED5115" w:rsidRDefault="00ED5115">
      <w:pPr>
        <w:rPr>
          <w:rFonts w:ascii="Times New Roman" w:hAnsi="Times New Roman"/>
          <w:b/>
          <w:i/>
          <w:sz w:val="24"/>
        </w:rPr>
      </w:pPr>
    </w:p>
    <w:p w14:paraId="59F7C702" w14:textId="77777777" w:rsidR="00ED5115" w:rsidRDefault="00ED5115">
      <w:pPr>
        <w:rPr>
          <w:rFonts w:ascii="Times New Roman" w:hAnsi="Times New Roman"/>
          <w:b/>
          <w:i/>
          <w:sz w:val="24"/>
        </w:rPr>
      </w:pPr>
    </w:p>
    <w:p w14:paraId="119A6BCD" w14:textId="77777777" w:rsidR="00ED5115" w:rsidRDefault="00ED5115">
      <w:pPr>
        <w:rPr>
          <w:rFonts w:ascii="Times New Roman" w:hAnsi="Times New Roman"/>
          <w:b/>
          <w:i/>
          <w:sz w:val="24"/>
        </w:rPr>
      </w:pPr>
    </w:p>
    <w:p w14:paraId="6C26434E" w14:textId="77777777" w:rsidR="00ED5115" w:rsidRDefault="00ED5115">
      <w:pPr>
        <w:rPr>
          <w:rFonts w:ascii="Times New Roman" w:hAnsi="Times New Roman"/>
          <w:b/>
          <w:i/>
          <w:sz w:val="24"/>
        </w:rPr>
      </w:pPr>
    </w:p>
    <w:p w14:paraId="12F0EB25" w14:textId="77777777" w:rsidR="00ED5115" w:rsidRDefault="00ED5115">
      <w:pPr>
        <w:rPr>
          <w:rFonts w:ascii="Times New Roman" w:hAnsi="Times New Roman"/>
          <w:b/>
          <w:i/>
          <w:sz w:val="24"/>
        </w:rPr>
      </w:pPr>
    </w:p>
    <w:p w14:paraId="3F799BD2" w14:textId="77777777" w:rsidR="00ED5115" w:rsidRDefault="00ED5115">
      <w:pPr>
        <w:pStyle w:val="afffff6"/>
        <w:jc w:val="center"/>
        <w:rPr>
          <w:rFonts w:ascii="Times New Roman" w:hAnsi="Times New Roman"/>
          <w:b/>
          <w:color w:val="000000"/>
        </w:rPr>
      </w:pPr>
    </w:p>
    <w:p w14:paraId="375B95AA" w14:textId="77777777" w:rsidR="00ED5115" w:rsidRDefault="00ED5115">
      <w:pPr>
        <w:ind w:left="720"/>
        <w:jc w:val="center"/>
        <w:rPr>
          <w:rFonts w:ascii="Times New Roman" w:hAnsi="Times New Roman"/>
          <w:b/>
          <w:sz w:val="24"/>
        </w:rPr>
      </w:pPr>
    </w:p>
    <w:p w14:paraId="4F897472" w14:textId="77777777" w:rsidR="00ED5115" w:rsidRDefault="00ED5115">
      <w:pPr>
        <w:rPr>
          <w:rFonts w:ascii="Times New Roman" w:hAnsi="Times New Roman"/>
          <w:sz w:val="24"/>
        </w:rPr>
      </w:pPr>
    </w:p>
    <w:p w14:paraId="67452383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2703A38" w14:textId="77777777" w:rsidR="00ED5115" w:rsidRDefault="00ED5115">
      <w:pPr>
        <w:spacing w:line="360" w:lineRule="auto"/>
        <w:rPr>
          <w:rFonts w:ascii="Times New Roman" w:hAnsi="Times New Roman"/>
          <w:b/>
          <w:sz w:val="24"/>
        </w:rPr>
      </w:pPr>
    </w:p>
    <w:p w14:paraId="06766A30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7D45FE0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96EBCD5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84F3AE1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1D47F8D" w14:textId="77777777" w:rsidR="00277DF0" w:rsidRDefault="00277DF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6F03EB4" w14:textId="77777777" w:rsidR="00277DF0" w:rsidRDefault="00277DF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2929B30" w14:textId="77777777" w:rsidR="00ED5115" w:rsidRDefault="00356B1F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69DC180F" w14:textId="77777777" w:rsidR="00F77493" w:rsidRPr="0004305C" w:rsidRDefault="00F77493" w:rsidP="00F77493">
      <w:pPr>
        <w:jc w:val="center"/>
        <w:rPr>
          <w:rFonts w:ascii="Times New Roman" w:hAnsi="Times New Roman"/>
          <w:b/>
          <w:bCs/>
        </w:rPr>
      </w:pPr>
      <w:bookmarkStart w:id="29" w:name="__RefHeading___6"/>
      <w:bookmarkStart w:id="30" w:name="__RefHeading___13"/>
      <w:bookmarkStart w:id="31" w:name="__RefHeading___20"/>
      <w:bookmarkStart w:id="32" w:name="__RefHeading___27"/>
      <w:bookmarkStart w:id="33" w:name="__RefHeading___34"/>
      <w:bookmarkStart w:id="34" w:name="__RefHeading___41"/>
      <w:bookmarkStart w:id="35" w:name="__RefHeading___48"/>
      <w:bookmarkEnd w:id="29"/>
      <w:bookmarkEnd w:id="30"/>
      <w:bookmarkEnd w:id="31"/>
      <w:bookmarkEnd w:id="32"/>
      <w:bookmarkEnd w:id="33"/>
      <w:bookmarkEnd w:id="34"/>
      <w:bookmarkEnd w:id="35"/>
      <w:r w:rsidRPr="0004305C">
        <w:rPr>
          <w:rFonts w:ascii="Times New Roman" w:hAnsi="Times New Roman"/>
          <w:b/>
          <w:bCs/>
        </w:rPr>
        <w:lastRenderedPageBreak/>
        <w:t>СОДЕРЖАНИЕ ПРОГРАММЫ</w:t>
      </w:r>
    </w:p>
    <w:p w14:paraId="3B93D483" w14:textId="77777777" w:rsidR="00F77493" w:rsidRDefault="00F77493" w:rsidP="00F77493">
      <w:pPr>
        <w:pStyle w:val="1fffe"/>
        <w:rPr>
          <w:rFonts w:asciiTheme="minorHAnsi" w:eastAsiaTheme="minorEastAsia" w:hAnsiTheme="minorHAnsi" w:cstheme="minorBidi"/>
          <w:b w:val="0"/>
        </w:rPr>
      </w:pPr>
      <w:r>
        <w:rPr>
          <w:b w:val="0"/>
          <w:bCs/>
        </w:rPr>
        <w:fldChar w:fldCharType="begin"/>
      </w:r>
      <w:r>
        <w:rPr>
          <w:b w:val="0"/>
          <w:bCs/>
        </w:rPr>
        <w:instrText xml:space="preserve"> TOC \h \z \t "Раздел 1;1;Раздел 1.1;2" </w:instrText>
      </w:r>
      <w:r>
        <w:rPr>
          <w:b w:val="0"/>
          <w:bCs/>
        </w:rPr>
        <w:fldChar w:fldCharType="separate"/>
      </w:r>
    </w:p>
    <w:p w14:paraId="314C6FFF" w14:textId="77777777" w:rsidR="00F77493" w:rsidRDefault="00F77493" w:rsidP="00F77493">
      <w:pPr>
        <w:pStyle w:val="1fffe"/>
        <w:rPr>
          <w:rFonts w:asciiTheme="minorHAnsi" w:eastAsiaTheme="minorEastAsia" w:hAnsiTheme="minorHAnsi" w:cstheme="minorBidi"/>
          <w:b w:val="0"/>
          <w:bCs/>
        </w:rPr>
      </w:pPr>
      <w:hyperlink r:id="rId40" w:anchor="_Toc156294876" w:history="1">
        <w:r>
          <w:rPr>
            <w:rStyle w:val="affffffff4"/>
            <w:b w:val="0"/>
            <w:bCs/>
          </w:rPr>
          <w:t>1. ОБЩАЯ ХАРАКТЕРИСТИКА</w:t>
        </w:r>
        <w:r>
          <w:rPr>
            <w:rStyle w:val="affffffff4"/>
            <w:b w:val="0"/>
            <w:bCs/>
            <w:webHidden/>
            <w:color w:val="auto"/>
          </w:rPr>
          <w:tab/>
        </w:r>
      </w:hyperlink>
    </w:p>
    <w:p w14:paraId="5C714B46" w14:textId="77777777" w:rsidR="00F77493" w:rsidRDefault="00F77493" w:rsidP="00F77493">
      <w:pPr>
        <w:pStyle w:val="22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41" w:anchor="_Toc156294877" w:history="1">
        <w:r>
          <w:rPr>
            <w:rStyle w:val="affffffff4"/>
            <w:i w:val="0"/>
            <w:iCs/>
          </w:rPr>
          <w:t>1.1. Цель и место дисциплины в структуре образовательной программы</w:t>
        </w:r>
        <w:r>
          <w:rPr>
            <w:rStyle w:val="affffffff4"/>
            <w:i w:val="0"/>
            <w:iCs/>
            <w:webHidden/>
            <w:color w:val="auto"/>
          </w:rPr>
          <w:tab/>
        </w:r>
      </w:hyperlink>
    </w:p>
    <w:p w14:paraId="01619AC5" w14:textId="77777777" w:rsidR="00F77493" w:rsidRDefault="00F77493" w:rsidP="00F77493">
      <w:pPr>
        <w:pStyle w:val="22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42" w:anchor="_Toc156294878" w:history="1">
        <w:r>
          <w:rPr>
            <w:rStyle w:val="affffffff4"/>
            <w:i w:val="0"/>
            <w:iCs/>
          </w:rPr>
          <w:t>1.2. Планируемые результаты освоения дисциплины</w:t>
        </w:r>
        <w:r>
          <w:rPr>
            <w:rStyle w:val="affffffff4"/>
            <w:i w:val="0"/>
            <w:iCs/>
            <w:webHidden/>
            <w:color w:val="auto"/>
          </w:rPr>
          <w:tab/>
        </w:r>
      </w:hyperlink>
    </w:p>
    <w:p w14:paraId="187B1EFB" w14:textId="77777777" w:rsidR="00F77493" w:rsidRDefault="00F77493" w:rsidP="00F77493">
      <w:pPr>
        <w:pStyle w:val="1fffe"/>
        <w:rPr>
          <w:rFonts w:asciiTheme="minorHAnsi" w:eastAsiaTheme="minorEastAsia" w:hAnsiTheme="minorHAnsi" w:cstheme="minorBidi"/>
          <w:b w:val="0"/>
          <w:szCs w:val="22"/>
        </w:rPr>
      </w:pPr>
      <w:hyperlink r:id="rId43" w:anchor="_Toc156294879" w:history="1">
        <w:r>
          <w:rPr>
            <w:rStyle w:val="affffffff4"/>
            <w:b w:val="0"/>
            <w:bCs/>
          </w:rPr>
          <w:t>2. СТРУКТУРА И СОДЕРЖАНИЕ ДИСЦИПЛИНЫ</w:t>
        </w:r>
        <w:r>
          <w:rPr>
            <w:rStyle w:val="affffffff4"/>
            <w:b w:val="0"/>
            <w:bCs/>
            <w:webHidden/>
            <w:color w:val="auto"/>
          </w:rPr>
          <w:tab/>
        </w:r>
      </w:hyperlink>
    </w:p>
    <w:p w14:paraId="46604B7E" w14:textId="77777777" w:rsidR="00F77493" w:rsidRDefault="00F77493" w:rsidP="00F77493">
      <w:pPr>
        <w:pStyle w:val="22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44" w:anchor="_Toc156294880" w:history="1">
        <w:r>
          <w:rPr>
            <w:rStyle w:val="affffffff4"/>
            <w:i w:val="0"/>
            <w:iCs/>
          </w:rPr>
          <w:t>2.1. Трудоемкость освоения дисциплины</w:t>
        </w:r>
        <w:r>
          <w:rPr>
            <w:rStyle w:val="affffffff4"/>
            <w:i w:val="0"/>
            <w:iCs/>
            <w:webHidden/>
            <w:color w:val="auto"/>
          </w:rPr>
          <w:tab/>
        </w:r>
      </w:hyperlink>
    </w:p>
    <w:p w14:paraId="773CEA9D" w14:textId="77777777" w:rsidR="00F77493" w:rsidRDefault="00F77493" w:rsidP="00F77493">
      <w:pPr>
        <w:pStyle w:val="22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45" w:anchor="_Toc156294881" w:history="1">
        <w:r>
          <w:rPr>
            <w:rStyle w:val="affffffff4"/>
            <w:i w:val="0"/>
            <w:iCs/>
          </w:rPr>
          <w:t>2.2. Примерное содержание дисциплины</w:t>
        </w:r>
        <w:r>
          <w:rPr>
            <w:rStyle w:val="affffffff4"/>
            <w:i w:val="0"/>
            <w:iCs/>
            <w:webHidden/>
            <w:color w:val="auto"/>
          </w:rPr>
          <w:tab/>
        </w:r>
      </w:hyperlink>
    </w:p>
    <w:p w14:paraId="77017647" w14:textId="77777777" w:rsidR="00F77493" w:rsidRDefault="00F77493" w:rsidP="00F77493">
      <w:pPr>
        <w:pStyle w:val="22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46" w:anchor="_Toc156294883" w:history="1">
        <w:r>
          <w:rPr>
            <w:rStyle w:val="affffffff4"/>
            <w:i w:val="0"/>
            <w:iCs/>
          </w:rPr>
          <w:t>2.3. Курсовой проект (работа)</w:t>
        </w:r>
        <w:r>
          <w:rPr>
            <w:rStyle w:val="affffffff4"/>
            <w:i w:val="0"/>
            <w:iCs/>
            <w:webHidden/>
            <w:color w:val="auto"/>
          </w:rPr>
          <w:tab/>
        </w:r>
      </w:hyperlink>
    </w:p>
    <w:p w14:paraId="0E237BB4" w14:textId="77777777" w:rsidR="00F77493" w:rsidRDefault="00F77493" w:rsidP="00F77493">
      <w:pPr>
        <w:pStyle w:val="1fffe"/>
        <w:rPr>
          <w:rFonts w:asciiTheme="minorHAnsi" w:eastAsiaTheme="minorEastAsia" w:hAnsiTheme="minorHAnsi" w:cstheme="minorBidi"/>
          <w:b w:val="0"/>
          <w:szCs w:val="22"/>
        </w:rPr>
      </w:pPr>
      <w:hyperlink r:id="rId47" w:anchor="_Toc156294884" w:history="1">
        <w:r>
          <w:rPr>
            <w:rStyle w:val="affffffff4"/>
            <w:b w:val="0"/>
            <w:bCs/>
          </w:rPr>
          <w:t>3. УСЛОВИЯ РЕАЛИЗАЦИИ ДИСЦИПЛИНЫ</w:t>
        </w:r>
        <w:r>
          <w:rPr>
            <w:rStyle w:val="affffffff4"/>
            <w:b w:val="0"/>
            <w:bCs/>
            <w:webHidden/>
            <w:color w:val="auto"/>
          </w:rPr>
          <w:tab/>
        </w:r>
      </w:hyperlink>
    </w:p>
    <w:p w14:paraId="024D7040" w14:textId="77777777" w:rsidR="00F77493" w:rsidRDefault="00F77493" w:rsidP="00F77493">
      <w:pPr>
        <w:pStyle w:val="22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48" w:anchor="_Toc156294885" w:history="1">
        <w:r>
          <w:rPr>
            <w:rStyle w:val="affffffff4"/>
            <w:i w:val="0"/>
            <w:iCs/>
          </w:rPr>
          <w:t>3.1. Материально-техническое обеспечение</w:t>
        </w:r>
        <w:r>
          <w:rPr>
            <w:rStyle w:val="affffffff4"/>
            <w:i w:val="0"/>
            <w:iCs/>
            <w:webHidden/>
            <w:color w:val="auto"/>
          </w:rPr>
          <w:tab/>
        </w:r>
      </w:hyperlink>
    </w:p>
    <w:p w14:paraId="6FD80224" w14:textId="77777777" w:rsidR="00F77493" w:rsidRDefault="00F77493" w:rsidP="00F77493">
      <w:pPr>
        <w:pStyle w:val="22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49" w:anchor="_Toc156294886" w:history="1">
        <w:r>
          <w:rPr>
            <w:rStyle w:val="affffffff4"/>
            <w:i w:val="0"/>
            <w:iCs/>
          </w:rPr>
          <w:t>3.2. Учебно-методическое обеспечение</w:t>
        </w:r>
        <w:r>
          <w:rPr>
            <w:rStyle w:val="affffffff4"/>
            <w:i w:val="0"/>
            <w:iCs/>
            <w:webHidden/>
            <w:color w:val="auto"/>
          </w:rPr>
          <w:tab/>
        </w:r>
      </w:hyperlink>
    </w:p>
    <w:p w14:paraId="4CD71671" w14:textId="77777777" w:rsidR="00F77493" w:rsidRDefault="00F77493" w:rsidP="00F77493">
      <w:pPr>
        <w:pStyle w:val="1fffe"/>
        <w:rPr>
          <w:rFonts w:asciiTheme="minorHAnsi" w:eastAsiaTheme="minorEastAsia" w:hAnsiTheme="minorHAnsi" w:cstheme="minorBidi"/>
          <w:b w:val="0"/>
          <w:szCs w:val="22"/>
        </w:rPr>
      </w:pPr>
      <w:hyperlink r:id="rId50" w:anchor="_Toc156294887" w:history="1">
        <w:r>
          <w:rPr>
            <w:rStyle w:val="affffffff4"/>
            <w:b w:val="0"/>
            <w:bCs/>
          </w:rPr>
          <w:t>4. КОНТРОЛЬ И ОЦЕНКА РЕЗУЛЬТАТОВ ОСВОЕНИЯ ДИСЦИПЛИНЫ</w:t>
        </w:r>
        <w:r>
          <w:rPr>
            <w:rStyle w:val="affffffff4"/>
            <w:b w:val="0"/>
            <w:bCs/>
            <w:webHidden/>
            <w:color w:val="auto"/>
          </w:rPr>
          <w:tab/>
        </w:r>
      </w:hyperlink>
    </w:p>
    <w:p w14:paraId="619499DB" w14:textId="7284C517" w:rsidR="00ED5115" w:rsidRDefault="00F77493" w:rsidP="00F77493">
      <w:r>
        <w:rPr>
          <w:rFonts w:ascii="Times New Roman" w:hAnsi="Times New Roman"/>
          <w:b/>
          <w:bCs/>
        </w:rPr>
        <w:fldChar w:fldCharType="end"/>
      </w:r>
    </w:p>
    <w:p w14:paraId="1CDF3F47" w14:textId="77777777" w:rsidR="00ED5115" w:rsidRDefault="00356B1F">
      <w:pPr>
        <w:keepNext/>
        <w:spacing w:after="120"/>
        <w:ind w:left="72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1.ОБЩАЯ ХАРАКТЕРИСТИКА ПРИМЕРНОЙ РАБОЧЕЙ ПРОГРАММЫ УЧЕБНОЙ ДИСЦИПЛИНЫ</w:t>
      </w:r>
    </w:p>
    <w:p w14:paraId="3B8B3CAB" w14:textId="77777777" w:rsidR="00ED5115" w:rsidRDefault="00356B1F">
      <w:pPr>
        <w:pStyle w:val="affffffff9"/>
        <w:ind w:firstLine="0"/>
        <w:jc w:val="center"/>
        <w:rPr>
          <w:b/>
        </w:rPr>
      </w:pPr>
      <w:r>
        <w:rPr>
          <w:b/>
        </w:rPr>
        <w:t>«ОП.06 ИНФОРМАЦИОННЫЕ ТЕХНОЛОГИИ В ПРОФЕССИОНАЛЬНОЙ ДЕЯТЕЛЬНОСТИ»</w:t>
      </w:r>
    </w:p>
    <w:p w14:paraId="67A33699" w14:textId="77777777" w:rsidR="00ED5115" w:rsidRDefault="00ED5115">
      <w:pPr>
        <w:widowControl w:val="0"/>
        <w:rPr>
          <w:rFonts w:ascii="Times New Roman" w:hAnsi="Times New Roman"/>
          <w:sz w:val="24"/>
        </w:rPr>
      </w:pPr>
    </w:p>
    <w:p w14:paraId="7B727A8C" w14:textId="77777777" w:rsidR="00ED5115" w:rsidRDefault="00356B1F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 Цель и место дисциплины в структуре образовательной программы</w:t>
      </w:r>
    </w:p>
    <w:p w14:paraId="71D44D6F" w14:textId="77777777" w:rsidR="00ED5115" w:rsidRDefault="00356B1F">
      <w:pPr>
        <w:pStyle w:val="richfactdown-paragraph"/>
        <w:ind w:firstLine="708"/>
        <w:jc w:val="both"/>
      </w:pPr>
      <w:r>
        <w:t>Цель дисциплины «Информационные технологии в профессиональной деятельности»:</w:t>
      </w:r>
      <w:r>
        <w:rPr>
          <w:highlight w:val="white"/>
        </w:rPr>
        <w:t xml:space="preserve"> приобретение обучающимся знаний в области информационных технологий и выработка на их основе необходимых умений и навыков использования современных аппаратных и программных средств сбора, представления, хранения, передачи, обработки и анализа данных в профессиональной деятельности.</w:t>
      </w:r>
    </w:p>
    <w:p w14:paraId="78AB8FD6" w14:textId="77777777" w:rsidR="00ED5115" w:rsidRDefault="00356B1F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«Информационные технологии в профессиональной деятельности» включена в обязательную часть общепрофессионального цикла образовательной программы.</w:t>
      </w:r>
    </w:p>
    <w:p w14:paraId="68B9EFF6" w14:textId="77777777" w:rsidR="00ED5115" w:rsidRDefault="00ED5115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4037ADDF" w14:textId="77777777" w:rsidR="00ED5115" w:rsidRDefault="00356B1F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 Планируемые результаты освоения дисциплины</w:t>
      </w:r>
    </w:p>
    <w:p w14:paraId="3316275E" w14:textId="77777777" w:rsidR="00ED5115" w:rsidRDefault="00356B1F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73F11571" w14:textId="77777777" w:rsidR="00ED5115" w:rsidRDefault="00356B1F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8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78"/>
        <w:gridCol w:w="4062"/>
        <w:gridCol w:w="4394"/>
      </w:tblGrid>
      <w:tr w:rsidR="00ED5115" w14:paraId="6E3CDE72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D07728" w14:textId="77777777" w:rsidR="00ED5115" w:rsidRDefault="00356B1F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ОК, </w:t>
            </w:r>
          </w:p>
          <w:p w14:paraId="1277EA9D" w14:textId="77777777" w:rsidR="00ED5115" w:rsidRDefault="00356B1F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703B8B" w14:textId="77777777" w:rsidR="00ED5115" w:rsidRDefault="00356B1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8F7F1" w14:textId="77777777" w:rsidR="00ED5115" w:rsidRDefault="00356B1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ED5115" w14:paraId="07EAA1BD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2EAC08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02 </w:t>
            </w:r>
          </w:p>
          <w:p w14:paraId="098A890C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05 ОК 07 ОК 09 ПК 1.1</w:t>
            </w:r>
          </w:p>
          <w:p w14:paraId="22B8588B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</w:t>
            </w:r>
          </w:p>
          <w:p w14:paraId="15299567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</w:t>
            </w:r>
          </w:p>
          <w:p w14:paraId="77556023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2.3</w:t>
            </w:r>
          </w:p>
          <w:p w14:paraId="2156291C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3.3 </w:t>
            </w:r>
          </w:p>
          <w:p w14:paraId="0173DD89" w14:textId="77777777" w:rsidR="00ED5115" w:rsidRDefault="00ED5115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67363" w14:textId="77777777" w:rsidR="00ED5115" w:rsidRDefault="00356B1F">
            <w:pPr>
              <w:widowControl w:val="0"/>
              <w:tabs>
                <w:tab w:val="left" w:pos="1276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расчеты с использованием прикладных компьютерных программ;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</w:p>
          <w:p w14:paraId="738573A8" w14:textId="77777777" w:rsidR="00ED5115" w:rsidRDefault="00356B1F">
            <w:pPr>
              <w:widowControl w:val="0"/>
              <w:tabs>
                <w:tab w:val="left" w:pos="1276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сеть Интернет и ее возможности для организации оперативного обмена информацией;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</w:p>
          <w:p w14:paraId="61B2DF67" w14:textId="77777777" w:rsidR="00ED5115" w:rsidRDefault="00356B1F">
            <w:pPr>
              <w:widowControl w:val="0"/>
              <w:tabs>
                <w:tab w:val="left" w:pos="1276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технологии сбора, размещения, хранения, накопления, преобразования и передачи данных в профессионально ориентированных информационных системах;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</w:p>
          <w:p w14:paraId="26315780" w14:textId="77777777" w:rsidR="00ED5115" w:rsidRDefault="00356B1F">
            <w:pPr>
              <w:widowControl w:val="0"/>
              <w:tabs>
                <w:tab w:val="left" w:pos="1276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обрабатывать и анализировать информацию с применением программных средств и вычислительной техники;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</w:p>
          <w:p w14:paraId="4DF67E40" w14:textId="77777777" w:rsidR="00ED5115" w:rsidRDefault="00356B1F">
            <w:pPr>
              <w:widowControl w:val="0"/>
              <w:tabs>
                <w:tab w:val="left" w:pos="1276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получать информацию в локальных и глобальных компьютерных сетях;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</w:p>
          <w:p w14:paraId="0456324C" w14:textId="77777777" w:rsidR="00ED5115" w:rsidRDefault="00356B1F">
            <w:pPr>
              <w:widowControl w:val="0"/>
              <w:tabs>
                <w:tab w:val="left" w:pos="1276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графические редакторы для создания и редактирования изображений;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</w:p>
          <w:p w14:paraId="79D4474D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компьютерные программы для поиска информации, составления и оформления документов и презентаций.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C04FEE" w14:textId="77777777" w:rsidR="00ED5115" w:rsidRDefault="00356B1F">
            <w:pPr>
              <w:widowControl w:val="0"/>
              <w:tabs>
                <w:tab w:val="left" w:pos="1276"/>
              </w:tabs>
              <w:contextualSpacing/>
              <w:jc w:val="both"/>
              <w:rPr>
                <w:rFonts w:ascii="Times New Roman" w:hAnsi="Times New Roman"/>
                <w:color w:val="353842"/>
                <w:sz w:val="24"/>
                <w:shd w:val="clear" w:color="auto" w:fill="FFDFE0"/>
              </w:rPr>
            </w:pPr>
            <w:r>
              <w:rPr>
                <w:rFonts w:ascii="Times New Roman" w:hAnsi="Times New Roman"/>
                <w:sz w:val="24"/>
              </w:rPr>
              <w:t>базовые системные программные продукты и пакеты прикладных программ (текстовые редакторы, электронные таблицы, системы управления базами данных, графические редакторы, информационно-поисковые системы);</w:t>
            </w:r>
          </w:p>
          <w:p w14:paraId="6FC73A25" w14:textId="77777777" w:rsidR="00ED5115" w:rsidRDefault="00356B1F">
            <w:pPr>
              <w:widowControl w:val="0"/>
              <w:tabs>
                <w:tab w:val="left" w:pos="1276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и средства сбора, обработки, хранения, передачи и накопления информации;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</w:p>
          <w:p w14:paraId="490E91BB" w14:textId="77777777" w:rsidR="00ED5115" w:rsidRDefault="00356B1F">
            <w:pPr>
              <w:widowControl w:val="0"/>
              <w:tabs>
                <w:tab w:val="left" w:pos="1276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общий состав и структуру персональных электронно-вычислительных машин (далее ЭВМ) и вычислительных систем;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</w:p>
          <w:p w14:paraId="4EF9892D" w14:textId="77777777" w:rsidR="00ED5115" w:rsidRDefault="00356B1F">
            <w:pPr>
              <w:widowControl w:val="0"/>
              <w:tabs>
                <w:tab w:val="left" w:pos="1276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методы и приемы обеспечения информационной безопасности;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</w:p>
          <w:p w14:paraId="56105FCF" w14:textId="77777777" w:rsidR="00ED5115" w:rsidRDefault="00356B1F">
            <w:pPr>
              <w:widowControl w:val="0"/>
              <w:tabs>
                <w:tab w:val="left" w:pos="1276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положения и принципы автоматизированной обработки и передачи информации;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</w:p>
          <w:p w14:paraId="4D386795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принципы, методы и свойства информационных и телекоммуникационных технологий в профессиональной деятельности.</w:t>
            </w:r>
          </w:p>
        </w:tc>
      </w:tr>
    </w:tbl>
    <w:p w14:paraId="4F4B84A2" w14:textId="77777777" w:rsidR="00ED5115" w:rsidRDefault="00ED5115">
      <w:pPr>
        <w:rPr>
          <w:rFonts w:ascii="Times New Roman" w:hAnsi="Times New Roman"/>
          <w:sz w:val="24"/>
        </w:rPr>
      </w:pPr>
    </w:p>
    <w:p w14:paraId="1F2C24CD" w14:textId="77777777" w:rsidR="00ED5115" w:rsidRDefault="00ED5115">
      <w:pPr>
        <w:ind w:firstLine="709"/>
        <w:rPr>
          <w:rFonts w:ascii="Times New Roman" w:hAnsi="Times New Roman"/>
          <w:sz w:val="24"/>
        </w:rPr>
      </w:pPr>
    </w:p>
    <w:p w14:paraId="7B8CA02A" w14:textId="77777777" w:rsidR="00ED5115" w:rsidRDefault="00356B1F">
      <w:pPr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caps/>
          <w:sz w:val="24"/>
        </w:rPr>
        <w:br w:type="page"/>
      </w:r>
      <w:r>
        <w:rPr>
          <w:rFonts w:ascii="Times New Roman" w:hAnsi="Times New Roman"/>
          <w:sz w:val="24"/>
        </w:rPr>
        <w:lastRenderedPageBreak/>
        <w:t xml:space="preserve">2. Структура и содержание дисциплины </w:t>
      </w:r>
    </w:p>
    <w:p w14:paraId="5CE96756" w14:textId="77777777" w:rsidR="00ED5115" w:rsidRDefault="00356B1F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ED5115" w14:paraId="32534A34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2E46A8" w14:textId="77777777" w:rsidR="00ED5115" w:rsidRDefault="00356B1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594A89" w14:textId="77777777" w:rsidR="00ED5115" w:rsidRDefault="00356B1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8D49C0" w14:textId="77777777" w:rsidR="00ED5115" w:rsidRDefault="00356B1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т.ч. в форме практ. подготовки</w:t>
            </w:r>
          </w:p>
        </w:tc>
      </w:tr>
      <w:tr w:rsidR="00ED5115" w14:paraId="2FB44236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52859B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DC678C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7D3056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</w:t>
            </w:r>
          </w:p>
        </w:tc>
      </w:tr>
      <w:tr w:rsidR="00ED5115" w14:paraId="062A1E1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5CEBE8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9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D2F866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904815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ED5115" w14:paraId="4D16A68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D1A86F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376DC3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7A9798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ED5115" w14:paraId="41D5025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FFF3F1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3E4F67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78D6CC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ED5115" w14:paraId="70BF48E2" w14:textId="77777777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C6855D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F71382" w14:textId="77777777" w:rsidR="00ED5115" w:rsidRDefault="00356B1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B42A15" w14:textId="77777777" w:rsidR="00ED5115" w:rsidRDefault="00356B1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24</w:t>
            </w:r>
          </w:p>
        </w:tc>
      </w:tr>
    </w:tbl>
    <w:p w14:paraId="755BFD76" w14:textId="77777777" w:rsidR="00ED5115" w:rsidRDefault="00ED5115">
      <w:pPr>
        <w:rPr>
          <w:rFonts w:ascii="Times New Roman" w:hAnsi="Times New Roman"/>
          <w:sz w:val="24"/>
        </w:rPr>
      </w:pPr>
    </w:p>
    <w:p w14:paraId="65177F57" w14:textId="77777777" w:rsidR="00ED5115" w:rsidRDefault="00356B1F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 Примерное содержание дисциплины</w:t>
      </w:r>
    </w:p>
    <w:p w14:paraId="517D26F6" w14:textId="77777777" w:rsidR="00ED5115" w:rsidRDefault="00ED5115">
      <w:pPr>
        <w:rPr>
          <w:rFonts w:ascii="Times New Roman" w:hAnsi="Times New Roman"/>
          <w:sz w:val="24"/>
        </w:rPr>
      </w:pPr>
    </w:p>
    <w:tbl>
      <w:tblPr>
        <w:tblW w:w="0" w:type="auto"/>
        <w:tblInd w:w="-714" w:type="dxa"/>
        <w:tblLayout w:type="fixed"/>
        <w:tblLook w:val="04A0" w:firstRow="1" w:lastRow="0" w:firstColumn="1" w:lastColumn="0" w:noHBand="0" w:noVBand="1"/>
      </w:tblPr>
      <w:tblGrid>
        <w:gridCol w:w="2944"/>
        <w:gridCol w:w="6979"/>
      </w:tblGrid>
      <w:tr w:rsidR="00ED5115" w14:paraId="59FD63D3" w14:textId="77777777">
        <w:trPr>
          <w:trHeight w:val="23"/>
        </w:trPr>
        <w:tc>
          <w:tcPr>
            <w:tcW w:w="2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4C9CF5" w14:textId="77777777" w:rsidR="00ED5115" w:rsidRDefault="00356B1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2E4AEF" w14:textId="77777777" w:rsidR="00ED5115" w:rsidRDefault="00356B1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ED5115" w14:paraId="2FB011F1" w14:textId="77777777">
        <w:trPr>
          <w:trHeight w:val="371"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B8DE9" w14:textId="77777777" w:rsidR="00ED5115" w:rsidRDefault="00356B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Раздел 1. Общие сведения об информационных технологиях 2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</w:t>
            </w:r>
          </w:p>
        </w:tc>
      </w:tr>
      <w:tr w:rsidR="00ED5115" w14:paraId="7D04D0AA" w14:textId="77777777">
        <w:trPr>
          <w:trHeight w:val="23"/>
        </w:trPr>
        <w:tc>
          <w:tcPr>
            <w:tcW w:w="29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AD0C6A" w14:textId="77777777" w:rsidR="00ED5115" w:rsidRDefault="00356B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Тема 1.1</w:t>
            </w:r>
          </w:p>
          <w:p w14:paraId="59C20B62" w14:textId="77777777" w:rsidR="00ED5115" w:rsidRDefault="00356B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Основные понятия информационных технологий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3B9662" w14:textId="77777777" w:rsidR="00ED5115" w:rsidRDefault="00356B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ED5115" w14:paraId="38538475" w14:textId="77777777">
        <w:trPr>
          <w:trHeight w:val="1205"/>
        </w:trPr>
        <w:tc>
          <w:tcPr>
            <w:tcW w:w="29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60A43" w14:textId="77777777" w:rsidR="00ED5115" w:rsidRDefault="00ED5115"/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84739A" w14:textId="77777777" w:rsidR="00ED5115" w:rsidRDefault="00356B1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понятия и определения информационных технологий (ИТ). Классификация ПК. Компьютерная техника в профессиональной деятельности. Объекты и задачи информатизации профессиональной деятельности. Классификация ИТ. Тенденции и перспективы развития ИТ.</w:t>
            </w:r>
          </w:p>
        </w:tc>
      </w:tr>
      <w:tr w:rsidR="00ED5115" w14:paraId="7371B8BD" w14:textId="77777777">
        <w:trPr>
          <w:trHeight w:val="23"/>
        </w:trPr>
        <w:tc>
          <w:tcPr>
            <w:tcW w:w="29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0D481B" w14:textId="77777777" w:rsidR="00ED5115" w:rsidRDefault="00ED5115"/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941836" w14:textId="77777777" w:rsidR="00ED5115" w:rsidRDefault="00356B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Самостоятельная работа обучающихся</w:t>
            </w:r>
            <w:r>
              <w:rPr>
                <w:rFonts w:ascii="Times New Roman" w:hAnsi="Times New Roman"/>
              </w:rPr>
              <w:t>*</w:t>
            </w:r>
          </w:p>
        </w:tc>
      </w:tr>
      <w:tr w:rsidR="00ED5115" w14:paraId="7B955C94" w14:textId="77777777">
        <w:trPr>
          <w:trHeight w:val="371"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C924CA" w14:textId="77777777" w:rsidR="00ED5115" w:rsidRDefault="00356B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Раздел 2. Техническое и программное обеспечение информационных технологий  6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</w:t>
            </w:r>
          </w:p>
        </w:tc>
      </w:tr>
      <w:tr w:rsidR="00ED5115" w14:paraId="3EECFD67" w14:textId="77777777">
        <w:trPr>
          <w:trHeight w:val="23"/>
        </w:trPr>
        <w:tc>
          <w:tcPr>
            <w:tcW w:w="29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0D9C11" w14:textId="77777777" w:rsidR="00ED5115" w:rsidRDefault="00356B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Тема 2.1 Технические и программные средства реализации информационных технологий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290D39" w14:textId="77777777" w:rsidR="00ED5115" w:rsidRDefault="00356B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ED5115" w14:paraId="3365C859" w14:textId="77777777">
        <w:trPr>
          <w:trHeight w:val="962"/>
        </w:trPr>
        <w:tc>
          <w:tcPr>
            <w:tcW w:w="29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C22D04" w14:textId="77777777" w:rsidR="00ED5115" w:rsidRDefault="00ED5115"/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45A8B3" w14:textId="77777777" w:rsidR="00ED5115" w:rsidRDefault="00356B1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Аппаратное обеспечение современного ПК. Периферийные устройства, необходимые для реализации ИТ. Базовые системные программные продукты. Пакеты прикладных программ для решения профессиональных задач.</w:t>
            </w:r>
          </w:p>
        </w:tc>
      </w:tr>
      <w:tr w:rsidR="00ED5115" w14:paraId="20F2A8A8" w14:textId="77777777">
        <w:trPr>
          <w:trHeight w:val="23"/>
        </w:trPr>
        <w:tc>
          <w:tcPr>
            <w:tcW w:w="29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3D8B2" w14:textId="77777777" w:rsidR="00ED5115" w:rsidRDefault="00ED5115"/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5D00C1" w14:textId="77777777" w:rsidR="00ED5115" w:rsidRDefault="00356B1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лабораторных работ</w:t>
            </w:r>
          </w:p>
        </w:tc>
      </w:tr>
      <w:tr w:rsidR="00ED5115" w14:paraId="341F3A16" w14:textId="77777777">
        <w:trPr>
          <w:trHeight w:val="559"/>
        </w:trPr>
        <w:tc>
          <w:tcPr>
            <w:tcW w:w="29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3D05E2" w14:textId="77777777" w:rsidR="00ED5115" w:rsidRDefault="00ED5115"/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76233" w14:textId="77777777" w:rsidR="00ED5115" w:rsidRDefault="00356B1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Лабораторная работа №1.</w:t>
            </w:r>
            <w:r>
              <w:rPr>
                <w:rFonts w:ascii="Times New Roman" w:hAnsi="Times New Roman"/>
              </w:rPr>
              <w:t xml:space="preserve"> Определение технических характеристик рабочего ПК и периферийных устройств, подключенных к нему. Знакомство с базовым системным и прикладным обеспечением рабочего ПК</w:t>
            </w:r>
          </w:p>
        </w:tc>
      </w:tr>
      <w:tr w:rsidR="00ED5115" w14:paraId="5DB78A92" w14:textId="77777777">
        <w:trPr>
          <w:trHeight w:val="23"/>
        </w:trPr>
        <w:tc>
          <w:tcPr>
            <w:tcW w:w="29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425B3" w14:textId="77777777" w:rsidR="00ED5115" w:rsidRDefault="00ED5115"/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7175A" w14:textId="77777777" w:rsidR="00ED5115" w:rsidRDefault="00356B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Самостоятельная работа обучающихся</w:t>
            </w:r>
            <w:r>
              <w:rPr>
                <w:rFonts w:ascii="Times New Roman" w:hAnsi="Times New Roman"/>
              </w:rPr>
              <w:t>*</w:t>
            </w:r>
          </w:p>
        </w:tc>
      </w:tr>
      <w:tr w:rsidR="00ED5115" w14:paraId="62A4E6AA" w14:textId="77777777">
        <w:trPr>
          <w:trHeight w:val="66"/>
        </w:trPr>
        <w:tc>
          <w:tcPr>
            <w:tcW w:w="29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4BE9B0" w14:textId="77777777" w:rsidR="00ED5115" w:rsidRDefault="00356B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Тема 2.2 </w:t>
            </w:r>
          </w:p>
          <w:p w14:paraId="2C50FF4C" w14:textId="77777777" w:rsidR="00ED5115" w:rsidRDefault="00356B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Технологии сбора, размещения, хранения, накопления, преобразования и передачи данных.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5ED1D7" w14:textId="77777777" w:rsidR="00ED5115" w:rsidRDefault="00356B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ED5115" w14:paraId="7773C4B4" w14:textId="77777777">
        <w:trPr>
          <w:trHeight w:val="497"/>
        </w:trPr>
        <w:tc>
          <w:tcPr>
            <w:tcW w:w="29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32057C" w14:textId="77777777" w:rsidR="00ED5115" w:rsidRDefault="00ED5115"/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95E4E" w14:textId="77777777" w:rsidR="00ED5115" w:rsidRDefault="00356B1F">
            <w:pPr>
              <w:ind w:left="-57" w:right="-5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2"/>
              </w:rPr>
              <w:t>Методы и средства сбора, хранения, передачи, преобразования и накопления информации.</w:t>
            </w:r>
          </w:p>
        </w:tc>
      </w:tr>
      <w:tr w:rsidR="00ED5115" w14:paraId="5420F5CC" w14:textId="77777777">
        <w:trPr>
          <w:trHeight w:val="23"/>
        </w:trPr>
        <w:tc>
          <w:tcPr>
            <w:tcW w:w="29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4E1CA9" w14:textId="77777777" w:rsidR="00ED5115" w:rsidRDefault="00ED5115"/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AE4F31" w14:textId="77777777" w:rsidR="00ED5115" w:rsidRDefault="00356B1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лабораторных работ</w:t>
            </w:r>
          </w:p>
        </w:tc>
      </w:tr>
      <w:tr w:rsidR="00ED5115" w14:paraId="43E1913D" w14:textId="77777777">
        <w:trPr>
          <w:trHeight w:val="23"/>
        </w:trPr>
        <w:tc>
          <w:tcPr>
            <w:tcW w:w="29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27BA3" w14:textId="77777777" w:rsidR="00ED5115" w:rsidRDefault="00ED5115"/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CDDE9B" w14:textId="77777777" w:rsidR="00ED5115" w:rsidRDefault="00356B1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Лабораторная работа №2. </w:t>
            </w:r>
            <w:r>
              <w:rPr>
                <w:rFonts w:ascii="Times New Roman" w:hAnsi="Times New Roman"/>
              </w:rPr>
              <w:t>Работа с файлами. Создание, редактирование, копирование, пересылка, переименование, удаление, восстановление, архивирование файлов.</w:t>
            </w:r>
          </w:p>
        </w:tc>
      </w:tr>
      <w:tr w:rsidR="00ED5115" w14:paraId="2F927FA2" w14:textId="77777777">
        <w:trPr>
          <w:trHeight w:val="23"/>
        </w:trPr>
        <w:tc>
          <w:tcPr>
            <w:tcW w:w="29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D9C17" w14:textId="77777777" w:rsidR="00ED5115" w:rsidRDefault="00ED5115"/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A9EA69" w14:textId="77777777" w:rsidR="00ED5115" w:rsidRDefault="00356B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Самостоятельная работа обучающихся</w:t>
            </w:r>
            <w:r>
              <w:rPr>
                <w:rFonts w:ascii="Times New Roman" w:hAnsi="Times New Roman"/>
              </w:rPr>
              <w:t>*</w:t>
            </w:r>
          </w:p>
        </w:tc>
      </w:tr>
      <w:tr w:rsidR="00ED5115" w14:paraId="3BC27F45" w14:textId="77777777">
        <w:trPr>
          <w:trHeight w:val="371"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373A40" w14:textId="77777777" w:rsidR="00ED5115" w:rsidRDefault="00356B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Раздел 3. Обработка и анализ информации с применением программных средств    14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</w:t>
            </w:r>
          </w:p>
        </w:tc>
      </w:tr>
      <w:tr w:rsidR="00ED5115" w14:paraId="6F24C8B5" w14:textId="77777777">
        <w:trPr>
          <w:trHeight w:val="23"/>
        </w:trPr>
        <w:tc>
          <w:tcPr>
            <w:tcW w:w="29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9941A0" w14:textId="77777777" w:rsidR="00ED5115" w:rsidRDefault="00356B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Тема 3.1 Офисные информационные технологии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775C83" w14:textId="77777777" w:rsidR="00ED5115" w:rsidRDefault="00356B1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ED5115" w14:paraId="76253DB0" w14:textId="77777777">
        <w:trPr>
          <w:trHeight w:val="653"/>
        </w:trPr>
        <w:tc>
          <w:tcPr>
            <w:tcW w:w="29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34ADA7" w14:textId="77777777" w:rsidR="00ED5115" w:rsidRDefault="00ED5115"/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6E113" w14:textId="77777777" w:rsidR="00ED5115" w:rsidRDefault="00356B1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Особенности приложений MS Office для использования их в профессиональной деятельности.</w:t>
            </w:r>
          </w:p>
        </w:tc>
      </w:tr>
      <w:tr w:rsidR="00ED5115" w14:paraId="4AB3529B" w14:textId="77777777">
        <w:trPr>
          <w:trHeight w:val="23"/>
        </w:trPr>
        <w:tc>
          <w:tcPr>
            <w:tcW w:w="29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BC7417" w14:textId="77777777" w:rsidR="00ED5115" w:rsidRDefault="00ED5115"/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BE403E" w14:textId="77777777" w:rsidR="00ED5115" w:rsidRDefault="00356B1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лабораторных работ</w:t>
            </w:r>
          </w:p>
        </w:tc>
      </w:tr>
      <w:tr w:rsidR="00ED5115" w14:paraId="7917995C" w14:textId="77777777">
        <w:trPr>
          <w:trHeight w:val="275"/>
        </w:trPr>
        <w:tc>
          <w:tcPr>
            <w:tcW w:w="29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74D41B" w14:textId="77777777" w:rsidR="00ED5115" w:rsidRDefault="00ED5115"/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F9FACF" w14:textId="77777777" w:rsidR="00ED5115" w:rsidRDefault="00356B1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Лабораторная работа №3.</w:t>
            </w:r>
            <w:r>
              <w:rPr>
                <w:rFonts w:ascii="Times New Roman" w:hAnsi="Times New Roman"/>
              </w:rPr>
              <w:t xml:space="preserve"> Оформление технологической и технической документации по эксплуатации оборудования с использованием текстового процессора MS Word.</w:t>
            </w:r>
          </w:p>
        </w:tc>
      </w:tr>
      <w:tr w:rsidR="00ED5115" w14:paraId="07044077" w14:textId="77777777">
        <w:trPr>
          <w:trHeight w:val="275"/>
        </w:trPr>
        <w:tc>
          <w:tcPr>
            <w:tcW w:w="29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63472D" w14:textId="77777777" w:rsidR="00ED5115" w:rsidRDefault="00ED5115"/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AE3A6E" w14:textId="77777777" w:rsidR="00ED5115" w:rsidRDefault="00356B1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Лабораторная работа №4.</w:t>
            </w:r>
            <w:r>
              <w:rPr>
                <w:rFonts w:ascii="Times New Roman" w:hAnsi="Times New Roman"/>
              </w:rPr>
              <w:t xml:space="preserve"> Автоматизация технологических расчетов с использованием табличного процессора MS Excel</w:t>
            </w:r>
          </w:p>
        </w:tc>
      </w:tr>
      <w:tr w:rsidR="00ED5115" w14:paraId="50D1F027" w14:textId="77777777">
        <w:trPr>
          <w:trHeight w:val="275"/>
        </w:trPr>
        <w:tc>
          <w:tcPr>
            <w:tcW w:w="29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29D90A" w14:textId="77777777" w:rsidR="00ED5115" w:rsidRDefault="00ED5115"/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783D3B" w14:textId="77777777" w:rsidR="00ED5115" w:rsidRDefault="00356B1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Лабораторная работа №5.</w:t>
            </w:r>
            <w:r>
              <w:rPr>
                <w:rFonts w:ascii="Times New Roman" w:hAnsi="Times New Roman"/>
              </w:rPr>
              <w:t xml:space="preserve"> Решение ситуационных задач по профилю специальности и построение графиков с использованием табличного процессора MS Excel</w:t>
            </w:r>
          </w:p>
        </w:tc>
      </w:tr>
      <w:tr w:rsidR="00ED5115" w14:paraId="4F8AAA2D" w14:textId="77777777">
        <w:trPr>
          <w:trHeight w:val="275"/>
        </w:trPr>
        <w:tc>
          <w:tcPr>
            <w:tcW w:w="29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F6DB57" w14:textId="77777777" w:rsidR="00ED5115" w:rsidRDefault="00ED5115"/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963E9" w14:textId="77777777" w:rsidR="00ED5115" w:rsidRDefault="00356B1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Лабораторная работа №6.</w:t>
            </w:r>
            <w:r>
              <w:rPr>
                <w:rFonts w:ascii="Times New Roman" w:hAnsi="Times New Roman"/>
              </w:rPr>
              <w:t xml:space="preserve"> Создание презентации информационного проекта с помощью MS Power Point</w:t>
            </w:r>
          </w:p>
        </w:tc>
      </w:tr>
      <w:tr w:rsidR="00ED5115" w14:paraId="23B3662F" w14:textId="77777777">
        <w:trPr>
          <w:trHeight w:val="23"/>
        </w:trPr>
        <w:tc>
          <w:tcPr>
            <w:tcW w:w="29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AF5399" w14:textId="77777777" w:rsidR="00ED5115" w:rsidRDefault="00ED5115"/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26C07E" w14:textId="77777777" w:rsidR="00ED5115" w:rsidRDefault="00356B1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Самостоятельная работа обучающихся</w:t>
            </w:r>
            <w:r>
              <w:rPr>
                <w:rFonts w:ascii="Times New Roman" w:hAnsi="Times New Roman"/>
              </w:rPr>
              <w:t>*</w:t>
            </w:r>
          </w:p>
        </w:tc>
      </w:tr>
      <w:tr w:rsidR="00ED5115" w14:paraId="53D92BF9" w14:textId="77777777">
        <w:trPr>
          <w:trHeight w:val="23"/>
        </w:trPr>
        <w:tc>
          <w:tcPr>
            <w:tcW w:w="29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63ECB3" w14:textId="77777777" w:rsidR="00ED5115" w:rsidRDefault="00356B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Тема 3.2. Компьютерная графика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C4E6A" w14:textId="77777777" w:rsidR="00ED5115" w:rsidRDefault="00356B1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ED5115" w14:paraId="3154AE94" w14:textId="77777777">
        <w:trPr>
          <w:trHeight w:val="307"/>
        </w:trPr>
        <w:tc>
          <w:tcPr>
            <w:tcW w:w="29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78C5D9" w14:textId="77777777" w:rsidR="00ED5115" w:rsidRDefault="00ED5115"/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4B003B" w14:textId="77777777" w:rsidR="00ED5115" w:rsidRDefault="00356B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Графические редакторы, назначение, области применения, пользовательский интерфейс, основные функции. Палитры цветов. Создание и редактирование изображений.</w:t>
            </w:r>
          </w:p>
        </w:tc>
      </w:tr>
      <w:tr w:rsidR="00ED5115" w14:paraId="654A1AAA" w14:textId="77777777">
        <w:trPr>
          <w:trHeight w:val="23"/>
        </w:trPr>
        <w:tc>
          <w:tcPr>
            <w:tcW w:w="29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BA20C3" w14:textId="77777777" w:rsidR="00ED5115" w:rsidRDefault="00ED5115"/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8786C6" w14:textId="77777777" w:rsidR="00ED5115" w:rsidRDefault="00356B1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лабораторных работ</w:t>
            </w:r>
          </w:p>
        </w:tc>
      </w:tr>
      <w:tr w:rsidR="00ED5115" w14:paraId="5F943285" w14:textId="77777777">
        <w:trPr>
          <w:trHeight w:val="23"/>
        </w:trPr>
        <w:tc>
          <w:tcPr>
            <w:tcW w:w="29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EDE98F" w14:textId="77777777" w:rsidR="00ED5115" w:rsidRDefault="00ED5115"/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26122D" w14:textId="77777777" w:rsidR="00ED5115" w:rsidRDefault="00356B1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Лабораторная работа №7.</w:t>
            </w:r>
            <w:r>
              <w:rPr>
                <w:rFonts w:ascii="Times New Roman" w:hAnsi="Times New Roman"/>
              </w:rPr>
              <w:t xml:space="preserve"> Создание коллажа.</w:t>
            </w:r>
          </w:p>
        </w:tc>
      </w:tr>
      <w:tr w:rsidR="00ED5115" w14:paraId="2B53B2BE" w14:textId="77777777">
        <w:trPr>
          <w:trHeight w:val="23"/>
        </w:trPr>
        <w:tc>
          <w:tcPr>
            <w:tcW w:w="29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6300EA" w14:textId="77777777" w:rsidR="00ED5115" w:rsidRDefault="00ED5115"/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700BB" w14:textId="77777777" w:rsidR="00ED5115" w:rsidRDefault="00356B1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Самостоятельная работа обучающихся</w:t>
            </w:r>
            <w:r>
              <w:rPr>
                <w:rFonts w:ascii="Times New Roman" w:hAnsi="Times New Roman"/>
              </w:rPr>
              <w:t>*</w:t>
            </w:r>
          </w:p>
        </w:tc>
      </w:tr>
      <w:tr w:rsidR="00ED5115" w14:paraId="364FD50C" w14:textId="77777777">
        <w:trPr>
          <w:trHeight w:val="23"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CEE54" w14:textId="77777777" w:rsidR="00ED5115" w:rsidRDefault="00356B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Раздел 4. Сетевые информационные технологии    10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</w:t>
            </w:r>
          </w:p>
        </w:tc>
      </w:tr>
      <w:tr w:rsidR="00ED5115" w14:paraId="78D87489" w14:textId="77777777">
        <w:trPr>
          <w:trHeight w:val="23"/>
        </w:trPr>
        <w:tc>
          <w:tcPr>
            <w:tcW w:w="29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D009B" w14:textId="77777777" w:rsidR="00ED5115" w:rsidRDefault="00356B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Тема 4.1. Электронные коммуникации в профессиональной области.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FD0C95" w14:textId="77777777" w:rsidR="00ED5115" w:rsidRDefault="00356B1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ED5115" w14:paraId="06581375" w14:textId="77777777">
        <w:trPr>
          <w:trHeight w:val="23"/>
        </w:trPr>
        <w:tc>
          <w:tcPr>
            <w:tcW w:w="29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FBA5C1" w14:textId="77777777" w:rsidR="00ED5115" w:rsidRDefault="00ED5115"/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2ABDD" w14:textId="77777777" w:rsidR="00ED5115" w:rsidRDefault="00356B1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Обзор средств электронных коммуникаций. Основные услуги Интернет. Организация работы в локальных сетях. Поисковые системы Интернет. Глобальные информационные сети. Браузеры.</w:t>
            </w:r>
          </w:p>
        </w:tc>
      </w:tr>
      <w:tr w:rsidR="00ED5115" w14:paraId="35BB554A" w14:textId="77777777">
        <w:trPr>
          <w:trHeight w:val="23"/>
        </w:trPr>
        <w:tc>
          <w:tcPr>
            <w:tcW w:w="29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EF1EA1" w14:textId="77777777" w:rsidR="00ED5115" w:rsidRDefault="00ED5115"/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7105C" w14:textId="77777777" w:rsidR="00ED5115" w:rsidRDefault="00356B1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лабораторных работ</w:t>
            </w:r>
          </w:p>
        </w:tc>
      </w:tr>
      <w:tr w:rsidR="00ED5115" w14:paraId="51DE82E0" w14:textId="77777777">
        <w:trPr>
          <w:trHeight w:val="23"/>
        </w:trPr>
        <w:tc>
          <w:tcPr>
            <w:tcW w:w="29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3D6BD" w14:textId="77777777" w:rsidR="00ED5115" w:rsidRDefault="00ED5115"/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120F36" w14:textId="77777777" w:rsidR="00ED5115" w:rsidRDefault="00356B1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Лабораторная работа №8.</w:t>
            </w:r>
            <w:r>
              <w:rPr>
                <w:rFonts w:ascii="Times New Roman" w:hAnsi="Times New Roman"/>
              </w:rPr>
              <w:t xml:space="preserve"> Работа в локальной сети в режиме пользователя. Открытие и просмотр Web-страниц. Поиск в глобальной сети Интернет.</w:t>
            </w:r>
          </w:p>
        </w:tc>
      </w:tr>
      <w:tr w:rsidR="00ED5115" w14:paraId="3176CC36" w14:textId="77777777">
        <w:trPr>
          <w:trHeight w:val="23"/>
        </w:trPr>
        <w:tc>
          <w:tcPr>
            <w:tcW w:w="29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FB9AB" w14:textId="77777777" w:rsidR="00ED5115" w:rsidRDefault="00ED5115"/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92BD58" w14:textId="77777777" w:rsidR="00ED5115" w:rsidRDefault="00356B1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Самостоятельная работа обучающихся</w:t>
            </w:r>
          </w:p>
        </w:tc>
      </w:tr>
      <w:tr w:rsidR="00ED5115" w14:paraId="58687A29" w14:textId="77777777">
        <w:trPr>
          <w:trHeight w:val="23"/>
        </w:trPr>
        <w:tc>
          <w:tcPr>
            <w:tcW w:w="29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84F52E" w14:textId="77777777" w:rsidR="00ED5115" w:rsidRDefault="00356B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Тема 4.2. Электронная почта в профессиональной деятельности.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BEBD14" w14:textId="77777777" w:rsidR="00ED5115" w:rsidRDefault="00356B1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ED5115" w14:paraId="5884A8A2" w14:textId="77777777">
        <w:trPr>
          <w:trHeight w:val="23"/>
        </w:trPr>
        <w:tc>
          <w:tcPr>
            <w:tcW w:w="29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236531" w14:textId="77777777" w:rsidR="00ED5115" w:rsidRDefault="00ED5115"/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EDCAA9" w14:textId="77777777" w:rsidR="00ED5115" w:rsidRDefault="00356B1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приема и передачи информационной сети. Электронная почта, как услуга Интернет. Адреса электронной почты. Этикет. ПО для работы с электронной почтой.</w:t>
            </w:r>
          </w:p>
        </w:tc>
      </w:tr>
      <w:tr w:rsidR="00ED5115" w14:paraId="5D2D1C82" w14:textId="77777777">
        <w:trPr>
          <w:trHeight w:val="23"/>
        </w:trPr>
        <w:tc>
          <w:tcPr>
            <w:tcW w:w="29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636A0" w14:textId="77777777" w:rsidR="00ED5115" w:rsidRDefault="00ED5115"/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AA87EB" w14:textId="77777777" w:rsidR="00ED5115" w:rsidRDefault="00356B1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Самостоятельная работа обучающихся</w:t>
            </w:r>
          </w:p>
        </w:tc>
      </w:tr>
      <w:tr w:rsidR="00ED5115" w14:paraId="3BCC3977" w14:textId="77777777">
        <w:trPr>
          <w:trHeight w:val="23"/>
        </w:trPr>
        <w:tc>
          <w:tcPr>
            <w:tcW w:w="29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B94C6" w14:textId="77777777" w:rsidR="00ED5115" w:rsidRDefault="00356B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Тема 4.3. Основы информационной безопасности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738D6" w14:textId="77777777" w:rsidR="00ED5115" w:rsidRDefault="00356B1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ED5115" w14:paraId="0887AA24" w14:textId="77777777">
        <w:trPr>
          <w:trHeight w:val="23"/>
        </w:trPr>
        <w:tc>
          <w:tcPr>
            <w:tcW w:w="29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C56E43" w14:textId="77777777" w:rsidR="00ED5115" w:rsidRDefault="00ED5115"/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3C69F" w14:textId="77777777" w:rsidR="00ED5115" w:rsidRDefault="00356B1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Угрозы потери информации. Защита информации. Системы защиты информации. Способы защиты информации. Антивирусная защита. Компьютерные вирусы. Признаки заражения компьютера вирусом. Типы вирусов. Антивирусное ПО.</w:t>
            </w:r>
          </w:p>
        </w:tc>
      </w:tr>
      <w:tr w:rsidR="00ED5115" w14:paraId="6A265CF1" w14:textId="77777777">
        <w:trPr>
          <w:trHeight w:val="23"/>
        </w:trPr>
        <w:tc>
          <w:tcPr>
            <w:tcW w:w="29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6DB87" w14:textId="77777777" w:rsidR="00ED5115" w:rsidRDefault="00ED5115"/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70A993" w14:textId="77777777" w:rsidR="00ED5115" w:rsidRDefault="00356B1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лабораторных работ</w:t>
            </w:r>
          </w:p>
        </w:tc>
      </w:tr>
      <w:tr w:rsidR="00ED5115" w14:paraId="0439F841" w14:textId="77777777">
        <w:trPr>
          <w:trHeight w:val="23"/>
        </w:trPr>
        <w:tc>
          <w:tcPr>
            <w:tcW w:w="29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C88302" w14:textId="77777777" w:rsidR="00ED5115" w:rsidRDefault="00ED5115"/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6CE6D" w14:textId="77777777" w:rsidR="00ED5115" w:rsidRDefault="00356B1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Лабораторная работа №9.</w:t>
            </w:r>
            <w:r>
              <w:rPr>
                <w:rFonts w:ascii="Times New Roman" w:hAnsi="Times New Roman"/>
              </w:rPr>
              <w:t xml:space="preserve"> Антивирусная защита информации. Ограничение доступа к файлам, установка паролей.</w:t>
            </w:r>
          </w:p>
        </w:tc>
      </w:tr>
      <w:tr w:rsidR="00ED5115" w14:paraId="3667B31A" w14:textId="77777777">
        <w:trPr>
          <w:trHeight w:val="23"/>
        </w:trPr>
        <w:tc>
          <w:tcPr>
            <w:tcW w:w="29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5821F" w14:textId="77777777" w:rsidR="00ED5115" w:rsidRDefault="00ED5115"/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DB50D" w14:textId="77777777" w:rsidR="00ED5115" w:rsidRDefault="00356B1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Самостоятельная работа обучающихся</w:t>
            </w:r>
          </w:p>
        </w:tc>
      </w:tr>
      <w:tr w:rsidR="00ED5115" w14:paraId="3EE33E29" w14:textId="77777777">
        <w:trPr>
          <w:trHeight w:val="23"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EBE31" w14:textId="77777777" w:rsidR="00ED5115" w:rsidRDefault="00356B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Раздел 5. Информационные системы в профессиональной деятельности    8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</w:t>
            </w:r>
          </w:p>
        </w:tc>
      </w:tr>
      <w:tr w:rsidR="00ED5115" w14:paraId="3F30B372" w14:textId="77777777">
        <w:trPr>
          <w:trHeight w:val="23"/>
        </w:trPr>
        <w:tc>
          <w:tcPr>
            <w:tcW w:w="29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D47500" w14:textId="77777777" w:rsidR="00ED5115" w:rsidRDefault="00356B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Тема 5.1. Информационные системы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994D21" w14:textId="77777777" w:rsidR="00ED5115" w:rsidRDefault="00356B1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ED5115" w14:paraId="2D7951FB" w14:textId="77777777">
        <w:trPr>
          <w:trHeight w:val="23"/>
        </w:trPr>
        <w:tc>
          <w:tcPr>
            <w:tcW w:w="29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60E8B1" w14:textId="77777777" w:rsidR="00ED5115" w:rsidRDefault="00ED5115"/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CBA4B2" w14:textId="77777777" w:rsidR="00ED5115" w:rsidRDefault="00356B1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Информационные системы. Этапы обработки в ИС. Структура ИС. </w:t>
            </w:r>
          </w:p>
          <w:p w14:paraId="597A04B3" w14:textId="77777777" w:rsidR="00ED5115" w:rsidRDefault="00356B1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Классификация ИС. ИС в профессиональной деятельности.</w:t>
            </w:r>
          </w:p>
          <w:p w14:paraId="39131E2C" w14:textId="77777777" w:rsidR="00ED5115" w:rsidRDefault="00356B1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Тенденции и перспективы развития ИС по профилю специальности.</w:t>
            </w:r>
          </w:p>
        </w:tc>
      </w:tr>
      <w:tr w:rsidR="00ED5115" w14:paraId="4BD15AE8" w14:textId="77777777">
        <w:trPr>
          <w:trHeight w:val="23"/>
        </w:trPr>
        <w:tc>
          <w:tcPr>
            <w:tcW w:w="29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AD56A" w14:textId="77777777" w:rsidR="00ED5115" w:rsidRDefault="00ED5115"/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A0512" w14:textId="77777777" w:rsidR="00ED5115" w:rsidRDefault="00356B1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лабораторных работ</w:t>
            </w:r>
          </w:p>
        </w:tc>
      </w:tr>
      <w:tr w:rsidR="00ED5115" w14:paraId="78547FCD" w14:textId="77777777">
        <w:trPr>
          <w:trHeight w:val="23"/>
        </w:trPr>
        <w:tc>
          <w:tcPr>
            <w:tcW w:w="29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99482E" w14:textId="77777777" w:rsidR="00ED5115" w:rsidRDefault="00ED5115"/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2D4A4" w14:textId="77777777" w:rsidR="00ED5115" w:rsidRDefault="00356B1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Лабораторная работа №10. </w:t>
            </w:r>
            <w:r>
              <w:rPr>
                <w:rFonts w:ascii="Times New Roman" w:hAnsi="Times New Roman"/>
              </w:rPr>
              <w:t>Обработка данных наземных геофизических наблюдений</w:t>
            </w:r>
          </w:p>
        </w:tc>
      </w:tr>
      <w:tr w:rsidR="00ED5115" w14:paraId="20E1F15D" w14:textId="77777777">
        <w:trPr>
          <w:trHeight w:val="23"/>
        </w:trPr>
        <w:tc>
          <w:tcPr>
            <w:tcW w:w="29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B7CEB6" w14:textId="77777777" w:rsidR="00ED5115" w:rsidRDefault="00ED5115"/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82040C" w14:textId="77777777" w:rsidR="00ED5115" w:rsidRDefault="00356B1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pacing w:val="-4"/>
              </w:rPr>
              <w:t xml:space="preserve">Лабораторная работа №11. </w:t>
            </w:r>
            <w:r>
              <w:rPr>
                <w:rFonts w:ascii="Times New Roman" w:hAnsi="Times New Roman"/>
                <w:spacing w:val="-4"/>
              </w:rPr>
              <w:t>Обработка данных скважинных геофизических наблюдений</w:t>
            </w:r>
          </w:p>
        </w:tc>
      </w:tr>
      <w:tr w:rsidR="00ED5115" w14:paraId="15A1D817" w14:textId="77777777">
        <w:trPr>
          <w:trHeight w:val="23"/>
        </w:trPr>
        <w:tc>
          <w:tcPr>
            <w:tcW w:w="29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F54EAF" w14:textId="77777777" w:rsidR="00ED5115" w:rsidRDefault="00ED5115"/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85781" w14:textId="77777777" w:rsidR="00ED5115" w:rsidRDefault="00356B1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Лабораторная работа №12. </w:t>
            </w:r>
            <w:r>
              <w:rPr>
                <w:rFonts w:ascii="Times New Roman" w:hAnsi="Times New Roman"/>
              </w:rPr>
              <w:t>Обработка данных сейсмических наблюдений</w:t>
            </w:r>
          </w:p>
        </w:tc>
      </w:tr>
      <w:tr w:rsidR="00ED5115" w14:paraId="5082F31F" w14:textId="77777777">
        <w:trPr>
          <w:trHeight w:val="23"/>
        </w:trPr>
        <w:tc>
          <w:tcPr>
            <w:tcW w:w="29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EBB73A" w14:textId="77777777" w:rsidR="00ED5115" w:rsidRDefault="00ED5115"/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E13A35" w14:textId="77777777" w:rsidR="00ED5115" w:rsidRDefault="00356B1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Самостоятельная работа обучающихся</w:t>
            </w:r>
          </w:p>
        </w:tc>
      </w:tr>
      <w:tr w:rsidR="00ED5115" w14:paraId="3B975872" w14:textId="77777777"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B5CD72" w14:textId="77777777" w:rsidR="00ED5115" w:rsidRDefault="00356B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Всего:  40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</w:t>
            </w:r>
          </w:p>
        </w:tc>
      </w:tr>
    </w:tbl>
    <w:p w14:paraId="3828D293" w14:textId="77777777" w:rsidR="00ED5115" w:rsidRDefault="00ED5115">
      <w:pPr>
        <w:rPr>
          <w:rFonts w:ascii="Times New Roman" w:hAnsi="Times New Roman"/>
          <w:sz w:val="24"/>
        </w:rPr>
      </w:pPr>
    </w:p>
    <w:p w14:paraId="11231DFB" w14:textId="77777777" w:rsidR="00ED5115" w:rsidRDefault="00356B1F">
      <w:pPr>
        <w:keepNext/>
        <w:spacing w:after="12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3. Условия реализации дисциплины</w:t>
      </w:r>
    </w:p>
    <w:p w14:paraId="0B41F217" w14:textId="77777777" w:rsidR="00ED5115" w:rsidRDefault="00356B1F">
      <w:pPr>
        <w:spacing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3.1. Материально-техническое обеспечение</w:t>
      </w:r>
    </w:p>
    <w:p w14:paraId="7BF10FE7" w14:textId="77777777" w:rsidR="00ED5115" w:rsidRDefault="00356B1F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69FC0FEB" w14:textId="77777777" w:rsidR="00ED5115" w:rsidRDefault="00ED5115">
      <w:pPr>
        <w:ind w:firstLine="709"/>
        <w:jc w:val="both"/>
        <w:rPr>
          <w:rFonts w:ascii="Times New Roman" w:hAnsi="Times New Roman"/>
          <w:sz w:val="24"/>
        </w:rPr>
      </w:pPr>
    </w:p>
    <w:p w14:paraId="05FBA615" w14:textId="77777777" w:rsidR="00ED5115" w:rsidRDefault="00356B1F">
      <w:pPr>
        <w:spacing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 Учебно-методическое обеспечение</w:t>
      </w:r>
    </w:p>
    <w:p w14:paraId="221F22D6" w14:textId="77777777" w:rsidR="00ED5115" w:rsidRDefault="00356B1F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1F882FDB" w14:textId="77777777" w:rsidR="00ED5115" w:rsidRDefault="00ED5115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46A09C4E" w14:textId="77777777" w:rsidR="00ED5115" w:rsidRDefault="00356B1F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1A993B93" w14:textId="77777777" w:rsidR="00ED5115" w:rsidRDefault="00356B1F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Михеева Е. В. Информационные технологии в профессиональной деятельности: учебное издание / Михеева Е. В. , Титова О. И. - Москва : Академия, 2023. - 416 c. (Специальности среднего профессионального образования). - URL: https://academia-moscow. </w:t>
      </w:r>
      <w:proofErr w:type="spellStart"/>
      <w:r>
        <w:rPr>
          <w:rFonts w:ascii="Times New Roman" w:hAnsi="Times New Roman"/>
          <w:sz w:val="24"/>
        </w:rPr>
        <w:t>ru</w:t>
      </w:r>
      <w:proofErr w:type="spellEnd"/>
      <w:r>
        <w:rPr>
          <w:rFonts w:ascii="Times New Roman" w:hAnsi="Times New Roman"/>
          <w:sz w:val="24"/>
        </w:rPr>
        <w:t xml:space="preserve"> - Текст : электронный.</w:t>
      </w:r>
    </w:p>
    <w:p w14:paraId="038F24B6" w14:textId="77777777" w:rsidR="00ED5115" w:rsidRDefault="00356B1F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Свириденко, Ю. В. Информатика для профессий и специальностей технического профиля. Курс лекций / Ю. В. Свириденко. — 3-е изд. , стер. — Санкт-Петербург : Лань, 2023. — 108 с. — ISBN 978-5-507-45871-4. — Текст : электронный // Лань : электронно-библиотечная система. — URL: https://e. </w:t>
      </w:r>
      <w:proofErr w:type="spellStart"/>
      <w:r>
        <w:rPr>
          <w:rFonts w:ascii="Times New Roman" w:hAnsi="Times New Roman"/>
          <w:sz w:val="24"/>
        </w:rPr>
        <w:t>lanbook</w:t>
      </w:r>
      <w:proofErr w:type="spellEnd"/>
      <w:r>
        <w:rPr>
          <w:rFonts w:ascii="Times New Roman" w:hAnsi="Times New Roman"/>
          <w:sz w:val="24"/>
        </w:rPr>
        <w:t xml:space="preserve">. </w:t>
      </w:r>
      <w:proofErr w:type="spellStart"/>
      <w:r>
        <w:rPr>
          <w:rFonts w:ascii="Times New Roman" w:hAnsi="Times New Roman"/>
          <w:sz w:val="24"/>
        </w:rPr>
        <w:t>com</w:t>
      </w:r>
      <w:proofErr w:type="spellEnd"/>
      <w:r>
        <w:rPr>
          <w:rFonts w:ascii="Times New Roman" w:hAnsi="Times New Roman"/>
          <w:sz w:val="24"/>
        </w:rPr>
        <w:t>/</w:t>
      </w:r>
      <w:proofErr w:type="spellStart"/>
      <w:r>
        <w:rPr>
          <w:rFonts w:ascii="Times New Roman" w:hAnsi="Times New Roman"/>
          <w:sz w:val="24"/>
        </w:rPr>
        <w:t>book</w:t>
      </w:r>
      <w:proofErr w:type="spellEnd"/>
      <w:r>
        <w:rPr>
          <w:rFonts w:ascii="Times New Roman" w:hAnsi="Times New Roman"/>
          <w:sz w:val="24"/>
        </w:rPr>
        <w:t>/288986.</w:t>
      </w:r>
    </w:p>
    <w:p w14:paraId="25801756" w14:textId="77777777" w:rsidR="00ED5115" w:rsidRDefault="00ED5115">
      <w:pPr>
        <w:jc w:val="both"/>
        <w:rPr>
          <w:rFonts w:ascii="Times New Roman" w:hAnsi="Times New Roman"/>
          <w:sz w:val="24"/>
        </w:rPr>
      </w:pPr>
    </w:p>
    <w:p w14:paraId="3E0C0114" w14:textId="77777777" w:rsidR="00ED5115" w:rsidRDefault="00356B1F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 xml:space="preserve">4. КОНТРОЛЬ И ОСВОЕНИЕ РЕЗУЛЬТАТОВ </w:t>
      </w:r>
    </w:p>
    <w:p w14:paraId="6D923700" w14:textId="77777777" w:rsidR="00ED5115" w:rsidRDefault="00356B1F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ДИСЦИПЛИНЫ</w:t>
      </w:r>
    </w:p>
    <w:tbl>
      <w:tblPr>
        <w:tblW w:w="0" w:type="auto"/>
        <w:tblInd w:w="137" w:type="dxa"/>
        <w:tblLayout w:type="fixed"/>
        <w:tblLook w:val="04A0" w:firstRow="1" w:lastRow="0" w:firstColumn="1" w:lastColumn="0" w:noHBand="0" w:noVBand="1"/>
      </w:tblPr>
      <w:tblGrid>
        <w:gridCol w:w="3126"/>
        <w:gridCol w:w="4103"/>
        <w:gridCol w:w="1985"/>
      </w:tblGrid>
      <w:tr w:rsidR="00ED5115" w14:paraId="6D6E43F3" w14:textId="77777777"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54F9EE" w14:textId="77777777" w:rsidR="00ED5115" w:rsidRDefault="00356B1F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04EDE9" w14:textId="77777777" w:rsidR="00ED5115" w:rsidRDefault="00356B1F">
            <w:pPr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27E44E" w14:textId="77777777" w:rsidR="00ED5115" w:rsidRDefault="00356B1F">
            <w:pPr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ED5115" w14:paraId="57BB51C6" w14:textId="77777777">
        <w:trPr>
          <w:trHeight w:val="225"/>
        </w:trPr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31A349" w14:textId="77777777" w:rsidR="00ED5115" w:rsidRDefault="00356B1F">
            <w:pPr>
              <w:tabs>
                <w:tab w:val="left" w:pos="993"/>
              </w:tabs>
              <w:ind w:left="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Умеет:</w:t>
            </w:r>
          </w:p>
          <w:p w14:paraId="1D51F17A" w14:textId="77777777" w:rsidR="00ED5115" w:rsidRDefault="00356B1F">
            <w:pPr>
              <w:tabs>
                <w:tab w:val="left" w:pos="993"/>
              </w:tabs>
              <w:ind w:left="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расчеты с использованием прикладных компьютерных программ;</w:t>
            </w:r>
          </w:p>
        </w:tc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99382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расчетов с использованием прикладных компьютерных программ;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CD949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 опрос, письменный опрос, тестирование, оценка выполненной самостоятельной работы</w:t>
            </w:r>
          </w:p>
          <w:p w14:paraId="2D78B77D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и оценивание выполнения практических работ.</w:t>
            </w:r>
          </w:p>
          <w:p w14:paraId="0B23F474" w14:textId="77777777" w:rsidR="00ED5115" w:rsidRDefault="00ED5115">
            <w:pPr>
              <w:jc w:val="both"/>
              <w:rPr>
                <w:rFonts w:ascii="Times New Roman" w:hAnsi="Times New Roman"/>
                <w:sz w:val="24"/>
              </w:rPr>
            </w:pPr>
          </w:p>
          <w:p w14:paraId="7D65C8E6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Текущий контроль в форме защиты практических работ</w:t>
            </w:r>
          </w:p>
          <w:p w14:paraId="44D919B0" w14:textId="77777777" w:rsidR="00ED5115" w:rsidRDefault="00ED5115">
            <w:pPr>
              <w:jc w:val="both"/>
              <w:rPr>
                <w:rFonts w:ascii="Times New Roman" w:hAnsi="Times New Roman"/>
                <w:b/>
                <w:i/>
                <w:sz w:val="24"/>
              </w:rPr>
            </w:pPr>
          </w:p>
        </w:tc>
      </w:tr>
      <w:tr w:rsidR="00ED5115" w14:paraId="0A7356ED" w14:textId="77777777">
        <w:trPr>
          <w:trHeight w:val="225"/>
        </w:trPr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CF4CB" w14:textId="77777777" w:rsidR="00ED5115" w:rsidRDefault="00356B1F">
            <w:pPr>
              <w:tabs>
                <w:tab w:val="left" w:pos="993"/>
              </w:tabs>
              <w:ind w:left="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сеть Интернет и ее возможности для организации оперативного обмена информацией;</w:t>
            </w:r>
          </w:p>
        </w:tc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7DDBF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использование сети Интернет и ее возможностей для организации оперативного обмена информацией;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2C599" w14:textId="77777777" w:rsidR="00ED5115" w:rsidRDefault="00ED5115"/>
        </w:tc>
      </w:tr>
      <w:tr w:rsidR="00ED5115" w14:paraId="70021F7D" w14:textId="77777777">
        <w:trPr>
          <w:trHeight w:val="225"/>
        </w:trPr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A7B7F" w14:textId="77777777" w:rsidR="00ED5115" w:rsidRDefault="00356B1F">
            <w:pPr>
              <w:tabs>
                <w:tab w:val="left" w:pos="993"/>
              </w:tabs>
              <w:ind w:left="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технологии сбора, размещения, хранения, накопления, преобразования и передачи данных в профессионально ориентированных информационных системах;</w:t>
            </w:r>
          </w:p>
        </w:tc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C06FDC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использование технологий сбора, размещения, хранения, накопления, преобразования и передачи данных в профессионально ориентированных информационных системах;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011A7" w14:textId="77777777" w:rsidR="00ED5115" w:rsidRDefault="00ED5115"/>
        </w:tc>
      </w:tr>
      <w:tr w:rsidR="00ED5115" w14:paraId="1A07602C" w14:textId="77777777">
        <w:trPr>
          <w:trHeight w:val="225"/>
        </w:trPr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7EE6DD" w14:textId="77777777" w:rsidR="00ED5115" w:rsidRDefault="00356B1F">
            <w:pPr>
              <w:tabs>
                <w:tab w:val="left" w:pos="993"/>
              </w:tabs>
              <w:ind w:left="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обрабатывать и анализировать информацию с применением программных средств и вычислительной техники;</w:t>
            </w:r>
          </w:p>
        </w:tc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B67DA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обработка и анализ информации с применением программных средств и вычислительной техники;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7BFF8B" w14:textId="77777777" w:rsidR="00ED5115" w:rsidRDefault="00ED5115"/>
        </w:tc>
      </w:tr>
      <w:tr w:rsidR="00ED5115" w14:paraId="5B7A332C" w14:textId="77777777">
        <w:trPr>
          <w:trHeight w:val="225"/>
        </w:trPr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14862" w14:textId="77777777" w:rsidR="00ED5115" w:rsidRDefault="00356B1F">
            <w:pPr>
              <w:tabs>
                <w:tab w:val="left" w:pos="993"/>
              </w:tabs>
              <w:ind w:left="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получать информацию в локальных и глобальных компьютерных сетях;</w:t>
            </w:r>
          </w:p>
        </w:tc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2AD9E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получение информации в локальных и глобальных компьютерных сетях;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B7452" w14:textId="77777777" w:rsidR="00ED5115" w:rsidRDefault="00ED5115"/>
        </w:tc>
      </w:tr>
      <w:tr w:rsidR="00ED5115" w14:paraId="4D14E47A" w14:textId="77777777">
        <w:trPr>
          <w:trHeight w:val="225"/>
        </w:trPr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0A0076" w14:textId="77777777" w:rsidR="00ED5115" w:rsidRDefault="00356B1F">
            <w:pPr>
              <w:tabs>
                <w:tab w:val="left" w:pos="993"/>
              </w:tabs>
              <w:ind w:left="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графические редакторы для создания и редактирования изображений;</w:t>
            </w:r>
          </w:p>
        </w:tc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C0BB21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применение графических редакторов для создания и редактирования изображений;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7E264" w14:textId="77777777" w:rsidR="00ED5115" w:rsidRDefault="00ED5115"/>
        </w:tc>
      </w:tr>
      <w:tr w:rsidR="00ED5115" w14:paraId="13EA713E" w14:textId="77777777">
        <w:trPr>
          <w:trHeight w:val="225"/>
        </w:trPr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8E0778" w14:textId="77777777" w:rsidR="00ED5115" w:rsidRDefault="00356B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компьютерные программы для поиска информации, составления и оформления документов и презентаций.</w:t>
            </w:r>
          </w:p>
        </w:tc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C156B2" w14:textId="77777777" w:rsidR="00ED5115" w:rsidRDefault="00356B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применение компьютерных программ для поиска информации, составления и оформления документов и презентаций.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7A4CF" w14:textId="77777777" w:rsidR="00ED5115" w:rsidRDefault="00ED5115"/>
        </w:tc>
      </w:tr>
      <w:tr w:rsidR="00ED5115" w14:paraId="3FB3545A" w14:textId="77777777">
        <w:trPr>
          <w:trHeight w:val="254"/>
        </w:trPr>
        <w:tc>
          <w:tcPr>
            <w:tcW w:w="92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71B69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Знает:</w:t>
            </w:r>
          </w:p>
        </w:tc>
      </w:tr>
      <w:tr w:rsidR="00ED5115" w14:paraId="4D7060AA" w14:textId="77777777">
        <w:trPr>
          <w:trHeight w:val="254"/>
        </w:trPr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B7C5ED" w14:textId="77777777" w:rsidR="00ED5115" w:rsidRDefault="00356B1F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базовые системные программные продукты и пакеты прикладных программ;</w:t>
            </w:r>
          </w:p>
        </w:tc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310F01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демонстрация знаний базовых системных программных продуктов и пакетов прикладных программ;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98781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 опрос, письменный опрос, тестирование, оценка выполненной самостоятельной работы</w:t>
            </w:r>
          </w:p>
        </w:tc>
      </w:tr>
      <w:tr w:rsidR="00ED5115" w14:paraId="6AB25E78" w14:textId="77777777">
        <w:trPr>
          <w:trHeight w:val="254"/>
        </w:trPr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393CE3" w14:textId="77777777" w:rsidR="00ED5115" w:rsidRDefault="00356B1F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и средства сбора, обработки, хранения, передачи и накопления информации;</w:t>
            </w:r>
          </w:p>
        </w:tc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1B639" w14:textId="77777777" w:rsidR="00ED5115" w:rsidRDefault="00356B1F">
            <w:pPr>
              <w:tabs>
                <w:tab w:val="left" w:pos="252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демонстрация знаний методов и средств сбора, обработки, хранения, передачи и накопления информации;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184F99" w14:textId="77777777" w:rsidR="00ED5115" w:rsidRDefault="00ED5115"/>
        </w:tc>
      </w:tr>
      <w:tr w:rsidR="00ED5115" w14:paraId="0671E83D" w14:textId="77777777">
        <w:trPr>
          <w:trHeight w:val="254"/>
        </w:trPr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DF2325" w14:textId="77777777" w:rsidR="00ED5115" w:rsidRDefault="00356B1F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общий состав и структуру персональных </w:t>
            </w:r>
            <w:proofErr w:type="spellStart"/>
            <w:r>
              <w:rPr>
                <w:rFonts w:ascii="Times New Roman" w:hAnsi="Times New Roman"/>
                <w:sz w:val="24"/>
              </w:rPr>
              <w:t>электронно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вычислительных машин (ЭВМ) и вычислительных систем;</w:t>
            </w:r>
          </w:p>
        </w:tc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41E75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демонстрация знаний состава и структуры персональных </w:t>
            </w:r>
            <w:proofErr w:type="spellStart"/>
            <w:r>
              <w:rPr>
                <w:rFonts w:ascii="Times New Roman" w:hAnsi="Times New Roman"/>
                <w:sz w:val="24"/>
              </w:rPr>
              <w:t>электронно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вычислительных машин (ЭВМ) и вычислительных систем;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12415" w14:textId="77777777" w:rsidR="00ED5115" w:rsidRDefault="00ED5115"/>
        </w:tc>
      </w:tr>
      <w:tr w:rsidR="00ED5115" w14:paraId="43C60FD5" w14:textId="77777777">
        <w:trPr>
          <w:trHeight w:val="254"/>
        </w:trPr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E71EE3" w14:textId="77777777" w:rsidR="00ED5115" w:rsidRDefault="00356B1F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основные методы и приемы обеспечения информационной безопасности;</w:t>
            </w:r>
          </w:p>
        </w:tc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98C32D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демонстрация знаний основных методов и приемов обеспечения информационной безопасности;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497F2" w14:textId="77777777" w:rsidR="00ED5115" w:rsidRDefault="00ED5115"/>
        </w:tc>
      </w:tr>
      <w:tr w:rsidR="00ED5115" w14:paraId="262D28EB" w14:textId="77777777">
        <w:trPr>
          <w:trHeight w:val="254"/>
        </w:trPr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A2DF4" w14:textId="77777777" w:rsidR="00ED5115" w:rsidRDefault="00356B1F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положения и принципы автоматизированной обработки и передачи информации;</w:t>
            </w:r>
          </w:p>
        </w:tc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A1BFBC" w14:textId="77777777" w:rsidR="00ED5115" w:rsidRDefault="00356B1F">
            <w:pPr>
              <w:tabs>
                <w:tab w:val="left" w:pos="309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демонстрация знаний основных положений и принципов автоматизированной обработки и передачи информации;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455DD2" w14:textId="77777777" w:rsidR="00ED5115" w:rsidRDefault="00ED5115"/>
        </w:tc>
      </w:tr>
      <w:tr w:rsidR="00ED5115" w14:paraId="414C8789" w14:textId="77777777">
        <w:trPr>
          <w:trHeight w:val="1789"/>
        </w:trPr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877ADE" w14:textId="77777777" w:rsidR="00ED5115" w:rsidRDefault="00356B1F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принципы, методы и свойства информационных и коммуникационных технологий в профессиональной деятельности.</w:t>
            </w:r>
          </w:p>
        </w:tc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8152AB" w14:textId="77777777" w:rsidR="00ED5115" w:rsidRDefault="00356B1F">
            <w:pPr>
              <w:tabs>
                <w:tab w:val="left" w:pos="309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демонстрация знаний основных принципов, методов и свойств информационных и коммуникационных технологий в профессиональной деятельности.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4D308E" w14:textId="77777777" w:rsidR="00ED5115" w:rsidRDefault="00ED5115"/>
        </w:tc>
      </w:tr>
      <w:tr w:rsidR="00ED5115" w14:paraId="703A8F32" w14:textId="77777777">
        <w:trPr>
          <w:trHeight w:val="254"/>
        </w:trPr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86558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Знает:</w:t>
            </w:r>
          </w:p>
          <w:p w14:paraId="67549AE3" w14:textId="77777777" w:rsidR="00ED5115" w:rsidRDefault="00356B1F">
            <w:pPr>
              <w:widowControl w:val="0"/>
              <w:tabs>
                <w:tab w:val="left" w:pos="1276"/>
              </w:tabs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базовые системные программные продукты и пакеты прикладных программ (текстовые редакторы, электронные таблицы, системы управления базами данных, графические редакторы, информационно-поисковые системы);</w:t>
            </w:r>
          </w:p>
          <w:p w14:paraId="33C6DFF7" w14:textId="77777777" w:rsidR="00ED5115" w:rsidRDefault="00356B1F">
            <w:pPr>
              <w:widowControl w:val="0"/>
              <w:tabs>
                <w:tab w:val="left" w:pos="1276"/>
              </w:tabs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и средства сбора, обработки, хранения, передачи и накопления информации;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</w:p>
          <w:p w14:paraId="6F8AD6FA" w14:textId="77777777" w:rsidR="00ED5115" w:rsidRDefault="00356B1F">
            <w:pPr>
              <w:widowControl w:val="0"/>
              <w:tabs>
                <w:tab w:val="left" w:pos="1276"/>
              </w:tabs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общий состав и структуру персональных электронно-вычислительных машин (далее ЭВМ) и вычислительных систем;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</w:p>
          <w:p w14:paraId="3C662344" w14:textId="77777777" w:rsidR="00ED5115" w:rsidRDefault="00356B1F">
            <w:pPr>
              <w:widowControl w:val="0"/>
              <w:tabs>
                <w:tab w:val="left" w:pos="1276"/>
              </w:tabs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методы и приемы обеспечения информационной безопасности;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</w:p>
          <w:p w14:paraId="3563B7A7" w14:textId="77777777" w:rsidR="00ED5115" w:rsidRDefault="00356B1F">
            <w:pPr>
              <w:widowControl w:val="0"/>
              <w:tabs>
                <w:tab w:val="left" w:pos="1276"/>
              </w:tabs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положения и принципы автоматизированной обработки и передачи информации;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</w:p>
          <w:p w14:paraId="4D89543D" w14:textId="77777777" w:rsidR="00ED5115" w:rsidRDefault="00356B1F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принципы, методы и свойства информационных и телекоммуникационных технологий в профессиональной деятельности.</w:t>
            </w:r>
          </w:p>
        </w:tc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718872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«Отлично» теоретическое содержание курса освоено полностью, без пробелов, умения сформированы, все предусмотренные программой учебные задания выполнены, качество их выполнения оценено высоко.</w:t>
            </w:r>
          </w:p>
          <w:p w14:paraId="268C408D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«Хорошо» теоретическое содержание курса освоено полностью, без пробелов, некоторые умения сформированы недостаточно, все предусмотренные программой учебные задания выполнены, некоторые виды заданий выполнены с ошибками.</w:t>
            </w:r>
          </w:p>
          <w:p w14:paraId="6D953178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«Удовлетворительно» теоретическое содержание курса освоено частично, но пробелы не носят существенного характера, необходимые умения работы с освоенным материалом в основном сформированы, большинство предусмотренных программой обучения учебных заданий выполнено, некоторые из выполненных заданий содержат ошибки.</w:t>
            </w:r>
          </w:p>
          <w:p w14:paraId="0F97B70B" w14:textId="77777777" w:rsidR="00ED5115" w:rsidRDefault="00356B1F">
            <w:pPr>
              <w:tabs>
                <w:tab w:val="left" w:pos="309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«Неудовлетворительно» теоретическое содержание курса не освоено, необходимые умения не сформированы, выполненные учебные задания содержат грубые ошибки.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5CA95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в рамках текущего контроля результатов выполнения индивидуальных контрольных заданий, результатов выполнения практических работ, устный индивидуальный опрос.</w:t>
            </w:r>
          </w:p>
          <w:p w14:paraId="584988B3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Письменный опрос в форме тестирования</w:t>
            </w:r>
          </w:p>
          <w:p w14:paraId="180E1B50" w14:textId="77777777" w:rsidR="00ED5115" w:rsidRDefault="00ED5115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119467C7" w14:textId="77777777" w:rsidR="00ED5115" w:rsidRDefault="00ED5115">
      <w:pPr>
        <w:keepNext/>
        <w:spacing w:after="120"/>
        <w:jc w:val="center"/>
        <w:rPr>
          <w:rFonts w:ascii="Times New Roman" w:hAnsi="Times New Roman"/>
          <w:b/>
          <w:sz w:val="24"/>
        </w:rPr>
      </w:pPr>
    </w:p>
    <w:p w14:paraId="055E0574" w14:textId="77777777" w:rsidR="00ED5115" w:rsidRDefault="00356B1F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2.7</w:t>
      </w:r>
    </w:p>
    <w:p w14:paraId="0303E38C" w14:textId="77777777" w:rsidR="00ED5115" w:rsidRDefault="00356B1F">
      <w:pPr>
        <w:jc w:val="right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</w:p>
    <w:p w14:paraId="473D325F" w14:textId="77777777" w:rsidR="00ED5115" w:rsidRDefault="00356B1F">
      <w:pPr>
        <w:jc w:val="right"/>
        <w:rPr>
          <w:rFonts w:ascii="Times New Roman" w:hAnsi="Times New Roman"/>
        </w:rPr>
      </w:pPr>
      <w:r>
        <w:rPr>
          <w:rFonts w:ascii="Times New Roman" w:hAnsi="Times New Roman"/>
          <w:b/>
        </w:rPr>
        <w:t>21.02.11 Геофизические методы поисков и разведки</w:t>
      </w:r>
    </w:p>
    <w:p w14:paraId="11C24F6B" w14:textId="77777777" w:rsidR="00ED5115" w:rsidRDefault="00356B1F">
      <w:pPr>
        <w:jc w:val="right"/>
        <w:rPr>
          <w:rFonts w:ascii="Times New Roman" w:hAnsi="Times New Roman"/>
        </w:rPr>
      </w:pPr>
      <w:r>
        <w:rPr>
          <w:rFonts w:ascii="Times New Roman" w:hAnsi="Times New Roman"/>
          <w:b/>
        </w:rPr>
        <w:t>месторождений полезных ископаемых</w:t>
      </w:r>
    </w:p>
    <w:p w14:paraId="666D6B60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EBD21DD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8C8C28D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8DC5598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7CC6ECD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8C38C5B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0EC6FC0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987F9C8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086501D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BBC35EF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E6E0403" w14:textId="77777777" w:rsidR="00ED5115" w:rsidRDefault="00356B1F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3D9CE066" w14:textId="77777777" w:rsidR="00ED5115" w:rsidRDefault="00ED5115">
      <w:pPr>
        <w:jc w:val="center"/>
        <w:rPr>
          <w:rFonts w:ascii="Times New Roman" w:hAnsi="Times New Roman"/>
          <w:b/>
          <w:sz w:val="24"/>
        </w:rPr>
      </w:pPr>
    </w:p>
    <w:p w14:paraId="465985D1" w14:textId="77777777" w:rsidR="00ED5115" w:rsidRDefault="00356B1F">
      <w:pPr>
        <w:pStyle w:val="affffffff9"/>
        <w:jc w:val="center"/>
        <w:rPr>
          <w:b/>
        </w:rPr>
      </w:pPr>
      <w:r>
        <w:rPr>
          <w:b/>
        </w:rPr>
        <w:t>«ОП.07 ОХРАНА ТРУДА»</w:t>
      </w:r>
    </w:p>
    <w:p w14:paraId="736F77D1" w14:textId="77777777" w:rsidR="00ED5115" w:rsidRDefault="00ED5115">
      <w:pPr>
        <w:rPr>
          <w:b/>
          <w:i/>
        </w:rPr>
      </w:pPr>
    </w:p>
    <w:p w14:paraId="1654856A" w14:textId="77777777" w:rsidR="00ED5115" w:rsidRDefault="00ED5115">
      <w:pPr>
        <w:rPr>
          <w:rFonts w:ascii="Times New Roman" w:hAnsi="Times New Roman"/>
          <w:b/>
          <w:i/>
          <w:sz w:val="24"/>
        </w:rPr>
      </w:pPr>
    </w:p>
    <w:p w14:paraId="438EE9FB" w14:textId="77777777" w:rsidR="00ED5115" w:rsidRDefault="00ED5115">
      <w:pPr>
        <w:rPr>
          <w:rFonts w:ascii="Times New Roman" w:hAnsi="Times New Roman"/>
          <w:b/>
          <w:i/>
          <w:sz w:val="24"/>
        </w:rPr>
      </w:pPr>
    </w:p>
    <w:p w14:paraId="5CB31E0B" w14:textId="77777777" w:rsidR="00ED5115" w:rsidRDefault="00ED5115">
      <w:pPr>
        <w:rPr>
          <w:rFonts w:ascii="Times New Roman" w:hAnsi="Times New Roman"/>
          <w:b/>
          <w:i/>
          <w:sz w:val="24"/>
        </w:rPr>
      </w:pPr>
    </w:p>
    <w:p w14:paraId="5E94805C" w14:textId="77777777" w:rsidR="00ED5115" w:rsidRDefault="00ED5115">
      <w:pPr>
        <w:rPr>
          <w:rFonts w:ascii="Times New Roman" w:hAnsi="Times New Roman"/>
          <w:b/>
          <w:i/>
          <w:sz w:val="24"/>
        </w:rPr>
      </w:pPr>
    </w:p>
    <w:p w14:paraId="020D26A3" w14:textId="77777777" w:rsidR="00ED5115" w:rsidRDefault="00ED5115">
      <w:pPr>
        <w:rPr>
          <w:rFonts w:ascii="Times New Roman" w:hAnsi="Times New Roman"/>
          <w:b/>
          <w:i/>
          <w:sz w:val="24"/>
        </w:rPr>
      </w:pPr>
    </w:p>
    <w:p w14:paraId="4D8FED31" w14:textId="77777777" w:rsidR="00ED5115" w:rsidRDefault="00ED5115">
      <w:pPr>
        <w:rPr>
          <w:rFonts w:ascii="Times New Roman" w:hAnsi="Times New Roman"/>
          <w:b/>
          <w:i/>
          <w:sz w:val="24"/>
        </w:rPr>
      </w:pPr>
    </w:p>
    <w:p w14:paraId="258B5090" w14:textId="77777777" w:rsidR="00ED5115" w:rsidRDefault="00ED5115">
      <w:pPr>
        <w:rPr>
          <w:rFonts w:ascii="Times New Roman" w:hAnsi="Times New Roman"/>
          <w:b/>
          <w:i/>
          <w:sz w:val="24"/>
        </w:rPr>
      </w:pPr>
    </w:p>
    <w:p w14:paraId="6C9E7409" w14:textId="77777777" w:rsidR="00ED5115" w:rsidRDefault="00ED5115">
      <w:pPr>
        <w:rPr>
          <w:rFonts w:ascii="Times New Roman" w:hAnsi="Times New Roman"/>
          <w:b/>
          <w:i/>
          <w:sz w:val="24"/>
        </w:rPr>
      </w:pPr>
    </w:p>
    <w:p w14:paraId="15D6614D" w14:textId="77777777" w:rsidR="00ED5115" w:rsidRDefault="00ED5115">
      <w:pPr>
        <w:rPr>
          <w:rFonts w:ascii="Times New Roman" w:hAnsi="Times New Roman"/>
          <w:b/>
          <w:i/>
          <w:sz w:val="24"/>
        </w:rPr>
      </w:pPr>
    </w:p>
    <w:p w14:paraId="5C5F8D54" w14:textId="77777777" w:rsidR="00ED5115" w:rsidRDefault="00ED5115">
      <w:pPr>
        <w:rPr>
          <w:rFonts w:ascii="Times New Roman" w:hAnsi="Times New Roman"/>
          <w:b/>
          <w:i/>
          <w:sz w:val="24"/>
        </w:rPr>
      </w:pPr>
    </w:p>
    <w:p w14:paraId="58BDBEDC" w14:textId="77777777" w:rsidR="00ED5115" w:rsidRDefault="00ED5115">
      <w:pPr>
        <w:rPr>
          <w:rFonts w:ascii="Times New Roman" w:hAnsi="Times New Roman"/>
          <w:b/>
          <w:i/>
          <w:sz w:val="24"/>
        </w:rPr>
      </w:pPr>
    </w:p>
    <w:p w14:paraId="024FD49E" w14:textId="77777777" w:rsidR="00ED5115" w:rsidRDefault="00ED5115">
      <w:pPr>
        <w:rPr>
          <w:rFonts w:ascii="Times New Roman" w:hAnsi="Times New Roman"/>
          <w:b/>
          <w:i/>
          <w:sz w:val="24"/>
        </w:rPr>
      </w:pPr>
    </w:p>
    <w:p w14:paraId="4B9C6AF1" w14:textId="77777777" w:rsidR="00ED5115" w:rsidRDefault="00ED5115">
      <w:pPr>
        <w:rPr>
          <w:rFonts w:ascii="Times New Roman" w:hAnsi="Times New Roman"/>
          <w:b/>
          <w:i/>
          <w:sz w:val="24"/>
        </w:rPr>
      </w:pPr>
    </w:p>
    <w:p w14:paraId="4ABF8C93" w14:textId="77777777" w:rsidR="00ED5115" w:rsidRDefault="00ED5115">
      <w:pPr>
        <w:rPr>
          <w:rFonts w:ascii="Times New Roman" w:hAnsi="Times New Roman"/>
          <w:b/>
          <w:i/>
          <w:sz w:val="24"/>
        </w:rPr>
      </w:pPr>
    </w:p>
    <w:p w14:paraId="3180B8E6" w14:textId="77777777" w:rsidR="00ED5115" w:rsidRDefault="00ED5115">
      <w:pPr>
        <w:rPr>
          <w:rFonts w:ascii="Times New Roman" w:hAnsi="Times New Roman"/>
          <w:b/>
          <w:i/>
          <w:sz w:val="24"/>
        </w:rPr>
      </w:pPr>
    </w:p>
    <w:p w14:paraId="32420CB3" w14:textId="77777777" w:rsidR="00ED5115" w:rsidRDefault="00ED5115">
      <w:pPr>
        <w:pStyle w:val="afffff6"/>
        <w:jc w:val="center"/>
        <w:rPr>
          <w:rFonts w:ascii="Times New Roman" w:hAnsi="Times New Roman"/>
          <w:b/>
          <w:color w:val="000000"/>
        </w:rPr>
      </w:pPr>
    </w:p>
    <w:p w14:paraId="2AEDEAE6" w14:textId="77777777" w:rsidR="00ED5115" w:rsidRDefault="00ED5115">
      <w:pPr>
        <w:ind w:left="720"/>
        <w:jc w:val="center"/>
        <w:rPr>
          <w:rFonts w:ascii="Times New Roman" w:hAnsi="Times New Roman"/>
          <w:b/>
          <w:sz w:val="24"/>
        </w:rPr>
      </w:pPr>
    </w:p>
    <w:p w14:paraId="0459320E" w14:textId="77777777" w:rsidR="00ED5115" w:rsidRDefault="00ED5115">
      <w:pPr>
        <w:rPr>
          <w:rFonts w:ascii="Times New Roman" w:hAnsi="Times New Roman"/>
          <w:sz w:val="24"/>
        </w:rPr>
      </w:pPr>
    </w:p>
    <w:p w14:paraId="6CE1F4E9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37D86D5" w14:textId="77777777" w:rsidR="00ED5115" w:rsidRDefault="00ED5115">
      <w:pPr>
        <w:spacing w:line="360" w:lineRule="auto"/>
        <w:rPr>
          <w:rFonts w:ascii="Times New Roman" w:hAnsi="Times New Roman"/>
          <w:b/>
          <w:sz w:val="24"/>
        </w:rPr>
      </w:pPr>
    </w:p>
    <w:p w14:paraId="71AA5A57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F58A7F4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730084A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8BAF81F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704F345" w14:textId="77777777" w:rsidR="0068584D" w:rsidRDefault="0068584D">
      <w:pPr>
        <w:jc w:val="center"/>
        <w:rPr>
          <w:rFonts w:ascii="Times New Roman" w:hAnsi="Times New Roman"/>
          <w:b/>
          <w:sz w:val="24"/>
        </w:rPr>
      </w:pPr>
    </w:p>
    <w:p w14:paraId="68232931" w14:textId="77777777" w:rsidR="0068584D" w:rsidRDefault="0068584D">
      <w:pPr>
        <w:jc w:val="center"/>
        <w:rPr>
          <w:rFonts w:ascii="Times New Roman" w:hAnsi="Times New Roman"/>
          <w:b/>
          <w:sz w:val="24"/>
        </w:rPr>
      </w:pPr>
    </w:p>
    <w:p w14:paraId="42B24B74" w14:textId="77777777" w:rsidR="0068584D" w:rsidRDefault="0068584D">
      <w:pPr>
        <w:jc w:val="center"/>
        <w:rPr>
          <w:rFonts w:ascii="Times New Roman" w:hAnsi="Times New Roman"/>
          <w:b/>
          <w:sz w:val="24"/>
        </w:rPr>
      </w:pPr>
    </w:p>
    <w:p w14:paraId="3839719E" w14:textId="77777777" w:rsidR="0068584D" w:rsidRDefault="0068584D">
      <w:pPr>
        <w:jc w:val="center"/>
        <w:rPr>
          <w:rFonts w:ascii="Times New Roman" w:hAnsi="Times New Roman"/>
          <w:b/>
          <w:sz w:val="24"/>
        </w:rPr>
      </w:pPr>
    </w:p>
    <w:p w14:paraId="4C4EF2BC" w14:textId="7DE2393B" w:rsidR="00ED5115" w:rsidRDefault="00356B1F" w:rsidP="0068584D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50B2320A" w14:textId="77777777" w:rsidR="00F77493" w:rsidRPr="0004305C" w:rsidRDefault="00F77493" w:rsidP="00F77493">
      <w:pPr>
        <w:jc w:val="center"/>
        <w:rPr>
          <w:rFonts w:ascii="Times New Roman" w:hAnsi="Times New Roman"/>
          <w:b/>
          <w:bCs/>
        </w:rPr>
      </w:pPr>
      <w:bookmarkStart w:id="36" w:name="__RefHeading___7"/>
      <w:bookmarkStart w:id="37" w:name="__RefHeading___14"/>
      <w:bookmarkStart w:id="38" w:name="__RefHeading___21"/>
      <w:bookmarkStart w:id="39" w:name="__RefHeading___28"/>
      <w:bookmarkStart w:id="40" w:name="__RefHeading___35"/>
      <w:bookmarkStart w:id="41" w:name="__RefHeading___42"/>
      <w:bookmarkStart w:id="42" w:name="__RefHeading___49"/>
      <w:bookmarkEnd w:id="36"/>
      <w:bookmarkEnd w:id="37"/>
      <w:bookmarkEnd w:id="38"/>
      <w:bookmarkEnd w:id="39"/>
      <w:bookmarkEnd w:id="40"/>
      <w:bookmarkEnd w:id="41"/>
      <w:bookmarkEnd w:id="42"/>
      <w:r w:rsidRPr="0004305C">
        <w:rPr>
          <w:rFonts w:ascii="Times New Roman" w:hAnsi="Times New Roman"/>
          <w:b/>
          <w:bCs/>
        </w:rPr>
        <w:lastRenderedPageBreak/>
        <w:t>СОДЕРЖАНИЕ ПРОГРАММЫ</w:t>
      </w:r>
    </w:p>
    <w:p w14:paraId="5F369B99" w14:textId="77777777" w:rsidR="00F77493" w:rsidRDefault="00F77493" w:rsidP="00F77493">
      <w:pPr>
        <w:pStyle w:val="1fffe"/>
        <w:rPr>
          <w:rFonts w:asciiTheme="minorHAnsi" w:eastAsiaTheme="minorEastAsia" w:hAnsiTheme="minorHAnsi" w:cstheme="minorBidi"/>
          <w:b w:val="0"/>
        </w:rPr>
      </w:pPr>
      <w:r>
        <w:rPr>
          <w:b w:val="0"/>
          <w:bCs/>
        </w:rPr>
        <w:fldChar w:fldCharType="begin"/>
      </w:r>
      <w:r>
        <w:rPr>
          <w:b w:val="0"/>
          <w:bCs/>
        </w:rPr>
        <w:instrText xml:space="preserve"> TOC \h \z \t "Раздел 1;1;Раздел 1.1;2" </w:instrText>
      </w:r>
      <w:r>
        <w:rPr>
          <w:b w:val="0"/>
          <w:bCs/>
        </w:rPr>
        <w:fldChar w:fldCharType="separate"/>
      </w:r>
    </w:p>
    <w:p w14:paraId="4CFC20FC" w14:textId="77777777" w:rsidR="00F77493" w:rsidRDefault="00F77493" w:rsidP="00F77493">
      <w:pPr>
        <w:pStyle w:val="1fffe"/>
        <w:rPr>
          <w:rFonts w:asciiTheme="minorHAnsi" w:eastAsiaTheme="minorEastAsia" w:hAnsiTheme="minorHAnsi" w:cstheme="minorBidi"/>
          <w:b w:val="0"/>
          <w:bCs/>
        </w:rPr>
      </w:pPr>
      <w:hyperlink r:id="rId51" w:anchor="_Toc156294876" w:history="1">
        <w:r>
          <w:rPr>
            <w:rStyle w:val="affffffff4"/>
            <w:b w:val="0"/>
            <w:bCs/>
          </w:rPr>
          <w:t>1. ОБЩАЯ ХАРАКТЕРИСТИКА</w:t>
        </w:r>
        <w:r>
          <w:rPr>
            <w:rStyle w:val="affffffff4"/>
            <w:b w:val="0"/>
            <w:bCs/>
            <w:webHidden/>
            <w:color w:val="auto"/>
          </w:rPr>
          <w:tab/>
        </w:r>
      </w:hyperlink>
    </w:p>
    <w:p w14:paraId="7F8A4CAB" w14:textId="77777777" w:rsidR="00F77493" w:rsidRDefault="00F77493" w:rsidP="00F77493">
      <w:pPr>
        <w:pStyle w:val="22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52" w:anchor="_Toc156294877" w:history="1">
        <w:r>
          <w:rPr>
            <w:rStyle w:val="affffffff4"/>
            <w:i w:val="0"/>
            <w:iCs/>
          </w:rPr>
          <w:t>1.1. Цель и место дисциплины в структуре образовательной программы</w:t>
        </w:r>
        <w:r>
          <w:rPr>
            <w:rStyle w:val="affffffff4"/>
            <w:i w:val="0"/>
            <w:iCs/>
            <w:webHidden/>
            <w:color w:val="auto"/>
          </w:rPr>
          <w:tab/>
        </w:r>
      </w:hyperlink>
    </w:p>
    <w:p w14:paraId="77AC3640" w14:textId="77777777" w:rsidR="00F77493" w:rsidRDefault="00F77493" w:rsidP="00F77493">
      <w:pPr>
        <w:pStyle w:val="22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53" w:anchor="_Toc156294878" w:history="1">
        <w:r>
          <w:rPr>
            <w:rStyle w:val="affffffff4"/>
            <w:i w:val="0"/>
            <w:iCs/>
          </w:rPr>
          <w:t>1.2. Планируемые результаты освоения дисциплины</w:t>
        </w:r>
        <w:r>
          <w:rPr>
            <w:rStyle w:val="affffffff4"/>
            <w:i w:val="0"/>
            <w:iCs/>
            <w:webHidden/>
            <w:color w:val="auto"/>
          </w:rPr>
          <w:tab/>
        </w:r>
      </w:hyperlink>
    </w:p>
    <w:p w14:paraId="24AA3874" w14:textId="77777777" w:rsidR="00F77493" w:rsidRDefault="00F77493" w:rsidP="00F77493">
      <w:pPr>
        <w:pStyle w:val="1fffe"/>
        <w:rPr>
          <w:rFonts w:asciiTheme="minorHAnsi" w:eastAsiaTheme="minorEastAsia" w:hAnsiTheme="minorHAnsi" w:cstheme="minorBidi"/>
          <w:b w:val="0"/>
          <w:szCs w:val="22"/>
        </w:rPr>
      </w:pPr>
      <w:hyperlink r:id="rId54" w:anchor="_Toc156294879" w:history="1">
        <w:r>
          <w:rPr>
            <w:rStyle w:val="affffffff4"/>
            <w:b w:val="0"/>
            <w:bCs/>
          </w:rPr>
          <w:t>2. СТРУКТУРА И СОДЕРЖАНИЕ ДИСЦИПЛИНЫ</w:t>
        </w:r>
        <w:r>
          <w:rPr>
            <w:rStyle w:val="affffffff4"/>
            <w:b w:val="0"/>
            <w:bCs/>
            <w:webHidden/>
            <w:color w:val="auto"/>
          </w:rPr>
          <w:tab/>
        </w:r>
      </w:hyperlink>
    </w:p>
    <w:p w14:paraId="31446FB7" w14:textId="77777777" w:rsidR="00F77493" w:rsidRDefault="00F77493" w:rsidP="00F77493">
      <w:pPr>
        <w:pStyle w:val="22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55" w:anchor="_Toc156294880" w:history="1">
        <w:r>
          <w:rPr>
            <w:rStyle w:val="affffffff4"/>
            <w:i w:val="0"/>
            <w:iCs/>
          </w:rPr>
          <w:t>2.1. Трудоемкость освоения дисциплины</w:t>
        </w:r>
        <w:r>
          <w:rPr>
            <w:rStyle w:val="affffffff4"/>
            <w:i w:val="0"/>
            <w:iCs/>
            <w:webHidden/>
            <w:color w:val="auto"/>
          </w:rPr>
          <w:tab/>
        </w:r>
      </w:hyperlink>
    </w:p>
    <w:p w14:paraId="297E9473" w14:textId="77777777" w:rsidR="00F77493" w:rsidRDefault="00F77493" w:rsidP="00F77493">
      <w:pPr>
        <w:pStyle w:val="22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56" w:anchor="_Toc156294881" w:history="1">
        <w:r>
          <w:rPr>
            <w:rStyle w:val="affffffff4"/>
            <w:i w:val="0"/>
            <w:iCs/>
          </w:rPr>
          <w:t>2.2. Примерное содержание дисциплины</w:t>
        </w:r>
        <w:r>
          <w:rPr>
            <w:rStyle w:val="affffffff4"/>
            <w:i w:val="0"/>
            <w:iCs/>
            <w:webHidden/>
            <w:color w:val="auto"/>
          </w:rPr>
          <w:tab/>
        </w:r>
      </w:hyperlink>
    </w:p>
    <w:p w14:paraId="7811D8DD" w14:textId="77777777" w:rsidR="00F77493" w:rsidRDefault="00F77493" w:rsidP="00F77493">
      <w:pPr>
        <w:pStyle w:val="22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57" w:anchor="_Toc156294883" w:history="1">
        <w:r>
          <w:rPr>
            <w:rStyle w:val="affffffff4"/>
            <w:i w:val="0"/>
            <w:iCs/>
          </w:rPr>
          <w:t>2.3. Курсовой проект (работа)</w:t>
        </w:r>
        <w:r>
          <w:rPr>
            <w:rStyle w:val="affffffff4"/>
            <w:i w:val="0"/>
            <w:iCs/>
            <w:webHidden/>
            <w:color w:val="auto"/>
          </w:rPr>
          <w:tab/>
        </w:r>
      </w:hyperlink>
    </w:p>
    <w:p w14:paraId="5FB9955D" w14:textId="77777777" w:rsidR="00F77493" w:rsidRDefault="00F77493" w:rsidP="00F77493">
      <w:pPr>
        <w:pStyle w:val="1fffe"/>
        <w:rPr>
          <w:rFonts w:asciiTheme="minorHAnsi" w:eastAsiaTheme="minorEastAsia" w:hAnsiTheme="minorHAnsi" w:cstheme="minorBidi"/>
          <w:b w:val="0"/>
          <w:szCs w:val="22"/>
        </w:rPr>
      </w:pPr>
      <w:hyperlink r:id="rId58" w:anchor="_Toc156294884" w:history="1">
        <w:r>
          <w:rPr>
            <w:rStyle w:val="affffffff4"/>
            <w:b w:val="0"/>
            <w:bCs/>
          </w:rPr>
          <w:t>3. УСЛОВИЯ РЕАЛИЗАЦИИ ДИСЦИПЛИНЫ</w:t>
        </w:r>
        <w:r>
          <w:rPr>
            <w:rStyle w:val="affffffff4"/>
            <w:b w:val="0"/>
            <w:bCs/>
            <w:webHidden/>
            <w:color w:val="auto"/>
          </w:rPr>
          <w:tab/>
        </w:r>
      </w:hyperlink>
    </w:p>
    <w:p w14:paraId="6DA3ED05" w14:textId="77777777" w:rsidR="00F77493" w:rsidRDefault="00F77493" w:rsidP="00F77493">
      <w:pPr>
        <w:pStyle w:val="22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59" w:anchor="_Toc156294885" w:history="1">
        <w:r>
          <w:rPr>
            <w:rStyle w:val="affffffff4"/>
            <w:i w:val="0"/>
            <w:iCs/>
          </w:rPr>
          <w:t>3.1. Материально-техническое обеспечение</w:t>
        </w:r>
        <w:r>
          <w:rPr>
            <w:rStyle w:val="affffffff4"/>
            <w:i w:val="0"/>
            <w:iCs/>
            <w:webHidden/>
            <w:color w:val="auto"/>
          </w:rPr>
          <w:tab/>
        </w:r>
      </w:hyperlink>
    </w:p>
    <w:p w14:paraId="44C8C9A9" w14:textId="77777777" w:rsidR="00F77493" w:rsidRDefault="00F77493" w:rsidP="00F77493">
      <w:pPr>
        <w:pStyle w:val="22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60" w:anchor="_Toc156294886" w:history="1">
        <w:r>
          <w:rPr>
            <w:rStyle w:val="affffffff4"/>
            <w:i w:val="0"/>
            <w:iCs/>
          </w:rPr>
          <w:t>3.2. Учебно-методическое обеспечение</w:t>
        </w:r>
        <w:r>
          <w:rPr>
            <w:rStyle w:val="affffffff4"/>
            <w:i w:val="0"/>
            <w:iCs/>
            <w:webHidden/>
            <w:color w:val="auto"/>
          </w:rPr>
          <w:tab/>
        </w:r>
      </w:hyperlink>
    </w:p>
    <w:p w14:paraId="65ED2126" w14:textId="77777777" w:rsidR="00F77493" w:rsidRDefault="00F77493" w:rsidP="00F77493">
      <w:pPr>
        <w:pStyle w:val="1fffe"/>
        <w:rPr>
          <w:rFonts w:asciiTheme="minorHAnsi" w:eastAsiaTheme="minorEastAsia" w:hAnsiTheme="minorHAnsi" w:cstheme="minorBidi"/>
          <w:b w:val="0"/>
          <w:szCs w:val="22"/>
        </w:rPr>
      </w:pPr>
      <w:hyperlink r:id="rId61" w:anchor="_Toc156294887" w:history="1">
        <w:r>
          <w:rPr>
            <w:rStyle w:val="affffffff4"/>
            <w:b w:val="0"/>
            <w:bCs/>
          </w:rPr>
          <w:t>4. КОНТРОЛЬ И ОЦЕНКА РЕЗУЛЬТАТОВ ОСВОЕНИЯ ДИСЦИПЛИНЫ</w:t>
        </w:r>
        <w:r>
          <w:rPr>
            <w:rStyle w:val="affffffff4"/>
            <w:b w:val="0"/>
            <w:bCs/>
            <w:webHidden/>
            <w:color w:val="auto"/>
          </w:rPr>
          <w:tab/>
        </w:r>
      </w:hyperlink>
    </w:p>
    <w:p w14:paraId="241B29CD" w14:textId="551D96F4" w:rsidR="00ED5115" w:rsidRDefault="00F77493" w:rsidP="00F77493">
      <w:r>
        <w:rPr>
          <w:rFonts w:ascii="Times New Roman" w:hAnsi="Times New Roman"/>
          <w:b/>
          <w:bCs/>
        </w:rPr>
        <w:fldChar w:fldCharType="end"/>
      </w:r>
    </w:p>
    <w:p w14:paraId="411F6A80" w14:textId="77777777" w:rsidR="00ED5115" w:rsidRDefault="00356B1F">
      <w:pPr>
        <w:keepNext/>
        <w:spacing w:after="120"/>
        <w:ind w:left="72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1.ОБЩАЯ ХАРАКТЕРИСТИКА ПРИМЕРНОЙ РАБОЧЕЙ ПРОГРАММЫ УЧЕБНОЙ ДИСЦИПЛИНЫ</w:t>
      </w:r>
    </w:p>
    <w:p w14:paraId="6D457FD9" w14:textId="77777777" w:rsidR="00ED5115" w:rsidRDefault="00356B1F">
      <w:pPr>
        <w:pStyle w:val="affffffff9"/>
        <w:jc w:val="center"/>
        <w:rPr>
          <w:b/>
        </w:rPr>
      </w:pPr>
      <w:r>
        <w:rPr>
          <w:b/>
        </w:rPr>
        <w:t>«ОП.07 ОХРАНА ТРУДА»</w:t>
      </w:r>
    </w:p>
    <w:p w14:paraId="1E468F63" w14:textId="77777777" w:rsidR="00ED5115" w:rsidRDefault="00ED5115">
      <w:pPr>
        <w:widowControl w:val="0"/>
        <w:rPr>
          <w:rFonts w:ascii="Times New Roman" w:hAnsi="Times New Roman"/>
          <w:sz w:val="24"/>
        </w:rPr>
      </w:pPr>
    </w:p>
    <w:p w14:paraId="13F77DA4" w14:textId="77777777" w:rsidR="00ED5115" w:rsidRDefault="00356B1F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 Цель и место дисциплины в структуре образовательной программы</w:t>
      </w:r>
    </w:p>
    <w:p w14:paraId="189BCAA8" w14:textId="77777777" w:rsidR="00ED5115" w:rsidRDefault="00356B1F">
      <w:pPr>
        <w:pStyle w:val="richfactdown-paragraph"/>
        <w:spacing w:line="276" w:lineRule="auto"/>
        <w:ind w:firstLine="708"/>
        <w:jc w:val="both"/>
      </w:pPr>
      <w:r>
        <w:t>Цель дисциплины «Охрана труда»</w:t>
      </w:r>
      <w:r>
        <w:rPr>
          <w:b/>
          <w:highlight w:val="white"/>
        </w:rPr>
        <w:t xml:space="preserve"> </w:t>
      </w:r>
      <w:r>
        <w:rPr>
          <w:highlight w:val="white"/>
        </w:rPr>
        <w:t>формирование системы знаний и компетенций в области социально-экономических, организационных и правовых аспектов охраны труда в организациях и на микроуровне.</w:t>
      </w:r>
    </w:p>
    <w:p w14:paraId="2BBA4CD9" w14:textId="77777777" w:rsidR="00ED5115" w:rsidRDefault="00356B1F">
      <w:pPr>
        <w:pStyle w:val="richfactdown-paragraph"/>
        <w:spacing w:line="276" w:lineRule="auto"/>
        <w:ind w:firstLine="708"/>
        <w:jc w:val="both"/>
      </w:pPr>
      <w:r>
        <w:t>Дисциплина ««Охрана труда» включена в обязательную часть общепрофессионального цикла образовательной программы.</w:t>
      </w:r>
    </w:p>
    <w:p w14:paraId="2522F50E" w14:textId="77777777" w:rsidR="00ED5115" w:rsidRDefault="00ED5115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491FD3DB" w14:textId="77777777" w:rsidR="00ED5115" w:rsidRDefault="00356B1F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 Планируемые результаты освоения дисциплины</w:t>
      </w:r>
    </w:p>
    <w:p w14:paraId="650F541E" w14:textId="77777777" w:rsidR="00ED5115" w:rsidRDefault="00356B1F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181B01C1" w14:textId="77777777" w:rsidR="00ED5115" w:rsidRDefault="00356B1F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10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78"/>
        <w:gridCol w:w="3495"/>
        <w:gridCol w:w="4961"/>
      </w:tblGrid>
      <w:tr w:rsidR="00ED5115" w14:paraId="232037D6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1F1072" w14:textId="77777777" w:rsidR="00ED5115" w:rsidRDefault="00356B1F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ОК, </w:t>
            </w:r>
          </w:p>
          <w:p w14:paraId="45C6BC42" w14:textId="77777777" w:rsidR="00ED5115" w:rsidRDefault="00356B1F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0F775" w14:textId="77777777" w:rsidR="00ED5115" w:rsidRDefault="00356B1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922849" w14:textId="77777777" w:rsidR="00ED5115" w:rsidRDefault="00356B1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ED5115" w14:paraId="30F7AB14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AD2E1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0848B5D1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04</w:t>
            </w:r>
          </w:p>
          <w:p w14:paraId="6873CF9E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06</w:t>
            </w:r>
          </w:p>
          <w:p w14:paraId="3DF0BF2F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</w:p>
          <w:p w14:paraId="57E33F4C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</w:t>
            </w:r>
          </w:p>
          <w:p w14:paraId="44001C8D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</w:t>
            </w:r>
          </w:p>
          <w:p w14:paraId="5354342C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</w:t>
            </w:r>
          </w:p>
          <w:p w14:paraId="60626BDA" w14:textId="77777777" w:rsidR="00ED5115" w:rsidRDefault="00356B1F">
            <w:pPr>
              <w:tabs>
                <w:tab w:val="left" w:pos="2835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</w:t>
            </w:r>
          </w:p>
          <w:p w14:paraId="3AD06B4E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3.4</w:t>
            </w:r>
          </w:p>
          <w:p w14:paraId="68B15265" w14:textId="77777777" w:rsidR="00ED5115" w:rsidRDefault="00ED5115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B2DC55" w14:textId="77777777" w:rsidR="00ED5115" w:rsidRDefault="00356B1F">
            <w:pPr>
              <w:ind w:left="-57"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вести документацию установленного образца по охране труда и промышленной безопасности, соблюдать сроки ее заполнения и условия хранения; </w:t>
            </w:r>
          </w:p>
          <w:p w14:paraId="69BB9B71" w14:textId="77777777" w:rsidR="00ED5115" w:rsidRDefault="00356B1F">
            <w:pPr>
              <w:ind w:left="-57"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использовать </w:t>
            </w:r>
            <w:proofErr w:type="spellStart"/>
            <w:r>
              <w:rPr>
                <w:rFonts w:ascii="Times New Roman" w:hAnsi="Times New Roman"/>
                <w:sz w:val="24"/>
              </w:rPr>
              <w:t>экобиозащитную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противопожарную технику, средства коллективной и индивидуальной защиты;</w:t>
            </w:r>
          </w:p>
          <w:p w14:paraId="5D4733E9" w14:textId="77777777" w:rsidR="00ED5115" w:rsidRDefault="00356B1F">
            <w:pPr>
              <w:ind w:left="-57"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и проводить анализ опасных и вредных факторов в сфере профессиональной деятельности;</w:t>
            </w:r>
          </w:p>
          <w:p w14:paraId="0F9F6723" w14:textId="77777777" w:rsidR="00ED5115" w:rsidRDefault="00356B1F">
            <w:pPr>
              <w:ind w:left="-57"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состояние безопасности труда на производственном объекте;</w:t>
            </w:r>
          </w:p>
          <w:p w14:paraId="714455FF" w14:textId="77777777" w:rsidR="00ED5115" w:rsidRDefault="00356B1F">
            <w:pPr>
              <w:ind w:left="-57"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безопасные приемы труда на территории предприятия и в производственных помещениях;</w:t>
            </w:r>
          </w:p>
          <w:p w14:paraId="65A3FEE3" w14:textId="77777777" w:rsidR="00ED5115" w:rsidRDefault="00356B1F">
            <w:pPr>
              <w:ind w:left="-57"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 специальную оценку условий труда;</w:t>
            </w:r>
          </w:p>
          <w:p w14:paraId="5F762FFE" w14:textId="77777777" w:rsidR="00ED5115" w:rsidRDefault="00356B1F">
            <w:pPr>
              <w:ind w:left="-57"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инструктировать подчиненных работников (персонал) по вопросам охраны труда;</w:t>
            </w:r>
          </w:p>
          <w:p w14:paraId="541C01D5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соблюдать правила безопасности, производственной санитарии и пожарной безопасности;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7F2B0F" w14:textId="77777777" w:rsidR="00ED5115" w:rsidRDefault="00356B1F">
            <w:pPr>
              <w:ind w:left="-57"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законодательство в области охраны труда и промышленной безопасности;</w:t>
            </w:r>
          </w:p>
          <w:p w14:paraId="16A3C0C2" w14:textId="77777777" w:rsidR="00ED5115" w:rsidRDefault="00356B1F">
            <w:pPr>
              <w:ind w:left="-57"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нормативные документы по охране труда и здоровья, основы профгигиены, </w:t>
            </w:r>
            <w:proofErr w:type="spellStart"/>
            <w:r>
              <w:rPr>
                <w:rFonts w:ascii="Times New Roman" w:hAnsi="Times New Roman"/>
                <w:sz w:val="24"/>
              </w:rPr>
              <w:t>профсанитарии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пожаробезопасности.</w:t>
            </w:r>
          </w:p>
          <w:p w14:paraId="232691F1" w14:textId="77777777" w:rsidR="00ED5115" w:rsidRDefault="00356B1F">
            <w:pPr>
              <w:ind w:left="-57"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и нормы охраны труда, личной и производственной санитарии и противопожарной защиты;</w:t>
            </w:r>
          </w:p>
          <w:p w14:paraId="19B99E9F" w14:textId="77777777" w:rsidR="00ED5115" w:rsidRDefault="00356B1F">
            <w:pPr>
              <w:ind w:left="-57"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правовые и организационные основы охраны труда на предприятии, систему мер по безопасной эксплуатации опасных производственных объектов и снижению вредного воздействия на окружающую среду, профилактические мероприятия по безопасности труда и производственной санитарии;</w:t>
            </w:r>
          </w:p>
          <w:p w14:paraId="01070BF6" w14:textId="77777777" w:rsidR="00ED5115" w:rsidRDefault="00356B1F">
            <w:pPr>
              <w:ind w:left="-57"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возможные опасные и вредные факторы и средства защиты;</w:t>
            </w:r>
          </w:p>
          <w:p w14:paraId="066299D0" w14:textId="77777777" w:rsidR="00ED5115" w:rsidRDefault="00356B1F">
            <w:pPr>
              <w:ind w:left="-57"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действие токсичных веществ на организм человека;</w:t>
            </w:r>
          </w:p>
          <w:p w14:paraId="0FB371F2" w14:textId="77777777" w:rsidR="00ED5115" w:rsidRDefault="00356B1F">
            <w:pPr>
              <w:ind w:left="-57"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категорирование производств по </w:t>
            </w:r>
            <w:proofErr w:type="spellStart"/>
            <w:r>
              <w:rPr>
                <w:rFonts w:ascii="Times New Roman" w:hAnsi="Times New Roman"/>
                <w:sz w:val="24"/>
              </w:rPr>
              <w:t>взрывопожароопасности</w:t>
            </w:r>
            <w:proofErr w:type="spellEnd"/>
            <w:r>
              <w:rPr>
                <w:rFonts w:ascii="Times New Roman" w:hAnsi="Times New Roman"/>
                <w:sz w:val="24"/>
              </w:rPr>
              <w:t>;</w:t>
            </w:r>
          </w:p>
          <w:p w14:paraId="7227046B" w14:textId="77777777" w:rsidR="00ED5115" w:rsidRDefault="00356B1F">
            <w:pPr>
              <w:ind w:left="-57"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меры предупреждения пожаров и взрывов;</w:t>
            </w:r>
          </w:p>
          <w:p w14:paraId="5DE183F2" w14:textId="77777777" w:rsidR="00ED5115" w:rsidRDefault="00356B1F">
            <w:pPr>
              <w:ind w:left="-57"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общие требования безопасности на территории предприятия и производственных помещениях;</w:t>
            </w:r>
          </w:p>
          <w:p w14:paraId="2F8FCFBB" w14:textId="77777777" w:rsidR="00ED5115" w:rsidRDefault="00356B1F">
            <w:pPr>
              <w:ind w:left="-57"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основные причины возникновения пожаров и взрывов;</w:t>
            </w:r>
          </w:p>
          <w:p w14:paraId="3B20F33A" w14:textId="77777777" w:rsidR="00ED5115" w:rsidRDefault="00356B1F">
            <w:pPr>
              <w:ind w:left="-57"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обеспечения безопасных условий труда на производстве;</w:t>
            </w:r>
          </w:p>
          <w:p w14:paraId="7A1FDE0B" w14:textId="77777777" w:rsidR="00ED5115" w:rsidRDefault="00356B1F">
            <w:pPr>
              <w:ind w:left="-57"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хранения и использования средств коллективной и индивидуальной защиты;</w:t>
            </w:r>
          </w:p>
          <w:p w14:paraId="3396545E" w14:textId="77777777" w:rsidR="00ED5115" w:rsidRDefault="00356B1F">
            <w:pPr>
              <w:ind w:left="-57"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предельно допустимые концентрации (ПДК) и индивидуальные средства защиты;</w:t>
            </w:r>
          </w:p>
          <w:p w14:paraId="292F641B" w14:textId="77777777" w:rsidR="00ED5115" w:rsidRDefault="00356B1F">
            <w:pPr>
              <w:ind w:left="-57"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права и обязанности работников в области охраны труда;</w:t>
            </w:r>
          </w:p>
          <w:p w14:paraId="1A201E00" w14:textId="77777777" w:rsidR="00ED5115" w:rsidRDefault="00356B1F">
            <w:pPr>
              <w:ind w:left="-57"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и правила проведения инструктажей по охране труда;</w:t>
            </w:r>
          </w:p>
          <w:p w14:paraId="5D2BB6B2" w14:textId="77777777" w:rsidR="00ED5115" w:rsidRDefault="00356B1F">
            <w:pPr>
              <w:ind w:left="-57"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безопасной эксплуатации установок и аппаратов;</w:t>
            </w:r>
          </w:p>
          <w:p w14:paraId="710CBC8D" w14:textId="77777777" w:rsidR="00ED5115" w:rsidRDefault="00356B1F">
            <w:pPr>
              <w:ind w:left="-57"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возможные последствия несоблюдения технологических процессов и производственных инструкций подчиненными работниками (персоналом), фактические или потенциальные последствия собственной деятельности (или бездействия) и их влияние на уровень безопасности труда;</w:t>
            </w:r>
          </w:p>
          <w:p w14:paraId="10AA7106" w14:textId="77777777" w:rsidR="00ED5115" w:rsidRDefault="00356B1F">
            <w:pPr>
              <w:ind w:left="-57" w:right="-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прогнозирования развития событий и оценки последствий при техногенных чрезвычайных ситуациях и стихийных явлениях;</w:t>
            </w:r>
          </w:p>
          <w:p w14:paraId="75BEBA22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средства и методы повышения безопасности технических средств и технологических процессов.</w:t>
            </w:r>
          </w:p>
        </w:tc>
      </w:tr>
    </w:tbl>
    <w:p w14:paraId="286AFA81" w14:textId="77777777" w:rsidR="00ED5115" w:rsidRDefault="00ED5115">
      <w:pPr>
        <w:rPr>
          <w:rFonts w:ascii="Times New Roman" w:hAnsi="Times New Roman"/>
          <w:sz w:val="24"/>
        </w:rPr>
      </w:pPr>
    </w:p>
    <w:p w14:paraId="2B18F158" w14:textId="77777777" w:rsidR="00ED5115" w:rsidRDefault="00ED5115">
      <w:pPr>
        <w:ind w:firstLine="709"/>
        <w:rPr>
          <w:rFonts w:ascii="Times New Roman" w:hAnsi="Times New Roman"/>
          <w:sz w:val="24"/>
        </w:rPr>
      </w:pPr>
    </w:p>
    <w:p w14:paraId="76EF8592" w14:textId="77777777" w:rsidR="00ED5115" w:rsidRDefault="00356B1F">
      <w:pPr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caps/>
          <w:sz w:val="24"/>
        </w:rPr>
        <w:br w:type="page"/>
      </w:r>
    </w:p>
    <w:p w14:paraId="5DE4329D" w14:textId="77777777" w:rsidR="00ED5115" w:rsidRDefault="00ED5115">
      <w:pPr>
        <w:rPr>
          <w:rFonts w:ascii="Times New Roman" w:hAnsi="Times New Roman"/>
          <w:b/>
          <w:caps/>
          <w:sz w:val="24"/>
        </w:rPr>
      </w:pPr>
    </w:p>
    <w:p w14:paraId="1676A58D" w14:textId="77777777" w:rsidR="00ED5115" w:rsidRDefault="00356B1F">
      <w:pPr>
        <w:keepNext/>
        <w:spacing w:after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Структура и содержание дисциплины </w:t>
      </w:r>
    </w:p>
    <w:p w14:paraId="60B9D701" w14:textId="77777777" w:rsidR="00ED5115" w:rsidRDefault="00356B1F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ED5115" w14:paraId="298C1126" w14:textId="77777777">
        <w:trPr>
          <w:trHeight w:val="610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7A37D3" w14:textId="77777777" w:rsidR="00ED5115" w:rsidRDefault="00356B1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BC7A28" w14:textId="77777777" w:rsidR="00ED5115" w:rsidRDefault="00356B1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74EF0" w14:textId="77777777" w:rsidR="00ED5115" w:rsidRDefault="00356B1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т.ч. в форме практ. подготовки</w:t>
            </w:r>
          </w:p>
        </w:tc>
      </w:tr>
      <w:tr w:rsidR="00ED5115" w14:paraId="6C613489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7AAEF9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97944B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20FB9A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</w:tr>
      <w:tr w:rsidR="00ED5115" w14:paraId="2742C7A9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2953B1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11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7CAB1C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BD03AD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ED5115" w14:paraId="0665C4E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F260A2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71F035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18F46E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ED5115" w14:paraId="71A4C78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3F9A74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150105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D51574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ED5115" w14:paraId="7A051914" w14:textId="77777777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883FD7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061038" w14:textId="77777777" w:rsidR="00ED5115" w:rsidRDefault="00356B1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A90A84" w14:textId="77777777" w:rsidR="00ED5115" w:rsidRDefault="00356B1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16</w:t>
            </w:r>
          </w:p>
        </w:tc>
      </w:tr>
    </w:tbl>
    <w:p w14:paraId="30A01E23" w14:textId="77777777" w:rsidR="00ED5115" w:rsidRDefault="00ED5115">
      <w:pPr>
        <w:rPr>
          <w:rFonts w:ascii="Times New Roman" w:hAnsi="Times New Roman"/>
          <w:sz w:val="24"/>
        </w:rPr>
      </w:pPr>
    </w:p>
    <w:p w14:paraId="09B0E096" w14:textId="77777777" w:rsidR="00ED5115" w:rsidRDefault="00356B1F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 Примерное содержание дисциплины</w:t>
      </w:r>
    </w:p>
    <w:p w14:paraId="61A492FD" w14:textId="77777777" w:rsidR="00ED5115" w:rsidRDefault="00ED5115">
      <w:pPr>
        <w:rPr>
          <w:rFonts w:ascii="Times New Roman" w:hAnsi="Times New Roman"/>
          <w:sz w:val="24"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2690"/>
        <w:gridCol w:w="6666"/>
      </w:tblGrid>
      <w:tr w:rsidR="00ED5115" w14:paraId="4DAEBF08" w14:textId="77777777">
        <w:trPr>
          <w:trHeight w:val="23"/>
        </w:trPr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A7CC1B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6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4DD345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ED5115" w14:paraId="06024272" w14:textId="77777777">
        <w:trPr>
          <w:trHeight w:val="23"/>
        </w:trPr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E36764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1. Управление безопасностью труда  6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ED5115" w14:paraId="23F21D14" w14:textId="77777777">
        <w:trPr>
          <w:trHeight w:val="23"/>
        </w:trPr>
        <w:tc>
          <w:tcPr>
            <w:tcW w:w="2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BBBE19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 Правовые, нормативные и организационные основы безопасности труда</w:t>
            </w:r>
          </w:p>
          <w:p w14:paraId="00787EC8" w14:textId="77777777" w:rsidR="00ED5115" w:rsidRDefault="00ED5115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6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46CE4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ED5115" w14:paraId="20D112AA" w14:textId="77777777">
        <w:trPr>
          <w:trHeight w:val="2022"/>
        </w:trPr>
        <w:tc>
          <w:tcPr>
            <w:tcW w:w="2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525ABA" w14:textId="77777777" w:rsidR="00ED5115" w:rsidRDefault="00ED5115"/>
        </w:tc>
        <w:tc>
          <w:tcPr>
            <w:tcW w:w="6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6F5438" w14:textId="77777777" w:rsidR="00ED5115" w:rsidRDefault="00356B1F">
            <w:pPr>
              <w:numPr>
                <w:ilvl w:val="0"/>
                <w:numId w:val="3"/>
              </w:numPr>
              <w:spacing w:line="276" w:lineRule="auto"/>
              <w:ind w:left="0" w:firstLine="0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Федеральные законы в области охраны труда, нормативные документы: межотраслевые, отраслевые правила по охране труда, правила безопасности, гигиенические нормативы, санитарные нормы и правила, строительные нормы и правила, стандарты системы безопасности труда.</w:t>
            </w:r>
          </w:p>
          <w:p w14:paraId="1DFEC4D8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Права и обязанности работника в области охраны труда.</w:t>
            </w:r>
          </w:p>
          <w:p w14:paraId="51D26231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Система управления безопасностью труда, надзор и контроль за безопасностью труда. Производственный контроль.</w:t>
            </w:r>
          </w:p>
          <w:p w14:paraId="0F0DD5D5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Обучение охране труда, порядок проверки знаний по охране труда.</w:t>
            </w:r>
          </w:p>
        </w:tc>
      </w:tr>
      <w:tr w:rsidR="00ED5115" w14:paraId="2378F5C6" w14:textId="77777777">
        <w:trPr>
          <w:trHeight w:val="1162"/>
        </w:trPr>
        <w:tc>
          <w:tcPr>
            <w:tcW w:w="2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C5C5C6" w14:textId="77777777" w:rsidR="00ED5115" w:rsidRDefault="00ED5115"/>
        </w:tc>
        <w:tc>
          <w:tcPr>
            <w:tcW w:w="6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40F161" w14:textId="77777777" w:rsidR="00ED5115" w:rsidRDefault="00356B1F">
            <w:pPr>
              <w:numPr>
                <w:ilvl w:val="0"/>
                <w:numId w:val="3"/>
              </w:numPr>
              <w:spacing w:line="276" w:lineRule="auto"/>
              <w:ind w:left="0" w:firstLine="0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инструктажей и порядок их проведения. Несчастные случаи на производстве. Порядок расследования и учета несчастных случаев на производстве. Порядок расследования профессиональных заболеваний.  Анализ производственного травматизма. Психологические причины травматизма. Виды ответственности за нарушения требований по безопасности труда.</w:t>
            </w:r>
          </w:p>
        </w:tc>
      </w:tr>
      <w:tr w:rsidR="00ED5115" w14:paraId="4E3D5B7A" w14:textId="77777777">
        <w:trPr>
          <w:trHeight w:val="23"/>
        </w:trPr>
        <w:tc>
          <w:tcPr>
            <w:tcW w:w="2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79771B" w14:textId="77777777" w:rsidR="00ED5115" w:rsidRDefault="00ED5115"/>
        </w:tc>
        <w:tc>
          <w:tcPr>
            <w:tcW w:w="6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B4045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ED5115" w14:paraId="1D8C1625" w14:textId="77777777">
        <w:trPr>
          <w:trHeight w:val="23"/>
        </w:trPr>
        <w:tc>
          <w:tcPr>
            <w:tcW w:w="2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B2AF1" w14:textId="77777777" w:rsidR="00ED5115" w:rsidRDefault="00ED5115"/>
        </w:tc>
        <w:tc>
          <w:tcPr>
            <w:tcW w:w="6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DB2E4D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Практическое занятие №1 </w:t>
            </w:r>
            <w:r>
              <w:rPr>
                <w:rFonts w:ascii="Times New Roman" w:hAnsi="Times New Roman"/>
                <w:sz w:val="24"/>
              </w:rPr>
              <w:t>Анализ производственного травматизма</w:t>
            </w:r>
            <w:r>
              <w:rPr>
                <w:rFonts w:ascii="Times New Roman" w:hAnsi="Times New Roman"/>
                <w:b/>
                <w:sz w:val="24"/>
              </w:rPr>
              <w:t xml:space="preserve">  </w:t>
            </w:r>
          </w:p>
        </w:tc>
      </w:tr>
      <w:tr w:rsidR="00ED5115" w14:paraId="42E8E2BA" w14:textId="77777777">
        <w:trPr>
          <w:trHeight w:val="23"/>
        </w:trPr>
        <w:tc>
          <w:tcPr>
            <w:tcW w:w="2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3A3893" w14:textId="77777777" w:rsidR="00ED5115" w:rsidRDefault="00ED5115"/>
        </w:tc>
        <w:tc>
          <w:tcPr>
            <w:tcW w:w="6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991C8C" w14:textId="77777777" w:rsidR="00ED5115" w:rsidRDefault="00356B1F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b/>
                <w:sz w:val="24"/>
                <w:vertAlign w:val="superscript"/>
              </w:rPr>
              <w:footnoteReference w:id="12"/>
            </w:r>
          </w:p>
        </w:tc>
      </w:tr>
      <w:tr w:rsidR="00ED5115" w14:paraId="1AD1CC27" w14:textId="77777777">
        <w:trPr>
          <w:trHeight w:val="247"/>
        </w:trPr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4ED86D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2. Идентификация и воздействие на человека негативных факторов производственной среды   8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ED5115" w14:paraId="39049C26" w14:textId="77777777">
        <w:trPr>
          <w:trHeight w:val="23"/>
        </w:trPr>
        <w:tc>
          <w:tcPr>
            <w:tcW w:w="2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91C610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 1</w:t>
            </w:r>
          </w:p>
          <w:p w14:paraId="5C68421B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Классификация негативных факторов</w:t>
            </w:r>
          </w:p>
        </w:tc>
        <w:tc>
          <w:tcPr>
            <w:tcW w:w="6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BCEE09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ED5115" w14:paraId="0EE43613" w14:textId="77777777">
        <w:trPr>
          <w:trHeight w:val="770"/>
        </w:trPr>
        <w:tc>
          <w:tcPr>
            <w:tcW w:w="2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71F39" w14:textId="77777777" w:rsidR="00ED5115" w:rsidRDefault="00ED5115"/>
        </w:tc>
        <w:tc>
          <w:tcPr>
            <w:tcW w:w="6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A570C6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Опасность производственной среды. Наиболее типичные источники опасных и вредных производственных факторов. Классификация негативных факторов. Наиболее опасные и </w:t>
            </w:r>
            <w:r>
              <w:rPr>
                <w:rFonts w:ascii="Times New Roman" w:hAnsi="Times New Roman"/>
                <w:sz w:val="24"/>
              </w:rPr>
              <w:lastRenderedPageBreak/>
              <w:t>вредные работы. Основные стадии идентификации негативных факторов.</w:t>
            </w:r>
          </w:p>
        </w:tc>
      </w:tr>
      <w:tr w:rsidR="00ED5115" w14:paraId="2EA297EA" w14:textId="77777777">
        <w:trPr>
          <w:trHeight w:val="23"/>
        </w:trPr>
        <w:tc>
          <w:tcPr>
            <w:tcW w:w="2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FB232F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Тема 2. 2</w:t>
            </w:r>
          </w:p>
          <w:p w14:paraId="3481A954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Характеристики негативных факторов, их действие на человека</w:t>
            </w:r>
          </w:p>
          <w:p w14:paraId="6D49BA87" w14:textId="77777777" w:rsidR="00ED5115" w:rsidRDefault="00ED5115">
            <w:pPr>
              <w:rPr>
                <w:rFonts w:ascii="Times New Roman" w:hAnsi="Times New Roman"/>
                <w:b/>
                <w:sz w:val="24"/>
              </w:rPr>
            </w:pPr>
          </w:p>
          <w:p w14:paraId="4085C408" w14:textId="77777777" w:rsidR="00ED5115" w:rsidRDefault="00ED5115">
            <w:pPr>
              <w:rPr>
                <w:rFonts w:ascii="Times New Roman" w:hAnsi="Times New Roman"/>
                <w:sz w:val="24"/>
              </w:rPr>
            </w:pPr>
          </w:p>
          <w:p w14:paraId="66BE2B77" w14:textId="77777777" w:rsidR="00ED5115" w:rsidRDefault="00ED5115">
            <w:pPr>
              <w:rPr>
                <w:rFonts w:ascii="Times New Roman" w:hAnsi="Times New Roman"/>
                <w:sz w:val="24"/>
              </w:rPr>
            </w:pPr>
          </w:p>
          <w:p w14:paraId="289655CA" w14:textId="77777777" w:rsidR="00ED5115" w:rsidRDefault="00ED5115">
            <w:pPr>
              <w:rPr>
                <w:rFonts w:ascii="Times New Roman" w:hAnsi="Times New Roman"/>
                <w:sz w:val="24"/>
              </w:rPr>
            </w:pPr>
          </w:p>
          <w:p w14:paraId="2A65ECE4" w14:textId="77777777" w:rsidR="00ED5115" w:rsidRDefault="00ED5115">
            <w:pPr>
              <w:rPr>
                <w:rFonts w:ascii="Times New Roman" w:hAnsi="Times New Roman"/>
                <w:sz w:val="24"/>
              </w:rPr>
            </w:pPr>
          </w:p>
          <w:p w14:paraId="233DBDBF" w14:textId="77777777" w:rsidR="00ED5115" w:rsidRDefault="00ED5115">
            <w:pPr>
              <w:rPr>
                <w:rFonts w:ascii="Times New Roman" w:hAnsi="Times New Roman"/>
                <w:sz w:val="24"/>
              </w:rPr>
            </w:pPr>
          </w:p>
          <w:p w14:paraId="12A516D7" w14:textId="77777777" w:rsidR="00ED5115" w:rsidRDefault="00ED5115">
            <w:pPr>
              <w:rPr>
                <w:rFonts w:ascii="Times New Roman" w:hAnsi="Times New Roman"/>
                <w:sz w:val="24"/>
              </w:rPr>
            </w:pPr>
          </w:p>
          <w:p w14:paraId="6269F066" w14:textId="77777777" w:rsidR="00ED5115" w:rsidRDefault="00ED511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385F09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ED5115" w14:paraId="71C7C9A1" w14:textId="77777777">
        <w:trPr>
          <w:trHeight w:val="997"/>
        </w:trPr>
        <w:tc>
          <w:tcPr>
            <w:tcW w:w="2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AAB5F7" w14:textId="77777777" w:rsidR="00ED5115" w:rsidRDefault="00ED5115"/>
        </w:tc>
        <w:tc>
          <w:tcPr>
            <w:tcW w:w="6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1382EB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1.Опасные механические факторы: механические движения и действия технологического оборудования, инструмента механизмов и машин. Другие источники и причины механического травмирования, работы на высоте , </w:t>
            </w:r>
            <w:proofErr w:type="spellStart"/>
            <w:r>
              <w:rPr>
                <w:rFonts w:ascii="Times New Roman" w:hAnsi="Times New Roman"/>
                <w:sz w:val="24"/>
              </w:rPr>
              <w:t>подъемнотранспортные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сооружения. </w:t>
            </w:r>
          </w:p>
          <w:p w14:paraId="1592686F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Физические негативные факторы: вибрация, акустические колебания, электромагнитные поля и излучения, радиоактивные излучения, электрический ток.</w:t>
            </w:r>
          </w:p>
          <w:p w14:paraId="2CBD35DA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Химические негативные факторы (вредные вещества)их классификация и нормирование</w:t>
            </w:r>
          </w:p>
        </w:tc>
      </w:tr>
      <w:tr w:rsidR="00ED5115" w14:paraId="658AEB40" w14:textId="77777777">
        <w:trPr>
          <w:trHeight w:val="764"/>
        </w:trPr>
        <w:tc>
          <w:tcPr>
            <w:tcW w:w="2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F12BD" w14:textId="77777777" w:rsidR="00ED5115" w:rsidRDefault="00ED5115"/>
        </w:tc>
        <w:tc>
          <w:tcPr>
            <w:tcW w:w="6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CE89D8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2. Опасные факторы комплексного характера: пожары, взрывы, статическое электричество, молнии, сосуды, работающие под избыточным давлением. Принципы прогнозирования развития событий и оценки последствий при техногенных чрезвычайных ситуациях и стихийных явлениях.    </w:t>
            </w:r>
          </w:p>
        </w:tc>
      </w:tr>
      <w:tr w:rsidR="00ED5115" w14:paraId="490F6547" w14:textId="77777777">
        <w:trPr>
          <w:trHeight w:val="56"/>
        </w:trPr>
        <w:tc>
          <w:tcPr>
            <w:tcW w:w="2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FD08B" w14:textId="77777777" w:rsidR="00ED5115" w:rsidRDefault="00ED5115"/>
        </w:tc>
        <w:tc>
          <w:tcPr>
            <w:tcW w:w="6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5A01340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ED5115" w14:paraId="37436B4A" w14:textId="77777777">
        <w:trPr>
          <w:trHeight w:val="56"/>
        </w:trPr>
        <w:tc>
          <w:tcPr>
            <w:tcW w:w="2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AD2543" w14:textId="77777777" w:rsidR="00ED5115" w:rsidRDefault="00ED5115"/>
        </w:tc>
        <w:tc>
          <w:tcPr>
            <w:tcW w:w="6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37B7EB1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Практическое занятие №2</w:t>
            </w:r>
          </w:p>
          <w:p w14:paraId="33B80FD0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воздействия вредных веществ на организм человека</w:t>
            </w:r>
          </w:p>
        </w:tc>
      </w:tr>
      <w:tr w:rsidR="00ED5115" w14:paraId="7F68BDE0" w14:textId="77777777">
        <w:trPr>
          <w:trHeight w:val="23"/>
        </w:trPr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77CFB9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3. Защита человека от опасных и вредных факторов  12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ED5115" w14:paraId="4FDA6909" w14:textId="77777777">
        <w:trPr>
          <w:trHeight w:val="56"/>
        </w:trPr>
        <w:tc>
          <w:tcPr>
            <w:tcW w:w="2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93A20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3.1</w:t>
            </w:r>
          </w:p>
          <w:p w14:paraId="4447D24A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защиты человека от физических,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химических и биологических х негативных факторов</w:t>
            </w:r>
          </w:p>
        </w:tc>
        <w:tc>
          <w:tcPr>
            <w:tcW w:w="6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25B33AF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ED5115" w14:paraId="28229D12" w14:textId="77777777">
        <w:trPr>
          <w:trHeight w:val="540"/>
        </w:trPr>
        <w:tc>
          <w:tcPr>
            <w:tcW w:w="2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FC5B69" w14:textId="77777777" w:rsidR="00ED5115" w:rsidRDefault="00ED5115"/>
        </w:tc>
        <w:tc>
          <w:tcPr>
            <w:tcW w:w="6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44B7627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Способы и средства защиты от вибрации, акустических колебаний, электромагнитных излучений, постоянных электрических и магнитных полей. Защита от радиации. Обеспечение электробезопасности на производственных объектах. </w:t>
            </w:r>
          </w:p>
          <w:p w14:paraId="6E009A0B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Основные методы и средства очистки воздуха от вредных веществ. Виды производственной вентиляции. Методы очистки воды. Требования к качеству питьевой воды. Средства индивидуальной защиты от химических и биологических негативных факторов.  </w:t>
            </w:r>
          </w:p>
        </w:tc>
      </w:tr>
      <w:tr w:rsidR="00ED5115" w14:paraId="522B69C6" w14:textId="77777777">
        <w:trPr>
          <w:trHeight w:val="143"/>
        </w:trPr>
        <w:tc>
          <w:tcPr>
            <w:tcW w:w="2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085CB" w14:textId="77777777" w:rsidR="00ED5115" w:rsidRDefault="00ED5115"/>
        </w:tc>
        <w:tc>
          <w:tcPr>
            <w:tcW w:w="6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996CF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ED5115" w14:paraId="17E78929" w14:textId="77777777">
        <w:trPr>
          <w:trHeight w:val="56"/>
        </w:trPr>
        <w:tc>
          <w:tcPr>
            <w:tcW w:w="2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85C464" w14:textId="77777777" w:rsidR="00ED5115" w:rsidRDefault="00ED5115"/>
        </w:tc>
        <w:tc>
          <w:tcPr>
            <w:tcW w:w="6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C2D03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Практическое занятие №3 </w:t>
            </w:r>
            <w:r>
              <w:rPr>
                <w:rFonts w:ascii="Times New Roman" w:hAnsi="Times New Roman"/>
                <w:sz w:val="24"/>
              </w:rPr>
              <w:t>Изучение СИЗ</w:t>
            </w:r>
          </w:p>
        </w:tc>
      </w:tr>
      <w:tr w:rsidR="00ED5115" w14:paraId="6BB27A4E" w14:textId="77777777">
        <w:trPr>
          <w:trHeight w:val="329"/>
        </w:trPr>
        <w:tc>
          <w:tcPr>
            <w:tcW w:w="2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859ECC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3.2</w:t>
            </w:r>
          </w:p>
          <w:p w14:paraId="2929B4BA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Методы защиты от опасности механического травмирования </w:t>
            </w:r>
          </w:p>
        </w:tc>
        <w:tc>
          <w:tcPr>
            <w:tcW w:w="6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71B63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ED5115" w14:paraId="49A79933" w14:textId="77777777">
        <w:trPr>
          <w:trHeight w:val="1996"/>
        </w:trPr>
        <w:tc>
          <w:tcPr>
            <w:tcW w:w="2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0AFE45" w14:textId="77777777" w:rsidR="00ED5115" w:rsidRDefault="00ED5115"/>
        </w:tc>
        <w:tc>
          <w:tcPr>
            <w:tcW w:w="6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96153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Безопасные приемы работ с ручным инструментом, обеспечение безопасности при работе с технологическим оборудованием. Требования безопасности к средствам защиты: оградительным устройствам, предохранительным устройствам, устройствам аварийного отключения, тормозным устройствам. Знаки безопасности. Правила производства погрузочно-разгрузочных работ на объектах добычи нефти и газа с применением грузоподъемных механизмов и машин. Правила ручного переноса грузов, допустимые нормы ручного переноса груза. </w:t>
            </w:r>
          </w:p>
        </w:tc>
      </w:tr>
      <w:tr w:rsidR="00ED5115" w14:paraId="296EC523" w14:textId="77777777">
        <w:trPr>
          <w:trHeight w:val="56"/>
        </w:trPr>
        <w:tc>
          <w:tcPr>
            <w:tcW w:w="2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AD10AB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3. 3</w:t>
            </w:r>
          </w:p>
          <w:p w14:paraId="3365537A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Методы защиты от опасных факторов комплексного характера</w:t>
            </w:r>
          </w:p>
        </w:tc>
        <w:tc>
          <w:tcPr>
            <w:tcW w:w="6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0439D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Содержание учебного материала</w:t>
            </w:r>
          </w:p>
        </w:tc>
      </w:tr>
      <w:tr w:rsidR="00ED5115" w14:paraId="7A6146DD" w14:textId="77777777">
        <w:trPr>
          <w:trHeight w:val="1070"/>
        </w:trPr>
        <w:tc>
          <w:tcPr>
            <w:tcW w:w="2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8DA729" w14:textId="77777777" w:rsidR="00ED5115" w:rsidRDefault="00ED5115"/>
        </w:tc>
        <w:tc>
          <w:tcPr>
            <w:tcW w:w="6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528265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1.Основные причины возникновения пожаров и взрывов. Методы защиты от пожаров. Пассивные и активные методы. Категории объектов по степени </w:t>
            </w:r>
            <w:proofErr w:type="spellStart"/>
            <w:r>
              <w:rPr>
                <w:rFonts w:ascii="Times New Roman" w:hAnsi="Times New Roman"/>
                <w:sz w:val="24"/>
              </w:rPr>
              <w:t>пожаровзрывоопасности</w:t>
            </w:r>
            <w:proofErr w:type="spellEnd"/>
            <w:r>
              <w:rPr>
                <w:rFonts w:ascii="Times New Roman" w:hAnsi="Times New Roman"/>
                <w:sz w:val="24"/>
              </w:rPr>
              <w:t>. Способы тушения пожаров. Меры предупреждения пожаров. Особенности применения огнетушащих веществ. Первичные средства пожаротушения.</w:t>
            </w:r>
          </w:p>
        </w:tc>
      </w:tr>
      <w:tr w:rsidR="00ED5115" w14:paraId="2099FDB6" w14:textId="77777777">
        <w:trPr>
          <w:trHeight w:val="1106"/>
        </w:trPr>
        <w:tc>
          <w:tcPr>
            <w:tcW w:w="2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874E4" w14:textId="77777777" w:rsidR="00ED5115" w:rsidRDefault="00ED5115"/>
        </w:tc>
        <w:tc>
          <w:tcPr>
            <w:tcW w:w="6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D8F1D1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2.Методы защиты от статического электричества. Молниезащита зданий и сооружений. Взрывозащита.</w:t>
            </w:r>
          </w:p>
          <w:p w14:paraId="4DC1D876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к герметичным системам, находящиеся под давлением. Безопасные приемы транспортировки опасных грузов.</w:t>
            </w:r>
          </w:p>
        </w:tc>
      </w:tr>
      <w:tr w:rsidR="00ED5115" w14:paraId="56FF1F06" w14:textId="77777777">
        <w:trPr>
          <w:trHeight w:val="288"/>
        </w:trPr>
        <w:tc>
          <w:tcPr>
            <w:tcW w:w="2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A6F699" w14:textId="77777777" w:rsidR="00ED5115" w:rsidRDefault="00ED5115"/>
        </w:tc>
        <w:tc>
          <w:tcPr>
            <w:tcW w:w="6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4F305C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ED5115" w14:paraId="29D71255" w14:textId="77777777">
        <w:trPr>
          <w:trHeight w:val="297"/>
        </w:trPr>
        <w:tc>
          <w:tcPr>
            <w:tcW w:w="2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560EB6" w14:textId="77777777" w:rsidR="00ED5115" w:rsidRDefault="00ED5115"/>
        </w:tc>
        <w:tc>
          <w:tcPr>
            <w:tcW w:w="6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7F1450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Практическое занятие №4 </w:t>
            </w:r>
          </w:p>
          <w:p w14:paraId="5A3B23BE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Изучение устройства и принципа действия огнетушителей</w:t>
            </w:r>
          </w:p>
        </w:tc>
      </w:tr>
      <w:tr w:rsidR="00ED5115" w14:paraId="4BEB320A" w14:textId="77777777">
        <w:trPr>
          <w:trHeight w:val="56"/>
        </w:trPr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E70658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4. Обеспечение комфортных условий для трудовой деятельности    6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ED5115" w14:paraId="1A0A83D9" w14:textId="77777777">
        <w:trPr>
          <w:trHeight w:val="95"/>
        </w:trPr>
        <w:tc>
          <w:tcPr>
            <w:tcW w:w="2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EB7BD5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4.1</w:t>
            </w:r>
          </w:p>
          <w:p w14:paraId="1CFA57D3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Микроклимат</w:t>
            </w:r>
          </w:p>
          <w:p w14:paraId="4B07EB08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помещений и производственное освещение</w:t>
            </w:r>
          </w:p>
        </w:tc>
        <w:tc>
          <w:tcPr>
            <w:tcW w:w="6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06049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ED5115" w14:paraId="178CE645" w14:textId="77777777">
        <w:trPr>
          <w:trHeight w:val="2688"/>
        </w:trPr>
        <w:tc>
          <w:tcPr>
            <w:tcW w:w="2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0DF92" w14:textId="77777777" w:rsidR="00ED5115" w:rsidRDefault="00ED5115"/>
        </w:tc>
        <w:tc>
          <w:tcPr>
            <w:tcW w:w="6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D9F4F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Параметры микроклимата, их влияние на здоровье человека, гигиеническое нормирование параметров микроклимата помещений. Принципы терморегуляции человека. </w:t>
            </w:r>
          </w:p>
          <w:p w14:paraId="4815672D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Санитарные требования по устройству и содержанию территорий предприятий, производственных и вспомогательных помещений. Санитарно-бытовое обслуживание работников.</w:t>
            </w:r>
          </w:p>
          <w:p w14:paraId="7823FC24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производственного освещения, характеристики освещения. Нормы освещенности рабочих мест. Создание комфортных зрительных условий на рабочих местах. Расчет производственного освещения</w:t>
            </w:r>
          </w:p>
        </w:tc>
      </w:tr>
      <w:tr w:rsidR="00ED5115" w14:paraId="41F42433" w14:textId="77777777">
        <w:trPr>
          <w:trHeight w:val="255"/>
        </w:trPr>
        <w:tc>
          <w:tcPr>
            <w:tcW w:w="2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6A9BD8" w14:textId="77777777" w:rsidR="00ED5115" w:rsidRDefault="00ED5115"/>
        </w:tc>
        <w:tc>
          <w:tcPr>
            <w:tcW w:w="6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E95879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ED5115" w14:paraId="5C4134D1" w14:textId="77777777">
        <w:trPr>
          <w:trHeight w:val="201"/>
        </w:trPr>
        <w:tc>
          <w:tcPr>
            <w:tcW w:w="2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D9750" w14:textId="77777777" w:rsidR="00ED5115" w:rsidRDefault="00ED5115"/>
        </w:tc>
        <w:tc>
          <w:tcPr>
            <w:tcW w:w="6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2A948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Практическое занятие №5 </w:t>
            </w:r>
          </w:p>
          <w:p w14:paraId="78652B76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Определение параметров микроклимата и освещенности на рабочем месте</w:t>
            </w:r>
          </w:p>
        </w:tc>
      </w:tr>
      <w:tr w:rsidR="00ED5115" w14:paraId="002B6674" w14:textId="77777777">
        <w:trPr>
          <w:trHeight w:val="134"/>
        </w:trPr>
        <w:tc>
          <w:tcPr>
            <w:tcW w:w="2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9425F1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Тема4. 2</w:t>
            </w:r>
          </w:p>
          <w:p w14:paraId="6A807D98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Виды и условия трудовой деятельности. Основы эргономики</w:t>
            </w:r>
          </w:p>
        </w:tc>
        <w:tc>
          <w:tcPr>
            <w:tcW w:w="6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5F1166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ED5115" w14:paraId="653ACCE4" w14:textId="77777777">
        <w:trPr>
          <w:trHeight w:val="525"/>
        </w:trPr>
        <w:tc>
          <w:tcPr>
            <w:tcW w:w="2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060EF0" w14:textId="77777777" w:rsidR="00ED5115" w:rsidRDefault="00ED5115"/>
        </w:tc>
        <w:tc>
          <w:tcPr>
            <w:tcW w:w="6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77D9C4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трудовой деятельности: общность и различия между физическим и умственным трудом. Энергетические затраты при различных видах трудовой деятельности. Классификация условий трудовой деятельности по тяжести и напряженности трудового процесса. Классификация условий труда по факторам производственной среды.</w:t>
            </w:r>
          </w:p>
          <w:p w14:paraId="23EA0E7E" w14:textId="77777777" w:rsidR="00ED5115" w:rsidRDefault="00356B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Антропометрические, энергетические, сенсомоторные характеристики человека.</w:t>
            </w:r>
          </w:p>
        </w:tc>
      </w:tr>
      <w:tr w:rsidR="00ED5115" w14:paraId="0F92FB09" w14:textId="77777777">
        <w:trPr>
          <w:trHeight w:val="23"/>
        </w:trPr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D32DDB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Всего:   32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</w:tbl>
    <w:p w14:paraId="14B53EE5" w14:textId="77777777" w:rsidR="00ED5115" w:rsidRDefault="00ED5115">
      <w:pPr>
        <w:rPr>
          <w:rFonts w:ascii="Times New Roman" w:hAnsi="Times New Roman"/>
          <w:sz w:val="24"/>
        </w:rPr>
      </w:pPr>
    </w:p>
    <w:p w14:paraId="083A9AA1" w14:textId="77777777" w:rsidR="00ED5115" w:rsidRDefault="00356B1F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4B4AD83F" w14:textId="77777777" w:rsidR="00ED5115" w:rsidRDefault="00ED5115">
      <w:pPr>
        <w:rPr>
          <w:rFonts w:ascii="Times New Roman" w:hAnsi="Times New Roman"/>
          <w:sz w:val="24"/>
        </w:rPr>
      </w:pPr>
    </w:p>
    <w:p w14:paraId="1156C6DA" w14:textId="77777777" w:rsidR="00ED5115" w:rsidRDefault="00356B1F">
      <w:pPr>
        <w:keepNext/>
        <w:spacing w:after="12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 Условия реализации дисциплины</w:t>
      </w:r>
    </w:p>
    <w:p w14:paraId="49174421" w14:textId="77777777" w:rsidR="00ED5115" w:rsidRDefault="00356B1F">
      <w:pPr>
        <w:spacing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3.1. Материально-техническое обеспечение</w:t>
      </w:r>
    </w:p>
    <w:p w14:paraId="1C9D82E7" w14:textId="77777777" w:rsidR="00ED5115" w:rsidRDefault="00356B1F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61B39462" w14:textId="77777777" w:rsidR="00ED5115" w:rsidRDefault="00ED5115">
      <w:pPr>
        <w:ind w:firstLine="709"/>
        <w:jc w:val="both"/>
        <w:rPr>
          <w:rFonts w:ascii="Times New Roman" w:hAnsi="Times New Roman"/>
          <w:sz w:val="24"/>
        </w:rPr>
      </w:pPr>
    </w:p>
    <w:p w14:paraId="415063D8" w14:textId="77777777" w:rsidR="00ED5115" w:rsidRDefault="00356B1F">
      <w:pPr>
        <w:spacing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 Учебно-методическое обеспечение</w:t>
      </w:r>
    </w:p>
    <w:p w14:paraId="4413330E" w14:textId="77777777" w:rsidR="00ED5115" w:rsidRDefault="00356B1F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2F9A74E8" w14:textId="77777777" w:rsidR="00ED5115" w:rsidRDefault="00ED5115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5383B36F" w14:textId="77777777" w:rsidR="00ED5115" w:rsidRDefault="00356B1F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7E878A47" w14:textId="77777777" w:rsidR="00ED5115" w:rsidRDefault="00356B1F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Беляков, Г. И. Охрана труда и техника безопасности : учебник для среднего профессионального образования / Г. И. Беляков. — 5-е изд., </w:t>
      </w:r>
      <w:proofErr w:type="spellStart"/>
      <w:r>
        <w:rPr>
          <w:rFonts w:ascii="Times New Roman" w:hAnsi="Times New Roman"/>
          <w:sz w:val="24"/>
        </w:rPr>
        <w:t>перераб</w:t>
      </w:r>
      <w:proofErr w:type="spellEnd"/>
      <w:r>
        <w:rPr>
          <w:rFonts w:ascii="Times New Roman" w:hAnsi="Times New Roman"/>
          <w:sz w:val="24"/>
        </w:rPr>
        <w:t xml:space="preserve">. и доп. — Москва 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2024. — 740 с. — (Профессиональное образование). — ISBN 978-5-534-17697-1. — Текст :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https://urait.ru/bcode/537043.</w:t>
      </w:r>
    </w:p>
    <w:p w14:paraId="30D0C7A5" w14:textId="77777777" w:rsidR="00ED5115" w:rsidRDefault="00356B1F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Горькова, Н. В. Охрана труда : учебное пособие для </w:t>
      </w:r>
      <w:proofErr w:type="spellStart"/>
      <w:r>
        <w:rPr>
          <w:rFonts w:ascii="Times New Roman" w:hAnsi="Times New Roman"/>
          <w:sz w:val="24"/>
        </w:rPr>
        <w:t>спо</w:t>
      </w:r>
      <w:proofErr w:type="spellEnd"/>
      <w:r>
        <w:rPr>
          <w:rFonts w:ascii="Times New Roman" w:hAnsi="Times New Roman"/>
          <w:sz w:val="24"/>
        </w:rPr>
        <w:t xml:space="preserve"> / Н. В. Горькова, А. Г. Фетисов, Е. М. </w:t>
      </w:r>
      <w:proofErr w:type="spellStart"/>
      <w:r>
        <w:rPr>
          <w:rFonts w:ascii="Times New Roman" w:hAnsi="Times New Roman"/>
          <w:sz w:val="24"/>
        </w:rPr>
        <w:t>Мессинева</w:t>
      </w:r>
      <w:proofErr w:type="spellEnd"/>
      <w:r>
        <w:rPr>
          <w:rFonts w:ascii="Times New Roman" w:hAnsi="Times New Roman"/>
          <w:sz w:val="24"/>
        </w:rPr>
        <w:t>. — 4-е изд., стер. — Санкт-Петербург : Лань, 2024. — 220 с. — ISBN 978-5-507-47545-2. — Текст : электронный // Лань : электронно-библиотечная система. — URL: https://e.lanbook.com/book/387788.</w:t>
      </w:r>
    </w:p>
    <w:p w14:paraId="5487D68A" w14:textId="77777777" w:rsidR="00ED5115" w:rsidRDefault="00ED5115">
      <w:pPr>
        <w:jc w:val="both"/>
        <w:rPr>
          <w:rFonts w:ascii="Times New Roman" w:hAnsi="Times New Roman"/>
          <w:sz w:val="24"/>
        </w:rPr>
      </w:pPr>
    </w:p>
    <w:p w14:paraId="7A3E3E8D" w14:textId="77777777" w:rsidR="00ED5115" w:rsidRDefault="00356B1F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 xml:space="preserve">4. КОНТРОЛЬ И ОСВОЕНИЕ РЕЗУЛЬТАТОВ </w:t>
      </w:r>
    </w:p>
    <w:p w14:paraId="40F29FEF" w14:textId="77777777" w:rsidR="00ED5115" w:rsidRDefault="00356B1F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ДИСЦИПЛИНЫ</w:t>
      </w: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4245"/>
        <w:gridCol w:w="3666"/>
        <w:gridCol w:w="1443"/>
      </w:tblGrid>
      <w:tr w:rsidR="00ED5115" w14:paraId="10640911" w14:textId="77777777">
        <w:trPr>
          <w:trHeight w:val="260"/>
        </w:trPr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EE5F47" w14:textId="77777777" w:rsidR="00ED5115" w:rsidRDefault="00356B1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C9FD42" w14:textId="77777777" w:rsidR="00ED5115" w:rsidRDefault="00356B1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05BE57" w14:textId="77777777" w:rsidR="00ED5115" w:rsidRDefault="00356B1F">
            <w:pPr>
              <w:ind w:left="-113" w:right="-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ED5115" w14:paraId="1EE95D0C" w14:textId="77777777"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BC9595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Знает:</w:t>
            </w:r>
          </w:p>
          <w:p w14:paraId="25C36F1D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законодательство в области охраны труда и промышленной безопасности;</w:t>
            </w:r>
          </w:p>
          <w:p w14:paraId="558A7A49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нормативные документы по охране труда и здоровья, основы профгигиены, </w:t>
            </w:r>
            <w:proofErr w:type="spellStart"/>
            <w:r>
              <w:rPr>
                <w:rFonts w:ascii="Times New Roman" w:hAnsi="Times New Roman"/>
                <w:sz w:val="24"/>
              </w:rPr>
              <w:t>профсанитарии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пожаробезопасности.</w:t>
            </w:r>
          </w:p>
          <w:p w14:paraId="3C8218B0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и нормы охраны труда, личной и производственной санитарии и противопожарной защиты;</w:t>
            </w:r>
          </w:p>
          <w:p w14:paraId="65F9ED6E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правовые и организационные основы охраны труда на предприятии, систему мер по безопасной эксплуатации опасных производственных объектов и снижению вредного воздействия на окружающую среду, профилактические мероприятия по безопасности труда и производственной санитарии;</w:t>
            </w:r>
          </w:p>
          <w:p w14:paraId="40167877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возможные опасные и вредные факторы и средства защиты;</w:t>
            </w:r>
          </w:p>
          <w:p w14:paraId="39184F76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действие токсичных веществ на организм человека;</w:t>
            </w:r>
          </w:p>
          <w:p w14:paraId="74AD40B9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категорирование производств по </w:t>
            </w:r>
            <w:proofErr w:type="spellStart"/>
            <w:r>
              <w:rPr>
                <w:rFonts w:ascii="Times New Roman" w:hAnsi="Times New Roman"/>
                <w:sz w:val="24"/>
              </w:rPr>
              <w:t>взрывопожароопасности</w:t>
            </w:r>
            <w:proofErr w:type="spellEnd"/>
            <w:r>
              <w:rPr>
                <w:rFonts w:ascii="Times New Roman" w:hAnsi="Times New Roman"/>
                <w:sz w:val="24"/>
              </w:rPr>
              <w:t>;</w:t>
            </w:r>
          </w:p>
          <w:p w14:paraId="3598F7C3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меры предупреждения пожаров и взрывов;</w:t>
            </w:r>
          </w:p>
          <w:p w14:paraId="4865C5BC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общие требования безопасности на территории предприятия и производственных помещениях;</w:t>
            </w:r>
          </w:p>
          <w:p w14:paraId="035FAB98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причины возникновения пожаров и взрывов;</w:t>
            </w:r>
          </w:p>
          <w:p w14:paraId="0846A816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обеспечения безопасных условий труда на производстве;</w:t>
            </w:r>
          </w:p>
          <w:p w14:paraId="19AAFA82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хранения и использования средств коллективной и индивидуальной защиты;</w:t>
            </w:r>
          </w:p>
          <w:p w14:paraId="4F590EA3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предельно допустимые концентрации (ПДК) и индивидуальные средства защиты;</w:t>
            </w:r>
          </w:p>
          <w:p w14:paraId="26937302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права и обязанности работников в области охраны труда;</w:t>
            </w:r>
          </w:p>
          <w:p w14:paraId="01AFEDDF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и правила проведения инструктажей по охране труда;</w:t>
            </w:r>
          </w:p>
          <w:p w14:paraId="554524D4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безопасной эксплуатации установок и аппаратов;</w:t>
            </w:r>
          </w:p>
          <w:p w14:paraId="58A2C849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возможные последствия несоблюдения технологических процессов и производственных инструкций подчиненными работниками (персоналом), фактические или потенциальные последствия собственной деятельности (или бездействия) и их влияние на уровень безопасности труда;</w:t>
            </w:r>
          </w:p>
          <w:p w14:paraId="77EA7F3E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прогнозирования развития событий и оценки последствий при техногенных чрезвычайных ситуациях и стихийных явлениях;</w:t>
            </w:r>
          </w:p>
          <w:p w14:paraId="7A206ED9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средства и методы повышения безопасности технических средств и технологических процессов.</w:t>
            </w:r>
          </w:p>
        </w:tc>
        <w:tc>
          <w:tcPr>
            <w:tcW w:w="3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496874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владеет профессиональной терминологией </w:t>
            </w:r>
          </w:p>
          <w:p w14:paraId="2038FA17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показывает высокий уровень знания основных понятий, принципов и законов в области охраны труда и промышленной безопасности;</w:t>
            </w:r>
          </w:p>
          <w:p w14:paraId="44DF16ED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определяет возможные опасные и вредные факторы;</w:t>
            </w:r>
          </w:p>
          <w:p w14:paraId="3D7F6262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понимает важность применения средств защиты;</w:t>
            </w:r>
          </w:p>
          <w:p w14:paraId="5AEE0CBC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владеет информацией о действии токсичных веществ на организм человека;</w:t>
            </w:r>
          </w:p>
          <w:p w14:paraId="796B7EE8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проводит категорирование производств по </w:t>
            </w:r>
            <w:proofErr w:type="spellStart"/>
            <w:r>
              <w:rPr>
                <w:rFonts w:ascii="Times New Roman" w:hAnsi="Times New Roman"/>
                <w:sz w:val="24"/>
              </w:rPr>
              <w:t>взрывопожароопасности</w:t>
            </w:r>
            <w:proofErr w:type="spellEnd"/>
            <w:r>
              <w:rPr>
                <w:rFonts w:ascii="Times New Roman" w:hAnsi="Times New Roman"/>
                <w:sz w:val="24"/>
              </w:rPr>
              <w:t>;</w:t>
            </w:r>
          </w:p>
          <w:p w14:paraId="2BF078BA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владеет знаниями по мерам предупреждения пожаров и взрывов;</w:t>
            </w:r>
          </w:p>
          <w:p w14:paraId="43544785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владеет общими требованиями безопасности на территории предприятия и производственных помещений и особенностями обеспечения безопасных условий труда на производстве;</w:t>
            </w:r>
          </w:p>
          <w:p w14:paraId="13488BE4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определяет основные причины возникновения пожаров и взрывов</w:t>
            </w:r>
          </w:p>
          <w:p w14:paraId="612B63BF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порядок хранения и использования средств коллективной и индивидуальной защиты</w:t>
            </w:r>
          </w:p>
          <w:p w14:paraId="589E7FE2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подбирает индивидуальные средства защиты с учетом предельно допустимых концентраций (ПДК) вредных веществ;</w:t>
            </w:r>
          </w:p>
          <w:p w14:paraId="539CF7B6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знает права и обязанности работников в области охраны труда;</w:t>
            </w:r>
          </w:p>
          <w:p w14:paraId="47D7EF90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осознает важность проведения инструктажей по охране труда</w:t>
            </w:r>
          </w:p>
          <w:p w14:paraId="420E371D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владеет правилами безопасной эксплуатации установок и аппаратов;</w:t>
            </w:r>
          </w:p>
          <w:p w14:paraId="3665182C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усвоил возможные последствия несоблюдения технологических процессов и производственных инструкций подчиненными работниками (персоналом), фактические или потенциальные последствия собственной деятельности (или бездействия) и их влияние на уровень безопасности труда;</w:t>
            </w:r>
          </w:p>
          <w:p w14:paraId="5F5D1225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владеет принципами прогнозирования развития событий и оценки последствий при техногенных чрезвычайных ситуациях и стихийных явлениях</w:t>
            </w:r>
          </w:p>
          <w:p w14:paraId="108DFE32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определяет средства и методы повышения безопасности технических средств и технологических процессов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5D7518" w14:textId="77777777" w:rsidR="00ED5115" w:rsidRDefault="00356B1F">
            <w:pPr>
              <w:ind w:left="-113" w:right="-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Письменный</w:t>
            </w:r>
          </w:p>
          <w:p w14:paraId="4661E4A6" w14:textId="77777777" w:rsidR="00ED5115" w:rsidRDefault="00356B1F">
            <w:pPr>
              <w:ind w:left="-113" w:right="-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 устный опрос.</w:t>
            </w:r>
          </w:p>
          <w:p w14:paraId="348D805C" w14:textId="77777777" w:rsidR="00ED5115" w:rsidRDefault="00356B1F">
            <w:pPr>
              <w:ind w:left="-113" w:right="-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Тестирование.</w:t>
            </w:r>
          </w:p>
          <w:p w14:paraId="33820AE9" w14:textId="77777777" w:rsidR="00ED5115" w:rsidRDefault="00356B1F">
            <w:pPr>
              <w:ind w:left="-113" w:right="-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Практические занятия.</w:t>
            </w:r>
          </w:p>
        </w:tc>
      </w:tr>
      <w:tr w:rsidR="00ED5115" w14:paraId="785A8A5C" w14:textId="77777777">
        <w:trPr>
          <w:trHeight w:val="645"/>
        </w:trPr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34503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Умеет: </w:t>
            </w:r>
          </w:p>
          <w:p w14:paraId="079B7203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вести документацию установленного образца по охране труда и промышленной безопасности, соблюдать сроки ее заполнения и условия хранения; </w:t>
            </w:r>
          </w:p>
          <w:p w14:paraId="7171A28C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использовать </w:t>
            </w:r>
            <w:proofErr w:type="spellStart"/>
            <w:r>
              <w:rPr>
                <w:rFonts w:ascii="Times New Roman" w:hAnsi="Times New Roman"/>
                <w:sz w:val="24"/>
              </w:rPr>
              <w:t>экобиозащитную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противопожарную технику, средства коллективной и индивидуальной защиты;</w:t>
            </w:r>
          </w:p>
          <w:p w14:paraId="2F75BD50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и проводить анализ опасных и вредных факторов в сфере профессиональной деятельности;</w:t>
            </w:r>
          </w:p>
          <w:p w14:paraId="52EC61A1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состояние безопасности труда на производственном объекте;</w:t>
            </w:r>
          </w:p>
          <w:p w14:paraId="516A46D6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безопасные приемы труда на территории предприятия и в производственных помещениях;</w:t>
            </w:r>
          </w:p>
          <w:p w14:paraId="752C686A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 специальную оценку условий труда;</w:t>
            </w:r>
          </w:p>
          <w:p w14:paraId="43AEA132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инструктировать подчиненных работников (персонал) по вопросам охраны труда;</w:t>
            </w:r>
          </w:p>
          <w:p w14:paraId="1D6ACA37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соблюдать правила безопасности, производственной санитарии и пожарной безопасности;</w:t>
            </w:r>
          </w:p>
        </w:tc>
        <w:tc>
          <w:tcPr>
            <w:tcW w:w="3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DC6BA9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правильность ведения документации установленного образца по охране труда и промышленной безопасности, знает сроки ее заполнения и условия хранения</w:t>
            </w:r>
          </w:p>
          <w:p w14:paraId="371AF768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владеет правилами использования </w:t>
            </w:r>
            <w:proofErr w:type="spellStart"/>
            <w:r>
              <w:rPr>
                <w:rFonts w:ascii="Times New Roman" w:hAnsi="Times New Roman"/>
                <w:sz w:val="24"/>
              </w:rPr>
              <w:t>экобиозащитной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противопожарной техникой,</w:t>
            </w:r>
          </w:p>
          <w:p w14:paraId="20920F6C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осуществляет анализ опасных и вредных факторов в сфере профессиональной деятельности</w:t>
            </w:r>
          </w:p>
          <w:p w14:paraId="1E667662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определяет состояние безопасности труда на производственном объекте</w:t>
            </w:r>
          </w:p>
          <w:p w14:paraId="5BD84067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безопасные приемы труда на территории предприятия и в производственных помещениях, а также применяет правила безопасности, производственной санитарии и пожарной безопасности;</w:t>
            </w:r>
          </w:p>
          <w:p w14:paraId="122B8F1B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владеет навыками проведения специальной оценки условий труда</w:t>
            </w:r>
          </w:p>
          <w:p w14:paraId="2C1DB090" w14:textId="77777777" w:rsidR="00ED5115" w:rsidRDefault="00356B1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способен провести инструктирование подчиненных работников (персонал) по вопросам охраны труда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B4F2B" w14:textId="77777777" w:rsidR="00ED5115" w:rsidRDefault="00356B1F">
            <w:pPr>
              <w:ind w:left="-113" w:right="-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за ходом выполнения практической работы.</w:t>
            </w:r>
          </w:p>
          <w:p w14:paraId="6EE8E9B4" w14:textId="77777777" w:rsidR="00ED5115" w:rsidRDefault="00356B1F">
            <w:pPr>
              <w:ind w:left="-113" w:right="-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результатов выполнения практической работы</w:t>
            </w:r>
          </w:p>
        </w:tc>
      </w:tr>
    </w:tbl>
    <w:p w14:paraId="447AE1E2" w14:textId="77777777" w:rsidR="00ED5115" w:rsidRDefault="00ED5115">
      <w:pPr>
        <w:rPr>
          <w:rFonts w:ascii="Times New Roman" w:hAnsi="Times New Roman"/>
          <w:b/>
          <w:sz w:val="24"/>
        </w:rPr>
      </w:pPr>
    </w:p>
    <w:p w14:paraId="39387BAF" w14:textId="77777777" w:rsidR="00ED5115" w:rsidRDefault="00ED5115">
      <w:pPr>
        <w:rPr>
          <w:rFonts w:ascii="Times New Roman" w:hAnsi="Times New Roman"/>
          <w:b/>
          <w:sz w:val="24"/>
        </w:rPr>
      </w:pPr>
    </w:p>
    <w:p w14:paraId="46EDC795" w14:textId="77777777" w:rsidR="00ED5115" w:rsidRDefault="00ED5115">
      <w:pPr>
        <w:rPr>
          <w:rFonts w:ascii="Times New Roman" w:hAnsi="Times New Roman"/>
          <w:b/>
          <w:sz w:val="24"/>
        </w:rPr>
      </w:pPr>
    </w:p>
    <w:p w14:paraId="2B0E8542" w14:textId="77777777" w:rsidR="00ED5115" w:rsidRDefault="00356B1F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2.8</w:t>
      </w:r>
    </w:p>
    <w:p w14:paraId="671AFE8E" w14:textId="77777777" w:rsidR="00ED5115" w:rsidRDefault="00356B1F">
      <w:pPr>
        <w:jc w:val="right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</w:p>
    <w:p w14:paraId="11A475AA" w14:textId="77777777" w:rsidR="00ED5115" w:rsidRDefault="00356B1F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21.02.11 Геофизические методы поисков и разведки</w:t>
      </w:r>
    </w:p>
    <w:p w14:paraId="6D42B9B2" w14:textId="77777777" w:rsidR="00ED5115" w:rsidRDefault="00356B1F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месторождений полезных ископаемых</w:t>
      </w:r>
    </w:p>
    <w:p w14:paraId="33DAD1AF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CAAEF54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4AC51AA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1C5D32F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D435F41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CAA2EC2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7D0A2EA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A06CE10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21C1A99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B3530CF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29E24C7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7F5CD3E" w14:textId="77777777" w:rsidR="00ED5115" w:rsidRDefault="00356B1F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5BCFB364" w14:textId="77777777" w:rsidR="00ED5115" w:rsidRDefault="00356B1F">
      <w:pPr>
        <w:pStyle w:val="10"/>
      </w:pPr>
      <w:r>
        <w:t>«СГ.01 ИСТОРИЯ РОССИИ»</w:t>
      </w:r>
    </w:p>
    <w:p w14:paraId="4A21E46F" w14:textId="77777777" w:rsidR="00ED5115" w:rsidRDefault="00ED5115" w:rsidP="0068584D"/>
    <w:p w14:paraId="7C7686A0" w14:textId="77777777" w:rsidR="0068584D" w:rsidRPr="006746D1" w:rsidRDefault="0068584D" w:rsidP="0068584D">
      <w:pPr>
        <w:jc w:val="center"/>
        <w:rPr>
          <w:rFonts w:ascii="Times New Roman" w:hAnsi="Times New Roman"/>
          <w:sz w:val="24"/>
          <w:szCs w:val="24"/>
        </w:rPr>
      </w:pPr>
      <w:bookmarkStart w:id="43" w:name="_Toc172906916"/>
      <w:bookmarkStart w:id="44" w:name="_Toc172906944"/>
      <w:bookmarkStart w:id="45" w:name="_Hlk179536686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43"/>
      <w:bookmarkEnd w:id="44"/>
    </w:p>
    <w:p w14:paraId="6A17B297" w14:textId="77777777" w:rsidR="0068584D" w:rsidRPr="006746D1" w:rsidRDefault="00FC730B" w:rsidP="0068584D">
      <w:pPr>
        <w:jc w:val="center"/>
        <w:rPr>
          <w:rFonts w:ascii="Times New Roman" w:hAnsi="Times New Roman"/>
          <w:sz w:val="24"/>
          <w:szCs w:val="24"/>
        </w:rPr>
      </w:pPr>
      <w:hyperlink r:id="rId62" w:history="1">
        <w:bookmarkStart w:id="46" w:name="_Toc172906917"/>
        <w:bookmarkStart w:id="47" w:name="_Toc172906945"/>
        <w:r w:rsidR="0068584D" w:rsidRPr="006746D1">
          <w:rPr>
            <w:rStyle w:val="affffffff4"/>
            <w:rFonts w:ascii="Times New Roman" w:hAnsi="Times New Roman"/>
            <w:sz w:val="24"/>
            <w:szCs w:val="24"/>
          </w:rPr>
          <w:t>https://spolab.firpo.ru/npdv2/category-doc/get/4879</w:t>
        </w:r>
        <w:bookmarkEnd w:id="46"/>
        <w:bookmarkEnd w:id="47"/>
      </w:hyperlink>
    </w:p>
    <w:bookmarkEnd w:id="45"/>
    <w:p w14:paraId="11455FC0" w14:textId="77777777" w:rsidR="00ED5115" w:rsidRDefault="00ED5115" w:rsidP="0068584D"/>
    <w:p w14:paraId="2D771208" w14:textId="77777777" w:rsidR="00ED5115" w:rsidRDefault="00ED5115" w:rsidP="0068584D"/>
    <w:p w14:paraId="4BFB891C" w14:textId="77777777" w:rsidR="00ED5115" w:rsidRDefault="00ED5115" w:rsidP="0068584D"/>
    <w:p w14:paraId="0BC7C699" w14:textId="77777777" w:rsidR="00ED5115" w:rsidRDefault="00ED5115" w:rsidP="0068584D"/>
    <w:p w14:paraId="0A1AA3BE" w14:textId="77777777" w:rsidR="00ED5115" w:rsidRDefault="00ED5115" w:rsidP="0068584D"/>
    <w:p w14:paraId="3B08606E" w14:textId="77777777" w:rsidR="00ED5115" w:rsidRDefault="00ED5115" w:rsidP="0068584D"/>
    <w:p w14:paraId="4B681C79" w14:textId="77777777" w:rsidR="00ED5115" w:rsidRDefault="00ED5115" w:rsidP="0068584D"/>
    <w:p w14:paraId="741936DB" w14:textId="77777777" w:rsidR="00ED5115" w:rsidRDefault="00ED5115" w:rsidP="0068584D"/>
    <w:p w14:paraId="065A54CA" w14:textId="77777777" w:rsidR="00ED5115" w:rsidRDefault="00ED5115" w:rsidP="0068584D"/>
    <w:p w14:paraId="52738C25" w14:textId="77777777" w:rsidR="00ED5115" w:rsidRDefault="00ED5115" w:rsidP="0068584D"/>
    <w:p w14:paraId="35D43B36" w14:textId="77777777" w:rsidR="00ED5115" w:rsidRDefault="00ED5115" w:rsidP="0068584D"/>
    <w:p w14:paraId="29F0634E" w14:textId="77777777" w:rsidR="00ED5115" w:rsidRDefault="00ED5115" w:rsidP="0068584D"/>
    <w:p w14:paraId="061E7544" w14:textId="77777777" w:rsidR="00ED5115" w:rsidRDefault="00ED5115" w:rsidP="0068584D"/>
    <w:p w14:paraId="62F1C8D4" w14:textId="77777777" w:rsidR="0068584D" w:rsidRDefault="0068584D" w:rsidP="0068584D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2A58D9D" w14:textId="77777777" w:rsidR="0068584D" w:rsidRDefault="0068584D" w:rsidP="0068584D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7E33B4C" w14:textId="77777777" w:rsidR="0068584D" w:rsidRDefault="0068584D" w:rsidP="0068584D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784CBD5" w14:textId="77777777" w:rsidR="0068584D" w:rsidRDefault="0068584D" w:rsidP="0068584D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7F53047" w14:textId="77777777" w:rsidR="0068584D" w:rsidRDefault="0068584D" w:rsidP="0068584D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6B1E90B" w14:textId="77777777" w:rsidR="0068584D" w:rsidRDefault="0068584D" w:rsidP="0068584D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A1C5F19" w14:textId="77777777" w:rsidR="0068584D" w:rsidRDefault="0068584D" w:rsidP="0068584D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7EC020E6" w14:textId="77777777" w:rsidR="0068584D" w:rsidRDefault="0068584D" w:rsidP="0068584D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457561E" w14:textId="77777777" w:rsidR="0068584D" w:rsidRDefault="0068584D" w:rsidP="0068584D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F015491" w14:textId="77777777" w:rsidR="0068584D" w:rsidRDefault="0068584D" w:rsidP="0068584D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7207FA2" w14:textId="77777777" w:rsidR="0068584D" w:rsidRDefault="0068584D" w:rsidP="0068584D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22EE906" w14:textId="77777777" w:rsidR="0068584D" w:rsidRDefault="0068584D" w:rsidP="0068584D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9AB3F62" w14:textId="77777777" w:rsidR="0068584D" w:rsidRDefault="0068584D" w:rsidP="0068584D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2C7A190" w14:textId="77777777" w:rsidR="0068584D" w:rsidRDefault="0068584D" w:rsidP="0068584D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4FB6C64" w14:textId="77777777" w:rsidR="0068584D" w:rsidRDefault="0068584D" w:rsidP="0068584D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B6F1BD7" w14:textId="1FDD24A1" w:rsidR="00ED5115" w:rsidRDefault="00356B1F" w:rsidP="0068584D">
      <w:pPr>
        <w:jc w:val="center"/>
        <w:sectPr w:rsidR="00ED5115">
          <w:headerReference w:type="even" r:id="rId63"/>
          <w:headerReference w:type="default" r:id="rId64"/>
          <w:pgSz w:w="11906" w:h="16838"/>
          <w:pgMar w:top="1134" w:right="567" w:bottom="1134" w:left="1701" w:header="709" w:footer="709" w:gutter="0"/>
          <w:cols w:space="720"/>
        </w:sectPr>
      </w:pPr>
      <w:r w:rsidRPr="0068584D">
        <w:rPr>
          <w:rFonts w:ascii="Times New Roman" w:hAnsi="Times New Roman"/>
          <w:b/>
          <w:bCs/>
          <w:sz w:val="24"/>
          <w:szCs w:val="24"/>
        </w:rPr>
        <w:t>2024</w:t>
      </w:r>
      <w:r w:rsidR="0068584D">
        <w:rPr>
          <w:rFonts w:ascii="Times New Roman" w:hAnsi="Times New Roman"/>
          <w:b/>
          <w:bCs/>
          <w:sz w:val="24"/>
          <w:szCs w:val="24"/>
        </w:rPr>
        <w:t xml:space="preserve"> г.</w:t>
      </w:r>
    </w:p>
    <w:p w14:paraId="308BE96A" w14:textId="77777777" w:rsidR="00ED5115" w:rsidRDefault="00356B1F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2.9</w:t>
      </w:r>
    </w:p>
    <w:p w14:paraId="028646FA" w14:textId="77777777" w:rsidR="00ED5115" w:rsidRDefault="00356B1F">
      <w:pPr>
        <w:jc w:val="right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</w:p>
    <w:p w14:paraId="745D9286" w14:textId="77777777" w:rsidR="00ED5115" w:rsidRDefault="00356B1F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21.02.11 Геофизические методы поисков и разведки</w:t>
      </w:r>
    </w:p>
    <w:p w14:paraId="44CB173E" w14:textId="77777777" w:rsidR="00ED5115" w:rsidRDefault="00356B1F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месторождений полезных ископаемых</w:t>
      </w:r>
    </w:p>
    <w:p w14:paraId="3E4779F8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71EEDC4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8946DC4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143D1D1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1D5220F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88858D6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1C4FD36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D32B091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CACB479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89451DC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D153ED6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3187063" w14:textId="77777777" w:rsidR="00ED5115" w:rsidRDefault="00356B1F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2B9C34DF" w14:textId="77777777" w:rsidR="00ED5115" w:rsidRDefault="00356B1F">
      <w:pPr>
        <w:pStyle w:val="10"/>
      </w:pPr>
      <w:r>
        <w:t>«СГ.02 ИНОСТРАННЫЙ ЯЗЫК В ПРОФЕССИОНАЛЬНОЙ ДЕЯТЕЛЬНОСТИ»</w:t>
      </w:r>
    </w:p>
    <w:p w14:paraId="34574056" w14:textId="77777777" w:rsidR="0068584D" w:rsidRPr="006746D1" w:rsidRDefault="0068584D" w:rsidP="0068584D">
      <w:pPr>
        <w:jc w:val="center"/>
        <w:rPr>
          <w:rFonts w:ascii="Times New Roman" w:hAnsi="Times New Roman"/>
          <w:sz w:val="24"/>
          <w:szCs w:val="24"/>
        </w:rPr>
      </w:pPr>
      <w:bookmarkStart w:id="48" w:name="_Toc172906919"/>
      <w:bookmarkStart w:id="49" w:name="_Toc172906947"/>
      <w:bookmarkStart w:id="50" w:name="_Hlk179474572"/>
      <w:bookmarkStart w:id="51" w:name="_Hlk179384993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48"/>
      <w:bookmarkEnd w:id="49"/>
    </w:p>
    <w:p w14:paraId="124BE688" w14:textId="77777777" w:rsidR="0068584D" w:rsidRPr="006746D1" w:rsidRDefault="00FC730B" w:rsidP="0068584D">
      <w:pPr>
        <w:jc w:val="center"/>
        <w:rPr>
          <w:rFonts w:ascii="Times New Roman" w:hAnsi="Times New Roman"/>
          <w:sz w:val="24"/>
          <w:szCs w:val="24"/>
        </w:rPr>
      </w:pPr>
      <w:hyperlink r:id="rId65" w:history="1">
        <w:bookmarkStart w:id="52" w:name="_Toc172906920"/>
        <w:bookmarkStart w:id="53" w:name="_Toc172906948"/>
        <w:r w:rsidR="0068584D" w:rsidRPr="006746D1">
          <w:rPr>
            <w:rStyle w:val="affffffff4"/>
            <w:rFonts w:ascii="Times New Roman" w:hAnsi="Times New Roman"/>
            <w:sz w:val="24"/>
            <w:szCs w:val="24"/>
          </w:rPr>
          <w:t>https://spolab.firpo.ru/npdv2/category-doc/get/5133</w:t>
        </w:r>
        <w:bookmarkEnd w:id="52"/>
        <w:bookmarkEnd w:id="53"/>
      </w:hyperlink>
      <w:bookmarkEnd w:id="50"/>
    </w:p>
    <w:bookmarkEnd w:id="51"/>
    <w:p w14:paraId="22A51D9D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36DD844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80E8671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0485972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29C2D53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C83AADC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23E9CC1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7106212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A8F0ABB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C9B78A1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36FAA60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DE828AD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E6D3BCD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F9C2832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D3425C5" w14:textId="77777777" w:rsidR="0068584D" w:rsidRDefault="0068584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362E0E1" w14:textId="77777777" w:rsidR="0068584D" w:rsidRDefault="0068584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DB7DF60" w14:textId="77777777" w:rsidR="0068584D" w:rsidRDefault="0068584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5C517D8" w14:textId="77777777" w:rsidR="0068584D" w:rsidRDefault="0068584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F4BC085" w14:textId="77777777" w:rsidR="0068584D" w:rsidRDefault="0068584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4BF08C3" w14:textId="68255A72" w:rsidR="00ED5115" w:rsidRDefault="00356B1F">
      <w:pPr>
        <w:spacing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3FC011C2" w14:textId="77777777" w:rsidR="00ED5115" w:rsidRDefault="00356B1F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Приложение 2.10</w:t>
      </w:r>
    </w:p>
    <w:p w14:paraId="46760F0D" w14:textId="77777777" w:rsidR="00ED5115" w:rsidRDefault="00356B1F">
      <w:pPr>
        <w:jc w:val="right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</w:p>
    <w:p w14:paraId="3A2C3BD1" w14:textId="77777777" w:rsidR="00ED5115" w:rsidRDefault="00356B1F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21.02.11 Геофизические методы поисков и разведки</w:t>
      </w:r>
    </w:p>
    <w:p w14:paraId="4DFF8F73" w14:textId="77777777" w:rsidR="00ED5115" w:rsidRDefault="00356B1F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месторождений полезных ископаемых</w:t>
      </w:r>
    </w:p>
    <w:p w14:paraId="602F1667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97B4F47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A9D12CF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6E77BFE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98CB597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61F0E0F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06B5C19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1B8EE4B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E9A8A77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9BEBB31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52016FA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B1E35EF" w14:textId="77777777" w:rsidR="00ED5115" w:rsidRDefault="00356B1F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4107E5BF" w14:textId="77777777" w:rsidR="00ED5115" w:rsidRDefault="00356B1F">
      <w:pPr>
        <w:pStyle w:val="10"/>
      </w:pPr>
      <w:r>
        <w:t>«СГ.03 БЕЗОПАСНОСТЬ ЖИЗНЕДЕЯТЕЛЬНОСТИ»</w:t>
      </w:r>
    </w:p>
    <w:p w14:paraId="4E824036" w14:textId="77777777" w:rsidR="0068584D" w:rsidRPr="006746D1" w:rsidRDefault="0068584D" w:rsidP="0068584D">
      <w:pPr>
        <w:jc w:val="center"/>
        <w:rPr>
          <w:rFonts w:ascii="Times New Roman" w:hAnsi="Times New Roman"/>
          <w:sz w:val="24"/>
          <w:szCs w:val="24"/>
        </w:rPr>
      </w:pPr>
      <w:bookmarkStart w:id="54" w:name="_Toc172906922"/>
      <w:bookmarkStart w:id="55" w:name="_Toc172906950"/>
      <w:bookmarkStart w:id="56" w:name="_Hlk179544560"/>
      <w:bookmarkStart w:id="57" w:name="_Hlk179384976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54"/>
      <w:bookmarkEnd w:id="55"/>
    </w:p>
    <w:p w14:paraId="75E63EF1" w14:textId="77777777" w:rsidR="0068584D" w:rsidRPr="006746D1" w:rsidRDefault="00FC730B" w:rsidP="0068584D">
      <w:pPr>
        <w:jc w:val="center"/>
        <w:rPr>
          <w:rFonts w:ascii="Times New Roman" w:hAnsi="Times New Roman"/>
          <w:sz w:val="24"/>
          <w:szCs w:val="24"/>
        </w:rPr>
      </w:pPr>
      <w:hyperlink r:id="rId66" w:history="1">
        <w:bookmarkStart w:id="58" w:name="_Toc172906923"/>
        <w:bookmarkStart w:id="59" w:name="_Toc172906951"/>
        <w:r w:rsidR="0068584D" w:rsidRPr="006746D1">
          <w:rPr>
            <w:rStyle w:val="affffffff4"/>
            <w:rFonts w:ascii="Times New Roman" w:hAnsi="Times New Roman"/>
            <w:sz w:val="24"/>
            <w:szCs w:val="24"/>
          </w:rPr>
          <w:t>https://spolab.firpo.ru/npdv2/category-doc/get/4877</w:t>
        </w:r>
        <w:bookmarkEnd w:id="58"/>
        <w:bookmarkEnd w:id="59"/>
      </w:hyperlink>
      <w:bookmarkEnd w:id="56"/>
    </w:p>
    <w:bookmarkEnd w:id="57"/>
    <w:p w14:paraId="670594A5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C2469FD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C02E5E6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63AA457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2BF53C7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0FDDFA5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6799B6E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24C8050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BE33D20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7ACDA14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D371FDB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6CE18A7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B94C7DC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5C4333D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0CF55E3" w14:textId="77777777" w:rsidR="0068584D" w:rsidRDefault="0068584D">
      <w:pPr>
        <w:jc w:val="center"/>
        <w:rPr>
          <w:rFonts w:ascii="Times New Roman" w:hAnsi="Times New Roman"/>
          <w:b/>
          <w:sz w:val="24"/>
        </w:rPr>
      </w:pPr>
    </w:p>
    <w:p w14:paraId="5E6772F9" w14:textId="77777777" w:rsidR="0068584D" w:rsidRDefault="0068584D">
      <w:pPr>
        <w:jc w:val="center"/>
        <w:rPr>
          <w:rFonts w:ascii="Times New Roman" w:hAnsi="Times New Roman"/>
          <w:b/>
          <w:sz w:val="24"/>
        </w:rPr>
      </w:pPr>
    </w:p>
    <w:p w14:paraId="7E541239" w14:textId="77777777" w:rsidR="0068584D" w:rsidRDefault="0068584D">
      <w:pPr>
        <w:jc w:val="center"/>
        <w:rPr>
          <w:rFonts w:ascii="Times New Roman" w:hAnsi="Times New Roman"/>
          <w:b/>
          <w:sz w:val="24"/>
        </w:rPr>
      </w:pPr>
    </w:p>
    <w:p w14:paraId="51301E65" w14:textId="77777777" w:rsidR="0068584D" w:rsidRDefault="0068584D">
      <w:pPr>
        <w:jc w:val="center"/>
        <w:rPr>
          <w:rFonts w:ascii="Times New Roman" w:hAnsi="Times New Roman"/>
          <w:b/>
          <w:sz w:val="24"/>
        </w:rPr>
      </w:pPr>
    </w:p>
    <w:p w14:paraId="432B46DF" w14:textId="77777777" w:rsidR="0068584D" w:rsidRDefault="0068584D">
      <w:pPr>
        <w:jc w:val="center"/>
        <w:rPr>
          <w:rFonts w:ascii="Times New Roman" w:hAnsi="Times New Roman"/>
          <w:b/>
          <w:sz w:val="24"/>
        </w:rPr>
      </w:pPr>
    </w:p>
    <w:p w14:paraId="41C4F1FD" w14:textId="77777777" w:rsidR="0068584D" w:rsidRDefault="0068584D">
      <w:pPr>
        <w:jc w:val="center"/>
        <w:rPr>
          <w:rFonts w:ascii="Times New Roman" w:hAnsi="Times New Roman"/>
          <w:b/>
          <w:sz w:val="24"/>
        </w:rPr>
      </w:pPr>
    </w:p>
    <w:p w14:paraId="5F68186B" w14:textId="77777777" w:rsidR="0068584D" w:rsidRDefault="0068584D">
      <w:pPr>
        <w:jc w:val="center"/>
        <w:rPr>
          <w:rFonts w:ascii="Times New Roman" w:hAnsi="Times New Roman"/>
          <w:b/>
          <w:sz w:val="24"/>
        </w:rPr>
      </w:pPr>
    </w:p>
    <w:p w14:paraId="6BAD26DE" w14:textId="77777777" w:rsidR="0068584D" w:rsidRDefault="0068584D">
      <w:pPr>
        <w:jc w:val="center"/>
        <w:rPr>
          <w:rFonts w:ascii="Times New Roman" w:hAnsi="Times New Roman"/>
          <w:b/>
          <w:sz w:val="24"/>
        </w:rPr>
      </w:pPr>
    </w:p>
    <w:p w14:paraId="2EA92A15" w14:textId="3D29B5CD" w:rsidR="00ED5115" w:rsidRDefault="00356B1F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2024</w:t>
      </w:r>
      <w:r w:rsidR="0068584D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г.</w:t>
      </w:r>
    </w:p>
    <w:p w14:paraId="2AC037CE" w14:textId="77777777" w:rsidR="00ED5115" w:rsidRDefault="00356B1F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2.11</w:t>
      </w:r>
    </w:p>
    <w:p w14:paraId="2B299AF3" w14:textId="77777777" w:rsidR="00ED5115" w:rsidRDefault="00356B1F">
      <w:pPr>
        <w:jc w:val="right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</w:p>
    <w:p w14:paraId="762A3032" w14:textId="77777777" w:rsidR="00ED5115" w:rsidRDefault="00356B1F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21.02.11 Геофизические методы поисков и разведки</w:t>
      </w:r>
    </w:p>
    <w:p w14:paraId="4B87D8C9" w14:textId="77777777" w:rsidR="00ED5115" w:rsidRDefault="00356B1F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месторождений полезных ископаемых</w:t>
      </w:r>
    </w:p>
    <w:p w14:paraId="35948324" w14:textId="77777777" w:rsidR="00ED5115" w:rsidRDefault="00ED5115">
      <w:pPr>
        <w:jc w:val="right"/>
        <w:rPr>
          <w:rFonts w:ascii="Times New Roman" w:hAnsi="Times New Roman"/>
          <w:sz w:val="24"/>
        </w:rPr>
      </w:pPr>
    </w:p>
    <w:p w14:paraId="1D77DA0A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9F482EF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44FC15F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2BA3C58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DA9C5DA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517F36B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2E224B1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8A66573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28EF41A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1373EB8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F6DF84E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8DB8B8C" w14:textId="77777777" w:rsidR="00ED5115" w:rsidRDefault="00356B1F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79855113" w14:textId="77777777" w:rsidR="00ED5115" w:rsidRDefault="00356B1F">
      <w:pPr>
        <w:pStyle w:val="10"/>
      </w:pPr>
      <w:r>
        <w:t>«СГ.04 ФИЗИЧЕСКАЯ КУЛЬТУРА»</w:t>
      </w:r>
    </w:p>
    <w:p w14:paraId="6A206AB9" w14:textId="77777777" w:rsidR="0068584D" w:rsidRPr="006746D1" w:rsidRDefault="0068584D" w:rsidP="0068584D">
      <w:pPr>
        <w:jc w:val="center"/>
        <w:rPr>
          <w:rFonts w:ascii="Times New Roman" w:hAnsi="Times New Roman"/>
          <w:sz w:val="24"/>
          <w:szCs w:val="24"/>
        </w:rPr>
      </w:pPr>
      <w:bookmarkStart w:id="60" w:name="_Toc172906925"/>
      <w:bookmarkStart w:id="61" w:name="_Toc172906953"/>
      <w:bookmarkStart w:id="62" w:name="_Hlk179386487"/>
      <w:bookmarkStart w:id="63" w:name="_Hlk179384957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60"/>
      <w:bookmarkEnd w:id="61"/>
    </w:p>
    <w:p w14:paraId="78AB19C3" w14:textId="77777777" w:rsidR="0068584D" w:rsidRPr="006746D1" w:rsidRDefault="00FC730B" w:rsidP="0068584D">
      <w:pPr>
        <w:jc w:val="center"/>
        <w:rPr>
          <w:rFonts w:ascii="Times New Roman" w:hAnsi="Times New Roman"/>
          <w:sz w:val="24"/>
          <w:szCs w:val="24"/>
        </w:rPr>
      </w:pPr>
      <w:hyperlink r:id="rId67" w:history="1">
        <w:bookmarkStart w:id="64" w:name="_Toc172906926"/>
        <w:bookmarkStart w:id="65" w:name="_Toc172906954"/>
        <w:r w:rsidR="0068584D" w:rsidRPr="006746D1">
          <w:rPr>
            <w:rStyle w:val="affffffff4"/>
            <w:rFonts w:ascii="Times New Roman" w:hAnsi="Times New Roman"/>
            <w:sz w:val="24"/>
            <w:szCs w:val="24"/>
          </w:rPr>
          <w:t>https://spolab.firpo.ru/npdv2/category-doc/get/5138</w:t>
        </w:r>
        <w:bookmarkEnd w:id="64"/>
        <w:bookmarkEnd w:id="65"/>
      </w:hyperlink>
      <w:bookmarkEnd w:id="62"/>
    </w:p>
    <w:bookmarkEnd w:id="63"/>
    <w:p w14:paraId="0A84303B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C3AF152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C489EDF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903A0D0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B3D1033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0A336B1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075E6B1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61FC53B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BDE335D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6654E4E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779BFCF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4C027E4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AC71870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3016CE2" w14:textId="77777777" w:rsidR="00ED5115" w:rsidRDefault="00ED51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5D2086C" w14:textId="77777777" w:rsidR="0068584D" w:rsidRDefault="0068584D">
      <w:pPr>
        <w:jc w:val="center"/>
        <w:rPr>
          <w:rFonts w:ascii="Times New Roman" w:hAnsi="Times New Roman"/>
          <w:b/>
          <w:sz w:val="24"/>
        </w:rPr>
      </w:pPr>
    </w:p>
    <w:p w14:paraId="3EB96C74" w14:textId="77777777" w:rsidR="0068584D" w:rsidRDefault="0068584D">
      <w:pPr>
        <w:jc w:val="center"/>
        <w:rPr>
          <w:rFonts w:ascii="Times New Roman" w:hAnsi="Times New Roman"/>
          <w:b/>
          <w:sz w:val="24"/>
        </w:rPr>
      </w:pPr>
    </w:p>
    <w:p w14:paraId="28D1BA69" w14:textId="77777777" w:rsidR="0068584D" w:rsidRDefault="0068584D">
      <w:pPr>
        <w:jc w:val="center"/>
        <w:rPr>
          <w:rFonts w:ascii="Times New Roman" w:hAnsi="Times New Roman"/>
          <w:b/>
          <w:sz w:val="24"/>
        </w:rPr>
      </w:pPr>
    </w:p>
    <w:p w14:paraId="5A2E918C" w14:textId="77777777" w:rsidR="0068584D" w:rsidRDefault="0068584D">
      <w:pPr>
        <w:jc w:val="center"/>
        <w:rPr>
          <w:rFonts w:ascii="Times New Roman" w:hAnsi="Times New Roman"/>
          <w:b/>
          <w:sz w:val="24"/>
        </w:rPr>
      </w:pPr>
    </w:p>
    <w:p w14:paraId="5CB9E85A" w14:textId="77777777" w:rsidR="0068584D" w:rsidRDefault="0068584D">
      <w:pPr>
        <w:jc w:val="center"/>
        <w:rPr>
          <w:rFonts w:ascii="Times New Roman" w:hAnsi="Times New Roman"/>
          <w:b/>
          <w:sz w:val="24"/>
        </w:rPr>
      </w:pPr>
    </w:p>
    <w:p w14:paraId="025403D8" w14:textId="77777777" w:rsidR="0068584D" w:rsidRDefault="0068584D">
      <w:pPr>
        <w:jc w:val="center"/>
        <w:rPr>
          <w:rFonts w:ascii="Times New Roman" w:hAnsi="Times New Roman"/>
          <w:b/>
          <w:sz w:val="24"/>
        </w:rPr>
      </w:pPr>
    </w:p>
    <w:p w14:paraId="4032B562" w14:textId="77777777" w:rsidR="0068584D" w:rsidRDefault="0068584D">
      <w:pPr>
        <w:jc w:val="center"/>
        <w:rPr>
          <w:rFonts w:ascii="Times New Roman" w:hAnsi="Times New Roman"/>
          <w:b/>
          <w:sz w:val="24"/>
        </w:rPr>
      </w:pPr>
    </w:p>
    <w:p w14:paraId="2D03EDFB" w14:textId="63810A39" w:rsidR="00ED5115" w:rsidRDefault="00356B1F" w:rsidP="0068584D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</w:t>
      </w:r>
      <w:r w:rsidR="0068584D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г.</w:t>
      </w:r>
    </w:p>
    <w:p w14:paraId="0ACD8A8E" w14:textId="77777777" w:rsidR="00ED5115" w:rsidRDefault="00356B1F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2.12</w:t>
      </w:r>
    </w:p>
    <w:p w14:paraId="0A49314C" w14:textId="77777777" w:rsidR="00ED5115" w:rsidRDefault="00356B1F">
      <w:pPr>
        <w:jc w:val="right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</w:p>
    <w:p w14:paraId="34F4DD91" w14:textId="77777777" w:rsidR="00ED5115" w:rsidRDefault="00356B1F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21.02.11 Геофизические методы поисков и разведки</w:t>
      </w:r>
    </w:p>
    <w:p w14:paraId="30E4DCEB" w14:textId="77777777" w:rsidR="00ED5115" w:rsidRDefault="00356B1F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месторождений полезных ископаемых</w:t>
      </w:r>
    </w:p>
    <w:p w14:paraId="56FBE3A9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8599E64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11E2D8E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DC68883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46FE0F6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315E8E6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A94ADDA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4DE4610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E327A53" w14:textId="77777777" w:rsidR="00ED5115" w:rsidRDefault="00ED51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18BA9ED" w14:textId="77777777" w:rsidR="00ED5115" w:rsidRDefault="00356B1F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7602D8E3" w14:textId="77777777" w:rsidR="00ED5115" w:rsidRDefault="00356B1F">
      <w:pPr>
        <w:pStyle w:val="10"/>
      </w:pPr>
      <w:r>
        <w:t>«СГ.05 ОСНОВЫ БЕРЕЖЛИВОГО ПРОИЗВОДСТВА»</w:t>
      </w:r>
    </w:p>
    <w:p w14:paraId="438FC23F" w14:textId="77777777" w:rsidR="0068584D" w:rsidRDefault="0068584D" w:rsidP="0068584D">
      <w:pPr>
        <w:jc w:val="center"/>
        <w:rPr>
          <w:rFonts w:ascii="Times New Roman" w:hAnsi="Times New Roman"/>
          <w:sz w:val="24"/>
          <w:szCs w:val="24"/>
        </w:rPr>
      </w:pPr>
      <w:bookmarkStart w:id="66" w:name="_Hlk179386508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</w:p>
    <w:p w14:paraId="7D1BBC7B" w14:textId="77777777" w:rsidR="0068584D" w:rsidRDefault="00FC730B" w:rsidP="0068584D">
      <w:pPr>
        <w:jc w:val="center"/>
        <w:rPr>
          <w:rFonts w:ascii="Times New Roman" w:hAnsi="Times New Roman"/>
          <w:sz w:val="24"/>
          <w:szCs w:val="24"/>
        </w:rPr>
      </w:pPr>
      <w:hyperlink r:id="rId68" w:history="1">
        <w:r w:rsidR="0068584D" w:rsidRPr="00383079">
          <w:rPr>
            <w:rStyle w:val="affffffff4"/>
            <w:rFonts w:ascii="Times New Roman" w:hAnsi="Times New Roman"/>
            <w:sz w:val="24"/>
            <w:szCs w:val="24"/>
          </w:rPr>
          <w:t>https://spolab.firpo.ru/npdv2/category-doc/get/5135</w:t>
        </w:r>
      </w:hyperlink>
    </w:p>
    <w:bookmarkEnd w:id="66"/>
    <w:p w14:paraId="7D1AAD5D" w14:textId="77777777" w:rsidR="0068584D" w:rsidRDefault="0068584D" w:rsidP="0068584D">
      <w:pPr>
        <w:jc w:val="center"/>
        <w:rPr>
          <w:rFonts w:ascii="Times New Roman" w:hAnsi="Times New Roman"/>
          <w:b/>
          <w:sz w:val="24"/>
        </w:rPr>
      </w:pPr>
    </w:p>
    <w:p w14:paraId="6ED069BB" w14:textId="77777777" w:rsidR="0068584D" w:rsidRDefault="0068584D" w:rsidP="0068584D">
      <w:pPr>
        <w:jc w:val="center"/>
        <w:rPr>
          <w:rFonts w:ascii="Times New Roman" w:hAnsi="Times New Roman"/>
          <w:b/>
          <w:sz w:val="24"/>
        </w:rPr>
      </w:pPr>
    </w:p>
    <w:p w14:paraId="442A64E0" w14:textId="77777777" w:rsidR="0068584D" w:rsidRDefault="0068584D" w:rsidP="0068584D">
      <w:pPr>
        <w:jc w:val="center"/>
        <w:rPr>
          <w:rFonts w:ascii="Times New Roman" w:hAnsi="Times New Roman"/>
          <w:b/>
          <w:sz w:val="24"/>
        </w:rPr>
      </w:pPr>
    </w:p>
    <w:p w14:paraId="4C608D9C" w14:textId="77777777" w:rsidR="0068584D" w:rsidRDefault="0068584D" w:rsidP="0068584D">
      <w:pPr>
        <w:jc w:val="center"/>
        <w:rPr>
          <w:rFonts w:ascii="Times New Roman" w:hAnsi="Times New Roman"/>
          <w:b/>
          <w:sz w:val="24"/>
        </w:rPr>
      </w:pPr>
    </w:p>
    <w:p w14:paraId="49A52795" w14:textId="77777777" w:rsidR="0068584D" w:rsidRDefault="0068584D" w:rsidP="0068584D">
      <w:pPr>
        <w:jc w:val="center"/>
        <w:rPr>
          <w:rFonts w:ascii="Times New Roman" w:hAnsi="Times New Roman"/>
          <w:b/>
          <w:sz w:val="24"/>
        </w:rPr>
      </w:pPr>
    </w:p>
    <w:p w14:paraId="096B9047" w14:textId="77777777" w:rsidR="0068584D" w:rsidRDefault="0068584D" w:rsidP="0068584D">
      <w:pPr>
        <w:jc w:val="center"/>
        <w:rPr>
          <w:rFonts w:ascii="Times New Roman" w:hAnsi="Times New Roman"/>
          <w:b/>
          <w:sz w:val="24"/>
        </w:rPr>
      </w:pPr>
    </w:p>
    <w:p w14:paraId="28C12DEC" w14:textId="77777777" w:rsidR="0068584D" w:rsidRDefault="0068584D" w:rsidP="0068584D">
      <w:pPr>
        <w:jc w:val="center"/>
        <w:rPr>
          <w:rFonts w:ascii="Times New Roman" w:hAnsi="Times New Roman"/>
          <w:b/>
          <w:sz w:val="24"/>
        </w:rPr>
      </w:pPr>
    </w:p>
    <w:p w14:paraId="4FDC60F1" w14:textId="77777777" w:rsidR="0068584D" w:rsidRDefault="0068584D" w:rsidP="0068584D">
      <w:pPr>
        <w:jc w:val="center"/>
        <w:rPr>
          <w:rFonts w:ascii="Times New Roman" w:hAnsi="Times New Roman"/>
          <w:b/>
          <w:sz w:val="24"/>
        </w:rPr>
      </w:pPr>
    </w:p>
    <w:p w14:paraId="49BB8EE0" w14:textId="77777777" w:rsidR="0068584D" w:rsidRDefault="0068584D" w:rsidP="0068584D">
      <w:pPr>
        <w:jc w:val="center"/>
        <w:rPr>
          <w:rFonts w:ascii="Times New Roman" w:hAnsi="Times New Roman"/>
          <w:b/>
          <w:sz w:val="24"/>
        </w:rPr>
      </w:pPr>
    </w:p>
    <w:p w14:paraId="2E95D983" w14:textId="77777777" w:rsidR="0068584D" w:rsidRDefault="0068584D" w:rsidP="0068584D">
      <w:pPr>
        <w:jc w:val="center"/>
        <w:rPr>
          <w:rFonts w:ascii="Times New Roman" w:hAnsi="Times New Roman"/>
          <w:b/>
          <w:sz w:val="24"/>
        </w:rPr>
      </w:pPr>
    </w:p>
    <w:p w14:paraId="648C97AF" w14:textId="77777777" w:rsidR="0068584D" w:rsidRDefault="0068584D" w:rsidP="0068584D">
      <w:pPr>
        <w:jc w:val="center"/>
        <w:rPr>
          <w:rFonts w:ascii="Times New Roman" w:hAnsi="Times New Roman"/>
          <w:b/>
          <w:sz w:val="24"/>
        </w:rPr>
      </w:pPr>
    </w:p>
    <w:p w14:paraId="2C432714" w14:textId="77777777" w:rsidR="0068584D" w:rsidRDefault="0068584D" w:rsidP="0068584D">
      <w:pPr>
        <w:jc w:val="center"/>
        <w:rPr>
          <w:rFonts w:ascii="Times New Roman" w:hAnsi="Times New Roman"/>
          <w:b/>
          <w:sz w:val="24"/>
        </w:rPr>
      </w:pPr>
    </w:p>
    <w:p w14:paraId="3429440A" w14:textId="77777777" w:rsidR="0068584D" w:rsidRDefault="0068584D" w:rsidP="0068584D">
      <w:pPr>
        <w:jc w:val="center"/>
        <w:rPr>
          <w:rFonts w:ascii="Times New Roman" w:hAnsi="Times New Roman"/>
          <w:b/>
          <w:sz w:val="24"/>
        </w:rPr>
      </w:pPr>
    </w:p>
    <w:p w14:paraId="3710491C" w14:textId="77777777" w:rsidR="0068584D" w:rsidRDefault="0068584D" w:rsidP="0068584D">
      <w:pPr>
        <w:jc w:val="center"/>
        <w:rPr>
          <w:rFonts w:ascii="Times New Roman" w:hAnsi="Times New Roman"/>
          <w:b/>
          <w:sz w:val="24"/>
        </w:rPr>
      </w:pPr>
    </w:p>
    <w:p w14:paraId="2FDECB6F" w14:textId="77777777" w:rsidR="0068584D" w:rsidRDefault="0068584D" w:rsidP="0068584D">
      <w:pPr>
        <w:jc w:val="center"/>
        <w:rPr>
          <w:rFonts w:ascii="Times New Roman" w:hAnsi="Times New Roman"/>
          <w:b/>
          <w:sz w:val="24"/>
        </w:rPr>
      </w:pPr>
    </w:p>
    <w:p w14:paraId="5C76467F" w14:textId="77777777" w:rsidR="0068584D" w:rsidRDefault="0068584D" w:rsidP="0068584D">
      <w:pPr>
        <w:jc w:val="center"/>
        <w:rPr>
          <w:rFonts w:ascii="Times New Roman" w:hAnsi="Times New Roman"/>
          <w:b/>
          <w:sz w:val="24"/>
        </w:rPr>
      </w:pPr>
    </w:p>
    <w:p w14:paraId="58755BEF" w14:textId="77777777" w:rsidR="0068584D" w:rsidRDefault="0068584D" w:rsidP="0068584D">
      <w:pPr>
        <w:jc w:val="center"/>
        <w:rPr>
          <w:rFonts w:ascii="Times New Roman" w:hAnsi="Times New Roman"/>
          <w:b/>
          <w:sz w:val="24"/>
        </w:rPr>
      </w:pPr>
    </w:p>
    <w:p w14:paraId="36DB8CF5" w14:textId="77777777" w:rsidR="0068584D" w:rsidRDefault="0068584D" w:rsidP="0068584D">
      <w:pPr>
        <w:jc w:val="center"/>
        <w:rPr>
          <w:rFonts w:ascii="Times New Roman" w:hAnsi="Times New Roman"/>
          <w:b/>
          <w:sz w:val="24"/>
        </w:rPr>
      </w:pPr>
    </w:p>
    <w:p w14:paraId="75A45C9E" w14:textId="77777777" w:rsidR="0068584D" w:rsidRDefault="0068584D" w:rsidP="0068584D">
      <w:pPr>
        <w:jc w:val="center"/>
        <w:rPr>
          <w:rFonts w:ascii="Times New Roman" w:hAnsi="Times New Roman"/>
          <w:b/>
          <w:sz w:val="24"/>
        </w:rPr>
      </w:pPr>
    </w:p>
    <w:p w14:paraId="43ACB43A" w14:textId="77777777" w:rsidR="0068584D" w:rsidRDefault="0068584D" w:rsidP="0068584D">
      <w:pPr>
        <w:jc w:val="center"/>
        <w:rPr>
          <w:rFonts w:ascii="Times New Roman" w:hAnsi="Times New Roman"/>
          <w:b/>
          <w:sz w:val="24"/>
        </w:rPr>
      </w:pPr>
    </w:p>
    <w:p w14:paraId="12D41FA4" w14:textId="77777777" w:rsidR="0068584D" w:rsidRDefault="0068584D" w:rsidP="0068584D">
      <w:pPr>
        <w:jc w:val="center"/>
        <w:rPr>
          <w:rFonts w:ascii="Times New Roman" w:hAnsi="Times New Roman"/>
          <w:b/>
          <w:sz w:val="24"/>
        </w:rPr>
      </w:pPr>
    </w:p>
    <w:p w14:paraId="04E0A945" w14:textId="77777777" w:rsidR="0068584D" w:rsidRDefault="0068584D" w:rsidP="0068584D">
      <w:pPr>
        <w:jc w:val="center"/>
        <w:rPr>
          <w:rFonts w:ascii="Times New Roman" w:hAnsi="Times New Roman"/>
          <w:b/>
          <w:sz w:val="24"/>
        </w:rPr>
      </w:pPr>
    </w:p>
    <w:p w14:paraId="26AA3339" w14:textId="77777777" w:rsidR="0068584D" w:rsidRDefault="0068584D" w:rsidP="0068584D">
      <w:pPr>
        <w:jc w:val="center"/>
        <w:rPr>
          <w:rFonts w:ascii="Times New Roman" w:hAnsi="Times New Roman"/>
          <w:b/>
          <w:sz w:val="24"/>
        </w:rPr>
      </w:pPr>
    </w:p>
    <w:p w14:paraId="298D6AA5" w14:textId="77777777" w:rsidR="0068584D" w:rsidRDefault="0068584D" w:rsidP="0068584D">
      <w:pPr>
        <w:jc w:val="center"/>
        <w:rPr>
          <w:rFonts w:ascii="Times New Roman" w:hAnsi="Times New Roman"/>
          <w:b/>
          <w:sz w:val="24"/>
        </w:rPr>
      </w:pPr>
    </w:p>
    <w:p w14:paraId="25895263" w14:textId="77777777" w:rsidR="0068584D" w:rsidRDefault="0068584D" w:rsidP="0068584D">
      <w:pPr>
        <w:jc w:val="center"/>
        <w:rPr>
          <w:rFonts w:ascii="Times New Roman" w:hAnsi="Times New Roman"/>
          <w:b/>
          <w:sz w:val="24"/>
        </w:rPr>
      </w:pPr>
    </w:p>
    <w:p w14:paraId="15484B46" w14:textId="77777777" w:rsidR="0068584D" w:rsidRDefault="0068584D" w:rsidP="0068584D">
      <w:pPr>
        <w:jc w:val="center"/>
        <w:rPr>
          <w:rFonts w:ascii="Times New Roman" w:hAnsi="Times New Roman"/>
          <w:b/>
          <w:sz w:val="24"/>
        </w:rPr>
      </w:pPr>
    </w:p>
    <w:p w14:paraId="6FE9116A" w14:textId="77777777" w:rsidR="0068584D" w:rsidRDefault="0068584D" w:rsidP="0068584D">
      <w:pPr>
        <w:jc w:val="center"/>
        <w:rPr>
          <w:rFonts w:ascii="Times New Roman" w:hAnsi="Times New Roman"/>
          <w:b/>
          <w:sz w:val="24"/>
        </w:rPr>
      </w:pPr>
    </w:p>
    <w:p w14:paraId="5981B01C" w14:textId="77777777" w:rsidR="0068584D" w:rsidRDefault="0068584D" w:rsidP="0068584D">
      <w:pPr>
        <w:jc w:val="center"/>
        <w:rPr>
          <w:rFonts w:ascii="Times New Roman" w:hAnsi="Times New Roman"/>
          <w:b/>
          <w:sz w:val="24"/>
        </w:rPr>
      </w:pPr>
    </w:p>
    <w:p w14:paraId="4E67E9A6" w14:textId="77777777" w:rsidR="0068584D" w:rsidRDefault="0068584D" w:rsidP="0068584D">
      <w:pPr>
        <w:jc w:val="center"/>
        <w:rPr>
          <w:rFonts w:ascii="Times New Roman" w:hAnsi="Times New Roman"/>
          <w:b/>
          <w:sz w:val="24"/>
        </w:rPr>
      </w:pPr>
    </w:p>
    <w:p w14:paraId="2F73BAD0" w14:textId="77777777" w:rsidR="0068584D" w:rsidRDefault="0068584D" w:rsidP="0068584D">
      <w:pPr>
        <w:jc w:val="center"/>
        <w:rPr>
          <w:rFonts w:ascii="Times New Roman" w:hAnsi="Times New Roman"/>
          <w:b/>
          <w:sz w:val="24"/>
        </w:rPr>
      </w:pPr>
    </w:p>
    <w:p w14:paraId="78A2D7A2" w14:textId="77777777" w:rsidR="0068584D" w:rsidRDefault="0068584D" w:rsidP="0068584D">
      <w:pPr>
        <w:jc w:val="center"/>
        <w:rPr>
          <w:rFonts w:ascii="Times New Roman" w:hAnsi="Times New Roman"/>
          <w:b/>
          <w:sz w:val="24"/>
        </w:rPr>
      </w:pPr>
    </w:p>
    <w:p w14:paraId="66477CF7" w14:textId="60B92931" w:rsidR="00ED5115" w:rsidRDefault="0068584D" w:rsidP="0068584D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sectPr w:rsidR="00ED5115">
      <w:headerReference w:type="even" r:id="rId69"/>
      <w:headerReference w:type="default" r:id="rId70"/>
      <w:pgSz w:w="11906" w:h="16838"/>
      <w:pgMar w:top="1134" w:right="567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53D8F4" w14:textId="77777777" w:rsidR="00FC730B" w:rsidRDefault="00FC730B">
      <w:r>
        <w:separator/>
      </w:r>
    </w:p>
  </w:endnote>
  <w:endnote w:type="continuationSeparator" w:id="0">
    <w:p w14:paraId="0661B356" w14:textId="77777777" w:rsidR="00FC730B" w:rsidRDefault="00FC73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Полужирный">
    <w:panose1 w:val="02020803070505020304"/>
    <w:charset w:val="00"/>
    <w:family w:val="roman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Symbol"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@Batang">
    <w:altName w:val="@Malgun Gothic Semilight"/>
    <w:panose1 w:val="02030600000101010101"/>
    <w:charset w:val="81"/>
    <w:family w:val="roman"/>
    <w:pitch w:val="variable"/>
    <w:sig w:usb0="00000287" w:usb1="09060000" w:usb2="0000001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CC"/>
    <w:family w:val="roman"/>
    <w:pitch w:val="variable"/>
    <w:sig w:usb0="A00002AF" w:usb1="500078FB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EC452D" w14:textId="77777777" w:rsidR="00FC730B" w:rsidRDefault="00FC730B">
      <w:r>
        <w:separator/>
      </w:r>
    </w:p>
  </w:footnote>
  <w:footnote w:type="continuationSeparator" w:id="0">
    <w:p w14:paraId="1B0FDE48" w14:textId="77777777" w:rsidR="00FC730B" w:rsidRDefault="00FC730B">
      <w:r>
        <w:continuationSeparator/>
      </w:r>
    </w:p>
  </w:footnote>
  <w:footnote w:id="1">
    <w:p w14:paraId="244A5004" w14:textId="77777777" w:rsidR="00ED5115" w:rsidRDefault="00356B1F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2">
    <w:p w14:paraId="51EC5D87" w14:textId="77777777" w:rsidR="00ED5115" w:rsidRDefault="00356B1F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3">
    <w:p w14:paraId="0E257766" w14:textId="77777777" w:rsidR="00ED5115" w:rsidRDefault="00356B1F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4">
    <w:p w14:paraId="4E623FEC" w14:textId="77777777" w:rsidR="00ED5115" w:rsidRDefault="00356B1F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5">
    <w:p w14:paraId="2A3B1F98" w14:textId="77777777" w:rsidR="00ED5115" w:rsidRDefault="00356B1F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footnoteRef/>
      </w:r>
      <w:r>
        <w:rPr>
          <w:rFonts w:ascii="Times New Roman" w:hAnsi="Times New Roman"/>
          <w:i/>
          <w:sz w:val="20"/>
        </w:rPr>
        <w:t xml:space="preserve"> Если учебным планом предусмотрена самостоятельная работа по данной учебной дисциплине, должна быть указана её примерная тематика, объем нагрузки и результаты на освоение которых она ориентирована (ПК и ОК).</w:t>
      </w:r>
    </w:p>
  </w:footnote>
  <w:footnote w:id="6">
    <w:p w14:paraId="3937E269" w14:textId="77777777" w:rsidR="00ED5115" w:rsidRDefault="00356B1F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7">
    <w:p w14:paraId="2FF5A7F8" w14:textId="77777777" w:rsidR="00ED5115" w:rsidRDefault="00356B1F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8">
    <w:p w14:paraId="7E39960E" w14:textId="77777777" w:rsidR="00ED5115" w:rsidRDefault="00356B1F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9">
    <w:p w14:paraId="023E8370" w14:textId="77777777" w:rsidR="00ED5115" w:rsidRDefault="00356B1F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10">
    <w:p w14:paraId="334505FA" w14:textId="77777777" w:rsidR="00ED5115" w:rsidRDefault="00356B1F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11">
    <w:p w14:paraId="7A031AB1" w14:textId="77777777" w:rsidR="00ED5115" w:rsidRDefault="00356B1F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12">
    <w:p w14:paraId="6423E518" w14:textId="77777777" w:rsidR="00ED5115" w:rsidRDefault="00356B1F">
      <w:pPr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footnoteRef/>
      </w:r>
      <w:r>
        <w:rPr>
          <w:rFonts w:ascii="Times New Roman" w:hAnsi="Times New Roman"/>
          <w:sz w:val="20"/>
        </w:rPr>
        <w:t xml:space="preserve"> Если учебным планом предусмотрена самостоятельная работа по данной учебной дисциплине, должна быть указана её примерная тематика, объем нагрузки и результаты на освоение которых она ориентирована (ПК и ОК).</w:t>
      </w:r>
    </w:p>
    <w:p w14:paraId="5018C008" w14:textId="77777777" w:rsidR="00ED5115" w:rsidRDefault="00ED5115">
      <w:pPr>
        <w:jc w:val="both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C43E59" w14:textId="77777777" w:rsidR="00ED5115" w:rsidRDefault="00356B1F">
    <w:pPr>
      <w:pStyle w:val="affffffffffd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7898C8E6" w14:textId="77777777" w:rsidR="00ED5115" w:rsidRDefault="00ED5115">
    <w:pPr>
      <w:pStyle w:val="affffffffff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D45A08" w14:textId="77777777" w:rsidR="00ED5115" w:rsidRDefault="00356B1F">
    <w:pPr>
      <w:pStyle w:val="affffffffffd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5C8EC6E9" w14:textId="77777777" w:rsidR="00ED5115" w:rsidRDefault="00ED5115">
    <w:pPr>
      <w:pStyle w:val="affffffffff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3769EB" w14:textId="77777777" w:rsidR="00ED5115" w:rsidRDefault="00356B1F">
    <w:pPr>
      <w:pStyle w:val="affffffffffd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3CE75395" w14:textId="77777777" w:rsidR="00ED5115" w:rsidRDefault="00ED5115">
    <w:pPr>
      <w:pStyle w:val="affffffffffd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80206A" w14:textId="77777777" w:rsidR="00ED5115" w:rsidRDefault="00356B1F">
    <w:pPr>
      <w:pStyle w:val="affffffffffd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6C684A23" w14:textId="77777777" w:rsidR="00ED5115" w:rsidRDefault="00ED5115">
    <w:pPr>
      <w:pStyle w:val="affffffffff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74036E"/>
    <w:multiLevelType w:val="multilevel"/>
    <w:tmpl w:val="96082666"/>
    <w:lvl w:ilvl="0">
      <w:start w:val="1"/>
      <w:numFmt w:val="decimal"/>
      <w:lvlText w:val="%1."/>
      <w:lvlJc w:val="left"/>
      <w:pPr>
        <w:tabs>
          <w:tab w:val="left" w:pos="0"/>
        </w:tabs>
        <w:ind w:left="720" w:hanging="360"/>
      </w:pPr>
      <w:rPr>
        <w:b/>
        <w:i w:val="0"/>
      </w:r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</w:lvl>
  </w:abstractNum>
  <w:abstractNum w:abstractNumId="1" w15:restartNumberingAfterBreak="0">
    <w:nsid w:val="3CEC61C5"/>
    <w:multiLevelType w:val="multilevel"/>
    <w:tmpl w:val="FDDA5886"/>
    <w:lvl w:ilvl="0">
      <w:start w:val="1"/>
      <w:numFmt w:val="bullet"/>
      <w:lvlText w:val="–"/>
      <w:lvlJc w:val="left"/>
      <w:pPr>
        <w:tabs>
          <w:tab w:val="left" w:pos="283"/>
        </w:tabs>
        <w:ind w:left="283" w:hanging="283"/>
      </w:pPr>
      <w:rPr>
        <w:rFonts w:ascii="Times New Roman" w:hAnsi="Times New Roman"/>
        <w:sz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A034493"/>
    <w:multiLevelType w:val="multilevel"/>
    <w:tmpl w:val="EE9697C2"/>
    <w:lvl w:ilvl="0">
      <w:start w:val="1"/>
      <w:numFmt w:val="bullet"/>
      <w:lvlText w:val="–"/>
      <w:lvlJc w:val="left"/>
      <w:pPr>
        <w:tabs>
          <w:tab w:val="left" w:pos="567"/>
        </w:tabs>
        <w:ind w:left="567" w:hanging="283"/>
      </w:pPr>
      <w:rPr>
        <w:rFonts w:ascii="Times New Roman" w:hAnsi="Times New Roman"/>
        <w:sz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5115"/>
    <w:rsid w:val="00277DF0"/>
    <w:rsid w:val="00356B1F"/>
    <w:rsid w:val="0068584D"/>
    <w:rsid w:val="00821259"/>
    <w:rsid w:val="00ED5115"/>
    <w:rsid w:val="00F77493"/>
    <w:rsid w:val="00FC7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43273"/>
  <w15:docId w15:val="{97B44FDF-2AE2-4670-9DBF-483B43864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9">
    <w:name w:val="heading 9"/>
    <w:basedOn w:val="a"/>
    <w:next w:val="a"/>
    <w:link w:val="90"/>
    <w:uiPriority w:val="9"/>
    <w:qFormat/>
    <w:pPr>
      <w:spacing w:before="240" w:after="60" w:line="276" w:lineRule="auto"/>
      <w:outlineLvl w:val="8"/>
    </w:pPr>
    <w:rPr>
      <w:rFonts w:ascii="Calibri Light" w:hAnsi="Calibri Ligh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DocumentMap">
    <w:name w:val="DocumentMap"/>
    <w:link w:val="DocumentMap0"/>
    <w:rPr>
      <w:rFonts w:ascii="Calibri" w:hAnsi="Calibri"/>
      <w:sz w:val="20"/>
    </w:rPr>
  </w:style>
  <w:style w:type="character" w:customStyle="1" w:styleId="DocumentMap0">
    <w:name w:val="DocumentMap"/>
    <w:link w:val="DocumentMap"/>
    <w:rPr>
      <w:rFonts w:ascii="Calibri" w:hAnsi="Calibri"/>
      <w:color w:val="000000"/>
      <w:sz w:val="20"/>
    </w:rPr>
  </w:style>
  <w:style w:type="paragraph" w:customStyle="1" w:styleId="WW8Num54z2">
    <w:name w:val="WW8Num54z2"/>
    <w:link w:val="WW8Num54z20"/>
  </w:style>
  <w:style w:type="character" w:customStyle="1" w:styleId="WW8Num54z20">
    <w:name w:val="WW8Num54z2"/>
    <w:link w:val="WW8Num54z2"/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WW8Num78z2">
    <w:name w:val="WW8Num78z2"/>
    <w:link w:val="WW8Num78z20"/>
    <w:rPr>
      <w:rFonts w:ascii="Wingdings" w:hAnsi="Wingdings"/>
    </w:rPr>
  </w:style>
  <w:style w:type="character" w:customStyle="1" w:styleId="WW8Num78z20">
    <w:name w:val="WW8Num78z2"/>
    <w:link w:val="WW8Num78z2"/>
    <w:rPr>
      <w:rFonts w:ascii="Wingdings" w:hAnsi="Wingdings"/>
    </w:rPr>
  </w:style>
  <w:style w:type="paragraph" w:customStyle="1" w:styleId="WW8Num24z0">
    <w:name w:val="WW8Num24z0"/>
    <w:link w:val="WW8Num24z00"/>
    <w:rPr>
      <w:rFonts w:ascii="Times New Roman" w:hAnsi="Times New Roman"/>
      <w:sz w:val="24"/>
    </w:rPr>
  </w:style>
  <w:style w:type="character" w:customStyle="1" w:styleId="WW8Num24z00">
    <w:name w:val="WW8Num24z0"/>
    <w:link w:val="WW8Num24z0"/>
    <w:rPr>
      <w:rFonts w:ascii="Times New Roman" w:hAnsi="Times New Roman"/>
      <w:sz w:val="24"/>
    </w:rPr>
  </w:style>
  <w:style w:type="paragraph" w:styleId="a3">
    <w:name w:val="endnote text"/>
    <w:basedOn w:val="a"/>
    <w:link w:val="21"/>
    <w:rPr>
      <w:rFonts w:ascii="Calibri" w:hAnsi="Calibri"/>
      <w:sz w:val="20"/>
    </w:rPr>
  </w:style>
  <w:style w:type="character" w:customStyle="1" w:styleId="21">
    <w:name w:val="Текст концевой сноски Знак2"/>
    <w:basedOn w:val="1"/>
    <w:link w:val="a3"/>
    <w:rPr>
      <w:rFonts w:ascii="Calibri" w:hAnsi="Calibri"/>
      <w:color w:val="000000"/>
      <w:sz w:val="20"/>
    </w:rPr>
  </w:style>
  <w:style w:type="paragraph" w:customStyle="1" w:styleId="WW8Num63z4">
    <w:name w:val="WW8Num63z4"/>
    <w:link w:val="WW8Num63z40"/>
  </w:style>
  <w:style w:type="character" w:customStyle="1" w:styleId="WW8Num63z40">
    <w:name w:val="WW8Num63z4"/>
    <w:link w:val="WW8Num63z4"/>
  </w:style>
  <w:style w:type="paragraph" w:customStyle="1" w:styleId="WW8Num21z2">
    <w:name w:val="WW8Num21z2"/>
    <w:link w:val="WW8Num21z20"/>
  </w:style>
  <w:style w:type="character" w:customStyle="1" w:styleId="WW8Num21z20">
    <w:name w:val="WW8Num21z2"/>
    <w:link w:val="WW8Num21z2"/>
  </w:style>
  <w:style w:type="paragraph" w:customStyle="1" w:styleId="WW8Num23z3">
    <w:name w:val="WW8Num23z3"/>
    <w:link w:val="WW8Num23z30"/>
  </w:style>
  <w:style w:type="character" w:customStyle="1" w:styleId="WW8Num23z30">
    <w:name w:val="WW8Num23z3"/>
    <w:link w:val="WW8Num23z3"/>
  </w:style>
  <w:style w:type="paragraph" w:customStyle="1" w:styleId="41">
    <w:name w:val="Знак сноски4"/>
    <w:link w:val="42"/>
    <w:rPr>
      <w:vertAlign w:val="superscript"/>
    </w:rPr>
  </w:style>
  <w:style w:type="character" w:customStyle="1" w:styleId="42">
    <w:name w:val="Знак сноски4"/>
    <w:link w:val="41"/>
    <w:rPr>
      <w:vertAlign w:val="superscript"/>
    </w:rPr>
  </w:style>
  <w:style w:type="paragraph" w:customStyle="1" w:styleId="Doctitle">
    <w:name w:val="Doc title"/>
    <w:basedOn w:val="a"/>
    <w:link w:val="Doctitle0"/>
    <w:rPr>
      <w:rFonts w:ascii="Arial" w:hAnsi="Arial"/>
      <w:b/>
      <w:sz w:val="40"/>
    </w:rPr>
  </w:style>
  <w:style w:type="character" w:customStyle="1" w:styleId="Doctitle0">
    <w:name w:val="Doc title"/>
    <w:basedOn w:val="1"/>
    <w:link w:val="Doctitle"/>
    <w:rPr>
      <w:rFonts w:ascii="Arial" w:hAnsi="Arial"/>
      <w:b/>
      <w:color w:val="000000"/>
      <w:sz w:val="40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12">
    <w:name w:val="Раздел 1"/>
    <w:basedOn w:val="10"/>
    <w:link w:val="13"/>
    <w:pPr>
      <w:keepNext/>
      <w:spacing w:after="120"/>
    </w:pPr>
    <w:rPr>
      <w:rFonts w:ascii="Times New Roman Полужирный" w:hAnsi="Times New Roman Полужирный"/>
      <w:caps/>
    </w:rPr>
  </w:style>
  <w:style w:type="character" w:customStyle="1" w:styleId="13">
    <w:name w:val="Раздел 1"/>
    <w:basedOn w:val="11"/>
    <w:link w:val="12"/>
    <w:rPr>
      <w:rFonts w:ascii="Times New Roman Полужирный" w:hAnsi="Times New Roman Полужирный"/>
      <w:b/>
      <w:caps/>
      <w:sz w:val="24"/>
    </w:rPr>
  </w:style>
  <w:style w:type="paragraph" w:customStyle="1" w:styleId="WW8Num32z0">
    <w:name w:val="WW8Num32z0"/>
    <w:link w:val="WW8Num32z00"/>
    <w:rPr>
      <w:rFonts w:ascii="Times New Roman" w:hAnsi="Times New Roman"/>
      <w:sz w:val="24"/>
    </w:rPr>
  </w:style>
  <w:style w:type="character" w:customStyle="1" w:styleId="WW8Num32z00">
    <w:name w:val="WW8Num32z0"/>
    <w:link w:val="WW8Num32z0"/>
    <w:rPr>
      <w:rFonts w:ascii="Times New Roman" w:hAnsi="Times New Roman"/>
      <w:sz w:val="24"/>
    </w:rPr>
  </w:style>
  <w:style w:type="paragraph" w:styleId="a4">
    <w:name w:val="annotation subject"/>
    <w:basedOn w:val="a5"/>
    <w:next w:val="a5"/>
    <w:link w:val="a6"/>
    <w:rPr>
      <w:b/>
    </w:rPr>
  </w:style>
  <w:style w:type="character" w:customStyle="1" w:styleId="a6">
    <w:name w:val="Тема примечания Знак"/>
    <w:basedOn w:val="a7"/>
    <w:link w:val="a4"/>
    <w:rPr>
      <w:b/>
      <w:sz w:val="20"/>
    </w:rPr>
  </w:style>
  <w:style w:type="paragraph" w:customStyle="1" w:styleId="WW8Num13z4">
    <w:name w:val="WW8Num13z4"/>
    <w:link w:val="WW8Num13z40"/>
    <w:rPr>
      <w:rFonts w:ascii="Courier New" w:hAnsi="Courier New"/>
    </w:rPr>
  </w:style>
  <w:style w:type="character" w:customStyle="1" w:styleId="WW8Num13z40">
    <w:name w:val="WW8Num13z4"/>
    <w:link w:val="WW8Num13z4"/>
    <w:rPr>
      <w:rFonts w:ascii="Courier New" w:hAnsi="Courier New"/>
    </w:rPr>
  </w:style>
  <w:style w:type="paragraph" w:customStyle="1" w:styleId="14">
    <w:name w:val="Раздел 1 Знак"/>
    <w:basedOn w:val="15"/>
    <w:link w:val="16"/>
    <w:rPr>
      <w:rFonts w:ascii="Times New Roman Полужирный" w:hAnsi="Times New Roman Полужирный"/>
      <w:b/>
      <w:caps/>
      <w:color w:val="2F5496" w:themeColor="accent1" w:themeShade="BF"/>
      <w:sz w:val="24"/>
    </w:rPr>
  </w:style>
  <w:style w:type="character" w:customStyle="1" w:styleId="16">
    <w:name w:val="Раздел 1 Знак"/>
    <w:basedOn w:val="a0"/>
    <w:link w:val="14"/>
    <w:rPr>
      <w:rFonts w:ascii="Times New Roman Полужирный" w:hAnsi="Times New Roman Полужирный"/>
      <w:b/>
      <w:caps/>
      <w:color w:val="2F5496" w:themeColor="accent1" w:themeShade="BF"/>
      <w:sz w:val="24"/>
    </w:rPr>
  </w:style>
  <w:style w:type="paragraph" w:customStyle="1" w:styleId="WW8Num66z1">
    <w:name w:val="WW8Num66z1"/>
    <w:link w:val="WW8Num66z10"/>
  </w:style>
  <w:style w:type="character" w:customStyle="1" w:styleId="WW8Num66z10">
    <w:name w:val="WW8Num66z1"/>
    <w:link w:val="WW8Num66z1"/>
    <w:rPr>
      <w:i w:val="0"/>
    </w:rPr>
  </w:style>
  <w:style w:type="paragraph" w:customStyle="1" w:styleId="ListLabel4">
    <w:name w:val="ListLabel 4"/>
    <w:link w:val="ListLabel40"/>
  </w:style>
  <w:style w:type="character" w:customStyle="1" w:styleId="ListLabel40">
    <w:name w:val="ListLabel 4"/>
    <w:link w:val="ListLabel4"/>
  </w:style>
  <w:style w:type="paragraph" w:customStyle="1" w:styleId="WW8Num81z2">
    <w:name w:val="WW8Num81z2"/>
    <w:link w:val="WW8Num81z20"/>
    <w:rPr>
      <w:rFonts w:ascii="Wingdings" w:hAnsi="Wingdings"/>
    </w:rPr>
  </w:style>
  <w:style w:type="character" w:customStyle="1" w:styleId="WW8Num81z20">
    <w:name w:val="WW8Num81z2"/>
    <w:link w:val="WW8Num81z2"/>
    <w:rPr>
      <w:rFonts w:ascii="Wingdings" w:hAnsi="Wingdings"/>
    </w:rPr>
  </w:style>
  <w:style w:type="paragraph" w:customStyle="1" w:styleId="WW8Num74z0">
    <w:name w:val="WW8Num74z0"/>
    <w:link w:val="WW8Num74z00"/>
    <w:rPr>
      <w:rFonts w:ascii="Times New Roman" w:hAnsi="Times New Roman"/>
      <w:b/>
      <w:caps/>
      <w:sz w:val="24"/>
    </w:rPr>
  </w:style>
  <w:style w:type="character" w:customStyle="1" w:styleId="WW8Num74z00">
    <w:name w:val="WW8Num74z0"/>
    <w:link w:val="WW8Num74z0"/>
    <w:rPr>
      <w:rFonts w:ascii="Times New Roman" w:hAnsi="Times New Roman"/>
      <w:b/>
      <w:caps/>
      <w:sz w:val="24"/>
    </w:rPr>
  </w:style>
  <w:style w:type="paragraph" w:customStyle="1" w:styleId="WW8Num8z2">
    <w:name w:val="WW8Num8z2"/>
    <w:link w:val="WW8Num8z20"/>
  </w:style>
  <w:style w:type="character" w:customStyle="1" w:styleId="WW8Num8z20">
    <w:name w:val="WW8Num8z2"/>
    <w:link w:val="WW8Num8z2"/>
  </w:style>
  <w:style w:type="paragraph" w:styleId="22">
    <w:name w:val="toc 2"/>
    <w:basedOn w:val="a"/>
    <w:next w:val="a"/>
    <w:link w:val="23"/>
    <w:uiPriority w:val="39"/>
    <w:pPr>
      <w:tabs>
        <w:tab w:val="right" w:leader="dot" w:pos="9639"/>
      </w:tabs>
      <w:spacing w:before="120"/>
      <w:ind w:left="240"/>
    </w:pPr>
    <w:rPr>
      <w:rFonts w:ascii="Times New Roman" w:hAnsi="Times New Roman"/>
      <w:i/>
      <w:sz w:val="24"/>
    </w:rPr>
  </w:style>
  <w:style w:type="character" w:customStyle="1" w:styleId="23">
    <w:name w:val="Оглавление 2 Знак"/>
    <w:basedOn w:val="1"/>
    <w:link w:val="22"/>
    <w:uiPriority w:val="39"/>
    <w:rPr>
      <w:rFonts w:ascii="Times New Roman" w:hAnsi="Times New Roman"/>
      <w:i/>
      <w:sz w:val="24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WW8Num13z1">
    <w:name w:val="WW8Num13z1"/>
    <w:link w:val="WW8Num13z10"/>
    <w:rPr>
      <w:rFonts w:ascii="Times New Roman" w:hAnsi="Times New Roman"/>
      <w:sz w:val="24"/>
    </w:rPr>
  </w:style>
  <w:style w:type="character" w:customStyle="1" w:styleId="WW8Num13z10">
    <w:name w:val="WW8Num13z1"/>
    <w:link w:val="WW8Num13z1"/>
    <w:rPr>
      <w:rFonts w:ascii="Times New Roman" w:hAnsi="Times New Roman"/>
      <w:sz w:val="24"/>
    </w:rPr>
  </w:style>
  <w:style w:type="paragraph" w:customStyle="1" w:styleId="WW8Num37z5">
    <w:name w:val="WW8Num37z5"/>
    <w:link w:val="WW8Num37z50"/>
  </w:style>
  <w:style w:type="character" w:customStyle="1" w:styleId="WW8Num37z50">
    <w:name w:val="WW8Num37z5"/>
    <w:link w:val="WW8Num37z5"/>
  </w:style>
  <w:style w:type="paragraph" w:customStyle="1" w:styleId="a8">
    <w:name w:val="Текст ЭР (см. также)"/>
    <w:basedOn w:val="a"/>
    <w:next w:val="a"/>
    <w:link w:val="a9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9">
    <w:name w:val="Текст ЭР (см. также)"/>
    <w:basedOn w:val="1"/>
    <w:link w:val="a8"/>
    <w:rPr>
      <w:rFonts w:ascii="Times New Roman" w:hAnsi="Times New Roman"/>
      <w:sz w:val="20"/>
    </w:rPr>
  </w:style>
  <w:style w:type="paragraph" w:customStyle="1" w:styleId="WW8Num15z8">
    <w:name w:val="WW8Num15z8"/>
    <w:link w:val="WW8Num15z80"/>
  </w:style>
  <w:style w:type="character" w:customStyle="1" w:styleId="WW8Num15z80">
    <w:name w:val="WW8Num15z8"/>
    <w:link w:val="WW8Num15z8"/>
  </w:style>
  <w:style w:type="paragraph" w:customStyle="1" w:styleId="WW8Num55z3">
    <w:name w:val="WW8Num55z3"/>
    <w:link w:val="WW8Num55z30"/>
  </w:style>
  <w:style w:type="character" w:customStyle="1" w:styleId="WW8Num55z30">
    <w:name w:val="WW8Num55z3"/>
    <w:link w:val="WW8Num55z3"/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sz w:val="16"/>
    </w:rPr>
  </w:style>
  <w:style w:type="paragraph" w:customStyle="1" w:styleId="15">
    <w:name w:val="Основной шрифт абзаца1"/>
  </w:style>
  <w:style w:type="paragraph" w:customStyle="1" w:styleId="17">
    <w:name w:val="Неразрешенное упоминание1"/>
    <w:basedOn w:val="18"/>
    <w:link w:val="19"/>
    <w:rPr>
      <w:color w:val="605E5C"/>
      <w:shd w:val="clear" w:color="auto" w:fill="E1DFDD"/>
    </w:rPr>
  </w:style>
  <w:style w:type="character" w:customStyle="1" w:styleId="19">
    <w:name w:val="Неразрешенное упоминание1"/>
    <w:basedOn w:val="1a"/>
    <w:link w:val="17"/>
    <w:rPr>
      <w:color w:val="605E5C"/>
      <w:shd w:val="clear" w:color="auto" w:fill="E1DFDD"/>
    </w:rPr>
  </w:style>
  <w:style w:type="paragraph" w:customStyle="1" w:styleId="WW8Num19z0">
    <w:name w:val="WW8Num19z0"/>
    <w:link w:val="WW8Num19z00"/>
    <w:rPr>
      <w:rFonts w:ascii="Times New Roman" w:hAnsi="Times New Roman"/>
      <w:b/>
      <w:sz w:val="24"/>
    </w:rPr>
  </w:style>
  <w:style w:type="character" w:customStyle="1" w:styleId="WW8Num19z00">
    <w:name w:val="WW8Num19z0"/>
    <w:link w:val="WW8Num19z0"/>
    <w:rPr>
      <w:rFonts w:ascii="Times New Roman" w:hAnsi="Times New Roman"/>
      <w:b/>
      <w:color w:val="000000"/>
      <w:sz w:val="24"/>
    </w:rPr>
  </w:style>
  <w:style w:type="paragraph" w:customStyle="1" w:styleId="WW8Num40z7">
    <w:name w:val="WW8Num40z7"/>
    <w:link w:val="WW8Num40z70"/>
  </w:style>
  <w:style w:type="character" w:customStyle="1" w:styleId="WW8Num40z70">
    <w:name w:val="WW8Num40z7"/>
    <w:link w:val="WW8Num40z7"/>
  </w:style>
  <w:style w:type="paragraph" w:customStyle="1" w:styleId="aa">
    <w:name w:val="Технический комментарий"/>
    <w:basedOn w:val="a"/>
    <w:next w:val="a"/>
    <w:link w:val="ab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b">
    <w:name w:val="Технический комментарий"/>
    <w:basedOn w:val="1"/>
    <w:link w:val="aa"/>
    <w:rPr>
      <w:rFonts w:ascii="Times New Roman" w:hAnsi="Times New Roman"/>
      <w:color w:val="463F31"/>
      <w:sz w:val="24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WW8Num85z0">
    <w:name w:val="WW8Num85z0"/>
    <w:link w:val="WW8Num85z00"/>
    <w:rPr>
      <w:b/>
    </w:rPr>
  </w:style>
  <w:style w:type="character" w:customStyle="1" w:styleId="WW8Num85z00">
    <w:name w:val="WW8Num85z0"/>
    <w:link w:val="WW8Num85z0"/>
    <w:rPr>
      <w:b/>
    </w:rPr>
  </w:style>
  <w:style w:type="paragraph" w:customStyle="1" w:styleId="WW8Num1z5">
    <w:name w:val="WW8Num1z5"/>
    <w:link w:val="WW8Num1z50"/>
  </w:style>
  <w:style w:type="character" w:customStyle="1" w:styleId="WW8Num1z50">
    <w:name w:val="WW8Num1z5"/>
    <w:link w:val="WW8Num1z5"/>
  </w:style>
  <w:style w:type="paragraph" w:styleId="ac">
    <w:name w:val="Revision"/>
    <w:link w:val="ad"/>
    <w:rPr>
      <w:rFonts w:ascii="Calibri" w:hAnsi="Calibri"/>
    </w:rPr>
  </w:style>
  <w:style w:type="character" w:customStyle="1" w:styleId="ad">
    <w:name w:val="Рецензия Знак"/>
    <w:link w:val="ac"/>
    <w:rPr>
      <w:rFonts w:ascii="Calibri" w:hAnsi="Calibri"/>
      <w:color w:val="000000"/>
    </w:rPr>
  </w:style>
  <w:style w:type="paragraph" w:customStyle="1" w:styleId="WW8Num17z6">
    <w:name w:val="WW8Num17z6"/>
    <w:link w:val="WW8Num17z60"/>
  </w:style>
  <w:style w:type="character" w:customStyle="1" w:styleId="WW8Num17z60">
    <w:name w:val="WW8Num17z6"/>
    <w:link w:val="WW8Num17z6"/>
  </w:style>
  <w:style w:type="paragraph" w:customStyle="1" w:styleId="WW8Num33z0">
    <w:name w:val="WW8Num33z0"/>
    <w:link w:val="WW8Num33z00"/>
    <w:rPr>
      <w:b/>
    </w:rPr>
  </w:style>
  <w:style w:type="character" w:customStyle="1" w:styleId="WW8Num33z00">
    <w:name w:val="WW8Num33z0"/>
    <w:link w:val="WW8Num33z0"/>
    <w:rPr>
      <w:b/>
    </w:rPr>
  </w:style>
  <w:style w:type="paragraph" w:customStyle="1" w:styleId="WW8Num60z6">
    <w:name w:val="WW8Num60z6"/>
    <w:link w:val="WW8Num60z60"/>
  </w:style>
  <w:style w:type="character" w:customStyle="1" w:styleId="WW8Num60z60">
    <w:name w:val="WW8Num60z6"/>
    <w:link w:val="WW8Num60z6"/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sz w:val="16"/>
    </w:rPr>
  </w:style>
  <w:style w:type="paragraph" w:styleId="43">
    <w:name w:val="toc 4"/>
    <w:basedOn w:val="a"/>
    <w:next w:val="a"/>
    <w:link w:val="44"/>
    <w:uiPriority w:val="39"/>
    <w:pPr>
      <w:ind w:left="720"/>
    </w:pPr>
    <w:rPr>
      <w:rFonts w:ascii="Calibri" w:hAnsi="Calibri"/>
      <w:sz w:val="20"/>
    </w:rPr>
  </w:style>
  <w:style w:type="character" w:customStyle="1" w:styleId="44">
    <w:name w:val="Оглавление 4 Знак"/>
    <w:basedOn w:val="1"/>
    <w:link w:val="43"/>
    <w:rPr>
      <w:rFonts w:ascii="Calibri" w:hAnsi="Calibri"/>
      <w:sz w:val="20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WW8Num14z7">
    <w:name w:val="WW8Num14z7"/>
    <w:link w:val="WW8Num14z70"/>
  </w:style>
  <w:style w:type="character" w:customStyle="1" w:styleId="WW8Num14z70">
    <w:name w:val="WW8Num14z7"/>
    <w:link w:val="WW8Num14z7"/>
  </w:style>
  <w:style w:type="paragraph" w:customStyle="1" w:styleId="ae">
    <w:name w:val="Заголовок чужого сообщения"/>
    <w:link w:val="af"/>
    <w:rPr>
      <w:b/>
      <w:color w:val="FF0000"/>
    </w:rPr>
  </w:style>
  <w:style w:type="character" w:customStyle="1" w:styleId="af">
    <w:name w:val="Заголовок чужого сообщения"/>
    <w:link w:val="ae"/>
    <w:rPr>
      <w:b/>
      <w:color w:val="FF0000"/>
    </w:rPr>
  </w:style>
  <w:style w:type="paragraph" w:customStyle="1" w:styleId="HTML">
    <w:name w:val="Стандартный HTML Знак"/>
    <w:link w:val="HTML0"/>
    <w:rPr>
      <w:rFonts w:ascii="Consolas" w:hAnsi="Consolas"/>
    </w:rPr>
  </w:style>
  <w:style w:type="character" w:customStyle="1" w:styleId="HTML0">
    <w:name w:val="Стандартный HTML Знак"/>
    <w:link w:val="HTML"/>
    <w:rPr>
      <w:rFonts w:ascii="Consolas" w:hAnsi="Consolas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biblio-record-text">
    <w:name w:val="biblio-record-text"/>
    <w:basedOn w:val="7"/>
    <w:link w:val="biblio-record-text0"/>
  </w:style>
  <w:style w:type="character" w:customStyle="1" w:styleId="biblio-record-text0">
    <w:name w:val="biblio-record-text"/>
    <w:basedOn w:val="70"/>
    <w:link w:val="biblio-record-text"/>
  </w:style>
  <w:style w:type="paragraph" w:customStyle="1" w:styleId="WW8Num23z7">
    <w:name w:val="WW8Num23z7"/>
    <w:link w:val="WW8Num23z70"/>
  </w:style>
  <w:style w:type="character" w:customStyle="1" w:styleId="WW8Num23z70">
    <w:name w:val="WW8Num23z7"/>
    <w:link w:val="WW8Num23z7"/>
  </w:style>
  <w:style w:type="paragraph" w:customStyle="1" w:styleId="WW8Num1z7">
    <w:name w:val="WW8Num1z7"/>
    <w:link w:val="WW8Num1z70"/>
  </w:style>
  <w:style w:type="character" w:customStyle="1" w:styleId="WW8Num1z70">
    <w:name w:val="WW8Num1z7"/>
    <w:link w:val="WW8Num1z7"/>
  </w:style>
  <w:style w:type="paragraph" w:customStyle="1" w:styleId="af0">
    <w:name w:val="Заголовок таблицы"/>
    <w:basedOn w:val="af1"/>
    <w:link w:val="af2"/>
    <w:pPr>
      <w:jc w:val="center"/>
    </w:pPr>
    <w:rPr>
      <w:b/>
    </w:rPr>
  </w:style>
  <w:style w:type="character" w:customStyle="1" w:styleId="af2">
    <w:name w:val="Заголовок таблицы"/>
    <w:basedOn w:val="af3"/>
    <w:link w:val="af0"/>
    <w:rPr>
      <w:rFonts w:ascii="Calibri" w:hAnsi="Calibri"/>
      <w:b/>
      <w:color w:val="000000"/>
    </w:rPr>
  </w:style>
  <w:style w:type="paragraph" w:customStyle="1" w:styleId="WW8Num12z7">
    <w:name w:val="WW8Num12z7"/>
    <w:link w:val="WW8Num12z70"/>
  </w:style>
  <w:style w:type="character" w:customStyle="1" w:styleId="WW8Num12z70">
    <w:name w:val="WW8Num12z7"/>
    <w:link w:val="WW8Num12z7"/>
  </w:style>
  <w:style w:type="paragraph" w:customStyle="1" w:styleId="WW8Num23z6">
    <w:name w:val="WW8Num23z6"/>
    <w:link w:val="WW8Num23z60"/>
  </w:style>
  <w:style w:type="character" w:customStyle="1" w:styleId="WW8Num23z60">
    <w:name w:val="WW8Num23z6"/>
    <w:link w:val="WW8Num23z6"/>
  </w:style>
  <w:style w:type="paragraph" w:customStyle="1" w:styleId="FootnoteCharacters">
    <w:name w:val="Footnote Characters"/>
    <w:link w:val="FootnoteCharacters0"/>
    <w:rPr>
      <w:vertAlign w:val="superscript"/>
    </w:rPr>
  </w:style>
  <w:style w:type="character" w:customStyle="1" w:styleId="FootnoteCharacters0">
    <w:name w:val="Footnote Characters"/>
    <w:link w:val="FootnoteCharacters"/>
    <w:rPr>
      <w:vertAlign w:val="superscript"/>
    </w:rPr>
  </w:style>
  <w:style w:type="paragraph" w:customStyle="1" w:styleId="af4">
    <w:name w:val="Заголовок для информации об изменениях"/>
    <w:basedOn w:val="10"/>
    <w:next w:val="a"/>
    <w:link w:val="af5"/>
    <w:pPr>
      <w:keepNext/>
      <w:keepLines/>
      <w:spacing w:after="240" w:line="360" w:lineRule="auto"/>
      <w:outlineLvl w:val="8"/>
    </w:pPr>
    <w:rPr>
      <w:b w:val="0"/>
      <w:sz w:val="18"/>
    </w:rPr>
  </w:style>
  <w:style w:type="character" w:customStyle="1" w:styleId="af5">
    <w:name w:val="Заголовок для информации об изменениях"/>
    <w:basedOn w:val="11"/>
    <w:link w:val="af4"/>
    <w:rPr>
      <w:rFonts w:ascii="Times New Roman" w:hAnsi="Times New Roman"/>
      <w:b w:val="0"/>
      <w:sz w:val="18"/>
    </w:rPr>
  </w:style>
  <w:style w:type="paragraph" w:customStyle="1" w:styleId="WW8Num60z7">
    <w:name w:val="WW8Num60z7"/>
    <w:link w:val="WW8Num60z70"/>
  </w:style>
  <w:style w:type="character" w:customStyle="1" w:styleId="WW8Num60z70">
    <w:name w:val="WW8Num60z7"/>
    <w:link w:val="WW8Num60z7"/>
  </w:style>
  <w:style w:type="paragraph" w:customStyle="1" w:styleId="WW8Num6z0">
    <w:name w:val="WW8Num6z0"/>
    <w:link w:val="WW8Num6z00"/>
    <w:rPr>
      <w:rFonts w:ascii="Times New Roman" w:hAnsi="Times New Roman"/>
      <w:b/>
      <w:sz w:val="24"/>
    </w:rPr>
  </w:style>
  <w:style w:type="character" w:customStyle="1" w:styleId="WW8Num6z00">
    <w:name w:val="WW8Num6z0"/>
    <w:link w:val="WW8Num6z0"/>
    <w:rPr>
      <w:rFonts w:ascii="Times New Roman" w:hAnsi="Times New Roman"/>
      <w:b/>
      <w:sz w:val="24"/>
    </w:rPr>
  </w:style>
  <w:style w:type="paragraph" w:customStyle="1" w:styleId="WW8Num29z8">
    <w:name w:val="WW8Num29z8"/>
    <w:link w:val="WW8Num29z80"/>
  </w:style>
  <w:style w:type="character" w:customStyle="1" w:styleId="WW8Num29z80">
    <w:name w:val="WW8Num29z8"/>
    <w:link w:val="WW8Num29z8"/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sz w:val="16"/>
    </w:rPr>
  </w:style>
  <w:style w:type="paragraph" w:customStyle="1" w:styleId="31">
    <w:name w:val="Неразрешенное упоминание3"/>
    <w:link w:val="32"/>
    <w:rPr>
      <w:color w:val="605E5C"/>
      <w:shd w:val="clear" w:color="auto" w:fill="E1DFDD"/>
    </w:rPr>
  </w:style>
  <w:style w:type="character" w:customStyle="1" w:styleId="32">
    <w:name w:val="Неразрешенное упоминание3"/>
    <w:link w:val="31"/>
    <w:rPr>
      <w:color w:val="605E5C"/>
      <w:shd w:val="clear" w:color="auto" w:fill="E1DFDD"/>
    </w:rPr>
  </w:style>
  <w:style w:type="paragraph" w:customStyle="1" w:styleId="WW8Num12z3">
    <w:name w:val="WW8Num12z3"/>
    <w:link w:val="WW8Num12z30"/>
  </w:style>
  <w:style w:type="character" w:customStyle="1" w:styleId="WW8Num12z30">
    <w:name w:val="WW8Num12z3"/>
    <w:link w:val="WW8Num12z3"/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sz w:val="16"/>
    </w:rPr>
  </w:style>
  <w:style w:type="paragraph" w:customStyle="1" w:styleId="WW8Num37z0">
    <w:name w:val="WW8Num37z0"/>
    <w:link w:val="WW8Num37z00"/>
  </w:style>
  <w:style w:type="character" w:customStyle="1" w:styleId="WW8Num37z00">
    <w:name w:val="WW8Num37z0"/>
    <w:link w:val="WW8Num37z0"/>
  </w:style>
  <w:style w:type="paragraph" w:customStyle="1" w:styleId="WW8Num75z7">
    <w:name w:val="WW8Num75z7"/>
    <w:link w:val="WW8Num75z70"/>
  </w:style>
  <w:style w:type="character" w:customStyle="1" w:styleId="WW8Num75z70">
    <w:name w:val="WW8Num75z7"/>
    <w:link w:val="WW8Num75z7"/>
  </w:style>
  <w:style w:type="paragraph" w:customStyle="1" w:styleId="WW8Num9z7">
    <w:name w:val="WW8Num9z7"/>
    <w:link w:val="WW8Num9z70"/>
  </w:style>
  <w:style w:type="character" w:customStyle="1" w:styleId="WW8Num9z70">
    <w:name w:val="WW8Num9z7"/>
    <w:link w:val="WW8Num9z7"/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customStyle="1" w:styleId="WW8Num79z4">
    <w:name w:val="WW8Num79z4"/>
    <w:link w:val="WW8Num79z40"/>
  </w:style>
  <w:style w:type="character" w:customStyle="1" w:styleId="WW8Num79z40">
    <w:name w:val="WW8Num79z4"/>
    <w:link w:val="WW8Num79z4"/>
  </w:style>
  <w:style w:type="paragraph" w:customStyle="1" w:styleId="1b">
    <w:name w:val="Обычный (веб)1"/>
    <w:basedOn w:val="a"/>
    <w:next w:val="af6"/>
    <w:link w:val="1c"/>
    <w:pPr>
      <w:widowControl w:val="0"/>
    </w:pPr>
    <w:rPr>
      <w:rFonts w:ascii="Times New Roman" w:hAnsi="Times New Roman"/>
      <w:sz w:val="24"/>
    </w:rPr>
  </w:style>
  <w:style w:type="character" w:customStyle="1" w:styleId="1c">
    <w:name w:val="Обычный (веб)1"/>
    <w:basedOn w:val="1"/>
    <w:link w:val="1b"/>
    <w:rPr>
      <w:rFonts w:ascii="Times New Roman" w:hAnsi="Times New Roman"/>
      <w:sz w:val="24"/>
    </w:rPr>
  </w:style>
  <w:style w:type="paragraph" w:customStyle="1" w:styleId="WW8Num13z2">
    <w:name w:val="WW8Num13z2"/>
    <w:link w:val="WW8Num13z20"/>
    <w:rPr>
      <w:rFonts w:ascii="Wingdings" w:hAnsi="Wingdings"/>
    </w:rPr>
  </w:style>
  <w:style w:type="character" w:customStyle="1" w:styleId="WW8Num13z20">
    <w:name w:val="WW8Num13z2"/>
    <w:link w:val="WW8Num13z2"/>
    <w:rPr>
      <w:rFonts w:ascii="Wingdings" w:hAnsi="Wingdings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styleId="71">
    <w:name w:val="toc 7"/>
    <w:basedOn w:val="a"/>
    <w:next w:val="a"/>
    <w:link w:val="72"/>
    <w:uiPriority w:val="39"/>
    <w:pPr>
      <w:ind w:left="1440"/>
    </w:pPr>
    <w:rPr>
      <w:rFonts w:ascii="Calibri" w:hAnsi="Calibri"/>
      <w:sz w:val="20"/>
    </w:rPr>
  </w:style>
  <w:style w:type="character" w:customStyle="1" w:styleId="72">
    <w:name w:val="Оглавление 7 Знак"/>
    <w:basedOn w:val="1"/>
    <w:link w:val="71"/>
    <w:rPr>
      <w:rFonts w:ascii="Calibri" w:hAnsi="Calibri"/>
      <w:sz w:val="20"/>
    </w:rPr>
  </w:style>
  <w:style w:type="paragraph" w:customStyle="1" w:styleId="WW8Num35z2">
    <w:name w:val="WW8Num35z2"/>
    <w:link w:val="WW8Num35z20"/>
    <w:rPr>
      <w:rFonts w:ascii="Wingdings" w:hAnsi="Wingdings"/>
    </w:rPr>
  </w:style>
  <w:style w:type="character" w:customStyle="1" w:styleId="WW8Num35z20">
    <w:name w:val="WW8Num35z2"/>
    <w:link w:val="WW8Num35z2"/>
    <w:rPr>
      <w:rFonts w:ascii="Wingdings" w:hAnsi="Wingdings"/>
    </w:rPr>
  </w:style>
  <w:style w:type="paragraph" w:customStyle="1" w:styleId="af7">
    <w:name w:val="Маркеры списка"/>
    <w:link w:val="af8"/>
    <w:rPr>
      <w:rFonts w:ascii="OpenSymbol" w:hAnsi="OpenSymbol"/>
    </w:rPr>
  </w:style>
  <w:style w:type="character" w:customStyle="1" w:styleId="af8">
    <w:name w:val="Маркеры списка"/>
    <w:link w:val="af7"/>
    <w:rPr>
      <w:rFonts w:ascii="OpenSymbol" w:hAnsi="OpenSymbol"/>
    </w:rPr>
  </w:style>
  <w:style w:type="paragraph" w:customStyle="1" w:styleId="WW8Num78z0">
    <w:name w:val="WW8Num78z0"/>
    <w:link w:val="WW8Num78z00"/>
    <w:rPr>
      <w:rFonts w:ascii="Symbol" w:hAnsi="Symbol"/>
      <w:sz w:val="24"/>
    </w:rPr>
  </w:style>
  <w:style w:type="character" w:customStyle="1" w:styleId="WW8Num78z00">
    <w:name w:val="WW8Num78z0"/>
    <w:link w:val="WW8Num78z0"/>
    <w:rPr>
      <w:rFonts w:ascii="Symbol" w:hAnsi="Symbol"/>
      <w:sz w:val="24"/>
    </w:rPr>
  </w:style>
  <w:style w:type="paragraph" w:customStyle="1" w:styleId="WW8Num12z0">
    <w:name w:val="WW8Num12z0"/>
    <w:link w:val="WW8Num12z00"/>
  </w:style>
  <w:style w:type="character" w:customStyle="1" w:styleId="WW8Num12z00">
    <w:name w:val="WW8Num12z0"/>
    <w:link w:val="WW8Num12z0"/>
  </w:style>
  <w:style w:type="paragraph" w:customStyle="1" w:styleId="1d">
    <w:name w:val="Заголовок1"/>
    <w:basedOn w:val="af9"/>
    <w:next w:val="a"/>
    <w:link w:val="1e"/>
    <w:rPr>
      <w:b/>
      <w:color w:val="0058A9"/>
    </w:rPr>
  </w:style>
  <w:style w:type="character" w:customStyle="1" w:styleId="1e">
    <w:name w:val="Заголовок1"/>
    <w:basedOn w:val="afa"/>
    <w:link w:val="1d"/>
    <w:rPr>
      <w:rFonts w:ascii="Verdana" w:hAnsi="Verdana"/>
      <w:b/>
      <w:color w:val="0058A9"/>
    </w:rPr>
  </w:style>
  <w:style w:type="paragraph" w:customStyle="1" w:styleId="WW8Num8z4">
    <w:name w:val="WW8Num8z4"/>
    <w:link w:val="WW8Num8z40"/>
  </w:style>
  <w:style w:type="character" w:customStyle="1" w:styleId="WW8Num8z40">
    <w:name w:val="WW8Num8z4"/>
    <w:link w:val="WW8Num8z4"/>
  </w:style>
  <w:style w:type="paragraph" w:customStyle="1" w:styleId="45">
    <w:name w:val="Неразрешенное упоминание4"/>
    <w:basedOn w:val="18"/>
    <w:link w:val="46"/>
    <w:rPr>
      <w:color w:val="605E5C"/>
      <w:shd w:val="clear" w:color="auto" w:fill="E1DFDD"/>
    </w:rPr>
  </w:style>
  <w:style w:type="character" w:customStyle="1" w:styleId="46">
    <w:name w:val="Неразрешенное упоминание4"/>
    <w:basedOn w:val="1a"/>
    <w:link w:val="45"/>
    <w:rPr>
      <w:color w:val="605E5C"/>
      <w:shd w:val="clear" w:color="auto" w:fill="E1DFDD"/>
    </w:rPr>
  </w:style>
  <w:style w:type="paragraph" w:customStyle="1" w:styleId="WW8Num17z8">
    <w:name w:val="WW8Num17z8"/>
    <w:link w:val="WW8Num17z80"/>
  </w:style>
  <w:style w:type="character" w:customStyle="1" w:styleId="WW8Num17z80">
    <w:name w:val="WW8Num17z8"/>
    <w:link w:val="WW8Num17z8"/>
  </w:style>
  <w:style w:type="paragraph" w:customStyle="1" w:styleId="33">
    <w:name w:val="Основной шрифт абзаца3"/>
    <w:link w:val="34"/>
  </w:style>
  <w:style w:type="character" w:customStyle="1" w:styleId="34">
    <w:name w:val="Основной шрифт абзаца3"/>
    <w:link w:val="33"/>
  </w:style>
  <w:style w:type="paragraph" w:customStyle="1" w:styleId="WW8Num6z1">
    <w:name w:val="WW8Num6z1"/>
    <w:link w:val="WW8Num6z10"/>
  </w:style>
  <w:style w:type="character" w:customStyle="1" w:styleId="WW8Num6z10">
    <w:name w:val="WW8Num6z1"/>
    <w:link w:val="WW8Num6z1"/>
    <w:rPr>
      <w:i w:val="0"/>
    </w:rPr>
  </w:style>
  <w:style w:type="paragraph" w:customStyle="1" w:styleId="WW8Num67z3">
    <w:name w:val="WW8Num67z3"/>
    <w:link w:val="WW8Num67z30"/>
  </w:style>
  <w:style w:type="character" w:customStyle="1" w:styleId="WW8Num67z30">
    <w:name w:val="WW8Num67z3"/>
    <w:link w:val="WW8Num67z3"/>
  </w:style>
  <w:style w:type="paragraph" w:customStyle="1" w:styleId="24">
    <w:name w:val="Основной шрифт абзаца2"/>
    <w:link w:val="25"/>
  </w:style>
  <w:style w:type="character" w:customStyle="1" w:styleId="25">
    <w:name w:val="Основной шрифт абзаца2"/>
    <w:link w:val="24"/>
  </w:style>
  <w:style w:type="paragraph" w:customStyle="1" w:styleId="WW8Num65z3">
    <w:name w:val="WW8Num65z3"/>
    <w:link w:val="WW8Num65z30"/>
  </w:style>
  <w:style w:type="character" w:customStyle="1" w:styleId="WW8Num65z30">
    <w:name w:val="WW8Num65z3"/>
    <w:link w:val="WW8Num65z3"/>
  </w:style>
  <w:style w:type="paragraph" w:customStyle="1" w:styleId="210">
    <w:name w:val="Основной текст с отступом 2 Знак1"/>
    <w:link w:val="211"/>
    <w:rPr>
      <w:sz w:val="24"/>
    </w:rPr>
  </w:style>
  <w:style w:type="character" w:customStyle="1" w:styleId="211">
    <w:name w:val="Основной текст с отступом 2 Знак1"/>
    <w:link w:val="210"/>
    <w:rPr>
      <w:sz w:val="24"/>
    </w:rPr>
  </w:style>
  <w:style w:type="paragraph" w:customStyle="1" w:styleId="WW8Num69z0">
    <w:name w:val="WW8Num69z0"/>
    <w:link w:val="WW8Num69z00"/>
    <w:rPr>
      <w:rFonts w:ascii="Times New Roman" w:hAnsi="Times New Roman"/>
      <w:b/>
      <w:sz w:val="24"/>
    </w:rPr>
  </w:style>
  <w:style w:type="character" w:customStyle="1" w:styleId="WW8Num69z00">
    <w:name w:val="WW8Num69z0"/>
    <w:link w:val="WW8Num69z0"/>
    <w:rPr>
      <w:rFonts w:ascii="Times New Roman" w:hAnsi="Times New Roman"/>
      <w:b/>
      <w:sz w:val="24"/>
    </w:rPr>
  </w:style>
  <w:style w:type="paragraph" w:customStyle="1" w:styleId="WW8Num83z0">
    <w:name w:val="WW8Num83z0"/>
    <w:link w:val="WW8Num83z00"/>
    <w:rPr>
      <w:rFonts w:ascii="Symbol" w:hAnsi="Symbol"/>
      <w:sz w:val="24"/>
    </w:rPr>
  </w:style>
  <w:style w:type="character" w:customStyle="1" w:styleId="WW8Num83z00">
    <w:name w:val="WW8Num83z0"/>
    <w:link w:val="WW8Num83z0"/>
    <w:rPr>
      <w:rFonts w:ascii="Symbol" w:hAnsi="Symbol"/>
      <w:sz w:val="24"/>
    </w:rPr>
  </w:style>
  <w:style w:type="paragraph" w:customStyle="1" w:styleId="afb">
    <w:name w:val="Заголовок ЭР (левое окно)"/>
    <w:basedOn w:val="a"/>
    <w:next w:val="a"/>
    <w:link w:val="afc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c">
    <w:name w:val="Заголовок ЭР (левое окно)"/>
    <w:basedOn w:val="1"/>
    <w:link w:val="afb"/>
    <w:rPr>
      <w:rFonts w:ascii="Times New Roman" w:hAnsi="Times New Roman"/>
      <w:b/>
      <w:color w:val="26282F"/>
      <w:sz w:val="26"/>
    </w:rPr>
  </w:style>
  <w:style w:type="paragraph" w:customStyle="1" w:styleId="WW8Num80z6">
    <w:name w:val="WW8Num80z6"/>
    <w:link w:val="WW8Num80z60"/>
  </w:style>
  <w:style w:type="character" w:customStyle="1" w:styleId="WW8Num80z60">
    <w:name w:val="WW8Num80z6"/>
    <w:link w:val="WW8Num80z6"/>
  </w:style>
  <w:style w:type="paragraph" w:customStyle="1" w:styleId="WW8Num17z7">
    <w:name w:val="WW8Num17z7"/>
    <w:link w:val="WW8Num17z70"/>
  </w:style>
  <w:style w:type="character" w:customStyle="1" w:styleId="WW8Num17z70">
    <w:name w:val="WW8Num17z7"/>
    <w:link w:val="WW8Num17z7"/>
  </w:style>
  <w:style w:type="paragraph" w:customStyle="1" w:styleId="WW8Num47z8">
    <w:name w:val="WW8Num47z8"/>
    <w:link w:val="WW8Num47z80"/>
  </w:style>
  <w:style w:type="character" w:customStyle="1" w:styleId="WW8Num47z80">
    <w:name w:val="WW8Num47z8"/>
    <w:link w:val="WW8Num47z8"/>
  </w:style>
  <w:style w:type="paragraph" w:customStyle="1" w:styleId="WW8Num37z4">
    <w:name w:val="WW8Num37z4"/>
    <w:link w:val="WW8Num37z40"/>
  </w:style>
  <w:style w:type="character" w:customStyle="1" w:styleId="WW8Num37z40">
    <w:name w:val="WW8Num37z4"/>
    <w:link w:val="WW8Num37z4"/>
  </w:style>
  <w:style w:type="paragraph" w:customStyle="1" w:styleId="FontStyle53">
    <w:name w:val="Font Style53"/>
    <w:link w:val="FontStyle530"/>
    <w:rPr>
      <w:rFonts w:ascii="Times New Roman" w:hAnsi="Times New Roman"/>
      <w:sz w:val="26"/>
    </w:rPr>
  </w:style>
  <w:style w:type="character" w:customStyle="1" w:styleId="FontStyle530">
    <w:name w:val="Font Style53"/>
    <w:link w:val="FontStyle53"/>
    <w:rPr>
      <w:rFonts w:ascii="Times New Roman" w:hAnsi="Times New Roman"/>
      <w:sz w:val="26"/>
    </w:rPr>
  </w:style>
  <w:style w:type="paragraph" w:customStyle="1" w:styleId="WW8Num1z8">
    <w:name w:val="WW8Num1z8"/>
    <w:link w:val="WW8Num1z80"/>
  </w:style>
  <w:style w:type="character" w:customStyle="1" w:styleId="WW8Num1z80">
    <w:name w:val="WW8Num1z8"/>
    <w:link w:val="WW8Num1z8"/>
  </w:style>
  <w:style w:type="paragraph" w:customStyle="1" w:styleId="WW8Num5z4">
    <w:name w:val="WW8Num5z4"/>
    <w:link w:val="WW8Num5z40"/>
  </w:style>
  <w:style w:type="character" w:customStyle="1" w:styleId="WW8Num5z40">
    <w:name w:val="WW8Num5z4"/>
    <w:link w:val="WW8Num5z4"/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212">
    <w:name w:val="Основной текст с отступом 21"/>
    <w:basedOn w:val="a"/>
    <w:link w:val="213"/>
    <w:pPr>
      <w:widowControl w:val="0"/>
      <w:ind w:firstLine="720"/>
    </w:pPr>
    <w:rPr>
      <w:rFonts w:ascii="Times New Roman" w:hAnsi="Times New Roman"/>
      <w:sz w:val="28"/>
    </w:rPr>
  </w:style>
  <w:style w:type="character" w:customStyle="1" w:styleId="213">
    <w:name w:val="Основной текст с отступом 21"/>
    <w:basedOn w:val="1"/>
    <w:link w:val="212"/>
    <w:rPr>
      <w:rFonts w:ascii="Times New Roman" w:hAnsi="Times New Roman"/>
      <w:color w:val="000000"/>
      <w:sz w:val="28"/>
    </w:rPr>
  </w:style>
  <w:style w:type="paragraph" w:customStyle="1" w:styleId="26">
    <w:name w:val="Знак2 Знак Знак Знак Знак Знак Знак"/>
    <w:basedOn w:val="a"/>
    <w:link w:val="27"/>
    <w:pPr>
      <w:spacing w:after="160" w:line="240" w:lineRule="exact"/>
    </w:pPr>
    <w:rPr>
      <w:rFonts w:ascii="Verdana" w:hAnsi="Verdana"/>
      <w:sz w:val="20"/>
    </w:rPr>
  </w:style>
  <w:style w:type="character" w:customStyle="1" w:styleId="27">
    <w:name w:val="Знак2 Знак Знак Знак Знак Знак Знак"/>
    <w:basedOn w:val="1"/>
    <w:link w:val="26"/>
    <w:rPr>
      <w:rFonts w:ascii="Verdana" w:hAnsi="Verdana"/>
      <w:color w:val="000000"/>
      <w:sz w:val="20"/>
    </w:rPr>
  </w:style>
  <w:style w:type="paragraph" w:customStyle="1" w:styleId="afd">
    <w:name w:val="Выделение для Базового Поиска (курсив)"/>
    <w:link w:val="afe"/>
    <w:rPr>
      <w:b/>
      <w:i/>
      <w:color w:val="0058A9"/>
    </w:rPr>
  </w:style>
  <w:style w:type="character" w:customStyle="1" w:styleId="afe">
    <w:name w:val="Выделение для Базового Поиска (курсив)"/>
    <w:link w:val="afd"/>
    <w:rPr>
      <w:b/>
      <w:i/>
      <w:color w:val="0058A9"/>
    </w:rPr>
  </w:style>
  <w:style w:type="paragraph" w:customStyle="1" w:styleId="WW8Num28z6">
    <w:name w:val="WW8Num28z6"/>
    <w:link w:val="WW8Num28z60"/>
    <w:rPr>
      <w:rFonts w:ascii="Times New Roman" w:hAnsi="Times New Roman"/>
      <w:sz w:val="20"/>
    </w:rPr>
  </w:style>
  <w:style w:type="character" w:customStyle="1" w:styleId="WW8Num28z60">
    <w:name w:val="WW8Num28z6"/>
    <w:link w:val="WW8Num28z6"/>
    <w:rPr>
      <w:rFonts w:ascii="Times New Roman" w:hAnsi="Times New Roman"/>
      <w:sz w:val="20"/>
    </w:rPr>
  </w:style>
  <w:style w:type="paragraph" w:customStyle="1" w:styleId="WW8Num56z2">
    <w:name w:val="WW8Num56z2"/>
    <w:link w:val="WW8Num56z20"/>
    <w:rPr>
      <w:rFonts w:ascii="Wingdings" w:hAnsi="Wingdings"/>
    </w:rPr>
  </w:style>
  <w:style w:type="character" w:customStyle="1" w:styleId="WW8Num56z20">
    <w:name w:val="WW8Num56z2"/>
    <w:link w:val="WW8Num56z2"/>
    <w:rPr>
      <w:rFonts w:ascii="Wingdings" w:hAnsi="Wingdings"/>
    </w:rPr>
  </w:style>
  <w:style w:type="paragraph" w:customStyle="1" w:styleId="WW8Num75z5">
    <w:name w:val="WW8Num75z5"/>
    <w:link w:val="WW8Num75z50"/>
  </w:style>
  <w:style w:type="character" w:customStyle="1" w:styleId="WW8Num75z50">
    <w:name w:val="WW8Num75z5"/>
    <w:link w:val="WW8Num75z5"/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WW8Num14z3">
    <w:name w:val="WW8Num14z3"/>
    <w:link w:val="WW8Num14z30"/>
  </w:style>
  <w:style w:type="character" w:customStyle="1" w:styleId="WW8Num14z30">
    <w:name w:val="WW8Num14z3"/>
    <w:link w:val="WW8Num14z3"/>
  </w:style>
  <w:style w:type="paragraph" w:customStyle="1" w:styleId="WW8Num73z1">
    <w:name w:val="WW8Num73z1"/>
    <w:link w:val="WW8Num73z10"/>
  </w:style>
  <w:style w:type="character" w:customStyle="1" w:styleId="WW8Num73z10">
    <w:name w:val="WW8Num73z1"/>
    <w:link w:val="WW8Num73z1"/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WW8Num60z4">
    <w:name w:val="WW8Num60z4"/>
    <w:link w:val="WW8Num60z40"/>
  </w:style>
  <w:style w:type="character" w:customStyle="1" w:styleId="WW8Num60z40">
    <w:name w:val="WW8Num60z4"/>
    <w:link w:val="WW8Num60z4"/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Absatz-Standardschriftart">
    <w:name w:val="Absatz-Standardschriftart"/>
    <w:link w:val="Absatz-Standardschriftart0"/>
  </w:style>
  <w:style w:type="character" w:customStyle="1" w:styleId="Absatz-Standardschriftart0">
    <w:name w:val="Absatz-Standardschriftart"/>
    <w:link w:val="Absatz-Standardschriftart"/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extended-textshort">
    <w:name w:val="extended-text__short"/>
    <w:link w:val="extended-textshort0"/>
  </w:style>
  <w:style w:type="character" w:customStyle="1" w:styleId="extended-textshort0">
    <w:name w:val="extended-text__short"/>
    <w:link w:val="extended-textshort"/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WW8Num5z8">
    <w:name w:val="WW8Num5z8"/>
    <w:link w:val="WW8Num5z80"/>
  </w:style>
  <w:style w:type="character" w:customStyle="1" w:styleId="WW8Num5z80">
    <w:name w:val="WW8Num5z8"/>
    <w:link w:val="WW8Num5z8"/>
  </w:style>
  <w:style w:type="paragraph" w:customStyle="1" w:styleId="WW8Num5z6">
    <w:name w:val="WW8Num5z6"/>
    <w:link w:val="WW8Num5z60"/>
  </w:style>
  <w:style w:type="character" w:customStyle="1" w:styleId="WW8Num5z60">
    <w:name w:val="WW8Num5z6"/>
    <w:link w:val="WW8Num5z6"/>
  </w:style>
  <w:style w:type="paragraph" w:customStyle="1" w:styleId="WW8Num4z2">
    <w:name w:val="WW8Num4z2"/>
    <w:link w:val="WW8Num4z20"/>
    <w:rPr>
      <w:sz w:val="24"/>
    </w:rPr>
  </w:style>
  <w:style w:type="character" w:customStyle="1" w:styleId="WW8Num4z20">
    <w:name w:val="WW8Num4z2"/>
    <w:link w:val="WW8Num4z2"/>
    <w:rPr>
      <w:b w:val="0"/>
      <w:sz w:val="24"/>
    </w:rPr>
  </w:style>
  <w:style w:type="paragraph" w:customStyle="1" w:styleId="ConsPlusTitle">
    <w:name w:val="ConsPlusTitle"/>
    <w:link w:val="ConsPlusTitle0"/>
    <w:pPr>
      <w:widowControl w:val="0"/>
    </w:pPr>
    <w:rPr>
      <w:rFonts w:ascii="Calibri" w:hAnsi="Calibri"/>
      <w:b/>
      <w:sz w:val="28"/>
    </w:rPr>
  </w:style>
  <w:style w:type="character" w:customStyle="1" w:styleId="ConsPlusTitle0">
    <w:name w:val="ConsPlusTitle"/>
    <w:link w:val="ConsPlusTitle"/>
    <w:rPr>
      <w:rFonts w:ascii="Calibri" w:hAnsi="Calibri"/>
      <w:b/>
      <w:color w:val="000000"/>
      <w:sz w:val="28"/>
    </w:rPr>
  </w:style>
  <w:style w:type="paragraph" w:customStyle="1" w:styleId="FR2">
    <w:name w:val="FR2"/>
    <w:link w:val="FR20"/>
    <w:pPr>
      <w:widowControl w:val="0"/>
      <w:spacing w:line="384" w:lineRule="auto"/>
      <w:ind w:firstLine="520"/>
    </w:pPr>
    <w:rPr>
      <w:rFonts w:ascii="Times New Roman" w:hAnsi="Times New Roman"/>
      <w:sz w:val="20"/>
    </w:rPr>
  </w:style>
  <w:style w:type="character" w:customStyle="1" w:styleId="FR20">
    <w:name w:val="FR2"/>
    <w:link w:val="FR2"/>
    <w:rPr>
      <w:rFonts w:ascii="Times New Roman" w:hAnsi="Times New Roman"/>
      <w:color w:val="000000"/>
      <w:sz w:val="20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apple-style-span">
    <w:name w:val="apple-style-span"/>
    <w:link w:val="apple-style-span0"/>
  </w:style>
  <w:style w:type="character" w:customStyle="1" w:styleId="apple-style-span0">
    <w:name w:val="apple-style-span"/>
    <w:link w:val="apple-style-span"/>
  </w:style>
  <w:style w:type="paragraph" w:customStyle="1" w:styleId="WW8Num51z6">
    <w:name w:val="WW8Num51z6"/>
    <w:link w:val="WW8Num51z60"/>
  </w:style>
  <w:style w:type="character" w:customStyle="1" w:styleId="WW8Num51z60">
    <w:name w:val="WW8Num51z6"/>
    <w:link w:val="WW8Num51z6"/>
  </w:style>
  <w:style w:type="paragraph" w:styleId="aff">
    <w:name w:val="Body Text Indent"/>
    <w:basedOn w:val="a"/>
    <w:link w:val="aff0"/>
    <w:pPr>
      <w:spacing w:after="120"/>
      <w:ind w:left="283"/>
    </w:pPr>
  </w:style>
  <w:style w:type="character" w:customStyle="1" w:styleId="aff0">
    <w:name w:val="Основной текст с отступом Знак"/>
    <w:basedOn w:val="1"/>
    <w:link w:val="aff"/>
  </w:style>
  <w:style w:type="paragraph" w:customStyle="1" w:styleId="WW8Num45z6">
    <w:name w:val="WW8Num45z6"/>
    <w:link w:val="WW8Num45z60"/>
  </w:style>
  <w:style w:type="character" w:customStyle="1" w:styleId="WW8Num45z60">
    <w:name w:val="WW8Num45z6"/>
    <w:link w:val="WW8Num45z6"/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sz w:val="16"/>
    </w:rPr>
  </w:style>
  <w:style w:type="paragraph" w:customStyle="1" w:styleId="Docsubtitle2Char">
    <w:name w:val="Doc subtitle2 Char"/>
    <w:link w:val="Docsubtitle2Char0"/>
    <w:rPr>
      <w:rFonts w:ascii="Arial" w:hAnsi="Arial"/>
      <w:sz w:val="28"/>
    </w:rPr>
  </w:style>
  <w:style w:type="character" w:customStyle="1" w:styleId="Docsubtitle2Char0">
    <w:name w:val="Doc subtitle2 Char"/>
    <w:link w:val="Docsubtitle2Char"/>
    <w:rPr>
      <w:rFonts w:ascii="Arial" w:hAnsi="Arial"/>
      <w:sz w:val="28"/>
    </w:rPr>
  </w:style>
  <w:style w:type="paragraph" w:customStyle="1" w:styleId="WW8Num85z1">
    <w:name w:val="WW8Num85z1"/>
    <w:link w:val="WW8Num85z10"/>
  </w:style>
  <w:style w:type="character" w:customStyle="1" w:styleId="WW8Num85z10">
    <w:name w:val="WW8Num85z1"/>
    <w:link w:val="WW8Num85z1"/>
    <w:rPr>
      <w:i w:val="0"/>
    </w:rPr>
  </w:style>
  <w:style w:type="paragraph" w:customStyle="1" w:styleId="WW8Num42z8">
    <w:name w:val="WW8Num42z8"/>
    <w:link w:val="WW8Num42z80"/>
  </w:style>
  <w:style w:type="character" w:customStyle="1" w:styleId="WW8Num42z80">
    <w:name w:val="WW8Num42z8"/>
    <w:link w:val="WW8Num42z8"/>
  </w:style>
  <w:style w:type="paragraph" w:customStyle="1" w:styleId="WW8Num50z5">
    <w:name w:val="WW8Num50z5"/>
    <w:link w:val="WW8Num50z50"/>
  </w:style>
  <w:style w:type="character" w:customStyle="1" w:styleId="WW8Num50z50">
    <w:name w:val="WW8Num50z5"/>
    <w:link w:val="WW8Num50z5"/>
  </w:style>
  <w:style w:type="paragraph" w:customStyle="1" w:styleId="WW8Num67z2">
    <w:name w:val="WW8Num67z2"/>
    <w:link w:val="WW8Num67z20"/>
  </w:style>
  <w:style w:type="character" w:customStyle="1" w:styleId="WW8Num67z20">
    <w:name w:val="WW8Num67z2"/>
    <w:link w:val="WW8Num67z2"/>
  </w:style>
  <w:style w:type="paragraph" w:customStyle="1" w:styleId="WW8Num12z2">
    <w:name w:val="WW8Num12z2"/>
    <w:link w:val="WW8Num12z20"/>
  </w:style>
  <w:style w:type="character" w:customStyle="1" w:styleId="WW8Num12z20">
    <w:name w:val="WW8Num12z2"/>
    <w:link w:val="WW8Num12z2"/>
  </w:style>
  <w:style w:type="paragraph" w:customStyle="1" w:styleId="WW8Num36z2">
    <w:name w:val="WW8Num36z2"/>
    <w:link w:val="WW8Num36z20"/>
    <w:rPr>
      <w:rFonts w:ascii="Wingdings" w:hAnsi="Wingdings"/>
    </w:rPr>
  </w:style>
  <w:style w:type="character" w:customStyle="1" w:styleId="WW8Num36z20">
    <w:name w:val="WW8Num36z2"/>
    <w:link w:val="WW8Num36z2"/>
    <w:rPr>
      <w:rFonts w:ascii="Wingdings" w:hAnsi="Wingdings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af9">
    <w:name w:val="Основное меню (преемственное)"/>
    <w:basedOn w:val="a"/>
    <w:next w:val="a"/>
    <w:link w:val="afa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a">
    <w:name w:val="Основное меню (преемственное)"/>
    <w:basedOn w:val="1"/>
    <w:link w:val="af9"/>
    <w:rPr>
      <w:rFonts w:ascii="Verdana" w:hAnsi="Verdana"/>
    </w:rPr>
  </w:style>
  <w:style w:type="paragraph" w:customStyle="1" w:styleId="1f">
    <w:name w:val="Знак примечания1"/>
    <w:basedOn w:val="18"/>
    <w:link w:val="1f0"/>
    <w:rPr>
      <w:sz w:val="16"/>
    </w:rPr>
  </w:style>
  <w:style w:type="character" w:customStyle="1" w:styleId="1f0">
    <w:name w:val="Знак примечания1"/>
    <w:basedOn w:val="1a"/>
    <w:link w:val="1f"/>
    <w:rPr>
      <w:sz w:val="16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FontStyle44">
    <w:name w:val="Font Style44"/>
    <w:link w:val="FontStyle440"/>
    <w:rPr>
      <w:rFonts w:ascii="Times New Roman" w:hAnsi="Times New Roman"/>
      <w:b/>
      <w:sz w:val="20"/>
    </w:rPr>
  </w:style>
  <w:style w:type="character" w:customStyle="1" w:styleId="FontStyle440">
    <w:name w:val="Font Style44"/>
    <w:link w:val="FontStyle44"/>
    <w:rPr>
      <w:rFonts w:ascii="Times New Roman" w:hAnsi="Times New Roman"/>
      <w:b/>
      <w:sz w:val="20"/>
    </w:rPr>
  </w:style>
  <w:style w:type="paragraph" w:customStyle="1" w:styleId="WW8Num60z5">
    <w:name w:val="WW8Num60z5"/>
    <w:link w:val="WW8Num60z50"/>
  </w:style>
  <w:style w:type="character" w:customStyle="1" w:styleId="WW8Num60z50">
    <w:name w:val="WW8Num60z5"/>
    <w:link w:val="WW8Num60z5"/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sz w:val="16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WW8Num3z1">
    <w:name w:val="WW8Num3z1"/>
    <w:link w:val="WW8Num3z10"/>
  </w:style>
  <w:style w:type="character" w:customStyle="1" w:styleId="WW8Num3z10">
    <w:name w:val="WW8Num3z1"/>
    <w:link w:val="WW8Num3z1"/>
    <w:rPr>
      <w:i w:val="0"/>
    </w:rPr>
  </w:style>
  <w:style w:type="paragraph" w:customStyle="1" w:styleId="WW8Num54z1">
    <w:name w:val="WW8Num54z1"/>
    <w:link w:val="WW8Num54z10"/>
  </w:style>
  <w:style w:type="character" w:customStyle="1" w:styleId="WW8Num54z10">
    <w:name w:val="WW8Num54z1"/>
    <w:link w:val="WW8Num54z1"/>
  </w:style>
  <w:style w:type="paragraph" w:customStyle="1" w:styleId="WW8Num80z3">
    <w:name w:val="WW8Num80z3"/>
    <w:link w:val="WW8Num80z30"/>
  </w:style>
  <w:style w:type="character" w:customStyle="1" w:styleId="WW8Num80z30">
    <w:name w:val="WW8Num80z3"/>
    <w:link w:val="WW8Num80z3"/>
  </w:style>
  <w:style w:type="paragraph" w:styleId="af6">
    <w:name w:val="Normal (Web)"/>
    <w:basedOn w:val="a"/>
    <w:link w:val="1f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1">
    <w:name w:val="Обычный (Интернет) Знак1"/>
    <w:basedOn w:val="1"/>
    <w:link w:val="af6"/>
    <w:rPr>
      <w:rFonts w:ascii="Times New Roman" w:hAnsi="Times New Roman"/>
      <w:sz w:val="24"/>
    </w:rPr>
  </w:style>
  <w:style w:type="paragraph" w:customStyle="1" w:styleId="1f2">
    <w:name w:val="Цитата1"/>
    <w:basedOn w:val="a"/>
    <w:link w:val="1f3"/>
    <w:pPr>
      <w:tabs>
        <w:tab w:val="left" w:pos="9900"/>
      </w:tabs>
      <w:spacing w:before="140"/>
      <w:ind w:left="440" w:right="-17" w:firstLine="460"/>
      <w:jc w:val="both"/>
    </w:pPr>
    <w:rPr>
      <w:rFonts w:ascii="Times New Roman" w:hAnsi="Times New Roman"/>
      <w:sz w:val="28"/>
    </w:rPr>
  </w:style>
  <w:style w:type="character" w:customStyle="1" w:styleId="1f3">
    <w:name w:val="Цитата1"/>
    <w:basedOn w:val="1"/>
    <w:link w:val="1f2"/>
    <w:rPr>
      <w:rFonts w:ascii="Times New Roman" w:hAnsi="Times New Roman"/>
      <w:color w:val="000000"/>
      <w:sz w:val="28"/>
    </w:rPr>
  </w:style>
  <w:style w:type="paragraph" w:customStyle="1" w:styleId="WW8Num42z5">
    <w:name w:val="WW8Num42z5"/>
    <w:link w:val="WW8Num42z50"/>
  </w:style>
  <w:style w:type="character" w:customStyle="1" w:styleId="WW8Num42z50">
    <w:name w:val="WW8Num42z5"/>
    <w:link w:val="WW8Num42z5"/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28">
    <w:name w:val="Текст примечания Знак2"/>
    <w:link w:val="29"/>
    <w:rPr>
      <w:rFonts w:ascii="Calibri" w:hAnsi="Calibri"/>
    </w:rPr>
  </w:style>
  <w:style w:type="character" w:customStyle="1" w:styleId="29">
    <w:name w:val="Текст примечания Знак2"/>
    <w:link w:val="28"/>
    <w:rPr>
      <w:rFonts w:ascii="Calibri" w:hAnsi="Calibri"/>
    </w:rPr>
  </w:style>
  <w:style w:type="paragraph" w:styleId="aff1">
    <w:name w:val="List Paragraph"/>
    <w:basedOn w:val="a"/>
    <w:link w:val="aff2"/>
    <w:pPr>
      <w:ind w:left="720"/>
      <w:contextualSpacing/>
    </w:pPr>
  </w:style>
  <w:style w:type="character" w:customStyle="1" w:styleId="aff2">
    <w:name w:val="Абзац списка Знак"/>
    <w:basedOn w:val="1"/>
    <w:link w:val="aff1"/>
  </w:style>
  <w:style w:type="paragraph" w:customStyle="1" w:styleId="35">
    <w:name w:val="Указатель3"/>
    <w:basedOn w:val="a"/>
    <w:link w:val="36"/>
    <w:pPr>
      <w:spacing w:after="200" w:line="276" w:lineRule="auto"/>
    </w:pPr>
    <w:rPr>
      <w:rFonts w:ascii="Calibri" w:hAnsi="Calibri"/>
    </w:rPr>
  </w:style>
  <w:style w:type="character" w:customStyle="1" w:styleId="36">
    <w:name w:val="Указатель3"/>
    <w:basedOn w:val="1"/>
    <w:link w:val="35"/>
    <w:rPr>
      <w:rFonts w:ascii="Calibri" w:hAnsi="Calibri"/>
      <w:color w:val="000000"/>
    </w:rPr>
  </w:style>
  <w:style w:type="paragraph" w:customStyle="1" w:styleId="WW8Num75z6">
    <w:name w:val="WW8Num75z6"/>
    <w:link w:val="WW8Num75z60"/>
  </w:style>
  <w:style w:type="character" w:customStyle="1" w:styleId="WW8Num75z60">
    <w:name w:val="WW8Num75z6"/>
    <w:link w:val="WW8Num75z6"/>
  </w:style>
  <w:style w:type="paragraph" w:customStyle="1" w:styleId="WW8Num79z2">
    <w:name w:val="WW8Num79z2"/>
    <w:link w:val="WW8Num79z20"/>
  </w:style>
  <w:style w:type="character" w:customStyle="1" w:styleId="WW8Num79z20">
    <w:name w:val="WW8Num79z2"/>
    <w:link w:val="WW8Num79z2"/>
  </w:style>
  <w:style w:type="paragraph" w:customStyle="1" w:styleId="WW8Num35z0">
    <w:name w:val="WW8Num35z0"/>
    <w:link w:val="WW8Num35z00"/>
    <w:rPr>
      <w:rFonts w:ascii="Times New Roman" w:hAnsi="Times New Roman"/>
      <w:sz w:val="24"/>
    </w:rPr>
  </w:style>
  <w:style w:type="character" w:customStyle="1" w:styleId="WW8Num35z00">
    <w:name w:val="WW8Num35z0"/>
    <w:link w:val="WW8Num35z0"/>
    <w:rPr>
      <w:rFonts w:ascii="Times New Roman" w:hAnsi="Times New Roman"/>
      <w:sz w:val="24"/>
    </w:rPr>
  </w:style>
  <w:style w:type="paragraph" w:customStyle="1" w:styleId="WW8Num60z8">
    <w:name w:val="WW8Num60z8"/>
    <w:link w:val="WW8Num60z80"/>
  </w:style>
  <w:style w:type="character" w:customStyle="1" w:styleId="WW8Num60z80">
    <w:name w:val="WW8Num60z8"/>
    <w:link w:val="WW8Num60z8"/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sz w:val="16"/>
    </w:rPr>
  </w:style>
  <w:style w:type="paragraph" w:customStyle="1" w:styleId="WW8Num45z7">
    <w:name w:val="WW8Num45z7"/>
    <w:link w:val="WW8Num45z70"/>
  </w:style>
  <w:style w:type="character" w:customStyle="1" w:styleId="WW8Num45z70">
    <w:name w:val="WW8Num45z7"/>
    <w:link w:val="WW8Num45z7"/>
  </w:style>
  <w:style w:type="paragraph" w:customStyle="1" w:styleId="WW8Num65z5">
    <w:name w:val="WW8Num65z5"/>
    <w:link w:val="WW8Num65z50"/>
  </w:style>
  <w:style w:type="character" w:customStyle="1" w:styleId="WW8Num65z50">
    <w:name w:val="WW8Num65z5"/>
    <w:link w:val="WW8Num65z5"/>
  </w:style>
  <w:style w:type="paragraph" w:customStyle="1" w:styleId="WW8Num44z0">
    <w:name w:val="WW8Num44z0"/>
    <w:link w:val="WW8Num44z00"/>
  </w:style>
  <w:style w:type="character" w:customStyle="1" w:styleId="WW8Num44z00">
    <w:name w:val="WW8Num44z0"/>
    <w:link w:val="WW8Num44z0"/>
  </w:style>
  <w:style w:type="paragraph" w:customStyle="1" w:styleId="WW8Num57z0">
    <w:name w:val="WW8Num57z0"/>
    <w:link w:val="WW8Num57z00"/>
    <w:rPr>
      <w:rFonts w:ascii="Symbol" w:hAnsi="Symbol"/>
      <w:sz w:val="24"/>
    </w:rPr>
  </w:style>
  <w:style w:type="character" w:customStyle="1" w:styleId="WW8Num57z00">
    <w:name w:val="WW8Num57z0"/>
    <w:link w:val="WW8Num57z0"/>
    <w:rPr>
      <w:rFonts w:ascii="Symbol" w:hAnsi="Symbol"/>
      <w:sz w:val="24"/>
    </w:rPr>
  </w:style>
  <w:style w:type="paragraph" w:customStyle="1" w:styleId="1f4">
    <w:name w:val="Просмотренная гиперссылка1"/>
    <w:basedOn w:val="18"/>
    <w:link w:val="1f5"/>
    <w:rPr>
      <w:color w:val="800080"/>
      <w:u w:val="single"/>
    </w:rPr>
  </w:style>
  <w:style w:type="character" w:customStyle="1" w:styleId="1f5">
    <w:name w:val="Просмотренная гиперссылка1"/>
    <w:basedOn w:val="1a"/>
    <w:link w:val="1f4"/>
    <w:rPr>
      <w:color w:val="800080"/>
      <w:u w:val="single"/>
    </w:rPr>
  </w:style>
  <w:style w:type="paragraph" w:customStyle="1" w:styleId="c21">
    <w:name w:val="c21"/>
    <w:basedOn w:val="18"/>
    <w:link w:val="c210"/>
  </w:style>
  <w:style w:type="character" w:customStyle="1" w:styleId="c210">
    <w:name w:val="c21"/>
    <w:basedOn w:val="1a"/>
    <w:link w:val="c21"/>
  </w:style>
  <w:style w:type="paragraph" w:customStyle="1" w:styleId="WW8Num75z4">
    <w:name w:val="WW8Num75z4"/>
    <w:link w:val="WW8Num75z40"/>
  </w:style>
  <w:style w:type="character" w:customStyle="1" w:styleId="WW8Num75z40">
    <w:name w:val="WW8Num75z4"/>
    <w:link w:val="WW8Num75z4"/>
  </w:style>
  <w:style w:type="paragraph" w:customStyle="1" w:styleId="WW8Num29z1">
    <w:name w:val="WW8Num29z1"/>
    <w:link w:val="WW8Num29z10"/>
  </w:style>
  <w:style w:type="character" w:customStyle="1" w:styleId="WW8Num29z10">
    <w:name w:val="WW8Num29z1"/>
    <w:link w:val="WW8Num29z1"/>
  </w:style>
  <w:style w:type="paragraph" w:customStyle="1" w:styleId="1f6">
    <w:name w:val="Без интервала1"/>
    <w:link w:val="1f7"/>
    <w:rPr>
      <w:rFonts w:ascii="Calibri" w:hAnsi="Calibri"/>
    </w:rPr>
  </w:style>
  <w:style w:type="character" w:customStyle="1" w:styleId="1f7">
    <w:name w:val="Без интервала1"/>
    <w:link w:val="1f6"/>
    <w:rPr>
      <w:rFonts w:ascii="Calibri" w:hAnsi="Calibri"/>
      <w:color w:val="000000"/>
    </w:rPr>
  </w:style>
  <w:style w:type="paragraph" w:customStyle="1" w:styleId="aff3">
    <w:name w:val="Словарная статья"/>
    <w:basedOn w:val="a"/>
    <w:next w:val="a"/>
    <w:link w:val="aff4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4">
    <w:name w:val="Словарная статья"/>
    <w:basedOn w:val="1"/>
    <w:link w:val="aff3"/>
    <w:rPr>
      <w:rFonts w:ascii="Times New Roman" w:hAnsi="Times New Roman"/>
      <w:sz w:val="24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110">
    <w:name w:val="Тема примечания Знак11"/>
    <w:link w:val="111"/>
    <w:rPr>
      <w:rFonts w:ascii="Times New Roman" w:hAnsi="Times New Roman"/>
      <w:b/>
      <w:sz w:val="20"/>
    </w:rPr>
  </w:style>
  <w:style w:type="character" w:customStyle="1" w:styleId="111">
    <w:name w:val="Тема примечания Знак11"/>
    <w:link w:val="110"/>
    <w:rPr>
      <w:rFonts w:ascii="Times New Roman" w:hAnsi="Times New Roman"/>
      <w:b/>
      <w:sz w:val="20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WW8Num40z4">
    <w:name w:val="WW8Num40z4"/>
    <w:link w:val="WW8Num40z40"/>
  </w:style>
  <w:style w:type="character" w:customStyle="1" w:styleId="WW8Num40z40">
    <w:name w:val="WW8Num40z4"/>
    <w:link w:val="WW8Num40z4"/>
  </w:style>
  <w:style w:type="paragraph" w:customStyle="1" w:styleId="WW8Num29z0">
    <w:name w:val="WW8Num29z0"/>
    <w:link w:val="WW8Num29z00"/>
    <w:rPr>
      <w:rFonts w:ascii="Times New Roman" w:hAnsi="Times New Roman"/>
      <w:sz w:val="24"/>
    </w:rPr>
  </w:style>
  <w:style w:type="character" w:customStyle="1" w:styleId="WW8Num29z00">
    <w:name w:val="WW8Num29z0"/>
    <w:link w:val="WW8Num29z0"/>
    <w:rPr>
      <w:rFonts w:ascii="Times New Roman" w:hAnsi="Times New Roman"/>
      <w:color w:val="000000"/>
      <w:sz w:val="24"/>
    </w:rPr>
  </w:style>
  <w:style w:type="paragraph" w:customStyle="1" w:styleId="WW8Num34z1">
    <w:name w:val="WW8Num34z1"/>
    <w:link w:val="WW8Num34z10"/>
  </w:style>
  <w:style w:type="character" w:customStyle="1" w:styleId="WW8Num34z10">
    <w:name w:val="WW8Num34z1"/>
    <w:link w:val="WW8Num34z1"/>
  </w:style>
  <w:style w:type="paragraph" w:customStyle="1" w:styleId="aff5">
    <w:name w:val="Знак Знак Знак Знак"/>
    <w:basedOn w:val="a"/>
    <w:link w:val="aff6"/>
    <w:pPr>
      <w:spacing w:after="160" w:line="240" w:lineRule="exact"/>
    </w:pPr>
    <w:rPr>
      <w:rFonts w:ascii="Verdana" w:hAnsi="Verdana"/>
      <w:sz w:val="20"/>
    </w:rPr>
  </w:style>
  <w:style w:type="character" w:customStyle="1" w:styleId="aff6">
    <w:name w:val="Знак Знак Знак Знак"/>
    <w:basedOn w:val="1"/>
    <w:link w:val="aff5"/>
    <w:rPr>
      <w:rFonts w:ascii="Verdana" w:hAnsi="Verdana"/>
      <w:color w:val="000000"/>
      <w:sz w:val="20"/>
    </w:rPr>
  </w:style>
  <w:style w:type="paragraph" w:customStyle="1" w:styleId="47">
    <w:name w:val="Название4"/>
    <w:basedOn w:val="a"/>
    <w:link w:val="48"/>
    <w:pPr>
      <w:spacing w:before="120" w:after="120" w:line="276" w:lineRule="auto"/>
    </w:pPr>
    <w:rPr>
      <w:rFonts w:ascii="Calibri" w:hAnsi="Calibri"/>
      <w:i/>
      <w:sz w:val="24"/>
    </w:rPr>
  </w:style>
  <w:style w:type="character" w:customStyle="1" w:styleId="48">
    <w:name w:val="Название4"/>
    <w:basedOn w:val="1"/>
    <w:link w:val="47"/>
    <w:rPr>
      <w:rFonts w:ascii="Calibri" w:hAnsi="Calibri"/>
      <w:i/>
      <w:color w:val="000000"/>
      <w:sz w:val="24"/>
    </w:rPr>
  </w:style>
  <w:style w:type="paragraph" w:customStyle="1" w:styleId="WW8Num41z4">
    <w:name w:val="WW8Num41z4"/>
    <w:link w:val="WW8Num41z40"/>
  </w:style>
  <w:style w:type="character" w:customStyle="1" w:styleId="WW8Num41z40">
    <w:name w:val="WW8Num41z4"/>
    <w:link w:val="WW8Num41z4"/>
  </w:style>
  <w:style w:type="paragraph" w:customStyle="1" w:styleId="WW8Num36z1">
    <w:name w:val="WW8Num36z1"/>
    <w:link w:val="WW8Num36z10"/>
    <w:rPr>
      <w:rFonts w:ascii="Courier New" w:hAnsi="Courier New"/>
    </w:rPr>
  </w:style>
  <w:style w:type="character" w:customStyle="1" w:styleId="WW8Num36z10">
    <w:name w:val="WW8Num36z1"/>
    <w:link w:val="WW8Num36z1"/>
    <w:rPr>
      <w:rFonts w:ascii="Courier New" w:hAnsi="Courier New"/>
    </w:rPr>
  </w:style>
  <w:style w:type="paragraph" w:customStyle="1" w:styleId="WW8Num43z2">
    <w:name w:val="WW8Num43z2"/>
    <w:link w:val="WW8Num43z20"/>
  </w:style>
  <w:style w:type="character" w:customStyle="1" w:styleId="WW8Num43z20">
    <w:name w:val="WW8Num43z2"/>
    <w:link w:val="WW8Num43z2"/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WW8Num60z2">
    <w:name w:val="WW8Num60z2"/>
    <w:link w:val="WW8Num60z20"/>
  </w:style>
  <w:style w:type="character" w:customStyle="1" w:styleId="WW8Num60z20">
    <w:name w:val="WW8Num60z2"/>
    <w:link w:val="WW8Num60z2"/>
  </w:style>
  <w:style w:type="paragraph" w:customStyle="1" w:styleId="FontStyle151">
    <w:name w:val="Font Style151"/>
    <w:link w:val="FontStyle1510"/>
    <w:rPr>
      <w:rFonts w:ascii="Arial" w:hAnsi="Arial"/>
      <w:b/>
      <w:smallCaps/>
      <w:spacing w:val="30"/>
      <w:sz w:val="44"/>
    </w:rPr>
  </w:style>
  <w:style w:type="character" w:customStyle="1" w:styleId="FontStyle1510">
    <w:name w:val="Font Style151"/>
    <w:link w:val="FontStyle151"/>
    <w:rPr>
      <w:rFonts w:ascii="Arial" w:hAnsi="Arial"/>
      <w:b/>
      <w:smallCaps/>
      <w:spacing w:val="30"/>
      <w:sz w:val="44"/>
    </w:rPr>
  </w:style>
  <w:style w:type="paragraph" w:customStyle="1" w:styleId="WW8Num43z4">
    <w:name w:val="WW8Num43z4"/>
    <w:link w:val="WW8Num43z40"/>
  </w:style>
  <w:style w:type="character" w:customStyle="1" w:styleId="WW8Num43z40">
    <w:name w:val="WW8Num43z4"/>
    <w:link w:val="WW8Num43z4"/>
  </w:style>
  <w:style w:type="paragraph" w:customStyle="1" w:styleId="WW8Num62z1">
    <w:name w:val="WW8Num62z1"/>
    <w:link w:val="WW8Num62z10"/>
  </w:style>
  <w:style w:type="character" w:customStyle="1" w:styleId="WW8Num62z10">
    <w:name w:val="WW8Num62z1"/>
    <w:link w:val="WW8Num62z1"/>
    <w:rPr>
      <w:i w:val="0"/>
    </w:rPr>
  </w:style>
  <w:style w:type="paragraph" w:customStyle="1" w:styleId="aff7">
    <w:name w:val="Продолжение ссылки"/>
    <w:link w:val="aff8"/>
  </w:style>
  <w:style w:type="character" w:customStyle="1" w:styleId="aff8">
    <w:name w:val="Продолжение ссылки"/>
    <w:link w:val="aff7"/>
  </w:style>
  <w:style w:type="paragraph" w:customStyle="1" w:styleId="WW8Num67z0">
    <w:name w:val="WW8Num67z0"/>
    <w:link w:val="WW8Num67z00"/>
    <w:rPr>
      <w:rFonts w:ascii="Times New Roman" w:hAnsi="Times New Roman"/>
      <w:b/>
      <w:sz w:val="24"/>
    </w:rPr>
  </w:style>
  <w:style w:type="character" w:customStyle="1" w:styleId="WW8Num67z00">
    <w:name w:val="WW8Num67z0"/>
    <w:link w:val="WW8Num67z0"/>
    <w:rPr>
      <w:rFonts w:ascii="Times New Roman" w:hAnsi="Times New Roman"/>
      <w:b/>
      <w:i w:val="0"/>
      <w:sz w:val="24"/>
    </w:rPr>
  </w:style>
  <w:style w:type="paragraph" w:customStyle="1" w:styleId="WW8Num71z2">
    <w:name w:val="WW8Num71z2"/>
    <w:link w:val="WW8Num71z20"/>
  </w:style>
  <w:style w:type="character" w:customStyle="1" w:styleId="WW8Num71z20">
    <w:name w:val="WW8Num71z2"/>
    <w:link w:val="WW8Num71z2"/>
  </w:style>
  <w:style w:type="paragraph" w:styleId="aff9">
    <w:name w:val="footer"/>
    <w:basedOn w:val="a"/>
    <w:link w:val="affa"/>
    <w:pPr>
      <w:tabs>
        <w:tab w:val="center" w:pos="4677"/>
        <w:tab w:val="right" w:pos="9355"/>
      </w:tabs>
    </w:pPr>
  </w:style>
  <w:style w:type="character" w:customStyle="1" w:styleId="affa">
    <w:name w:val="Нижний колонтитул Знак"/>
    <w:basedOn w:val="1"/>
    <w:link w:val="aff9"/>
  </w:style>
  <w:style w:type="paragraph" w:customStyle="1" w:styleId="WW8Num54z3">
    <w:name w:val="WW8Num54z3"/>
    <w:link w:val="WW8Num54z30"/>
  </w:style>
  <w:style w:type="character" w:customStyle="1" w:styleId="WW8Num54z30">
    <w:name w:val="WW8Num54z3"/>
    <w:link w:val="WW8Num54z3"/>
  </w:style>
  <w:style w:type="paragraph" w:customStyle="1" w:styleId="WW8Num24z2">
    <w:name w:val="WW8Num24z2"/>
    <w:link w:val="WW8Num24z20"/>
    <w:rPr>
      <w:sz w:val="24"/>
    </w:rPr>
  </w:style>
  <w:style w:type="character" w:customStyle="1" w:styleId="WW8Num24z20">
    <w:name w:val="WW8Num24z2"/>
    <w:link w:val="WW8Num24z2"/>
    <w:rPr>
      <w:b w:val="0"/>
      <w:sz w:val="24"/>
    </w:rPr>
  </w:style>
  <w:style w:type="paragraph" w:customStyle="1" w:styleId="WW8Num80z7">
    <w:name w:val="WW8Num80z7"/>
    <w:link w:val="WW8Num80z70"/>
  </w:style>
  <w:style w:type="character" w:customStyle="1" w:styleId="WW8Num80z70">
    <w:name w:val="WW8Num80z7"/>
    <w:link w:val="WW8Num80z7"/>
  </w:style>
  <w:style w:type="paragraph" w:customStyle="1" w:styleId="WW8Num71z7">
    <w:name w:val="WW8Num71z7"/>
    <w:link w:val="WW8Num71z70"/>
  </w:style>
  <w:style w:type="character" w:customStyle="1" w:styleId="WW8Num71z70">
    <w:name w:val="WW8Num71z7"/>
    <w:link w:val="WW8Num71z7"/>
  </w:style>
  <w:style w:type="paragraph" w:customStyle="1" w:styleId="WW8Num49z2">
    <w:name w:val="WW8Num49z2"/>
    <w:link w:val="WW8Num49z20"/>
    <w:rPr>
      <w:rFonts w:ascii="Wingdings" w:hAnsi="Wingdings"/>
    </w:rPr>
  </w:style>
  <w:style w:type="character" w:customStyle="1" w:styleId="WW8Num49z20">
    <w:name w:val="WW8Num49z2"/>
    <w:link w:val="WW8Num49z2"/>
    <w:rPr>
      <w:rFonts w:ascii="Wingdings" w:hAnsi="Wingdings"/>
    </w:rPr>
  </w:style>
  <w:style w:type="paragraph" w:customStyle="1" w:styleId="WW8Num76z2">
    <w:name w:val="WW8Num76z2"/>
    <w:link w:val="WW8Num76z20"/>
  </w:style>
  <w:style w:type="character" w:customStyle="1" w:styleId="WW8Num76z20">
    <w:name w:val="WW8Num76z2"/>
    <w:link w:val="WW8Num76z2"/>
  </w:style>
  <w:style w:type="paragraph" w:customStyle="1" w:styleId="7">
    <w:name w:val="Основной шрифт абзаца7"/>
    <w:link w:val="70"/>
  </w:style>
  <w:style w:type="character" w:customStyle="1" w:styleId="70">
    <w:name w:val="Основной шрифт абзаца7"/>
    <w:link w:val="7"/>
  </w:style>
  <w:style w:type="paragraph" w:customStyle="1" w:styleId="WW8Num80z8">
    <w:name w:val="WW8Num80z8"/>
    <w:link w:val="WW8Num80z80"/>
  </w:style>
  <w:style w:type="character" w:customStyle="1" w:styleId="WW8Num80z80">
    <w:name w:val="WW8Num80z8"/>
    <w:link w:val="WW8Num80z8"/>
  </w:style>
  <w:style w:type="paragraph" w:customStyle="1" w:styleId="WW8Num21z4">
    <w:name w:val="WW8Num21z4"/>
    <w:link w:val="WW8Num21z40"/>
  </w:style>
  <w:style w:type="character" w:customStyle="1" w:styleId="WW8Num21z40">
    <w:name w:val="WW8Num21z4"/>
    <w:link w:val="WW8Num21z4"/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sz w:val="16"/>
    </w:rPr>
  </w:style>
  <w:style w:type="paragraph" w:customStyle="1" w:styleId="WW8Num23z1">
    <w:name w:val="WW8Num23z1"/>
    <w:link w:val="WW8Num23z10"/>
  </w:style>
  <w:style w:type="character" w:customStyle="1" w:styleId="WW8Num23z10">
    <w:name w:val="WW8Num23z1"/>
    <w:link w:val="WW8Num23z1"/>
  </w:style>
  <w:style w:type="paragraph" w:customStyle="1" w:styleId="WW8Num77z0">
    <w:name w:val="WW8Num77z0"/>
    <w:link w:val="WW8Num77z00"/>
    <w:rPr>
      <w:b/>
    </w:rPr>
  </w:style>
  <w:style w:type="character" w:customStyle="1" w:styleId="WW8Num77z00">
    <w:name w:val="WW8Num77z0"/>
    <w:link w:val="WW8Num77z0"/>
    <w:rPr>
      <w:b/>
    </w:rPr>
  </w:style>
  <w:style w:type="paragraph" w:customStyle="1" w:styleId="220">
    <w:name w:val="Список 22"/>
    <w:basedOn w:val="a"/>
    <w:link w:val="221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21">
    <w:name w:val="Список 22"/>
    <w:basedOn w:val="1"/>
    <w:link w:val="220"/>
    <w:rPr>
      <w:rFonts w:ascii="Arial" w:hAnsi="Arial"/>
      <w:color w:val="000000"/>
      <w:sz w:val="20"/>
    </w:rPr>
  </w:style>
  <w:style w:type="paragraph" w:customStyle="1" w:styleId="49">
    <w:name w:val="Знак4"/>
    <w:link w:val="4a"/>
    <w:rPr>
      <w:sz w:val="24"/>
    </w:rPr>
  </w:style>
  <w:style w:type="character" w:customStyle="1" w:styleId="4a">
    <w:name w:val="Знак4"/>
    <w:link w:val="49"/>
    <w:rPr>
      <w:color w:val="000000"/>
      <w:sz w:val="24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sz w:val="16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sz w:val="16"/>
    </w:rPr>
  </w:style>
  <w:style w:type="paragraph" w:customStyle="1" w:styleId="WW8Num63z1">
    <w:name w:val="WW8Num63z1"/>
    <w:link w:val="WW8Num63z10"/>
  </w:style>
  <w:style w:type="character" w:customStyle="1" w:styleId="WW8Num63z10">
    <w:name w:val="WW8Num63z1"/>
    <w:link w:val="WW8Num63z1"/>
  </w:style>
  <w:style w:type="paragraph" w:customStyle="1" w:styleId="WW8Num73z8">
    <w:name w:val="WW8Num73z8"/>
    <w:link w:val="WW8Num73z80"/>
  </w:style>
  <w:style w:type="character" w:customStyle="1" w:styleId="WW8Num73z80">
    <w:name w:val="WW8Num73z8"/>
    <w:link w:val="WW8Num73z8"/>
  </w:style>
  <w:style w:type="paragraph" w:customStyle="1" w:styleId="WW8Num51z4">
    <w:name w:val="WW8Num51z4"/>
    <w:link w:val="WW8Num51z40"/>
  </w:style>
  <w:style w:type="character" w:customStyle="1" w:styleId="WW8Num51z40">
    <w:name w:val="WW8Num51z4"/>
    <w:link w:val="WW8Num51z4"/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character" w:customStyle="1" w:styleId="90">
    <w:name w:val="Заголовок 9 Знак"/>
    <w:basedOn w:val="1"/>
    <w:link w:val="9"/>
    <w:rPr>
      <w:rFonts w:ascii="Calibri Light" w:hAnsi="Calibri Light"/>
      <w:color w:val="000000"/>
    </w:rPr>
  </w:style>
  <w:style w:type="paragraph" w:customStyle="1" w:styleId="affb">
    <w:name w:val="номер страницы"/>
    <w:link w:val="affc"/>
  </w:style>
  <w:style w:type="character" w:customStyle="1" w:styleId="affc">
    <w:name w:val="номер страницы"/>
    <w:link w:val="affb"/>
  </w:style>
  <w:style w:type="paragraph" w:customStyle="1" w:styleId="WW8Num65z1">
    <w:name w:val="WW8Num65z1"/>
    <w:link w:val="WW8Num65z10"/>
  </w:style>
  <w:style w:type="character" w:customStyle="1" w:styleId="WW8Num65z10">
    <w:name w:val="WW8Num65z1"/>
    <w:link w:val="WW8Num65z1"/>
  </w:style>
  <w:style w:type="paragraph" w:customStyle="1" w:styleId="WW8Num40z1">
    <w:name w:val="WW8Num40z1"/>
    <w:link w:val="WW8Num40z10"/>
  </w:style>
  <w:style w:type="character" w:customStyle="1" w:styleId="WW8Num40z10">
    <w:name w:val="WW8Num40z1"/>
    <w:link w:val="WW8Num40z1"/>
  </w:style>
  <w:style w:type="paragraph" w:customStyle="1" w:styleId="214">
    <w:name w:val="Основной текст 21"/>
    <w:basedOn w:val="a"/>
    <w:link w:val="215"/>
    <w:pPr>
      <w:spacing w:after="120" w:line="480" w:lineRule="auto"/>
    </w:pPr>
    <w:rPr>
      <w:rFonts w:ascii="Times New Roman" w:hAnsi="Times New Roman"/>
      <w:sz w:val="24"/>
    </w:rPr>
  </w:style>
  <w:style w:type="character" w:customStyle="1" w:styleId="215">
    <w:name w:val="Основной текст 21"/>
    <w:basedOn w:val="1"/>
    <w:link w:val="214"/>
    <w:rPr>
      <w:rFonts w:ascii="Times New Roman" w:hAnsi="Times New Roman"/>
      <w:color w:val="000000"/>
      <w:sz w:val="24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112">
    <w:name w:val="Текст примечания Знак11"/>
    <w:link w:val="113"/>
    <w:rPr>
      <w:rFonts w:ascii="Times New Roman" w:hAnsi="Times New Roman"/>
      <w:sz w:val="20"/>
    </w:rPr>
  </w:style>
  <w:style w:type="character" w:customStyle="1" w:styleId="113">
    <w:name w:val="Текст примечания Знак11"/>
    <w:link w:val="112"/>
    <w:rPr>
      <w:rFonts w:ascii="Times New Roman" w:hAnsi="Times New Roman"/>
      <w:sz w:val="20"/>
    </w:rPr>
  </w:style>
  <w:style w:type="paragraph" w:customStyle="1" w:styleId="WW8Num5z7">
    <w:name w:val="WW8Num5z7"/>
    <w:link w:val="WW8Num5z70"/>
  </w:style>
  <w:style w:type="character" w:customStyle="1" w:styleId="WW8Num5z70">
    <w:name w:val="WW8Num5z7"/>
    <w:link w:val="WW8Num5z7"/>
  </w:style>
  <w:style w:type="paragraph" w:customStyle="1" w:styleId="WW8Num67z1">
    <w:name w:val="WW8Num67z1"/>
    <w:link w:val="WW8Num67z10"/>
  </w:style>
  <w:style w:type="character" w:customStyle="1" w:styleId="WW8Num67z10">
    <w:name w:val="WW8Num67z1"/>
    <w:link w:val="WW8Num67z1"/>
  </w:style>
  <w:style w:type="paragraph" w:customStyle="1" w:styleId="WW-Absatz-Standardschriftart111">
    <w:name w:val="WW-Absatz-Standardschriftart111"/>
    <w:link w:val="WW-Absatz-Standardschriftart1110"/>
  </w:style>
  <w:style w:type="character" w:customStyle="1" w:styleId="WW-Absatz-Standardschriftart1110">
    <w:name w:val="WW-Absatz-Standardschriftart111"/>
    <w:link w:val="WW-Absatz-Standardschriftart111"/>
  </w:style>
  <w:style w:type="paragraph" w:customStyle="1" w:styleId="WW8Num82z2">
    <w:name w:val="WW8Num82z2"/>
    <w:link w:val="WW8Num82z20"/>
    <w:rPr>
      <w:sz w:val="24"/>
    </w:rPr>
  </w:style>
  <w:style w:type="character" w:customStyle="1" w:styleId="WW8Num82z20">
    <w:name w:val="WW8Num82z2"/>
    <w:link w:val="WW8Num82z2"/>
    <w:rPr>
      <w:b w:val="0"/>
      <w:sz w:val="24"/>
    </w:rPr>
  </w:style>
  <w:style w:type="paragraph" w:customStyle="1" w:styleId="WW8Num9z8">
    <w:name w:val="WW8Num9z8"/>
    <w:link w:val="WW8Num9z80"/>
  </w:style>
  <w:style w:type="character" w:customStyle="1" w:styleId="WW8Num9z80">
    <w:name w:val="WW8Num9z8"/>
    <w:link w:val="WW8Num9z8"/>
  </w:style>
  <w:style w:type="paragraph" w:customStyle="1" w:styleId="WW8Num45z3">
    <w:name w:val="WW8Num45z3"/>
    <w:link w:val="WW8Num45z30"/>
  </w:style>
  <w:style w:type="character" w:customStyle="1" w:styleId="WW8Num45z30">
    <w:name w:val="WW8Num45z3"/>
    <w:link w:val="WW8Num45z3"/>
  </w:style>
  <w:style w:type="paragraph" w:customStyle="1" w:styleId="WW8Num50z1">
    <w:name w:val="WW8Num50z1"/>
    <w:link w:val="WW8Num50z10"/>
  </w:style>
  <w:style w:type="character" w:customStyle="1" w:styleId="WW8Num50z10">
    <w:name w:val="WW8Num50z1"/>
    <w:link w:val="WW8Num50z1"/>
  </w:style>
  <w:style w:type="paragraph" w:customStyle="1" w:styleId="WW8Num40z3">
    <w:name w:val="WW8Num40z3"/>
    <w:link w:val="WW8Num40z30"/>
  </w:style>
  <w:style w:type="character" w:customStyle="1" w:styleId="WW8Num40z30">
    <w:name w:val="WW8Num40z3"/>
    <w:link w:val="WW8Num40z3"/>
  </w:style>
  <w:style w:type="paragraph" w:customStyle="1" w:styleId="WW8Num37z8">
    <w:name w:val="WW8Num37z8"/>
    <w:link w:val="WW8Num37z80"/>
  </w:style>
  <w:style w:type="character" w:customStyle="1" w:styleId="WW8Num37z80">
    <w:name w:val="WW8Num37z8"/>
    <w:link w:val="WW8Num37z8"/>
  </w:style>
  <w:style w:type="paragraph" w:customStyle="1" w:styleId="WW8Num44z3">
    <w:name w:val="WW8Num44z3"/>
    <w:link w:val="WW8Num44z30"/>
  </w:style>
  <w:style w:type="character" w:customStyle="1" w:styleId="WW8Num44z30">
    <w:name w:val="WW8Num44z3"/>
    <w:link w:val="WW8Num44z3"/>
  </w:style>
  <w:style w:type="paragraph" w:customStyle="1" w:styleId="WW8Num60z3">
    <w:name w:val="WW8Num60z3"/>
    <w:link w:val="WW8Num60z30"/>
  </w:style>
  <w:style w:type="character" w:customStyle="1" w:styleId="WW8Num60z30">
    <w:name w:val="WW8Num60z3"/>
    <w:link w:val="WW8Num60z3"/>
  </w:style>
  <w:style w:type="paragraph" w:customStyle="1" w:styleId="affd">
    <w:name w:val="Текст (лев. подпись)"/>
    <w:basedOn w:val="a"/>
    <w:next w:val="a"/>
    <w:link w:val="affe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e">
    <w:name w:val="Текст (лев. подпись)"/>
    <w:basedOn w:val="1"/>
    <w:link w:val="affd"/>
    <w:rPr>
      <w:rFonts w:ascii="Times New Roman" w:hAnsi="Times New Roman"/>
      <w:sz w:val="24"/>
    </w:rPr>
  </w:style>
  <w:style w:type="paragraph" w:customStyle="1" w:styleId="afff">
    <w:name w:val="Подчёркнуный текст"/>
    <w:basedOn w:val="a"/>
    <w:next w:val="a"/>
    <w:link w:val="afff0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0">
    <w:name w:val="Подчёркнуный текст"/>
    <w:basedOn w:val="1"/>
    <w:link w:val="afff"/>
    <w:rPr>
      <w:rFonts w:ascii="Times New Roman" w:hAnsi="Times New Roman"/>
      <w:sz w:val="24"/>
    </w:rPr>
  </w:style>
  <w:style w:type="paragraph" w:customStyle="1" w:styleId="WW8Num40z0">
    <w:name w:val="WW8Num40z0"/>
    <w:link w:val="WW8Num40z00"/>
    <w:rPr>
      <w:rFonts w:ascii="Times New Roman" w:hAnsi="Times New Roman"/>
      <w:sz w:val="24"/>
    </w:rPr>
  </w:style>
  <w:style w:type="character" w:customStyle="1" w:styleId="WW8Num40z00">
    <w:name w:val="WW8Num40z0"/>
    <w:link w:val="WW8Num40z0"/>
    <w:rPr>
      <w:rFonts w:ascii="Times New Roman" w:hAnsi="Times New Roman"/>
      <w:sz w:val="24"/>
    </w:rPr>
  </w:style>
  <w:style w:type="paragraph" w:customStyle="1" w:styleId="WW8Num50z8">
    <w:name w:val="WW8Num50z8"/>
    <w:link w:val="WW8Num50z80"/>
  </w:style>
  <w:style w:type="character" w:customStyle="1" w:styleId="WW8Num50z80">
    <w:name w:val="WW8Num50z8"/>
    <w:link w:val="WW8Num50z8"/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sz w:val="16"/>
    </w:rPr>
  </w:style>
  <w:style w:type="paragraph" w:customStyle="1" w:styleId="WW8Num77z1">
    <w:name w:val="WW8Num77z1"/>
    <w:link w:val="WW8Num77z10"/>
  </w:style>
  <w:style w:type="character" w:customStyle="1" w:styleId="WW8Num77z10">
    <w:name w:val="WW8Num77z1"/>
    <w:link w:val="WW8Num77z1"/>
    <w:rPr>
      <w:i w:val="0"/>
    </w:rPr>
  </w:style>
  <w:style w:type="paragraph" w:customStyle="1" w:styleId="WW8Num44z6">
    <w:name w:val="WW8Num44z6"/>
    <w:link w:val="WW8Num44z60"/>
  </w:style>
  <w:style w:type="character" w:customStyle="1" w:styleId="WW8Num44z60">
    <w:name w:val="WW8Num44z6"/>
    <w:link w:val="WW8Num44z6"/>
  </w:style>
  <w:style w:type="paragraph" w:customStyle="1" w:styleId="WW8Num14z8">
    <w:name w:val="WW8Num14z8"/>
    <w:link w:val="WW8Num14z80"/>
  </w:style>
  <w:style w:type="character" w:customStyle="1" w:styleId="WW8Num14z80">
    <w:name w:val="WW8Num14z8"/>
    <w:link w:val="WW8Num14z8"/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WW8Num40z5">
    <w:name w:val="WW8Num40z5"/>
    <w:link w:val="WW8Num40z50"/>
  </w:style>
  <w:style w:type="character" w:customStyle="1" w:styleId="WW8Num40z50">
    <w:name w:val="WW8Num40z5"/>
    <w:link w:val="WW8Num40z5"/>
  </w:style>
  <w:style w:type="paragraph" w:customStyle="1" w:styleId="WW8Num86z1">
    <w:name w:val="WW8Num86z1"/>
    <w:link w:val="WW8Num86z10"/>
  </w:style>
  <w:style w:type="character" w:customStyle="1" w:styleId="WW8Num86z10">
    <w:name w:val="WW8Num86z1"/>
    <w:link w:val="WW8Num86z1"/>
    <w:rPr>
      <w:i w:val="0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styleId="afff1">
    <w:name w:val="TOC Heading"/>
    <w:basedOn w:val="10"/>
    <w:next w:val="a"/>
    <w:link w:val="afff2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</w:rPr>
  </w:style>
  <w:style w:type="character" w:customStyle="1" w:styleId="afff2">
    <w:name w:val="Заголовок оглавления Знак"/>
    <w:basedOn w:val="11"/>
    <w:link w:val="afff1"/>
    <w:rPr>
      <w:rFonts w:ascii="@Batang" w:hAnsi="@Batang"/>
      <w:b w:val="0"/>
      <w:color w:val="2F5496"/>
      <w:sz w:val="24"/>
    </w:rPr>
  </w:style>
  <w:style w:type="paragraph" w:customStyle="1" w:styleId="WW8Num8z0">
    <w:name w:val="WW8Num8z0"/>
    <w:link w:val="WW8Num8z00"/>
    <w:rPr>
      <w:rFonts w:ascii="Symbol" w:hAnsi="Symbol"/>
      <w:sz w:val="24"/>
    </w:rPr>
  </w:style>
  <w:style w:type="character" w:customStyle="1" w:styleId="WW8Num8z00">
    <w:name w:val="WW8Num8z0"/>
    <w:link w:val="WW8Num8z0"/>
    <w:rPr>
      <w:rFonts w:ascii="Symbol" w:hAnsi="Symbol"/>
      <w:color w:val="000000"/>
      <w:sz w:val="24"/>
    </w:rPr>
  </w:style>
  <w:style w:type="paragraph" w:customStyle="1" w:styleId="af1">
    <w:name w:val="Содержимое таблицы"/>
    <w:basedOn w:val="a"/>
    <w:link w:val="af3"/>
    <w:pPr>
      <w:spacing w:after="200" w:line="276" w:lineRule="auto"/>
    </w:pPr>
    <w:rPr>
      <w:rFonts w:ascii="Calibri" w:hAnsi="Calibri"/>
    </w:rPr>
  </w:style>
  <w:style w:type="character" w:customStyle="1" w:styleId="af3">
    <w:name w:val="Содержимое таблицы"/>
    <w:basedOn w:val="1"/>
    <w:link w:val="af1"/>
    <w:rPr>
      <w:rFonts w:ascii="Calibri" w:hAnsi="Calibri"/>
      <w:color w:val="000000"/>
    </w:rPr>
  </w:style>
  <w:style w:type="paragraph" w:customStyle="1" w:styleId="WW8Num50z7">
    <w:name w:val="WW8Num50z7"/>
    <w:link w:val="WW8Num50z70"/>
  </w:style>
  <w:style w:type="character" w:customStyle="1" w:styleId="WW8Num50z70">
    <w:name w:val="WW8Num50z7"/>
    <w:link w:val="WW8Num50z7"/>
  </w:style>
  <w:style w:type="paragraph" w:customStyle="1" w:styleId="WW8Num55z2">
    <w:name w:val="WW8Num55z2"/>
    <w:link w:val="WW8Num55z20"/>
  </w:style>
  <w:style w:type="character" w:customStyle="1" w:styleId="WW8Num55z20">
    <w:name w:val="WW8Num55z2"/>
    <w:link w:val="WW8Num55z2"/>
  </w:style>
  <w:style w:type="paragraph" w:customStyle="1" w:styleId="WW8Num34z7">
    <w:name w:val="WW8Num34z7"/>
    <w:link w:val="WW8Num34z70"/>
  </w:style>
  <w:style w:type="character" w:customStyle="1" w:styleId="WW8Num34z70">
    <w:name w:val="WW8Num34z7"/>
    <w:link w:val="WW8Num34z7"/>
  </w:style>
  <w:style w:type="paragraph" w:customStyle="1" w:styleId="WW8Num36z0">
    <w:name w:val="WW8Num36z0"/>
    <w:link w:val="WW8Num36z00"/>
    <w:rPr>
      <w:rFonts w:ascii="Times New Roman" w:hAnsi="Times New Roman"/>
      <w:b/>
    </w:rPr>
  </w:style>
  <w:style w:type="character" w:customStyle="1" w:styleId="WW8Num36z00">
    <w:name w:val="WW8Num36z0"/>
    <w:link w:val="WW8Num36z0"/>
    <w:rPr>
      <w:rFonts w:ascii="Times New Roman" w:hAnsi="Times New Roman"/>
      <w:b/>
      <w:color w:val="000000"/>
    </w:rPr>
  </w:style>
  <w:style w:type="paragraph" w:customStyle="1" w:styleId="WW8Num34z0">
    <w:name w:val="WW8Num34z0"/>
    <w:link w:val="WW8Num34z00"/>
  </w:style>
  <w:style w:type="character" w:customStyle="1" w:styleId="WW8Num34z00">
    <w:name w:val="WW8Num34z0"/>
    <w:link w:val="WW8Num34z0"/>
  </w:style>
  <w:style w:type="paragraph" w:customStyle="1" w:styleId="afff3">
    <w:name w:val="Найденные слова"/>
    <w:link w:val="afff4"/>
    <w:rPr>
      <w:b/>
      <w:color w:val="26282F"/>
      <w:shd w:val="clear" w:color="auto" w:fill="FFF580"/>
    </w:rPr>
  </w:style>
  <w:style w:type="character" w:customStyle="1" w:styleId="afff4">
    <w:name w:val="Найденные слова"/>
    <w:link w:val="afff3"/>
    <w:rPr>
      <w:b/>
      <w:color w:val="26282F"/>
      <w:shd w:val="clear" w:color="auto" w:fill="FFF580"/>
    </w:rPr>
  </w:style>
  <w:style w:type="paragraph" w:customStyle="1" w:styleId="WW8Num27z6">
    <w:name w:val="WW8Num27z6"/>
    <w:link w:val="WW8Num27z60"/>
  </w:style>
  <w:style w:type="character" w:customStyle="1" w:styleId="WW8Num27z60">
    <w:name w:val="WW8Num27z6"/>
    <w:link w:val="WW8Num27z6"/>
  </w:style>
  <w:style w:type="paragraph" w:customStyle="1" w:styleId="WW8Num51z3">
    <w:name w:val="WW8Num51z3"/>
    <w:link w:val="WW8Num51z30"/>
  </w:style>
  <w:style w:type="character" w:customStyle="1" w:styleId="WW8Num51z30">
    <w:name w:val="WW8Num51z3"/>
    <w:link w:val="WW8Num51z3"/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sz w:val="16"/>
    </w:rPr>
  </w:style>
  <w:style w:type="paragraph" w:customStyle="1" w:styleId="WW8Num26z2">
    <w:name w:val="WW8Num26z2"/>
    <w:link w:val="WW8Num26z20"/>
  </w:style>
  <w:style w:type="character" w:customStyle="1" w:styleId="WW8Num26z20">
    <w:name w:val="WW8Num26z2"/>
    <w:link w:val="WW8Num26z2"/>
  </w:style>
  <w:style w:type="paragraph" w:customStyle="1" w:styleId="WW8Num82z1">
    <w:name w:val="WW8Num82z1"/>
    <w:link w:val="WW8Num82z10"/>
    <w:rPr>
      <w:b/>
      <w:sz w:val="28"/>
    </w:rPr>
  </w:style>
  <w:style w:type="character" w:customStyle="1" w:styleId="WW8Num82z10">
    <w:name w:val="WW8Num82z1"/>
    <w:link w:val="WW8Num82z1"/>
    <w:rPr>
      <w:b/>
      <w:sz w:val="28"/>
    </w:rPr>
  </w:style>
  <w:style w:type="paragraph" w:customStyle="1" w:styleId="WW8Num26z3">
    <w:name w:val="WW8Num26z3"/>
    <w:link w:val="WW8Num26z30"/>
  </w:style>
  <w:style w:type="character" w:customStyle="1" w:styleId="WW8Num26z30">
    <w:name w:val="WW8Num26z3"/>
    <w:link w:val="WW8Num26z3"/>
  </w:style>
  <w:style w:type="paragraph" w:customStyle="1" w:styleId="2a">
    <w:name w:val="Тема примечания Знак2"/>
    <w:link w:val="2b"/>
    <w:rPr>
      <w:b/>
    </w:rPr>
  </w:style>
  <w:style w:type="character" w:customStyle="1" w:styleId="2b">
    <w:name w:val="Тема примечания Знак2"/>
    <w:link w:val="2a"/>
    <w:rPr>
      <w:b/>
    </w:rPr>
  </w:style>
  <w:style w:type="paragraph" w:customStyle="1" w:styleId="1f8">
    <w:name w:val="Указатель1"/>
    <w:basedOn w:val="a"/>
    <w:link w:val="1f9"/>
    <w:pPr>
      <w:spacing w:after="200" w:line="276" w:lineRule="auto"/>
    </w:pPr>
    <w:rPr>
      <w:rFonts w:ascii="Calibri" w:hAnsi="Calibri"/>
    </w:rPr>
  </w:style>
  <w:style w:type="character" w:customStyle="1" w:styleId="1f9">
    <w:name w:val="Указатель1"/>
    <w:basedOn w:val="1"/>
    <w:link w:val="1f8"/>
    <w:rPr>
      <w:rFonts w:ascii="Calibri" w:hAnsi="Calibri"/>
      <w:color w:val="000000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styleId="2c">
    <w:name w:val="List 2"/>
    <w:basedOn w:val="a"/>
    <w:link w:val="2d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d">
    <w:name w:val="Список 2 Знак"/>
    <w:basedOn w:val="1"/>
    <w:link w:val="2c"/>
    <w:rPr>
      <w:rFonts w:ascii="Arial" w:hAnsi="Arial"/>
      <w:sz w:val="20"/>
    </w:rPr>
  </w:style>
  <w:style w:type="paragraph" w:customStyle="1" w:styleId="WW8Num48z1">
    <w:name w:val="WW8Num48z1"/>
    <w:link w:val="WW8Num48z10"/>
  </w:style>
  <w:style w:type="character" w:customStyle="1" w:styleId="WW8Num48z10">
    <w:name w:val="WW8Num48z1"/>
    <w:link w:val="WW8Num48z1"/>
  </w:style>
  <w:style w:type="paragraph" w:customStyle="1" w:styleId="WW8Num12z6">
    <w:name w:val="WW8Num12z6"/>
    <w:link w:val="WW8Num12z60"/>
  </w:style>
  <w:style w:type="character" w:customStyle="1" w:styleId="WW8Num12z60">
    <w:name w:val="WW8Num12z6"/>
    <w:link w:val="WW8Num12z6"/>
  </w:style>
  <w:style w:type="paragraph" w:customStyle="1" w:styleId="1fa">
    <w:name w:val="Текст примечания1"/>
    <w:basedOn w:val="a"/>
    <w:link w:val="1fb"/>
    <w:rPr>
      <w:rFonts w:ascii="Calibri" w:hAnsi="Calibri"/>
      <w:sz w:val="20"/>
    </w:rPr>
  </w:style>
  <w:style w:type="character" w:customStyle="1" w:styleId="1fb">
    <w:name w:val="Текст примечания1"/>
    <w:basedOn w:val="1"/>
    <w:link w:val="1fa"/>
    <w:rPr>
      <w:rFonts w:ascii="Calibri" w:hAnsi="Calibri"/>
      <w:color w:val="000000"/>
      <w:sz w:val="20"/>
    </w:rPr>
  </w:style>
  <w:style w:type="paragraph" w:customStyle="1" w:styleId="WW8Num43z1">
    <w:name w:val="WW8Num43z1"/>
    <w:link w:val="WW8Num43z10"/>
  </w:style>
  <w:style w:type="character" w:customStyle="1" w:styleId="WW8Num43z10">
    <w:name w:val="WW8Num43z1"/>
    <w:link w:val="WW8Num43z1"/>
  </w:style>
  <w:style w:type="paragraph" w:customStyle="1" w:styleId="WW8Num17z3">
    <w:name w:val="WW8Num17z3"/>
    <w:link w:val="WW8Num17z30"/>
  </w:style>
  <w:style w:type="character" w:customStyle="1" w:styleId="WW8Num17z30">
    <w:name w:val="WW8Num17z3"/>
    <w:link w:val="WW8Num17z3"/>
  </w:style>
  <w:style w:type="paragraph" w:customStyle="1" w:styleId="WW8Num15z0">
    <w:name w:val="WW8Num15z0"/>
    <w:link w:val="WW8Num15z00"/>
    <w:rPr>
      <w:rFonts w:ascii="Times New Roman" w:hAnsi="Times New Roman"/>
      <w:sz w:val="24"/>
    </w:rPr>
  </w:style>
  <w:style w:type="character" w:customStyle="1" w:styleId="WW8Num15z00">
    <w:name w:val="WW8Num15z0"/>
    <w:link w:val="WW8Num15z0"/>
    <w:rPr>
      <w:rFonts w:ascii="Times New Roman" w:hAnsi="Times New Roman"/>
      <w:sz w:val="24"/>
    </w:rPr>
  </w:style>
  <w:style w:type="paragraph" w:customStyle="1" w:styleId="WW8Num1z6">
    <w:name w:val="WW8Num1z6"/>
    <w:link w:val="WW8Num1z60"/>
  </w:style>
  <w:style w:type="character" w:customStyle="1" w:styleId="WW8Num1z60">
    <w:name w:val="WW8Num1z6"/>
    <w:link w:val="WW8Num1z6"/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sz w:val="16"/>
    </w:rPr>
  </w:style>
  <w:style w:type="paragraph" w:customStyle="1" w:styleId="afff5">
    <w:name w:val="Сравнение редакций. Удаленный фрагмент"/>
    <w:link w:val="afff6"/>
    <w:rPr>
      <w:shd w:val="clear" w:color="auto" w:fill="C4C413"/>
    </w:rPr>
  </w:style>
  <w:style w:type="character" w:customStyle="1" w:styleId="afff6">
    <w:name w:val="Сравнение редакций. Удаленный фрагмент"/>
    <w:link w:val="afff5"/>
    <w:rPr>
      <w:shd w:val="clear" w:color="auto" w:fill="C4C413"/>
    </w:rPr>
  </w:style>
  <w:style w:type="paragraph" w:customStyle="1" w:styleId="ListLabel1">
    <w:name w:val="ListLabel 1"/>
    <w:link w:val="ListLabel10"/>
  </w:style>
  <w:style w:type="character" w:customStyle="1" w:styleId="ListLabel10">
    <w:name w:val="ListLabel 1"/>
    <w:link w:val="ListLabel1"/>
  </w:style>
  <w:style w:type="paragraph" w:customStyle="1" w:styleId="WW8Num67z6">
    <w:name w:val="WW8Num67z6"/>
    <w:link w:val="WW8Num67z60"/>
  </w:style>
  <w:style w:type="character" w:customStyle="1" w:styleId="WW8Num67z60">
    <w:name w:val="WW8Num67z6"/>
    <w:link w:val="WW8Num67z6"/>
  </w:style>
  <w:style w:type="paragraph" w:customStyle="1" w:styleId="WW8Num23z8">
    <w:name w:val="WW8Num23z8"/>
    <w:link w:val="WW8Num23z80"/>
  </w:style>
  <w:style w:type="character" w:customStyle="1" w:styleId="WW8Num23z80">
    <w:name w:val="WW8Num23z8"/>
    <w:link w:val="WW8Num23z8"/>
  </w:style>
  <w:style w:type="paragraph" w:customStyle="1" w:styleId="WW8Num45z4">
    <w:name w:val="WW8Num45z4"/>
    <w:link w:val="WW8Num45z40"/>
  </w:style>
  <w:style w:type="character" w:customStyle="1" w:styleId="WW8Num45z40">
    <w:name w:val="WW8Num45z4"/>
    <w:link w:val="WW8Num45z4"/>
  </w:style>
  <w:style w:type="paragraph" w:customStyle="1" w:styleId="WW8Num26z6">
    <w:name w:val="WW8Num26z6"/>
    <w:link w:val="WW8Num26z60"/>
  </w:style>
  <w:style w:type="character" w:customStyle="1" w:styleId="WW8Num26z60">
    <w:name w:val="WW8Num26z6"/>
    <w:link w:val="WW8Num26z6"/>
  </w:style>
  <w:style w:type="paragraph" w:customStyle="1" w:styleId="WW8Num58z1">
    <w:name w:val="WW8Num58z1"/>
    <w:link w:val="WW8Num58z10"/>
  </w:style>
  <w:style w:type="character" w:customStyle="1" w:styleId="WW8Num58z10">
    <w:name w:val="WW8Num58z1"/>
    <w:link w:val="WW8Num58z1"/>
    <w:rPr>
      <w:i w:val="0"/>
    </w:rPr>
  </w:style>
  <w:style w:type="paragraph" w:customStyle="1" w:styleId="WW8Num51z5">
    <w:name w:val="WW8Num51z5"/>
    <w:link w:val="WW8Num51z50"/>
  </w:style>
  <w:style w:type="character" w:customStyle="1" w:styleId="WW8Num51z50">
    <w:name w:val="WW8Num51z5"/>
    <w:link w:val="WW8Num51z5"/>
  </w:style>
  <w:style w:type="paragraph" w:customStyle="1" w:styleId="WW8Num30z0">
    <w:name w:val="WW8Num30z0"/>
    <w:link w:val="WW8Num30z00"/>
    <w:rPr>
      <w:rFonts w:ascii="Times New Roman" w:hAnsi="Times New Roman"/>
      <w:b/>
      <w:sz w:val="24"/>
    </w:rPr>
  </w:style>
  <w:style w:type="character" w:customStyle="1" w:styleId="WW8Num30z00">
    <w:name w:val="WW8Num30z0"/>
    <w:link w:val="WW8Num30z0"/>
    <w:rPr>
      <w:rFonts w:ascii="Times New Roman" w:hAnsi="Times New Roman"/>
      <w:b/>
      <w:sz w:val="24"/>
    </w:rPr>
  </w:style>
  <w:style w:type="paragraph" w:customStyle="1" w:styleId="WW8Num48z5">
    <w:name w:val="WW8Num48z5"/>
    <w:link w:val="WW8Num48z50"/>
  </w:style>
  <w:style w:type="character" w:customStyle="1" w:styleId="WW8Num48z50">
    <w:name w:val="WW8Num48z5"/>
    <w:link w:val="WW8Num48z5"/>
  </w:style>
  <w:style w:type="paragraph" w:customStyle="1" w:styleId="afff7">
    <w:name w:val="Напишите нам"/>
    <w:basedOn w:val="a"/>
    <w:next w:val="a"/>
    <w:link w:val="afff8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8">
    <w:name w:val="Напишите нам"/>
    <w:basedOn w:val="1"/>
    <w:link w:val="afff7"/>
    <w:rPr>
      <w:rFonts w:ascii="Times New Roman" w:hAnsi="Times New Roman"/>
      <w:sz w:val="20"/>
    </w:rPr>
  </w:style>
  <w:style w:type="paragraph" w:customStyle="1" w:styleId="afff9">
    <w:name w:val="Информация об изменениях документа"/>
    <w:basedOn w:val="afffa"/>
    <w:next w:val="a"/>
    <w:link w:val="afffb"/>
    <w:rPr>
      <w:i/>
    </w:rPr>
  </w:style>
  <w:style w:type="character" w:customStyle="1" w:styleId="afffb">
    <w:name w:val="Информация об изменениях документа"/>
    <w:basedOn w:val="afffc"/>
    <w:link w:val="afff9"/>
    <w:rPr>
      <w:rFonts w:ascii="Times New Roman" w:hAnsi="Times New Roman"/>
      <w:i/>
      <w:color w:val="353842"/>
      <w:sz w:val="24"/>
    </w:rPr>
  </w:style>
  <w:style w:type="paragraph" w:styleId="a5">
    <w:name w:val="annotation text"/>
    <w:basedOn w:val="a"/>
    <w:link w:val="a7"/>
    <w:rPr>
      <w:sz w:val="20"/>
    </w:rPr>
  </w:style>
  <w:style w:type="character" w:customStyle="1" w:styleId="a7">
    <w:name w:val="Текст примечания Знак"/>
    <w:basedOn w:val="1"/>
    <w:link w:val="a5"/>
    <w:rPr>
      <w:sz w:val="20"/>
    </w:rPr>
  </w:style>
  <w:style w:type="paragraph" w:customStyle="1" w:styleId="WW8Num34z2">
    <w:name w:val="WW8Num34z2"/>
    <w:link w:val="WW8Num34z20"/>
  </w:style>
  <w:style w:type="character" w:customStyle="1" w:styleId="WW8Num34z20">
    <w:name w:val="WW8Num34z2"/>
    <w:link w:val="WW8Num34z2"/>
  </w:style>
  <w:style w:type="paragraph" w:customStyle="1" w:styleId="WW8Num65z2">
    <w:name w:val="WW8Num65z2"/>
    <w:link w:val="WW8Num65z20"/>
  </w:style>
  <w:style w:type="character" w:customStyle="1" w:styleId="WW8Num65z20">
    <w:name w:val="WW8Num65z2"/>
    <w:link w:val="WW8Num65z2"/>
  </w:style>
  <w:style w:type="paragraph" w:customStyle="1" w:styleId="WW8Num15z2">
    <w:name w:val="WW8Num15z2"/>
    <w:link w:val="WW8Num15z20"/>
  </w:style>
  <w:style w:type="character" w:customStyle="1" w:styleId="WW8Num15z20">
    <w:name w:val="WW8Num15z2"/>
    <w:link w:val="WW8Num15z2"/>
  </w:style>
  <w:style w:type="paragraph" w:customStyle="1" w:styleId="WW8Num63z0">
    <w:name w:val="WW8Num63z0"/>
    <w:link w:val="WW8Num63z00"/>
    <w:rPr>
      <w:rFonts w:ascii="Times New Roman" w:hAnsi="Times New Roman"/>
      <w:sz w:val="24"/>
    </w:rPr>
  </w:style>
  <w:style w:type="character" w:customStyle="1" w:styleId="WW8Num63z00">
    <w:name w:val="WW8Num63z0"/>
    <w:link w:val="WW8Num63z0"/>
    <w:rPr>
      <w:rFonts w:ascii="Times New Roman" w:hAnsi="Times New Roman"/>
      <w:sz w:val="24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c5">
    <w:name w:val="c5"/>
    <w:link w:val="c50"/>
  </w:style>
  <w:style w:type="character" w:customStyle="1" w:styleId="c50">
    <w:name w:val="c5"/>
    <w:link w:val="c5"/>
  </w:style>
  <w:style w:type="paragraph" w:customStyle="1" w:styleId="WW8Num44z4">
    <w:name w:val="WW8Num44z4"/>
    <w:link w:val="WW8Num44z40"/>
  </w:style>
  <w:style w:type="character" w:customStyle="1" w:styleId="WW8Num44z40">
    <w:name w:val="WW8Num44z4"/>
    <w:link w:val="WW8Num44z4"/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sz w:val="16"/>
    </w:rPr>
  </w:style>
  <w:style w:type="paragraph" w:customStyle="1" w:styleId="1fc">
    <w:name w:val="Знак сноски1"/>
    <w:basedOn w:val="a"/>
    <w:link w:val="1fd"/>
    <w:rPr>
      <w:vertAlign w:val="superscript"/>
    </w:rPr>
  </w:style>
  <w:style w:type="character" w:customStyle="1" w:styleId="1fd">
    <w:name w:val="Знак сноски1"/>
    <w:basedOn w:val="1"/>
    <w:link w:val="1fc"/>
    <w:rPr>
      <w:vertAlign w:val="superscript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sz w:val="24"/>
    </w:rPr>
  </w:style>
  <w:style w:type="paragraph" w:customStyle="1" w:styleId="WW8Num34z3">
    <w:name w:val="WW8Num34z3"/>
    <w:link w:val="WW8Num34z30"/>
  </w:style>
  <w:style w:type="character" w:customStyle="1" w:styleId="WW8Num34z30">
    <w:name w:val="WW8Num34z3"/>
    <w:link w:val="WW8Num34z3"/>
  </w:style>
  <w:style w:type="paragraph" w:customStyle="1" w:styleId="WW8Num83z2">
    <w:name w:val="WW8Num83z2"/>
    <w:link w:val="WW8Num83z20"/>
    <w:rPr>
      <w:rFonts w:ascii="Wingdings" w:hAnsi="Wingdings"/>
    </w:rPr>
  </w:style>
  <w:style w:type="character" w:customStyle="1" w:styleId="WW8Num83z20">
    <w:name w:val="WW8Num83z2"/>
    <w:link w:val="WW8Num83z2"/>
    <w:rPr>
      <w:rFonts w:ascii="Wingdings" w:hAnsi="Wingdings"/>
    </w:rPr>
  </w:style>
  <w:style w:type="paragraph" w:customStyle="1" w:styleId="WW8Num73z6">
    <w:name w:val="WW8Num73z6"/>
    <w:link w:val="WW8Num73z60"/>
  </w:style>
  <w:style w:type="character" w:customStyle="1" w:styleId="WW8Num73z60">
    <w:name w:val="WW8Num73z6"/>
    <w:link w:val="WW8Num73z6"/>
  </w:style>
  <w:style w:type="paragraph" w:customStyle="1" w:styleId="WW8Num34z5">
    <w:name w:val="WW8Num34z5"/>
    <w:link w:val="WW8Num34z50"/>
  </w:style>
  <w:style w:type="character" w:customStyle="1" w:styleId="WW8Num34z50">
    <w:name w:val="WW8Num34z5"/>
    <w:link w:val="WW8Num34z5"/>
  </w:style>
  <w:style w:type="paragraph" w:customStyle="1" w:styleId="8">
    <w:name w:val="Основной шрифт абзаца8"/>
    <w:link w:val="80"/>
  </w:style>
  <w:style w:type="character" w:customStyle="1" w:styleId="80">
    <w:name w:val="Основной шрифт абзаца8"/>
    <w:link w:val="8"/>
  </w:style>
  <w:style w:type="paragraph" w:customStyle="1" w:styleId="2e">
    <w:name w:val="Знак сноски2"/>
    <w:link w:val="afffd"/>
    <w:rPr>
      <w:vertAlign w:val="superscript"/>
    </w:rPr>
  </w:style>
  <w:style w:type="character" w:styleId="afffd">
    <w:name w:val="footnote reference"/>
    <w:link w:val="2e"/>
    <w:rPr>
      <w:vertAlign w:val="superscript"/>
    </w:rPr>
  </w:style>
  <w:style w:type="paragraph" w:customStyle="1" w:styleId="WW8Num31z0">
    <w:name w:val="WW8Num31z0"/>
    <w:link w:val="WW8Num31z00"/>
    <w:rPr>
      <w:rFonts w:ascii="Arial" w:hAnsi="Arial"/>
      <w:sz w:val="20"/>
    </w:rPr>
  </w:style>
  <w:style w:type="character" w:customStyle="1" w:styleId="WW8Num31z00">
    <w:name w:val="WW8Num31z0"/>
    <w:link w:val="WW8Num31z0"/>
    <w:rPr>
      <w:rFonts w:ascii="Arial" w:hAnsi="Arial"/>
      <w:color w:val="000000"/>
      <w:sz w:val="20"/>
    </w:rPr>
  </w:style>
  <w:style w:type="paragraph" w:styleId="afffe">
    <w:name w:val="Balloon Text"/>
    <w:basedOn w:val="a"/>
    <w:link w:val="affff"/>
    <w:rPr>
      <w:rFonts w:ascii="Segoe UI" w:hAnsi="Segoe UI"/>
      <w:sz w:val="18"/>
    </w:rPr>
  </w:style>
  <w:style w:type="character" w:customStyle="1" w:styleId="affff">
    <w:name w:val="Текст выноски Знак"/>
    <w:basedOn w:val="1"/>
    <w:link w:val="afffe"/>
    <w:rPr>
      <w:rFonts w:ascii="Segoe UI" w:hAnsi="Segoe UI"/>
      <w:sz w:val="18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sz w:val="16"/>
    </w:rPr>
  </w:style>
  <w:style w:type="paragraph" w:customStyle="1" w:styleId="WW8Num21z6">
    <w:name w:val="WW8Num21z6"/>
    <w:link w:val="WW8Num21z60"/>
  </w:style>
  <w:style w:type="character" w:customStyle="1" w:styleId="WW8Num21z60">
    <w:name w:val="WW8Num21z6"/>
    <w:link w:val="WW8Num21z6"/>
  </w:style>
  <w:style w:type="paragraph" w:customStyle="1" w:styleId="affff0">
    <w:name w:val="Выделение для Базового Поиска"/>
    <w:link w:val="affff1"/>
    <w:rPr>
      <w:b/>
      <w:color w:val="0058A9"/>
    </w:rPr>
  </w:style>
  <w:style w:type="character" w:customStyle="1" w:styleId="affff1">
    <w:name w:val="Выделение для Базового Поиска"/>
    <w:link w:val="affff0"/>
    <w:rPr>
      <w:b/>
      <w:color w:val="0058A9"/>
    </w:rPr>
  </w:style>
  <w:style w:type="paragraph" w:customStyle="1" w:styleId="WW8Num73z5">
    <w:name w:val="WW8Num73z5"/>
    <w:link w:val="WW8Num73z50"/>
  </w:style>
  <w:style w:type="character" w:customStyle="1" w:styleId="WW8Num73z50">
    <w:name w:val="WW8Num73z5"/>
    <w:link w:val="WW8Num73z5"/>
  </w:style>
  <w:style w:type="paragraph" w:customStyle="1" w:styleId="WW8Num45z1">
    <w:name w:val="WW8Num45z1"/>
    <w:link w:val="WW8Num45z10"/>
  </w:style>
  <w:style w:type="character" w:customStyle="1" w:styleId="WW8Num45z10">
    <w:name w:val="WW8Num45z1"/>
    <w:link w:val="WW8Num45z1"/>
  </w:style>
  <w:style w:type="paragraph" w:customStyle="1" w:styleId="216">
    <w:name w:val="Знак21"/>
    <w:basedOn w:val="a"/>
    <w:link w:val="217"/>
    <w:pPr>
      <w:tabs>
        <w:tab w:val="left" w:pos="708"/>
      </w:tabs>
      <w:spacing w:after="160" w:line="240" w:lineRule="exact"/>
    </w:pPr>
    <w:rPr>
      <w:rFonts w:ascii="Verdana" w:hAnsi="Verdana"/>
      <w:sz w:val="20"/>
    </w:rPr>
  </w:style>
  <w:style w:type="character" w:customStyle="1" w:styleId="217">
    <w:name w:val="Знак21"/>
    <w:basedOn w:val="1"/>
    <w:link w:val="216"/>
    <w:rPr>
      <w:rFonts w:ascii="Verdana" w:hAnsi="Verdana"/>
      <w:color w:val="000000"/>
      <w:sz w:val="20"/>
    </w:rPr>
  </w:style>
  <w:style w:type="paragraph" w:customStyle="1" w:styleId="1fe">
    <w:name w:val="Стиль1"/>
    <w:basedOn w:val="a"/>
    <w:link w:val="1ff"/>
    <w:pPr>
      <w:widowControl w:val="0"/>
    </w:pPr>
    <w:rPr>
      <w:rFonts w:ascii="Times New Roman" w:hAnsi="Times New Roman"/>
      <w:color w:val="000080"/>
      <w:sz w:val="24"/>
    </w:rPr>
  </w:style>
  <w:style w:type="character" w:customStyle="1" w:styleId="1ff">
    <w:name w:val="Стиль1"/>
    <w:basedOn w:val="1"/>
    <w:link w:val="1fe"/>
    <w:rPr>
      <w:rFonts w:ascii="Times New Roman" w:hAnsi="Times New Roman"/>
      <w:color w:val="000080"/>
      <w:sz w:val="24"/>
    </w:rPr>
  </w:style>
  <w:style w:type="paragraph" w:customStyle="1" w:styleId="WW8Num76z7">
    <w:name w:val="WW8Num76z7"/>
    <w:link w:val="WW8Num76z70"/>
  </w:style>
  <w:style w:type="character" w:customStyle="1" w:styleId="WW8Num76z70">
    <w:name w:val="WW8Num76z7"/>
    <w:link w:val="WW8Num76z7"/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1ff0">
    <w:name w:val="Текст примечания Знак1"/>
    <w:link w:val="1ff1"/>
    <w:rPr>
      <w:rFonts w:ascii="Times New Roman" w:hAnsi="Times New Roman"/>
      <w:sz w:val="20"/>
    </w:rPr>
  </w:style>
  <w:style w:type="character" w:customStyle="1" w:styleId="1ff1">
    <w:name w:val="Текст примечания Знак1"/>
    <w:link w:val="1ff0"/>
    <w:rPr>
      <w:rFonts w:ascii="Times New Roman" w:hAnsi="Times New Roman"/>
      <w:sz w:val="20"/>
    </w:rPr>
  </w:style>
  <w:style w:type="paragraph" w:customStyle="1" w:styleId="ListLabel5">
    <w:name w:val="ListLabel 5"/>
    <w:link w:val="ListLabel50"/>
  </w:style>
  <w:style w:type="character" w:customStyle="1" w:styleId="ListLabel50">
    <w:name w:val="ListLabel 5"/>
    <w:link w:val="ListLabel5"/>
  </w:style>
  <w:style w:type="paragraph" w:customStyle="1" w:styleId="WW8Num72z0">
    <w:name w:val="WW8Num72z0"/>
    <w:link w:val="WW8Num72z00"/>
    <w:rPr>
      <w:b/>
    </w:rPr>
  </w:style>
  <w:style w:type="character" w:customStyle="1" w:styleId="WW8Num72z00">
    <w:name w:val="WW8Num72z0"/>
    <w:link w:val="WW8Num72z0"/>
    <w:rPr>
      <w:b/>
    </w:rPr>
  </w:style>
  <w:style w:type="paragraph" w:customStyle="1" w:styleId="WW8Num81z1">
    <w:name w:val="WW8Num81z1"/>
    <w:link w:val="WW8Num81z10"/>
    <w:rPr>
      <w:rFonts w:ascii="Courier New" w:hAnsi="Courier New"/>
    </w:rPr>
  </w:style>
  <w:style w:type="character" w:customStyle="1" w:styleId="WW8Num81z10">
    <w:name w:val="WW8Num81z1"/>
    <w:link w:val="WW8Num81z1"/>
    <w:rPr>
      <w:rFonts w:ascii="Courier New" w:hAnsi="Courier New"/>
    </w:rPr>
  </w:style>
  <w:style w:type="paragraph" w:customStyle="1" w:styleId="WW8Num38z1">
    <w:name w:val="WW8Num38z1"/>
    <w:link w:val="WW8Num38z10"/>
    <w:rPr>
      <w:b/>
    </w:rPr>
  </w:style>
  <w:style w:type="character" w:customStyle="1" w:styleId="WW8Num38z10">
    <w:name w:val="WW8Num38z1"/>
    <w:link w:val="WW8Num38z1"/>
    <w:rPr>
      <w:b/>
    </w:rPr>
  </w:style>
  <w:style w:type="paragraph" w:customStyle="1" w:styleId="affff2">
    <w:name w:val="Основной текст_"/>
    <w:link w:val="affff3"/>
    <w:rPr>
      <w:spacing w:val="2"/>
      <w:highlight w:val="white"/>
    </w:rPr>
  </w:style>
  <w:style w:type="character" w:customStyle="1" w:styleId="affff3">
    <w:name w:val="Основной текст_"/>
    <w:link w:val="affff2"/>
    <w:rPr>
      <w:spacing w:val="2"/>
      <w:highlight w:val="white"/>
    </w:rPr>
  </w:style>
  <w:style w:type="paragraph" w:customStyle="1" w:styleId="WW8Num5z1">
    <w:name w:val="WW8Num5z1"/>
    <w:link w:val="WW8Num5z10"/>
  </w:style>
  <w:style w:type="character" w:customStyle="1" w:styleId="WW8Num5z10">
    <w:name w:val="WW8Num5z1"/>
    <w:link w:val="WW8Num5z1"/>
  </w:style>
  <w:style w:type="paragraph" w:customStyle="1" w:styleId="affff4">
    <w:name w:val="Центрированный (таблица)"/>
    <w:basedOn w:val="affff5"/>
    <w:next w:val="a"/>
    <w:link w:val="affff6"/>
    <w:pPr>
      <w:jc w:val="center"/>
    </w:pPr>
  </w:style>
  <w:style w:type="character" w:customStyle="1" w:styleId="affff6">
    <w:name w:val="Центрированный (таблица)"/>
    <w:basedOn w:val="affff7"/>
    <w:link w:val="affff4"/>
    <w:rPr>
      <w:rFonts w:ascii="Times New Roman" w:hAnsi="Times New Roman"/>
      <w:sz w:val="24"/>
    </w:rPr>
  </w:style>
  <w:style w:type="paragraph" w:customStyle="1" w:styleId="affff8">
    <w:name w:val="Прижатый влево"/>
    <w:basedOn w:val="a"/>
    <w:next w:val="a"/>
    <w:link w:val="affff9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9">
    <w:name w:val="Прижатый влево"/>
    <w:basedOn w:val="1"/>
    <w:link w:val="affff8"/>
    <w:rPr>
      <w:rFonts w:ascii="Times New Roman" w:hAnsi="Times New Roman"/>
      <w:sz w:val="24"/>
    </w:rPr>
  </w:style>
  <w:style w:type="paragraph" w:customStyle="1" w:styleId="WW8Num29z2">
    <w:name w:val="WW8Num29z2"/>
    <w:link w:val="WW8Num29z20"/>
  </w:style>
  <w:style w:type="character" w:customStyle="1" w:styleId="WW8Num29z20">
    <w:name w:val="WW8Num29z2"/>
    <w:link w:val="WW8Num29z2"/>
  </w:style>
  <w:style w:type="paragraph" w:customStyle="1" w:styleId="c10">
    <w:name w:val="c10"/>
    <w:link w:val="c100"/>
  </w:style>
  <w:style w:type="character" w:customStyle="1" w:styleId="c100">
    <w:name w:val="c10"/>
    <w:link w:val="c10"/>
  </w:style>
  <w:style w:type="paragraph" w:customStyle="1" w:styleId="WW8Num16z1">
    <w:name w:val="WW8Num16z1"/>
    <w:link w:val="WW8Num16z10"/>
  </w:style>
  <w:style w:type="character" w:customStyle="1" w:styleId="WW8Num16z10">
    <w:name w:val="WW8Num16z1"/>
    <w:link w:val="WW8Num16z1"/>
  </w:style>
  <w:style w:type="paragraph" w:customStyle="1" w:styleId="37">
    <w:name w:val="Знак концевой сноски3"/>
    <w:link w:val="38"/>
    <w:rPr>
      <w:vertAlign w:val="superscript"/>
    </w:rPr>
  </w:style>
  <w:style w:type="character" w:customStyle="1" w:styleId="38">
    <w:name w:val="Знак концевой сноски3"/>
    <w:link w:val="37"/>
    <w:rPr>
      <w:vertAlign w:val="superscript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WW8Num48z4">
    <w:name w:val="WW8Num48z4"/>
    <w:link w:val="WW8Num48z40"/>
  </w:style>
  <w:style w:type="character" w:customStyle="1" w:styleId="WW8Num48z40">
    <w:name w:val="WW8Num48z4"/>
    <w:link w:val="WW8Num48z4"/>
  </w:style>
  <w:style w:type="paragraph" w:customStyle="1" w:styleId="WW8Num24z1">
    <w:name w:val="WW8Num24z1"/>
    <w:link w:val="WW8Num24z10"/>
    <w:rPr>
      <w:b/>
      <w:sz w:val="28"/>
    </w:rPr>
  </w:style>
  <w:style w:type="character" w:customStyle="1" w:styleId="WW8Num24z10">
    <w:name w:val="WW8Num24z1"/>
    <w:link w:val="WW8Num24z1"/>
    <w:rPr>
      <w:b/>
      <w:sz w:val="28"/>
    </w:rPr>
  </w:style>
  <w:style w:type="paragraph" w:customStyle="1" w:styleId="WW8Num11z1">
    <w:name w:val="WW8Num11z1"/>
    <w:link w:val="WW8Num11z10"/>
  </w:style>
  <w:style w:type="character" w:customStyle="1" w:styleId="WW8Num11z10">
    <w:name w:val="WW8Num11z1"/>
    <w:link w:val="WW8Num11z1"/>
    <w:rPr>
      <w:i w:val="0"/>
    </w:rPr>
  </w:style>
  <w:style w:type="paragraph" w:customStyle="1" w:styleId="WW8Num32z8">
    <w:name w:val="WW8Num32z8"/>
    <w:link w:val="WW8Num32z80"/>
  </w:style>
  <w:style w:type="character" w:customStyle="1" w:styleId="WW8Num32z80">
    <w:name w:val="WW8Num32z8"/>
    <w:link w:val="WW8Num32z8"/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sz w:val="16"/>
    </w:rPr>
  </w:style>
  <w:style w:type="paragraph" w:customStyle="1" w:styleId="WW8Num5z3">
    <w:name w:val="WW8Num5z3"/>
    <w:link w:val="WW8Num5z30"/>
  </w:style>
  <w:style w:type="character" w:customStyle="1" w:styleId="WW8Num5z30">
    <w:name w:val="WW8Num5z3"/>
    <w:link w:val="WW8Num5z3"/>
  </w:style>
  <w:style w:type="paragraph" w:styleId="affffa">
    <w:name w:val="No Spacing"/>
    <w:link w:val="affffb"/>
    <w:rPr>
      <w:rFonts w:ascii="Calibri" w:hAnsi="Calibri"/>
    </w:rPr>
  </w:style>
  <w:style w:type="character" w:customStyle="1" w:styleId="affffb">
    <w:name w:val="Без интервала Знак"/>
    <w:link w:val="affffa"/>
    <w:rPr>
      <w:rFonts w:ascii="Calibri" w:hAnsi="Calibri"/>
    </w:rPr>
  </w:style>
  <w:style w:type="paragraph" w:customStyle="1" w:styleId="WW8Num79z6">
    <w:name w:val="WW8Num79z6"/>
    <w:link w:val="WW8Num79z60"/>
  </w:style>
  <w:style w:type="character" w:customStyle="1" w:styleId="WW8Num79z60">
    <w:name w:val="WW8Num79z6"/>
    <w:link w:val="WW8Num79z6"/>
  </w:style>
  <w:style w:type="paragraph" w:customStyle="1" w:styleId="WW8Num67z7">
    <w:name w:val="WW8Num67z7"/>
    <w:link w:val="WW8Num67z70"/>
  </w:style>
  <w:style w:type="character" w:customStyle="1" w:styleId="WW8Num67z70">
    <w:name w:val="WW8Num67z7"/>
    <w:link w:val="WW8Num67z7"/>
  </w:style>
  <w:style w:type="paragraph" w:customStyle="1" w:styleId="WW8Num74z1">
    <w:name w:val="WW8Num74z1"/>
    <w:link w:val="WW8Num74z10"/>
    <w:rPr>
      <w:rFonts w:ascii="Times New Roman" w:hAnsi="Times New Roman"/>
      <w:b/>
      <w:sz w:val="24"/>
    </w:rPr>
  </w:style>
  <w:style w:type="character" w:customStyle="1" w:styleId="WW8Num74z10">
    <w:name w:val="WW8Num74z1"/>
    <w:link w:val="WW8Num74z1"/>
    <w:rPr>
      <w:rFonts w:ascii="Times New Roman" w:hAnsi="Times New Roman"/>
      <w:b/>
      <w:sz w:val="24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sz w:val="16"/>
    </w:rPr>
  </w:style>
  <w:style w:type="paragraph" w:customStyle="1" w:styleId="WW8Num55z5">
    <w:name w:val="WW8Num55z5"/>
    <w:link w:val="WW8Num55z50"/>
  </w:style>
  <w:style w:type="character" w:customStyle="1" w:styleId="WW8Num55z50">
    <w:name w:val="WW8Num55z5"/>
    <w:link w:val="WW8Num55z5"/>
  </w:style>
  <w:style w:type="paragraph" w:customStyle="1" w:styleId="WW8Num41z6">
    <w:name w:val="WW8Num41z6"/>
    <w:link w:val="WW8Num41z60"/>
  </w:style>
  <w:style w:type="character" w:customStyle="1" w:styleId="WW8Num41z60">
    <w:name w:val="WW8Num41z6"/>
    <w:link w:val="WW8Num41z6"/>
  </w:style>
  <w:style w:type="paragraph" w:customStyle="1" w:styleId="FontStyle86">
    <w:name w:val="Font Style86"/>
    <w:link w:val="FontStyle860"/>
    <w:rPr>
      <w:rFonts w:ascii="Times New Roman" w:hAnsi="Times New Roman"/>
      <w:b/>
      <w:sz w:val="18"/>
    </w:rPr>
  </w:style>
  <w:style w:type="character" w:customStyle="1" w:styleId="FontStyle860">
    <w:name w:val="Font Style86"/>
    <w:link w:val="FontStyle86"/>
    <w:rPr>
      <w:rFonts w:ascii="Times New Roman" w:hAnsi="Times New Roman"/>
      <w:b/>
      <w:sz w:val="18"/>
    </w:rPr>
  </w:style>
  <w:style w:type="paragraph" w:customStyle="1" w:styleId="afffa">
    <w:name w:val="Комментарий"/>
    <w:basedOn w:val="affffc"/>
    <w:next w:val="a"/>
    <w:link w:val="afffc"/>
    <w:pPr>
      <w:spacing w:before="75"/>
      <w:ind w:right="0"/>
      <w:jc w:val="both"/>
    </w:pPr>
    <w:rPr>
      <w:color w:val="353842"/>
    </w:rPr>
  </w:style>
  <w:style w:type="character" w:customStyle="1" w:styleId="afffc">
    <w:name w:val="Комментарий"/>
    <w:basedOn w:val="affffd"/>
    <w:link w:val="afffa"/>
    <w:rPr>
      <w:rFonts w:ascii="Times New Roman" w:hAnsi="Times New Roman"/>
      <w:color w:val="353842"/>
      <w:sz w:val="24"/>
    </w:rPr>
  </w:style>
  <w:style w:type="paragraph" w:customStyle="1" w:styleId="1ff2">
    <w:name w:val="Текст1"/>
    <w:basedOn w:val="a"/>
    <w:link w:val="1ff3"/>
    <w:rPr>
      <w:rFonts w:ascii="Courier New" w:hAnsi="Courier New"/>
      <w:sz w:val="20"/>
    </w:rPr>
  </w:style>
  <w:style w:type="character" w:customStyle="1" w:styleId="1ff3">
    <w:name w:val="Текст1"/>
    <w:basedOn w:val="1"/>
    <w:link w:val="1ff2"/>
    <w:rPr>
      <w:rFonts w:ascii="Courier New" w:hAnsi="Courier New"/>
      <w:color w:val="000000"/>
      <w:sz w:val="20"/>
    </w:rPr>
  </w:style>
  <w:style w:type="paragraph" w:customStyle="1" w:styleId="affffe">
    <w:name w:val="Подзаголовок для информации об изменениях"/>
    <w:basedOn w:val="afffff"/>
    <w:next w:val="a"/>
    <w:link w:val="afffff0"/>
    <w:rPr>
      <w:b/>
    </w:rPr>
  </w:style>
  <w:style w:type="character" w:customStyle="1" w:styleId="afffff0">
    <w:name w:val="Подзаголовок для информации об изменениях"/>
    <w:basedOn w:val="afffff1"/>
    <w:link w:val="affffe"/>
    <w:rPr>
      <w:rFonts w:ascii="Times New Roman" w:hAnsi="Times New Roman"/>
      <w:b/>
      <w:color w:val="353842"/>
      <w:sz w:val="18"/>
    </w:rPr>
  </w:style>
  <w:style w:type="paragraph" w:customStyle="1" w:styleId="WW8Num37z7">
    <w:name w:val="WW8Num37z7"/>
    <w:link w:val="WW8Num37z70"/>
  </w:style>
  <w:style w:type="character" w:customStyle="1" w:styleId="WW8Num37z70">
    <w:name w:val="WW8Num37z7"/>
    <w:link w:val="WW8Num37z7"/>
  </w:style>
  <w:style w:type="paragraph" w:customStyle="1" w:styleId="WW8Num35z3">
    <w:name w:val="WW8Num35z3"/>
    <w:link w:val="WW8Num35z30"/>
    <w:rPr>
      <w:rFonts w:ascii="Symbol" w:hAnsi="Symbol"/>
    </w:rPr>
  </w:style>
  <w:style w:type="character" w:customStyle="1" w:styleId="WW8Num35z30">
    <w:name w:val="WW8Num35z3"/>
    <w:link w:val="WW8Num35z3"/>
    <w:rPr>
      <w:rFonts w:ascii="Symbol" w:hAnsi="Symbol"/>
    </w:rPr>
  </w:style>
  <w:style w:type="paragraph" w:customStyle="1" w:styleId="WW8Num55z8">
    <w:name w:val="WW8Num55z8"/>
    <w:link w:val="WW8Num55z80"/>
  </w:style>
  <w:style w:type="character" w:customStyle="1" w:styleId="WW8Num55z80">
    <w:name w:val="WW8Num55z8"/>
    <w:link w:val="WW8Num55z8"/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WW8Num18z0">
    <w:name w:val="WW8Num18z0"/>
    <w:link w:val="WW8Num18z00"/>
    <w:rPr>
      <w:rFonts w:ascii="Times New Roman" w:hAnsi="Times New Roman"/>
      <w:b/>
      <w:sz w:val="24"/>
    </w:rPr>
  </w:style>
  <w:style w:type="character" w:customStyle="1" w:styleId="WW8Num18z00">
    <w:name w:val="WW8Num18z0"/>
    <w:link w:val="WW8Num18z0"/>
    <w:rPr>
      <w:rFonts w:ascii="Times New Roman" w:hAnsi="Times New Roman"/>
      <w:b/>
      <w:sz w:val="24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1ff4">
    <w:name w:val="Знак1"/>
    <w:basedOn w:val="a"/>
    <w:link w:val="1ff5"/>
    <w:pPr>
      <w:spacing w:after="160" w:line="240" w:lineRule="exact"/>
    </w:pPr>
    <w:rPr>
      <w:rFonts w:ascii="Verdana" w:hAnsi="Verdana"/>
      <w:sz w:val="20"/>
    </w:rPr>
  </w:style>
  <w:style w:type="character" w:customStyle="1" w:styleId="1ff5">
    <w:name w:val="Знак1"/>
    <w:basedOn w:val="1"/>
    <w:link w:val="1ff4"/>
    <w:rPr>
      <w:rFonts w:ascii="Verdana" w:hAnsi="Verdana"/>
      <w:color w:val="000000"/>
      <w:sz w:val="20"/>
    </w:rPr>
  </w:style>
  <w:style w:type="paragraph" w:customStyle="1" w:styleId="WW8Num12z5">
    <w:name w:val="WW8Num12z5"/>
    <w:link w:val="WW8Num12z50"/>
  </w:style>
  <w:style w:type="character" w:customStyle="1" w:styleId="WW8Num12z50">
    <w:name w:val="WW8Num12z5"/>
    <w:link w:val="WW8Num12z5"/>
  </w:style>
  <w:style w:type="paragraph" w:customStyle="1" w:styleId="afffff2">
    <w:name w:val="Формула"/>
    <w:basedOn w:val="a"/>
    <w:next w:val="a"/>
    <w:link w:val="afffff3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3">
    <w:name w:val="Формула"/>
    <w:basedOn w:val="1"/>
    <w:link w:val="afffff2"/>
    <w:rPr>
      <w:rFonts w:ascii="Times New Roman" w:hAnsi="Times New Roman"/>
      <w:sz w:val="24"/>
    </w:rPr>
  </w:style>
  <w:style w:type="paragraph" w:customStyle="1" w:styleId="WW8Num22z0">
    <w:name w:val="WW8Num22z0"/>
    <w:link w:val="WW8Num22z00"/>
    <w:rPr>
      <w:b/>
    </w:rPr>
  </w:style>
  <w:style w:type="character" w:customStyle="1" w:styleId="WW8Num22z00">
    <w:name w:val="WW8Num22z0"/>
    <w:link w:val="WW8Num22z0"/>
    <w:rPr>
      <w:b/>
    </w:rPr>
  </w:style>
  <w:style w:type="paragraph" w:customStyle="1" w:styleId="WW8Num44z7">
    <w:name w:val="WW8Num44z7"/>
    <w:link w:val="WW8Num44z70"/>
  </w:style>
  <w:style w:type="character" w:customStyle="1" w:styleId="WW8Num44z70">
    <w:name w:val="WW8Num44z7"/>
    <w:link w:val="WW8Num44z7"/>
  </w:style>
  <w:style w:type="paragraph" w:customStyle="1" w:styleId="afffff4">
    <w:name w:val="Сравнение редакций. Добавленный фрагмент"/>
    <w:link w:val="afffff5"/>
    <w:rPr>
      <w:shd w:val="clear" w:color="auto" w:fill="C1D7FF"/>
    </w:rPr>
  </w:style>
  <w:style w:type="character" w:customStyle="1" w:styleId="afffff5">
    <w:name w:val="Сравнение редакций. Добавленный фрагмент"/>
    <w:link w:val="afffff4"/>
    <w:rPr>
      <w:shd w:val="clear" w:color="auto" w:fill="C1D7FF"/>
    </w:rPr>
  </w:style>
  <w:style w:type="paragraph" w:styleId="39">
    <w:name w:val="toc 3"/>
    <w:basedOn w:val="a"/>
    <w:next w:val="a"/>
    <w:link w:val="3a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a">
    <w:name w:val="Оглавление 3 Знак"/>
    <w:basedOn w:val="1"/>
    <w:link w:val="39"/>
    <w:rPr>
      <w:rFonts w:ascii="Times New Roman" w:hAnsi="Times New Roman"/>
      <w:sz w:val="28"/>
    </w:rPr>
  </w:style>
  <w:style w:type="paragraph" w:customStyle="1" w:styleId="1ff6">
    <w:name w:val="Номер страницы1"/>
    <w:link w:val="1ff7"/>
    <w:rPr>
      <w:rFonts w:ascii="Times New Roman" w:hAnsi="Times New Roman"/>
    </w:rPr>
  </w:style>
  <w:style w:type="character" w:customStyle="1" w:styleId="1ff7">
    <w:name w:val="Номер страницы1"/>
    <w:link w:val="1ff6"/>
    <w:rPr>
      <w:rFonts w:ascii="Times New Roman" w:hAnsi="Times New Roman"/>
    </w:rPr>
  </w:style>
  <w:style w:type="paragraph" w:customStyle="1" w:styleId="WW8Num60z0">
    <w:name w:val="WW8Num60z0"/>
    <w:link w:val="WW8Num60z00"/>
    <w:rPr>
      <w:rFonts w:ascii="Times New Roman" w:hAnsi="Times New Roman"/>
      <w:color w:val="212529"/>
      <w:sz w:val="24"/>
    </w:rPr>
  </w:style>
  <w:style w:type="character" w:customStyle="1" w:styleId="WW8Num60z00">
    <w:name w:val="WW8Num60z0"/>
    <w:link w:val="WW8Num60z0"/>
    <w:rPr>
      <w:rFonts w:ascii="Times New Roman" w:hAnsi="Times New Roman"/>
      <w:color w:val="212529"/>
      <w:sz w:val="24"/>
    </w:rPr>
  </w:style>
  <w:style w:type="paragraph" w:customStyle="1" w:styleId="WW8Num63z8">
    <w:name w:val="WW8Num63z8"/>
    <w:link w:val="WW8Num63z80"/>
  </w:style>
  <w:style w:type="character" w:customStyle="1" w:styleId="WW8Num63z80">
    <w:name w:val="WW8Num63z8"/>
    <w:link w:val="WW8Num63z8"/>
  </w:style>
  <w:style w:type="paragraph" w:customStyle="1" w:styleId="114">
    <w:name w:val="Раздел 1.1"/>
    <w:basedOn w:val="afffff6"/>
    <w:link w:val="115"/>
    <w:pPr>
      <w:numPr>
        <w:ilvl w:val="0"/>
      </w:numPr>
      <w:spacing w:after="120" w:line="276" w:lineRule="auto"/>
      <w:ind w:firstLine="709"/>
      <w:outlineLvl w:val="1"/>
    </w:pPr>
    <w:rPr>
      <w:rFonts w:ascii="Times New Roman Полужирный" w:hAnsi="Times New Roman Полужирный"/>
      <w:b/>
      <w:color w:val="000000"/>
      <w:spacing w:val="0"/>
      <w:sz w:val="24"/>
    </w:rPr>
  </w:style>
  <w:style w:type="character" w:customStyle="1" w:styleId="115">
    <w:name w:val="Раздел 1.1"/>
    <w:basedOn w:val="afffff7"/>
    <w:link w:val="114"/>
    <w:rPr>
      <w:rFonts w:ascii="Times New Roman Полужирный" w:hAnsi="Times New Roman Полужирный"/>
      <w:b/>
      <w:color w:val="000000"/>
      <w:spacing w:val="0"/>
      <w:sz w:val="24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3b">
    <w:name w:val="Знак3"/>
    <w:basedOn w:val="a"/>
    <w:link w:val="3c"/>
    <w:pPr>
      <w:spacing w:after="160" w:line="240" w:lineRule="exact"/>
    </w:pPr>
    <w:rPr>
      <w:rFonts w:ascii="Verdana" w:hAnsi="Verdana"/>
      <w:sz w:val="20"/>
    </w:rPr>
  </w:style>
  <w:style w:type="character" w:customStyle="1" w:styleId="3c">
    <w:name w:val="Знак3"/>
    <w:basedOn w:val="1"/>
    <w:link w:val="3b"/>
    <w:rPr>
      <w:rFonts w:ascii="Verdana" w:hAnsi="Verdana"/>
      <w:color w:val="000000"/>
      <w:sz w:val="20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afffff8">
    <w:name w:val="Текст в таблице"/>
    <w:basedOn w:val="affff5"/>
    <w:next w:val="a"/>
    <w:link w:val="afffff9"/>
    <w:pPr>
      <w:ind w:firstLine="500"/>
    </w:pPr>
  </w:style>
  <w:style w:type="character" w:customStyle="1" w:styleId="afffff9">
    <w:name w:val="Текст в таблице"/>
    <w:basedOn w:val="affff7"/>
    <w:link w:val="afffff8"/>
    <w:rPr>
      <w:rFonts w:ascii="Times New Roman" w:hAnsi="Times New Roman"/>
      <w:sz w:val="24"/>
    </w:rPr>
  </w:style>
  <w:style w:type="paragraph" w:customStyle="1" w:styleId="WW8Num26z1">
    <w:name w:val="WW8Num26z1"/>
    <w:link w:val="WW8Num26z10"/>
  </w:style>
  <w:style w:type="character" w:customStyle="1" w:styleId="WW8Num26z10">
    <w:name w:val="WW8Num26z1"/>
    <w:link w:val="WW8Num26z1"/>
  </w:style>
  <w:style w:type="paragraph" w:customStyle="1" w:styleId="WW8Num39z0">
    <w:name w:val="WW8Num39z0"/>
    <w:link w:val="WW8Num39z00"/>
    <w:rPr>
      <w:b/>
    </w:rPr>
  </w:style>
  <w:style w:type="character" w:customStyle="1" w:styleId="WW8Num39z00">
    <w:name w:val="WW8Num39z0"/>
    <w:link w:val="WW8Num39z0"/>
    <w:rPr>
      <w:b/>
      <w:i w:val="0"/>
    </w:rPr>
  </w:style>
  <w:style w:type="paragraph" w:styleId="2f">
    <w:name w:val="Body Text Indent 2"/>
    <w:basedOn w:val="a"/>
    <w:link w:val="2f0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f0">
    <w:name w:val="Основной текст с отступом 2 Знак"/>
    <w:basedOn w:val="1"/>
    <w:link w:val="2f"/>
    <w:rPr>
      <w:rFonts w:ascii="Times New Roman" w:hAnsi="Times New Roman"/>
      <w:sz w:val="24"/>
    </w:rPr>
  </w:style>
  <w:style w:type="paragraph" w:customStyle="1" w:styleId="1ff8">
    <w:name w:val="Слабое выделение1"/>
    <w:link w:val="1ff9"/>
    <w:rPr>
      <w:i/>
      <w:color w:val="404040"/>
    </w:rPr>
  </w:style>
  <w:style w:type="character" w:customStyle="1" w:styleId="1ff9">
    <w:name w:val="Слабое выделение1"/>
    <w:link w:val="1ff8"/>
    <w:rPr>
      <w:i/>
      <w:color w:val="404040"/>
    </w:rPr>
  </w:style>
  <w:style w:type="paragraph" w:customStyle="1" w:styleId="WW8Num47z5">
    <w:name w:val="WW8Num47z5"/>
    <w:link w:val="WW8Num47z50"/>
  </w:style>
  <w:style w:type="character" w:customStyle="1" w:styleId="WW8Num47z50">
    <w:name w:val="WW8Num47z5"/>
    <w:link w:val="WW8Num47z5"/>
  </w:style>
  <w:style w:type="paragraph" w:styleId="afffffa">
    <w:name w:val="Body Text"/>
    <w:basedOn w:val="a"/>
    <w:link w:val="afffffb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ffb">
    <w:name w:val="Основной текст Знак"/>
    <w:basedOn w:val="1"/>
    <w:link w:val="afffffa"/>
    <w:rPr>
      <w:rFonts w:ascii="Times New Roman" w:hAnsi="Times New Roman"/>
      <w:sz w:val="24"/>
    </w:rPr>
  </w:style>
  <w:style w:type="paragraph" w:customStyle="1" w:styleId="WW8Num17z0">
    <w:name w:val="WW8Num17z0"/>
    <w:link w:val="WW8Num17z00"/>
  </w:style>
  <w:style w:type="character" w:customStyle="1" w:styleId="WW8Num17z00">
    <w:name w:val="WW8Num17z0"/>
    <w:link w:val="WW8Num17z0"/>
    <w:rPr>
      <w:color w:val="000000"/>
    </w:rPr>
  </w:style>
  <w:style w:type="paragraph" w:customStyle="1" w:styleId="WW8Num26z8">
    <w:name w:val="WW8Num26z8"/>
    <w:link w:val="WW8Num26z80"/>
  </w:style>
  <w:style w:type="character" w:customStyle="1" w:styleId="WW8Num26z80">
    <w:name w:val="WW8Num26z8"/>
    <w:link w:val="WW8Num26z8"/>
  </w:style>
  <w:style w:type="paragraph" w:customStyle="1" w:styleId="WW8Num4z0">
    <w:name w:val="WW8Num4z0"/>
    <w:link w:val="WW8Num4z00"/>
    <w:rPr>
      <w:rFonts w:ascii="Times New Roman" w:hAnsi="Times New Roman"/>
      <w:sz w:val="24"/>
    </w:rPr>
  </w:style>
  <w:style w:type="character" w:customStyle="1" w:styleId="WW8Num4z00">
    <w:name w:val="WW8Num4z0"/>
    <w:link w:val="WW8Num4z0"/>
    <w:rPr>
      <w:rFonts w:ascii="Times New Roman" w:hAnsi="Times New Roman"/>
      <w:sz w:val="24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WW8Num72z1">
    <w:name w:val="WW8Num72z1"/>
    <w:link w:val="WW8Num72z10"/>
  </w:style>
  <w:style w:type="character" w:customStyle="1" w:styleId="WW8Num72z10">
    <w:name w:val="WW8Num72z1"/>
    <w:link w:val="WW8Num72z1"/>
    <w:rPr>
      <w:i w:val="0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sz w:val="16"/>
    </w:rPr>
  </w:style>
  <w:style w:type="paragraph" w:customStyle="1" w:styleId="WW8Num45z2">
    <w:name w:val="WW8Num45z2"/>
    <w:link w:val="WW8Num45z20"/>
  </w:style>
  <w:style w:type="character" w:customStyle="1" w:styleId="WW8Num45z20">
    <w:name w:val="WW8Num45z2"/>
    <w:link w:val="WW8Num45z2"/>
  </w:style>
  <w:style w:type="paragraph" w:customStyle="1" w:styleId="WW8Num55z7">
    <w:name w:val="WW8Num55z7"/>
    <w:link w:val="WW8Num55z70"/>
  </w:style>
  <w:style w:type="character" w:customStyle="1" w:styleId="WW8Num55z70">
    <w:name w:val="WW8Num55z7"/>
    <w:link w:val="WW8Num55z7"/>
  </w:style>
  <w:style w:type="paragraph" w:customStyle="1" w:styleId="WW8Num65z0">
    <w:name w:val="WW8Num65z0"/>
    <w:link w:val="WW8Num65z00"/>
  </w:style>
  <w:style w:type="character" w:customStyle="1" w:styleId="WW8Num65z00">
    <w:name w:val="WW8Num65z0"/>
    <w:link w:val="WW8Num65z0"/>
  </w:style>
  <w:style w:type="paragraph" w:customStyle="1" w:styleId="2f1">
    <w:name w:val="Нижний колонтитул Знак2"/>
    <w:link w:val="2f2"/>
    <w:rPr>
      <w:sz w:val="24"/>
    </w:rPr>
  </w:style>
  <w:style w:type="character" w:customStyle="1" w:styleId="2f2">
    <w:name w:val="Нижний колонтитул Знак2"/>
    <w:link w:val="2f1"/>
    <w:rPr>
      <w:sz w:val="24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WW8Num1z0">
    <w:name w:val="WW8Num1z0"/>
    <w:link w:val="WW8Num1z00"/>
    <w:rPr>
      <w:rFonts w:ascii="Times New Roman" w:hAnsi="Times New Roman"/>
      <w:sz w:val="24"/>
    </w:rPr>
  </w:style>
  <w:style w:type="character" w:customStyle="1" w:styleId="WW8Num1z00">
    <w:name w:val="WW8Num1z0"/>
    <w:link w:val="WW8Num1z0"/>
    <w:rPr>
      <w:rFonts w:ascii="Times New Roman" w:hAnsi="Times New Roman"/>
      <w:sz w:val="24"/>
    </w:rPr>
  </w:style>
  <w:style w:type="paragraph" w:customStyle="1" w:styleId="1ffa">
    <w:name w:val="Основной текст Знак1"/>
    <w:link w:val="1ffb"/>
    <w:rPr>
      <w:rFonts w:ascii="Times New Roman" w:hAnsi="Times New Roman"/>
      <w:b/>
      <w:sz w:val="23"/>
      <w:highlight w:val="white"/>
    </w:rPr>
  </w:style>
  <w:style w:type="character" w:customStyle="1" w:styleId="1ffb">
    <w:name w:val="Основной текст Знак1"/>
    <w:link w:val="1ffa"/>
    <w:rPr>
      <w:rFonts w:ascii="Times New Roman" w:hAnsi="Times New Roman"/>
      <w:b/>
      <w:sz w:val="23"/>
      <w:highlight w:val="white"/>
    </w:rPr>
  </w:style>
  <w:style w:type="paragraph" w:customStyle="1" w:styleId="WW8Num54z5">
    <w:name w:val="WW8Num54z5"/>
    <w:link w:val="WW8Num54z50"/>
  </w:style>
  <w:style w:type="character" w:customStyle="1" w:styleId="WW8Num54z50">
    <w:name w:val="WW8Num54z5"/>
    <w:link w:val="WW8Num54z5"/>
  </w:style>
  <w:style w:type="paragraph" w:customStyle="1" w:styleId="afffffc">
    <w:name w:val="Символы концевой сноски"/>
    <w:link w:val="afffffd"/>
    <w:rPr>
      <w:vertAlign w:val="superscript"/>
    </w:rPr>
  </w:style>
  <w:style w:type="character" w:customStyle="1" w:styleId="afffffd">
    <w:name w:val="Символы концевой сноски"/>
    <w:link w:val="afffffc"/>
    <w:rPr>
      <w:vertAlign w:val="superscript"/>
    </w:rPr>
  </w:style>
  <w:style w:type="paragraph" w:customStyle="1" w:styleId="WW8Num36z3">
    <w:name w:val="WW8Num36z3"/>
    <w:link w:val="WW8Num36z30"/>
    <w:rPr>
      <w:rFonts w:ascii="Symbol" w:hAnsi="Symbol"/>
    </w:rPr>
  </w:style>
  <w:style w:type="character" w:customStyle="1" w:styleId="WW8Num36z30">
    <w:name w:val="WW8Num36z3"/>
    <w:link w:val="WW8Num36z3"/>
    <w:rPr>
      <w:rFonts w:ascii="Symbol" w:hAnsi="Symbol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sz w:val="16"/>
    </w:rPr>
  </w:style>
  <w:style w:type="paragraph" w:customStyle="1" w:styleId="WW8Num21z1">
    <w:name w:val="WW8Num21z1"/>
    <w:link w:val="WW8Num21z10"/>
  </w:style>
  <w:style w:type="character" w:customStyle="1" w:styleId="WW8Num21z10">
    <w:name w:val="WW8Num21z1"/>
    <w:link w:val="WW8Num21z1"/>
  </w:style>
  <w:style w:type="paragraph" w:customStyle="1" w:styleId="WW8Num32z1">
    <w:name w:val="WW8Num32z1"/>
    <w:link w:val="WW8Num32z10"/>
  </w:style>
  <w:style w:type="character" w:customStyle="1" w:styleId="WW8Num32z10">
    <w:name w:val="WW8Num32z1"/>
    <w:link w:val="WW8Num32z1"/>
  </w:style>
  <w:style w:type="paragraph" w:customStyle="1" w:styleId="WW8Num16z0">
    <w:name w:val="WW8Num16z0"/>
    <w:link w:val="WW8Num16z00"/>
    <w:rPr>
      <w:rFonts w:ascii="Times New Roman" w:hAnsi="Times New Roman"/>
      <w:b/>
      <w:sz w:val="24"/>
    </w:rPr>
  </w:style>
  <w:style w:type="character" w:customStyle="1" w:styleId="WW8Num16z00">
    <w:name w:val="WW8Num16z0"/>
    <w:link w:val="WW8Num16z0"/>
    <w:rPr>
      <w:rFonts w:ascii="Times New Roman" w:hAnsi="Times New Roman"/>
      <w:b/>
      <w:sz w:val="24"/>
    </w:rPr>
  </w:style>
  <w:style w:type="paragraph" w:customStyle="1" w:styleId="WW-Absatz-Standardschriftart">
    <w:name w:val="WW-Absatz-Standardschriftart"/>
    <w:link w:val="WW-Absatz-Standardschriftart0"/>
  </w:style>
  <w:style w:type="character" w:customStyle="1" w:styleId="WW-Absatz-Standardschriftart0">
    <w:name w:val="WW-Absatz-Standardschriftart"/>
    <w:link w:val="WW-Absatz-Standardschriftart"/>
  </w:style>
  <w:style w:type="paragraph" w:customStyle="1" w:styleId="WW8Num52z3">
    <w:name w:val="WW8Num52z3"/>
    <w:link w:val="WW8Num52z30"/>
    <w:rPr>
      <w:rFonts w:ascii="Symbol" w:hAnsi="Symbol"/>
    </w:rPr>
  </w:style>
  <w:style w:type="character" w:customStyle="1" w:styleId="WW8Num52z30">
    <w:name w:val="WW8Num52z3"/>
    <w:link w:val="WW8Num52z3"/>
    <w:rPr>
      <w:rFonts w:ascii="Symbol" w:hAnsi="Symbol"/>
    </w:rPr>
  </w:style>
  <w:style w:type="paragraph" w:customStyle="1" w:styleId="dots">
    <w:name w:val="dots"/>
    <w:link w:val="dots0"/>
  </w:style>
  <w:style w:type="character" w:customStyle="1" w:styleId="dots0">
    <w:name w:val="dots"/>
    <w:link w:val="dots"/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WW8Num80z2">
    <w:name w:val="WW8Num80z2"/>
    <w:link w:val="WW8Num80z20"/>
  </w:style>
  <w:style w:type="character" w:customStyle="1" w:styleId="WW8Num80z20">
    <w:name w:val="WW8Num80z2"/>
    <w:link w:val="WW8Num80z2"/>
  </w:style>
  <w:style w:type="paragraph" w:customStyle="1" w:styleId="WW8Num38z0">
    <w:name w:val="WW8Num38z0"/>
    <w:link w:val="WW8Num38z00"/>
  </w:style>
  <w:style w:type="character" w:customStyle="1" w:styleId="WW8Num38z00">
    <w:name w:val="WW8Num38z0"/>
    <w:link w:val="WW8Num38z0"/>
  </w:style>
  <w:style w:type="paragraph" w:customStyle="1" w:styleId="WW8Num15z6">
    <w:name w:val="WW8Num15z6"/>
    <w:link w:val="WW8Num15z60"/>
  </w:style>
  <w:style w:type="character" w:customStyle="1" w:styleId="WW8Num15z60">
    <w:name w:val="WW8Num15z6"/>
    <w:link w:val="WW8Num15z6"/>
  </w:style>
  <w:style w:type="paragraph" w:customStyle="1" w:styleId="afffffe">
    <w:name w:val="Таблицы (моноширинный)"/>
    <w:basedOn w:val="a"/>
    <w:next w:val="a"/>
    <w:link w:val="affffff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">
    <w:name w:val="Таблицы (моноширинный)"/>
    <w:basedOn w:val="1"/>
    <w:link w:val="afffffe"/>
    <w:rPr>
      <w:rFonts w:ascii="Courier New" w:hAnsi="Courier New"/>
      <w:sz w:val="24"/>
    </w:rPr>
  </w:style>
  <w:style w:type="paragraph" w:customStyle="1" w:styleId="WW8Num25z2">
    <w:name w:val="WW8Num25z2"/>
    <w:link w:val="WW8Num25z20"/>
  </w:style>
  <w:style w:type="character" w:customStyle="1" w:styleId="WW8Num25z20">
    <w:name w:val="WW8Num25z2"/>
    <w:link w:val="WW8Num25z2"/>
  </w:style>
  <w:style w:type="paragraph" w:customStyle="1" w:styleId="2f3">
    <w:name w:val="Обычный (веб) Знак2"/>
    <w:link w:val="2f4"/>
    <w:rPr>
      <w:rFonts w:ascii="Segoe UI" w:hAnsi="Segoe UI"/>
      <w:sz w:val="18"/>
    </w:rPr>
  </w:style>
  <w:style w:type="character" w:customStyle="1" w:styleId="2f4">
    <w:name w:val="Обычный (веб) Знак2"/>
    <w:link w:val="2f3"/>
    <w:rPr>
      <w:rFonts w:ascii="Segoe UI" w:hAnsi="Segoe UI"/>
      <w:sz w:val="18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sz w:val="16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sz w:val="16"/>
    </w:rPr>
  </w:style>
  <w:style w:type="paragraph" w:customStyle="1" w:styleId="WW8Num23z4">
    <w:name w:val="WW8Num23z4"/>
    <w:link w:val="WW8Num23z40"/>
  </w:style>
  <w:style w:type="character" w:customStyle="1" w:styleId="WW8Num23z40">
    <w:name w:val="WW8Num23z4"/>
    <w:link w:val="WW8Num23z4"/>
  </w:style>
  <w:style w:type="paragraph" w:customStyle="1" w:styleId="3d">
    <w:name w:val="Название3"/>
    <w:basedOn w:val="a"/>
    <w:link w:val="3e"/>
    <w:pPr>
      <w:spacing w:before="120" w:after="120" w:line="276" w:lineRule="auto"/>
    </w:pPr>
    <w:rPr>
      <w:rFonts w:ascii="Calibri" w:hAnsi="Calibri"/>
      <w:i/>
      <w:sz w:val="24"/>
    </w:rPr>
  </w:style>
  <w:style w:type="character" w:customStyle="1" w:styleId="3e">
    <w:name w:val="Название3"/>
    <w:basedOn w:val="1"/>
    <w:link w:val="3d"/>
    <w:rPr>
      <w:rFonts w:ascii="Calibri" w:hAnsi="Calibri"/>
      <w:i/>
      <w:color w:val="000000"/>
      <w:sz w:val="24"/>
    </w:rPr>
  </w:style>
  <w:style w:type="paragraph" w:customStyle="1" w:styleId="WW8Num9z0">
    <w:name w:val="WW8Num9z0"/>
    <w:link w:val="WW8Num9z00"/>
    <w:rPr>
      <w:b/>
    </w:rPr>
  </w:style>
  <w:style w:type="character" w:customStyle="1" w:styleId="WW8Num9z00">
    <w:name w:val="WW8Num9z0"/>
    <w:link w:val="WW8Num9z0"/>
    <w:rPr>
      <w:b/>
    </w:rPr>
  </w:style>
  <w:style w:type="paragraph" w:customStyle="1" w:styleId="WW8Num75z8">
    <w:name w:val="WW8Num75z8"/>
    <w:link w:val="WW8Num75z80"/>
  </w:style>
  <w:style w:type="character" w:customStyle="1" w:styleId="WW8Num75z80">
    <w:name w:val="WW8Num75z8"/>
    <w:link w:val="WW8Num75z8"/>
  </w:style>
  <w:style w:type="paragraph" w:customStyle="1" w:styleId="affffff0">
    <w:name w:val="Внимание: недобросовестность!"/>
    <w:basedOn w:val="affffff1"/>
    <w:next w:val="a"/>
    <w:link w:val="affffff2"/>
  </w:style>
  <w:style w:type="character" w:customStyle="1" w:styleId="affffff2">
    <w:name w:val="Внимание: недобросовестность!"/>
    <w:basedOn w:val="affffff3"/>
    <w:link w:val="affffff0"/>
    <w:rPr>
      <w:rFonts w:ascii="Times New Roman" w:hAnsi="Times New Roman"/>
      <w:sz w:val="24"/>
    </w:rPr>
  </w:style>
  <w:style w:type="paragraph" w:customStyle="1" w:styleId="WW8Num26z5">
    <w:name w:val="WW8Num26z5"/>
    <w:link w:val="WW8Num26z50"/>
  </w:style>
  <w:style w:type="character" w:customStyle="1" w:styleId="WW8Num26z50">
    <w:name w:val="WW8Num26z5"/>
    <w:link w:val="WW8Num26z5"/>
  </w:style>
  <w:style w:type="paragraph" w:customStyle="1" w:styleId="WW8Num75z2">
    <w:name w:val="WW8Num75z2"/>
    <w:link w:val="WW8Num75z20"/>
  </w:style>
  <w:style w:type="character" w:customStyle="1" w:styleId="WW8Num75z20">
    <w:name w:val="WW8Num75z2"/>
    <w:link w:val="WW8Num75z2"/>
  </w:style>
  <w:style w:type="paragraph" w:customStyle="1" w:styleId="searched-fragment">
    <w:name w:val="searched-fragment"/>
    <w:link w:val="searched-fragment0"/>
  </w:style>
  <w:style w:type="character" w:customStyle="1" w:styleId="searched-fragment0">
    <w:name w:val="searched-fragment"/>
    <w:link w:val="searched-fragment"/>
  </w:style>
  <w:style w:type="paragraph" w:customStyle="1" w:styleId="WW8Num9z5">
    <w:name w:val="WW8Num9z5"/>
    <w:link w:val="WW8Num9z50"/>
  </w:style>
  <w:style w:type="character" w:customStyle="1" w:styleId="WW8Num9z50">
    <w:name w:val="WW8Num9z5"/>
    <w:link w:val="WW8Num9z5"/>
  </w:style>
  <w:style w:type="paragraph" w:customStyle="1" w:styleId="WW8Num8z3">
    <w:name w:val="WW8Num8z3"/>
    <w:link w:val="WW8Num8z30"/>
  </w:style>
  <w:style w:type="character" w:customStyle="1" w:styleId="WW8Num8z30">
    <w:name w:val="WW8Num8z3"/>
    <w:link w:val="WW8Num8z3"/>
  </w:style>
  <w:style w:type="paragraph" w:customStyle="1" w:styleId="affffff4">
    <w:name w:val="Заголовок ЭР (правое окно)"/>
    <w:basedOn w:val="afb"/>
    <w:next w:val="a"/>
    <w:link w:val="affffff5"/>
    <w:pPr>
      <w:spacing w:after="0"/>
      <w:jc w:val="left"/>
    </w:pPr>
  </w:style>
  <w:style w:type="character" w:customStyle="1" w:styleId="affffff5">
    <w:name w:val="Заголовок ЭР (правое окно)"/>
    <w:basedOn w:val="afc"/>
    <w:link w:val="affffff4"/>
    <w:rPr>
      <w:rFonts w:ascii="Times New Roman" w:hAnsi="Times New Roman"/>
      <w:b/>
      <w:color w:val="26282F"/>
      <w:sz w:val="26"/>
    </w:rPr>
  </w:style>
  <w:style w:type="paragraph" w:customStyle="1" w:styleId="3f">
    <w:name w:val="Знак Знак3"/>
    <w:link w:val="3f0"/>
    <w:rPr>
      <w:rFonts w:ascii="Courier New" w:hAnsi="Courier New"/>
    </w:rPr>
  </w:style>
  <w:style w:type="character" w:customStyle="1" w:styleId="3f0">
    <w:name w:val="Знак Знак3"/>
    <w:link w:val="3f"/>
    <w:rPr>
      <w:rFonts w:ascii="Courier New" w:hAnsi="Courier New"/>
    </w:rPr>
  </w:style>
  <w:style w:type="paragraph" w:customStyle="1" w:styleId="WW8Num78z1">
    <w:name w:val="WW8Num78z1"/>
    <w:link w:val="WW8Num78z10"/>
    <w:rPr>
      <w:rFonts w:ascii="Courier New" w:hAnsi="Courier New"/>
    </w:rPr>
  </w:style>
  <w:style w:type="character" w:customStyle="1" w:styleId="WW8Num78z10">
    <w:name w:val="WW8Num78z1"/>
    <w:link w:val="WW8Num78z1"/>
    <w:rPr>
      <w:rFonts w:ascii="Courier New" w:hAnsi="Courier New"/>
    </w:rPr>
  </w:style>
  <w:style w:type="paragraph" w:customStyle="1" w:styleId="affffff6">
    <w:name w:val="Ссылка на утративший силу документ"/>
    <w:link w:val="affffff7"/>
    <w:rPr>
      <w:b/>
      <w:color w:val="749232"/>
    </w:rPr>
  </w:style>
  <w:style w:type="character" w:customStyle="1" w:styleId="affffff7">
    <w:name w:val="Ссылка на утративший силу документ"/>
    <w:link w:val="affffff6"/>
    <w:rPr>
      <w:b/>
      <w:color w:val="749232"/>
    </w:rPr>
  </w:style>
  <w:style w:type="paragraph" w:customStyle="1" w:styleId="WW8Num29z4">
    <w:name w:val="WW8Num29z4"/>
    <w:link w:val="WW8Num29z40"/>
  </w:style>
  <w:style w:type="character" w:customStyle="1" w:styleId="WW8Num29z40">
    <w:name w:val="WW8Num29z4"/>
    <w:link w:val="WW8Num29z4"/>
  </w:style>
  <w:style w:type="paragraph" w:customStyle="1" w:styleId="affffff1">
    <w:name w:val="Внимание"/>
    <w:basedOn w:val="a"/>
    <w:next w:val="a"/>
    <w:link w:val="affffff3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3">
    <w:name w:val="Внимание"/>
    <w:basedOn w:val="1"/>
    <w:link w:val="affffff1"/>
    <w:rPr>
      <w:rFonts w:ascii="Times New Roman" w:hAnsi="Times New Roman"/>
      <w:sz w:val="24"/>
    </w:rPr>
  </w:style>
  <w:style w:type="paragraph" w:customStyle="1" w:styleId="WW8Num32z4">
    <w:name w:val="WW8Num32z4"/>
    <w:link w:val="WW8Num32z40"/>
  </w:style>
  <w:style w:type="character" w:customStyle="1" w:styleId="WW8Num32z40">
    <w:name w:val="WW8Num32z4"/>
    <w:link w:val="WW8Num32z4"/>
  </w:style>
  <w:style w:type="paragraph" w:customStyle="1" w:styleId="WW8Num65z8">
    <w:name w:val="WW8Num65z8"/>
    <w:link w:val="WW8Num65z80"/>
  </w:style>
  <w:style w:type="character" w:customStyle="1" w:styleId="WW8Num65z80">
    <w:name w:val="WW8Num65z8"/>
    <w:link w:val="WW8Num65z8"/>
  </w:style>
  <w:style w:type="paragraph" w:customStyle="1" w:styleId="WW8Num25z1">
    <w:name w:val="WW8Num25z1"/>
    <w:link w:val="WW8Num25z10"/>
  </w:style>
  <w:style w:type="character" w:customStyle="1" w:styleId="WW8Num25z10">
    <w:name w:val="WW8Num25z1"/>
    <w:link w:val="WW8Num25z1"/>
  </w:style>
  <w:style w:type="paragraph" w:customStyle="1" w:styleId="310">
    <w:name w:val="Основной текст 31"/>
    <w:basedOn w:val="a"/>
    <w:link w:val="311"/>
    <w:pPr>
      <w:spacing w:after="120"/>
    </w:pPr>
    <w:rPr>
      <w:rFonts w:ascii="Times New Roman" w:hAnsi="Times New Roman"/>
      <w:sz w:val="16"/>
    </w:rPr>
  </w:style>
  <w:style w:type="character" w:customStyle="1" w:styleId="311">
    <w:name w:val="Основной текст 31"/>
    <w:basedOn w:val="1"/>
    <w:link w:val="310"/>
    <w:rPr>
      <w:rFonts w:ascii="Times New Roman" w:hAnsi="Times New Roman"/>
      <w:color w:val="000000"/>
      <w:sz w:val="16"/>
    </w:rPr>
  </w:style>
  <w:style w:type="paragraph" w:customStyle="1" w:styleId="ListLabel3">
    <w:name w:val="ListLabel 3"/>
    <w:link w:val="ListLabel30"/>
    <w:rPr>
      <w:rFonts w:ascii="Times New Roman" w:hAnsi="Times New Roman"/>
      <w:b/>
      <w:sz w:val="24"/>
    </w:rPr>
  </w:style>
  <w:style w:type="character" w:customStyle="1" w:styleId="ListLabel30">
    <w:name w:val="ListLabel 3"/>
    <w:link w:val="ListLabel3"/>
    <w:rPr>
      <w:rFonts w:ascii="Times New Roman" w:hAnsi="Times New Roman"/>
      <w:b/>
      <w:sz w:val="24"/>
    </w:rPr>
  </w:style>
  <w:style w:type="paragraph" w:customStyle="1" w:styleId="1ffc">
    <w:name w:val="Подзаголовок Знак1"/>
    <w:link w:val="1ffd"/>
    <w:rPr>
      <w:rFonts w:ascii="Cambria" w:hAnsi="Cambria"/>
      <w:i/>
      <w:color w:val="4F81BD"/>
      <w:spacing w:val="15"/>
      <w:sz w:val="24"/>
    </w:rPr>
  </w:style>
  <w:style w:type="character" w:customStyle="1" w:styleId="1ffd">
    <w:name w:val="Подзаголовок Знак1"/>
    <w:link w:val="1ffc"/>
    <w:rPr>
      <w:rFonts w:ascii="Cambria" w:hAnsi="Cambria"/>
      <w:i/>
      <w:color w:val="4F81BD"/>
      <w:spacing w:val="15"/>
      <w:sz w:val="24"/>
    </w:rPr>
  </w:style>
  <w:style w:type="paragraph" w:customStyle="1" w:styleId="WW8Num42z3">
    <w:name w:val="WW8Num42z3"/>
    <w:link w:val="WW8Num42z30"/>
  </w:style>
  <w:style w:type="character" w:customStyle="1" w:styleId="WW8Num42z30">
    <w:name w:val="WW8Num42z3"/>
    <w:link w:val="WW8Num42z3"/>
  </w:style>
  <w:style w:type="paragraph" w:customStyle="1" w:styleId="4b">
    <w:name w:val="Основной шрифт абзаца4"/>
    <w:link w:val="4c"/>
  </w:style>
  <w:style w:type="character" w:customStyle="1" w:styleId="4c">
    <w:name w:val="Основной шрифт абзаца4"/>
    <w:link w:val="4b"/>
  </w:style>
  <w:style w:type="paragraph" w:customStyle="1" w:styleId="WW8Num37z6">
    <w:name w:val="WW8Num37z6"/>
    <w:link w:val="WW8Num37z60"/>
  </w:style>
  <w:style w:type="character" w:customStyle="1" w:styleId="WW8Num37z60">
    <w:name w:val="WW8Num37z6"/>
    <w:link w:val="WW8Num37z6"/>
  </w:style>
  <w:style w:type="paragraph" w:customStyle="1" w:styleId="affffff8">
    <w:name w:val="Название Знак"/>
    <w:link w:val="affffff9"/>
    <w:rPr>
      <w:sz w:val="24"/>
    </w:rPr>
  </w:style>
  <w:style w:type="character" w:customStyle="1" w:styleId="affffff9">
    <w:name w:val="Название Знак"/>
    <w:link w:val="affffff8"/>
    <w:rPr>
      <w:sz w:val="24"/>
    </w:rPr>
  </w:style>
  <w:style w:type="paragraph" w:customStyle="1" w:styleId="WW8Num9z1">
    <w:name w:val="WW8Num9z1"/>
    <w:link w:val="WW8Num9z10"/>
  </w:style>
  <w:style w:type="character" w:customStyle="1" w:styleId="WW8Num9z10">
    <w:name w:val="WW8Num9z1"/>
    <w:link w:val="WW8Num9z1"/>
  </w:style>
  <w:style w:type="paragraph" w:customStyle="1" w:styleId="WW8Num47z3">
    <w:name w:val="WW8Num47z3"/>
    <w:link w:val="WW8Num47z30"/>
  </w:style>
  <w:style w:type="character" w:customStyle="1" w:styleId="WW8Num47z30">
    <w:name w:val="WW8Num47z3"/>
    <w:link w:val="WW8Num47z3"/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</w:rPr>
  </w:style>
  <w:style w:type="paragraph" w:customStyle="1" w:styleId="WW8Num25z3">
    <w:name w:val="WW8Num25z3"/>
    <w:link w:val="WW8Num25z30"/>
  </w:style>
  <w:style w:type="character" w:customStyle="1" w:styleId="WW8Num25z30">
    <w:name w:val="WW8Num25z3"/>
    <w:link w:val="WW8Num25z3"/>
  </w:style>
  <w:style w:type="paragraph" w:customStyle="1" w:styleId="WW8Num8z7">
    <w:name w:val="WW8Num8z7"/>
    <w:link w:val="WW8Num8z70"/>
  </w:style>
  <w:style w:type="character" w:customStyle="1" w:styleId="WW8Num8z70">
    <w:name w:val="WW8Num8z7"/>
    <w:link w:val="WW8Num8z7"/>
  </w:style>
  <w:style w:type="paragraph" w:customStyle="1" w:styleId="51">
    <w:name w:val="Основной шрифт абзаца5"/>
    <w:link w:val="52"/>
  </w:style>
  <w:style w:type="character" w:customStyle="1" w:styleId="52">
    <w:name w:val="Основной шрифт абзаца5"/>
    <w:link w:val="51"/>
  </w:style>
  <w:style w:type="paragraph" w:customStyle="1" w:styleId="2f5">
    <w:name w:val="Основной текст Знак2"/>
    <w:link w:val="2f6"/>
    <w:rPr>
      <w:sz w:val="24"/>
    </w:rPr>
  </w:style>
  <w:style w:type="character" w:customStyle="1" w:styleId="2f6">
    <w:name w:val="Основной текст Знак2"/>
    <w:link w:val="2f5"/>
    <w:rPr>
      <w:sz w:val="24"/>
    </w:rPr>
  </w:style>
  <w:style w:type="paragraph" w:customStyle="1" w:styleId="WW8Num70z1">
    <w:name w:val="WW8Num70z1"/>
    <w:link w:val="WW8Num70z10"/>
    <w:rPr>
      <w:rFonts w:ascii="Times New Roman" w:hAnsi="Times New Roman"/>
      <w:b/>
      <w:sz w:val="24"/>
    </w:rPr>
  </w:style>
  <w:style w:type="character" w:customStyle="1" w:styleId="WW8Num70z10">
    <w:name w:val="WW8Num70z1"/>
    <w:link w:val="WW8Num70z1"/>
    <w:rPr>
      <w:rFonts w:ascii="Times New Roman" w:hAnsi="Times New Roman"/>
      <w:b/>
      <w:sz w:val="24"/>
    </w:rPr>
  </w:style>
  <w:style w:type="paragraph" w:customStyle="1" w:styleId="1ffe">
    <w:name w:val="Текст сноски Знак1"/>
    <w:link w:val="1fff"/>
    <w:rPr>
      <w:rFonts w:ascii="Calibri" w:hAnsi="Calibri"/>
      <w:sz w:val="20"/>
    </w:rPr>
  </w:style>
  <w:style w:type="character" w:customStyle="1" w:styleId="1fff">
    <w:name w:val="Текст сноски Знак1"/>
    <w:link w:val="1ffe"/>
    <w:rPr>
      <w:rFonts w:ascii="Calibri" w:hAnsi="Calibri"/>
      <w:sz w:val="20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1fff0">
    <w:name w:val="Текст выноски Знак1"/>
    <w:link w:val="1fff1"/>
    <w:rPr>
      <w:rFonts w:ascii="Segoe UI" w:hAnsi="Segoe UI"/>
      <w:sz w:val="18"/>
    </w:rPr>
  </w:style>
  <w:style w:type="character" w:customStyle="1" w:styleId="1fff1">
    <w:name w:val="Текст выноски Знак1"/>
    <w:link w:val="1fff0"/>
    <w:rPr>
      <w:rFonts w:ascii="Segoe UI" w:hAnsi="Segoe UI"/>
      <w:sz w:val="18"/>
    </w:rPr>
  </w:style>
  <w:style w:type="paragraph" w:customStyle="1" w:styleId="222">
    <w:name w:val="Основной текст 2 Знак2"/>
    <w:link w:val="223"/>
    <w:rPr>
      <w:rFonts w:ascii="Calibri" w:hAnsi="Calibri"/>
    </w:rPr>
  </w:style>
  <w:style w:type="character" w:customStyle="1" w:styleId="223">
    <w:name w:val="Основной текст 2 Знак2"/>
    <w:link w:val="222"/>
    <w:rPr>
      <w:rFonts w:ascii="Calibri" w:hAnsi="Calibri"/>
      <w:sz w:val="22"/>
    </w:rPr>
  </w:style>
  <w:style w:type="paragraph" w:customStyle="1" w:styleId="futurismarkdown-paragraph">
    <w:name w:val="futurismarkdown-paragraph"/>
    <w:basedOn w:val="a"/>
    <w:link w:val="futurismarkdown-paragraph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uturismarkdown-paragraph0">
    <w:name w:val="futurismarkdown-paragraph"/>
    <w:basedOn w:val="1"/>
    <w:link w:val="futurismarkdown-paragraph"/>
    <w:rPr>
      <w:rFonts w:ascii="Times New Roman" w:hAnsi="Times New Roman"/>
      <w:color w:val="000000"/>
      <w:sz w:val="24"/>
    </w:rPr>
  </w:style>
  <w:style w:type="paragraph" w:customStyle="1" w:styleId="affffffa">
    <w:name w:val="Знак"/>
    <w:basedOn w:val="a"/>
    <w:link w:val="affffffb"/>
    <w:pPr>
      <w:spacing w:after="160" w:line="240" w:lineRule="exact"/>
    </w:pPr>
    <w:rPr>
      <w:rFonts w:ascii="Verdana" w:hAnsi="Verdana"/>
      <w:sz w:val="20"/>
    </w:rPr>
  </w:style>
  <w:style w:type="character" w:customStyle="1" w:styleId="affffffb">
    <w:name w:val="Знак"/>
    <w:basedOn w:val="1"/>
    <w:link w:val="affffffa"/>
    <w:rPr>
      <w:rFonts w:ascii="Verdana" w:hAnsi="Verdana"/>
      <w:color w:val="000000"/>
      <w:sz w:val="20"/>
    </w:rPr>
  </w:style>
  <w:style w:type="paragraph" w:customStyle="1" w:styleId="WW8Num35z1">
    <w:name w:val="WW8Num35z1"/>
    <w:link w:val="WW8Num35z10"/>
    <w:rPr>
      <w:rFonts w:ascii="Courier New" w:hAnsi="Courier New"/>
    </w:rPr>
  </w:style>
  <w:style w:type="character" w:customStyle="1" w:styleId="WW8Num35z10">
    <w:name w:val="WW8Num35z1"/>
    <w:link w:val="WW8Num35z1"/>
    <w:rPr>
      <w:rFonts w:ascii="Courier New" w:hAnsi="Courier New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WW8Num71z0">
    <w:name w:val="WW8Num71z0"/>
    <w:link w:val="WW8Num71z00"/>
    <w:rPr>
      <w:rFonts w:ascii="Times New Roman" w:hAnsi="Times New Roman"/>
      <w:b/>
      <w:sz w:val="24"/>
    </w:rPr>
  </w:style>
  <w:style w:type="character" w:customStyle="1" w:styleId="WW8Num71z00">
    <w:name w:val="WW8Num71z0"/>
    <w:link w:val="WW8Num71z0"/>
    <w:rPr>
      <w:rFonts w:ascii="Times New Roman" w:hAnsi="Times New Roman"/>
      <w:b/>
      <w:sz w:val="24"/>
    </w:rPr>
  </w:style>
  <w:style w:type="paragraph" w:customStyle="1" w:styleId="WW8Num63z3">
    <w:name w:val="WW8Num63z3"/>
    <w:link w:val="WW8Num63z30"/>
  </w:style>
  <w:style w:type="character" w:customStyle="1" w:styleId="WW8Num63z30">
    <w:name w:val="WW8Num63z3"/>
    <w:link w:val="WW8Num63z3"/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affffffc">
    <w:name w:val="Куда обратиться?"/>
    <w:basedOn w:val="affffff1"/>
    <w:next w:val="a"/>
    <w:link w:val="affffffd"/>
  </w:style>
  <w:style w:type="character" w:customStyle="1" w:styleId="affffffd">
    <w:name w:val="Куда обратиться?"/>
    <w:basedOn w:val="affffff3"/>
    <w:link w:val="affffffc"/>
    <w:rPr>
      <w:rFonts w:ascii="Times New Roman" w:hAnsi="Times New Roman"/>
      <w:sz w:val="24"/>
    </w:rPr>
  </w:style>
  <w:style w:type="paragraph" w:customStyle="1" w:styleId="WW8Num34z6">
    <w:name w:val="WW8Num34z6"/>
    <w:link w:val="WW8Num34z60"/>
  </w:style>
  <w:style w:type="character" w:customStyle="1" w:styleId="WW8Num34z60">
    <w:name w:val="WW8Num34z6"/>
    <w:link w:val="WW8Num34z6"/>
  </w:style>
  <w:style w:type="paragraph" w:customStyle="1" w:styleId="WW8Num27z5">
    <w:name w:val="WW8Num27z5"/>
    <w:link w:val="WW8Num27z50"/>
  </w:style>
  <w:style w:type="character" w:customStyle="1" w:styleId="WW8Num27z50">
    <w:name w:val="WW8Num27z5"/>
    <w:link w:val="WW8Num27z5"/>
  </w:style>
  <w:style w:type="paragraph" w:customStyle="1" w:styleId="WW8Num76z4">
    <w:name w:val="WW8Num76z4"/>
    <w:link w:val="WW8Num76z40"/>
  </w:style>
  <w:style w:type="character" w:customStyle="1" w:styleId="WW8Num76z40">
    <w:name w:val="WW8Num76z4"/>
    <w:link w:val="WW8Num76z4"/>
  </w:style>
  <w:style w:type="paragraph" w:customStyle="1" w:styleId="2f7">
    <w:name w:val="Неразрешенное упоминание2"/>
    <w:link w:val="2f8"/>
    <w:rPr>
      <w:color w:val="605E5C"/>
      <w:shd w:val="clear" w:color="auto" w:fill="E1DFDD"/>
    </w:rPr>
  </w:style>
  <w:style w:type="character" w:customStyle="1" w:styleId="2f8">
    <w:name w:val="Неразрешенное упоминание2"/>
    <w:link w:val="2f7"/>
    <w:rPr>
      <w:color w:val="605E5C"/>
      <w:shd w:val="clear" w:color="auto" w:fill="E1DFDD"/>
    </w:rPr>
  </w:style>
  <w:style w:type="paragraph" w:customStyle="1" w:styleId="WW8Num25z7">
    <w:name w:val="WW8Num25z7"/>
    <w:link w:val="WW8Num25z70"/>
  </w:style>
  <w:style w:type="character" w:customStyle="1" w:styleId="WW8Num25z70">
    <w:name w:val="WW8Num25z7"/>
    <w:link w:val="WW8Num25z7"/>
  </w:style>
  <w:style w:type="paragraph" w:customStyle="1" w:styleId="WW8Num76z3">
    <w:name w:val="WW8Num76z3"/>
    <w:link w:val="WW8Num76z30"/>
  </w:style>
  <w:style w:type="character" w:customStyle="1" w:styleId="WW8Num76z30">
    <w:name w:val="WW8Num76z3"/>
    <w:link w:val="WW8Num76z3"/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affffc">
    <w:name w:val="Текст (справка)"/>
    <w:basedOn w:val="a"/>
    <w:next w:val="a"/>
    <w:link w:val="affffd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d">
    <w:name w:val="Текст (справка)"/>
    <w:basedOn w:val="1"/>
    <w:link w:val="affffc"/>
    <w:rPr>
      <w:rFonts w:ascii="Times New Roman" w:hAnsi="Times New Roman"/>
      <w:sz w:val="2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affffffe">
    <w:name w:val="Обычный (Интернет) Знак"/>
    <w:link w:val="afffffff"/>
    <w:rPr>
      <w:rFonts w:ascii="Times New Roman" w:hAnsi="Times New Roman"/>
      <w:sz w:val="24"/>
    </w:rPr>
  </w:style>
  <w:style w:type="character" w:customStyle="1" w:styleId="afffffff">
    <w:name w:val="Обычный (Интернет) Знак"/>
    <w:link w:val="affffffe"/>
    <w:rPr>
      <w:rFonts w:ascii="Times New Roman" w:hAnsi="Times New Roman"/>
      <w:sz w:val="24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1fff2">
    <w:name w:val="Гиперссылка1"/>
    <w:basedOn w:val="18"/>
    <w:link w:val="1fff3"/>
    <w:rPr>
      <w:color w:val="0000FF"/>
      <w:u w:val="single"/>
    </w:rPr>
  </w:style>
  <w:style w:type="character" w:customStyle="1" w:styleId="1fff3">
    <w:name w:val="Гиперссылка1"/>
    <w:basedOn w:val="1a"/>
    <w:link w:val="1fff2"/>
    <w:rPr>
      <w:color w:val="0000FF"/>
      <w:u w:val="single"/>
    </w:rPr>
  </w:style>
  <w:style w:type="paragraph" w:customStyle="1" w:styleId="WW8Num55z6">
    <w:name w:val="WW8Num55z6"/>
    <w:link w:val="WW8Num55z60"/>
  </w:style>
  <w:style w:type="character" w:customStyle="1" w:styleId="WW8Num55z60">
    <w:name w:val="WW8Num55z6"/>
    <w:link w:val="WW8Num55z6"/>
  </w:style>
  <w:style w:type="paragraph" w:customStyle="1" w:styleId="2f9">
    <w:name w:val="Знак2"/>
    <w:basedOn w:val="a"/>
    <w:link w:val="2fa"/>
    <w:pPr>
      <w:tabs>
        <w:tab w:val="left" w:pos="708"/>
      </w:tabs>
      <w:spacing w:after="160" w:line="240" w:lineRule="exact"/>
    </w:pPr>
    <w:rPr>
      <w:rFonts w:ascii="Verdana" w:hAnsi="Verdana"/>
      <w:sz w:val="20"/>
    </w:rPr>
  </w:style>
  <w:style w:type="character" w:customStyle="1" w:styleId="2fa">
    <w:name w:val="Знак2"/>
    <w:basedOn w:val="1"/>
    <w:link w:val="2f9"/>
    <w:rPr>
      <w:rFonts w:ascii="Verdana" w:hAnsi="Verdana"/>
      <w:color w:val="000000"/>
      <w:sz w:val="20"/>
    </w:rPr>
  </w:style>
  <w:style w:type="paragraph" w:customStyle="1" w:styleId="ListLabel9">
    <w:name w:val="ListLabel 9"/>
    <w:link w:val="ListLabel90"/>
  </w:style>
  <w:style w:type="character" w:customStyle="1" w:styleId="ListLabel90">
    <w:name w:val="ListLabel 9"/>
    <w:link w:val="ListLabel9"/>
  </w:style>
  <w:style w:type="paragraph" w:customStyle="1" w:styleId="2fb">
    <w:name w:val="Указатель2"/>
    <w:basedOn w:val="a"/>
    <w:link w:val="2fc"/>
    <w:pPr>
      <w:spacing w:after="200" w:line="276" w:lineRule="auto"/>
    </w:pPr>
    <w:rPr>
      <w:rFonts w:ascii="Calibri" w:hAnsi="Calibri"/>
    </w:rPr>
  </w:style>
  <w:style w:type="character" w:customStyle="1" w:styleId="2fc">
    <w:name w:val="Указатель2"/>
    <w:basedOn w:val="1"/>
    <w:link w:val="2fb"/>
    <w:rPr>
      <w:rFonts w:ascii="Calibri" w:hAnsi="Calibri"/>
      <w:color w:val="000000"/>
    </w:rPr>
  </w:style>
  <w:style w:type="paragraph" w:customStyle="1" w:styleId="WW8Num47z4">
    <w:name w:val="WW8Num47z4"/>
    <w:link w:val="WW8Num47z40"/>
  </w:style>
  <w:style w:type="character" w:customStyle="1" w:styleId="WW8Num47z40">
    <w:name w:val="WW8Num47z4"/>
    <w:link w:val="WW8Num47z4"/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paragraph" w:customStyle="1" w:styleId="ListLabel8">
    <w:name w:val="ListLabel 8"/>
    <w:link w:val="ListLabel80"/>
  </w:style>
  <w:style w:type="character" w:customStyle="1" w:styleId="ListLabel80">
    <w:name w:val="ListLabel 8"/>
    <w:link w:val="ListLabel8"/>
  </w:style>
  <w:style w:type="paragraph" w:customStyle="1" w:styleId="WW8Num51z7">
    <w:name w:val="WW8Num51z7"/>
    <w:link w:val="WW8Num51z70"/>
  </w:style>
  <w:style w:type="character" w:customStyle="1" w:styleId="WW8Num51z70">
    <w:name w:val="WW8Num51z7"/>
    <w:link w:val="WW8Num51z7"/>
  </w:style>
  <w:style w:type="paragraph" w:customStyle="1" w:styleId="2fd">
    <w:name w:val="Текст сноски Знак2"/>
    <w:link w:val="2fe"/>
  </w:style>
  <w:style w:type="character" w:customStyle="1" w:styleId="2fe">
    <w:name w:val="Текст сноски Знак2"/>
    <w:link w:val="2fd"/>
  </w:style>
  <w:style w:type="paragraph" w:customStyle="1" w:styleId="WW8Num26z4">
    <w:name w:val="WW8Num26z4"/>
    <w:link w:val="WW8Num26z40"/>
  </w:style>
  <w:style w:type="character" w:customStyle="1" w:styleId="WW8Num26z40">
    <w:name w:val="WW8Num26z4"/>
    <w:link w:val="WW8Num26z4"/>
  </w:style>
  <w:style w:type="paragraph" w:customStyle="1" w:styleId="WW8Num32z7">
    <w:name w:val="WW8Num32z7"/>
    <w:link w:val="WW8Num32z70"/>
  </w:style>
  <w:style w:type="character" w:customStyle="1" w:styleId="WW8Num32z70">
    <w:name w:val="WW8Num32z7"/>
    <w:link w:val="WW8Num32z7"/>
  </w:style>
  <w:style w:type="paragraph" w:customStyle="1" w:styleId="WW8Num62z0">
    <w:name w:val="WW8Num62z0"/>
    <w:link w:val="WW8Num62z00"/>
    <w:rPr>
      <w:rFonts w:ascii="Times New Roman" w:hAnsi="Times New Roman"/>
      <w:b/>
      <w:sz w:val="24"/>
    </w:rPr>
  </w:style>
  <w:style w:type="character" w:customStyle="1" w:styleId="WW8Num62z00">
    <w:name w:val="WW8Num62z0"/>
    <w:link w:val="WW8Num62z0"/>
    <w:rPr>
      <w:rFonts w:ascii="Times New Roman" w:hAnsi="Times New Roman"/>
      <w:b/>
      <w:sz w:val="24"/>
    </w:rPr>
  </w:style>
  <w:style w:type="paragraph" w:customStyle="1" w:styleId="61">
    <w:name w:val="Указатель6"/>
    <w:basedOn w:val="a"/>
    <w:link w:val="62"/>
    <w:pPr>
      <w:spacing w:after="200" w:line="276" w:lineRule="auto"/>
    </w:pPr>
    <w:rPr>
      <w:rFonts w:ascii="Calibri" w:hAnsi="Calibri"/>
    </w:rPr>
  </w:style>
  <w:style w:type="character" w:customStyle="1" w:styleId="62">
    <w:name w:val="Указатель6"/>
    <w:basedOn w:val="1"/>
    <w:link w:val="61"/>
    <w:rPr>
      <w:rFonts w:ascii="Calibri" w:hAnsi="Calibri"/>
      <w:color w:val="000000"/>
    </w:rPr>
  </w:style>
  <w:style w:type="paragraph" w:customStyle="1" w:styleId="WW8Num73z2">
    <w:name w:val="WW8Num73z2"/>
    <w:link w:val="WW8Num73z20"/>
  </w:style>
  <w:style w:type="character" w:customStyle="1" w:styleId="WW8Num73z20">
    <w:name w:val="WW8Num73z2"/>
    <w:link w:val="WW8Num73z2"/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WW8Num25z5">
    <w:name w:val="WW8Num25z5"/>
    <w:link w:val="WW8Num25z50"/>
  </w:style>
  <w:style w:type="character" w:customStyle="1" w:styleId="WW8Num25z50">
    <w:name w:val="WW8Num25z5"/>
    <w:link w:val="WW8Num25z5"/>
  </w:style>
  <w:style w:type="paragraph" w:customStyle="1" w:styleId="Style10">
    <w:name w:val="Style10"/>
    <w:basedOn w:val="a"/>
    <w:link w:val="Style100"/>
    <w:pPr>
      <w:widowControl w:val="0"/>
      <w:spacing w:line="323" w:lineRule="exact"/>
      <w:ind w:firstLine="720"/>
      <w:jc w:val="both"/>
    </w:pPr>
    <w:rPr>
      <w:rFonts w:ascii="Times New Roman" w:hAnsi="Times New Roman"/>
      <w:sz w:val="24"/>
    </w:rPr>
  </w:style>
  <w:style w:type="character" w:customStyle="1" w:styleId="Style100">
    <w:name w:val="Style10"/>
    <w:basedOn w:val="1"/>
    <w:link w:val="Style10"/>
    <w:rPr>
      <w:rFonts w:ascii="Times New Roman" w:hAnsi="Times New Roman"/>
      <w:color w:val="000000"/>
      <w:sz w:val="24"/>
    </w:rPr>
  </w:style>
  <w:style w:type="paragraph" w:customStyle="1" w:styleId="WW8Num67z5">
    <w:name w:val="WW8Num67z5"/>
    <w:link w:val="WW8Num67z50"/>
  </w:style>
  <w:style w:type="character" w:customStyle="1" w:styleId="WW8Num67z50">
    <w:name w:val="WW8Num67z5"/>
    <w:link w:val="WW8Num67z5"/>
  </w:style>
  <w:style w:type="paragraph" w:customStyle="1" w:styleId="afffffff0">
    <w:name w:val="Основной текст + Не полужирный"/>
    <w:link w:val="afffffff1"/>
    <w:rPr>
      <w:rFonts w:ascii="Times New Roman" w:hAnsi="Times New Roman"/>
      <w:i/>
      <w:sz w:val="23"/>
    </w:rPr>
  </w:style>
  <w:style w:type="character" w:customStyle="1" w:styleId="afffffff1">
    <w:name w:val="Основной текст + Не полужирный"/>
    <w:link w:val="afffffff0"/>
    <w:rPr>
      <w:rFonts w:ascii="Times New Roman" w:hAnsi="Times New Roman"/>
      <w:i/>
      <w:sz w:val="23"/>
      <w:u w:val="none"/>
    </w:rPr>
  </w:style>
  <w:style w:type="paragraph" w:customStyle="1" w:styleId="53">
    <w:name w:val="Указатель5"/>
    <w:basedOn w:val="a"/>
    <w:link w:val="54"/>
    <w:pPr>
      <w:spacing w:after="200" w:line="276" w:lineRule="auto"/>
    </w:pPr>
    <w:rPr>
      <w:rFonts w:ascii="Calibri" w:hAnsi="Calibri"/>
    </w:rPr>
  </w:style>
  <w:style w:type="character" w:customStyle="1" w:styleId="54">
    <w:name w:val="Указатель5"/>
    <w:basedOn w:val="1"/>
    <w:link w:val="53"/>
    <w:rPr>
      <w:rFonts w:ascii="Calibri" w:hAnsi="Calibri"/>
      <w:color w:val="000000"/>
    </w:rPr>
  </w:style>
  <w:style w:type="paragraph" w:customStyle="1" w:styleId="c15">
    <w:name w:val="c15"/>
    <w:basedOn w:val="18"/>
    <w:link w:val="c150"/>
  </w:style>
  <w:style w:type="character" w:customStyle="1" w:styleId="c150">
    <w:name w:val="c15"/>
    <w:basedOn w:val="1a"/>
    <w:link w:val="c15"/>
  </w:style>
  <w:style w:type="paragraph" w:customStyle="1" w:styleId="WW8Num21z8">
    <w:name w:val="WW8Num21z8"/>
    <w:link w:val="WW8Num21z80"/>
  </w:style>
  <w:style w:type="character" w:customStyle="1" w:styleId="WW8Num21z80">
    <w:name w:val="WW8Num21z8"/>
    <w:link w:val="WW8Num21z8"/>
  </w:style>
  <w:style w:type="paragraph" w:customStyle="1" w:styleId="WW8Num41z7">
    <w:name w:val="WW8Num41z7"/>
    <w:link w:val="WW8Num41z70"/>
  </w:style>
  <w:style w:type="character" w:customStyle="1" w:styleId="WW8Num41z70">
    <w:name w:val="WW8Num41z7"/>
    <w:link w:val="WW8Num41z7"/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sz w:val="16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WW-">
    <w:name w:val="WW-Символы концевой сноски"/>
    <w:link w:val="WW-0"/>
  </w:style>
  <w:style w:type="character" w:customStyle="1" w:styleId="WW-0">
    <w:name w:val="WW-Символы концевой сноски"/>
    <w:link w:val="WW-"/>
  </w:style>
  <w:style w:type="paragraph" w:customStyle="1" w:styleId="63">
    <w:name w:val="Основной шрифт абзаца6"/>
    <w:link w:val="64"/>
  </w:style>
  <w:style w:type="character" w:customStyle="1" w:styleId="64">
    <w:name w:val="Основной шрифт абзаца6"/>
    <w:link w:val="63"/>
  </w:style>
  <w:style w:type="paragraph" w:customStyle="1" w:styleId="afffffff2">
    <w:name w:val="Знак Знак Знак"/>
    <w:basedOn w:val="a"/>
    <w:link w:val="afffffff3"/>
    <w:pPr>
      <w:spacing w:after="160" w:line="240" w:lineRule="exact"/>
    </w:pPr>
    <w:rPr>
      <w:rFonts w:ascii="Verdana" w:hAnsi="Verdana"/>
      <w:sz w:val="20"/>
    </w:rPr>
  </w:style>
  <w:style w:type="character" w:customStyle="1" w:styleId="afffffff3">
    <w:name w:val="Знак Знак Знак"/>
    <w:basedOn w:val="1"/>
    <w:link w:val="afffffff2"/>
    <w:rPr>
      <w:rFonts w:ascii="Verdana" w:hAnsi="Verdana"/>
      <w:color w:val="000000"/>
      <w:sz w:val="20"/>
    </w:rPr>
  </w:style>
  <w:style w:type="paragraph" w:customStyle="1" w:styleId="1fff4">
    <w:name w:val="Гиперссылка1"/>
    <w:basedOn w:val="18"/>
    <w:link w:val="1fff5"/>
    <w:rPr>
      <w:color w:val="0563C1" w:themeColor="hyperlink"/>
      <w:u w:val="single"/>
    </w:rPr>
  </w:style>
  <w:style w:type="character" w:customStyle="1" w:styleId="1fff5">
    <w:name w:val="Гиперссылка1"/>
    <w:basedOn w:val="1a"/>
    <w:link w:val="1fff4"/>
    <w:rPr>
      <w:color w:val="0563C1" w:themeColor="hyperlink"/>
      <w:u w:val="single"/>
    </w:rPr>
  </w:style>
  <w:style w:type="paragraph" w:customStyle="1" w:styleId="312">
    <w:name w:val="Основной текст с отступом 31"/>
    <w:basedOn w:val="a"/>
    <w:link w:val="313"/>
    <w:pPr>
      <w:ind w:firstLine="720"/>
    </w:pPr>
    <w:rPr>
      <w:rFonts w:ascii="Times New Roman" w:hAnsi="Times New Roman"/>
      <w:sz w:val="28"/>
    </w:rPr>
  </w:style>
  <w:style w:type="character" w:customStyle="1" w:styleId="313">
    <w:name w:val="Основной текст с отступом 31"/>
    <w:basedOn w:val="1"/>
    <w:link w:val="312"/>
    <w:rPr>
      <w:rFonts w:ascii="Times New Roman" w:hAnsi="Times New Roman"/>
      <w:color w:val="000000"/>
      <w:sz w:val="28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WW8Num42z6">
    <w:name w:val="WW8Num42z6"/>
    <w:link w:val="WW8Num42z60"/>
  </w:style>
  <w:style w:type="character" w:customStyle="1" w:styleId="WW8Num42z60">
    <w:name w:val="WW8Num42z6"/>
    <w:link w:val="WW8Num42z6"/>
  </w:style>
  <w:style w:type="paragraph" w:customStyle="1" w:styleId="1fff6">
    <w:name w:val="Строгий1"/>
    <w:link w:val="1fff7"/>
    <w:rPr>
      <w:b/>
    </w:rPr>
  </w:style>
  <w:style w:type="character" w:customStyle="1" w:styleId="1fff7">
    <w:name w:val="Строгий1"/>
    <w:link w:val="1fff6"/>
    <w:rPr>
      <w:b/>
    </w:rPr>
  </w:style>
  <w:style w:type="paragraph" w:customStyle="1" w:styleId="afffffff4">
    <w:name w:val="Оглавление"/>
    <w:basedOn w:val="afffffe"/>
    <w:next w:val="a"/>
    <w:link w:val="afffffff5"/>
    <w:pPr>
      <w:ind w:left="140"/>
    </w:pPr>
  </w:style>
  <w:style w:type="character" w:customStyle="1" w:styleId="afffffff5">
    <w:name w:val="Оглавление"/>
    <w:basedOn w:val="affffff"/>
    <w:link w:val="afffffff4"/>
    <w:rPr>
      <w:rFonts w:ascii="Courier New" w:hAnsi="Courier New"/>
      <w:sz w:val="2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fff8">
    <w:name w:val="Текст концевой сноски Знак1"/>
    <w:link w:val="1fff9"/>
  </w:style>
  <w:style w:type="character" w:customStyle="1" w:styleId="1fff9">
    <w:name w:val="Текст концевой сноски Знак1"/>
    <w:link w:val="1fff8"/>
  </w:style>
  <w:style w:type="paragraph" w:customStyle="1" w:styleId="WW8Num23z5">
    <w:name w:val="WW8Num23z5"/>
    <w:link w:val="WW8Num23z50"/>
  </w:style>
  <w:style w:type="character" w:customStyle="1" w:styleId="WW8Num23z50">
    <w:name w:val="WW8Num23z5"/>
    <w:link w:val="WW8Num23z5"/>
  </w:style>
  <w:style w:type="paragraph" w:customStyle="1" w:styleId="WW8Num8z8">
    <w:name w:val="WW8Num8z8"/>
    <w:link w:val="WW8Num8z80"/>
  </w:style>
  <w:style w:type="character" w:customStyle="1" w:styleId="WW8Num8z80">
    <w:name w:val="WW8Num8z8"/>
    <w:link w:val="WW8Num8z8"/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sz w:val="16"/>
    </w:rPr>
  </w:style>
  <w:style w:type="paragraph" w:customStyle="1" w:styleId="WW8Num76z1">
    <w:name w:val="WW8Num76z1"/>
    <w:link w:val="WW8Num76z10"/>
  </w:style>
  <w:style w:type="character" w:customStyle="1" w:styleId="WW8Num76z10">
    <w:name w:val="WW8Num76z1"/>
    <w:link w:val="WW8Num76z1"/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WW8Num47z1">
    <w:name w:val="WW8Num47z1"/>
    <w:link w:val="WW8Num47z10"/>
  </w:style>
  <w:style w:type="character" w:customStyle="1" w:styleId="WW8Num47z10">
    <w:name w:val="WW8Num47z1"/>
    <w:link w:val="WW8Num47z1"/>
  </w:style>
  <w:style w:type="paragraph" w:customStyle="1" w:styleId="afffffff6">
    <w:name w:val="Постоянная часть"/>
    <w:basedOn w:val="af9"/>
    <w:next w:val="a"/>
    <w:link w:val="afffffff7"/>
    <w:rPr>
      <w:sz w:val="20"/>
    </w:rPr>
  </w:style>
  <w:style w:type="character" w:customStyle="1" w:styleId="afffffff7">
    <w:name w:val="Постоянная часть"/>
    <w:basedOn w:val="afa"/>
    <w:link w:val="afffffff6"/>
    <w:rPr>
      <w:rFonts w:ascii="Verdana" w:hAnsi="Verdana"/>
      <w:sz w:val="20"/>
    </w:rPr>
  </w:style>
  <w:style w:type="paragraph" w:customStyle="1" w:styleId="224">
    <w:name w:val="Основной текст с отступом 2 Знак2"/>
    <w:link w:val="225"/>
    <w:rPr>
      <w:rFonts w:ascii="Calibri" w:hAnsi="Calibri"/>
    </w:rPr>
  </w:style>
  <w:style w:type="character" w:customStyle="1" w:styleId="225">
    <w:name w:val="Основной текст с отступом 2 Знак2"/>
    <w:link w:val="224"/>
    <w:rPr>
      <w:rFonts w:ascii="Calibri" w:hAnsi="Calibri"/>
      <w:sz w:val="22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afffffff8">
    <w:name w:val="Гипертекстовая ссылка"/>
    <w:link w:val="afffffff9"/>
    <w:rPr>
      <w:b/>
      <w:color w:val="106BBE"/>
    </w:rPr>
  </w:style>
  <w:style w:type="character" w:customStyle="1" w:styleId="afffffff9">
    <w:name w:val="Гипертекстовая ссылка"/>
    <w:link w:val="afffffff8"/>
    <w:rPr>
      <w:b/>
      <w:color w:val="106BBE"/>
    </w:rPr>
  </w:style>
  <w:style w:type="paragraph" w:customStyle="1" w:styleId="afffffffa">
    <w:name w:val="Заголовок Знак"/>
    <w:basedOn w:val="18"/>
    <w:link w:val="afffffffb"/>
    <w:rPr>
      <w:rFonts w:asciiTheme="majorHAnsi" w:hAnsiTheme="majorHAnsi"/>
      <w:spacing w:val="-10"/>
      <w:sz w:val="56"/>
    </w:rPr>
  </w:style>
  <w:style w:type="character" w:customStyle="1" w:styleId="afffffffb">
    <w:name w:val="Заголовок Знак"/>
    <w:basedOn w:val="1a"/>
    <w:link w:val="afffffffa"/>
    <w:rPr>
      <w:rFonts w:asciiTheme="majorHAnsi" w:hAnsiTheme="majorHAnsi"/>
      <w:spacing w:val="-10"/>
      <w:sz w:val="56"/>
    </w:rPr>
  </w:style>
  <w:style w:type="paragraph" w:customStyle="1" w:styleId="WW8Num79z7">
    <w:name w:val="WW8Num79z7"/>
    <w:link w:val="WW8Num79z70"/>
  </w:style>
  <w:style w:type="character" w:customStyle="1" w:styleId="WW8Num79z70">
    <w:name w:val="WW8Num79z7"/>
    <w:link w:val="WW8Num79z7"/>
  </w:style>
  <w:style w:type="paragraph" w:customStyle="1" w:styleId="WW8Num9z4">
    <w:name w:val="WW8Num9z4"/>
    <w:link w:val="WW8Num9z40"/>
  </w:style>
  <w:style w:type="character" w:customStyle="1" w:styleId="WW8Num9z40">
    <w:name w:val="WW8Num9z4"/>
    <w:link w:val="WW8Num9z4"/>
  </w:style>
  <w:style w:type="paragraph" w:customStyle="1" w:styleId="WW8Num76z8">
    <w:name w:val="WW8Num76z8"/>
    <w:link w:val="WW8Num76z80"/>
  </w:style>
  <w:style w:type="character" w:customStyle="1" w:styleId="WW8Num76z80">
    <w:name w:val="WW8Num76z8"/>
    <w:link w:val="WW8Num76z8"/>
  </w:style>
  <w:style w:type="paragraph" w:customStyle="1" w:styleId="1fffa">
    <w:name w:val="Просмотренная гиперссылка1"/>
    <w:basedOn w:val="18"/>
    <w:link w:val="1fffb"/>
    <w:rPr>
      <w:color w:val="954F72" w:themeColor="followedHyperlink"/>
      <w:u w:val="single"/>
    </w:rPr>
  </w:style>
  <w:style w:type="character" w:customStyle="1" w:styleId="1fffb">
    <w:name w:val="Просмотренная гиперссылка1"/>
    <w:basedOn w:val="1a"/>
    <w:link w:val="1fffa"/>
    <w:rPr>
      <w:color w:val="954F72" w:themeColor="followedHyperlink"/>
      <w:u w:val="single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sz w:val="16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sz w:val="16"/>
    </w:rPr>
  </w:style>
  <w:style w:type="paragraph" w:customStyle="1" w:styleId="WW8Num63z5">
    <w:name w:val="WW8Num63z5"/>
    <w:link w:val="WW8Num63z50"/>
  </w:style>
  <w:style w:type="character" w:customStyle="1" w:styleId="WW8Num63z50">
    <w:name w:val="WW8Num63z5"/>
    <w:link w:val="WW8Num63z5"/>
  </w:style>
  <w:style w:type="paragraph" w:customStyle="1" w:styleId="WW8Num52z2">
    <w:name w:val="WW8Num52z2"/>
    <w:link w:val="WW8Num52z20"/>
    <w:rPr>
      <w:rFonts w:ascii="Wingdings" w:hAnsi="Wingdings"/>
    </w:rPr>
  </w:style>
  <w:style w:type="character" w:customStyle="1" w:styleId="WW8Num52z20">
    <w:name w:val="WW8Num52z2"/>
    <w:link w:val="WW8Num52z2"/>
    <w:rPr>
      <w:rFonts w:ascii="Wingdings" w:hAnsi="Wingdings"/>
    </w:rPr>
  </w:style>
  <w:style w:type="paragraph" w:customStyle="1" w:styleId="afffffffc">
    <w:name w:val="Текст (прав. подпись)"/>
    <w:basedOn w:val="a"/>
    <w:next w:val="a"/>
    <w:link w:val="afffffffd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fffffd">
    <w:name w:val="Текст (прав. подпись)"/>
    <w:basedOn w:val="1"/>
    <w:link w:val="afffffffc"/>
    <w:rPr>
      <w:rFonts w:ascii="Times New Roman" w:hAnsi="Times New Roman"/>
      <w:sz w:val="24"/>
    </w:rPr>
  </w:style>
  <w:style w:type="paragraph" w:customStyle="1" w:styleId="1fffc">
    <w:name w:val="Знак Знак Знак1"/>
    <w:basedOn w:val="a"/>
    <w:link w:val="1fffd"/>
    <w:pPr>
      <w:spacing w:after="160" w:line="240" w:lineRule="exact"/>
    </w:pPr>
    <w:rPr>
      <w:rFonts w:ascii="Verdana" w:hAnsi="Verdana"/>
      <w:sz w:val="20"/>
    </w:rPr>
  </w:style>
  <w:style w:type="character" w:customStyle="1" w:styleId="1fffd">
    <w:name w:val="Знак Знак Знак1"/>
    <w:basedOn w:val="1"/>
    <w:link w:val="1fffc"/>
    <w:rPr>
      <w:rFonts w:ascii="Verdana" w:hAnsi="Verdana"/>
      <w:color w:val="000000"/>
      <w:sz w:val="20"/>
    </w:rPr>
  </w:style>
  <w:style w:type="paragraph" w:customStyle="1" w:styleId="afffffffe">
    <w:name w:val="Цветовое выделение"/>
    <w:link w:val="affffffff"/>
    <w:rPr>
      <w:b/>
      <w:color w:val="26282F"/>
    </w:rPr>
  </w:style>
  <w:style w:type="character" w:customStyle="1" w:styleId="affffffff">
    <w:name w:val="Цветовое выделение"/>
    <w:link w:val="afffffffe"/>
    <w:rPr>
      <w:b/>
      <w:color w:val="26282F"/>
    </w:rPr>
  </w:style>
  <w:style w:type="paragraph" w:customStyle="1" w:styleId="WW8Num5z0">
    <w:name w:val="WW8Num5z0"/>
    <w:link w:val="WW8Num5z00"/>
  </w:style>
  <w:style w:type="character" w:customStyle="1" w:styleId="WW8Num5z00">
    <w:name w:val="WW8Num5z0"/>
    <w:link w:val="WW8Num5z0"/>
    <w:rPr>
      <w:color w:val="000000"/>
    </w:rPr>
  </w:style>
  <w:style w:type="paragraph" w:customStyle="1" w:styleId="WW-Absatz-Standardschriftart1">
    <w:name w:val="WW-Absatz-Standardschriftart1"/>
    <w:link w:val="WW-Absatz-Standardschriftart10"/>
  </w:style>
  <w:style w:type="character" w:customStyle="1" w:styleId="WW-Absatz-Standardschriftart10">
    <w:name w:val="WW-Absatz-Standardschriftart1"/>
    <w:link w:val="WW-Absatz-Standardschriftart1"/>
  </w:style>
  <w:style w:type="paragraph" w:customStyle="1" w:styleId="FontStyle193">
    <w:name w:val="Font Style193"/>
    <w:link w:val="FontStyle1930"/>
    <w:rPr>
      <w:rFonts w:ascii="Arial" w:hAnsi="Arial"/>
      <w:b/>
      <w:sz w:val="50"/>
    </w:rPr>
  </w:style>
  <w:style w:type="character" w:customStyle="1" w:styleId="FontStyle1930">
    <w:name w:val="Font Style193"/>
    <w:link w:val="FontStyle193"/>
    <w:rPr>
      <w:rFonts w:ascii="Arial" w:hAnsi="Arial"/>
      <w:b/>
      <w:sz w:val="50"/>
    </w:rPr>
  </w:style>
  <w:style w:type="paragraph" w:customStyle="1" w:styleId="affffffff0">
    <w:name w:val="Текст Знак"/>
    <w:link w:val="affffffff1"/>
    <w:rPr>
      <w:rFonts w:ascii="Courier New" w:hAnsi="Courier New"/>
    </w:rPr>
  </w:style>
  <w:style w:type="character" w:customStyle="1" w:styleId="affffffff1">
    <w:name w:val="Текст Знак"/>
    <w:link w:val="affffffff0"/>
    <w:rPr>
      <w:rFonts w:ascii="Courier New" w:hAnsi="Courier New"/>
    </w:rPr>
  </w:style>
  <w:style w:type="paragraph" w:customStyle="1" w:styleId="WW8Num21z0">
    <w:name w:val="WW8Num21z0"/>
    <w:link w:val="WW8Num21z00"/>
    <w:rPr>
      <w:rFonts w:ascii="Times New Roman" w:hAnsi="Times New Roman"/>
      <w:sz w:val="24"/>
    </w:rPr>
  </w:style>
  <w:style w:type="character" w:customStyle="1" w:styleId="WW8Num21z00">
    <w:name w:val="WW8Num21z0"/>
    <w:link w:val="WW8Num21z0"/>
    <w:rPr>
      <w:rFonts w:ascii="Times New Roman" w:hAnsi="Times New Roman"/>
      <w:color w:val="000000"/>
      <w:sz w:val="24"/>
    </w:rPr>
  </w:style>
  <w:style w:type="paragraph" w:customStyle="1" w:styleId="WW8Num41z3">
    <w:name w:val="WW8Num41z3"/>
    <w:link w:val="WW8Num41z30"/>
  </w:style>
  <w:style w:type="character" w:customStyle="1" w:styleId="WW8Num41z30">
    <w:name w:val="WW8Num41z3"/>
    <w:link w:val="WW8Num41z3"/>
  </w:style>
  <w:style w:type="paragraph" w:customStyle="1" w:styleId="WW8Num26z7">
    <w:name w:val="WW8Num26z7"/>
    <w:link w:val="WW8Num26z70"/>
  </w:style>
  <w:style w:type="character" w:customStyle="1" w:styleId="WW8Num26z70">
    <w:name w:val="WW8Num26z7"/>
    <w:link w:val="WW8Num26z7"/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WW8Num15z5">
    <w:name w:val="WW8Num15z5"/>
    <w:link w:val="WW8Num15z50"/>
  </w:style>
  <w:style w:type="character" w:customStyle="1" w:styleId="WW8Num15z50">
    <w:name w:val="WW8Num15z5"/>
    <w:link w:val="WW8Num15z5"/>
  </w:style>
  <w:style w:type="paragraph" w:customStyle="1" w:styleId="WW8Num34z4">
    <w:name w:val="WW8Num34z4"/>
    <w:link w:val="WW8Num34z40"/>
  </w:style>
  <w:style w:type="character" w:customStyle="1" w:styleId="WW8Num34z40">
    <w:name w:val="WW8Num34z4"/>
    <w:link w:val="WW8Num34z4"/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WW8Num12z1">
    <w:name w:val="WW8Num12z1"/>
    <w:link w:val="WW8Num12z10"/>
  </w:style>
  <w:style w:type="character" w:customStyle="1" w:styleId="WW8Num12z10">
    <w:name w:val="WW8Num12z1"/>
    <w:link w:val="WW8Num12z1"/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sz w:val="16"/>
    </w:rPr>
  </w:style>
  <w:style w:type="paragraph" w:styleId="2ff">
    <w:name w:val="Body Text 2"/>
    <w:basedOn w:val="a"/>
    <w:link w:val="2ff0"/>
    <w:pPr>
      <w:ind w:right="-57"/>
      <w:jc w:val="both"/>
    </w:pPr>
    <w:rPr>
      <w:rFonts w:ascii="Times New Roman" w:hAnsi="Times New Roman"/>
      <w:sz w:val="24"/>
    </w:rPr>
  </w:style>
  <w:style w:type="character" w:customStyle="1" w:styleId="2ff0">
    <w:name w:val="Основной текст 2 Знак"/>
    <w:basedOn w:val="1"/>
    <w:link w:val="2ff"/>
    <w:rPr>
      <w:rFonts w:ascii="Times New Roman" w:hAnsi="Times New Roman"/>
      <w:sz w:val="24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styleId="affffffff2">
    <w:name w:val="footnote text"/>
    <w:basedOn w:val="a"/>
    <w:link w:val="affffffff3"/>
    <w:rPr>
      <w:rFonts w:ascii="Times New Roman" w:hAnsi="Times New Roman"/>
      <w:sz w:val="20"/>
    </w:rPr>
  </w:style>
  <w:style w:type="character" w:customStyle="1" w:styleId="affffffff3">
    <w:name w:val="Текст сноски Знак"/>
    <w:basedOn w:val="1"/>
    <w:link w:val="affffffff2"/>
    <w:rPr>
      <w:rFonts w:ascii="Times New Roman" w:hAnsi="Times New Roman"/>
      <w:color w:val="000000"/>
      <w:sz w:val="20"/>
    </w:rPr>
  </w:style>
  <w:style w:type="paragraph" w:customStyle="1" w:styleId="WW8Num71z8">
    <w:name w:val="WW8Num71z8"/>
    <w:link w:val="WW8Num71z80"/>
  </w:style>
  <w:style w:type="character" w:customStyle="1" w:styleId="WW8Num71z80">
    <w:name w:val="WW8Num71z8"/>
    <w:link w:val="WW8Num71z8"/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WW8Num48z0">
    <w:name w:val="WW8Num48z0"/>
    <w:link w:val="WW8Num48z00"/>
    <w:rPr>
      <w:rFonts w:ascii="Times New Roman" w:hAnsi="Times New Roman"/>
      <w:b/>
      <w:caps/>
    </w:rPr>
  </w:style>
  <w:style w:type="character" w:customStyle="1" w:styleId="WW8Num48z00">
    <w:name w:val="WW8Num48z0"/>
    <w:link w:val="WW8Num48z0"/>
    <w:rPr>
      <w:rFonts w:ascii="Times New Roman" w:hAnsi="Times New Roman"/>
      <w:b/>
      <w:i w:val="0"/>
      <w:caps/>
      <w:sz w:val="22"/>
      <w:u w:val="none"/>
    </w:rPr>
  </w:style>
  <w:style w:type="paragraph" w:customStyle="1" w:styleId="WW8Num25z6">
    <w:name w:val="WW8Num25z6"/>
    <w:link w:val="WW8Num25z60"/>
  </w:style>
  <w:style w:type="character" w:customStyle="1" w:styleId="WW8Num25z60">
    <w:name w:val="WW8Num25z6"/>
    <w:link w:val="WW8Num25z6"/>
  </w:style>
  <w:style w:type="paragraph" w:customStyle="1" w:styleId="WW8Num65z4">
    <w:name w:val="WW8Num65z4"/>
    <w:link w:val="WW8Num65z40"/>
  </w:style>
  <w:style w:type="character" w:customStyle="1" w:styleId="WW8Num65z40">
    <w:name w:val="WW8Num65z4"/>
    <w:link w:val="WW8Num65z4"/>
  </w:style>
  <w:style w:type="paragraph" w:customStyle="1" w:styleId="WW8Num43z8">
    <w:name w:val="WW8Num43z8"/>
    <w:link w:val="WW8Num43z80"/>
  </w:style>
  <w:style w:type="character" w:customStyle="1" w:styleId="WW8Num43z80">
    <w:name w:val="WW8Num43z8"/>
    <w:link w:val="WW8Num43z8"/>
  </w:style>
  <w:style w:type="paragraph" w:customStyle="1" w:styleId="2ff1">
    <w:name w:val="Гиперссылка2"/>
    <w:link w:val="affffffff4"/>
    <w:rPr>
      <w:color w:val="0000FF"/>
      <w:u w:val="single"/>
    </w:rPr>
  </w:style>
  <w:style w:type="character" w:styleId="affffffff4">
    <w:name w:val="Hyperlink"/>
    <w:link w:val="2ff1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3f1">
    <w:name w:val="Знак сноски3"/>
    <w:link w:val="3f2"/>
    <w:rPr>
      <w:vertAlign w:val="superscript"/>
    </w:rPr>
  </w:style>
  <w:style w:type="character" w:customStyle="1" w:styleId="3f2">
    <w:name w:val="Знак сноски3"/>
    <w:link w:val="3f1"/>
    <w:rPr>
      <w:vertAlign w:val="superscript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sz w:val="16"/>
    </w:rPr>
  </w:style>
  <w:style w:type="paragraph" w:customStyle="1" w:styleId="WW8Num15z3">
    <w:name w:val="WW8Num15z3"/>
    <w:link w:val="WW8Num15z30"/>
  </w:style>
  <w:style w:type="character" w:customStyle="1" w:styleId="WW8Num15z30">
    <w:name w:val="WW8Num15z3"/>
    <w:link w:val="WW8Num15z3"/>
  </w:style>
  <w:style w:type="paragraph" w:customStyle="1" w:styleId="WW8Num23z0">
    <w:name w:val="WW8Num23z0"/>
    <w:link w:val="WW8Num23z00"/>
    <w:rPr>
      <w:rFonts w:ascii="Times New Roman" w:hAnsi="Times New Roman"/>
      <w:sz w:val="24"/>
    </w:rPr>
  </w:style>
  <w:style w:type="character" w:customStyle="1" w:styleId="WW8Num23z00">
    <w:name w:val="WW8Num23z0"/>
    <w:link w:val="WW8Num23z0"/>
    <w:rPr>
      <w:rFonts w:ascii="Times New Roman" w:hAnsi="Times New Roman"/>
      <w:sz w:val="24"/>
    </w:rPr>
  </w:style>
  <w:style w:type="paragraph" w:customStyle="1" w:styleId="WW8Num63z7">
    <w:name w:val="WW8Num63z7"/>
    <w:link w:val="WW8Num63z70"/>
  </w:style>
  <w:style w:type="character" w:customStyle="1" w:styleId="WW8Num63z70">
    <w:name w:val="WW8Num63z7"/>
    <w:link w:val="WW8Num63z7"/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WW8Num28z0">
    <w:name w:val="WW8Num28z0"/>
    <w:link w:val="WW8Num28z00"/>
    <w:rPr>
      <w:rFonts w:ascii="Times New Roman" w:hAnsi="Times New Roman"/>
      <w:b/>
      <w:sz w:val="24"/>
    </w:rPr>
  </w:style>
  <w:style w:type="character" w:customStyle="1" w:styleId="WW8Num28z00">
    <w:name w:val="WW8Num28z0"/>
    <w:link w:val="WW8Num28z0"/>
    <w:rPr>
      <w:rFonts w:ascii="Times New Roman" w:hAnsi="Times New Roman"/>
      <w:b/>
      <w:sz w:val="24"/>
    </w:rPr>
  </w:style>
  <w:style w:type="paragraph" w:customStyle="1" w:styleId="WW8Num53z1">
    <w:name w:val="WW8Num53z1"/>
    <w:link w:val="WW8Num53z10"/>
  </w:style>
  <w:style w:type="character" w:customStyle="1" w:styleId="WW8Num53z10">
    <w:name w:val="WW8Num53z1"/>
    <w:link w:val="WW8Num53z1"/>
  </w:style>
  <w:style w:type="paragraph" w:customStyle="1" w:styleId="WW8Num44z5">
    <w:name w:val="WW8Num44z5"/>
    <w:link w:val="WW8Num44z50"/>
  </w:style>
  <w:style w:type="character" w:customStyle="1" w:styleId="WW8Num44z50">
    <w:name w:val="WW8Num44z5"/>
    <w:link w:val="WW8Num44z5"/>
  </w:style>
  <w:style w:type="paragraph" w:customStyle="1" w:styleId="WW8Num57z2">
    <w:name w:val="WW8Num57z2"/>
    <w:link w:val="WW8Num57z20"/>
    <w:rPr>
      <w:rFonts w:ascii="Wingdings" w:hAnsi="Wingdings"/>
    </w:rPr>
  </w:style>
  <w:style w:type="character" w:customStyle="1" w:styleId="WW8Num57z20">
    <w:name w:val="WW8Num57z2"/>
    <w:link w:val="WW8Num57z2"/>
    <w:rPr>
      <w:rFonts w:ascii="Wingdings" w:hAnsi="Wingdings"/>
    </w:rPr>
  </w:style>
  <w:style w:type="paragraph" w:customStyle="1" w:styleId="affffffff5">
    <w:name w:val="Примечание."/>
    <w:basedOn w:val="affffff1"/>
    <w:next w:val="a"/>
    <w:link w:val="affffffff6"/>
  </w:style>
  <w:style w:type="character" w:customStyle="1" w:styleId="affffffff6">
    <w:name w:val="Примечание."/>
    <w:basedOn w:val="affffff3"/>
    <w:link w:val="affffffff5"/>
    <w:rPr>
      <w:rFonts w:ascii="Times New Roman" w:hAnsi="Times New Roman"/>
      <w:sz w:val="24"/>
    </w:rPr>
  </w:style>
  <w:style w:type="paragraph" w:customStyle="1" w:styleId="WW8Num49z1">
    <w:name w:val="WW8Num49z1"/>
    <w:link w:val="WW8Num49z10"/>
    <w:rPr>
      <w:rFonts w:ascii="Courier New" w:hAnsi="Courier New"/>
    </w:rPr>
  </w:style>
  <w:style w:type="character" w:customStyle="1" w:styleId="WW8Num49z10">
    <w:name w:val="WW8Num49z1"/>
    <w:link w:val="WW8Num49z1"/>
    <w:rPr>
      <w:rFonts w:ascii="Courier New" w:hAnsi="Courier New"/>
    </w:rPr>
  </w:style>
  <w:style w:type="paragraph" w:customStyle="1" w:styleId="WW8Num51z1">
    <w:name w:val="WW8Num51z1"/>
    <w:link w:val="WW8Num51z10"/>
  </w:style>
  <w:style w:type="character" w:customStyle="1" w:styleId="WW8Num51z10">
    <w:name w:val="WW8Num51z1"/>
    <w:link w:val="WW8Num51z1"/>
  </w:style>
  <w:style w:type="paragraph" w:styleId="1fffe">
    <w:name w:val="toc 1"/>
    <w:basedOn w:val="a"/>
    <w:next w:val="a"/>
    <w:link w:val="1ffff"/>
    <w:uiPriority w:val="39"/>
    <w:pPr>
      <w:tabs>
        <w:tab w:val="right" w:leader="dot" w:pos="9639"/>
      </w:tabs>
      <w:spacing w:before="120" w:line="276" w:lineRule="auto"/>
    </w:pPr>
    <w:rPr>
      <w:rFonts w:ascii="Times New Roman" w:hAnsi="Times New Roman"/>
      <w:b/>
    </w:rPr>
  </w:style>
  <w:style w:type="character" w:customStyle="1" w:styleId="1ffff">
    <w:name w:val="Оглавление 1 Знак"/>
    <w:basedOn w:val="1"/>
    <w:link w:val="1fffe"/>
    <w:uiPriority w:val="39"/>
    <w:rPr>
      <w:rFonts w:ascii="Times New Roman" w:hAnsi="Times New Roman"/>
      <w:b/>
    </w:rPr>
  </w:style>
  <w:style w:type="paragraph" w:customStyle="1" w:styleId="WW8Num83z1">
    <w:name w:val="WW8Num83z1"/>
    <w:link w:val="WW8Num83z10"/>
    <w:rPr>
      <w:rFonts w:ascii="Courier New" w:hAnsi="Courier New"/>
    </w:rPr>
  </w:style>
  <w:style w:type="character" w:customStyle="1" w:styleId="WW8Num83z10">
    <w:name w:val="WW8Num83z1"/>
    <w:link w:val="WW8Num83z1"/>
    <w:rPr>
      <w:rFonts w:ascii="Courier New" w:hAnsi="Courier New"/>
    </w:rPr>
  </w:style>
  <w:style w:type="paragraph" w:customStyle="1" w:styleId="WW8Num68z0">
    <w:name w:val="WW8Num68z0"/>
    <w:link w:val="WW8Num68z00"/>
    <w:rPr>
      <w:rFonts w:ascii="Times New Roman" w:hAnsi="Times New Roman"/>
      <w:b/>
      <w:sz w:val="24"/>
    </w:rPr>
  </w:style>
  <w:style w:type="character" w:customStyle="1" w:styleId="WW8Num68z00">
    <w:name w:val="WW8Num68z0"/>
    <w:link w:val="WW8Num68z0"/>
    <w:rPr>
      <w:rFonts w:ascii="Times New Roman" w:hAnsi="Times New Roman"/>
      <w:b/>
      <w:sz w:val="24"/>
    </w:rPr>
  </w:style>
  <w:style w:type="paragraph" w:customStyle="1" w:styleId="Docsubtitle2">
    <w:name w:val="Doc subtitle2"/>
    <w:basedOn w:val="a"/>
    <w:link w:val="Docsubtitle20"/>
    <w:rPr>
      <w:rFonts w:ascii="Arial" w:hAnsi="Arial"/>
      <w:sz w:val="28"/>
    </w:rPr>
  </w:style>
  <w:style w:type="character" w:customStyle="1" w:styleId="Docsubtitle20">
    <w:name w:val="Doc subtitle2"/>
    <w:basedOn w:val="1"/>
    <w:link w:val="Docsubtitle2"/>
    <w:rPr>
      <w:rFonts w:ascii="Arial" w:hAnsi="Arial"/>
      <w:color w:val="000000"/>
      <w:sz w:val="28"/>
    </w:rPr>
  </w:style>
  <w:style w:type="paragraph" w:customStyle="1" w:styleId="WW8Num79z0">
    <w:name w:val="WW8Num79z0"/>
    <w:link w:val="WW8Num79z00"/>
  </w:style>
  <w:style w:type="character" w:customStyle="1" w:styleId="WW8Num79z00">
    <w:name w:val="WW8Num79z0"/>
    <w:link w:val="WW8Num79z0"/>
  </w:style>
  <w:style w:type="paragraph" w:customStyle="1" w:styleId="WW8Num14z4">
    <w:name w:val="WW8Num14z4"/>
    <w:link w:val="WW8Num14z40"/>
  </w:style>
  <w:style w:type="character" w:customStyle="1" w:styleId="WW8Num14z40">
    <w:name w:val="WW8Num14z4"/>
    <w:link w:val="WW8Num14z4"/>
  </w:style>
  <w:style w:type="paragraph" w:customStyle="1" w:styleId="WW8Num32z2">
    <w:name w:val="WW8Num32z2"/>
    <w:link w:val="WW8Num32z20"/>
  </w:style>
  <w:style w:type="character" w:customStyle="1" w:styleId="WW8Num32z20">
    <w:name w:val="WW8Num32z2"/>
    <w:link w:val="WW8Num32z2"/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WW8Num42z1">
    <w:name w:val="WW8Num42z1"/>
    <w:link w:val="WW8Num42z10"/>
  </w:style>
  <w:style w:type="character" w:customStyle="1" w:styleId="WW8Num42z10">
    <w:name w:val="WW8Num42z1"/>
    <w:link w:val="WW8Num42z1"/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WW8Num48z7">
    <w:name w:val="WW8Num48z7"/>
    <w:link w:val="WW8Num48z70"/>
  </w:style>
  <w:style w:type="character" w:customStyle="1" w:styleId="WW8Num48z70">
    <w:name w:val="WW8Num48z7"/>
    <w:link w:val="WW8Num48z7"/>
  </w:style>
  <w:style w:type="paragraph" w:customStyle="1" w:styleId="1ffff0">
    <w:name w:val="Тема примечания Знак1"/>
    <w:link w:val="1ffff1"/>
    <w:rPr>
      <w:rFonts w:ascii="Times New Roman" w:hAnsi="Times New Roman"/>
      <w:b/>
      <w:sz w:val="20"/>
    </w:rPr>
  </w:style>
  <w:style w:type="character" w:customStyle="1" w:styleId="1ffff1">
    <w:name w:val="Тема примечания Знак1"/>
    <w:link w:val="1ffff0"/>
    <w:rPr>
      <w:rFonts w:ascii="Times New Roman" w:hAnsi="Times New Roman"/>
      <w:b/>
      <w:sz w:val="20"/>
    </w:rPr>
  </w:style>
  <w:style w:type="paragraph" w:customStyle="1" w:styleId="markedcontent">
    <w:name w:val="markedcontent"/>
    <w:basedOn w:val="18"/>
    <w:link w:val="markedcontent0"/>
  </w:style>
  <w:style w:type="character" w:customStyle="1" w:styleId="markedcontent0">
    <w:name w:val="markedcontent"/>
    <w:basedOn w:val="1a"/>
    <w:link w:val="markedcontent"/>
  </w:style>
  <w:style w:type="paragraph" w:customStyle="1" w:styleId="WW8Num14z5">
    <w:name w:val="WW8Num14z5"/>
    <w:link w:val="WW8Num14z50"/>
  </w:style>
  <w:style w:type="character" w:customStyle="1" w:styleId="WW8Num14z50">
    <w:name w:val="WW8Num14z5"/>
    <w:link w:val="WW8Num14z5"/>
  </w:style>
  <w:style w:type="paragraph" w:customStyle="1" w:styleId="WW8Num73z4">
    <w:name w:val="WW8Num73z4"/>
    <w:link w:val="WW8Num73z40"/>
  </w:style>
  <w:style w:type="character" w:customStyle="1" w:styleId="WW8Num73z40">
    <w:name w:val="WW8Num73z4"/>
    <w:link w:val="WW8Num73z4"/>
  </w:style>
  <w:style w:type="paragraph" w:customStyle="1" w:styleId="WW8Num40z6">
    <w:name w:val="WW8Num40z6"/>
    <w:link w:val="WW8Num40z60"/>
  </w:style>
  <w:style w:type="character" w:customStyle="1" w:styleId="WW8Num40z60">
    <w:name w:val="WW8Num40z6"/>
    <w:link w:val="WW8Num40z6"/>
  </w:style>
  <w:style w:type="paragraph" w:customStyle="1" w:styleId="googqs-tidbit">
    <w:name w:val="goog_qs-tidbit"/>
    <w:link w:val="googqs-tidbit0"/>
  </w:style>
  <w:style w:type="character" w:customStyle="1" w:styleId="googqs-tidbit0">
    <w:name w:val="goog_qs-tidbit"/>
    <w:link w:val="googqs-tidbit"/>
  </w:style>
  <w:style w:type="paragraph" w:customStyle="1" w:styleId="WW8Num86z0">
    <w:name w:val="WW8Num86z0"/>
    <w:link w:val="WW8Num86z00"/>
    <w:rPr>
      <w:b/>
    </w:rPr>
  </w:style>
  <w:style w:type="character" w:customStyle="1" w:styleId="WW8Num86z00">
    <w:name w:val="WW8Num86z0"/>
    <w:link w:val="WW8Num86z0"/>
    <w:rPr>
      <w:b/>
    </w:rPr>
  </w:style>
  <w:style w:type="paragraph" w:customStyle="1" w:styleId="FontStyle57">
    <w:name w:val="Font Style57"/>
    <w:link w:val="FontStyle570"/>
    <w:rPr>
      <w:rFonts w:ascii="Times New Roman" w:hAnsi="Times New Roman"/>
      <w:spacing w:val="10"/>
      <w:sz w:val="16"/>
    </w:rPr>
  </w:style>
  <w:style w:type="character" w:customStyle="1" w:styleId="FontStyle570">
    <w:name w:val="Font Style57"/>
    <w:link w:val="FontStyle57"/>
    <w:rPr>
      <w:rFonts w:ascii="Times New Roman" w:hAnsi="Times New Roman"/>
      <w:spacing w:val="10"/>
      <w:sz w:val="16"/>
    </w:rPr>
  </w:style>
  <w:style w:type="paragraph" w:customStyle="1" w:styleId="WW-1">
    <w:name w:val="WW-Символ сноски"/>
    <w:link w:val="WW-2"/>
  </w:style>
  <w:style w:type="character" w:customStyle="1" w:styleId="WW-2">
    <w:name w:val="WW-Символ сноски"/>
    <w:link w:val="WW-1"/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65">
    <w:name w:val="Название6"/>
    <w:basedOn w:val="a"/>
    <w:link w:val="66"/>
    <w:pPr>
      <w:spacing w:before="120" w:after="120" w:line="276" w:lineRule="auto"/>
    </w:pPr>
    <w:rPr>
      <w:rFonts w:ascii="Calibri" w:hAnsi="Calibri"/>
      <w:i/>
      <w:sz w:val="24"/>
    </w:rPr>
  </w:style>
  <w:style w:type="character" w:customStyle="1" w:styleId="66">
    <w:name w:val="Название6"/>
    <w:basedOn w:val="1"/>
    <w:link w:val="65"/>
    <w:rPr>
      <w:rFonts w:ascii="Calibri" w:hAnsi="Calibri"/>
      <w:i/>
      <w:color w:val="000000"/>
      <w:sz w:val="24"/>
    </w:rPr>
  </w:style>
  <w:style w:type="paragraph" w:customStyle="1" w:styleId="WW8Num47z2">
    <w:name w:val="WW8Num47z2"/>
    <w:link w:val="WW8Num47z20"/>
  </w:style>
  <w:style w:type="character" w:customStyle="1" w:styleId="WW8Num47z20">
    <w:name w:val="WW8Num47z2"/>
    <w:link w:val="WW8Num47z2"/>
  </w:style>
  <w:style w:type="paragraph" w:customStyle="1" w:styleId="WW8Num27z1">
    <w:name w:val="WW8Num27z1"/>
    <w:link w:val="WW8Num27z10"/>
  </w:style>
  <w:style w:type="character" w:customStyle="1" w:styleId="WW8Num27z10">
    <w:name w:val="WW8Num27z1"/>
    <w:link w:val="WW8Num27z1"/>
  </w:style>
  <w:style w:type="paragraph" w:customStyle="1" w:styleId="WW8Num82z0">
    <w:name w:val="WW8Num82z0"/>
    <w:link w:val="WW8Num82z00"/>
    <w:rPr>
      <w:rFonts w:ascii="Times New Roman" w:hAnsi="Times New Roman"/>
      <w:sz w:val="24"/>
    </w:rPr>
  </w:style>
  <w:style w:type="character" w:customStyle="1" w:styleId="WW8Num82z00">
    <w:name w:val="WW8Num82z0"/>
    <w:link w:val="WW8Num82z0"/>
    <w:rPr>
      <w:rFonts w:ascii="Times New Roman" w:hAnsi="Times New Roman"/>
      <w:sz w:val="24"/>
    </w:rPr>
  </w:style>
  <w:style w:type="paragraph" w:customStyle="1" w:styleId="affffffff7">
    <w:name w:val="Символ концевой сноски"/>
    <w:link w:val="affffffff8"/>
    <w:rPr>
      <w:vertAlign w:val="superscript"/>
    </w:rPr>
  </w:style>
  <w:style w:type="character" w:customStyle="1" w:styleId="affffffff8">
    <w:name w:val="Символ концевой сноски"/>
    <w:link w:val="affffffff7"/>
    <w:rPr>
      <w:vertAlign w:val="superscript"/>
    </w:rPr>
  </w:style>
  <w:style w:type="paragraph" w:customStyle="1" w:styleId="WW8Num42z7">
    <w:name w:val="WW8Num42z7"/>
    <w:link w:val="WW8Num42z70"/>
  </w:style>
  <w:style w:type="character" w:customStyle="1" w:styleId="WW8Num42z70">
    <w:name w:val="WW8Num42z7"/>
    <w:link w:val="WW8Num42z7"/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WW8Num45z8">
    <w:name w:val="WW8Num45z8"/>
    <w:link w:val="WW8Num45z80"/>
  </w:style>
  <w:style w:type="character" w:customStyle="1" w:styleId="WW8Num45z80">
    <w:name w:val="WW8Num45z8"/>
    <w:link w:val="WW8Num45z8"/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sz w:val="16"/>
    </w:rPr>
  </w:style>
  <w:style w:type="paragraph" w:customStyle="1" w:styleId="1ffff2">
    <w:name w:val="Текст Знак1"/>
    <w:link w:val="1ffff3"/>
    <w:rPr>
      <w:rFonts w:ascii="Courier New" w:hAnsi="Courier New"/>
    </w:rPr>
  </w:style>
  <w:style w:type="character" w:customStyle="1" w:styleId="1ffff3">
    <w:name w:val="Текст Знак1"/>
    <w:link w:val="1ffff2"/>
    <w:rPr>
      <w:rFonts w:ascii="Courier New" w:hAnsi="Courier New"/>
    </w:rPr>
  </w:style>
  <w:style w:type="paragraph" w:customStyle="1" w:styleId="ListLabel2">
    <w:name w:val="ListLabel 2"/>
    <w:link w:val="ListLabel20"/>
  </w:style>
  <w:style w:type="character" w:customStyle="1" w:styleId="ListLabel20">
    <w:name w:val="ListLabel 2"/>
    <w:link w:val="ListLabel2"/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WW8Num5z5">
    <w:name w:val="WW8Num5z5"/>
    <w:link w:val="WW8Num5z50"/>
  </w:style>
  <w:style w:type="character" w:customStyle="1" w:styleId="WW8Num5z50">
    <w:name w:val="WW8Num5z5"/>
    <w:link w:val="WW8Num5z5"/>
  </w:style>
  <w:style w:type="paragraph" w:customStyle="1" w:styleId="WW8Num42z2">
    <w:name w:val="WW8Num42z2"/>
    <w:link w:val="WW8Num42z20"/>
  </w:style>
  <w:style w:type="character" w:customStyle="1" w:styleId="WW8Num42z20">
    <w:name w:val="WW8Num42z2"/>
    <w:link w:val="WW8Num42z2"/>
  </w:style>
  <w:style w:type="paragraph" w:customStyle="1" w:styleId="WW8Num43z5">
    <w:name w:val="WW8Num43z5"/>
    <w:link w:val="WW8Num43z50"/>
  </w:style>
  <w:style w:type="character" w:customStyle="1" w:styleId="WW8Num43z50">
    <w:name w:val="WW8Num43z5"/>
    <w:link w:val="WW8Num43z5"/>
  </w:style>
  <w:style w:type="paragraph" w:customStyle="1" w:styleId="WW8Num71z6">
    <w:name w:val="WW8Num71z6"/>
    <w:link w:val="WW8Num71z60"/>
  </w:style>
  <w:style w:type="character" w:customStyle="1" w:styleId="WW8Num71z60">
    <w:name w:val="WW8Num71z6"/>
    <w:link w:val="WW8Num71z6"/>
  </w:style>
  <w:style w:type="paragraph" w:customStyle="1" w:styleId="WW8Num17z2">
    <w:name w:val="WW8Num17z2"/>
    <w:link w:val="WW8Num17z20"/>
  </w:style>
  <w:style w:type="character" w:customStyle="1" w:styleId="WW8Num17z20">
    <w:name w:val="WW8Num17z2"/>
    <w:link w:val="WW8Num17z2"/>
  </w:style>
  <w:style w:type="paragraph" w:customStyle="1" w:styleId="WW8Num9z2">
    <w:name w:val="WW8Num9z2"/>
    <w:link w:val="WW8Num9z20"/>
  </w:style>
  <w:style w:type="character" w:customStyle="1" w:styleId="WW8Num9z20">
    <w:name w:val="WW8Num9z2"/>
    <w:link w:val="WW8Num9z2"/>
  </w:style>
  <w:style w:type="paragraph" w:customStyle="1" w:styleId="WW8Num60z1">
    <w:name w:val="WW8Num60z1"/>
    <w:link w:val="WW8Num60z10"/>
  </w:style>
  <w:style w:type="character" w:customStyle="1" w:styleId="WW8Num60z10">
    <w:name w:val="WW8Num60z1"/>
    <w:link w:val="WW8Num60z1"/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affffffff9">
    <w:name w:val="!Подзаголовок"/>
    <w:basedOn w:val="a"/>
    <w:link w:val="affffffffa"/>
    <w:pPr>
      <w:ind w:firstLine="708"/>
      <w:jc w:val="both"/>
      <w:outlineLvl w:val="1"/>
    </w:pPr>
    <w:rPr>
      <w:rFonts w:ascii="Times New Roman" w:hAnsi="Times New Roman"/>
      <w:sz w:val="24"/>
    </w:rPr>
  </w:style>
  <w:style w:type="character" w:customStyle="1" w:styleId="affffffffa">
    <w:name w:val="!Подзаголовок"/>
    <w:basedOn w:val="1"/>
    <w:link w:val="affffffff9"/>
    <w:rPr>
      <w:rFonts w:ascii="Times New Roman" w:hAnsi="Times New Roman"/>
      <w:color w:val="000000"/>
      <w:sz w:val="24"/>
    </w:rPr>
  </w:style>
  <w:style w:type="paragraph" w:customStyle="1" w:styleId="WW8Num33z1">
    <w:name w:val="WW8Num33z1"/>
    <w:link w:val="WW8Num33z10"/>
  </w:style>
  <w:style w:type="character" w:customStyle="1" w:styleId="WW8Num33z10">
    <w:name w:val="WW8Num33z1"/>
    <w:link w:val="WW8Num33z1"/>
    <w:rPr>
      <w:i w:val="0"/>
    </w:rPr>
  </w:style>
  <w:style w:type="paragraph" w:customStyle="1" w:styleId="WW8Num56z0">
    <w:name w:val="WW8Num56z0"/>
    <w:link w:val="WW8Num56z00"/>
    <w:rPr>
      <w:rFonts w:ascii="Symbol" w:hAnsi="Symbol"/>
      <w:sz w:val="24"/>
    </w:rPr>
  </w:style>
  <w:style w:type="character" w:customStyle="1" w:styleId="WW8Num56z00">
    <w:name w:val="WW8Num56z0"/>
    <w:link w:val="WW8Num56z0"/>
    <w:rPr>
      <w:rFonts w:ascii="Symbol" w:hAnsi="Symbol"/>
      <w:sz w:val="24"/>
    </w:rPr>
  </w:style>
  <w:style w:type="paragraph" w:customStyle="1" w:styleId="WW8Num66z0">
    <w:name w:val="WW8Num66z0"/>
    <w:link w:val="WW8Num66z00"/>
    <w:rPr>
      <w:rFonts w:ascii="Times New Roman" w:hAnsi="Times New Roman"/>
      <w:b/>
      <w:sz w:val="24"/>
    </w:rPr>
  </w:style>
  <w:style w:type="character" w:customStyle="1" w:styleId="WW8Num66z00">
    <w:name w:val="WW8Num66z0"/>
    <w:link w:val="WW8Num66z0"/>
    <w:rPr>
      <w:rFonts w:ascii="Times New Roman" w:hAnsi="Times New Roman"/>
      <w:b/>
      <w:sz w:val="24"/>
    </w:rPr>
  </w:style>
  <w:style w:type="paragraph" w:customStyle="1" w:styleId="WW8Num17z4">
    <w:name w:val="WW8Num17z4"/>
    <w:link w:val="WW8Num17z40"/>
  </w:style>
  <w:style w:type="character" w:customStyle="1" w:styleId="WW8Num17z40">
    <w:name w:val="WW8Num17z4"/>
    <w:link w:val="WW8Num17z4"/>
  </w:style>
  <w:style w:type="paragraph" w:customStyle="1" w:styleId="1ffff4">
    <w:name w:val="Знак Знак Знак Знак1"/>
    <w:basedOn w:val="a"/>
    <w:link w:val="1ffff5"/>
    <w:pPr>
      <w:spacing w:after="160" w:line="240" w:lineRule="exact"/>
    </w:pPr>
    <w:rPr>
      <w:rFonts w:ascii="Verdana" w:hAnsi="Verdana"/>
      <w:sz w:val="20"/>
    </w:rPr>
  </w:style>
  <w:style w:type="character" w:customStyle="1" w:styleId="1ffff5">
    <w:name w:val="Знак Знак Знак Знак1"/>
    <w:basedOn w:val="1"/>
    <w:link w:val="1ffff4"/>
    <w:rPr>
      <w:rFonts w:ascii="Verdana" w:hAnsi="Verdana"/>
      <w:color w:val="000000"/>
      <w:sz w:val="20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affffffffb">
    <w:name w:val="Колонтитул (левый)"/>
    <w:basedOn w:val="affd"/>
    <w:next w:val="a"/>
    <w:link w:val="affffffffc"/>
    <w:rPr>
      <w:sz w:val="14"/>
    </w:rPr>
  </w:style>
  <w:style w:type="character" w:customStyle="1" w:styleId="affffffffc">
    <w:name w:val="Колонтитул (левый)"/>
    <w:basedOn w:val="affe"/>
    <w:link w:val="affffffffb"/>
    <w:rPr>
      <w:rFonts w:ascii="Times New Roman" w:hAnsi="Times New Roman"/>
      <w:sz w:val="14"/>
    </w:rPr>
  </w:style>
  <w:style w:type="paragraph" w:customStyle="1" w:styleId="WW8Num73z3">
    <w:name w:val="WW8Num73z3"/>
    <w:link w:val="WW8Num73z30"/>
  </w:style>
  <w:style w:type="character" w:customStyle="1" w:styleId="WW8Num73z30">
    <w:name w:val="WW8Num73z3"/>
    <w:link w:val="WW8Num73z3"/>
  </w:style>
  <w:style w:type="paragraph" w:customStyle="1" w:styleId="WW8Num80z5">
    <w:name w:val="WW8Num80z5"/>
    <w:link w:val="WW8Num80z50"/>
  </w:style>
  <w:style w:type="character" w:customStyle="1" w:styleId="WW8Num80z50">
    <w:name w:val="WW8Num80z5"/>
    <w:link w:val="WW8Num80z5"/>
  </w:style>
  <w:style w:type="paragraph" w:customStyle="1" w:styleId="WW8Num8z5">
    <w:name w:val="WW8Num8z5"/>
    <w:link w:val="WW8Num8z50"/>
  </w:style>
  <w:style w:type="character" w:customStyle="1" w:styleId="WW8Num8z50">
    <w:name w:val="WW8Num8z5"/>
    <w:link w:val="WW8Num8z5"/>
  </w:style>
  <w:style w:type="paragraph" w:customStyle="1" w:styleId="WW8Num65z7">
    <w:name w:val="WW8Num65z7"/>
    <w:link w:val="WW8Num65z70"/>
  </w:style>
  <w:style w:type="character" w:customStyle="1" w:styleId="WW8Num65z70">
    <w:name w:val="WW8Num65z7"/>
    <w:link w:val="WW8Num65z7"/>
  </w:style>
  <w:style w:type="paragraph" w:customStyle="1" w:styleId="WW8Num27z0">
    <w:name w:val="WW8Num27z0"/>
    <w:link w:val="WW8Num27z00"/>
    <w:rPr>
      <w:rFonts w:ascii="Times New Roman" w:hAnsi="Times New Roman"/>
      <w:b/>
      <w:sz w:val="24"/>
    </w:rPr>
  </w:style>
  <w:style w:type="character" w:customStyle="1" w:styleId="WW8Num27z00">
    <w:name w:val="WW8Num27z0"/>
    <w:link w:val="WW8Num27z0"/>
    <w:rPr>
      <w:rFonts w:ascii="Times New Roman" w:hAnsi="Times New Roman"/>
      <w:b/>
      <w:sz w:val="24"/>
    </w:rPr>
  </w:style>
  <w:style w:type="paragraph" w:customStyle="1" w:styleId="WW8Num54z6">
    <w:name w:val="WW8Num54z6"/>
    <w:link w:val="WW8Num54z60"/>
  </w:style>
  <w:style w:type="character" w:customStyle="1" w:styleId="WW8Num54z60">
    <w:name w:val="WW8Num54z6"/>
    <w:link w:val="WW8Num54z6"/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WW8Num54z7">
    <w:name w:val="WW8Num54z7"/>
    <w:link w:val="WW8Num54z70"/>
  </w:style>
  <w:style w:type="character" w:customStyle="1" w:styleId="WW8Num54z70">
    <w:name w:val="WW8Num54z7"/>
    <w:link w:val="WW8Num54z7"/>
  </w:style>
  <w:style w:type="paragraph" w:customStyle="1" w:styleId="WW8Num12z4">
    <w:name w:val="WW8Num12z4"/>
    <w:link w:val="WW8Num12z40"/>
  </w:style>
  <w:style w:type="character" w:customStyle="1" w:styleId="WW8Num12z40">
    <w:name w:val="WW8Num12z4"/>
    <w:link w:val="WW8Num12z4"/>
  </w:style>
  <w:style w:type="paragraph" w:customStyle="1" w:styleId="WW8Num71z5">
    <w:name w:val="WW8Num71z5"/>
    <w:link w:val="WW8Num71z50"/>
  </w:style>
  <w:style w:type="character" w:customStyle="1" w:styleId="WW8Num71z50">
    <w:name w:val="WW8Num71z5"/>
    <w:link w:val="WW8Num71z5"/>
  </w:style>
  <w:style w:type="paragraph" w:customStyle="1" w:styleId="WW8Num50z3">
    <w:name w:val="WW8Num50z3"/>
    <w:link w:val="WW8Num50z30"/>
  </w:style>
  <w:style w:type="character" w:customStyle="1" w:styleId="WW8Num50z30">
    <w:name w:val="WW8Num50z3"/>
    <w:link w:val="WW8Num50z3"/>
  </w:style>
  <w:style w:type="paragraph" w:styleId="91">
    <w:name w:val="toc 9"/>
    <w:basedOn w:val="a"/>
    <w:next w:val="a"/>
    <w:link w:val="92"/>
    <w:uiPriority w:val="39"/>
    <w:pPr>
      <w:ind w:left="1920"/>
    </w:pPr>
    <w:rPr>
      <w:rFonts w:ascii="Calibri" w:hAnsi="Calibri"/>
      <w:sz w:val="20"/>
    </w:rPr>
  </w:style>
  <w:style w:type="character" w:customStyle="1" w:styleId="92">
    <w:name w:val="Оглавление 9 Знак"/>
    <w:basedOn w:val="1"/>
    <w:link w:val="91"/>
    <w:rPr>
      <w:rFonts w:ascii="Calibri" w:hAnsi="Calibri"/>
      <w:sz w:val="20"/>
    </w:rPr>
  </w:style>
  <w:style w:type="paragraph" w:customStyle="1" w:styleId="WW8Num17z1">
    <w:name w:val="WW8Num17z1"/>
    <w:link w:val="WW8Num17z10"/>
  </w:style>
  <w:style w:type="character" w:customStyle="1" w:styleId="WW8Num17z10">
    <w:name w:val="WW8Num17z1"/>
    <w:link w:val="WW8Num17z1"/>
  </w:style>
  <w:style w:type="paragraph" w:customStyle="1" w:styleId="WW8Num46z2">
    <w:name w:val="WW8Num46z2"/>
    <w:link w:val="WW8Num46z20"/>
    <w:rPr>
      <w:rFonts w:ascii="Wingdings" w:hAnsi="Wingdings"/>
    </w:rPr>
  </w:style>
  <w:style w:type="character" w:customStyle="1" w:styleId="WW8Num46z20">
    <w:name w:val="WW8Num46z2"/>
    <w:link w:val="WW8Num46z2"/>
    <w:rPr>
      <w:rFonts w:ascii="Wingdings" w:hAnsi="Wingdings"/>
    </w:rPr>
  </w:style>
  <w:style w:type="paragraph" w:customStyle="1" w:styleId="3Exact">
    <w:name w:val="Основной текст (3) Exact"/>
    <w:link w:val="3Exact0"/>
    <w:rPr>
      <w:rFonts w:ascii="Times New Roman" w:hAnsi="Times New Roman"/>
      <w:i/>
      <w:spacing w:val="-2"/>
      <w:sz w:val="21"/>
    </w:rPr>
  </w:style>
  <w:style w:type="character" w:customStyle="1" w:styleId="3Exact0">
    <w:name w:val="Основной текст (3) Exact"/>
    <w:link w:val="3Exact"/>
    <w:rPr>
      <w:rFonts w:ascii="Times New Roman" w:hAnsi="Times New Roman"/>
      <w:i/>
      <w:spacing w:val="-2"/>
      <w:sz w:val="21"/>
      <w:u w:val="none"/>
    </w:rPr>
  </w:style>
  <w:style w:type="paragraph" w:customStyle="1" w:styleId="18">
    <w:name w:val="Основной шрифт абзаца1"/>
    <w:link w:val="1a"/>
  </w:style>
  <w:style w:type="character" w:customStyle="1" w:styleId="1a">
    <w:name w:val="Основной шрифт абзаца1"/>
    <w:link w:val="18"/>
  </w:style>
  <w:style w:type="paragraph" w:customStyle="1" w:styleId="WW8Num75z3">
    <w:name w:val="WW8Num75z3"/>
    <w:link w:val="WW8Num75z30"/>
  </w:style>
  <w:style w:type="character" w:customStyle="1" w:styleId="WW8Num75z30">
    <w:name w:val="WW8Num75z3"/>
    <w:link w:val="WW8Num75z3"/>
  </w:style>
  <w:style w:type="paragraph" w:customStyle="1" w:styleId="docdata">
    <w:name w:val="docdata"/>
    <w:basedOn w:val="18"/>
    <w:link w:val="docdata0"/>
  </w:style>
  <w:style w:type="character" w:customStyle="1" w:styleId="docdata0">
    <w:name w:val="docdata"/>
    <w:basedOn w:val="1a"/>
    <w:link w:val="docdata"/>
  </w:style>
  <w:style w:type="paragraph" w:customStyle="1" w:styleId="WW8Num21z3">
    <w:name w:val="WW8Num21z3"/>
    <w:link w:val="WW8Num21z30"/>
  </w:style>
  <w:style w:type="character" w:customStyle="1" w:styleId="WW8Num21z30">
    <w:name w:val="WW8Num21z3"/>
    <w:link w:val="WW8Num21z3"/>
  </w:style>
  <w:style w:type="paragraph" w:customStyle="1" w:styleId="WW8Num21z7">
    <w:name w:val="WW8Num21z7"/>
    <w:link w:val="WW8Num21z70"/>
  </w:style>
  <w:style w:type="character" w:customStyle="1" w:styleId="WW8Num21z70">
    <w:name w:val="WW8Num21z7"/>
    <w:link w:val="WW8Num21z7"/>
  </w:style>
  <w:style w:type="paragraph" w:customStyle="1" w:styleId="WW8Num41z5">
    <w:name w:val="WW8Num41z5"/>
    <w:link w:val="WW8Num41z50"/>
  </w:style>
  <w:style w:type="character" w:customStyle="1" w:styleId="WW8Num41z50">
    <w:name w:val="WW8Num41z5"/>
    <w:link w:val="WW8Num41z5"/>
  </w:style>
  <w:style w:type="paragraph" w:customStyle="1" w:styleId="Pa3">
    <w:name w:val="Pa3"/>
    <w:basedOn w:val="a"/>
    <w:next w:val="a"/>
    <w:link w:val="Pa30"/>
    <w:pPr>
      <w:spacing w:line="221" w:lineRule="atLeast"/>
    </w:pPr>
    <w:rPr>
      <w:rFonts w:ascii="Times New Roman" w:hAnsi="Times New Roman"/>
      <w:sz w:val="24"/>
    </w:rPr>
  </w:style>
  <w:style w:type="character" w:customStyle="1" w:styleId="Pa30">
    <w:name w:val="Pa3"/>
    <w:basedOn w:val="1"/>
    <w:link w:val="Pa3"/>
    <w:rPr>
      <w:rFonts w:ascii="Times New Roman" w:hAnsi="Times New Roman"/>
      <w:color w:val="000000"/>
      <w:sz w:val="24"/>
    </w:rPr>
  </w:style>
  <w:style w:type="paragraph" w:customStyle="1" w:styleId="WW8Num12z8">
    <w:name w:val="WW8Num12z8"/>
    <w:link w:val="WW8Num12z80"/>
  </w:style>
  <w:style w:type="character" w:customStyle="1" w:styleId="WW8Num12z80">
    <w:name w:val="WW8Num12z8"/>
    <w:link w:val="WW8Num12z8"/>
  </w:style>
  <w:style w:type="paragraph" w:customStyle="1" w:styleId="affffffffd">
    <w:name w:val="Сравнение редакций"/>
    <w:link w:val="affffffffe"/>
    <w:rPr>
      <w:b/>
      <w:color w:val="26282F"/>
    </w:rPr>
  </w:style>
  <w:style w:type="character" w:customStyle="1" w:styleId="affffffffe">
    <w:name w:val="Сравнение редакций"/>
    <w:link w:val="affffffffd"/>
    <w:rPr>
      <w:b/>
      <w:color w:val="26282F"/>
    </w:rPr>
  </w:style>
  <w:style w:type="paragraph" w:styleId="afffffffff">
    <w:name w:val="caption"/>
    <w:basedOn w:val="a"/>
    <w:link w:val="afffffffff0"/>
    <w:pPr>
      <w:spacing w:before="120" w:after="120" w:line="276" w:lineRule="auto"/>
    </w:pPr>
    <w:rPr>
      <w:rFonts w:ascii="Calibri" w:hAnsi="Calibri"/>
      <w:i/>
      <w:sz w:val="24"/>
    </w:rPr>
  </w:style>
  <w:style w:type="character" w:customStyle="1" w:styleId="afffffffff0">
    <w:name w:val="Название объекта Знак"/>
    <w:basedOn w:val="1"/>
    <w:link w:val="afffffffff"/>
    <w:rPr>
      <w:rFonts w:ascii="Calibri" w:hAnsi="Calibri"/>
      <w:i/>
      <w:color w:val="000000"/>
      <w:sz w:val="24"/>
    </w:rPr>
  </w:style>
  <w:style w:type="paragraph" w:customStyle="1" w:styleId="WW8Num27z2">
    <w:name w:val="WW8Num27z2"/>
    <w:link w:val="WW8Num27z20"/>
  </w:style>
  <w:style w:type="character" w:customStyle="1" w:styleId="WW8Num27z20">
    <w:name w:val="WW8Num27z2"/>
    <w:link w:val="WW8Num27z2"/>
  </w:style>
  <w:style w:type="paragraph" w:customStyle="1" w:styleId="afffffffff1">
    <w:name w:val="Переменная часть"/>
    <w:basedOn w:val="af9"/>
    <w:next w:val="a"/>
    <w:link w:val="afffffffff2"/>
    <w:rPr>
      <w:sz w:val="18"/>
    </w:rPr>
  </w:style>
  <w:style w:type="character" w:customStyle="1" w:styleId="afffffffff2">
    <w:name w:val="Переменная часть"/>
    <w:basedOn w:val="afa"/>
    <w:link w:val="afffffffff1"/>
    <w:rPr>
      <w:rFonts w:ascii="Verdana" w:hAnsi="Verdana"/>
      <w:sz w:val="18"/>
    </w:rPr>
  </w:style>
  <w:style w:type="paragraph" w:customStyle="1" w:styleId="1ffff6">
    <w:name w:val="Основной текст1"/>
    <w:link w:val="1ffff7"/>
    <w:rPr>
      <w:spacing w:val="2"/>
      <w:sz w:val="24"/>
      <w:highlight w:val="white"/>
    </w:rPr>
  </w:style>
  <w:style w:type="character" w:customStyle="1" w:styleId="1ffff7">
    <w:name w:val="Основной текст1"/>
    <w:link w:val="1ffff6"/>
    <w:rPr>
      <w:color w:val="000000"/>
      <w:spacing w:val="2"/>
      <w:sz w:val="24"/>
      <w:highlight w:val="white"/>
    </w:rPr>
  </w:style>
  <w:style w:type="paragraph" w:customStyle="1" w:styleId="afffffffff3">
    <w:name w:val="Заголовок статьи"/>
    <w:basedOn w:val="a"/>
    <w:next w:val="a"/>
    <w:link w:val="afffffffff4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fff4">
    <w:name w:val="Заголовок статьи"/>
    <w:basedOn w:val="1"/>
    <w:link w:val="afffffffff3"/>
    <w:rPr>
      <w:rFonts w:ascii="Times New Roman" w:hAnsi="Times New Roman"/>
      <w:sz w:val="24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sz w:val="16"/>
    </w:rPr>
  </w:style>
  <w:style w:type="paragraph" w:customStyle="1" w:styleId="55">
    <w:name w:val="Неразрешенное упоминание5"/>
    <w:link w:val="56"/>
    <w:rPr>
      <w:color w:val="605E5C"/>
      <w:shd w:val="clear" w:color="auto" w:fill="E1DFDD"/>
    </w:rPr>
  </w:style>
  <w:style w:type="character" w:customStyle="1" w:styleId="56">
    <w:name w:val="Неразрешенное упоминание5"/>
    <w:link w:val="55"/>
    <w:rPr>
      <w:color w:val="605E5C"/>
      <w:shd w:val="clear" w:color="auto" w:fill="E1DFDD"/>
    </w:rPr>
  </w:style>
  <w:style w:type="paragraph" w:customStyle="1" w:styleId="afffffffff5">
    <w:name w:val="Пример."/>
    <w:basedOn w:val="affffff1"/>
    <w:next w:val="a"/>
    <w:link w:val="afffffffff6"/>
  </w:style>
  <w:style w:type="character" w:customStyle="1" w:styleId="afffffffff6">
    <w:name w:val="Пример."/>
    <w:basedOn w:val="affffff3"/>
    <w:link w:val="afffffffff5"/>
    <w:rPr>
      <w:rFonts w:ascii="Times New Roman" w:hAnsi="Times New Roman"/>
      <w:sz w:val="24"/>
    </w:rPr>
  </w:style>
  <w:style w:type="paragraph" w:customStyle="1" w:styleId="WW8Num54z0">
    <w:name w:val="WW8Num54z0"/>
    <w:link w:val="WW8Num54z00"/>
    <w:rPr>
      <w:rFonts w:ascii="Times New Roman" w:hAnsi="Times New Roman"/>
      <w:b/>
      <w:sz w:val="24"/>
    </w:rPr>
  </w:style>
  <w:style w:type="character" w:customStyle="1" w:styleId="WW8Num54z00">
    <w:name w:val="WW8Num54z0"/>
    <w:link w:val="WW8Num54z0"/>
    <w:rPr>
      <w:rFonts w:ascii="Times New Roman" w:hAnsi="Times New Roman"/>
      <w:b/>
      <w:sz w:val="24"/>
    </w:rPr>
  </w:style>
  <w:style w:type="paragraph" w:customStyle="1" w:styleId="WW8Num14z1">
    <w:name w:val="WW8Num14z1"/>
    <w:link w:val="WW8Num14z10"/>
    <w:rPr>
      <w:rFonts w:ascii="Times New Roman" w:hAnsi="Times New Roman"/>
      <w:b/>
      <w:sz w:val="24"/>
    </w:rPr>
  </w:style>
  <w:style w:type="character" w:customStyle="1" w:styleId="WW8Num14z10">
    <w:name w:val="WW8Num14z1"/>
    <w:link w:val="WW8Num14z1"/>
    <w:rPr>
      <w:rFonts w:ascii="Times New Roman" w:hAnsi="Times New Roman"/>
      <w:b/>
      <w:sz w:val="2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WW8Num31z1">
    <w:name w:val="WW8Num31z1"/>
    <w:link w:val="WW8Num31z10"/>
    <w:rPr>
      <w:rFonts w:ascii="Symbol" w:hAnsi="Symbol"/>
      <w:sz w:val="20"/>
    </w:rPr>
  </w:style>
  <w:style w:type="character" w:customStyle="1" w:styleId="WW8Num31z10">
    <w:name w:val="WW8Num31z1"/>
    <w:link w:val="WW8Num31z1"/>
    <w:rPr>
      <w:rFonts w:ascii="Symbol" w:hAnsi="Symbol"/>
      <w:sz w:val="20"/>
    </w:rPr>
  </w:style>
  <w:style w:type="paragraph" w:customStyle="1" w:styleId="afffffffff7">
    <w:name w:val="Внимание: криминал!!"/>
    <w:basedOn w:val="affffff1"/>
    <w:next w:val="a"/>
    <w:link w:val="afffffffff8"/>
  </w:style>
  <w:style w:type="character" w:customStyle="1" w:styleId="afffffffff8">
    <w:name w:val="Внимание: криминал!!"/>
    <w:basedOn w:val="affffff3"/>
    <w:link w:val="afffffffff7"/>
    <w:rPr>
      <w:rFonts w:ascii="Times New Roman" w:hAnsi="Times New Roman"/>
      <w:sz w:val="24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WW8Num44z8">
    <w:name w:val="WW8Num44z8"/>
    <w:link w:val="WW8Num44z80"/>
  </w:style>
  <w:style w:type="character" w:customStyle="1" w:styleId="WW8Num44z80">
    <w:name w:val="WW8Num44z8"/>
    <w:link w:val="WW8Num44z8"/>
  </w:style>
  <w:style w:type="paragraph" w:customStyle="1" w:styleId="WW8Num58z0">
    <w:name w:val="WW8Num58z0"/>
    <w:link w:val="WW8Num58z00"/>
    <w:rPr>
      <w:b/>
    </w:rPr>
  </w:style>
  <w:style w:type="character" w:customStyle="1" w:styleId="WW8Num58z00">
    <w:name w:val="WW8Num58z0"/>
    <w:link w:val="WW8Num58z0"/>
    <w:rPr>
      <w:b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Style25">
    <w:name w:val="Style25"/>
    <w:basedOn w:val="a"/>
    <w:link w:val="Style250"/>
    <w:pPr>
      <w:widowControl w:val="0"/>
      <w:spacing w:line="322" w:lineRule="exact"/>
      <w:ind w:firstLine="557"/>
      <w:jc w:val="both"/>
    </w:pPr>
    <w:rPr>
      <w:rFonts w:ascii="Times New Roman" w:hAnsi="Times New Roman"/>
      <w:sz w:val="24"/>
    </w:rPr>
  </w:style>
  <w:style w:type="character" w:customStyle="1" w:styleId="Style250">
    <w:name w:val="Style25"/>
    <w:basedOn w:val="1"/>
    <w:link w:val="Style25"/>
    <w:rPr>
      <w:rFonts w:ascii="Times New Roman" w:hAnsi="Times New Roman"/>
      <w:color w:val="000000"/>
      <w:sz w:val="24"/>
    </w:rPr>
  </w:style>
  <w:style w:type="paragraph" w:customStyle="1" w:styleId="WW8Num29z7">
    <w:name w:val="WW8Num29z7"/>
    <w:link w:val="WW8Num29z70"/>
  </w:style>
  <w:style w:type="character" w:customStyle="1" w:styleId="WW8Num29z70">
    <w:name w:val="WW8Num29z7"/>
    <w:link w:val="WW8Num29z7"/>
  </w:style>
  <w:style w:type="paragraph" w:customStyle="1" w:styleId="WW8Num3z0">
    <w:name w:val="WW8Num3z0"/>
    <w:link w:val="WW8Num3z00"/>
    <w:rPr>
      <w:rFonts w:ascii="Times New Roman" w:hAnsi="Times New Roman"/>
      <w:b/>
      <w:sz w:val="24"/>
    </w:rPr>
  </w:style>
  <w:style w:type="character" w:customStyle="1" w:styleId="WW8Num3z00">
    <w:name w:val="WW8Num3z0"/>
    <w:link w:val="WW8Num3z0"/>
    <w:rPr>
      <w:rFonts w:ascii="Times New Roman" w:hAnsi="Times New Roman"/>
      <w:b/>
      <w:sz w:val="24"/>
    </w:rPr>
  </w:style>
  <w:style w:type="paragraph" w:customStyle="1" w:styleId="2ff2">
    <w:name w:val="Знак концевой сноски2"/>
    <w:link w:val="2ff3"/>
    <w:rPr>
      <w:vertAlign w:val="superscript"/>
    </w:rPr>
  </w:style>
  <w:style w:type="character" w:customStyle="1" w:styleId="2ff3">
    <w:name w:val="Знак концевой сноски2"/>
    <w:link w:val="2ff2"/>
    <w:rPr>
      <w:vertAlign w:val="superscript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314">
    <w:name w:val="Список 31"/>
    <w:basedOn w:val="a"/>
    <w:link w:val="315"/>
    <w:pPr>
      <w:ind w:left="849" w:hanging="283"/>
    </w:pPr>
    <w:rPr>
      <w:rFonts w:ascii="Arial" w:hAnsi="Arial"/>
      <w:sz w:val="24"/>
    </w:rPr>
  </w:style>
  <w:style w:type="character" w:customStyle="1" w:styleId="315">
    <w:name w:val="Список 31"/>
    <w:basedOn w:val="1"/>
    <w:link w:val="314"/>
    <w:rPr>
      <w:rFonts w:ascii="Arial" w:hAnsi="Arial"/>
      <w:color w:val="000000"/>
      <w:sz w:val="24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afffff">
    <w:name w:val="Текст информации об изменениях"/>
    <w:basedOn w:val="a"/>
    <w:next w:val="a"/>
    <w:link w:val="afffff1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ff1">
    <w:name w:val="Текст информации об изменениях"/>
    <w:basedOn w:val="1"/>
    <w:link w:val="afffff"/>
    <w:rPr>
      <w:rFonts w:ascii="Times New Roman" w:hAnsi="Times New Roman"/>
      <w:color w:val="353842"/>
      <w:sz w:val="18"/>
    </w:rPr>
  </w:style>
  <w:style w:type="paragraph" w:customStyle="1" w:styleId="2ff4">
    <w:name w:val="Подзаголовок Знак2"/>
    <w:link w:val="2ff5"/>
    <w:rPr>
      <w:rFonts w:ascii="Calibri Light" w:hAnsi="Calibri Light"/>
      <w:sz w:val="24"/>
    </w:rPr>
  </w:style>
  <w:style w:type="character" w:customStyle="1" w:styleId="2ff5">
    <w:name w:val="Подзаголовок Знак2"/>
    <w:link w:val="2ff4"/>
    <w:rPr>
      <w:rFonts w:ascii="Calibri Light" w:hAnsi="Calibri Light"/>
      <w:sz w:val="24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afffffffff9">
    <w:name w:val="Текст концевой сноски Знак"/>
    <w:link w:val="afffffffffa"/>
    <w:rPr>
      <w:sz w:val="20"/>
    </w:rPr>
  </w:style>
  <w:style w:type="character" w:customStyle="1" w:styleId="afffffffffa">
    <w:name w:val="Текст концевой сноски Знак"/>
    <w:link w:val="afffffffff9"/>
    <w:rPr>
      <w:sz w:val="20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WW8Num51z8">
    <w:name w:val="WW8Num51z8"/>
    <w:link w:val="WW8Num51z80"/>
  </w:style>
  <w:style w:type="character" w:customStyle="1" w:styleId="WW8Num51z80">
    <w:name w:val="WW8Num51z8"/>
    <w:link w:val="WW8Num51z8"/>
  </w:style>
  <w:style w:type="paragraph" w:customStyle="1" w:styleId="WW8Num47z0">
    <w:name w:val="WW8Num47z0"/>
    <w:link w:val="WW8Num47z00"/>
    <w:rPr>
      <w:rFonts w:ascii="Times New Roman" w:hAnsi="Times New Roman"/>
      <w:color w:val="3A3C3F"/>
      <w:sz w:val="24"/>
    </w:rPr>
  </w:style>
  <w:style w:type="character" w:customStyle="1" w:styleId="WW8Num47z00">
    <w:name w:val="WW8Num47z0"/>
    <w:link w:val="WW8Num47z0"/>
    <w:rPr>
      <w:rFonts w:ascii="Times New Roman" w:hAnsi="Times New Roman"/>
      <w:color w:val="3A3C3F"/>
      <w:sz w:val="24"/>
    </w:rPr>
  </w:style>
  <w:style w:type="paragraph" w:customStyle="1" w:styleId="WW8Num87z0">
    <w:name w:val="WW8Num87z0"/>
    <w:link w:val="WW8Num87z00"/>
    <w:rPr>
      <w:rFonts w:ascii="Times New Roman" w:hAnsi="Times New Roman"/>
      <w:b/>
      <w:sz w:val="24"/>
    </w:rPr>
  </w:style>
  <w:style w:type="character" w:customStyle="1" w:styleId="WW8Num87z00">
    <w:name w:val="WW8Num87z0"/>
    <w:link w:val="WW8Num87z0"/>
    <w:rPr>
      <w:rFonts w:ascii="Times New Roman" w:hAnsi="Times New Roman"/>
      <w:b/>
      <w:sz w:val="24"/>
    </w:rPr>
  </w:style>
  <w:style w:type="paragraph" w:styleId="81">
    <w:name w:val="toc 8"/>
    <w:basedOn w:val="a"/>
    <w:next w:val="a"/>
    <w:link w:val="82"/>
    <w:uiPriority w:val="39"/>
    <w:pPr>
      <w:ind w:left="1680"/>
    </w:pPr>
    <w:rPr>
      <w:rFonts w:ascii="Calibri" w:hAnsi="Calibri"/>
      <w:sz w:val="20"/>
    </w:rPr>
  </w:style>
  <w:style w:type="character" w:customStyle="1" w:styleId="82">
    <w:name w:val="Оглавление 8 Знак"/>
    <w:basedOn w:val="1"/>
    <w:link w:val="81"/>
    <w:rPr>
      <w:rFonts w:ascii="Calibri" w:hAnsi="Calibri"/>
      <w:sz w:val="20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218">
    <w:name w:val="Основной текст 2 Знак1"/>
    <w:link w:val="219"/>
    <w:rPr>
      <w:sz w:val="24"/>
    </w:rPr>
  </w:style>
  <w:style w:type="character" w:customStyle="1" w:styleId="219">
    <w:name w:val="Основной текст 2 Знак1"/>
    <w:link w:val="218"/>
    <w:rPr>
      <w:sz w:val="24"/>
    </w:rPr>
  </w:style>
  <w:style w:type="paragraph" w:customStyle="1" w:styleId="3f3">
    <w:name w:val="Основной текст 3 Знак"/>
    <w:link w:val="3f4"/>
    <w:rPr>
      <w:rFonts w:ascii="Times New Roman" w:hAnsi="Times New Roman"/>
      <w:sz w:val="16"/>
    </w:rPr>
  </w:style>
  <w:style w:type="character" w:customStyle="1" w:styleId="3f4">
    <w:name w:val="Основной текст 3 Знак"/>
    <w:link w:val="3f3"/>
    <w:rPr>
      <w:rFonts w:ascii="Times New Roman" w:hAnsi="Times New Roman"/>
      <w:sz w:val="16"/>
    </w:rPr>
  </w:style>
  <w:style w:type="paragraph" w:customStyle="1" w:styleId="1ffff8">
    <w:name w:val="Основной текст с отступом Знак1"/>
    <w:link w:val="1ffff9"/>
    <w:rPr>
      <w:rFonts w:ascii="Calibri" w:hAnsi="Calibri"/>
      <w:sz w:val="24"/>
    </w:rPr>
  </w:style>
  <w:style w:type="character" w:customStyle="1" w:styleId="1ffff9">
    <w:name w:val="Основной текст с отступом Знак1"/>
    <w:link w:val="1ffff8"/>
    <w:rPr>
      <w:rFonts w:ascii="Calibri" w:hAnsi="Calibri"/>
      <w:sz w:val="24"/>
    </w:rPr>
  </w:style>
  <w:style w:type="paragraph" w:customStyle="1" w:styleId="WW8Num73z0">
    <w:name w:val="WW8Num73z0"/>
    <w:link w:val="WW8Num73z00"/>
    <w:rPr>
      <w:rFonts w:ascii="Times New Roman" w:hAnsi="Times New Roman"/>
      <w:b/>
      <w:sz w:val="24"/>
    </w:rPr>
  </w:style>
  <w:style w:type="character" w:customStyle="1" w:styleId="WW8Num73z00">
    <w:name w:val="WW8Num73z0"/>
    <w:link w:val="WW8Num73z0"/>
    <w:rPr>
      <w:rFonts w:ascii="Times New Roman" w:hAnsi="Times New Roman"/>
      <w:b/>
      <w:sz w:val="24"/>
    </w:rPr>
  </w:style>
  <w:style w:type="paragraph" w:customStyle="1" w:styleId="WW8Num71z4">
    <w:name w:val="WW8Num71z4"/>
    <w:link w:val="WW8Num71z40"/>
  </w:style>
  <w:style w:type="character" w:customStyle="1" w:styleId="WW8Num71z40">
    <w:name w:val="WW8Num71z4"/>
    <w:link w:val="WW8Num71z4"/>
  </w:style>
  <w:style w:type="paragraph" w:customStyle="1" w:styleId="WW8Num55z4">
    <w:name w:val="WW8Num55z4"/>
    <w:link w:val="WW8Num55z40"/>
  </w:style>
  <w:style w:type="character" w:customStyle="1" w:styleId="WW8Num55z40">
    <w:name w:val="WW8Num55z4"/>
    <w:link w:val="WW8Num55z4"/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WW8Num59z0">
    <w:name w:val="WW8Num59z0"/>
    <w:link w:val="WW8Num59z00"/>
    <w:rPr>
      <w:rFonts w:ascii="Symbol" w:hAnsi="Symbol"/>
      <w:sz w:val="24"/>
    </w:rPr>
  </w:style>
  <w:style w:type="character" w:customStyle="1" w:styleId="WW8Num59z00">
    <w:name w:val="WW8Num59z0"/>
    <w:link w:val="WW8Num59z0"/>
    <w:rPr>
      <w:rFonts w:ascii="Symbol" w:hAnsi="Symbol"/>
      <w:sz w:val="24"/>
    </w:rPr>
  </w:style>
  <w:style w:type="paragraph" w:customStyle="1" w:styleId="WW8Num50z0">
    <w:name w:val="WW8Num50z0"/>
    <w:link w:val="WW8Num50z00"/>
    <w:rPr>
      <w:rFonts w:ascii="Times New Roman" w:hAnsi="Times New Roman"/>
      <w:sz w:val="24"/>
    </w:rPr>
  </w:style>
  <w:style w:type="character" w:customStyle="1" w:styleId="WW8Num50z00">
    <w:name w:val="WW8Num50z0"/>
    <w:link w:val="WW8Num50z0"/>
    <w:rPr>
      <w:rFonts w:ascii="Times New Roman" w:hAnsi="Times New Roman"/>
      <w:color w:val="000000"/>
      <w:sz w:val="24"/>
      <w:u w:val="none"/>
    </w:rPr>
  </w:style>
  <w:style w:type="paragraph" w:customStyle="1" w:styleId="1ffffa">
    <w:name w:val="Нижний колонтитул Знак1"/>
    <w:basedOn w:val="18"/>
    <w:link w:val="1ffffb"/>
    <w:rPr>
      <w:rFonts w:ascii="Calibri" w:hAnsi="Calibri"/>
    </w:rPr>
  </w:style>
  <w:style w:type="character" w:customStyle="1" w:styleId="1ffffb">
    <w:name w:val="Нижний колонтитул Знак1"/>
    <w:basedOn w:val="1a"/>
    <w:link w:val="1ffffa"/>
    <w:rPr>
      <w:rFonts w:ascii="Calibri" w:hAnsi="Calibri"/>
    </w:rPr>
  </w:style>
  <w:style w:type="paragraph" w:customStyle="1" w:styleId="WW8Num1z2">
    <w:name w:val="WW8Num1z2"/>
    <w:link w:val="WW8Num1z20"/>
  </w:style>
  <w:style w:type="character" w:customStyle="1" w:styleId="WW8Num1z20">
    <w:name w:val="WW8Num1z2"/>
    <w:link w:val="WW8Num1z2"/>
  </w:style>
  <w:style w:type="paragraph" w:customStyle="1" w:styleId="afffffffffb">
    <w:name w:val="Интерактивный заголовок"/>
    <w:basedOn w:val="1d"/>
    <w:next w:val="a"/>
    <w:link w:val="afffffffffc"/>
    <w:rPr>
      <w:u w:val="single"/>
    </w:rPr>
  </w:style>
  <w:style w:type="character" w:customStyle="1" w:styleId="afffffffffc">
    <w:name w:val="Интерактивный заголовок"/>
    <w:basedOn w:val="1e"/>
    <w:link w:val="afffffffffb"/>
    <w:rPr>
      <w:rFonts w:ascii="Verdana" w:hAnsi="Verdana"/>
      <w:b/>
      <w:color w:val="0058A9"/>
      <w:u w:val="single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WW8Num80z1">
    <w:name w:val="WW8Num80z1"/>
    <w:link w:val="WW8Num80z10"/>
  </w:style>
  <w:style w:type="character" w:customStyle="1" w:styleId="WW8Num80z10">
    <w:name w:val="WW8Num80z1"/>
    <w:link w:val="WW8Num80z1"/>
  </w:style>
  <w:style w:type="paragraph" w:customStyle="1" w:styleId="ListLabel6">
    <w:name w:val="ListLabel 6"/>
    <w:link w:val="ListLabel60"/>
  </w:style>
  <w:style w:type="character" w:customStyle="1" w:styleId="ListLabel60">
    <w:name w:val="ListLabel 6"/>
    <w:link w:val="ListLabel6"/>
  </w:style>
  <w:style w:type="paragraph" w:customStyle="1" w:styleId="WW8Num51z0">
    <w:name w:val="WW8Num51z0"/>
    <w:link w:val="WW8Num51z00"/>
  </w:style>
  <w:style w:type="character" w:customStyle="1" w:styleId="WW8Num51z00">
    <w:name w:val="WW8Num51z0"/>
    <w:link w:val="WW8Num51z0"/>
  </w:style>
  <w:style w:type="paragraph" w:customStyle="1" w:styleId="WW8Num69z1">
    <w:name w:val="WW8Num69z1"/>
    <w:link w:val="WW8Num69z10"/>
  </w:style>
  <w:style w:type="character" w:customStyle="1" w:styleId="WW8Num69z10">
    <w:name w:val="WW8Num69z1"/>
    <w:link w:val="WW8Num69z1"/>
    <w:rPr>
      <w:i w:val="0"/>
    </w:rPr>
  </w:style>
  <w:style w:type="paragraph" w:customStyle="1" w:styleId="WW8Num79z8">
    <w:name w:val="WW8Num79z8"/>
    <w:link w:val="WW8Num79z80"/>
  </w:style>
  <w:style w:type="character" w:customStyle="1" w:styleId="WW8Num79z80">
    <w:name w:val="WW8Num79z8"/>
    <w:link w:val="WW8Num79z8"/>
  </w:style>
  <w:style w:type="paragraph" w:customStyle="1" w:styleId="FontStyle58">
    <w:name w:val="Font Style58"/>
    <w:link w:val="FontStyle580"/>
    <w:rPr>
      <w:rFonts w:ascii="Times New Roman" w:hAnsi="Times New Roman"/>
      <w:sz w:val="26"/>
    </w:rPr>
  </w:style>
  <w:style w:type="character" w:customStyle="1" w:styleId="FontStyle580">
    <w:name w:val="Font Style58"/>
    <w:link w:val="FontStyle58"/>
    <w:rPr>
      <w:rFonts w:ascii="Times New Roman" w:hAnsi="Times New Roman"/>
      <w:sz w:val="26"/>
    </w:rPr>
  </w:style>
  <w:style w:type="paragraph" w:customStyle="1" w:styleId="4d">
    <w:name w:val="Указатель4"/>
    <w:basedOn w:val="a"/>
    <w:link w:val="4e"/>
    <w:pPr>
      <w:spacing w:after="200" w:line="276" w:lineRule="auto"/>
    </w:pPr>
    <w:rPr>
      <w:rFonts w:ascii="Calibri" w:hAnsi="Calibri"/>
    </w:rPr>
  </w:style>
  <w:style w:type="character" w:customStyle="1" w:styleId="4e">
    <w:name w:val="Указатель4"/>
    <w:basedOn w:val="1"/>
    <w:link w:val="4d"/>
    <w:rPr>
      <w:rFonts w:ascii="Calibri" w:hAnsi="Calibri"/>
      <w:color w:val="000000"/>
    </w:rPr>
  </w:style>
  <w:style w:type="paragraph" w:customStyle="1" w:styleId="WW8Num37z1">
    <w:name w:val="WW8Num37z1"/>
    <w:link w:val="WW8Num37z10"/>
  </w:style>
  <w:style w:type="character" w:customStyle="1" w:styleId="WW8Num37z10">
    <w:name w:val="WW8Num37z1"/>
    <w:link w:val="WW8Num37z1"/>
  </w:style>
  <w:style w:type="paragraph" w:customStyle="1" w:styleId="WW8Num27z4">
    <w:name w:val="WW8Num27z4"/>
    <w:link w:val="WW8Num27z40"/>
  </w:style>
  <w:style w:type="character" w:customStyle="1" w:styleId="WW8Num27z40">
    <w:name w:val="WW8Num27z4"/>
    <w:link w:val="WW8Num27z4"/>
  </w:style>
  <w:style w:type="paragraph" w:customStyle="1" w:styleId="WW8Num84z0">
    <w:name w:val="WW8Num84z0"/>
    <w:link w:val="WW8Num84z00"/>
    <w:rPr>
      <w:rFonts w:ascii="Times New Roman" w:hAnsi="Times New Roman"/>
      <w:sz w:val="24"/>
    </w:rPr>
  </w:style>
  <w:style w:type="character" w:customStyle="1" w:styleId="WW8Num84z00">
    <w:name w:val="WW8Num84z0"/>
    <w:link w:val="WW8Num84z0"/>
    <w:rPr>
      <w:rFonts w:ascii="Times New Roman" w:hAnsi="Times New Roman"/>
      <w:sz w:val="24"/>
    </w:rPr>
  </w:style>
  <w:style w:type="paragraph" w:customStyle="1" w:styleId="afffffffffd">
    <w:name w:val="Комментарий пользователя"/>
    <w:basedOn w:val="afffa"/>
    <w:next w:val="a"/>
    <w:link w:val="afffffffffe"/>
    <w:pPr>
      <w:jc w:val="left"/>
    </w:pPr>
  </w:style>
  <w:style w:type="character" w:customStyle="1" w:styleId="afffffffffe">
    <w:name w:val="Комментарий пользователя"/>
    <w:basedOn w:val="afffc"/>
    <w:link w:val="afffffffffd"/>
    <w:rPr>
      <w:rFonts w:ascii="Times New Roman" w:hAnsi="Times New Roman"/>
      <w:color w:val="353842"/>
      <w:sz w:val="24"/>
    </w:rPr>
  </w:style>
  <w:style w:type="paragraph" w:customStyle="1" w:styleId="WW8Num37z2">
    <w:name w:val="WW8Num37z2"/>
    <w:link w:val="WW8Num37z20"/>
  </w:style>
  <w:style w:type="character" w:customStyle="1" w:styleId="WW8Num37z20">
    <w:name w:val="WW8Num37z2"/>
    <w:link w:val="WW8Num37z2"/>
  </w:style>
  <w:style w:type="paragraph" w:customStyle="1" w:styleId="WW8Num32z6">
    <w:name w:val="WW8Num32z6"/>
    <w:link w:val="WW8Num32z60"/>
  </w:style>
  <w:style w:type="character" w:customStyle="1" w:styleId="WW8Num32z60">
    <w:name w:val="WW8Num32z6"/>
    <w:link w:val="WW8Num32z6"/>
  </w:style>
  <w:style w:type="paragraph" w:customStyle="1" w:styleId="FootnoteAnchor">
    <w:name w:val="Footnote Anchor"/>
    <w:link w:val="FootnoteAnchor0"/>
    <w:rPr>
      <w:vertAlign w:val="superscript"/>
    </w:rPr>
  </w:style>
  <w:style w:type="character" w:customStyle="1" w:styleId="FootnoteAnchor0">
    <w:name w:val="Footnote Anchor"/>
    <w:link w:val="FootnoteAnchor"/>
    <w:rPr>
      <w:vertAlign w:val="superscript"/>
    </w:rPr>
  </w:style>
  <w:style w:type="paragraph" w:customStyle="1" w:styleId="1ffffc">
    <w:name w:val="Название Знак1"/>
    <w:link w:val="1ffffd"/>
    <w:rPr>
      <w:rFonts w:ascii="Times New Roman" w:hAnsi="Times New Roman"/>
      <w:sz w:val="24"/>
    </w:rPr>
  </w:style>
  <w:style w:type="character" w:customStyle="1" w:styleId="1ffffd">
    <w:name w:val="Название Знак1"/>
    <w:link w:val="1ffffc"/>
    <w:rPr>
      <w:rFonts w:ascii="Times New Roman" w:hAnsi="Times New Roman"/>
      <w:sz w:val="24"/>
    </w:rPr>
  </w:style>
  <w:style w:type="paragraph" w:customStyle="1" w:styleId="affffffffff">
    <w:name w:val="Не вступил в силу"/>
    <w:link w:val="affffffffff0"/>
    <w:rPr>
      <w:b/>
      <w:shd w:val="clear" w:color="auto" w:fill="D8EDE8"/>
    </w:rPr>
  </w:style>
  <w:style w:type="character" w:customStyle="1" w:styleId="affffffffff0">
    <w:name w:val="Не вступил в силу"/>
    <w:link w:val="affffffffff"/>
    <w:rPr>
      <w:b/>
      <w:shd w:val="clear" w:color="auto" w:fill="D8EDE8"/>
    </w:rPr>
  </w:style>
  <w:style w:type="paragraph" w:customStyle="1" w:styleId="WW8Num10z0">
    <w:name w:val="WW8Num10z0"/>
    <w:link w:val="WW8Num10z00"/>
  </w:style>
  <w:style w:type="character" w:customStyle="1" w:styleId="WW8Num10z00">
    <w:name w:val="WW8Num10z0"/>
    <w:link w:val="WW8Num10z0"/>
  </w:style>
  <w:style w:type="paragraph" w:customStyle="1" w:styleId="WW8Num45z5">
    <w:name w:val="WW8Num45z5"/>
    <w:link w:val="WW8Num45z50"/>
  </w:style>
  <w:style w:type="character" w:customStyle="1" w:styleId="WW8Num45z50">
    <w:name w:val="WW8Num45z5"/>
    <w:link w:val="WW8Num45z5"/>
  </w:style>
  <w:style w:type="paragraph" w:customStyle="1" w:styleId="WW8Num41z1">
    <w:name w:val="WW8Num41z1"/>
    <w:link w:val="WW8Num41z10"/>
  </w:style>
  <w:style w:type="character" w:customStyle="1" w:styleId="WW8Num41z10">
    <w:name w:val="WW8Num41z1"/>
    <w:link w:val="WW8Num41z1"/>
  </w:style>
  <w:style w:type="paragraph" w:customStyle="1" w:styleId="WW8Num81z0">
    <w:name w:val="WW8Num81z0"/>
    <w:link w:val="WW8Num81z00"/>
    <w:rPr>
      <w:rFonts w:ascii="Symbol" w:hAnsi="Symbol"/>
      <w:sz w:val="24"/>
    </w:rPr>
  </w:style>
  <w:style w:type="character" w:customStyle="1" w:styleId="WW8Num81z00">
    <w:name w:val="WW8Num81z0"/>
    <w:link w:val="WW8Num81z0"/>
    <w:rPr>
      <w:rFonts w:ascii="Symbol" w:hAnsi="Symbol"/>
      <w:color w:val="000000"/>
      <w:sz w:val="24"/>
    </w:rPr>
  </w:style>
  <w:style w:type="paragraph" w:customStyle="1" w:styleId="WW8Num67z4">
    <w:name w:val="WW8Num67z4"/>
    <w:link w:val="WW8Num67z40"/>
  </w:style>
  <w:style w:type="character" w:customStyle="1" w:styleId="WW8Num67z40">
    <w:name w:val="WW8Num67z4"/>
    <w:link w:val="WW8Num67z4"/>
  </w:style>
  <w:style w:type="paragraph" w:customStyle="1" w:styleId="WW8Num64z1">
    <w:name w:val="WW8Num64z1"/>
    <w:link w:val="WW8Num64z10"/>
    <w:rPr>
      <w:rFonts w:ascii="Courier New" w:hAnsi="Courier New"/>
    </w:rPr>
  </w:style>
  <w:style w:type="character" w:customStyle="1" w:styleId="WW8Num64z10">
    <w:name w:val="WW8Num64z1"/>
    <w:link w:val="WW8Num64z1"/>
    <w:rPr>
      <w:rFonts w:ascii="Courier New" w:hAnsi="Courier New"/>
    </w:rPr>
  </w:style>
  <w:style w:type="paragraph" w:customStyle="1" w:styleId="WW8Num41z0">
    <w:name w:val="WW8Num41z0"/>
    <w:link w:val="WW8Num41z00"/>
    <w:rPr>
      <w:rFonts w:ascii="Times New Roman" w:hAnsi="Times New Roman"/>
      <w:b/>
      <w:sz w:val="24"/>
    </w:rPr>
  </w:style>
  <w:style w:type="character" w:customStyle="1" w:styleId="WW8Num41z00">
    <w:name w:val="WW8Num41z0"/>
    <w:link w:val="WW8Num41z0"/>
    <w:rPr>
      <w:rFonts w:ascii="Times New Roman" w:hAnsi="Times New Roman"/>
      <w:b/>
      <w:color w:val="000000"/>
      <w:sz w:val="24"/>
    </w:rPr>
  </w:style>
  <w:style w:type="paragraph" w:customStyle="1" w:styleId="affffffffff1">
    <w:name w:val="Заголовок группы контролов"/>
    <w:basedOn w:val="a"/>
    <w:next w:val="a"/>
    <w:link w:val="affffffffff2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fff2">
    <w:name w:val="Заголовок группы контролов"/>
    <w:basedOn w:val="1"/>
    <w:link w:val="affffffffff1"/>
    <w:rPr>
      <w:rFonts w:ascii="Times New Roman" w:hAnsi="Times New Roman"/>
      <w:b/>
      <w:sz w:val="24"/>
    </w:rPr>
  </w:style>
  <w:style w:type="paragraph" w:customStyle="1" w:styleId="21a">
    <w:name w:val="Список 21"/>
    <w:basedOn w:val="a"/>
    <w:link w:val="21b"/>
    <w:pPr>
      <w:ind w:left="566" w:hanging="283"/>
    </w:pPr>
    <w:rPr>
      <w:rFonts w:ascii="Arial" w:hAnsi="Arial"/>
      <w:sz w:val="24"/>
    </w:rPr>
  </w:style>
  <w:style w:type="character" w:customStyle="1" w:styleId="21b">
    <w:name w:val="Список 21"/>
    <w:basedOn w:val="1"/>
    <w:link w:val="21a"/>
    <w:rPr>
      <w:rFonts w:ascii="Arial" w:hAnsi="Arial"/>
      <w:color w:val="000000"/>
      <w:sz w:val="2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sz w:val="16"/>
    </w:rPr>
  </w:style>
  <w:style w:type="paragraph" w:customStyle="1" w:styleId="2ff6">
    <w:name w:val="Название2"/>
    <w:basedOn w:val="a"/>
    <w:link w:val="2ff7"/>
    <w:pPr>
      <w:spacing w:before="120" w:after="120" w:line="276" w:lineRule="auto"/>
    </w:pPr>
    <w:rPr>
      <w:rFonts w:ascii="Calibri" w:hAnsi="Calibri"/>
      <w:i/>
      <w:sz w:val="24"/>
    </w:rPr>
  </w:style>
  <w:style w:type="character" w:customStyle="1" w:styleId="2ff7">
    <w:name w:val="Название2"/>
    <w:basedOn w:val="1"/>
    <w:link w:val="2ff6"/>
    <w:rPr>
      <w:rFonts w:ascii="Calibri" w:hAnsi="Calibri"/>
      <w:i/>
      <w:color w:val="000000"/>
      <w:sz w:val="24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A10">
    <w:name w:val="A1"/>
    <w:link w:val="A11"/>
  </w:style>
  <w:style w:type="character" w:customStyle="1" w:styleId="A11">
    <w:name w:val="A1"/>
    <w:link w:val="A10"/>
    <w:rPr>
      <w:color w:val="000000"/>
    </w:rPr>
  </w:style>
  <w:style w:type="paragraph" w:customStyle="1" w:styleId="affffffffff3">
    <w:name w:val="Обычный (веб)"/>
    <w:basedOn w:val="a"/>
    <w:link w:val="affffffffff4"/>
    <w:pPr>
      <w:widowControl w:val="0"/>
    </w:pPr>
    <w:rPr>
      <w:rFonts w:ascii="Times New Roman" w:hAnsi="Times New Roman"/>
      <w:sz w:val="24"/>
    </w:rPr>
  </w:style>
  <w:style w:type="character" w:customStyle="1" w:styleId="affffffffff4">
    <w:name w:val="Обычный (веб)"/>
    <w:basedOn w:val="1"/>
    <w:link w:val="affffffffff3"/>
    <w:rPr>
      <w:rFonts w:ascii="Times New Roman" w:hAnsi="Times New Roman"/>
      <w:color w:val="000000"/>
      <w:sz w:val="24"/>
    </w:rPr>
  </w:style>
  <w:style w:type="paragraph" w:customStyle="1" w:styleId="WW8Num23z2">
    <w:name w:val="WW8Num23z2"/>
    <w:link w:val="WW8Num23z20"/>
  </w:style>
  <w:style w:type="character" w:customStyle="1" w:styleId="WW8Num23z20">
    <w:name w:val="WW8Num23z2"/>
    <w:link w:val="WW8Num23z2"/>
  </w:style>
  <w:style w:type="paragraph" w:customStyle="1" w:styleId="WW8Num37z3">
    <w:name w:val="WW8Num37z3"/>
    <w:link w:val="WW8Num37z30"/>
  </w:style>
  <w:style w:type="character" w:customStyle="1" w:styleId="WW8Num37z30">
    <w:name w:val="WW8Num37z3"/>
    <w:link w:val="WW8Num37z3"/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WW8Num57z1">
    <w:name w:val="WW8Num57z1"/>
    <w:link w:val="WW8Num57z10"/>
    <w:rPr>
      <w:rFonts w:ascii="Courier New" w:hAnsi="Courier New"/>
    </w:rPr>
  </w:style>
  <w:style w:type="character" w:customStyle="1" w:styleId="WW8Num57z10">
    <w:name w:val="WW8Num57z1"/>
    <w:link w:val="WW8Num57z1"/>
    <w:rPr>
      <w:rFonts w:ascii="Courier New" w:hAnsi="Courier New"/>
    </w:rPr>
  </w:style>
  <w:style w:type="paragraph" w:customStyle="1" w:styleId="WW8Num59z1">
    <w:name w:val="WW8Num59z1"/>
    <w:link w:val="WW8Num59z10"/>
  </w:style>
  <w:style w:type="character" w:customStyle="1" w:styleId="WW8Num59z10">
    <w:name w:val="WW8Num59z1"/>
    <w:link w:val="WW8Num59z1"/>
  </w:style>
  <w:style w:type="paragraph" w:customStyle="1" w:styleId="WW8Num48z2">
    <w:name w:val="WW8Num48z2"/>
    <w:link w:val="WW8Num48z20"/>
  </w:style>
  <w:style w:type="character" w:customStyle="1" w:styleId="WW8Num48z20">
    <w:name w:val="WW8Num48z2"/>
    <w:link w:val="WW8Num48z2"/>
  </w:style>
  <w:style w:type="paragraph" w:customStyle="1" w:styleId="WW8Num20z0">
    <w:name w:val="WW8Num20z0"/>
    <w:link w:val="WW8Num20z00"/>
    <w:rPr>
      <w:rFonts w:ascii="Times New Roman" w:hAnsi="Times New Roman"/>
      <w:b/>
      <w:sz w:val="24"/>
    </w:rPr>
  </w:style>
  <w:style w:type="character" w:customStyle="1" w:styleId="WW8Num20z00">
    <w:name w:val="WW8Num20z0"/>
    <w:link w:val="WW8Num20z0"/>
    <w:rPr>
      <w:rFonts w:ascii="Times New Roman" w:hAnsi="Times New Roman"/>
      <w:b/>
      <w:sz w:val="24"/>
    </w:rPr>
  </w:style>
  <w:style w:type="paragraph" w:customStyle="1" w:styleId="WW8Num1z1">
    <w:name w:val="WW8Num1z1"/>
    <w:link w:val="WW8Num1z10"/>
  </w:style>
  <w:style w:type="character" w:customStyle="1" w:styleId="WW8Num1z10">
    <w:name w:val="WW8Num1z1"/>
    <w:link w:val="WW8Num1z1"/>
  </w:style>
  <w:style w:type="paragraph" w:customStyle="1" w:styleId="1ffffe">
    <w:name w:val="Знак концевой сноски1"/>
    <w:link w:val="1fffff"/>
    <w:rPr>
      <w:rFonts w:ascii="Times New Roman" w:hAnsi="Times New Roman"/>
      <w:vertAlign w:val="superscript"/>
    </w:rPr>
  </w:style>
  <w:style w:type="character" w:customStyle="1" w:styleId="1fffff">
    <w:name w:val="Знак концевой сноски1"/>
    <w:link w:val="1ffffe"/>
    <w:rPr>
      <w:rFonts w:ascii="Times New Roman" w:hAnsi="Times New Roman"/>
      <w:vertAlign w:val="superscript"/>
    </w:rPr>
  </w:style>
  <w:style w:type="paragraph" w:customStyle="1" w:styleId="WW8Num87z1">
    <w:name w:val="WW8Num87z1"/>
    <w:link w:val="WW8Num87z10"/>
  </w:style>
  <w:style w:type="character" w:customStyle="1" w:styleId="WW8Num87z10">
    <w:name w:val="WW8Num87z1"/>
    <w:link w:val="WW8Num87z1"/>
    <w:rPr>
      <w:i w:val="0"/>
    </w:rPr>
  </w:style>
  <w:style w:type="paragraph" w:customStyle="1" w:styleId="WW8Num63z2">
    <w:name w:val="WW8Num63z2"/>
    <w:link w:val="WW8Num63z20"/>
  </w:style>
  <w:style w:type="character" w:customStyle="1" w:styleId="WW8Num63z20">
    <w:name w:val="WW8Num63z2"/>
    <w:link w:val="WW8Num63z2"/>
  </w:style>
  <w:style w:type="paragraph" w:customStyle="1" w:styleId="4f">
    <w:name w:val="Знак концевой сноски4"/>
    <w:link w:val="4f0"/>
    <w:rPr>
      <w:vertAlign w:val="superscript"/>
    </w:rPr>
  </w:style>
  <w:style w:type="character" w:customStyle="1" w:styleId="4f0">
    <w:name w:val="Знак концевой сноски4"/>
    <w:link w:val="4f"/>
    <w:rPr>
      <w:vertAlign w:val="superscript"/>
    </w:rPr>
  </w:style>
  <w:style w:type="paragraph" w:styleId="57">
    <w:name w:val="toc 5"/>
    <w:basedOn w:val="a"/>
    <w:next w:val="a"/>
    <w:link w:val="58"/>
    <w:uiPriority w:val="39"/>
    <w:pPr>
      <w:ind w:left="960"/>
    </w:pPr>
    <w:rPr>
      <w:rFonts w:ascii="Calibri" w:hAnsi="Calibri"/>
      <w:sz w:val="20"/>
    </w:rPr>
  </w:style>
  <w:style w:type="character" w:customStyle="1" w:styleId="58">
    <w:name w:val="Оглавление 5 Знак"/>
    <w:basedOn w:val="1"/>
    <w:link w:val="57"/>
    <w:rPr>
      <w:rFonts w:ascii="Calibri" w:hAnsi="Calibri"/>
      <w:sz w:val="20"/>
    </w:rPr>
  </w:style>
  <w:style w:type="paragraph" w:customStyle="1" w:styleId="WW8Num46z0">
    <w:name w:val="WW8Num46z0"/>
    <w:link w:val="WW8Num46z00"/>
    <w:rPr>
      <w:rFonts w:ascii="Symbol" w:hAnsi="Symbol"/>
      <w:sz w:val="24"/>
    </w:rPr>
  </w:style>
  <w:style w:type="character" w:customStyle="1" w:styleId="WW8Num46z00">
    <w:name w:val="WW8Num46z0"/>
    <w:link w:val="WW8Num46z0"/>
    <w:rPr>
      <w:rFonts w:ascii="Symbol" w:hAnsi="Symbol"/>
      <w:sz w:val="24"/>
    </w:rPr>
  </w:style>
  <w:style w:type="paragraph" w:customStyle="1" w:styleId="WW8Num80z0">
    <w:name w:val="WW8Num80z0"/>
    <w:link w:val="WW8Num80z00"/>
    <w:rPr>
      <w:rFonts w:ascii="Times New Roman" w:hAnsi="Times New Roman"/>
      <w:sz w:val="24"/>
    </w:rPr>
  </w:style>
  <w:style w:type="character" w:customStyle="1" w:styleId="WW8Num80z00">
    <w:name w:val="WW8Num80z0"/>
    <w:link w:val="WW8Num80z0"/>
    <w:rPr>
      <w:rFonts w:ascii="Times New Roman" w:hAnsi="Times New Roman"/>
      <w:b w:val="0"/>
      <w:color w:val="000000"/>
      <w:sz w:val="24"/>
    </w:rPr>
  </w:style>
  <w:style w:type="paragraph" w:customStyle="1" w:styleId="WW8Num50z6">
    <w:name w:val="WW8Num50z6"/>
    <w:link w:val="WW8Num50z60"/>
  </w:style>
  <w:style w:type="character" w:customStyle="1" w:styleId="WW8Num50z60">
    <w:name w:val="WW8Num50z6"/>
    <w:link w:val="WW8Num50z6"/>
  </w:style>
  <w:style w:type="paragraph" w:customStyle="1" w:styleId="WW8Num76z5">
    <w:name w:val="WW8Num76z5"/>
    <w:link w:val="WW8Num76z50"/>
  </w:style>
  <w:style w:type="character" w:customStyle="1" w:styleId="WW8Num76z50">
    <w:name w:val="WW8Num76z5"/>
    <w:link w:val="WW8Num76z5"/>
  </w:style>
  <w:style w:type="paragraph" w:customStyle="1" w:styleId="WW8Num43z0">
    <w:name w:val="WW8Num43z0"/>
    <w:link w:val="WW8Num43z00"/>
    <w:rPr>
      <w:b/>
    </w:rPr>
  </w:style>
  <w:style w:type="character" w:customStyle="1" w:styleId="WW8Num43z00">
    <w:name w:val="WW8Num43z0"/>
    <w:link w:val="WW8Num43z0"/>
    <w:rPr>
      <w:b/>
    </w:rPr>
  </w:style>
  <w:style w:type="paragraph" w:customStyle="1" w:styleId="1fffff0">
    <w:name w:val="Название1"/>
    <w:basedOn w:val="a"/>
    <w:link w:val="1fffff1"/>
    <w:pPr>
      <w:spacing w:before="120" w:after="120" w:line="276" w:lineRule="auto"/>
    </w:pPr>
    <w:rPr>
      <w:rFonts w:ascii="Calibri" w:hAnsi="Calibri"/>
      <w:i/>
      <w:sz w:val="24"/>
    </w:rPr>
  </w:style>
  <w:style w:type="character" w:customStyle="1" w:styleId="1fffff1">
    <w:name w:val="Название1"/>
    <w:basedOn w:val="1"/>
    <w:link w:val="1fffff0"/>
    <w:rPr>
      <w:rFonts w:ascii="Calibri" w:hAnsi="Calibri"/>
      <w:i/>
      <w:color w:val="000000"/>
      <w:sz w:val="24"/>
    </w:rPr>
  </w:style>
  <w:style w:type="paragraph" w:customStyle="1" w:styleId="affffffffff5">
    <w:name w:val="Символ сноски"/>
    <w:link w:val="affffffffff6"/>
    <w:rPr>
      <w:vertAlign w:val="superscript"/>
    </w:rPr>
  </w:style>
  <w:style w:type="character" w:customStyle="1" w:styleId="affffffffff6">
    <w:name w:val="Символ сноски"/>
    <w:link w:val="affffffffff5"/>
    <w:rPr>
      <w:vertAlign w:val="superscript"/>
    </w:rPr>
  </w:style>
  <w:style w:type="paragraph" w:customStyle="1" w:styleId="WW8Num47z7">
    <w:name w:val="WW8Num47z7"/>
    <w:link w:val="WW8Num47z70"/>
  </w:style>
  <w:style w:type="character" w:customStyle="1" w:styleId="WW8Num47z70">
    <w:name w:val="WW8Num47z7"/>
    <w:link w:val="WW8Num47z7"/>
  </w:style>
  <w:style w:type="paragraph" w:customStyle="1" w:styleId="59">
    <w:name w:val="Название5"/>
    <w:basedOn w:val="a"/>
    <w:link w:val="5a"/>
    <w:pPr>
      <w:spacing w:before="120" w:after="120" w:line="276" w:lineRule="auto"/>
    </w:pPr>
    <w:rPr>
      <w:rFonts w:ascii="Calibri" w:hAnsi="Calibri"/>
      <w:i/>
      <w:sz w:val="24"/>
    </w:rPr>
  </w:style>
  <w:style w:type="character" w:customStyle="1" w:styleId="5a">
    <w:name w:val="Название5"/>
    <w:basedOn w:val="1"/>
    <w:link w:val="59"/>
    <w:rPr>
      <w:rFonts w:ascii="Calibri" w:hAnsi="Calibri"/>
      <w:i/>
      <w:color w:val="000000"/>
      <w:sz w:val="24"/>
    </w:rPr>
  </w:style>
  <w:style w:type="paragraph" w:customStyle="1" w:styleId="WW8Num34z8">
    <w:name w:val="WW8Num34z8"/>
    <w:link w:val="WW8Num34z80"/>
  </w:style>
  <w:style w:type="character" w:customStyle="1" w:styleId="WW8Num34z80">
    <w:name w:val="WW8Num34z8"/>
    <w:link w:val="WW8Num34z8"/>
  </w:style>
  <w:style w:type="paragraph" w:customStyle="1" w:styleId="WW8Num5z2">
    <w:name w:val="WW8Num5z2"/>
    <w:link w:val="WW8Num5z20"/>
  </w:style>
  <w:style w:type="character" w:customStyle="1" w:styleId="WW8Num5z20">
    <w:name w:val="WW8Num5z2"/>
    <w:link w:val="WW8Num5z2"/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affffffffff7">
    <w:name w:val="Ссылка на официальную публикацию"/>
    <w:basedOn w:val="a"/>
    <w:next w:val="a"/>
    <w:link w:val="affffffffff8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ff8">
    <w:name w:val="Ссылка на официальную публикацию"/>
    <w:basedOn w:val="1"/>
    <w:link w:val="affffffffff7"/>
    <w:rPr>
      <w:rFonts w:ascii="Times New Roman" w:hAnsi="Times New Roman"/>
      <w:sz w:val="24"/>
    </w:rPr>
  </w:style>
  <w:style w:type="paragraph" w:customStyle="1" w:styleId="320">
    <w:name w:val="Основной текст с отступом 32"/>
    <w:basedOn w:val="a"/>
    <w:link w:val="321"/>
    <w:pPr>
      <w:spacing w:after="120"/>
      <w:ind w:left="360"/>
    </w:pPr>
    <w:rPr>
      <w:rFonts w:ascii="Times New Roman" w:hAnsi="Times New Roman"/>
      <w:sz w:val="16"/>
    </w:rPr>
  </w:style>
  <w:style w:type="character" w:customStyle="1" w:styleId="321">
    <w:name w:val="Основной текст с отступом 32"/>
    <w:basedOn w:val="1"/>
    <w:link w:val="320"/>
    <w:rPr>
      <w:rFonts w:ascii="Times New Roman" w:hAnsi="Times New Roman"/>
      <w:color w:val="000000"/>
      <w:sz w:val="16"/>
    </w:rPr>
  </w:style>
  <w:style w:type="paragraph" w:customStyle="1" w:styleId="WW8Num15z1">
    <w:name w:val="WW8Num15z1"/>
    <w:link w:val="WW8Num15z10"/>
  </w:style>
  <w:style w:type="character" w:customStyle="1" w:styleId="WW8Num15z10">
    <w:name w:val="WW8Num15z1"/>
    <w:link w:val="WW8Num15z1"/>
  </w:style>
  <w:style w:type="paragraph" w:customStyle="1" w:styleId="WW8Num15z7">
    <w:name w:val="WW8Num15z7"/>
    <w:link w:val="WW8Num15z70"/>
  </w:style>
  <w:style w:type="character" w:customStyle="1" w:styleId="WW8Num15z70">
    <w:name w:val="WW8Num15z7"/>
    <w:link w:val="WW8Num15z7"/>
  </w:style>
  <w:style w:type="paragraph" w:customStyle="1" w:styleId="WW8Num15z4">
    <w:name w:val="WW8Num15z4"/>
    <w:link w:val="WW8Num15z40"/>
  </w:style>
  <w:style w:type="character" w:customStyle="1" w:styleId="WW8Num15z40">
    <w:name w:val="WW8Num15z4"/>
    <w:link w:val="WW8Num15z4"/>
  </w:style>
  <w:style w:type="paragraph" w:customStyle="1" w:styleId="FontStyle65">
    <w:name w:val="Font Style65"/>
    <w:link w:val="FontStyle650"/>
    <w:rPr>
      <w:rFonts w:ascii="Times New Roman" w:hAnsi="Times New Roman"/>
      <w:sz w:val="26"/>
    </w:rPr>
  </w:style>
  <w:style w:type="character" w:customStyle="1" w:styleId="FontStyle650">
    <w:name w:val="Font Style65"/>
    <w:link w:val="FontStyle65"/>
    <w:rPr>
      <w:rFonts w:ascii="Times New Roman" w:hAnsi="Times New Roman"/>
      <w:sz w:val="26"/>
    </w:rPr>
  </w:style>
  <w:style w:type="paragraph" w:customStyle="1" w:styleId="WW8Num67z8">
    <w:name w:val="WW8Num67z8"/>
    <w:link w:val="WW8Num67z80"/>
  </w:style>
  <w:style w:type="character" w:customStyle="1" w:styleId="WW8Num67z80">
    <w:name w:val="WW8Num67z8"/>
    <w:link w:val="WW8Num67z8"/>
  </w:style>
  <w:style w:type="paragraph" w:customStyle="1" w:styleId="WW8Num48z6">
    <w:name w:val="WW8Num48z6"/>
    <w:link w:val="WW8Num48z60"/>
  </w:style>
  <w:style w:type="character" w:customStyle="1" w:styleId="WW8Num48z60">
    <w:name w:val="WW8Num48z6"/>
    <w:link w:val="WW8Num48z6"/>
  </w:style>
  <w:style w:type="paragraph" w:customStyle="1" w:styleId="WW8Num30z1">
    <w:name w:val="WW8Num30z1"/>
    <w:link w:val="WW8Num30z10"/>
  </w:style>
  <w:style w:type="character" w:customStyle="1" w:styleId="WW8Num30z10">
    <w:name w:val="WW8Num30z1"/>
    <w:link w:val="WW8Num30z1"/>
    <w:rPr>
      <w:i w:val="0"/>
    </w:rPr>
  </w:style>
  <w:style w:type="paragraph" w:customStyle="1" w:styleId="WW8Num46z1">
    <w:name w:val="WW8Num46z1"/>
    <w:link w:val="WW8Num46z10"/>
    <w:rPr>
      <w:rFonts w:ascii="Courier New" w:hAnsi="Courier New"/>
    </w:rPr>
  </w:style>
  <w:style w:type="character" w:customStyle="1" w:styleId="WW8Num46z10">
    <w:name w:val="WW8Num46z1"/>
    <w:link w:val="WW8Num46z1"/>
    <w:rPr>
      <w:rFonts w:ascii="Courier New" w:hAnsi="Courier New"/>
    </w:rPr>
  </w:style>
  <w:style w:type="paragraph" w:customStyle="1" w:styleId="WW8Num9z6">
    <w:name w:val="WW8Num9z6"/>
    <w:link w:val="WW8Num9z60"/>
  </w:style>
  <w:style w:type="character" w:customStyle="1" w:styleId="WW8Num9z60">
    <w:name w:val="WW8Num9z6"/>
    <w:link w:val="WW8Num9z6"/>
  </w:style>
  <w:style w:type="paragraph" w:customStyle="1" w:styleId="WW8Num52z1">
    <w:name w:val="WW8Num52z1"/>
    <w:link w:val="WW8Num52z10"/>
    <w:rPr>
      <w:rFonts w:ascii="Courier New" w:hAnsi="Courier New"/>
    </w:rPr>
  </w:style>
  <w:style w:type="character" w:customStyle="1" w:styleId="WW8Num52z10">
    <w:name w:val="WW8Num52z1"/>
    <w:link w:val="WW8Num52z1"/>
    <w:rPr>
      <w:rFonts w:ascii="Courier New" w:hAnsi="Courier New"/>
    </w:rPr>
  </w:style>
  <w:style w:type="paragraph" w:customStyle="1" w:styleId="WW8Num53z0">
    <w:name w:val="WW8Num53z0"/>
    <w:link w:val="WW8Num53z00"/>
    <w:rPr>
      <w:rFonts w:ascii="Times New Roman" w:hAnsi="Times New Roman"/>
      <w:b/>
      <w:sz w:val="24"/>
    </w:rPr>
  </w:style>
  <w:style w:type="character" w:customStyle="1" w:styleId="WW8Num53z00">
    <w:name w:val="WW8Num53z0"/>
    <w:link w:val="WW8Num53z0"/>
    <w:rPr>
      <w:rFonts w:ascii="Times New Roman" w:hAnsi="Times New Roman"/>
      <w:b/>
      <w:sz w:val="24"/>
    </w:rPr>
  </w:style>
  <w:style w:type="paragraph" w:customStyle="1" w:styleId="WW8Num22z1">
    <w:name w:val="WW8Num22z1"/>
    <w:link w:val="WW8Num22z10"/>
  </w:style>
  <w:style w:type="character" w:customStyle="1" w:styleId="WW8Num22z10">
    <w:name w:val="WW8Num22z1"/>
    <w:link w:val="WW8Num22z1"/>
    <w:rPr>
      <w:i w:val="0"/>
    </w:rPr>
  </w:style>
  <w:style w:type="paragraph" w:customStyle="1" w:styleId="3f5">
    <w:name w:val="Основной текст (3)_"/>
    <w:link w:val="3f6"/>
    <w:rPr>
      <w:rFonts w:ascii="Times New Roman" w:hAnsi="Times New Roman"/>
      <w:i/>
      <w:sz w:val="23"/>
      <w:highlight w:val="white"/>
    </w:rPr>
  </w:style>
  <w:style w:type="character" w:customStyle="1" w:styleId="3f6">
    <w:name w:val="Основной текст (3)_"/>
    <w:link w:val="3f5"/>
    <w:rPr>
      <w:rFonts w:ascii="Times New Roman" w:hAnsi="Times New Roman"/>
      <w:i/>
      <w:sz w:val="23"/>
      <w:highlight w:val="white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sz w:val="16"/>
    </w:rPr>
  </w:style>
  <w:style w:type="paragraph" w:customStyle="1" w:styleId="WW8Num42z4">
    <w:name w:val="WW8Num42z4"/>
    <w:link w:val="WW8Num42z40"/>
  </w:style>
  <w:style w:type="character" w:customStyle="1" w:styleId="WW8Num42z40">
    <w:name w:val="WW8Num42z4"/>
    <w:link w:val="WW8Num42z4"/>
  </w:style>
  <w:style w:type="paragraph" w:customStyle="1" w:styleId="WW8Num7z0">
    <w:name w:val="WW8Num7z0"/>
    <w:link w:val="WW8Num7z00"/>
  </w:style>
  <w:style w:type="character" w:customStyle="1" w:styleId="WW8Num7z00">
    <w:name w:val="WW8Num7z0"/>
    <w:link w:val="WW8Num7z0"/>
  </w:style>
  <w:style w:type="paragraph" w:customStyle="1" w:styleId="WW8Num13z0">
    <w:name w:val="WW8Num13z0"/>
    <w:link w:val="WW8Num13z00"/>
    <w:rPr>
      <w:rFonts w:ascii="Symbol" w:hAnsi="Symbol"/>
    </w:rPr>
  </w:style>
  <w:style w:type="character" w:customStyle="1" w:styleId="WW8Num13z00">
    <w:name w:val="WW8Num13z0"/>
    <w:link w:val="WW8Num13z0"/>
    <w:rPr>
      <w:rFonts w:ascii="Symbol" w:hAnsi="Symbol"/>
    </w:rPr>
  </w:style>
  <w:style w:type="paragraph" w:customStyle="1" w:styleId="WW8Num29z5">
    <w:name w:val="WW8Num29z5"/>
    <w:link w:val="WW8Num29z50"/>
  </w:style>
  <w:style w:type="character" w:customStyle="1" w:styleId="WW8Num29z50">
    <w:name w:val="WW8Num29z5"/>
    <w:link w:val="WW8Num29z5"/>
  </w:style>
  <w:style w:type="paragraph" w:customStyle="1" w:styleId="WW8Num54z8">
    <w:name w:val="WW8Num54z8"/>
    <w:link w:val="WW8Num54z80"/>
  </w:style>
  <w:style w:type="character" w:customStyle="1" w:styleId="WW8Num54z80">
    <w:name w:val="WW8Num54z8"/>
    <w:link w:val="WW8Num54z8"/>
  </w:style>
  <w:style w:type="paragraph" w:customStyle="1" w:styleId="WW-3">
    <w:name w:val="WW-Базовый"/>
    <w:link w:val="WW-4"/>
    <w:pPr>
      <w:widowControl w:val="0"/>
      <w:spacing w:after="200" w:line="276" w:lineRule="auto"/>
    </w:pPr>
    <w:rPr>
      <w:rFonts w:ascii="Liberation Serif" w:hAnsi="Liberation Serif"/>
      <w:sz w:val="24"/>
    </w:rPr>
  </w:style>
  <w:style w:type="character" w:customStyle="1" w:styleId="WW-4">
    <w:name w:val="WW-Базовый"/>
    <w:link w:val="WW-3"/>
    <w:rPr>
      <w:rFonts w:ascii="Liberation Serif" w:hAnsi="Liberation Serif"/>
      <w:color w:val="000000"/>
      <w:sz w:val="24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sz w:val="16"/>
    </w:rPr>
  </w:style>
  <w:style w:type="paragraph" w:customStyle="1" w:styleId="WW8Num14z6">
    <w:name w:val="WW8Num14z6"/>
    <w:link w:val="WW8Num14z60"/>
  </w:style>
  <w:style w:type="character" w:customStyle="1" w:styleId="WW8Num14z60">
    <w:name w:val="WW8Num14z6"/>
    <w:link w:val="WW8Num14z6"/>
  </w:style>
  <w:style w:type="paragraph" w:customStyle="1" w:styleId="2ff8">
    <w:name w:val="Основной текст (2)"/>
    <w:basedOn w:val="a"/>
    <w:link w:val="2ff9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ff9">
    <w:name w:val="Основной текст (2)"/>
    <w:basedOn w:val="1"/>
    <w:link w:val="2ff8"/>
    <w:rPr>
      <w:sz w:val="28"/>
    </w:rPr>
  </w:style>
  <w:style w:type="paragraph" w:customStyle="1" w:styleId="WW8Num25z4">
    <w:name w:val="WW8Num25z4"/>
    <w:link w:val="WW8Num25z40"/>
  </w:style>
  <w:style w:type="character" w:customStyle="1" w:styleId="WW8Num25z40">
    <w:name w:val="WW8Num25z4"/>
    <w:link w:val="WW8Num25z4"/>
  </w:style>
  <w:style w:type="paragraph" w:customStyle="1" w:styleId="WW8Num29z3">
    <w:name w:val="WW8Num29z3"/>
    <w:link w:val="WW8Num29z30"/>
  </w:style>
  <w:style w:type="character" w:customStyle="1" w:styleId="WW8Num29z30">
    <w:name w:val="WW8Num29z3"/>
    <w:link w:val="WW8Num29z3"/>
  </w:style>
  <w:style w:type="paragraph" w:customStyle="1" w:styleId="affffffffff9">
    <w:name w:val="Заголовок распахивающейся части диалога"/>
    <w:basedOn w:val="a"/>
    <w:next w:val="a"/>
    <w:link w:val="affffffffffa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fffa">
    <w:name w:val="Заголовок распахивающейся части диалога"/>
    <w:basedOn w:val="1"/>
    <w:link w:val="affffffffff9"/>
    <w:rPr>
      <w:rFonts w:ascii="Times New Roman" w:hAnsi="Times New Roman"/>
      <w:i/>
      <w:color w:val="000080"/>
    </w:rPr>
  </w:style>
  <w:style w:type="paragraph" w:customStyle="1" w:styleId="affffffffffb">
    <w:name w:val="Колонтитул (правый)"/>
    <w:basedOn w:val="afffffffc"/>
    <w:next w:val="a"/>
    <w:link w:val="affffffffffc"/>
    <w:rPr>
      <w:sz w:val="14"/>
    </w:rPr>
  </w:style>
  <w:style w:type="character" w:customStyle="1" w:styleId="affffffffffc">
    <w:name w:val="Колонтитул (правый)"/>
    <w:basedOn w:val="afffffffd"/>
    <w:link w:val="affffffffffb"/>
    <w:rPr>
      <w:rFonts w:ascii="Times New Roman" w:hAnsi="Times New Roman"/>
      <w:sz w:val="14"/>
    </w:rPr>
  </w:style>
  <w:style w:type="paragraph" w:customStyle="1" w:styleId="1fffff2">
    <w:name w:val="Заголовок Знак1"/>
    <w:basedOn w:val="18"/>
    <w:link w:val="1fffff3"/>
    <w:rPr>
      <w:rFonts w:asciiTheme="majorHAnsi" w:hAnsiTheme="majorHAnsi"/>
      <w:spacing w:val="-10"/>
      <w:sz w:val="56"/>
    </w:rPr>
  </w:style>
  <w:style w:type="character" w:customStyle="1" w:styleId="1fffff3">
    <w:name w:val="Заголовок Знак1"/>
    <w:basedOn w:val="1a"/>
    <w:link w:val="1fffff2"/>
    <w:rPr>
      <w:rFonts w:asciiTheme="majorHAnsi" w:hAnsiTheme="majorHAnsi"/>
      <w:spacing w:val="-10"/>
      <w:sz w:val="56"/>
    </w:rPr>
  </w:style>
  <w:style w:type="paragraph" w:customStyle="1" w:styleId="WW8Num17z5">
    <w:name w:val="WW8Num17z5"/>
    <w:link w:val="WW8Num17z50"/>
  </w:style>
  <w:style w:type="character" w:customStyle="1" w:styleId="WW8Num17z50">
    <w:name w:val="WW8Num17z5"/>
    <w:link w:val="WW8Num17z5"/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WW8Num65z6">
    <w:name w:val="WW8Num65z6"/>
    <w:link w:val="WW8Num65z60"/>
  </w:style>
  <w:style w:type="character" w:customStyle="1" w:styleId="WW8Num65z60">
    <w:name w:val="WW8Num65z6"/>
    <w:link w:val="WW8Num65z6"/>
  </w:style>
  <w:style w:type="paragraph" w:customStyle="1" w:styleId="WW8Num25z8">
    <w:name w:val="WW8Num25z8"/>
    <w:link w:val="WW8Num25z80"/>
  </w:style>
  <w:style w:type="character" w:customStyle="1" w:styleId="WW8Num25z80">
    <w:name w:val="WW8Num25z8"/>
    <w:link w:val="WW8Num25z8"/>
  </w:style>
  <w:style w:type="paragraph" w:customStyle="1" w:styleId="ListLabel7">
    <w:name w:val="ListLabel 7"/>
    <w:link w:val="ListLabel70"/>
  </w:style>
  <w:style w:type="character" w:customStyle="1" w:styleId="ListLabel70">
    <w:name w:val="ListLabel 7"/>
    <w:link w:val="ListLabel7"/>
  </w:style>
  <w:style w:type="paragraph" w:customStyle="1" w:styleId="WW8Num79z5">
    <w:name w:val="WW8Num79z5"/>
    <w:link w:val="WW8Num79z50"/>
  </w:style>
  <w:style w:type="character" w:customStyle="1" w:styleId="WW8Num79z50">
    <w:name w:val="WW8Num79z5"/>
    <w:link w:val="WW8Num79z5"/>
  </w:style>
  <w:style w:type="paragraph" w:customStyle="1" w:styleId="3f7">
    <w:name w:val="Основной текст с отступом 3 Знак"/>
    <w:link w:val="3f8"/>
    <w:rPr>
      <w:rFonts w:ascii="Times New Roman" w:hAnsi="Times New Roman"/>
      <w:sz w:val="16"/>
    </w:rPr>
  </w:style>
  <w:style w:type="character" w:customStyle="1" w:styleId="3f8">
    <w:name w:val="Основной текст с отступом 3 Знак"/>
    <w:link w:val="3f7"/>
    <w:rPr>
      <w:rFonts w:ascii="Times New Roman" w:hAnsi="Times New Roman"/>
      <w:sz w:val="16"/>
    </w:rPr>
  </w:style>
  <w:style w:type="paragraph" w:styleId="affffffffffd">
    <w:name w:val="header"/>
    <w:basedOn w:val="a"/>
    <w:link w:val="affffffffffe"/>
    <w:pPr>
      <w:tabs>
        <w:tab w:val="center" w:pos="4677"/>
        <w:tab w:val="right" w:pos="9355"/>
      </w:tabs>
    </w:pPr>
  </w:style>
  <w:style w:type="character" w:customStyle="1" w:styleId="affffffffffe">
    <w:name w:val="Верхний колонтитул Знак"/>
    <w:basedOn w:val="1"/>
    <w:link w:val="affffffffffd"/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z w:val="24"/>
      <w:highlight w:val="white"/>
    </w:rPr>
  </w:style>
  <w:style w:type="paragraph" w:customStyle="1" w:styleId="WW8Num50z4">
    <w:name w:val="WW8Num50z4"/>
    <w:link w:val="WW8Num50z40"/>
  </w:style>
  <w:style w:type="character" w:customStyle="1" w:styleId="WW8Num50z40">
    <w:name w:val="WW8Num50z4"/>
    <w:link w:val="WW8Num50z4"/>
  </w:style>
  <w:style w:type="paragraph" w:customStyle="1" w:styleId="WW8Num75z1">
    <w:name w:val="WW8Num75z1"/>
    <w:link w:val="WW8Num75z10"/>
  </w:style>
  <w:style w:type="character" w:customStyle="1" w:styleId="WW8Num75z10">
    <w:name w:val="WW8Num75z1"/>
    <w:link w:val="WW8Num75z1"/>
  </w:style>
  <w:style w:type="paragraph" w:customStyle="1" w:styleId="colorgray">
    <w:name w:val="colorgray"/>
    <w:link w:val="colorgray0"/>
  </w:style>
  <w:style w:type="character" w:customStyle="1" w:styleId="colorgray0">
    <w:name w:val="colorgray"/>
    <w:link w:val="colorgray"/>
  </w:style>
  <w:style w:type="paragraph" w:customStyle="1" w:styleId="2ffa">
    <w:name w:val="Знак сноски2"/>
    <w:link w:val="2ffb"/>
    <w:rPr>
      <w:vertAlign w:val="superscript"/>
    </w:rPr>
  </w:style>
  <w:style w:type="character" w:customStyle="1" w:styleId="2ffb">
    <w:name w:val="Знак сноски2"/>
    <w:link w:val="2ffa"/>
    <w:rPr>
      <w:vertAlign w:val="superscript"/>
    </w:rPr>
  </w:style>
  <w:style w:type="paragraph" w:customStyle="1" w:styleId="WW8Num43z3">
    <w:name w:val="WW8Num43z3"/>
    <w:link w:val="WW8Num43z30"/>
  </w:style>
  <w:style w:type="character" w:customStyle="1" w:styleId="WW8Num43z30">
    <w:name w:val="WW8Num43z3"/>
    <w:link w:val="WW8Num43z3"/>
  </w:style>
  <w:style w:type="paragraph" w:customStyle="1" w:styleId="WW-Absatz-Standardschriftart11">
    <w:name w:val="WW-Absatz-Standardschriftart11"/>
    <w:link w:val="WW-Absatz-Standardschriftart110"/>
  </w:style>
  <w:style w:type="character" w:customStyle="1" w:styleId="WW-Absatz-Standardschriftart110">
    <w:name w:val="WW-Absatz-Standardschriftart11"/>
    <w:link w:val="WW-Absatz-Standardschriftart11"/>
  </w:style>
  <w:style w:type="paragraph" w:customStyle="1" w:styleId="WW8Num76z0">
    <w:name w:val="WW8Num76z0"/>
    <w:link w:val="WW8Num76z00"/>
    <w:rPr>
      <w:rFonts w:ascii="Times New Roman" w:hAnsi="Times New Roman"/>
      <w:b/>
    </w:rPr>
  </w:style>
  <w:style w:type="character" w:customStyle="1" w:styleId="WW8Num76z00">
    <w:name w:val="WW8Num76z0"/>
    <w:link w:val="WW8Num76z0"/>
    <w:rPr>
      <w:rFonts w:ascii="Times New Roman" w:hAnsi="Times New Roman"/>
      <w:b/>
      <w:sz w:val="22"/>
    </w:rPr>
  </w:style>
  <w:style w:type="paragraph" w:customStyle="1" w:styleId="WW8Num1z4">
    <w:name w:val="WW8Num1z4"/>
    <w:link w:val="WW8Num1z40"/>
  </w:style>
  <w:style w:type="character" w:customStyle="1" w:styleId="WW8Num1z40">
    <w:name w:val="WW8Num1z4"/>
    <w:link w:val="WW8Num1z4"/>
  </w:style>
  <w:style w:type="paragraph" w:customStyle="1" w:styleId="WW8Num44z1">
    <w:name w:val="WW8Num44z1"/>
    <w:link w:val="WW8Num44z10"/>
  </w:style>
  <w:style w:type="character" w:customStyle="1" w:styleId="WW8Num44z10">
    <w:name w:val="WW8Num44z1"/>
    <w:link w:val="WW8Num44z1"/>
  </w:style>
  <w:style w:type="paragraph" w:customStyle="1" w:styleId="2ffc">
    <w:name w:val="Текст выноски Знак2"/>
    <w:link w:val="2ffd"/>
    <w:rPr>
      <w:rFonts w:ascii="Segoe UI" w:hAnsi="Segoe UI"/>
      <w:sz w:val="18"/>
    </w:rPr>
  </w:style>
  <w:style w:type="character" w:customStyle="1" w:styleId="2ffd">
    <w:name w:val="Текст выноски Знак2"/>
    <w:link w:val="2ffc"/>
    <w:rPr>
      <w:rFonts w:ascii="Segoe UI" w:hAnsi="Segoe UI"/>
      <w:sz w:val="18"/>
    </w:rPr>
  </w:style>
  <w:style w:type="paragraph" w:customStyle="1" w:styleId="3f9">
    <w:name w:val="Основной текст (3)"/>
    <w:basedOn w:val="a"/>
    <w:link w:val="3fa"/>
    <w:pPr>
      <w:widowControl w:val="0"/>
      <w:spacing w:after="480" w:line="312" w:lineRule="exact"/>
      <w:jc w:val="center"/>
    </w:pPr>
    <w:rPr>
      <w:rFonts w:ascii="Times New Roman" w:hAnsi="Times New Roman"/>
      <w:i/>
      <w:sz w:val="23"/>
    </w:rPr>
  </w:style>
  <w:style w:type="character" w:customStyle="1" w:styleId="3fa">
    <w:name w:val="Основной текст (3)"/>
    <w:basedOn w:val="1"/>
    <w:link w:val="3f9"/>
    <w:rPr>
      <w:rFonts w:ascii="Times New Roman" w:hAnsi="Times New Roman"/>
      <w:i/>
      <w:color w:val="000000"/>
      <w:sz w:val="23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WW8Num2z0">
    <w:name w:val="WW8Num2z0"/>
    <w:link w:val="WW8Num2z00"/>
    <w:rPr>
      <w:rFonts w:ascii="Times New Roman" w:hAnsi="Times New Roman"/>
      <w:sz w:val="24"/>
    </w:rPr>
  </w:style>
  <w:style w:type="character" w:customStyle="1" w:styleId="WW8Num2z00">
    <w:name w:val="WW8Num2z0"/>
    <w:link w:val="WW8Num2z0"/>
    <w:rPr>
      <w:rFonts w:ascii="Times New Roman" w:hAnsi="Times New Roman"/>
      <w:sz w:val="24"/>
    </w:rPr>
  </w:style>
  <w:style w:type="paragraph" w:customStyle="1" w:styleId="1fffff4">
    <w:name w:val="Обычный1"/>
    <w:link w:val="1fffff5"/>
  </w:style>
  <w:style w:type="character" w:customStyle="1" w:styleId="1fffff5">
    <w:name w:val="Обычный1"/>
    <w:link w:val="1fffff4"/>
  </w:style>
  <w:style w:type="paragraph" w:styleId="afffff6">
    <w:name w:val="Subtitle"/>
    <w:basedOn w:val="a"/>
    <w:next w:val="a"/>
    <w:link w:val="afffff7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f7">
    <w:name w:val="Подзаголовок Знак"/>
    <w:basedOn w:val="1"/>
    <w:link w:val="afffff6"/>
    <w:rPr>
      <w:color w:val="5A5A5A" w:themeColor="text1" w:themeTint="A5"/>
      <w:spacing w:val="15"/>
    </w:rPr>
  </w:style>
  <w:style w:type="paragraph" w:customStyle="1" w:styleId="WW8Num43z6">
    <w:name w:val="WW8Num43z6"/>
    <w:link w:val="WW8Num43z60"/>
  </w:style>
  <w:style w:type="character" w:customStyle="1" w:styleId="WW8Num43z60">
    <w:name w:val="WW8Num43z6"/>
    <w:link w:val="WW8Num43z6"/>
  </w:style>
  <w:style w:type="paragraph" w:customStyle="1" w:styleId="WW8Num54z4">
    <w:name w:val="WW8Num54z4"/>
    <w:link w:val="WW8Num54z40"/>
  </w:style>
  <w:style w:type="character" w:customStyle="1" w:styleId="WW8Num54z40">
    <w:name w:val="WW8Num54z4"/>
    <w:link w:val="WW8Num54z4"/>
  </w:style>
  <w:style w:type="paragraph" w:customStyle="1" w:styleId="afffffffffff">
    <w:name w:val="Активная гипертекстовая ссылка"/>
    <w:link w:val="afffffffffff0"/>
    <w:rPr>
      <w:b/>
      <w:color w:val="106BBE"/>
      <w:u w:val="single"/>
    </w:rPr>
  </w:style>
  <w:style w:type="character" w:customStyle="1" w:styleId="afffffffffff0">
    <w:name w:val="Активная гипертекстовая ссылка"/>
    <w:link w:val="afffffffffff"/>
    <w:rPr>
      <w:b/>
      <w:color w:val="106BBE"/>
      <w:u w:val="single"/>
    </w:rPr>
  </w:style>
  <w:style w:type="paragraph" w:customStyle="1" w:styleId="WW8Num25z0">
    <w:name w:val="WW8Num25z0"/>
    <w:link w:val="WW8Num25z00"/>
    <w:rPr>
      <w:rFonts w:ascii="Times New Roman" w:hAnsi="Times New Roman"/>
      <w:sz w:val="24"/>
    </w:rPr>
  </w:style>
  <w:style w:type="character" w:customStyle="1" w:styleId="WW8Num25z00">
    <w:name w:val="WW8Num25z0"/>
    <w:link w:val="WW8Num25z0"/>
    <w:rPr>
      <w:rFonts w:ascii="Times New Roman" w:hAnsi="Times New Roman"/>
      <w:b w:val="0"/>
      <w:color w:val="000000"/>
      <w:sz w:val="24"/>
    </w:rPr>
  </w:style>
  <w:style w:type="paragraph" w:customStyle="1" w:styleId="73">
    <w:name w:val="Указатель7"/>
    <w:basedOn w:val="a"/>
    <w:link w:val="74"/>
    <w:pPr>
      <w:spacing w:after="200" w:line="276" w:lineRule="auto"/>
    </w:pPr>
    <w:rPr>
      <w:rFonts w:ascii="Calibri" w:hAnsi="Calibri"/>
    </w:rPr>
  </w:style>
  <w:style w:type="character" w:customStyle="1" w:styleId="74">
    <w:name w:val="Указатель7"/>
    <w:basedOn w:val="1"/>
    <w:link w:val="73"/>
    <w:rPr>
      <w:rFonts w:ascii="Calibri" w:hAnsi="Calibri"/>
      <w:color w:val="000000"/>
    </w:rPr>
  </w:style>
  <w:style w:type="paragraph" w:customStyle="1" w:styleId="richfactdown-paragraph">
    <w:name w:val="richfactdown-paragraph"/>
    <w:basedOn w:val="a"/>
    <w:link w:val="richfactdown-paragraph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richfactdown-paragraph0">
    <w:name w:val="richfactdown-paragraph"/>
    <w:basedOn w:val="1"/>
    <w:link w:val="richfactdown-paragraph"/>
    <w:rPr>
      <w:rFonts w:ascii="Times New Roman" w:hAnsi="Times New Roman"/>
      <w:color w:val="000000"/>
      <w:sz w:val="24"/>
    </w:rPr>
  </w:style>
  <w:style w:type="paragraph" w:customStyle="1" w:styleId="afffffffffff1">
    <w:name w:val="Заголовок своего сообщения"/>
    <w:link w:val="afffffffffff2"/>
    <w:rPr>
      <w:b/>
      <w:color w:val="26282F"/>
    </w:rPr>
  </w:style>
  <w:style w:type="character" w:customStyle="1" w:styleId="afffffffffff2">
    <w:name w:val="Заголовок своего сообщения"/>
    <w:link w:val="afffffffffff1"/>
    <w:rPr>
      <w:b/>
      <w:color w:val="26282F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sz w:val="16"/>
    </w:rPr>
  </w:style>
  <w:style w:type="paragraph" w:customStyle="1" w:styleId="WW8Num45z0">
    <w:name w:val="WW8Num45z0"/>
    <w:link w:val="WW8Num45z00"/>
    <w:rPr>
      <w:rFonts w:ascii="Times New Roman" w:hAnsi="Times New Roman"/>
      <w:sz w:val="24"/>
    </w:rPr>
  </w:style>
  <w:style w:type="character" w:customStyle="1" w:styleId="WW8Num45z00">
    <w:name w:val="WW8Num45z0"/>
    <w:link w:val="WW8Num45z0"/>
    <w:rPr>
      <w:rFonts w:ascii="Times New Roman" w:hAnsi="Times New Roman"/>
      <w:color w:val="000000"/>
      <w:sz w:val="24"/>
    </w:rPr>
  </w:style>
  <w:style w:type="paragraph" w:styleId="afffffffffff3">
    <w:name w:val="List"/>
    <w:basedOn w:val="a"/>
    <w:link w:val="afffffffffff4"/>
    <w:pPr>
      <w:ind w:left="283" w:hanging="283"/>
      <w:contextualSpacing/>
    </w:pPr>
    <w:rPr>
      <w:rFonts w:ascii="Times New Roman" w:hAnsi="Times New Roman"/>
      <w:sz w:val="24"/>
    </w:rPr>
  </w:style>
  <w:style w:type="character" w:customStyle="1" w:styleId="afffffffffff4">
    <w:name w:val="Список Знак"/>
    <w:basedOn w:val="1"/>
    <w:link w:val="afffffffffff3"/>
    <w:rPr>
      <w:rFonts w:ascii="Times New Roman" w:hAnsi="Times New Roman"/>
      <w:color w:val="000000"/>
      <w:sz w:val="24"/>
    </w:rPr>
  </w:style>
  <w:style w:type="paragraph" w:customStyle="1" w:styleId="WW8Num32z3">
    <w:name w:val="WW8Num32z3"/>
    <w:link w:val="WW8Num32z30"/>
  </w:style>
  <w:style w:type="character" w:customStyle="1" w:styleId="WW8Num32z30">
    <w:name w:val="WW8Num32z3"/>
    <w:link w:val="WW8Num32z3"/>
  </w:style>
  <w:style w:type="paragraph" w:customStyle="1" w:styleId="WW8Num75z0">
    <w:name w:val="WW8Num75z0"/>
    <w:link w:val="WW8Num75z00"/>
    <w:rPr>
      <w:rFonts w:ascii="Times New Roman" w:hAnsi="Times New Roman"/>
      <w:sz w:val="24"/>
    </w:rPr>
  </w:style>
  <w:style w:type="character" w:customStyle="1" w:styleId="WW8Num75z00">
    <w:name w:val="WW8Num75z0"/>
    <w:link w:val="WW8Num75z0"/>
    <w:rPr>
      <w:rFonts w:ascii="Times New Roman" w:hAnsi="Times New Roman"/>
      <w:sz w:val="24"/>
    </w:rPr>
  </w:style>
  <w:style w:type="paragraph" w:customStyle="1" w:styleId="WW8Num79z3">
    <w:name w:val="WW8Num79z3"/>
    <w:link w:val="WW8Num79z30"/>
  </w:style>
  <w:style w:type="character" w:customStyle="1" w:styleId="WW8Num79z30">
    <w:name w:val="WW8Num79z3"/>
    <w:link w:val="WW8Num79z3"/>
  </w:style>
  <w:style w:type="paragraph" w:customStyle="1" w:styleId="WW8Num48z3">
    <w:name w:val="WW8Num48z3"/>
    <w:link w:val="WW8Num48z30"/>
  </w:style>
  <w:style w:type="character" w:customStyle="1" w:styleId="WW8Num48z30">
    <w:name w:val="WW8Num48z3"/>
    <w:link w:val="WW8Num48z3"/>
  </w:style>
  <w:style w:type="paragraph" w:customStyle="1" w:styleId="WW8Num43z7">
    <w:name w:val="WW8Num43z7"/>
    <w:link w:val="WW8Num43z70"/>
  </w:style>
  <w:style w:type="character" w:customStyle="1" w:styleId="WW8Num43z70">
    <w:name w:val="WW8Num43z7"/>
    <w:link w:val="WW8Num43z7"/>
  </w:style>
  <w:style w:type="paragraph" w:customStyle="1" w:styleId="WW8Num9z3">
    <w:name w:val="WW8Num9z3"/>
    <w:link w:val="WW8Num9z30"/>
  </w:style>
  <w:style w:type="character" w:customStyle="1" w:styleId="WW8Num9z30">
    <w:name w:val="WW8Num9z3"/>
    <w:link w:val="WW8Num9z3"/>
  </w:style>
  <w:style w:type="paragraph" w:customStyle="1" w:styleId="highlightedsearchterm">
    <w:name w:val="highlightedsearchterm"/>
    <w:link w:val="highlightedsearchterm0"/>
  </w:style>
  <w:style w:type="character" w:customStyle="1" w:styleId="highlightedsearchterm0">
    <w:name w:val="highlightedsearchterm"/>
    <w:link w:val="highlightedsearchterm"/>
  </w:style>
  <w:style w:type="paragraph" w:customStyle="1" w:styleId="WW8Num8z6">
    <w:name w:val="WW8Num8z6"/>
    <w:link w:val="WW8Num8z60"/>
  </w:style>
  <w:style w:type="character" w:customStyle="1" w:styleId="WW8Num8z60">
    <w:name w:val="WW8Num8z6"/>
    <w:link w:val="WW8Num8z6"/>
  </w:style>
  <w:style w:type="paragraph" w:customStyle="1" w:styleId="WW8Num40z8">
    <w:name w:val="WW8Num40z8"/>
    <w:link w:val="WW8Num40z80"/>
  </w:style>
  <w:style w:type="character" w:customStyle="1" w:styleId="WW8Num40z80">
    <w:name w:val="WW8Num40z8"/>
    <w:link w:val="WW8Num40z8"/>
  </w:style>
  <w:style w:type="paragraph" w:customStyle="1" w:styleId="Style36">
    <w:name w:val="Style36"/>
    <w:basedOn w:val="a"/>
    <w:link w:val="Style360"/>
    <w:pPr>
      <w:widowControl w:val="0"/>
      <w:spacing w:line="192" w:lineRule="exact"/>
      <w:jc w:val="both"/>
    </w:pPr>
    <w:rPr>
      <w:rFonts w:ascii="Times New Roman" w:hAnsi="Times New Roman"/>
      <w:sz w:val="24"/>
    </w:rPr>
  </w:style>
  <w:style w:type="character" w:customStyle="1" w:styleId="Style360">
    <w:name w:val="Style36"/>
    <w:basedOn w:val="1"/>
    <w:link w:val="Style36"/>
    <w:rPr>
      <w:rFonts w:ascii="Times New Roman" w:hAnsi="Times New Roman"/>
      <w:color w:val="000000"/>
      <w:sz w:val="24"/>
    </w:rPr>
  </w:style>
  <w:style w:type="paragraph" w:styleId="afffffffffff5">
    <w:name w:val="toa heading"/>
    <w:basedOn w:val="10"/>
    <w:next w:val="a"/>
    <w:link w:val="afffffffffff6"/>
    <w:pPr>
      <w:keepNext/>
      <w:keepLines/>
      <w:spacing w:before="240" w:line="252" w:lineRule="auto"/>
      <w:jc w:val="left"/>
    </w:pPr>
    <w:rPr>
      <w:rFonts w:ascii="Calibri Light" w:hAnsi="Calibri Light"/>
      <w:b w:val="0"/>
      <w:color w:val="2F5496"/>
      <w:sz w:val="32"/>
    </w:rPr>
  </w:style>
  <w:style w:type="character" w:customStyle="1" w:styleId="afffffffffff6">
    <w:name w:val="Заголовок таблицы ссылок Знак"/>
    <w:basedOn w:val="11"/>
    <w:link w:val="afffffffffff5"/>
    <w:rPr>
      <w:rFonts w:ascii="Calibri Light" w:hAnsi="Calibri Light"/>
      <w:b w:val="0"/>
      <w:color w:val="2F5496"/>
      <w:sz w:val="32"/>
    </w:rPr>
  </w:style>
  <w:style w:type="paragraph" w:customStyle="1" w:styleId="WW8Num4z1">
    <w:name w:val="WW8Num4z1"/>
    <w:link w:val="WW8Num4z10"/>
    <w:rPr>
      <w:b/>
      <w:sz w:val="28"/>
    </w:rPr>
  </w:style>
  <w:style w:type="character" w:customStyle="1" w:styleId="WW8Num4z10">
    <w:name w:val="WW8Num4z1"/>
    <w:link w:val="WW8Num4z1"/>
    <w:rPr>
      <w:b/>
      <w:sz w:val="28"/>
    </w:rPr>
  </w:style>
  <w:style w:type="paragraph" w:customStyle="1" w:styleId="WW8Num14z2">
    <w:name w:val="WW8Num14z2"/>
    <w:link w:val="WW8Num14z20"/>
    <w:rPr>
      <w:rFonts w:ascii="Times New Roman" w:hAnsi="Times New Roman"/>
      <w:b/>
      <w:sz w:val="24"/>
    </w:rPr>
  </w:style>
  <w:style w:type="character" w:customStyle="1" w:styleId="WW8Num14z20">
    <w:name w:val="WW8Num14z2"/>
    <w:link w:val="WW8Num14z2"/>
    <w:rPr>
      <w:rFonts w:ascii="Times New Roman" w:hAnsi="Times New Roman"/>
      <w:b/>
      <w:sz w:val="24"/>
    </w:rPr>
  </w:style>
  <w:style w:type="paragraph" w:customStyle="1" w:styleId="226">
    <w:name w:val="Основной текст с отступом 22"/>
    <w:basedOn w:val="a"/>
    <w:link w:val="227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27">
    <w:name w:val="Основной текст с отступом 22"/>
    <w:basedOn w:val="1"/>
    <w:link w:val="226"/>
    <w:rPr>
      <w:rFonts w:ascii="Times New Roman" w:hAnsi="Times New Roman"/>
      <w:color w:val="000000"/>
      <w:sz w:val="24"/>
    </w:rPr>
  </w:style>
  <w:style w:type="paragraph" w:customStyle="1" w:styleId="WW8Num48z8">
    <w:name w:val="WW8Num48z8"/>
    <w:link w:val="WW8Num48z80"/>
  </w:style>
  <w:style w:type="character" w:customStyle="1" w:styleId="WW8Num48z80">
    <w:name w:val="WW8Num48z8"/>
    <w:link w:val="WW8Num48z8"/>
  </w:style>
  <w:style w:type="paragraph" w:customStyle="1" w:styleId="rub">
    <w:name w:val="rub"/>
    <w:link w:val="rub0"/>
  </w:style>
  <w:style w:type="character" w:customStyle="1" w:styleId="rub0">
    <w:name w:val="rub"/>
    <w:link w:val="rub"/>
  </w:style>
  <w:style w:type="paragraph" w:styleId="HTML1">
    <w:name w:val="HTML Preformatted"/>
    <w:basedOn w:val="a"/>
    <w:link w:val="HTML10"/>
    <w:rPr>
      <w:rFonts w:ascii="Consolas" w:hAnsi="Consolas"/>
      <w:sz w:val="20"/>
    </w:rPr>
  </w:style>
  <w:style w:type="character" w:customStyle="1" w:styleId="HTML10">
    <w:name w:val="Стандартный HTML Знак1"/>
    <w:basedOn w:val="1"/>
    <w:link w:val="HTML1"/>
    <w:rPr>
      <w:rFonts w:ascii="Consolas" w:hAnsi="Consolas"/>
      <w:color w:val="000000"/>
      <w:sz w:val="20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Style13">
    <w:name w:val="Style13"/>
    <w:basedOn w:val="a"/>
    <w:link w:val="Style130"/>
    <w:pPr>
      <w:widowControl w:val="0"/>
      <w:spacing w:line="322" w:lineRule="exact"/>
      <w:ind w:firstLine="739"/>
      <w:jc w:val="both"/>
    </w:pPr>
    <w:rPr>
      <w:rFonts w:ascii="Times New Roman" w:hAnsi="Times New Roman"/>
      <w:sz w:val="24"/>
    </w:rPr>
  </w:style>
  <w:style w:type="character" w:customStyle="1" w:styleId="Style130">
    <w:name w:val="Style13"/>
    <w:basedOn w:val="1"/>
    <w:link w:val="Style13"/>
    <w:rPr>
      <w:rFonts w:ascii="Times New Roman" w:hAnsi="Times New Roman"/>
      <w:color w:val="000000"/>
      <w:sz w:val="24"/>
    </w:rPr>
  </w:style>
  <w:style w:type="paragraph" w:styleId="afffffffffff7">
    <w:name w:val="Title"/>
    <w:basedOn w:val="a"/>
    <w:next w:val="a"/>
    <w:link w:val="2ffe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ffe">
    <w:name w:val="Заголовок Знак2"/>
    <w:basedOn w:val="1"/>
    <w:link w:val="afffffffffff7"/>
    <w:rPr>
      <w:rFonts w:ascii="Segoe UI" w:hAnsi="Segoe UI"/>
      <w:sz w:val="24"/>
    </w:rPr>
  </w:style>
  <w:style w:type="paragraph" w:customStyle="1" w:styleId="WW8Num27z7">
    <w:name w:val="WW8Num27z7"/>
    <w:link w:val="WW8Num27z70"/>
  </w:style>
  <w:style w:type="character" w:customStyle="1" w:styleId="WW8Num27z70">
    <w:name w:val="WW8Num27z7"/>
    <w:link w:val="WW8Num27z7"/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fff8">
    <w:name w:val="Дочерний элемент списка"/>
    <w:basedOn w:val="a"/>
    <w:next w:val="a"/>
    <w:link w:val="afffffffffff9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fffff9">
    <w:name w:val="Дочерний элемент списка"/>
    <w:basedOn w:val="1"/>
    <w:link w:val="afffffffffff8"/>
    <w:rPr>
      <w:rFonts w:ascii="Times New Roman" w:hAnsi="Times New Roman"/>
      <w:color w:val="868381"/>
      <w:sz w:val="20"/>
    </w:rPr>
  </w:style>
  <w:style w:type="paragraph" w:customStyle="1" w:styleId="WW8Num50z2">
    <w:name w:val="WW8Num50z2"/>
    <w:link w:val="WW8Num50z20"/>
  </w:style>
  <w:style w:type="character" w:customStyle="1" w:styleId="WW8Num50z20">
    <w:name w:val="WW8Num50z2"/>
    <w:link w:val="WW8Num50z2"/>
  </w:style>
  <w:style w:type="paragraph" w:customStyle="1" w:styleId="afffffffffffa">
    <w:name w:val="Основной текст + Курсив"/>
    <w:link w:val="afffffffffffb"/>
    <w:rPr>
      <w:rFonts w:ascii="Times New Roman" w:hAnsi="Times New Roman"/>
      <w:b/>
      <w:i/>
      <w:sz w:val="23"/>
      <w:highlight w:val="white"/>
    </w:rPr>
  </w:style>
  <w:style w:type="character" w:customStyle="1" w:styleId="afffffffffffb">
    <w:name w:val="Основной текст + Курсив"/>
    <w:link w:val="afffffffffffa"/>
    <w:rPr>
      <w:rFonts w:ascii="Times New Roman" w:hAnsi="Times New Roman"/>
      <w:b/>
      <w:i/>
      <w:sz w:val="23"/>
      <w:highlight w:val="white"/>
      <w:u w:val="none"/>
    </w:rPr>
  </w:style>
  <w:style w:type="paragraph" w:customStyle="1" w:styleId="WW8Num49z0">
    <w:name w:val="WW8Num49z0"/>
    <w:link w:val="WW8Num49z00"/>
    <w:rPr>
      <w:rFonts w:ascii="Symbol" w:hAnsi="Symbol"/>
      <w:sz w:val="24"/>
    </w:rPr>
  </w:style>
  <w:style w:type="character" w:customStyle="1" w:styleId="WW8Num49z00">
    <w:name w:val="WW8Num49z0"/>
    <w:link w:val="WW8Num49z0"/>
    <w:rPr>
      <w:rFonts w:ascii="Symbol" w:hAnsi="Symbol"/>
      <w:sz w:val="24"/>
    </w:rPr>
  </w:style>
  <w:style w:type="paragraph" w:customStyle="1" w:styleId="WW8Num29z6">
    <w:name w:val="WW8Num29z6"/>
    <w:link w:val="WW8Num29z60"/>
  </w:style>
  <w:style w:type="character" w:customStyle="1" w:styleId="WW8Num29z60">
    <w:name w:val="WW8Num29z6"/>
    <w:link w:val="WW8Num29z6"/>
  </w:style>
  <w:style w:type="paragraph" w:customStyle="1" w:styleId="1fffff6">
    <w:name w:val="Верхний колонтитул Знак1"/>
    <w:link w:val="1fffff7"/>
    <w:rPr>
      <w:sz w:val="24"/>
    </w:rPr>
  </w:style>
  <w:style w:type="character" w:customStyle="1" w:styleId="1fffff7">
    <w:name w:val="Верхний колонтитул Знак1"/>
    <w:link w:val="1fffff6"/>
    <w:rPr>
      <w:sz w:val="24"/>
    </w:rPr>
  </w:style>
  <w:style w:type="paragraph" w:customStyle="1" w:styleId="WW8Num79z1">
    <w:name w:val="WW8Num79z1"/>
    <w:link w:val="WW8Num79z10"/>
  </w:style>
  <w:style w:type="character" w:customStyle="1" w:styleId="WW8Num79z10">
    <w:name w:val="WW8Num79z1"/>
    <w:link w:val="WW8Num79z1"/>
  </w:style>
  <w:style w:type="paragraph" w:customStyle="1" w:styleId="FR1">
    <w:name w:val="FR1"/>
    <w:link w:val="FR10"/>
    <w:pPr>
      <w:widowControl w:val="0"/>
      <w:spacing w:before="20" w:line="324" w:lineRule="auto"/>
      <w:ind w:left="80" w:firstLine="620"/>
      <w:jc w:val="both"/>
    </w:pPr>
    <w:rPr>
      <w:rFonts w:ascii="Arial" w:hAnsi="Arial"/>
      <w:sz w:val="18"/>
    </w:rPr>
  </w:style>
  <w:style w:type="character" w:customStyle="1" w:styleId="FR10">
    <w:name w:val="FR1"/>
    <w:link w:val="FR1"/>
    <w:rPr>
      <w:rFonts w:ascii="Arial" w:hAnsi="Arial"/>
      <w:color w:val="000000"/>
      <w:sz w:val="18"/>
    </w:rPr>
  </w:style>
  <w:style w:type="paragraph" w:customStyle="1" w:styleId="afffffffffffc">
    <w:name w:val="Необходимые документы"/>
    <w:basedOn w:val="affffff1"/>
    <w:next w:val="a"/>
    <w:link w:val="afffffffffffd"/>
    <w:pPr>
      <w:ind w:left="0" w:firstLine="118"/>
    </w:pPr>
  </w:style>
  <w:style w:type="character" w:customStyle="1" w:styleId="afffffffffffd">
    <w:name w:val="Необходимые документы"/>
    <w:basedOn w:val="affffff3"/>
    <w:link w:val="afffffffffffc"/>
    <w:rPr>
      <w:rFonts w:ascii="Times New Roman" w:hAnsi="Times New Roman"/>
      <w:sz w:val="24"/>
    </w:rPr>
  </w:style>
  <w:style w:type="paragraph" w:customStyle="1" w:styleId="WW8Num41z8">
    <w:name w:val="WW8Num41z8"/>
    <w:link w:val="WW8Num41z80"/>
  </w:style>
  <w:style w:type="character" w:customStyle="1" w:styleId="WW8Num41z80">
    <w:name w:val="WW8Num41z8"/>
    <w:link w:val="WW8Num41z8"/>
  </w:style>
  <w:style w:type="paragraph" w:customStyle="1" w:styleId="WW8Num76z6">
    <w:name w:val="WW8Num76z6"/>
    <w:link w:val="WW8Num76z60"/>
  </w:style>
  <w:style w:type="character" w:customStyle="1" w:styleId="WW8Num76z60">
    <w:name w:val="WW8Num76z6"/>
    <w:link w:val="WW8Num76z6"/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WW8Num27z3">
    <w:name w:val="WW8Num27z3"/>
    <w:link w:val="WW8Num27z30"/>
  </w:style>
  <w:style w:type="character" w:customStyle="1" w:styleId="WW8Num27z30">
    <w:name w:val="WW8Num27z3"/>
    <w:link w:val="WW8Num27z3"/>
  </w:style>
  <w:style w:type="paragraph" w:customStyle="1" w:styleId="Style7">
    <w:name w:val="Style7"/>
    <w:basedOn w:val="a"/>
    <w:link w:val="Style70"/>
    <w:pPr>
      <w:widowControl w:val="0"/>
      <w:spacing w:line="226" w:lineRule="exact"/>
    </w:pPr>
    <w:rPr>
      <w:rFonts w:ascii="Times New Roman" w:hAnsi="Times New Roman"/>
      <w:sz w:val="24"/>
    </w:rPr>
  </w:style>
  <w:style w:type="character" w:customStyle="1" w:styleId="Style70">
    <w:name w:val="Style7"/>
    <w:basedOn w:val="1"/>
    <w:link w:val="Style7"/>
    <w:rPr>
      <w:rFonts w:ascii="Times New Roman" w:hAnsi="Times New Roman"/>
      <w:color w:val="000000"/>
      <w:sz w:val="24"/>
    </w:rPr>
  </w:style>
  <w:style w:type="paragraph" w:customStyle="1" w:styleId="affff5">
    <w:name w:val="Нормальный (таблица)"/>
    <w:basedOn w:val="a"/>
    <w:next w:val="a"/>
    <w:link w:val="affff7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ff7">
    <w:name w:val="Нормальный (таблица)"/>
    <w:basedOn w:val="1"/>
    <w:link w:val="affff5"/>
    <w:rPr>
      <w:rFonts w:ascii="Times New Roman" w:hAnsi="Times New Roman"/>
      <w:sz w:val="24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228">
    <w:name w:val="Основной текст 22"/>
    <w:basedOn w:val="a"/>
    <w:link w:val="229"/>
    <w:pPr>
      <w:ind w:right="-57"/>
      <w:jc w:val="both"/>
    </w:pPr>
    <w:rPr>
      <w:rFonts w:ascii="Times New Roman" w:hAnsi="Times New Roman"/>
      <w:sz w:val="24"/>
    </w:rPr>
  </w:style>
  <w:style w:type="character" w:customStyle="1" w:styleId="229">
    <w:name w:val="Основной текст 22"/>
    <w:basedOn w:val="1"/>
    <w:link w:val="228"/>
    <w:rPr>
      <w:rFonts w:ascii="Times New Roman" w:hAnsi="Times New Roman"/>
      <w:color w:val="000000"/>
      <w:sz w:val="24"/>
    </w:rPr>
  </w:style>
  <w:style w:type="paragraph" w:customStyle="1" w:styleId="WW8Num32z5">
    <w:name w:val="WW8Num32z5"/>
    <w:link w:val="WW8Num32z50"/>
  </w:style>
  <w:style w:type="character" w:customStyle="1" w:styleId="WW8Num32z50">
    <w:name w:val="WW8Num32z5"/>
    <w:link w:val="WW8Num32z5"/>
  </w:style>
  <w:style w:type="paragraph" w:customStyle="1" w:styleId="WW8Num41z2">
    <w:name w:val="WW8Num41z2"/>
    <w:link w:val="WW8Num41z20"/>
  </w:style>
  <w:style w:type="character" w:customStyle="1" w:styleId="WW8Num41z20">
    <w:name w:val="WW8Num41z2"/>
    <w:link w:val="WW8Num41z2"/>
  </w:style>
  <w:style w:type="paragraph" w:customStyle="1" w:styleId="WW8Num70z0">
    <w:name w:val="WW8Num70z0"/>
    <w:link w:val="WW8Num70z00"/>
  </w:style>
  <w:style w:type="character" w:customStyle="1" w:styleId="WW8Num70z00">
    <w:name w:val="WW8Num70z0"/>
    <w:link w:val="WW8Num70z0"/>
  </w:style>
  <w:style w:type="paragraph" w:customStyle="1" w:styleId="2fff">
    <w:name w:val="Заголовок2"/>
    <w:basedOn w:val="a"/>
    <w:next w:val="a"/>
    <w:link w:val="2fff0"/>
    <w:pPr>
      <w:spacing w:before="240" w:after="60" w:line="276" w:lineRule="auto"/>
      <w:jc w:val="center"/>
    </w:pPr>
    <w:rPr>
      <w:rFonts w:ascii="Calibri Light" w:hAnsi="Calibri Light"/>
      <w:b/>
      <w:sz w:val="32"/>
    </w:rPr>
  </w:style>
  <w:style w:type="character" w:customStyle="1" w:styleId="2fff0">
    <w:name w:val="Заголовок2"/>
    <w:basedOn w:val="1"/>
    <w:link w:val="2fff"/>
    <w:rPr>
      <w:rFonts w:ascii="Calibri Light" w:hAnsi="Calibri Light"/>
      <w:b/>
      <w:color w:val="000000"/>
      <w:sz w:val="32"/>
    </w:rPr>
  </w:style>
  <w:style w:type="paragraph" w:customStyle="1" w:styleId="WW8Num26z0">
    <w:name w:val="WW8Num26z0"/>
    <w:link w:val="WW8Num26z00"/>
    <w:rPr>
      <w:rFonts w:ascii="Times New Roman" w:hAnsi="Times New Roman"/>
      <w:color w:val="3A3C3F"/>
      <w:sz w:val="24"/>
    </w:rPr>
  </w:style>
  <w:style w:type="character" w:customStyle="1" w:styleId="WW8Num26z00">
    <w:name w:val="WW8Num26z0"/>
    <w:link w:val="WW8Num26z0"/>
    <w:rPr>
      <w:rFonts w:ascii="Times New Roman" w:hAnsi="Times New Roman"/>
      <w:color w:val="3A3C3F"/>
      <w:sz w:val="24"/>
    </w:rPr>
  </w:style>
  <w:style w:type="paragraph" w:customStyle="1" w:styleId="afffffffffffe">
    <w:name w:val="Утратил силу"/>
    <w:link w:val="affffffffffff"/>
    <w:rPr>
      <w:b/>
      <w:strike/>
      <w:color w:val="666600"/>
    </w:rPr>
  </w:style>
  <w:style w:type="character" w:customStyle="1" w:styleId="affffffffffff">
    <w:name w:val="Утратил силу"/>
    <w:link w:val="afffffffffffe"/>
    <w:rPr>
      <w:b/>
      <w:strike/>
      <w:color w:val="666600"/>
    </w:rPr>
  </w:style>
  <w:style w:type="paragraph" w:customStyle="1" w:styleId="WW8Num63z6">
    <w:name w:val="WW8Num63z6"/>
    <w:link w:val="WW8Num63z60"/>
  </w:style>
  <w:style w:type="character" w:customStyle="1" w:styleId="WW8Num63z60">
    <w:name w:val="WW8Num63z6"/>
    <w:link w:val="WW8Num63z6"/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WW8Num52z0">
    <w:name w:val="WW8Num52z0"/>
    <w:link w:val="WW8Num52z00"/>
    <w:rPr>
      <w:rFonts w:ascii="Times New Roman" w:hAnsi="Times New Roman"/>
      <w:sz w:val="24"/>
    </w:rPr>
  </w:style>
  <w:style w:type="character" w:customStyle="1" w:styleId="WW8Num52z00">
    <w:name w:val="WW8Num52z0"/>
    <w:link w:val="WW8Num52z0"/>
    <w:rPr>
      <w:rFonts w:ascii="Times New Roman" w:hAnsi="Times New Roman"/>
      <w:sz w:val="24"/>
    </w:rPr>
  </w:style>
  <w:style w:type="paragraph" w:customStyle="1" w:styleId="WW8Num47z6">
    <w:name w:val="WW8Num47z6"/>
    <w:link w:val="WW8Num47z60"/>
  </w:style>
  <w:style w:type="character" w:customStyle="1" w:styleId="WW8Num47z60">
    <w:name w:val="WW8Num47z6"/>
    <w:link w:val="WW8Num47z6"/>
  </w:style>
  <w:style w:type="paragraph" w:customStyle="1" w:styleId="WW8Num73z7">
    <w:name w:val="WW8Num73z7"/>
    <w:link w:val="WW8Num73z70"/>
  </w:style>
  <w:style w:type="character" w:customStyle="1" w:styleId="WW8Num73z70">
    <w:name w:val="WW8Num73z7"/>
    <w:link w:val="WW8Num73z7"/>
  </w:style>
  <w:style w:type="paragraph" w:customStyle="1" w:styleId="affffffffffff0">
    <w:name w:val="Информация об изменениях"/>
    <w:basedOn w:val="afffff"/>
    <w:next w:val="a"/>
    <w:link w:val="affffffffffff1"/>
    <w:pPr>
      <w:spacing w:before="180"/>
      <w:ind w:left="360" w:right="360" w:firstLine="0"/>
    </w:pPr>
  </w:style>
  <w:style w:type="character" w:customStyle="1" w:styleId="affffffffffff1">
    <w:name w:val="Информация об изменениях"/>
    <w:basedOn w:val="afffff1"/>
    <w:link w:val="affffffffffff0"/>
    <w:rPr>
      <w:rFonts w:ascii="Times New Roman" w:hAnsi="Times New Roman"/>
      <w:color w:val="353842"/>
      <w:sz w:val="18"/>
    </w:rPr>
  </w:style>
  <w:style w:type="paragraph" w:customStyle="1" w:styleId="WW8Num64z0">
    <w:name w:val="WW8Num64z0"/>
    <w:link w:val="WW8Num64z00"/>
    <w:rPr>
      <w:rFonts w:ascii="Symbol" w:hAnsi="Symbol"/>
    </w:rPr>
  </w:style>
  <w:style w:type="character" w:customStyle="1" w:styleId="WW8Num64z00">
    <w:name w:val="WW8Num64z0"/>
    <w:link w:val="WW8Num64z0"/>
    <w:rPr>
      <w:rFonts w:ascii="Symbol" w:hAnsi="Symbol"/>
    </w:rPr>
  </w:style>
  <w:style w:type="paragraph" w:customStyle="1" w:styleId="WW8Num27z8">
    <w:name w:val="WW8Num27z8"/>
    <w:link w:val="WW8Num27z80"/>
  </w:style>
  <w:style w:type="character" w:customStyle="1" w:styleId="WW8Num27z80">
    <w:name w:val="WW8Num27z8"/>
    <w:link w:val="WW8Num27z8"/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4f1">
    <w:name w:val="Основной текст4"/>
    <w:basedOn w:val="a"/>
    <w:link w:val="4f2"/>
    <w:pPr>
      <w:widowControl w:val="0"/>
      <w:spacing w:before="420" w:after="240" w:line="298" w:lineRule="exact"/>
      <w:ind w:left="360" w:hanging="360"/>
      <w:jc w:val="both"/>
    </w:pPr>
    <w:rPr>
      <w:rFonts w:ascii="Calibri" w:hAnsi="Calibri"/>
      <w:spacing w:val="2"/>
      <w:sz w:val="20"/>
    </w:rPr>
  </w:style>
  <w:style w:type="character" w:customStyle="1" w:styleId="4f2">
    <w:name w:val="Основной текст4"/>
    <w:basedOn w:val="1"/>
    <w:link w:val="4f1"/>
    <w:rPr>
      <w:rFonts w:ascii="Calibri" w:hAnsi="Calibri"/>
      <w:color w:val="000000"/>
      <w:spacing w:val="2"/>
      <w:sz w:val="20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WW8Num51z2">
    <w:name w:val="WW8Num51z2"/>
    <w:link w:val="WW8Num51z20"/>
  </w:style>
  <w:style w:type="character" w:customStyle="1" w:styleId="WW8Num51z20">
    <w:name w:val="WW8Num51z2"/>
    <w:link w:val="WW8Num51z2"/>
  </w:style>
  <w:style w:type="paragraph" w:customStyle="1" w:styleId="WW8Num11z0">
    <w:name w:val="WW8Num11z0"/>
    <w:link w:val="WW8Num11z00"/>
    <w:rPr>
      <w:rFonts w:ascii="Times New Roman" w:hAnsi="Times New Roman"/>
      <w:b/>
      <w:sz w:val="24"/>
    </w:rPr>
  </w:style>
  <w:style w:type="character" w:customStyle="1" w:styleId="WW8Num11z00">
    <w:name w:val="WW8Num11z0"/>
    <w:link w:val="WW8Num11z0"/>
    <w:rPr>
      <w:rFonts w:ascii="Times New Roman" w:hAnsi="Times New Roman"/>
      <w:b/>
      <w:sz w:val="24"/>
    </w:rPr>
  </w:style>
  <w:style w:type="paragraph" w:customStyle="1" w:styleId="WW8Num64z2">
    <w:name w:val="WW8Num64z2"/>
    <w:link w:val="WW8Num64z20"/>
    <w:rPr>
      <w:rFonts w:ascii="Wingdings" w:hAnsi="Wingdings"/>
    </w:rPr>
  </w:style>
  <w:style w:type="character" w:customStyle="1" w:styleId="WW8Num64z20">
    <w:name w:val="WW8Num64z2"/>
    <w:link w:val="WW8Num64z2"/>
    <w:rPr>
      <w:rFonts w:ascii="Wingdings" w:hAnsi="Wingdings"/>
    </w:rPr>
  </w:style>
  <w:style w:type="paragraph" w:customStyle="1" w:styleId="WW8Num55z0">
    <w:name w:val="WW8Num55z0"/>
    <w:link w:val="WW8Num55z00"/>
    <w:rPr>
      <w:rFonts w:ascii="Times New Roman" w:hAnsi="Times New Roman"/>
      <w:sz w:val="24"/>
    </w:rPr>
  </w:style>
  <w:style w:type="character" w:customStyle="1" w:styleId="WW8Num55z00">
    <w:name w:val="WW8Num55z0"/>
    <w:link w:val="WW8Num55z0"/>
    <w:rPr>
      <w:rFonts w:ascii="Times New Roman" w:hAnsi="Times New Roman"/>
      <w:b w:val="0"/>
      <w:sz w:val="24"/>
    </w:rPr>
  </w:style>
  <w:style w:type="paragraph" w:customStyle="1" w:styleId="1fffff8">
    <w:name w:val="Выделение1"/>
    <w:link w:val="1fffff9"/>
    <w:rPr>
      <w:rFonts w:ascii="Times New Roman" w:hAnsi="Times New Roman"/>
      <w:i/>
    </w:rPr>
  </w:style>
  <w:style w:type="character" w:customStyle="1" w:styleId="1fffff9">
    <w:name w:val="Выделение1"/>
    <w:link w:val="1fffff8"/>
    <w:rPr>
      <w:rFonts w:ascii="Times New Roman" w:hAnsi="Times New Roman"/>
      <w:i/>
    </w:rPr>
  </w:style>
  <w:style w:type="paragraph" w:customStyle="1" w:styleId="316">
    <w:name w:val="Знак Знак31"/>
    <w:link w:val="317"/>
    <w:rPr>
      <w:rFonts w:ascii="Courier New" w:hAnsi="Courier New"/>
    </w:rPr>
  </w:style>
  <w:style w:type="character" w:customStyle="1" w:styleId="317">
    <w:name w:val="Знак Знак31"/>
    <w:link w:val="316"/>
    <w:rPr>
      <w:rFonts w:ascii="Courier New" w:hAnsi="Courier New"/>
    </w:rPr>
  </w:style>
  <w:style w:type="paragraph" w:customStyle="1" w:styleId="WW8Num44z2">
    <w:name w:val="WW8Num44z2"/>
    <w:link w:val="WW8Num44z20"/>
  </w:style>
  <w:style w:type="character" w:customStyle="1" w:styleId="WW8Num44z20">
    <w:name w:val="WW8Num44z2"/>
    <w:link w:val="WW8Num44z2"/>
  </w:style>
  <w:style w:type="paragraph" w:customStyle="1" w:styleId="WW8Num55z1">
    <w:name w:val="WW8Num55z1"/>
    <w:link w:val="WW8Num55z10"/>
  </w:style>
  <w:style w:type="character" w:customStyle="1" w:styleId="WW8Num55z10">
    <w:name w:val="WW8Num55z1"/>
    <w:link w:val="WW8Num55z1"/>
  </w:style>
  <w:style w:type="paragraph" w:customStyle="1" w:styleId="WW8Num56z1">
    <w:name w:val="WW8Num56z1"/>
    <w:link w:val="WW8Num56z10"/>
    <w:rPr>
      <w:rFonts w:ascii="Courier New" w:hAnsi="Courier New"/>
    </w:rPr>
  </w:style>
  <w:style w:type="character" w:customStyle="1" w:styleId="WW8Num56z10">
    <w:name w:val="WW8Num56z1"/>
    <w:link w:val="WW8Num56z1"/>
    <w:rPr>
      <w:rFonts w:ascii="Courier New" w:hAnsi="Courier New"/>
    </w:rPr>
  </w:style>
  <w:style w:type="paragraph" w:customStyle="1" w:styleId="WW8Num80z4">
    <w:name w:val="WW8Num80z4"/>
    <w:link w:val="WW8Num80z40"/>
  </w:style>
  <w:style w:type="character" w:customStyle="1" w:styleId="WW8Num80z40">
    <w:name w:val="WW8Num80z4"/>
    <w:link w:val="WW8Num80z4"/>
  </w:style>
  <w:style w:type="paragraph" w:customStyle="1" w:styleId="WW8Num42z0">
    <w:name w:val="WW8Num42z0"/>
    <w:link w:val="WW8Num42z00"/>
    <w:rPr>
      <w:rFonts w:ascii="Times New Roman" w:hAnsi="Times New Roman"/>
      <w:b/>
      <w:sz w:val="24"/>
    </w:rPr>
  </w:style>
  <w:style w:type="character" w:customStyle="1" w:styleId="WW8Num42z00">
    <w:name w:val="WW8Num42z0"/>
    <w:link w:val="WW8Num42z0"/>
    <w:rPr>
      <w:rFonts w:ascii="Times New Roman" w:hAnsi="Times New Roman"/>
      <w:b/>
      <w:i w:val="0"/>
      <w:color w:val="000000"/>
      <w:sz w:val="24"/>
    </w:rPr>
  </w:style>
  <w:style w:type="paragraph" w:customStyle="1" w:styleId="FontStyle153">
    <w:name w:val="Font Style153"/>
    <w:link w:val="FontStyle1530"/>
    <w:rPr>
      <w:rFonts w:ascii="Bookman Old Style" w:hAnsi="Bookman Old Style"/>
      <w:spacing w:val="10"/>
      <w:sz w:val="44"/>
    </w:rPr>
  </w:style>
  <w:style w:type="character" w:customStyle="1" w:styleId="FontStyle1530">
    <w:name w:val="Font Style153"/>
    <w:link w:val="FontStyle153"/>
    <w:rPr>
      <w:rFonts w:ascii="Bookman Old Style" w:hAnsi="Bookman Old Style"/>
      <w:spacing w:val="10"/>
      <w:sz w:val="44"/>
    </w:rPr>
  </w:style>
  <w:style w:type="paragraph" w:customStyle="1" w:styleId="WW8Num40z2">
    <w:name w:val="WW8Num40z2"/>
    <w:link w:val="WW8Num40z20"/>
  </w:style>
  <w:style w:type="character" w:customStyle="1" w:styleId="WW8Num40z20">
    <w:name w:val="WW8Num40z2"/>
    <w:link w:val="WW8Num40z2"/>
  </w:style>
  <w:style w:type="paragraph" w:customStyle="1" w:styleId="WW8Num14z0">
    <w:name w:val="WW8Num14z0"/>
    <w:link w:val="WW8Num14z00"/>
    <w:rPr>
      <w:rFonts w:ascii="Times New Roman" w:hAnsi="Times New Roman"/>
      <w:sz w:val="24"/>
    </w:rPr>
  </w:style>
  <w:style w:type="character" w:customStyle="1" w:styleId="WW8Num14z00">
    <w:name w:val="WW8Num14z0"/>
    <w:link w:val="WW8Num14z0"/>
    <w:rPr>
      <w:rFonts w:ascii="Times New Roman" w:hAnsi="Times New Roman"/>
      <w:sz w:val="24"/>
    </w:rPr>
  </w:style>
  <w:style w:type="paragraph" w:customStyle="1" w:styleId="WW8Num21z5">
    <w:name w:val="WW8Num21z5"/>
    <w:link w:val="WW8Num21z50"/>
  </w:style>
  <w:style w:type="character" w:customStyle="1" w:styleId="WW8Num21z50">
    <w:name w:val="WW8Num21z5"/>
    <w:link w:val="WW8Num21z5"/>
  </w:style>
  <w:style w:type="paragraph" w:customStyle="1" w:styleId="1fffffa">
    <w:name w:val="Неразрешенное упоминание1"/>
    <w:basedOn w:val="18"/>
    <w:link w:val="1fffffb"/>
    <w:rPr>
      <w:color w:val="605E5C"/>
      <w:shd w:val="clear" w:color="auto" w:fill="E1DFDD"/>
    </w:rPr>
  </w:style>
  <w:style w:type="character" w:customStyle="1" w:styleId="1fffffb">
    <w:name w:val="Неразрешенное упоминание1"/>
    <w:basedOn w:val="1a"/>
    <w:link w:val="1fffffa"/>
    <w:rPr>
      <w:color w:val="605E5C"/>
      <w:shd w:val="clear" w:color="auto" w:fill="E1DFDD"/>
    </w:rPr>
  </w:style>
  <w:style w:type="paragraph" w:customStyle="1" w:styleId="affffffffffff2">
    <w:name w:val="Моноширинный"/>
    <w:basedOn w:val="a"/>
    <w:next w:val="a"/>
    <w:link w:val="affffffffffff3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ffffff3">
    <w:name w:val="Моноширинный"/>
    <w:basedOn w:val="1"/>
    <w:link w:val="affffffffffff2"/>
    <w:rPr>
      <w:rFonts w:ascii="Courier New" w:hAnsi="Courier New"/>
      <w:sz w:val="24"/>
    </w:rPr>
  </w:style>
  <w:style w:type="paragraph" w:customStyle="1" w:styleId="affffffffffff4">
    <w:name w:val="Содержимое врезки"/>
    <w:basedOn w:val="afffffa"/>
    <w:link w:val="affffffffffff5"/>
    <w:pPr>
      <w:widowControl/>
      <w:spacing w:before="0" w:line="276" w:lineRule="auto"/>
      <w:jc w:val="left"/>
    </w:pPr>
    <w:rPr>
      <w:rFonts w:ascii="Calibri" w:hAnsi="Calibri"/>
      <w:sz w:val="22"/>
    </w:rPr>
  </w:style>
  <w:style w:type="character" w:customStyle="1" w:styleId="affffffffffff5">
    <w:name w:val="Содержимое врезки"/>
    <w:basedOn w:val="afffffb"/>
    <w:link w:val="affffffffffff4"/>
    <w:rPr>
      <w:rFonts w:ascii="Calibri" w:hAnsi="Calibri"/>
      <w:color w:val="000000"/>
      <w:sz w:val="22"/>
    </w:rPr>
  </w:style>
  <w:style w:type="paragraph" w:customStyle="1" w:styleId="WW8Num1z3">
    <w:name w:val="WW8Num1z3"/>
    <w:link w:val="WW8Num1z30"/>
  </w:style>
  <w:style w:type="character" w:customStyle="1" w:styleId="WW8Num1z30">
    <w:name w:val="WW8Num1z3"/>
    <w:link w:val="WW8Num1z3"/>
  </w:style>
  <w:style w:type="paragraph" w:customStyle="1" w:styleId="2fff1">
    <w:name w:val="Верхний колонтитул Знак2"/>
    <w:link w:val="2fff2"/>
    <w:rPr>
      <w:sz w:val="24"/>
    </w:rPr>
  </w:style>
  <w:style w:type="character" w:customStyle="1" w:styleId="2fff2">
    <w:name w:val="Верхний колонтитул Знак2"/>
    <w:link w:val="2fff1"/>
    <w:rPr>
      <w:sz w:val="24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WW8Num71z1">
    <w:name w:val="WW8Num71z1"/>
    <w:link w:val="WW8Num71z10"/>
  </w:style>
  <w:style w:type="character" w:customStyle="1" w:styleId="WW8Num71z10">
    <w:name w:val="WW8Num71z1"/>
    <w:link w:val="WW8Num71z1"/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sz w:val="16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WW8Num61z0">
    <w:name w:val="WW8Num61z0"/>
    <w:link w:val="WW8Num61z00"/>
    <w:rPr>
      <w:rFonts w:ascii="Times New Roman" w:hAnsi="Times New Roman"/>
      <w:sz w:val="24"/>
    </w:rPr>
  </w:style>
  <w:style w:type="character" w:customStyle="1" w:styleId="WW8Num61z00">
    <w:name w:val="WW8Num61z0"/>
    <w:link w:val="WW8Num61z0"/>
    <w:rPr>
      <w:rFonts w:ascii="Times New Roman" w:hAnsi="Times New Roman"/>
      <w:sz w:val="24"/>
    </w:rPr>
  </w:style>
  <w:style w:type="paragraph" w:customStyle="1" w:styleId="WW8Num71z3">
    <w:name w:val="WW8Num71z3"/>
    <w:link w:val="WW8Num71z30"/>
  </w:style>
  <w:style w:type="character" w:customStyle="1" w:styleId="WW8Num71z30">
    <w:name w:val="WW8Num71z3"/>
    <w:link w:val="WW8Num71z3"/>
  </w:style>
  <w:style w:type="paragraph" w:customStyle="1" w:styleId="affffffffffff6">
    <w:link w:val="affffffffffff7"/>
    <w:semiHidden/>
    <w:unhideWhenUsed/>
  </w:style>
  <w:style w:type="character" w:customStyle="1" w:styleId="affffffffffff7">
    <w:link w:val="affffffffffff6"/>
    <w:semiHidden/>
    <w:unhideWhenUsed/>
  </w:style>
  <w:style w:type="paragraph" w:customStyle="1" w:styleId="affffffffffff8">
    <w:name w:val="Опечатки"/>
    <w:link w:val="affffffffffff9"/>
    <w:rPr>
      <w:color w:val="FF0000"/>
    </w:rPr>
  </w:style>
  <w:style w:type="character" w:customStyle="1" w:styleId="affffffffffff9">
    <w:name w:val="Опечатки"/>
    <w:link w:val="affffffffffff8"/>
    <w:rPr>
      <w:color w:val="FF0000"/>
    </w:rPr>
  </w:style>
  <w:style w:type="paragraph" w:customStyle="1" w:styleId="affffffffffffa">
    <w:name w:val="Подвал для информации об изменениях"/>
    <w:basedOn w:val="10"/>
    <w:next w:val="a"/>
    <w:link w:val="affffffffffffb"/>
    <w:pPr>
      <w:keepNext/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ffffffffffb">
    <w:name w:val="Подвал для информации об изменениях"/>
    <w:basedOn w:val="11"/>
    <w:link w:val="affffffffffffa"/>
    <w:rPr>
      <w:rFonts w:ascii="Times New Roman" w:hAnsi="Times New Roman"/>
      <w:b w:val="0"/>
      <w:sz w:val="18"/>
    </w:r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fffc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8">
    <w:name w:val="Таблица простая 31"/>
    <w:basedOn w:val="a1"/>
    <w:rPr>
      <w:rFonts w:ascii="Verdana" w:hAnsi="Verdana"/>
      <w:sz w:val="20"/>
    </w:rPr>
    <w:tblPr/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ff3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fffc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3fb">
    <w:name w:val="Plain Table 3"/>
    <w:basedOn w:val="a1"/>
    <w:rPr>
      <w:rFonts w:ascii="Calibri" w:hAnsi="Calibri"/>
      <w:sz w:val="20"/>
    </w:rPr>
    <w:tblPr/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2">
    <w:name w:val="Таблица простая 32"/>
    <w:basedOn w:val="a1"/>
    <w:rPr>
      <w:rFonts w:ascii="Calibri" w:hAnsi="Calibri"/>
      <w:sz w:val="20"/>
    </w:rPr>
    <w:tblPr/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f3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fc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c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fffffffffffd">
    <w:name w:val="Unresolved Mention"/>
    <w:basedOn w:val="a0"/>
    <w:uiPriority w:val="99"/>
    <w:semiHidden/>
    <w:unhideWhenUsed/>
    <w:rsid w:val="006858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2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7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3" Type="http://schemas.openxmlformats.org/officeDocument/2006/relationships/header" Target="header1.xml"/><Relationship Id="rId68" Type="http://schemas.openxmlformats.org/officeDocument/2006/relationships/hyperlink" Target="https://spolab.firpo.ru/npdv2/category-doc/get/5135" TargetMode="External"/><Relationship Id="rId7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1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4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2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7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5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3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6" Type="http://schemas.openxmlformats.org/officeDocument/2006/relationships/hyperlink" Target="https://spolab.firpo.ru/npdv2/category-doc/get/4877" TargetMode="External"/><Relationship Id="rId5" Type="http://schemas.openxmlformats.org/officeDocument/2006/relationships/footnotes" Target="footnotes.xml"/><Relationship Id="rId6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4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2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7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5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3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6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4" Type="http://schemas.openxmlformats.org/officeDocument/2006/relationships/header" Target="header2.xml"/><Relationship Id="rId69" Type="http://schemas.openxmlformats.org/officeDocument/2006/relationships/header" Target="header3.xml"/><Relationship Id="rId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2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7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5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3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6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7" Type="http://schemas.openxmlformats.org/officeDocument/2006/relationships/hyperlink" Target="https://spolab.firpo.ru/npdv2/category-doc/get/5138" TargetMode="External"/><Relationship Id="rId2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4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2" Type="http://schemas.openxmlformats.org/officeDocument/2006/relationships/hyperlink" Target="https://spolab.firpo.ru/npdv2/category-doc/get/4879" TargetMode="External"/><Relationship Id="rId70" Type="http://schemas.openxmlformats.org/officeDocument/2006/relationships/header" Target="head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3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6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7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4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2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5" Type="http://schemas.openxmlformats.org/officeDocument/2006/relationships/hyperlink" Target="https://spolab.firpo.ru/npdv2/category-doc/get/513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3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4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5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54</Pages>
  <Words>13962</Words>
  <Characters>79586</Characters>
  <Application>Microsoft Office Word</Application>
  <DocSecurity>0</DocSecurity>
  <Lines>663</Lines>
  <Paragraphs>186</Paragraphs>
  <ScaleCrop>false</ScaleCrop>
  <Company/>
  <LinksUpToDate>false</LinksUpToDate>
  <CharactersWithSpaces>93362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Михаил Тартачаков</cp:lastModifiedBy>
  <cp:revision>4</cp:revision>
  <dcterms:created xsi:type="dcterms:W3CDTF">2024-10-11T13:00:00Z</dcterms:created>
  <dcterms:modified xsi:type="dcterms:W3CDTF">2024-12-02T13:18:00Z</dcterms:modified>
</cp:coreProperties>
</file>